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E7A44" w14:textId="32949CCC" w:rsidR="00061F02" w:rsidRPr="00BA7A50" w:rsidRDefault="00061F02"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w:t>
      </w:r>
      <w:r w:rsidR="00636FFE">
        <w:rPr>
          <w:rFonts w:ascii="Times New Roman" w:hAnsi="Times New Roman" w:cs="Times New Roman"/>
          <w:b/>
          <w:bCs/>
          <w:sz w:val="24"/>
          <w:szCs w:val="24"/>
        </w:rPr>
        <w:t xml:space="preserve"> </w:t>
      </w:r>
      <w:r w:rsidRPr="00BA7A50">
        <w:rPr>
          <w:rFonts w:ascii="Times New Roman" w:hAnsi="Times New Roman" w:cs="Times New Roman"/>
          <w:b/>
          <w:bCs/>
          <w:sz w:val="24"/>
          <w:szCs w:val="24"/>
        </w:rPr>
        <w:t>ОБРАЗОВАТЕЛЬНАЯ ПРОГРАММА</w:t>
      </w:r>
    </w:p>
    <w:p w14:paraId="32C542C5"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549F3EA8" w14:textId="77777777" w:rsidR="00061F02" w:rsidRPr="00BA7A50" w:rsidRDefault="00061F02" w:rsidP="00061F02">
      <w:pPr>
        <w:jc w:val="center"/>
        <w:rPr>
          <w:rFonts w:ascii="Times New Roman" w:hAnsi="Times New Roman" w:cs="Times New Roman"/>
          <w:b/>
          <w:sz w:val="24"/>
          <w:szCs w:val="24"/>
        </w:rPr>
      </w:pPr>
    </w:p>
    <w:p w14:paraId="7C338A9E"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6059DC90"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726F623E" w14:textId="77777777" w:rsidR="00061F02" w:rsidRPr="00BA7A50" w:rsidRDefault="00061F02" w:rsidP="00061F02">
      <w:pPr>
        <w:spacing w:after="0"/>
        <w:jc w:val="center"/>
        <w:rPr>
          <w:rFonts w:ascii="Times New Roman" w:hAnsi="Times New Roman" w:cs="Times New Roman"/>
          <w:b/>
          <w:sz w:val="24"/>
          <w:szCs w:val="24"/>
        </w:rPr>
      </w:pPr>
    </w:p>
    <w:p w14:paraId="3618CDE0"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709ECCD5" w14:textId="77777777" w:rsidR="008F65E7" w:rsidRPr="006E0196" w:rsidRDefault="00F611E9" w:rsidP="008F65E7">
      <w:pPr>
        <w:spacing w:after="0"/>
        <w:jc w:val="center"/>
        <w:rPr>
          <w:rFonts w:ascii="Times New Roman" w:hAnsi="Times New Roman" w:cs="Times New Roman"/>
          <w:iCs/>
          <w:sz w:val="24"/>
          <w:szCs w:val="24"/>
        </w:rPr>
      </w:pPr>
      <w:r w:rsidRPr="006E0196">
        <w:rPr>
          <w:rFonts w:ascii="Times New Roman" w:hAnsi="Times New Roman" w:cs="Times New Roman"/>
          <w:b/>
          <w:sz w:val="24"/>
          <w:szCs w:val="24"/>
        </w:rPr>
        <w:t xml:space="preserve">подготовки </w:t>
      </w:r>
      <w:bookmarkStart w:id="0" w:name="_Hlk106716971"/>
      <w:r w:rsidR="00E05BE9" w:rsidRPr="006E0196">
        <w:rPr>
          <w:rFonts w:ascii="Times New Roman" w:hAnsi="Times New Roman" w:cs="Times New Roman"/>
          <w:b/>
          <w:sz w:val="24"/>
          <w:szCs w:val="24"/>
        </w:rPr>
        <w:t xml:space="preserve">специалиста среднего звена </w:t>
      </w:r>
      <w:bookmarkEnd w:id="0"/>
    </w:p>
    <w:p w14:paraId="17250C01" w14:textId="77777777" w:rsidR="00061F02" w:rsidRPr="006E0196" w:rsidRDefault="00061F02" w:rsidP="00061F02">
      <w:pPr>
        <w:spacing w:after="0"/>
        <w:jc w:val="center"/>
        <w:rPr>
          <w:rFonts w:ascii="Times New Roman" w:hAnsi="Times New Roman" w:cs="Times New Roman"/>
          <w:iCs/>
          <w:sz w:val="24"/>
          <w:szCs w:val="24"/>
        </w:rPr>
      </w:pPr>
    </w:p>
    <w:p w14:paraId="034A4953" w14:textId="77777777" w:rsidR="00061F02" w:rsidRPr="006E0196" w:rsidRDefault="00061F02" w:rsidP="00061F02">
      <w:pPr>
        <w:spacing w:after="0"/>
        <w:jc w:val="center"/>
        <w:rPr>
          <w:rFonts w:ascii="Times New Roman" w:hAnsi="Times New Roman" w:cs="Times New Roman"/>
          <w:b/>
          <w:sz w:val="24"/>
          <w:szCs w:val="24"/>
        </w:rPr>
      </w:pPr>
    </w:p>
    <w:p w14:paraId="53EBA927" w14:textId="77777777" w:rsidR="005F512E" w:rsidRPr="006E0196" w:rsidRDefault="005F512E" w:rsidP="00061F02">
      <w:pPr>
        <w:spacing w:after="0"/>
        <w:jc w:val="center"/>
        <w:rPr>
          <w:rFonts w:ascii="Times New Roman" w:hAnsi="Times New Roman" w:cs="Times New Roman"/>
          <w:b/>
          <w:sz w:val="24"/>
          <w:szCs w:val="24"/>
        </w:rPr>
      </w:pPr>
    </w:p>
    <w:p w14:paraId="12C51943" w14:textId="4CB39BA2" w:rsidR="00061F02" w:rsidRPr="00781C85" w:rsidRDefault="00781C85" w:rsidP="00061F02">
      <w:pPr>
        <w:spacing w:after="0"/>
        <w:jc w:val="center"/>
        <w:rPr>
          <w:rFonts w:ascii="Times New Roman" w:hAnsi="Times New Roman" w:cs="Times New Roman"/>
          <w:bCs/>
          <w:sz w:val="24"/>
          <w:szCs w:val="24"/>
        </w:rPr>
      </w:pPr>
      <w:r>
        <w:rPr>
          <w:rFonts w:ascii="Times New Roman" w:hAnsi="Times New Roman" w:cs="Times New Roman"/>
          <w:b/>
          <w:sz w:val="24"/>
          <w:szCs w:val="24"/>
        </w:rPr>
        <w:t>С</w:t>
      </w:r>
      <w:r w:rsidR="000432AF">
        <w:rPr>
          <w:rFonts w:ascii="Times New Roman" w:hAnsi="Times New Roman" w:cs="Times New Roman"/>
          <w:b/>
          <w:sz w:val="24"/>
          <w:szCs w:val="24"/>
        </w:rPr>
        <w:t xml:space="preserve">пециальность </w:t>
      </w:r>
      <w:r>
        <w:rPr>
          <w:rFonts w:ascii="Times New Roman" w:hAnsi="Times New Roman" w:cs="Times New Roman"/>
          <w:b/>
          <w:sz w:val="24"/>
          <w:szCs w:val="24"/>
        </w:rPr>
        <w:br/>
      </w:r>
      <w:r w:rsidR="000432AF" w:rsidRPr="00781C85">
        <w:rPr>
          <w:rFonts w:ascii="Times New Roman" w:hAnsi="Times New Roman"/>
          <w:bCs/>
          <w:sz w:val="24"/>
          <w:szCs w:val="24"/>
        </w:rPr>
        <w:t>53.02.08 Музыкальное звукооператорское мастерство</w:t>
      </w:r>
    </w:p>
    <w:p w14:paraId="2E66CC86" w14:textId="77777777" w:rsidR="00061F02" w:rsidRPr="006E0196" w:rsidRDefault="00061F02" w:rsidP="00061F02">
      <w:pPr>
        <w:spacing w:after="0"/>
        <w:jc w:val="center"/>
        <w:rPr>
          <w:rFonts w:ascii="Times New Roman" w:hAnsi="Times New Roman" w:cs="Times New Roman"/>
          <w:bCs/>
          <w:i/>
        </w:rPr>
      </w:pPr>
    </w:p>
    <w:p w14:paraId="38C0F876" w14:textId="77777777" w:rsidR="00061F02" w:rsidRPr="006E0196" w:rsidRDefault="00061F02" w:rsidP="00061F02">
      <w:pPr>
        <w:spacing w:after="0"/>
        <w:jc w:val="center"/>
        <w:rPr>
          <w:rFonts w:ascii="Times New Roman" w:hAnsi="Times New Roman" w:cs="Times New Roman"/>
          <w:i/>
          <w:sz w:val="24"/>
          <w:szCs w:val="24"/>
        </w:rPr>
      </w:pPr>
    </w:p>
    <w:p w14:paraId="5E08A127" w14:textId="77777777" w:rsidR="00F90DD8" w:rsidRPr="00523DC0" w:rsidRDefault="00F90DD8" w:rsidP="00F90DD8">
      <w:pPr>
        <w:spacing w:after="0"/>
        <w:jc w:val="center"/>
        <w:rPr>
          <w:rFonts w:ascii="Times New Roman" w:hAnsi="Times New Roman" w:cs="Times New Roman"/>
          <w:bCs/>
          <w:sz w:val="24"/>
          <w:szCs w:val="24"/>
        </w:rPr>
      </w:pPr>
      <w:r w:rsidRPr="006E0196">
        <w:rPr>
          <w:rFonts w:ascii="Times New Roman" w:hAnsi="Times New Roman" w:cs="Times New Roman"/>
          <w:bCs/>
          <w:sz w:val="24"/>
          <w:szCs w:val="24"/>
        </w:rPr>
        <w:t xml:space="preserve">На базе </w:t>
      </w:r>
      <w:bookmarkStart w:id="1" w:name="_Hlk106717151"/>
      <w:r w:rsidR="00BA7A50" w:rsidRPr="006E0196">
        <w:rPr>
          <w:rFonts w:ascii="Times New Roman" w:hAnsi="Times New Roman" w:cs="Times New Roman"/>
          <w:bCs/>
          <w:sz w:val="24"/>
          <w:szCs w:val="24"/>
        </w:rPr>
        <w:t>основного общего образования</w:t>
      </w:r>
      <w:bookmarkEnd w:id="1"/>
    </w:p>
    <w:p w14:paraId="0C1B50A7" w14:textId="77777777" w:rsidR="00061F02" w:rsidRPr="00523DC0" w:rsidRDefault="00061F02" w:rsidP="00061F02">
      <w:pPr>
        <w:spacing w:after="0"/>
        <w:jc w:val="center"/>
        <w:rPr>
          <w:rFonts w:ascii="Times New Roman" w:hAnsi="Times New Roman" w:cs="Times New Roman"/>
          <w:sz w:val="24"/>
          <w:szCs w:val="24"/>
        </w:rPr>
      </w:pPr>
    </w:p>
    <w:p w14:paraId="0EF1D756" w14:textId="77777777" w:rsidR="00061F02" w:rsidRPr="00523DC0" w:rsidRDefault="00061F02" w:rsidP="00061F02">
      <w:pPr>
        <w:spacing w:after="0"/>
        <w:jc w:val="center"/>
        <w:rPr>
          <w:rFonts w:ascii="Times New Roman" w:hAnsi="Times New Roman" w:cs="Times New Roman"/>
          <w:sz w:val="24"/>
          <w:szCs w:val="24"/>
        </w:rPr>
      </w:pPr>
    </w:p>
    <w:p w14:paraId="6EDEA859"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выпускника</w:t>
      </w:r>
    </w:p>
    <w:p w14:paraId="2E881E7D" w14:textId="77777777" w:rsidR="000432AF" w:rsidRPr="000D0DD4" w:rsidRDefault="000432AF" w:rsidP="000432AF">
      <w:pPr>
        <w:spacing w:after="0"/>
        <w:jc w:val="center"/>
        <w:rPr>
          <w:rFonts w:ascii="Times New Roman" w:hAnsi="Times New Roman"/>
          <w:sz w:val="24"/>
          <w:szCs w:val="24"/>
          <w:lang w:eastAsia="zh-CN"/>
        </w:rPr>
      </w:pPr>
      <w:r w:rsidRPr="000D0DD4">
        <w:rPr>
          <w:rFonts w:ascii="Times New Roman" w:hAnsi="Times New Roman"/>
          <w:sz w:val="24"/>
          <w:szCs w:val="24"/>
          <w:lang w:eastAsia="zh-CN"/>
        </w:rPr>
        <w:t>Специалист звукооператорского мастерства</w:t>
      </w:r>
    </w:p>
    <w:p w14:paraId="37066FC9" w14:textId="77777777" w:rsidR="000432AF" w:rsidRDefault="000432AF" w:rsidP="000432AF">
      <w:pPr>
        <w:spacing w:after="0"/>
        <w:rPr>
          <w:rFonts w:ascii="Times New Roman" w:hAnsi="Times New Roman" w:cs="Times New Roman"/>
          <w:sz w:val="24"/>
          <w:szCs w:val="24"/>
        </w:rPr>
      </w:pPr>
    </w:p>
    <w:p w14:paraId="79C62ACA" w14:textId="77777777" w:rsidR="00061F02" w:rsidRPr="00523DC0" w:rsidRDefault="00061F02" w:rsidP="00061F02">
      <w:pPr>
        <w:spacing w:after="0"/>
        <w:rPr>
          <w:rFonts w:ascii="Times New Roman" w:hAnsi="Times New Roman" w:cs="Times New Roman"/>
          <w:sz w:val="24"/>
          <w:szCs w:val="24"/>
        </w:rPr>
      </w:pPr>
    </w:p>
    <w:p w14:paraId="42648E8E" w14:textId="77777777" w:rsidR="00061F02" w:rsidRPr="00523DC0" w:rsidRDefault="00061F02" w:rsidP="00061F02">
      <w:pPr>
        <w:spacing w:after="0"/>
        <w:rPr>
          <w:rFonts w:ascii="Times New Roman" w:hAnsi="Times New Roman" w:cs="Times New Roman"/>
          <w:sz w:val="24"/>
          <w:szCs w:val="24"/>
        </w:rPr>
      </w:pPr>
    </w:p>
    <w:p w14:paraId="26BDAB23" w14:textId="77777777" w:rsidR="00F25408" w:rsidRDefault="00F25408" w:rsidP="00061F02">
      <w:pPr>
        <w:spacing w:after="0"/>
        <w:rPr>
          <w:rFonts w:ascii="Times New Roman" w:hAnsi="Times New Roman" w:cs="Times New Roman"/>
          <w:sz w:val="24"/>
          <w:szCs w:val="24"/>
        </w:rPr>
      </w:pPr>
    </w:p>
    <w:p w14:paraId="3319F12C" w14:textId="77777777" w:rsidR="00BA7A50" w:rsidRDefault="00BA7A50" w:rsidP="00061F02">
      <w:pPr>
        <w:spacing w:after="0"/>
        <w:rPr>
          <w:rFonts w:ascii="Times New Roman" w:hAnsi="Times New Roman" w:cs="Times New Roman"/>
          <w:sz w:val="24"/>
          <w:szCs w:val="24"/>
        </w:rPr>
      </w:pPr>
    </w:p>
    <w:p w14:paraId="0545F456" w14:textId="77777777" w:rsidR="00BA7A50" w:rsidRDefault="00BA7A50" w:rsidP="00061F02">
      <w:pPr>
        <w:spacing w:after="0"/>
        <w:rPr>
          <w:rFonts w:ascii="Times New Roman" w:hAnsi="Times New Roman" w:cs="Times New Roman"/>
          <w:sz w:val="24"/>
          <w:szCs w:val="24"/>
        </w:rPr>
      </w:pPr>
    </w:p>
    <w:p w14:paraId="67BB486D" w14:textId="77777777" w:rsidR="00BA7A50" w:rsidRPr="00523DC0" w:rsidRDefault="00BA7A50" w:rsidP="00061F02">
      <w:pPr>
        <w:spacing w:after="0"/>
        <w:rPr>
          <w:rFonts w:ascii="Times New Roman" w:hAnsi="Times New Roman" w:cs="Times New Roman"/>
          <w:sz w:val="24"/>
          <w:szCs w:val="24"/>
        </w:rPr>
      </w:pPr>
    </w:p>
    <w:p w14:paraId="16D67EDA" w14:textId="77777777" w:rsidR="00F25408" w:rsidRPr="00523DC0" w:rsidRDefault="00F25408" w:rsidP="00061F02">
      <w:pPr>
        <w:spacing w:after="0"/>
        <w:rPr>
          <w:rFonts w:ascii="Times New Roman" w:hAnsi="Times New Roman" w:cs="Times New Roman"/>
          <w:sz w:val="24"/>
          <w:szCs w:val="24"/>
        </w:rPr>
      </w:pPr>
    </w:p>
    <w:p w14:paraId="3DCD3156" w14:textId="77777777" w:rsidR="00F25408" w:rsidRPr="00523DC0" w:rsidRDefault="00F25408" w:rsidP="00061F02">
      <w:pPr>
        <w:spacing w:after="0"/>
        <w:rPr>
          <w:rFonts w:ascii="Times New Roman" w:hAnsi="Times New Roman" w:cs="Times New Roman"/>
          <w:sz w:val="24"/>
          <w:szCs w:val="24"/>
        </w:rPr>
      </w:pPr>
    </w:p>
    <w:p w14:paraId="03EA764E"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C1FA86F" w14:textId="77777777" w:rsidTr="00767FED">
        <w:tc>
          <w:tcPr>
            <w:tcW w:w="4253" w:type="dxa"/>
            <w:shd w:val="clear" w:color="auto" w:fill="auto"/>
          </w:tcPr>
          <w:p w14:paraId="46FA453A" w14:textId="0F1ADE19" w:rsidR="00061F02" w:rsidRPr="00523DC0" w:rsidRDefault="00061F02" w:rsidP="000432AF">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0432AF">
              <w:rPr>
                <w:rFonts w:ascii="Times New Roman" w:hAnsi="Times New Roman" w:cs="Times New Roman"/>
                <w:b/>
                <w:sz w:val="24"/>
                <w:szCs w:val="24"/>
              </w:rPr>
              <w:t>53.00.00:</w:t>
            </w:r>
          </w:p>
        </w:tc>
        <w:tc>
          <w:tcPr>
            <w:tcW w:w="5090" w:type="dxa"/>
            <w:shd w:val="clear" w:color="auto" w:fill="auto"/>
          </w:tcPr>
          <w:p w14:paraId="0A3EA07C"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1F9F636E"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40B63725"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96E6B85"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3E75573C" w14:textId="77777777" w:rsidTr="00767FED">
        <w:tc>
          <w:tcPr>
            <w:tcW w:w="4253" w:type="dxa"/>
            <w:shd w:val="clear" w:color="auto" w:fill="auto"/>
          </w:tcPr>
          <w:p w14:paraId="358D59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0A9C5B6D"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2B6C12D4" w14:textId="77777777" w:rsidR="00061F02" w:rsidRPr="00523DC0" w:rsidRDefault="00061F02" w:rsidP="00767FED">
            <w:pPr>
              <w:spacing w:after="0"/>
              <w:rPr>
                <w:rFonts w:ascii="Times New Roman" w:hAnsi="Times New Roman" w:cs="Times New Roman"/>
                <w:sz w:val="24"/>
                <w:szCs w:val="24"/>
                <w:highlight w:val="lightGray"/>
              </w:rPr>
            </w:pPr>
          </w:p>
          <w:p w14:paraId="6C1B2BA0"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w:t>
            </w:r>
            <w:r w:rsidR="00634963" w:rsidRPr="00BA7A50">
              <w:rPr>
                <w:rFonts w:ascii="Times New Roman" w:hAnsi="Times New Roman" w:cs="Times New Roman"/>
                <w:sz w:val="24"/>
                <w:szCs w:val="24"/>
              </w:rPr>
              <w:t>__________</w:t>
            </w:r>
          </w:p>
          <w:p w14:paraId="69658671"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76E39DD9" w14:textId="77777777" w:rsidR="00061F02" w:rsidRPr="00BA7A50" w:rsidRDefault="00061F02" w:rsidP="00767FED">
            <w:pPr>
              <w:spacing w:after="0" w:line="240" w:lineRule="auto"/>
              <w:rPr>
                <w:rFonts w:ascii="Times New Roman" w:hAnsi="Times New Roman" w:cs="Times New Roman"/>
              </w:rPr>
            </w:pPr>
          </w:p>
          <w:p w14:paraId="152B9741" w14:textId="77777777" w:rsidR="003420E5" w:rsidRDefault="003420E5" w:rsidP="003420E5">
            <w:pPr>
              <w:spacing w:after="0"/>
              <w:rPr>
                <w:rFonts w:ascii="Times New Roman" w:hAnsi="Times New Roman" w:cs="Times New Roman"/>
              </w:rPr>
            </w:pPr>
            <w:r w:rsidRPr="007B1623">
              <w:rPr>
                <w:rFonts w:ascii="Times New Roman" w:hAnsi="Times New Roman" w:cs="Times New Roman"/>
                <w:u w:val="single"/>
              </w:rPr>
              <w:t>Приказ ФГБОУ ДПО ИРПО</w:t>
            </w:r>
            <w:r w:rsidRPr="00BA7A50">
              <w:rPr>
                <w:rFonts w:ascii="Times New Roman" w:hAnsi="Times New Roman" w:cs="Times New Roman"/>
                <w:u w:val="single"/>
              </w:rPr>
              <w:t xml:space="preserve"> </w:t>
            </w:r>
            <w:r w:rsidRPr="00BA7A50">
              <w:rPr>
                <w:rFonts w:ascii="Times New Roman" w:hAnsi="Times New Roman" w:cs="Times New Roman"/>
              </w:rPr>
              <w:t>№  _____от</w:t>
            </w:r>
            <w:r>
              <w:rPr>
                <w:rFonts w:ascii="Times New Roman" w:hAnsi="Times New Roman" w:cs="Times New Roman"/>
              </w:rPr>
              <w:t>_______</w:t>
            </w:r>
          </w:p>
          <w:p w14:paraId="4456512F"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36A06680" w14:textId="77777777" w:rsidR="00061F02" w:rsidRDefault="00061F02" w:rsidP="00061F02">
      <w:pPr>
        <w:spacing w:after="0"/>
        <w:rPr>
          <w:rFonts w:ascii="Times New Roman" w:hAnsi="Times New Roman" w:cs="Times New Roman"/>
          <w:sz w:val="24"/>
          <w:szCs w:val="24"/>
        </w:rPr>
      </w:pPr>
    </w:p>
    <w:p w14:paraId="4288FDD6" w14:textId="77777777" w:rsidR="00BA7A50" w:rsidRPr="00523DC0" w:rsidRDefault="00BA7A50" w:rsidP="00061F02">
      <w:pPr>
        <w:spacing w:after="0"/>
        <w:rPr>
          <w:rFonts w:ascii="Times New Roman" w:hAnsi="Times New Roman" w:cs="Times New Roman"/>
          <w:sz w:val="24"/>
          <w:szCs w:val="24"/>
        </w:rPr>
      </w:pPr>
    </w:p>
    <w:p w14:paraId="1C7EE392"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6E0196">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4AED0FEF" w14:textId="4AC9E114" w:rsidR="00061F02" w:rsidRPr="00636FFE" w:rsidRDefault="00DF6A68" w:rsidP="00636FFE">
      <w:pPr>
        <w:widowControl w:val="0"/>
        <w:autoSpaceDE w:val="0"/>
        <w:autoSpaceDN w:val="0"/>
        <w:adjustRightInd w:val="0"/>
        <w:spacing w:after="0"/>
        <w:ind w:firstLine="709"/>
        <w:jc w:val="both"/>
        <w:rPr>
          <w:rFonts w:ascii="Times New Roman" w:hAnsi="Times New Roman" w:cs="Times New Roman"/>
          <w:bCs/>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BA7A50" w:rsidRPr="00636FFE">
        <w:rPr>
          <w:rFonts w:ascii="Times New Roman" w:hAnsi="Times New Roman" w:cs="Times New Roman"/>
          <w:bCs/>
          <w:sz w:val="24"/>
          <w:szCs w:val="24"/>
        </w:rPr>
        <w:t>специальности</w:t>
      </w:r>
      <w:r w:rsidR="00634963" w:rsidRPr="00636FFE">
        <w:rPr>
          <w:rFonts w:ascii="Times New Roman" w:hAnsi="Times New Roman" w:cs="Times New Roman"/>
          <w:b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по</w:t>
      </w:r>
      <w:r w:rsidR="000432AF">
        <w:rPr>
          <w:rFonts w:ascii="Times New Roman" w:hAnsi="Times New Roman" w:cs="Times New Roman"/>
          <w:bCs/>
          <w:sz w:val="24"/>
          <w:szCs w:val="24"/>
        </w:rPr>
        <w:t xml:space="preserve"> </w:t>
      </w:r>
      <w:r w:rsidR="000432AF">
        <w:rPr>
          <w:rFonts w:ascii="Times New Roman" w:hAnsi="Times New Roman" w:cs="Times New Roman"/>
          <w:sz w:val="24"/>
          <w:szCs w:val="24"/>
        </w:rPr>
        <w:t xml:space="preserve">специальности </w:t>
      </w:r>
      <w:r w:rsidR="000432AF">
        <w:rPr>
          <w:rFonts w:ascii="Times New Roman" w:hAnsi="Times New Roman"/>
          <w:sz w:val="24"/>
          <w:szCs w:val="24"/>
        </w:rPr>
        <w:t>53.02.08 Музыкальное звукооператорское мастерство</w:t>
      </w:r>
      <w:r w:rsidR="000432AF">
        <w:rPr>
          <w:rFonts w:ascii="Times New Roman" w:hAnsi="Times New Roman" w:cs="Times New Roman"/>
          <w:bCs/>
          <w:sz w:val="24"/>
          <w:szCs w:val="24"/>
        </w:rPr>
        <w:t>, утвержденного приказом</w:t>
      </w:r>
      <w:r w:rsidR="000432AF">
        <w:rPr>
          <w:rFonts w:ascii="Times New Roman" w:hAnsi="Times New Roman"/>
          <w:bCs/>
          <w:sz w:val="24"/>
          <w:szCs w:val="24"/>
        </w:rPr>
        <w:t xml:space="preserve"> </w:t>
      </w:r>
      <w:r w:rsidR="000432AF">
        <w:rPr>
          <w:rFonts w:ascii="Times New Roman" w:hAnsi="Times New Roman" w:cs="Times New Roman"/>
          <w:sz w:val="24"/>
          <w:szCs w:val="24"/>
        </w:rPr>
        <w:t xml:space="preserve">Министерства образования и науки Российской Федерации от </w:t>
      </w:r>
      <w:r w:rsidR="000432AF">
        <w:rPr>
          <w:rFonts w:ascii="Times New Roman" w:hAnsi="Times New Roman"/>
          <w:sz w:val="24"/>
          <w:szCs w:val="24"/>
        </w:rPr>
        <w:t>13.08.2014 № 997</w:t>
      </w:r>
      <w:r w:rsidR="000432AF">
        <w:rPr>
          <w:rFonts w:ascii="Times New Roman" w:hAnsi="Times New Roman" w:cs="Times New Roman"/>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53.02.08 Музыкальное звукооператорское мастерство».</w:t>
      </w:r>
    </w:p>
    <w:p w14:paraId="66CDC252" w14:textId="51972DF0" w:rsidR="00DF6A68" w:rsidRPr="00DF6A68" w:rsidRDefault="00DF6A68" w:rsidP="00DF6A68">
      <w:pPr>
        <w:spacing w:after="0" w:line="240" w:lineRule="auto"/>
        <w:ind w:firstLine="709"/>
        <w:jc w:val="both"/>
        <w:rPr>
          <w:rFonts w:ascii="Times New Roman" w:eastAsia="Calibri" w:hAnsi="Times New Roman" w:cs="Times New Roman"/>
          <w:bCs/>
          <w:sz w:val="24"/>
          <w:szCs w:val="24"/>
          <w:lang w:eastAsia="en-US"/>
        </w:rPr>
      </w:pPr>
      <w:r w:rsidRPr="00DF6A68">
        <w:rPr>
          <w:rFonts w:ascii="Times New Roman" w:eastAsia="Calibri" w:hAnsi="Times New Roman" w:cs="Times New Roman"/>
          <w:bCs/>
          <w:sz w:val="24"/>
          <w:szCs w:val="24"/>
          <w:lang w:eastAsia="en-U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eastAsia="Calibri" w:hAnsi="Times New Roman" w:cs="Times New Roman"/>
          <w:bCs/>
          <w:sz w:val="24"/>
          <w:szCs w:val="24"/>
          <w:lang w:eastAsia="en-US"/>
        </w:rPr>
        <w:t xml:space="preserve"> </w:t>
      </w:r>
      <w:r w:rsidRPr="00DF6A68">
        <w:rPr>
          <w:rFonts w:ascii="Times New Roman" w:eastAsia="Calibri" w:hAnsi="Times New Roman" w:cs="Times New Roman"/>
          <w:bCs/>
          <w:sz w:val="24"/>
          <w:szCs w:val="24"/>
          <w:lang w:eastAsia="en-US"/>
        </w:rPr>
        <w:t xml:space="preserve">с учетом запросов конкретных работодателей. </w:t>
      </w:r>
    </w:p>
    <w:p w14:paraId="03893100" w14:textId="3C1DC550" w:rsidR="00061F02" w:rsidRPr="00636FFE" w:rsidRDefault="00E27177" w:rsidP="00636FFE">
      <w:pPr>
        <w:suppressAutoHyphens/>
        <w:spacing w:after="0"/>
        <w:ind w:firstLine="709"/>
        <w:jc w:val="both"/>
        <w:rPr>
          <w:rFonts w:ascii="Times New Roman" w:hAnsi="Times New Roman" w:cs="Times New Roman"/>
          <w:bCs/>
          <w:sz w:val="24"/>
          <w:szCs w:val="24"/>
        </w:rPr>
      </w:pPr>
      <w:r w:rsidRPr="00636FFE">
        <w:rPr>
          <w:rFonts w:ascii="Times New Roman" w:hAnsi="Times New Roman" w:cs="Times New Roman"/>
          <w:bCs/>
          <w:sz w:val="24"/>
          <w:szCs w:val="24"/>
        </w:rPr>
        <w:t>ПОП-П</w:t>
      </w:r>
      <w:r w:rsidR="00061F02" w:rsidRPr="00636FFE">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BA7A50" w:rsidRPr="00636FFE">
        <w:rPr>
          <w:rFonts w:ascii="Times New Roman" w:hAnsi="Times New Roman" w:cs="Times New Roman"/>
          <w:bCs/>
          <w:sz w:val="24"/>
          <w:szCs w:val="24"/>
        </w:rPr>
        <w:t xml:space="preserve">специальности </w:t>
      </w:r>
      <w:r w:rsidR="000432AF">
        <w:rPr>
          <w:rFonts w:ascii="Times New Roman" w:hAnsi="Times New Roman"/>
          <w:sz w:val="24"/>
          <w:szCs w:val="24"/>
        </w:rPr>
        <w:t>53.02.08 Музыкальное звукооператорское мастерство</w:t>
      </w:r>
      <w:r w:rsidR="00DF6A68">
        <w:rPr>
          <w:rFonts w:ascii="Times New Roman" w:hAnsi="Times New Roman"/>
          <w:sz w:val="24"/>
          <w:szCs w:val="24"/>
        </w:rPr>
        <w:t>,</w:t>
      </w:r>
      <w:r w:rsidR="006E0196" w:rsidRPr="00636FFE">
        <w:rPr>
          <w:rFonts w:ascii="Times New Roman" w:hAnsi="Times New Roman" w:cs="Times New Roman"/>
          <w:bCs/>
          <w:sz w:val="24"/>
          <w:szCs w:val="24"/>
        </w:rPr>
        <w:t xml:space="preserve"> </w:t>
      </w:r>
      <w:r w:rsidR="00061F02" w:rsidRPr="00636FFE">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1297310" w14:textId="4979B53B" w:rsidR="00061F02" w:rsidRPr="00636FFE" w:rsidRDefault="00010EC0" w:rsidP="00636FFE">
      <w:pPr>
        <w:pStyle w:val="ae"/>
        <w:spacing w:before="0" w:after="0" w:line="276" w:lineRule="auto"/>
        <w:ind w:left="0" w:firstLine="709"/>
        <w:jc w:val="both"/>
        <w:rPr>
          <w:rFonts w:ascii="Times New Roman" w:hAnsi="Times New Roman" w:cs="Times New Roman"/>
          <w:bCs/>
        </w:rPr>
      </w:pPr>
      <w:r w:rsidRPr="00636FFE">
        <w:rPr>
          <w:rFonts w:ascii="Times New Roman" w:hAnsi="Times New Roman" w:cs="Times New Roman"/>
          <w:bCs/>
        </w:rPr>
        <w:t xml:space="preserve">ПОП-П содержит </w:t>
      </w:r>
      <w:r w:rsidR="00D17338" w:rsidRPr="00636FFE">
        <w:rPr>
          <w:rFonts w:ascii="Times New Roman" w:hAnsi="Times New Roman" w:cs="Times New Roman"/>
          <w:bCs/>
        </w:rPr>
        <w:t>обязательную</w:t>
      </w:r>
      <w:r w:rsidR="005D3A8F" w:rsidRPr="00636FFE">
        <w:rPr>
          <w:rFonts w:ascii="Times New Roman" w:hAnsi="Times New Roman" w:cs="Times New Roman"/>
          <w:bCs/>
        </w:rPr>
        <w:t xml:space="preserve"> часть</w:t>
      </w:r>
      <w:r w:rsidR="00F40B28" w:rsidRPr="00636FFE">
        <w:rPr>
          <w:rFonts w:ascii="Times New Roman" w:hAnsi="Times New Roman" w:cs="Times New Roman"/>
          <w:bCs/>
        </w:rPr>
        <w:t xml:space="preserve"> образовательной программы </w:t>
      </w:r>
      <w:r w:rsidR="00DF6A68">
        <w:rPr>
          <w:rFonts w:ascii="Times New Roman" w:hAnsi="Times New Roman" w:cs="Times New Roman"/>
          <w:bCs/>
        </w:rPr>
        <w:br/>
      </w:r>
      <w:r w:rsidR="00F40B28" w:rsidRPr="00636FFE">
        <w:rPr>
          <w:rFonts w:ascii="Times New Roman" w:hAnsi="Times New Roman" w:cs="Times New Roman"/>
          <w:bCs/>
        </w:rPr>
        <w:t>для</w:t>
      </w:r>
      <w:r w:rsidR="005D3A8F" w:rsidRPr="00636FFE">
        <w:rPr>
          <w:rFonts w:ascii="Times New Roman" w:hAnsi="Times New Roman" w:cs="Times New Roman"/>
          <w:bCs/>
        </w:rPr>
        <w:t xml:space="preserve"> работодателя и </w:t>
      </w:r>
      <w:r w:rsidR="00F40B28" w:rsidRPr="00636FFE">
        <w:rPr>
          <w:rFonts w:ascii="Times New Roman" w:hAnsi="Times New Roman" w:cs="Times New Roman"/>
          <w:bCs/>
        </w:rPr>
        <w:t xml:space="preserve">предполагает </w:t>
      </w:r>
      <w:r w:rsidR="005D3A8F" w:rsidRPr="00636FFE">
        <w:rPr>
          <w:rFonts w:ascii="Times New Roman" w:hAnsi="Times New Roman" w:cs="Times New Roman"/>
          <w:bCs/>
        </w:rPr>
        <w:t xml:space="preserve">вариативность </w:t>
      </w:r>
      <w:bookmarkStart w:id="2" w:name="_Hlk103622858"/>
      <w:r w:rsidR="00F40B28" w:rsidRPr="00636FFE">
        <w:rPr>
          <w:rFonts w:ascii="Times New Roman" w:hAnsi="Times New Roman" w:cs="Times New Roman"/>
          <w:bCs/>
        </w:rPr>
        <w:t xml:space="preserve">для </w:t>
      </w:r>
      <w:r w:rsidR="005D3A8F" w:rsidRPr="00636FFE">
        <w:rPr>
          <w:rFonts w:ascii="Times New Roman" w:hAnsi="Times New Roman" w:cs="Times New Roman"/>
          <w:bCs/>
        </w:rPr>
        <w:t xml:space="preserve">сетевой </w:t>
      </w:r>
      <w:r w:rsidR="00D17338" w:rsidRPr="00636FFE">
        <w:rPr>
          <w:rFonts w:ascii="Times New Roman" w:hAnsi="Times New Roman" w:cs="Times New Roman"/>
          <w:bCs/>
        </w:rPr>
        <w:t xml:space="preserve">формы </w:t>
      </w:r>
      <w:r w:rsidR="005D3A8F" w:rsidRPr="00636FFE">
        <w:rPr>
          <w:rFonts w:ascii="Times New Roman" w:hAnsi="Times New Roman" w:cs="Times New Roman"/>
          <w:bCs/>
        </w:rPr>
        <w:t>реализации образовательной программы</w:t>
      </w:r>
      <w:bookmarkEnd w:id="2"/>
      <w:r w:rsidR="005D3A8F" w:rsidRPr="00636FFE">
        <w:rPr>
          <w:rFonts w:ascii="Times New Roman" w:hAnsi="Times New Roman" w:cs="Times New Roman"/>
          <w:bCs/>
        </w:rPr>
        <w:t>.</w:t>
      </w:r>
    </w:p>
    <w:p w14:paraId="6E301124" w14:textId="77777777" w:rsidR="00061F02" w:rsidRPr="00523DC0" w:rsidRDefault="00061F02" w:rsidP="00061F02">
      <w:pPr>
        <w:suppressAutoHyphens/>
        <w:ind w:firstLine="709"/>
        <w:jc w:val="both"/>
        <w:rPr>
          <w:rFonts w:ascii="Times New Roman" w:hAnsi="Times New Roman" w:cs="Times New Roman"/>
          <w:bCs/>
          <w:sz w:val="24"/>
          <w:szCs w:val="24"/>
        </w:rPr>
      </w:pPr>
    </w:p>
    <w:p w14:paraId="450E743C" w14:textId="77777777" w:rsidR="00061F02" w:rsidRPr="00523DC0" w:rsidRDefault="00061F02" w:rsidP="00061F02">
      <w:pPr>
        <w:suppressAutoHyphens/>
        <w:ind w:firstLine="709"/>
        <w:jc w:val="both"/>
        <w:rPr>
          <w:rFonts w:ascii="Times New Roman" w:hAnsi="Times New Roman" w:cs="Times New Roman"/>
          <w:bCs/>
          <w:sz w:val="24"/>
          <w:szCs w:val="24"/>
        </w:rPr>
      </w:pPr>
    </w:p>
    <w:p w14:paraId="568DF9D6" w14:textId="77777777" w:rsidR="00061F02" w:rsidRPr="00523DC0" w:rsidRDefault="00061F02" w:rsidP="00061F02">
      <w:pPr>
        <w:suppressAutoHyphens/>
        <w:ind w:firstLine="709"/>
        <w:jc w:val="both"/>
        <w:rPr>
          <w:rFonts w:ascii="Times New Roman" w:hAnsi="Times New Roman" w:cs="Times New Roman"/>
          <w:bCs/>
          <w:sz w:val="24"/>
          <w:szCs w:val="24"/>
        </w:rPr>
      </w:pPr>
    </w:p>
    <w:p w14:paraId="1FB670FE" w14:textId="77777777" w:rsidR="00061F02" w:rsidRPr="00523DC0" w:rsidRDefault="00061F02" w:rsidP="00061F02">
      <w:pPr>
        <w:suppressAutoHyphens/>
        <w:ind w:firstLine="709"/>
        <w:jc w:val="both"/>
        <w:rPr>
          <w:rFonts w:ascii="Times New Roman" w:hAnsi="Times New Roman" w:cs="Times New Roman"/>
          <w:bCs/>
          <w:sz w:val="24"/>
          <w:szCs w:val="24"/>
        </w:rPr>
      </w:pPr>
    </w:p>
    <w:p w14:paraId="3519897B" w14:textId="77777777" w:rsidR="00061F02" w:rsidRPr="00523DC0" w:rsidRDefault="00061F02" w:rsidP="00061F02">
      <w:pPr>
        <w:suppressAutoHyphens/>
        <w:ind w:firstLine="709"/>
        <w:jc w:val="both"/>
        <w:rPr>
          <w:rFonts w:ascii="Times New Roman" w:hAnsi="Times New Roman" w:cs="Times New Roman"/>
          <w:bCs/>
          <w:sz w:val="24"/>
          <w:szCs w:val="24"/>
        </w:rPr>
      </w:pPr>
    </w:p>
    <w:p w14:paraId="2FBBF8EB" w14:textId="77777777" w:rsidR="00061F02" w:rsidRPr="00523DC0" w:rsidRDefault="00061F02" w:rsidP="00061F02">
      <w:pPr>
        <w:suppressAutoHyphens/>
        <w:ind w:firstLine="709"/>
        <w:jc w:val="both"/>
        <w:rPr>
          <w:rFonts w:ascii="Times New Roman" w:hAnsi="Times New Roman" w:cs="Times New Roman"/>
          <w:bCs/>
          <w:sz w:val="24"/>
          <w:szCs w:val="24"/>
        </w:rPr>
      </w:pPr>
    </w:p>
    <w:p w14:paraId="594922EA" w14:textId="77777777" w:rsidR="00061F02" w:rsidRPr="00523DC0" w:rsidRDefault="00061F02" w:rsidP="00061F02">
      <w:pPr>
        <w:suppressAutoHyphens/>
        <w:ind w:firstLine="709"/>
        <w:jc w:val="both"/>
        <w:rPr>
          <w:rFonts w:ascii="Times New Roman" w:hAnsi="Times New Roman" w:cs="Times New Roman"/>
          <w:bCs/>
          <w:sz w:val="24"/>
          <w:szCs w:val="24"/>
        </w:rPr>
      </w:pPr>
    </w:p>
    <w:p w14:paraId="65CD5927"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061F02" w:rsidRPr="005E6D2A" w14:paraId="27026C1C" w14:textId="77777777" w:rsidTr="000B5850">
        <w:tc>
          <w:tcPr>
            <w:tcW w:w="3457" w:type="dxa"/>
            <w:shd w:val="clear" w:color="auto" w:fill="auto"/>
          </w:tcPr>
          <w:p w14:paraId="63B2E18B" w14:textId="77777777" w:rsidR="00061F02" w:rsidRPr="005E6D2A" w:rsidRDefault="00061F02" w:rsidP="00767FED">
            <w:pPr>
              <w:rPr>
                <w:rFonts w:ascii="Times New Roman" w:hAnsi="Times New Roman" w:cs="Times New Roman"/>
                <w:b/>
                <w:sz w:val="24"/>
                <w:szCs w:val="24"/>
              </w:rPr>
            </w:pPr>
            <w:r w:rsidRPr="005E6D2A">
              <w:rPr>
                <w:rFonts w:ascii="Times New Roman" w:hAnsi="Times New Roman" w:cs="Times New Roman"/>
                <w:b/>
                <w:sz w:val="24"/>
                <w:szCs w:val="24"/>
              </w:rPr>
              <w:t xml:space="preserve">Организация-разработчик: </w:t>
            </w:r>
          </w:p>
          <w:p w14:paraId="60837B4B" w14:textId="77777777" w:rsidR="00061F02" w:rsidRPr="005E6D2A" w:rsidRDefault="00061F02" w:rsidP="00767FED">
            <w:pPr>
              <w:rPr>
                <w:rFonts w:ascii="Times New Roman" w:hAnsi="Times New Roman" w:cs="Times New Roman"/>
              </w:rPr>
            </w:pPr>
          </w:p>
        </w:tc>
        <w:tc>
          <w:tcPr>
            <w:tcW w:w="4726" w:type="dxa"/>
            <w:shd w:val="clear" w:color="auto" w:fill="auto"/>
          </w:tcPr>
          <w:p w14:paraId="2F1DD85E" w14:textId="4E49EB90" w:rsidR="00061F02" w:rsidRPr="005E6D2A" w:rsidRDefault="000B5850" w:rsidP="00921825">
            <w:pPr>
              <w:spacing w:after="0" w:line="240" w:lineRule="auto"/>
              <w:rPr>
                <w:rFonts w:ascii="Times New Roman" w:hAnsi="Times New Roman" w:cs="Times New Roman"/>
              </w:rPr>
            </w:pPr>
            <w:r w:rsidRPr="000B5850">
              <w:rPr>
                <w:rFonts w:ascii="Times New Roman" w:hAnsi="Times New Roman" w:cs="Times New Roman"/>
                <w:b/>
              </w:rPr>
              <w:t>ФГБОУ ДПО «Институт развития профессионального образования»</w:t>
            </w:r>
          </w:p>
        </w:tc>
      </w:tr>
      <w:tr w:rsidR="009A6081" w:rsidRPr="00523DC0" w14:paraId="416326B2" w14:textId="77777777" w:rsidTr="000B5850">
        <w:tc>
          <w:tcPr>
            <w:tcW w:w="3457" w:type="dxa"/>
            <w:shd w:val="clear" w:color="auto" w:fill="auto"/>
          </w:tcPr>
          <w:p w14:paraId="22FA3F79" w14:textId="77777777" w:rsidR="009A6081" w:rsidRPr="005E6D2A" w:rsidRDefault="009A6081" w:rsidP="009A6081">
            <w:pPr>
              <w:jc w:val="both"/>
              <w:rPr>
                <w:rFonts w:ascii="Times New Roman" w:hAnsi="Times New Roman" w:cs="Times New Roman"/>
              </w:rPr>
            </w:pPr>
            <w:r w:rsidRPr="005E6D2A">
              <w:rPr>
                <w:rFonts w:ascii="Times New Roman" w:hAnsi="Times New Roman" w:cs="Times New Roman"/>
                <w:b/>
                <w:sz w:val="24"/>
                <w:szCs w:val="24"/>
              </w:rPr>
              <w:t>Экспертные организации:</w:t>
            </w:r>
          </w:p>
        </w:tc>
        <w:tc>
          <w:tcPr>
            <w:tcW w:w="4726" w:type="dxa"/>
            <w:shd w:val="clear" w:color="auto" w:fill="auto"/>
          </w:tcPr>
          <w:p w14:paraId="7561BB80" w14:textId="77777777" w:rsidR="009A6081" w:rsidRPr="005E6D2A" w:rsidRDefault="008C168B" w:rsidP="00767FED">
            <w:pPr>
              <w:rPr>
                <w:rFonts w:ascii="Times New Roman" w:hAnsi="Times New Roman" w:cs="Times New Roman"/>
              </w:rPr>
            </w:pPr>
            <w:r w:rsidRPr="005E6D2A">
              <w:rPr>
                <w:rFonts w:ascii="Times New Roman" w:hAnsi="Times New Roman" w:cs="Times New Roman"/>
              </w:rPr>
              <w:t>_________________________________________ _________________________________________ _________________________________________</w:t>
            </w:r>
          </w:p>
        </w:tc>
      </w:tr>
    </w:tbl>
    <w:p w14:paraId="13D0449F" w14:textId="77777777" w:rsidR="00061F02" w:rsidRPr="00523DC0" w:rsidRDefault="00061F02" w:rsidP="00061F02">
      <w:pPr>
        <w:suppressAutoHyphens/>
        <w:jc w:val="both"/>
        <w:rPr>
          <w:rFonts w:ascii="Times New Roman" w:hAnsi="Times New Roman" w:cs="Times New Roman"/>
          <w:bCs/>
          <w:sz w:val="24"/>
          <w:szCs w:val="24"/>
        </w:rPr>
      </w:pPr>
    </w:p>
    <w:p w14:paraId="37E545F4"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9"/>
          <w:pgSz w:w="11906" w:h="16838"/>
          <w:pgMar w:top="851" w:right="851" w:bottom="907" w:left="1843" w:header="709" w:footer="709" w:gutter="0"/>
          <w:cols w:space="708"/>
          <w:titlePg/>
          <w:docGrid w:linePitch="360"/>
        </w:sectPr>
      </w:pPr>
    </w:p>
    <w:p w14:paraId="46EFAB48" w14:textId="77777777" w:rsidR="000B5850" w:rsidRPr="00071BE5" w:rsidRDefault="000B5850" w:rsidP="000B5850">
      <w:pPr>
        <w:spacing w:after="0"/>
        <w:jc w:val="center"/>
        <w:rPr>
          <w:rFonts w:ascii="Times New Roman" w:hAnsi="Times New Roman" w:cs="Times New Roman"/>
          <w:b/>
          <w:sz w:val="28"/>
          <w:szCs w:val="28"/>
        </w:rPr>
      </w:pPr>
      <w:bookmarkStart w:id="3" w:name="_Toc460855517"/>
      <w:bookmarkStart w:id="4" w:name="_Toc460939924"/>
      <w:r w:rsidRPr="00071BE5">
        <w:rPr>
          <w:rFonts w:ascii="Times New Roman" w:hAnsi="Times New Roman" w:cs="Times New Roman"/>
          <w:b/>
          <w:sz w:val="28"/>
          <w:szCs w:val="28"/>
        </w:rPr>
        <w:lastRenderedPageBreak/>
        <w:t>Содержание</w:t>
      </w:r>
    </w:p>
    <w:p w14:paraId="738AB26F" w14:textId="77777777" w:rsidR="000B5850" w:rsidRPr="00071BE5" w:rsidRDefault="000B5850" w:rsidP="000B5850">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2AEC3EE4" w14:textId="77777777" w:rsidR="000B5850" w:rsidRPr="00071BE5" w:rsidRDefault="00B34594" w:rsidP="000B5850">
      <w:pPr>
        <w:tabs>
          <w:tab w:val="right" w:leader="dot" w:pos="9344"/>
        </w:tabs>
        <w:spacing w:after="120" w:line="240" w:lineRule="auto"/>
        <w:rPr>
          <w:rFonts w:asciiTheme="minorHAnsi" w:eastAsiaTheme="minorEastAsia" w:hAnsiTheme="minorHAnsi" w:cstheme="minorBidi"/>
          <w:noProof/>
        </w:rPr>
      </w:pPr>
      <w:hyperlink w:anchor="_Toc128660692" w:history="1">
        <w:r w:rsidR="000B5850"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_Toc128660692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5</w:t>
        </w:r>
        <w:r w:rsidR="000B5850" w:rsidRPr="00071BE5">
          <w:rPr>
            <w:rFonts w:ascii="Times New Roman" w:hAnsi="Times New Roman" w:cs="Verdana"/>
            <w:b/>
            <w:bCs/>
            <w:noProof/>
            <w:webHidden/>
            <w:sz w:val="24"/>
            <w:szCs w:val="20"/>
          </w:rPr>
          <w:fldChar w:fldCharType="end"/>
        </w:r>
      </w:hyperlink>
    </w:p>
    <w:p w14:paraId="44358054" w14:textId="77777777" w:rsidR="000B5850" w:rsidRPr="00071BE5" w:rsidRDefault="00B34594" w:rsidP="000B5850">
      <w:pPr>
        <w:tabs>
          <w:tab w:val="right" w:leader="dot" w:pos="9344"/>
        </w:tabs>
        <w:spacing w:after="120" w:line="240" w:lineRule="auto"/>
        <w:rPr>
          <w:rFonts w:asciiTheme="minorHAnsi" w:eastAsiaTheme="minorEastAsia" w:hAnsiTheme="minorHAnsi" w:cstheme="minorBidi"/>
          <w:noProof/>
        </w:rPr>
      </w:pPr>
      <w:hyperlink w:anchor="_Toc128660693" w:history="1">
        <w:r w:rsidR="000B5850" w:rsidRPr="00071BE5">
          <w:rPr>
            <w:rFonts w:ascii="Times New Roman" w:hAnsi="Times New Roman"/>
            <w:b/>
            <w:bCs/>
            <w:noProof/>
            <w:sz w:val="24"/>
            <w:szCs w:val="20"/>
          </w:rPr>
          <w:t>Раздел 3. Характеристика профессиональной деятельности выпускника</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_Toc128660693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7</w:t>
        </w:r>
        <w:r w:rsidR="000B5850" w:rsidRPr="00071BE5">
          <w:rPr>
            <w:rFonts w:ascii="Times New Roman" w:hAnsi="Times New Roman" w:cs="Verdana"/>
            <w:b/>
            <w:bCs/>
            <w:noProof/>
            <w:webHidden/>
            <w:sz w:val="24"/>
            <w:szCs w:val="20"/>
          </w:rPr>
          <w:fldChar w:fldCharType="end"/>
        </w:r>
      </w:hyperlink>
    </w:p>
    <w:p w14:paraId="5388E5A4" w14:textId="77777777" w:rsidR="000B5850" w:rsidRPr="00071BE5" w:rsidRDefault="00B34594" w:rsidP="000B5850">
      <w:pPr>
        <w:tabs>
          <w:tab w:val="right" w:leader="dot" w:pos="9344"/>
        </w:tabs>
        <w:spacing w:after="120" w:line="240" w:lineRule="auto"/>
        <w:rPr>
          <w:rFonts w:asciiTheme="minorHAnsi" w:eastAsiaTheme="minorEastAsia" w:hAnsiTheme="minorHAnsi" w:cstheme="minorBidi"/>
          <w:noProof/>
        </w:rPr>
      </w:pPr>
      <w:hyperlink w:anchor="_Toc128660694" w:history="1">
        <w:r w:rsidR="000B5850" w:rsidRPr="00071BE5">
          <w:rPr>
            <w:rFonts w:ascii="Times New Roman" w:hAnsi="Times New Roman"/>
            <w:b/>
            <w:bCs/>
            <w:noProof/>
            <w:sz w:val="24"/>
            <w:szCs w:val="20"/>
          </w:rPr>
          <w:t>Раздел 4. Планируемые результаты освоения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_Toc128660694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7</w:t>
        </w:r>
        <w:r w:rsidR="000B5850" w:rsidRPr="00071BE5">
          <w:rPr>
            <w:rFonts w:ascii="Times New Roman" w:hAnsi="Times New Roman" w:cs="Verdana"/>
            <w:b/>
            <w:bCs/>
            <w:noProof/>
            <w:webHidden/>
            <w:sz w:val="24"/>
            <w:szCs w:val="20"/>
          </w:rPr>
          <w:fldChar w:fldCharType="end"/>
        </w:r>
      </w:hyperlink>
    </w:p>
    <w:p w14:paraId="45DE9739"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0B5850" w:rsidRPr="00071BE5">
          <w:rPr>
            <w:rFonts w:ascii="Times New Roman" w:hAnsi="Times New Roman"/>
            <w:iCs/>
            <w:noProof/>
            <w:sz w:val="24"/>
            <w:szCs w:val="20"/>
          </w:rPr>
          <w:t>4.1. Общие компетенции</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_Toc128660695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7</w:t>
        </w:r>
        <w:r w:rsidR="000B5850" w:rsidRPr="00071BE5">
          <w:rPr>
            <w:rFonts w:ascii="Times New Roman" w:hAnsi="Times New Roman" w:cs="Verdana"/>
            <w:iCs/>
            <w:noProof/>
            <w:webHidden/>
            <w:sz w:val="24"/>
            <w:szCs w:val="20"/>
          </w:rPr>
          <w:fldChar w:fldCharType="end"/>
        </w:r>
      </w:hyperlink>
    </w:p>
    <w:p w14:paraId="075C4CF6"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0B5850" w:rsidRPr="00071BE5">
          <w:rPr>
            <w:rFonts w:ascii="Times New Roman" w:hAnsi="Times New Roman"/>
            <w:iCs/>
            <w:noProof/>
            <w:sz w:val="24"/>
            <w:szCs w:val="20"/>
          </w:rPr>
          <w:t>4.2. Профессиональные компетенции</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_Toc128660696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13</w:t>
        </w:r>
        <w:r w:rsidR="000B5850" w:rsidRPr="00071BE5">
          <w:rPr>
            <w:rFonts w:ascii="Times New Roman" w:hAnsi="Times New Roman" w:cs="Verdana"/>
            <w:iCs/>
            <w:noProof/>
            <w:webHidden/>
            <w:sz w:val="24"/>
            <w:szCs w:val="20"/>
          </w:rPr>
          <w:fldChar w:fldCharType="end"/>
        </w:r>
      </w:hyperlink>
    </w:p>
    <w:p w14:paraId="7B013861" w14:textId="77777777" w:rsidR="000B5850" w:rsidRPr="00071BE5" w:rsidRDefault="00B34594" w:rsidP="000B5850">
      <w:pPr>
        <w:tabs>
          <w:tab w:val="right" w:leader="dot" w:pos="9344"/>
        </w:tabs>
        <w:spacing w:after="120" w:line="240" w:lineRule="auto"/>
        <w:rPr>
          <w:rFonts w:asciiTheme="minorHAnsi" w:eastAsiaTheme="minorEastAsia" w:hAnsiTheme="minorHAnsi" w:cstheme="minorBidi"/>
          <w:noProof/>
        </w:rPr>
      </w:pPr>
      <w:hyperlink w:anchor="_Toc128660697" w:history="1">
        <w:r w:rsidR="000B5850" w:rsidRPr="00071BE5">
          <w:rPr>
            <w:rFonts w:ascii="Times New Roman" w:hAnsi="Times New Roman"/>
            <w:b/>
            <w:bCs/>
            <w:noProof/>
            <w:sz w:val="24"/>
            <w:szCs w:val="20"/>
          </w:rPr>
          <w:t>Раздел 5. Примерная структура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_Toc128660697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15</w:t>
        </w:r>
        <w:r w:rsidR="000B5850" w:rsidRPr="00071BE5">
          <w:rPr>
            <w:rFonts w:ascii="Times New Roman" w:hAnsi="Times New Roman" w:cs="Verdana"/>
            <w:b/>
            <w:bCs/>
            <w:noProof/>
            <w:webHidden/>
            <w:sz w:val="24"/>
            <w:szCs w:val="20"/>
          </w:rPr>
          <w:fldChar w:fldCharType="end"/>
        </w:r>
      </w:hyperlink>
    </w:p>
    <w:p w14:paraId="78DCD839"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0B5850" w:rsidRPr="00071BE5">
          <w:rPr>
            <w:rFonts w:ascii="Times New Roman" w:hAnsi="Times New Roman"/>
            <w:iCs/>
            <w:noProof/>
            <w:sz w:val="24"/>
            <w:szCs w:val="20"/>
          </w:rPr>
          <w:t>5.1. Примерный учебный план</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_Toc128660698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15</w:t>
        </w:r>
        <w:r w:rsidR="000B5850" w:rsidRPr="00071BE5">
          <w:rPr>
            <w:rFonts w:ascii="Times New Roman" w:hAnsi="Times New Roman" w:cs="Verdana"/>
            <w:iCs/>
            <w:noProof/>
            <w:webHidden/>
            <w:sz w:val="24"/>
            <w:szCs w:val="20"/>
          </w:rPr>
          <w:fldChar w:fldCharType="end"/>
        </w:r>
      </w:hyperlink>
    </w:p>
    <w:p w14:paraId="4B5FEDA1"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0B5850" w:rsidRPr="00071BE5">
          <w:rPr>
            <w:rFonts w:ascii="Times New Roman" w:hAnsi="Times New Roman"/>
            <w:iCs/>
            <w:noProof/>
            <w:sz w:val="24"/>
            <w:szCs w:val="20"/>
            <w:lang w:eastAsia="en-US"/>
          </w:rPr>
          <w:t>5.2. Примерный план обучения на предприятии (на рабочем месте)</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_Toc128660699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18</w:t>
        </w:r>
        <w:r w:rsidR="000B5850" w:rsidRPr="00071BE5">
          <w:rPr>
            <w:rFonts w:ascii="Times New Roman" w:hAnsi="Times New Roman" w:cs="Verdana"/>
            <w:iCs/>
            <w:noProof/>
            <w:webHidden/>
            <w:sz w:val="24"/>
            <w:szCs w:val="20"/>
          </w:rPr>
          <w:fldChar w:fldCharType="end"/>
        </w:r>
      </w:hyperlink>
    </w:p>
    <w:p w14:paraId="3A2C1B1F"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0B5850" w:rsidRPr="00071BE5">
          <w:rPr>
            <w:rFonts w:ascii="Times New Roman" w:hAnsi="Times New Roman"/>
            <w:iCs/>
            <w:noProof/>
            <w:sz w:val="24"/>
            <w:szCs w:val="20"/>
            <w:lang w:eastAsia="en-US"/>
          </w:rPr>
          <w:t>5.3. </w:t>
        </w:r>
        <w:r w:rsidR="000B5850" w:rsidRPr="00071BE5">
          <w:rPr>
            <w:rFonts w:ascii="Times New Roman" w:hAnsi="Times New Roman"/>
            <w:iCs/>
            <w:noProof/>
            <w:sz w:val="24"/>
            <w:szCs w:val="20"/>
          </w:rPr>
          <w:t>Примерный календарный учебный график</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_Toc128660700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19</w:t>
        </w:r>
        <w:r w:rsidR="000B5850" w:rsidRPr="00071BE5">
          <w:rPr>
            <w:rFonts w:ascii="Times New Roman" w:hAnsi="Times New Roman" w:cs="Verdana"/>
            <w:iCs/>
            <w:noProof/>
            <w:webHidden/>
            <w:sz w:val="24"/>
            <w:szCs w:val="20"/>
          </w:rPr>
          <w:fldChar w:fldCharType="end"/>
        </w:r>
      </w:hyperlink>
    </w:p>
    <w:p w14:paraId="491941BD"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0B5850" w:rsidRPr="00071BE5">
          <w:rPr>
            <w:rFonts w:ascii="Times New Roman" w:hAnsi="Times New Roman"/>
            <w:iCs/>
            <w:noProof/>
            <w:sz w:val="24"/>
            <w:szCs w:val="20"/>
          </w:rPr>
          <w:t>5.4.</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rPr>
          <w:t>Примерная рабочая программа воспитания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_Toc128660701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21</w:t>
        </w:r>
        <w:r w:rsidR="000B5850" w:rsidRPr="00071BE5">
          <w:rPr>
            <w:rFonts w:ascii="Times New Roman" w:hAnsi="Times New Roman" w:cs="Verdana"/>
            <w:iCs/>
            <w:noProof/>
            <w:webHidden/>
            <w:sz w:val="24"/>
            <w:szCs w:val="20"/>
          </w:rPr>
          <w:fldChar w:fldCharType="end"/>
        </w:r>
      </w:hyperlink>
    </w:p>
    <w:p w14:paraId="68FBC274" w14:textId="77777777" w:rsidR="000B5850" w:rsidRPr="00071BE5" w:rsidRDefault="00B34594" w:rsidP="000B5850">
      <w:pPr>
        <w:tabs>
          <w:tab w:val="right" w:leader="dot" w:pos="9344"/>
        </w:tabs>
        <w:spacing w:after="120" w:line="240" w:lineRule="auto"/>
        <w:rPr>
          <w:rFonts w:asciiTheme="minorHAnsi" w:eastAsiaTheme="minorEastAsia" w:hAnsiTheme="minorHAnsi" w:cstheme="minorBidi"/>
          <w:noProof/>
        </w:rPr>
      </w:pPr>
      <w:hyperlink w:anchor="_Toc128660702" w:history="1">
        <w:r w:rsidR="000B5850" w:rsidRPr="00071BE5">
          <w:rPr>
            <w:rFonts w:ascii="Times New Roman" w:hAnsi="Times New Roman"/>
            <w:b/>
            <w:bCs/>
            <w:noProof/>
            <w:sz w:val="24"/>
            <w:szCs w:val="20"/>
          </w:rPr>
          <w:t>Раздел 6.</w:t>
        </w:r>
        <w:r w:rsidR="000B5850" w:rsidRPr="00071BE5">
          <w:rPr>
            <w:rFonts w:ascii="Times New Roman" w:hAnsi="Times New Roman"/>
            <w:b/>
            <w:bCs/>
            <w:noProof/>
            <w:sz w:val="24"/>
            <w:szCs w:val="20"/>
            <w:lang w:val="en-US"/>
          </w:rPr>
          <w:t> </w:t>
        </w:r>
        <w:r w:rsidR="000B5850" w:rsidRPr="00071BE5">
          <w:rPr>
            <w:rFonts w:ascii="Times New Roman" w:hAnsi="Times New Roman"/>
            <w:b/>
            <w:bCs/>
            <w:noProof/>
            <w:sz w:val="24"/>
            <w:szCs w:val="20"/>
          </w:rPr>
          <w:t>Примерные условия реализации образовательной программы</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_Toc128660702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21</w:t>
        </w:r>
        <w:r w:rsidR="000B5850" w:rsidRPr="00071BE5">
          <w:rPr>
            <w:rFonts w:ascii="Times New Roman" w:hAnsi="Times New Roman" w:cs="Verdana"/>
            <w:b/>
            <w:bCs/>
            <w:noProof/>
            <w:webHidden/>
            <w:sz w:val="24"/>
            <w:szCs w:val="20"/>
          </w:rPr>
          <w:fldChar w:fldCharType="end"/>
        </w:r>
      </w:hyperlink>
    </w:p>
    <w:p w14:paraId="1D5FD155"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0B5850" w:rsidRPr="00071BE5">
          <w:rPr>
            <w:rFonts w:ascii="Times New Roman" w:hAnsi="Times New Roman"/>
            <w:iCs/>
            <w:noProof/>
            <w:sz w:val="24"/>
            <w:szCs w:val="20"/>
          </w:rPr>
          <w:t>6.1.</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lang w:eastAsia="en-US"/>
          </w:rPr>
          <w:t xml:space="preserve">Требования к материально-техническому обеспечению </w:t>
        </w:r>
        <w:r w:rsidR="000B5850" w:rsidRPr="00071BE5">
          <w:rPr>
            <w:rFonts w:ascii="Times New Roman" w:hAnsi="Times New Roman"/>
            <w:iCs/>
            <w:noProof/>
            <w:sz w:val="24"/>
            <w:szCs w:val="20"/>
            <w:lang w:eastAsia="en-US"/>
          </w:rPr>
          <w:br/>
          <w:t>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_Toc128660703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21</w:t>
        </w:r>
        <w:r w:rsidR="000B5850" w:rsidRPr="00071BE5">
          <w:rPr>
            <w:rFonts w:ascii="Times New Roman" w:hAnsi="Times New Roman" w:cs="Verdana"/>
            <w:iCs/>
            <w:noProof/>
            <w:webHidden/>
            <w:sz w:val="24"/>
            <w:szCs w:val="20"/>
          </w:rPr>
          <w:fldChar w:fldCharType="end"/>
        </w:r>
      </w:hyperlink>
    </w:p>
    <w:p w14:paraId="7FEE60A6"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0B5850" w:rsidRPr="00071BE5">
          <w:rPr>
            <w:rFonts w:ascii="Times New Roman" w:hAnsi="Times New Roman"/>
            <w:iCs/>
            <w:noProof/>
            <w:sz w:val="24"/>
            <w:szCs w:val="20"/>
          </w:rPr>
          <w:t>6.2.</w:t>
        </w:r>
        <w:r w:rsidR="000B5850" w:rsidRPr="00071BE5">
          <w:rPr>
            <w:rFonts w:ascii="Times New Roman" w:hAnsi="Times New Roman"/>
            <w:iCs/>
            <w:noProof/>
            <w:sz w:val="24"/>
            <w:szCs w:val="20"/>
            <w:lang w:val="en-US"/>
          </w:rPr>
          <w:t> </w:t>
        </w:r>
        <w:r w:rsidR="000B5850"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_Toc128660704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37</w:t>
        </w:r>
        <w:r w:rsidR="000B5850" w:rsidRPr="00071BE5">
          <w:rPr>
            <w:rFonts w:ascii="Times New Roman" w:hAnsi="Times New Roman" w:cs="Verdana"/>
            <w:iCs/>
            <w:noProof/>
            <w:webHidden/>
            <w:sz w:val="24"/>
            <w:szCs w:val="20"/>
          </w:rPr>
          <w:fldChar w:fldCharType="end"/>
        </w:r>
      </w:hyperlink>
    </w:p>
    <w:p w14:paraId="76FEB809"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0B5850" w:rsidRPr="00071BE5">
          <w:rPr>
            <w:rFonts w:ascii="Times New Roman" w:hAnsi="Times New Roman"/>
            <w:iCs/>
            <w:noProof/>
            <w:sz w:val="24"/>
            <w:szCs w:val="20"/>
            <w:lang w:eastAsia="en-US"/>
          </w:rPr>
          <w:t>6.3. Требования к практической подготовке обучающихся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_Toc128660705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38</w:t>
        </w:r>
        <w:r w:rsidR="000B5850" w:rsidRPr="00071BE5">
          <w:rPr>
            <w:rFonts w:ascii="Times New Roman" w:hAnsi="Times New Roman" w:cs="Verdana"/>
            <w:iCs/>
            <w:noProof/>
            <w:webHidden/>
            <w:sz w:val="24"/>
            <w:szCs w:val="20"/>
          </w:rPr>
          <w:fldChar w:fldCharType="end"/>
        </w:r>
      </w:hyperlink>
    </w:p>
    <w:p w14:paraId="24E73BAA"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0B5850" w:rsidRPr="00071BE5">
          <w:rPr>
            <w:rFonts w:ascii="Times New Roman" w:hAnsi="Times New Roman"/>
            <w:iCs/>
            <w:noProof/>
            <w:sz w:val="24"/>
            <w:szCs w:val="20"/>
          </w:rPr>
          <w:t>6.4. Требования к организации воспитания обучающихся</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_Toc128660706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55E8AF1D"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0B5850" w:rsidRPr="00071BE5">
          <w:rPr>
            <w:rFonts w:ascii="Times New Roman" w:hAnsi="Times New Roman"/>
            <w:iCs/>
            <w:noProof/>
            <w:sz w:val="24"/>
            <w:szCs w:val="20"/>
          </w:rPr>
          <w:t>6.5. Требования к кадровым условиям реализации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_Toc128660707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5A92DAE1" w14:textId="77777777" w:rsidR="000B5850" w:rsidRPr="00071BE5" w:rsidRDefault="00B34594" w:rsidP="000B5850">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0B5850" w:rsidRPr="00071BE5">
          <w:rPr>
            <w:rFonts w:ascii="Times New Roman" w:hAnsi="Times New Roman"/>
            <w:iCs/>
            <w:noProof/>
            <w:sz w:val="24"/>
            <w:szCs w:val="20"/>
          </w:rPr>
          <w:t>6.6. Требования к финансовым условиям реализации образовательной программы</w:t>
        </w:r>
        <w:r w:rsidR="000B5850" w:rsidRPr="00071BE5">
          <w:rPr>
            <w:rFonts w:ascii="Times New Roman" w:hAnsi="Times New Roman" w:cs="Verdana"/>
            <w:iCs/>
            <w:noProof/>
            <w:webHidden/>
            <w:sz w:val="24"/>
            <w:szCs w:val="20"/>
          </w:rPr>
          <w:tab/>
        </w:r>
        <w:r w:rsidR="000B5850" w:rsidRPr="00071BE5">
          <w:rPr>
            <w:rFonts w:ascii="Times New Roman" w:hAnsi="Times New Roman" w:cs="Verdana"/>
            <w:iCs/>
            <w:noProof/>
            <w:webHidden/>
            <w:sz w:val="24"/>
            <w:szCs w:val="20"/>
          </w:rPr>
          <w:fldChar w:fldCharType="begin"/>
        </w:r>
        <w:r w:rsidR="000B5850" w:rsidRPr="00071BE5">
          <w:rPr>
            <w:rFonts w:ascii="Times New Roman" w:hAnsi="Times New Roman" w:cs="Verdana"/>
            <w:iCs/>
            <w:noProof/>
            <w:webHidden/>
            <w:sz w:val="24"/>
            <w:szCs w:val="20"/>
          </w:rPr>
          <w:instrText xml:space="preserve"> PAGEREF _Toc128660708 \h </w:instrText>
        </w:r>
        <w:r w:rsidR="000B5850" w:rsidRPr="00071BE5">
          <w:rPr>
            <w:rFonts w:ascii="Times New Roman" w:hAnsi="Times New Roman" w:cs="Verdana"/>
            <w:iCs/>
            <w:noProof/>
            <w:webHidden/>
            <w:sz w:val="24"/>
            <w:szCs w:val="20"/>
          </w:rPr>
        </w:r>
        <w:r w:rsidR="000B5850" w:rsidRPr="00071BE5">
          <w:rPr>
            <w:rFonts w:ascii="Times New Roman" w:hAnsi="Times New Roman" w:cs="Verdana"/>
            <w:iCs/>
            <w:noProof/>
            <w:webHidden/>
            <w:sz w:val="24"/>
            <w:szCs w:val="20"/>
          </w:rPr>
          <w:fldChar w:fldCharType="separate"/>
        </w:r>
        <w:r w:rsidR="000B5850" w:rsidRPr="00071BE5">
          <w:rPr>
            <w:rFonts w:ascii="Times New Roman" w:hAnsi="Times New Roman" w:cs="Verdana"/>
            <w:iCs/>
            <w:noProof/>
            <w:webHidden/>
            <w:sz w:val="24"/>
            <w:szCs w:val="20"/>
          </w:rPr>
          <w:t>39</w:t>
        </w:r>
        <w:r w:rsidR="000B5850" w:rsidRPr="00071BE5">
          <w:rPr>
            <w:rFonts w:ascii="Times New Roman" w:hAnsi="Times New Roman" w:cs="Verdana"/>
            <w:iCs/>
            <w:noProof/>
            <w:webHidden/>
            <w:sz w:val="24"/>
            <w:szCs w:val="20"/>
          </w:rPr>
          <w:fldChar w:fldCharType="end"/>
        </w:r>
      </w:hyperlink>
    </w:p>
    <w:p w14:paraId="4EE3C06E" w14:textId="77777777" w:rsidR="000B5850" w:rsidRPr="00071BE5" w:rsidRDefault="00B34594" w:rsidP="000B5850">
      <w:pPr>
        <w:tabs>
          <w:tab w:val="right" w:leader="dot" w:pos="9344"/>
        </w:tabs>
        <w:spacing w:after="120" w:line="240" w:lineRule="auto"/>
        <w:rPr>
          <w:rFonts w:asciiTheme="minorHAnsi" w:eastAsiaTheme="minorEastAsia" w:hAnsiTheme="minorHAnsi" w:cstheme="minorBidi"/>
          <w:noProof/>
        </w:rPr>
      </w:pPr>
      <w:hyperlink w:anchor="_Toc128660709" w:history="1">
        <w:r w:rsidR="000B5850" w:rsidRPr="00071BE5">
          <w:rPr>
            <w:rFonts w:ascii="Times New Roman" w:hAnsi="Times New Roman"/>
            <w:b/>
            <w:bCs/>
            <w:noProof/>
            <w:sz w:val="24"/>
            <w:szCs w:val="20"/>
          </w:rPr>
          <w:t xml:space="preserve">Раздел 7. Формирование оценочных материалов для проведения </w:t>
        </w:r>
        <w:r w:rsidR="000B5850" w:rsidRPr="00071BE5">
          <w:rPr>
            <w:rFonts w:ascii="Times New Roman" w:hAnsi="Times New Roman"/>
            <w:b/>
            <w:bCs/>
            <w:noProof/>
            <w:sz w:val="24"/>
            <w:szCs w:val="20"/>
          </w:rPr>
          <w:br/>
          <w:t>государственной итоговой аттестации</w:t>
        </w:r>
        <w:r w:rsidR="000B5850" w:rsidRPr="00071BE5">
          <w:rPr>
            <w:rFonts w:ascii="Times New Roman" w:hAnsi="Times New Roman" w:cs="Verdana"/>
            <w:b/>
            <w:bCs/>
            <w:noProof/>
            <w:webHidden/>
            <w:sz w:val="24"/>
            <w:szCs w:val="20"/>
          </w:rPr>
          <w:tab/>
        </w:r>
        <w:r w:rsidR="000B5850" w:rsidRPr="00071BE5">
          <w:rPr>
            <w:rFonts w:ascii="Times New Roman" w:hAnsi="Times New Roman" w:cs="Verdana"/>
            <w:b/>
            <w:bCs/>
            <w:noProof/>
            <w:webHidden/>
            <w:sz w:val="24"/>
            <w:szCs w:val="20"/>
          </w:rPr>
          <w:fldChar w:fldCharType="begin"/>
        </w:r>
        <w:r w:rsidR="000B5850" w:rsidRPr="00071BE5">
          <w:rPr>
            <w:rFonts w:ascii="Times New Roman" w:hAnsi="Times New Roman" w:cs="Verdana"/>
            <w:b/>
            <w:bCs/>
            <w:noProof/>
            <w:webHidden/>
            <w:sz w:val="24"/>
            <w:szCs w:val="20"/>
          </w:rPr>
          <w:instrText xml:space="preserve"> PAGEREF _Toc128660709 \h </w:instrText>
        </w:r>
        <w:r w:rsidR="000B5850" w:rsidRPr="00071BE5">
          <w:rPr>
            <w:rFonts w:ascii="Times New Roman" w:hAnsi="Times New Roman" w:cs="Verdana"/>
            <w:b/>
            <w:bCs/>
            <w:noProof/>
            <w:webHidden/>
            <w:sz w:val="24"/>
            <w:szCs w:val="20"/>
          </w:rPr>
        </w:r>
        <w:r w:rsidR="000B5850" w:rsidRPr="00071BE5">
          <w:rPr>
            <w:rFonts w:ascii="Times New Roman" w:hAnsi="Times New Roman" w:cs="Verdana"/>
            <w:b/>
            <w:bCs/>
            <w:noProof/>
            <w:webHidden/>
            <w:sz w:val="24"/>
            <w:szCs w:val="20"/>
          </w:rPr>
          <w:fldChar w:fldCharType="separate"/>
        </w:r>
        <w:r w:rsidR="000B5850" w:rsidRPr="00071BE5">
          <w:rPr>
            <w:rFonts w:ascii="Times New Roman" w:hAnsi="Times New Roman" w:cs="Verdana"/>
            <w:b/>
            <w:bCs/>
            <w:noProof/>
            <w:webHidden/>
            <w:sz w:val="24"/>
            <w:szCs w:val="20"/>
          </w:rPr>
          <w:t>40</w:t>
        </w:r>
        <w:r w:rsidR="000B5850" w:rsidRPr="00071BE5">
          <w:rPr>
            <w:rFonts w:ascii="Times New Roman" w:hAnsi="Times New Roman" w:cs="Verdana"/>
            <w:b/>
            <w:bCs/>
            <w:noProof/>
            <w:webHidden/>
            <w:sz w:val="24"/>
            <w:szCs w:val="20"/>
          </w:rPr>
          <w:fldChar w:fldCharType="end"/>
        </w:r>
      </w:hyperlink>
    </w:p>
    <w:p w14:paraId="125A1BDF" w14:textId="77777777" w:rsidR="000B5850" w:rsidRPr="00071BE5" w:rsidRDefault="000B5850" w:rsidP="000B5850">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25EC00AC" w14:textId="77777777" w:rsidR="000B5850" w:rsidRPr="00071BE5" w:rsidRDefault="000B5850" w:rsidP="000B5850">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69E284F9"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32143108"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4BA9BAF3"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4975DB36" w14:textId="77777777" w:rsidR="000B5850" w:rsidRPr="00071BE5" w:rsidRDefault="000B5850" w:rsidP="000B5850">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496785C7" w14:textId="77777777" w:rsidR="000B5850" w:rsidRPr="00071BE5" w:rsidRDefault="000B5850" w:rsidP="000B5850">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798915CA" w14:textId="23D89598" w:rsidR="00500988" w:rsidRPr="00523DC0" w:rsidRDefault="00500988" w:rsidP="00394C61">
      <w:pPr>
        <w:suppressAutoHyphens/>
        <w:spacing w:after="0"/>
        <w:ind w:left="1560" w:hanging="1560"/>
        <w:rPr>
          <w:rFonts w:ascii="Times New Roman" w:hAnsi="Times New Roman" w:cs="Times New Roman"/>
          <w:b/>
          <w:bCs/>
          <w:sz w:val="24"/>
          <w:szCs w:val="24"/>
        </w:rPr>
      </w:pPr>
    </w:p>
    <w:p w14:paraId="1B15E038" w14:textId="77777777" w:rsidR="00500988" w:rsidRPr="00523DC0" w:rsidRDefault="00500988" w:rsidP="00ED4E4F">
      <w:pPr>
        <w:suppressAutoHyphens/>
        <w:spacing w:after="0"/>
        <w:rPr>
          <w:rFonts w:ascii="Times New Roman" w:hAnsi="Times New Roman" w:cs="Times New Roman"/>
          <w:sz w:val="24"/>
          <w:szCs w:val="24"/>
        </w:rPr>
      </w:pPr>
    </w:p>
    <w:p w14:paraId="3147854F"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1FD1EDAF" w14:textId="77777777" w:rsidR="008D58DC" w:rsidRPr="00F87B50" w:rsidRDefault="008D58DC" w:rsidP="00A80077">
      <w:pPr>
        <w:pStyle w:val="1"/>
        <w:rPr>
          <w:rFonts w:ascii="Times New Roman" w:hAnsi="Times New Roman" w:cs="Times New Roman"/>
        </w:rPr>
      </w:pPr>
      <w:bookmarkStart w:id="5" w:name="_Toc103593992"/>
      <w:r w:rsidRPr="00F87B50">
        <w:rPr>
          <w:rFonts w:ascii="Times New Roman" w:hAnsi="Times New Roman" w:cs="Times New Roman"/>
        </w:rPr>
        <w:lastRenderedPageBreak/>
        <w:t>Раздел 1. Общие положения</w:t>
      </w:r>
      <w:bookmarkEnd w:id="5"/>
    </w:p>
    <w:p w14:paraId="53981F13" w14:textId="39C9FC2D" w:rsidR="00C91987"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906384">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ПОП-П</w:t>
      </w:r>
      <w:r w:rsidR="00D933A9" w:rsidRPr="00F87B50">
        <w:rPr>
          <w:rFonts w:ascii="Times New Roman" w:hAnsi="Times New Roman" w:cs="Times New Roman"/>
          <w:bCs/>
          <w:sz w:val="24"/>
          <w:szCs w:val="24"/>
        </w:rPr>
        <w:t xml:space="preserve"> </w:t>
      </w:r>
      <w:r w:rsidR="000432AF">
        <w:rPr>
          <w:rFonts w:ascii="Times New Roman" w:hAnsi="Times New Roman" w:cs="Times New Roman"/>
          <w:bCs/>
          <w:sz w:val="24"/>
          <w:szCs w:val="24"/>
        </w:rPr>
        <w:t xml:space="preserve">по специальности </w:t>
      </w:r>
      <w:r w:rsidR="000432AF">
        <w:rPr>
          <w:rFonts w:ascii="Times New Roman" w:hAnsi="Times New Roman" w:cs="Times New Roman"/>
          <w:sz w:val="24"/>
          <w:szCs w:val="24"/>
        </w:rPr>
        <w:t>53.02.08 Музыкальное звукооператорское мастерство</w:t>
      </w:r>
      <w:r w:rsidR="00950137" w:rsidRPr="00523DC0">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32AF">
        <w:rPr>
          <w:rFonts w:ascii="Times New Roman" w:hAnsi="Times New Roman" w:cs="Times New Roman"/>
          <w:bCs/>
          <w:sz w:val="24"/>
          <w:szCs w:val="24"/>
        </w:rPr>
        <w:t xml:space="preserve">по специальности 53.02.08 </w:t>
      </w:r>
      <w:r w:rsidR="000432AF" w:rsidRPr="00675F38">
        <w:rPr>
          <w:rFonts w:ascii="Times New Roman" w:hAnsi="Times New Roman" w:cs="Times New Roman"/>
          <w:bCs/>
          <w:sz w:val="24"/>
          <w:szCs w:val="24"/>
        </w:rPr>
        <w:t>Музыкальное звукооператорское мастерство</w:t>
      </w:r>
      <w:r w:rsidR="000432AF">
        <w:rPr>
          <w:rFonts w:ascii="Times New Roman" w:hAnsi="Times New Roman" w:cs="Times New Roman"/>
          <w:bCs/>
          <w:sz w:val="24"/>
          <w:szCs w:val="24"/>
        </w:rPr>
        <w:t xml:space="preserve">, утвержденного </w:t>
      </w:r>
      <w:r w:rsidR="000432AF" w:rsidRPr="004E2277">
        <w:rPr>
          <w:rFonts w:ascii="Times New Roman" w:hAnsi="Times New Roman" w:cs="Times New Roman"/>
          <w:bCs/>
          <w:sz w:val="24"/>
          <w:szCs w:val="24"/>
        </w:rPr>
        <w:t>Приказ</w:t>
      </w:r>
      <w:r w:rsidR="000432AF">
        <w:rPr>
          <w:rFonts w:ascii="Times New Roman" w:hAnsi="Times New Roman" w:cs="Times New Roman"/>
          <w:bCs/>
          <w:sz w:val="24"/>
          <w:szCs w:val="24"/>
        </w:rPr>
        <w:t>ом</w:t>
      </w:r>
      <w:r w:rsidR="000432AF" w:rsidRPr="004E2277">
        <w:rPr>
          <w:rFonts w:ascii="Times New Roman" w:hAnsi="Times New Roman" w:cs="Times New Roman"/>
          <w:bCs/>
          <w:sz w:val="24"/>
          <w:szCs w:val="24"/>
        </w:rPr>
        <w:t xml:space="preserve"> </w:t>
      </w:r>
      <w:r w:rsidR="000432AF" w:rsidRPr="00675F38">
        <w:rPr>
          <w:rFonts w:ascii="Times New Roman" w:hAnsi="Times New Roman" w:cs="Times New Roman"/>
          <w:bCs/>
          <w:sz w:val="24"/>
          <w:szCs w:val="24"/>
        </w:rPr>
        <w:t xml:space="preserve">Минобрнауки России от 13.08.2014 </w:t>
      </w:r>
      <w:r w:rsidR="000432AF">
        <w:rPr>
          <w:rFonts w:ascii="Times New Roman" w:hAnsi="Times New Roman" w:cs="Times New Roman"/>
          <w:bCs/>
          <w:sz w:val="24"/>
          <w:szCs w:val="24"/>
        </w:rPr>
        <w:t>№</w:t>
      </w:r>
      <w:r w:rsidR="000432AF" w:rsidRPr="00675F38">
        <w:rPr>
          <w:rFonts w:ascii="Times New Roman" w:hAnsi="Times New Roman" w:cs="Times New Roman"/>
          <w:bCs/>
          <w:sz w:val="24"/>
          <w:szCs w:val="24"/>
        </w:rPr>
        <w:t xml:space="preserve"> 997</w:t>
      </w:r>
      <w:r w:rsidR="000432AF" w:rsidRPr="004E2277">
        <w:rPr>
          <w:rFonts w:ascii="Times New Roman" w:hAnsi="Times New Roman" w:cs="Times New Roman"/>
          <w:bCs/>
          <w:sz w:val="24"/>
          <w:szCs w:val="24"/>
        </w:rPr>
        <w:t xml:space="preserve"> </w:t>
      </w:r>
      <w:r w:rsidR="000432AF">
        <w:rPr>
          <w:rFonts w:ascii="Times New Roman" w:hAnsi="Times New Roman" w:cs="Times New Roman"/>
          <w:bCs/>
          <w:sz w:val="24"/>
          <w:szCs w:val="24"/>
        </w:rPr>
        <w:t>«</w:t>
      </w:r>
      <w:r w:rsidR="000432AF" w:rsidRPr="00675F38">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53.02.08 Музыкальное звукооператорское мастерство</w:t>
      </w:r>
      <w:r w:rsidR="000432AF">
        <w:rPr>
          <w:rFonts w:ascii="Times New Roman" w:hAnsi="Times New Roman" w:cs="Times New Roman"/>
          <w:bCs/>
          <w:sz w:val="24"/>
          <w:szCs w:val="24"/>
        </w:rPr>
        <w:t>»</w:t>
      </w:r>
      <w:r w:rsidR="00213300"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 xml:space="preserve">(далее </w:t>
      </w:r>
      <w:r w:rsidR="000D39F1" w:rsidRPr="00F87B50">
        <w:rPr>
          <w:rFonts w:ascii="Times New Roman" w:hAnsi="Times New Roman" w:cs="Times New Roman"/>
          <w:bCs/>
          <w:sz w:val="24"/>
          <w:szCs w:val="24"/>
        </w:rPr>
        <w:t xml:space="preserve">– </w:t>
      </w:r>
      <w:r w:rsidR="00F367A0" w:rsidRPr="00F87B50">
        <w:rPr>
          <w:rFonts w:ascii="Times New Roman" w:hAnsi="Times New Roman" w:cs="Times New Roman"/>
          <w:bCs/>
          <w:sz w:val="24"/>
          <w:szCs w:val="24"/>
        </w:rPr>
        <w:t>ФГОС</w:t>
      </w:r>
      <w:r w:rsidR="00D933A9"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ФГОС СПО)</w:t>
      </w:r>
      <w:r w:rsidR="003272DB" w:rsidRPr="00F87B50">
        <w:rPr>
          <w:rFonts w:ascii="Times New Roman" w:hAnsi="Times New Roman" w:cs="Times New Roman"/>
          <w:bCs/>
          <w:sz w:val="24"/>
          <w:szCs w:val="24"/>
        </w:rPr>
        <w:t>.</w:t>
      </w:r>
    </w:p>
    <w:p w14:paraId="39A6F75B" w14:textId="31D8ED36" w:rsidR="00DF6A68" w:rsidRPr="00DF6A68" w:rsidRDefault="00DF6A68" w:rsidP="00DF6A68">
      <w:pPr>
        <w:suppressAutoHyphens/>
        <w:spacing w:after="0"/>
        <w:ind w:firstLine="709"/>
        <w:contextualSpacing/>
        <w:jc w:val="both"/>
        <w:rPr>
          <w:rFonts w:ascii="Times New Roman" w:eastAsia="Calibri" w:hAnsi="Times New Roman" w:cs="Times New Roman"/>
          <w:bCs/>
          <w:sz w:val="24"/>
          <w:szCs w:val="24"/>
          <w:lang w:eastAsia="en-US"/>
        </w:rPr>
      </w:pPr>
      <w:r w:rsidRPr="00DF6A68">
        <w:rPr>
          <w:rFonts w:ascii="Times New Roman" w:eastAsia="Calibri" w:hAnsi="Times New Roman" w:cs="Times New Roman"/>
          <w:bCs/>
          <w:sz w:val="24"/>
          <w:szCs w:val="24"/>
          <w:lang w:eastAsia="en-U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483BAF">
        <w:rPr>
          <w:rFonts w:ascii="Times New Roman" w:eastAsia="Calibri" w:hAnsi="Times New Roman" w:cs="Times New Roman"/>
          <w:bCs/>
          <w:sz w:val="24"/>
          <w:szCs w:val="24"/>
          <w:lang w:eastAsia="en-US"/>
        </w:rPr>
        <w:t xml:space="preserve"> </w:t>
      </w:r>
      <w:r w:rsidRPr="00DF6A68">
        <w:rPr>
          <w:rFonts w:ascii="Times New Roman" w:eastAsia="Calibri" w:hAnsi="Times New Roman" w:cs="Times New Roman"/>
          <w:bCs/>
          <w:sz w:val="24"/>
          <w:szCs w:val="24"/>
          <w:lang w:eastAsia="en-US"/>
        </w:rPr>
        <w:t>с учетом запросов конкретных работодателей.</w:t>
      </w:r>
    </w:p>
    <w:p w14:paraId="0DED0734" w14:textId="63893FF7" w:rsidR="00345B6C"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 xml:space="preserve">среднего профессионального </w:t>
      </w:r>
      <w:r w:rsidR="00345B6C" w:rsidRPr="00906384">
        <w:rPr>
          <w:rFonts w:ascii="Times New Roman" w:hAnsi="Times New Roman" w:cs="Times New Roman"/>
          <w:bCs/>
          <w:sz w:val="24"/>
          <w:szCs w:val="24"/>
        </w:rPr>
        <w:t xml:space="preserve">образования </w:t>
      </w:r>
      <w:r w:rsidR="000432AF" w:rsidRPr="00675F38">
        <w:rPr>
          <w:rFonts w:ascii="Times New Roman" w:hAnsi="Times New Roman" w:cs="Times New Roman"/>
          <w:bCs/>
          <w:sz w:val="24"/>
          <w:szCs w:val="24"/>
        </w:rPr>
        <w:t>по специальности 53.02.08 Музыкальное звукооператорское мастерство</w:t>
      </w:r>
      <w:r w:rsidR="00345B6C" w:rsidRPr="00F87B50">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93A0D90" w14:textId="77777777" w:rsidR="009A415A"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009A415A" w:rsidRPr="00906384">
        <w:rPr>
          <w:rFonts w:ascii="Times New Roman" w:hAnsi="Times New Roman" w:cs="Times New Roman"/>
          <w:bCs/>
          <w:sz w:val="24"/>
          <w:szCs w:val="24"/>
        </w:rPr>
        <w:t xml:space="preserve">получаемой </w:t>
      </w:r>
      <w:r w:rsidR="00F87B50" w:rsidRPr="00906384">
        <w:rPr>
          <w:rFonts w:ascii="Times New Roman" w:hAnsi="Times New Roman" w:cs="Times New Roman"/>
          <w:bCs/>
          <w:sz w:val="24"/>
          <w:szCs w:val="24"/>
        </w:rPr>
        <w:t>специальности</w:t>
      </w:r>
      <w:r w:rsidR="009A415A" w:rsidRPr="00906384">
        <w:rPr>
          <w:rFonts w:ascii="Times New Roman" w:hAnsi="Times New Roman" w:cs="Times New Roman"/>
          <w:bCs/>
          <w:sz w:val="24"/>
          <w:szCs w:val="24"/>
        </w:rPr>
        <w:t>.</w:t>
      </w:r>
      <w:r w:rsidRPr="00906384">
        <w:rPr>
          <w:rFonts w:ascii="Times New Roman" w:hAnsi="Times New Roman" w:cs="Times New Roman"/>
          <w:bCs/>
          <w:sz w:val="24"/>
          <w:szCs w:val="24"/>
        </w:rPr>
        <w:t xml:space="preserve"> При</w:t>
      </w:r>
      <w:r w:rsidRPr="00F87B50">
        <w:rPr>
          <w:rFonts w:ascii="Times New Roman" w:hAnsi="Times New Roman" w:cs="Times New Roman"/>
          <w:bCs/>
          <w:sz w:val="24"/>
          <w:szCs w:val="24"/>
        </w:rPr>
        <w:t xml:space="preserve"> разработке образовательной программы учитывают реализацию общеобразовательных дисциплин</w:t>
      </w:r>
      <w:r w:rsidR="00A26F95" w:rsidRPr="00F87B50">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F87B50">
        <w:rPr>
          <w:rFonts w:ascii="Times New Roman" w:hAnsi="Times New Roman" w:cs="Times New Roman"/>
          <w:bCs/>
          <w:sz w:val="24"/>
          <w:szCs w:val="24"/>
        </w:rPr>
        <w:t>.</w:t>
      </w:r>
    </w:p>
    <w:p w14:paraId="23272595"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2FD9778F"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906384">
        <w:rPr>
          <w:rFonts w:ascii="Times New Roman" w:hAnsi="Times New Roman" w:cs="Times New Roman"/>
          <w:bCs/>
          <w:sz w:val="24"/>
          <w:szCs w:val="24"/>
        </w:rPr>
        <w:t xml:space="preserve">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069E31A" w14:textId="77777777" w:rsidR="008D58DC" w:rsidRPr="00F87B50" w:rsidRDefault="008D58DC" w:rsidP="00C27C31">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 декабря 2012 г. №273-ФЗ «Об образовании в Российской Федерации»;</w:t>
      </w:r>
    </w:p>
    <w:p w14:paraId="293A4BCA" w14:textId="77777777" w:rsidR="00C63DB4" w:rsidRPr="00F87B50" w:rsidRDefault="00C63DB4" w:rsidP="00C27C31">
      <w:pPr>
        <w:pStyle w:val="ae"/>
        <w:numPr>
          <w:ilvl w:val="0"/>
          <w:numId w:val="1"/>
        </w:numPr>
        <w:spacing w:before="0" w:after="0" w:line="276" w:lineRule="auto"/>
        <w:ind w:left="0" w:firstLine="709"/>
        <w:jc w:val="both"/>
        <w:rPr>
          <w:rFonts w:ascii="Times New Roman" w:hAnsi="Times New Roman" w:cs="Times New Roman"/>
          <w:bCs/>
        </w:rPr>
      </w:pPr>
      <w:bookmarkStart w:id="6" w:name="_Hlk84521878"/>
      <w:r w:rsidRPr="00F87B50">
        <w:rPr>
          <w:rFonts w:ascii="Times New Roman" w:hAnsi="Times New Roman" w:cs="Times New Roman"/>
          <w:bCs/>
        </w:rPr>
        <w:t xml:space="preserve">Приказ </w:t>
      </w:r>
      <w:r w:rsidR="0093093D" w:rsidRPr="00F87B50">
        <w:rPr>
          <w:rFonts w:ascii="Times New Roman" w:hAnsi="Times New Roman" w:cs="Times New Roman"/>
          <w:bCs/>
        </w:rPr>
        <w:t>Минпросвещения России</w:t>
      </w:r>
      <w:r w:rsidRPr="00F87B50">
        <w:rPr>
          <w:rFonts w:ascii="Times New Roman" w:hAnsi="Times New Roman" w:cs="Times New Roman"/>
          <w:bCs/>
        </w:rPr>
        <w:t xml:space="preserve"> от </w:t>
      </w:r>
      <w:r w:rsidR="00E07C4D" w:rsidRPr="00F87B50">
        <w:rPr>
          <w:rFonts w:ascii="Times New Roman" w:hAnsi="Times New Roman" w:cs="Times New Roman"/>
          <w:bCs/>
        </w:rPr>
        <w:t>0</w:t>
      </w:r>
      <w:r w:rsidRPr="00F87B50">
        <w:rPr>
          <w:rFonts w:ascii="Times New Roman" w:hAnsi="Times New Roman" w:cs="Times New Roman"/>
          <w:bCs/>
        </w:rPr>
        <w:t xml:space="preserve">8 </w:t>
      </w:r>
      <w:r w:rsidR="00E07C4D" w:rsidRPr="00F87B50">
        <w:rPr>
          <w:rFonts w:ascii="Times New Roman" w:hAnsi="Times New Roman" w:cs="Times New Roman"/>
          <w:bCs/>
        </w:rPr>
        <w:t>апреля</w:t>
      </w:r>
      <w:r w:rsidRPr="00F87B50">
        <w:rPr>
          <w:rFonts w:ascii="Times New Roman" w:hAnsi="Times New Roman" w:cs="Times New Roman"/>
          <w:bCs/>
        </w:rPr>
        <w:t xml:space="preserve"> 20</w:t>
      </w:r>
      <w:r w:rsidR="00E07C4D" w:rsidRPr="00F87B50">
        <w:rPr>
          <w:rFonts w:ascii="Times New Roman" w:hAnsi="Times New Roman" w:cs="Times New Roman"/>
          <w:bCs/>
        </w:rPr>
        <w:t>21</w:t>
      </w:r>
      <w:r w:rsidRPr="00F87B50">
        <w:rPr>
          <w:rFonts w:ascii="Times New Roman" w:hAnsi="Times New Roman" w:cs="Times New Roman"/>
          <w:bCs/>
        </w:rPr>
        <w:t xml:space="preserve"> г. № </w:t>
      </w:r>
      <w:r w:rsidR="00E07C4D" w:rsidRPr="00F87B50">
        <w:rPr>
          <w:rFonts w:ascii="Times New Roman" w:hAnsi="Times New Roman" w:cs="Times New Roman"/>
          <w:bCs/>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w:t>
      </w:r>
      <w:bookmarkEnd w:id="6"/>
    </w:p>
    <w:p w14:paraId="1124AC6B" w14:textId="77777777" w:rsidR="000432AF" w:rsidRDefault="000432AF" w:rsidP="00C27C31">
      <w:pPr>
        <w:numPr>
          <w:ilvl w:val="0"/>
          <w:numId w:val="1"/>
        </w:numPr>
        <w:suppressAutoHyphens/>
        <w:spacing w:after="0"/>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Pr>
          <w:rFonts w:ascii="Times New Roman" w:hAnsi="Times New Roman"/>
          <w:bCs/>
          <w:sz w:val="24"/>
          <w:szCs w:val="24"/>
        </w:rPr>
        <w:t xml:space="preserve">Министерством образования и науки Российской Федерации от </w:t>
      </w:r>
      <w:r>
        <w:rPr>
          <w:rFonts w:ascii="Times New Roman" w:hAnsi="Times New Roman"/>
          <w:sz w:val="24"/>
          <w:szCs w:val="24"/>
        </w:rPr>
        <w:t>13.08.2014 № 997</w:t>
      </w:r>
      <w:r>
        <w:rPr>
          <w:rFonts w:ascii="Times New Roman" w:hAnsi="Times New Roman" w:cs="Times New Roman"/>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53.02.08 Музыкальное звукооператорское мастерство»</w:t>
      </w:r>
      <w:r>
        <w:rPr>
          <w:rFonts w:ascii="Times New Roman" w:hAnsi="Times New Roman" w:cs="Times New Roman"/>
          <w:bCs/>
          <w:sz w:val="24"/>
          <w:szCs w:val="24"/>
        </w:rPr>
        <w:t>;</w:t>
      </w:r>
    </w:p>
    <w:p w14:paraId="57FF1100" w14:textId="77777777" w:rsidR="00824D4F" w:rsidRPr="00F87B50" w:rsidRDefault="00824D4F" w:rsidP="00C27C31">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B87BE31" w14:textId="6A1109DB" w:rsidR="000432AF" w:rsidRPr="000432AF" w:rsidRDefault="00001099" w:rsidP="00C27C31">
      <w:pPr>
        <w:pStyle w:val="ae"/>
        <w:numPr>
          <w:ilvl w:val="0"/>
          <w:numId w:val="1"/>
        </w:numPr>
        <w:suppressAutoHyphens/>
        <w:spacing w:before="0" w:after="0" w:line="276" w:lineRule="auto"/>
        <w:ind w:left="0" w:firstLine="709"/>
        <w:jc w:val="both"/>
        <w:rPr>
          <w:rFonts w:ascii="Times New Roman" w:hAnsi="Times New Roman" w:cs="Times New Roman"/>
          <w:bCs/>
          <w:color w:val="000000"/>
        </w:rPr>
      </w:pPr>
      <w:r w:rsidRPr="000432AF">
        <w:rPr>
          <w:rFonts w:ascii="Times New Roman" w:hAnsi="Times New Roman" w:cs="Times New Roman"/>
          <w:bCs/>
        </w:rPr>
        <w:t xml:space="preserve">Приказ Минобрнауки России № 885, Минпросвещения России № 390 </w:t>
      </w:r>
      <w:r w:rsidR="00483BAF">
        <w:rPr>
          <w:rFonts w:ascii="Times New Roman" w:hAnsi="Times New Roman" w:cs="Times New Roman"/>
          <w:bCs/>
        </w:rPr>
        <w:br/>
      </w:r>
      <w:r w:rsidRPr="000432AF">
        <w:rPr>
          <w:rFonts w:ascii="Times New Roman" w:hAnsi="Times New Roman" w:cs="Times New Roman"/>
          <w:bCs/>
        </w:rPr>
        <w:t>от 5</w:t>
      </w:r>
      <w:r w:rsidR="00D94E65" w:rsidRPr="000432AF">
        <w:rPr>
          <w:rFonts w:ascii="Times New Roman" w:hAnsi="Times New Roman" w:cs="Times New Roman"/>
          <w:bCs/>
        </w:rPr>
        <w:t xml:space="preserve"> </w:t>
      </w:r>
      <w:r w:rsidRPr="000432AF">
        <w:rPr>
          <w:rFonts w:ascii="Times New Roman" w:hAnsi="Times New Roman" w:cs="Times New Roman"/>
          <w:bCs/>
        </w:rPr>
        <w:t>августа 2020 г. «О практической подготовке обучающихся» (вместе с «Положением о практической подготовке обучающихся»;</w:t>
      </w:r>
    </w:p>
    <w:p w14:paraId="47F67F39" w14:textId="77777777" w:rsidR="000432AF" w:rsidRDefault="000432AF" w:rsidP="00C27C31">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lastRenderedPageBreak/>
        <w:t>Приказ Минобрнауки России № 885, Минпросвещения России № 390 от 5.08.2020 «О практической подготовке обучающихся» (вместе с «Положением о практической подготовке обучающихся»;</w:t>
      </w:r>
    </w:p>
    <w:p w14:paraId="567B9136" w14:textId="77777777" w:rsidR="000432AF" w:rsidRDefault="000432AF" w:rsidP="00DF6A68">
      <w:pPr>
        <w:numPr>
          <w:ilvl w:val="0"/>
          <w:numId w:val="1"/>
        </w:numPr>
        <w:suppressAutoHyphens/>
        <w:spacing w:after="0"/>
        <w:ind w:left="0" w:firstLine="709"/>
        <w:jc w:val="both"/>
        <w:rPr>
          <w:rFonts w:ascii="Times New Roman" w:hAnsi="Times New Roman" w:cs="Times New Roman"/>
          <w:bCs/>
          <w:color w:val="000000"/>
          <w:sz w:val="24"/>
          <w:szCs w:val="24"/>
        </w:rPr>
      </w:pPr>
      <w:r>
        <w:rPr>
          <w:rFonts w:ascii="Times New Roman" w:hAnsi="Times New Roman"/>
          <w:bCs/>
          <w:color w:val="000000"/>
          <w:sz w:val="24"/>
          <w:szCs w:val="24"/>
        </w:rPr>
        <w:t>Приказ Минздравсоцразвития РФ от 30.03.2011 № 251н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культуры, искусства и кинематографии»»</w:t>
      </w:r>
      <w:r>
        <w:rPr>
          <w:rFonts w:ascii="Times New Roman" w:hAnsi="Times New Roman" w:cs="Times New Roman"/>
          <w:bCs/>
          <w:color w:val="000000"/>
          <w:sz w:val="24"/>
          <w:szCs w:val="24"/>
        </w:rPr>
        <w:t xml:space="preserve">; </w:t>
      </w:r>
    </w:p>
    <w:p w14:paraId="3E66C606" w14:textId="77777777" w:rsidR="00DF6A68" w:rsidRPr="00CD4574" w:rsidRDefault="00DF6A68" w:rsidP="00DF6A68">
      <w:pPr>
        <w:numPr>
          <w:ilvl w:val="0"/>
          <w:numId w:val="1"/>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7C7A82E" w14:textId="1D86258D" w:rsidR="00DF6A68" w:rsidRPr="00985111" w:rsidRDefault="00DF6A68" w:rsidP="00DF6A68">
      <w:pPr>
        <w:suppressAutoHyphens/>
        <w:spacing w:after="0"/>
        <w:ind w:firstLine="709"/>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483BAF" w:rsidRPr="00483BAF">
        <w:rPr>
          <w:rFonts w:ascii="Times New Roman" w:hAnsi="Times New Roman" w:cs="Times New Roman"/>
          <w:bCs/>
          <w:color w:val="000000"/>
          <w:sz w:val="24"/>
          <w:szCs w:val="24"/>
        </w:rPr>
        <w:t xml:space="preserve">Приказ Министерства просвещения Российской Федерации от 14.07.2023 № 534 </w:t>
      </w:r>
      <w:r w:rsidR="00483BAF">
        <w:rPr>
          <w:rFonts w:ascii="Times New Roman" w:hAnsi="Times New Roman" w:cs="Times New Roman"/>
          <w:bCs/>
          <w:color w:val="000000"/>
          <w:sz w:val="24"/>
          <w:szCs w:val="24"/>
        </w:rPr>
        <w:t>«</w:t>
      </w:r>
      <w:r w:rsidR="00483BAF" w:rsidRPr="00483BAF">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483BAF">
        <w:rPr>
          <w:rFonts w:ascii="Times New Roman" w:hAnsi="Times New Roman" w:cs="Times New Roman"/>
          <w:bCs/>
          <w:color w:val="000000"/>
          <w:sz w:val="24"/>
          <w:szCs w:val="24"/>
        </w:rPr>
        <w:t>»;</w:t>
      </w:r>
    </w:p>
    <w:p w14:paraId="608B7DE7" w14:textId="621BCFF8" w:rsidR="000432AF" w:rsidRDefault="00DF6A68" w:rsidP="00DF6A68">
      <w:pPr>
        <w:suppressAutoHyphens/>
        <w:spacing w:after="0"/>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0180DEF8" w14:textId="77777777" w:rsidR="000432AF" w:rsidRPr="000432AF" w:rsidRDefault="000432AF" w:rsidP="000432AF">
      <w:pPr>
        <w:pStyle w:val="ae"/>
        <w:suppressAutoHyphens/>
        <w:spacing w:before="0" w:after="0" w:line="276" w:lineRule="auto"/>
        <w:ind w:left="709"/>
        <w:jc w:val="both"/>
        <w:rPr>
          <w:rFonts w:ascii="Times New Roman" w:hAnsi="Times New Roman" w:cs="Times New Roman"/>
          <w:bCs/>
          <w:color w:val="000000"/>
        </w:rPr>
      </w:pPr>
    </w:p>
    <w:p w14:paraId="646A08D8" w14:textId="74C6964C" w:rsidR="008D58DC" w:rsidRPr="000432AF" w:rsidRDefault="008D58DC" w:rsidP="000432AF">
      <w:pPr>
        <w:pStyle w:val="ae"/>
        <w:suppressAutoHyphens/>
        <w:spacing w:before="0" w:after="0" w:line="276" w:lineRule="auto"/>
        <w:ind w:left="709"/>
        <w:jc w:val="both"/>
        <w:rPr>
          <w:rFonts w:ascii="Times New Roman" w:hAnsi="Times New Roman" w:cs="Times New Roman"/>
          <w:bCs/>
          <w:color w:val="000000"/>
        </w:rPr>
      </w:pPr>
      <w:r w:rsidRPr="000432AF">
        <w:rPr>
          <w:rFonts w:ascii="Times New Roman" w:hAnsi="Times New Roman" w:cs="Times New Roman"/>
          <w:bCs/>
          <w:color w:val="000000"/>
        </w:rPr>
        <w:t>1.</w:t>
      </w:r>
      <w:r w:rsidR="00B6565C" w:rsidRPr="000432AF">
        <w:rPr>
          <w:rFonts w:ascii="Times New Roman" w:hAnsi="Times New Roman" w:cs="Times New Roman"/>
          <w:bCs/>
          <w:color w:val="000000"/>
        </w:rPr>
        <w:t>3</w:t>
      </w:r>
      <w:r w:rsidRPr="000432AF">
        <w:rPr>
          <w:rFonts w:ascii="Times New Roman" w:hAnsi="Times New Roman" w:cs="Times New Roman"/>
          <w:bCs/>
          <w:color w:val="000000"/>
        </w:rPr>
        <w:t>.</w:t>
      </w:r>
      <w:r w:rsidR="00EC459B" w:rsidRPr="000432AF">
        <w:rPr>
          <w:rFonts w:ascii="Times New Roman" w:hAnsi="Times New Roman" w:cs="Times New Roman"/>
          <w:bCs/>
          <w:color w:val="000000"/>
        </w:rPr>
        <w:t xml:space="preserve"> </w:t>
      </w:r>
      <w:r w:rsidRPr="000432AF">
        <w:rPr>
          <w:rFonts w:ascii="Times New Roman" w:hAnsi="Times New Roman" w:cs="Times New Roman"/>
          <w:bCs/>
          <w:color w:val="000000"/>
        </w:rPr>
        <w:t xml:space="preserve">Перечень сокращений, используемых в тексте </w:t>
      </w:r>
      <w:r w:rsidR="00E27177" w:rsidRPr="000432AF">
        <w:rPr>
          <w:rFonts w:ascii="Times New Roman" w:hAnsi="Times New Roman" w:cs="Times New Roman"/>
          <w:bCs/>
          <w:color w:val="000000"/>
        </w:rPr>
        <w:t>ПОП-П</w:t>
      </w:r>
      <w:r w:rsidRPr="000432AF">
        <w:rPr>
          <w:rFonts w:ascii="Times New Roman" w:hAnsi="Times New Roman" w:cs="Times New Roman"/>
          <w:bCs/>
          <w:color w:val="000000"/>
        </w:rPr>
        <w:t>:</w:t>
      </w:r>
    </w:p>
    <w:p w14:paraId="52E23357"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0C8BA30F"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ПОП-П – примерная основная образовательная программа «Профессионалитет»; </w:t>
      </w:r>
    </w:p>
    <w:p w14:paraId="63FB34A3" w14:textId="77777777" w:rsidR="005D0DB2" w:rsidRPr="00F87B50" w:rsidRDefault="005D0DB2" w:rsidP="005D0DB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371F4847"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249752"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04CE023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6E3831F3"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7CE13108"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68BF38C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0AF2C154" w14:textId="77777777" w:rsidR="005D0DB2" w:rsidRPr="00F87B50" w:rsidRDefault="005D0DB2" w:rsidP="005D0D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1DEF777A"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06C7537F"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27DAF04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53F9B2C"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4430AB3E"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1A26559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4BAD9908"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5DD49D5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0A455B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ЦПДЭ – центр проведения демонстрационного экзамена</w:t>
      </w:r>
    </w:p>
    <w:p w14:paraId="2E99D489"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rPr>
        <w:t xml:space="preserve"> с учетом сетевой формы реализации программы</w:t>
      </w:r>
      <w:bookmarkEnd w:id="7"/>
    </w:p>
    <w:p w14:paraId="5E7B568C"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3CB41D57" w14:textId="0BC723EB" w:rsidR="008D58DC" w:rsidRPr="00F87B50" w:rsidRDefault="008D58DC" w:rsidP="00D920CC">
      <w:pPr>
        <w:spacing w:after="0"/>
        <w:ind w:firstLine="709"/>
        <w:jc w:val="both"/>
        <w:rPr>
          <w:rFonts w:ascii="Times New Roman" w:hAnsi="Times New Roman" w:cs="Times New Roman"/>
          <w:sz w:val="24"/>
          <w:szCs w:val="24"/>
        </w:rPr>
      </w:pPr>
      <w:r w:rsidRPr="00EC459B">
        <w:rPr>
          <w:rFonts w:ascii="Times New Roman" w:hAnsi="Times New Roman" w:cs="Times New Roman"/>
          <w:sz w:val="24"/>
          <w:szCs w:val="24"/>
        </w:rPr>
        <w:t>Квалификация,</w:t>
      </w:r>
      <w:r w:rsidRPr="00F87B50">
        <w:rPr>
          <w:rFonts w:ascii="Times New Roman" w:hAnsi="Times New Roman" w:cs="Times New Roman"/>
          <w:sz w:val="24"/>
          <w:szCs w:val="24"/>
        </w:rPr>
        <w:t xml:space="preserve"> присваиваемая выпускникам образовательной программы: </w:t>
      </w:r>
      <w:r w:rsidR="007901F8">
        <w:rPr>
          <w:rFonts w:ascii="Times New Roman" w:hAnsi="Times New Roman" w:cs="Times New Roman"/>
          <w:sz w:val="24"/>
          <w:szCs w:val="24"/>
        </w:rPr>
        <w:t>«С</w:t>
      </w:r>
      <w:r w:rsidR="003A1DDA">
        <w:rPr>
          <w:rFonts w:ascii="Times New Roman" w:hAnsi="Times New Roman"/>
          <w:sz w:val="24"/>
          <w:szCs w:val="24"/>
          <w:lang w:eastAsia="zh-CN"/>
        </w:rPr>
        <w:t>пециалист звукооператорского мастерства</w:t>
      </w:r>
      <w:r w:rsidR="007901F8">
        <w:rPr>
          <w:rFonts w:ascii="Times New Roman" w:hAnsi="Times New Roman"/>
          <w:sz w:val="24"/>
          <w:szCs w:val="24"/>
          <w:lang w:eastAsia="zh-CN"/>
        </w:rPr>
        <w:t>»</w:t>
      </w:r>
      <w:r w:rsidR="007E37C8" w:rsidRPr="00F87B50">
        <w:rPr>
          <w:rFonts w:ascii="Times New Roman" w:hAnsi="Times New Roman" w:cs="Times New Roman"/>
          <w:bCs/>
          <w:sz w:val="24"/>
          <w:szCs w:val="24"/>
        </w:rPr>
        <w:t>.</w:t>
      </w:r>
    </w:p>
    <w:p w14:paraId="6918D8A2" w14:textId="2229D689" w:rsidR="003A1DDA" w:rsidRDefault="007901F8" w:rsidP="003A1DDA">
      <w:pPr>
        <w:suppressAutoHyphens/>
        <w:spacing w:after="0"/>
        <w:ind w:firstLine="709"/>
        <w:jc w:val="both"/>
        <w:rPr>
          <w:rFonts w:ascii="Times New Roman" w:hAnsi="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hAnsi="Times New Roman" w:cs="Times New Roman"/>
          <w:sz w:val="24"/>
          <w:szCs w:val="24"/>
        </w:rPr>
        <w:t>«С</w:t>
      </w:r>
      <w:r>
        <w:rPr>
          <w:rFonts w:ascii="Times New Roman" w:hAnsi="Times New Roman"/>
          <w:sz w:val="24"/>
          <w:szCs w:val="24"/>
          <w:lang w:eastAsia="zh-CN"/>
        </w:rPr>
        <w:t>пециалист звукооператорского мастерства»</w:t>
      </w:r>
      <w:r w:rsidRPr="007901F8">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Pr>
          <w:rFonts w:ascii="Times New Roman" w:hAnsi="Times New Roman" w:cs="Times New Roman"/>
          <w:bCs/>
          <w:sz w:val="24"/>
          <w:szCs w:val="24"/>
        </w:rPr>
        <w:t xml:space="preserve"> З</w:t>
      </w:r>
      <w:r w:rsidR="003A1DDA">
        <w:rPr>
          <w:rFonts w:ascii="Times New Roman" w:hAnsi="Times New Roman"/>
          <w:sz w:val="24"/>
          <w:szCs w:val="24"/>
        </w:rPr>
        <w:t xml:space="preserve">вукооператорская технологическая деятельность; </w:t>
      </w:r>
      <w:r>
        <w:rPr>
          <w:rFonts w:ascii="Times New Roman" w:hAnsi="Times New Roman"/>
          <w:sz w:val="24"/>
          <w:szCs w:val="24"/>
        </w:rPr>
        <w:t>М</w:t>
      </w:r>
      <w:r w:rsidR="003A1DDA">
        <w:rPr>
          <w:rFonts w:ascii="Times New Roman" w:hAnsi="Times New Roman"/>
          <w:sz w:val="24"/>
          <w:szCs w:val="24"/>
        </w:rPr>
        <w:t xml:space="preserve">узыкально-творческая деятельность; </w:t>
      </w:r>
      <w:r>
        <w:rPr>
          <w:rFonts w:ascii="Times New Roman" w:hAnsi="Times New Roman"/>
          <w:sz w:val="24"/>
          <w:szCs w:val="24"/>
        </w:rPr>
        <w:t>О</w:t>
      </w:r>
      <w:r w:rsidR="003A1DDA">
        <w:rPr>
          <w:rFonts w:ascii="Times New Roman" w:hAnsi="Times New Roman"/>
          <w:sz w:val="24"/>
          <w:szCs w:val="24"/>
        </w:rPr>
        <w:t>рганизационно-управленческая деятельность</w:t>
      </w:r>
      <w:r>
        <w:rPr>
          <w:rFonts w:ascii="Times New Roman" w:hAnsi="Times New Roman"/>
          <w:sz w:val="24"/>
          <w:szCs w:val="24"/>
        </w:rPr>
        <w:t>.</w:t>
      </w:r>
    </w:p>
    <w:p w14:paraId="0EA11EE5" w14:textId="77777777"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w:t>
      </w:r>
      <w:r w:rsidRPr="000C6517">
        <w:rPr>
          <w:rFonts w:ascii="Times New Roman" w:hAnsi="Times New Roman" w:cs="Times New Roman"/>
          <w:sz w:val="24"/>
          <w:szCs w:val="24"/>
        </w:rPr>
        <w:t xml:space="preserve">по </w:t>
      </w:r>
      <w:r w:rsidR="00A511ED" w:rsidRPr="000C6517">
        <w:rPr>
          <w:rFonts w:ascii="Times New Roman" w:hAnsi="Times New Roman" w:cs="Times New Roman"/>
          <w:bCs/>
          <w:sz w:val="24"/>
          <w:szCs w:val="24"/>
        </w:rPr>
        <w:t>специальности</w:t>
      </w:r>
      <w:r w:rsidR="00E372B9">
        <w:rPr>
          <w:rFonts w:ascii="Times New Roman" w:hAnsi="Times New Roman" w:cs="Times New Roman"/>
          <w:bCs/>
          <w:sz w:val="24"/>
          <w:szCs w:val="24"/>
        </w:rPr>
        <w:t xml:space="preserve"> </w:t>
      </w:r>
      <w:r w:rsidR="009A415A" w:rsidRPr="004D2BE9">
        <w:rPr>
          <w:rFonts w:ascii="Times New Roman" w:hAnsi="Times New Roman" w:cs="Times New Roman"/>
          <w:sz w:val="24"/>
          <w:szCs w:val="24"/>
        </w:rPr>
        <w:t>допускается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562AEDE3" w14:textId="77777777" w:rsidR="008D58DC" w:rsidRPr="004D2BE9" w:rsidRDefault="008D58DC" w:rsidP="00414C20">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626C2ABE" w14:textId="47C11C7A" w:rsidR="004524DE" w:rsidRPr="004524DE" w:rsidRDefault="004524DE" w:rsidP="004524DE">
      <w:pPr>
        <w:suppressAutoHyphens/>
        <w:spacing w:after="0"/>
        <w:ind w:firstLine="709"/>
        <w:jc w:val="both"/>
        <w:rPr>
          <w:rFonts w:ascii="Times New Roman" w:hAnsi="Times New Roman" w:cs="Times New Roman"/>
          <w:sz w:val="24"/>
          <w:szCs w:val="24"/>
        </w:rPr>
      </w:pPr>
      <w:r w:rsidRPr="004524DE">
        <w:rPr>
          <w:rFonts w:ascii="Times New Roman" w:hAnsi="Times New Roman" w:cs="Times New Roman"/>
          <w:sz w:val="24"/>
          <w:szCs w:val="24"/>
        </w:rPr>
        <w:t xml:space="preserve">Объем образовательной программы, реализуемой на базе </w:t>
      </w:r>
      <w:r w:rsidR="007901F8">
        <w:rPr>
          <w:rFonts w:ascii="Times New Roman" w:hAnsi="Times New Roman" w:cs="Times New Roman"/>
          <w:sz w:val="24"/>
          <w:szCs w:val="24"/>
        </w:rPr>
        <w:t>основного</w:t>
      </w:r>
      <w:r w:rsidRPr="004524DE">
        <w:rPr>
          <w:rFonts w:ascii="Times New Roman" w:hAnsi="Times New Roman" w:cs="Times New Roman"/>
          <w:sz w:val="24"/>
          <w:szCs w:val="24"/>
        </w:rPr>
        <w:t xml:space="preserve"> общего образования по квалификации:</w:t>
      </w:r>
      <w:r w:rsidR="003A1DDA">
        <w:rPr>
          <w:rFonts w:ascii="Times New Roman" w:hAnsi="Times New Roman" w:cs="Times New Roman"/>
          <w:sz w:val="24"/>
          <w:szCs w:val="24"/>
        </w:rPr>
        <w:t xml:space="preserve"> </w:t>
      </w:r>
      <w:r w:rsidR="003E0E05">
        <w:rPr>
          <w:rFonts w:ascii="Times New Roman" w:hAnsi="Times New Roman" w:cs="Times New Roman"/>
          <w:sz w:val="24"/>
          <w:szCs w:val="24"/>
        </w:rPr>
        <w:t>«С</w:t>
      </w:r>
      <w:r w:rsidR="003A1DDA">
        <w:rPr>
          <w:rFonts w:ascii="Times New Roman" w:hAnsi="Times New Roman"/>
          <w:sz w:val="24"/>
          <w:szCs w:val="24"/>
          <w:lang w:eastAsia="zh-CN"/>
        </w:rPr>
        <w:t>пециалист звукооператорского мастерства</w:t>
      </w:r>
      <w:r w:rsidR="003E0E05">
        <w:rPr>
          <w:rFonts w:ascii="Times New Roman" w:hAnsi="Times New Roman"/>
          <w:sz w:val="24"/>
          <w:szCs w:val="24"/>
          <w:lang w:eastAsia="zh-CN"/>
        </w:rPr>
        <w:t>»</w:t>
      </w:r>
      <w:r w:rsidRPr="004524DE">
        <w:rPr>
          <w:rFonts w:ascii="Times New Roman" w:hAnsi="Times New Roman" w:cs="Times New Roman"/>
          <w:sz w:val="24"/>
          <w:szCs w:val="24"/>
        </w:rPr>
        <w:t xml:space="preserve"> –</w:t>
      </w:r>
      <w:r w:rsidR="00781C85">
        <w:rPr>
          <w:rFonts w:ascii="Times New Roman" w:hAnsi="Times New Roman" w:cs="Times New Roman"/>
          <w:sz w:val="24"/>
          <w:szCs w:val="24"/>
        </w:rPr>
        <w:t xml:space="preserve"> </w:t>
      </w:r>
      <w:r w:rsidR="003A1DDA">
        <w:rPr>
          <w:rFonts w:ascii="Times New Roman" w:hAnsi="Times New Roman" w:cs="Times New Roman"/>
          <w:sz w:val="24"/>
          <w:szCs w:val="24"/>
        </w:rPr>
        <w:t>59</w:t>
      </w:r>
      <w:r w:rsidR="001E2A38">
        <w:rPr>
          <w:rFonts w:ascii="Times New Roman" w:hAnsi="Times New Roman" w:cs="Times New Roman"/>
          <w:sz w:val="24"/>
          <w:szCs w:val="24"/>
        </w:rPr>
        <w:t>76</w:t>
      </w:r>
      <w:r w:rsidRPr="004524DE">
        <w:rPr>
          <w:rFonts w:ascii="Times New Roman" w:hAnsi="Times New Roman" w:cs="Times New Roman"/>
          <w:sz w:val="24"/>
          <w:szCs w:val="24"/>
        </w:rPr>
        <w:t xml:space="preserve"> академических часов.</w:t>
      </w:r>
    </w:p>
    <w:p w14:paraId="0A4B58A7" w14:textId="670803FA" w:rsidR="004524DE" w:rsidRDefault="004524DE" w:rsidP="004524DE">
      <w:pPr>
        <w:suppressAutoHyphens/>
        <w:spacing w:after="0"/>
        <w:ind w:firstLine="709"/>
        <w:jc w:val="both"/>
        <w:rPr>
          <w:rFonts w:ascii="Times New Roman" w:hAnsi="Times New Roman" w:cs="Times New Roman"/>
          <w:sz w:val="24"/>
          <w:szCs w:val="24"/>
        </w:rPr>
      </w:pPr>
      <w:r w:rsidRPr="004524DE">
        <w:rPr>
          <w:rFonts w:ascii="Times New Roman" w:hAnsi="Times New Roman" w:cs="Times New Roman"/>
          <w:sz w:val="24"/>
          <w:szCs w:val="24"/>
        </w:rPr>
        <w:t xml:space="preserve">Срок получения образования по образовательной программе, реализуемой на базе </w:t>
      </w:r>
      <w:r w:rsidR="007901F8">
        <w:rPr>
          <w:rFonts w:ascii="Times New Roman" w:hAnsi="Times New Roman" w:cs="Times New Roman"/>
          <w:sz w:val="24"/>
          <w:szCs w:val="24"/>
        </w:rPr>
        <w:t>основного</w:t>
      </w:r>
      <w:r w:rsidRPr="004524DE">
        <w:rPr>
          <w:rFonts w:ascii="Times New Roman" w:hAnsi="Times New Roman" w:cs="Times New Roman"/>
          <w:sz w:val="24"/>
          <w:szCs w:val="24"/>
        </w:rPr>
        <w:t xml:space="preserve"> общего образования по квалификации: </w:t>
      </w:r>
      <w:r w:rsidR="003E0E05">
        <w:rPr>
          <w:rFonts w:ascii="Times New Roman" w:hAnsi="Times New Roman" w:cs="Times New Roman"/>
          <w:sz w:val="24"/>
          <w:szCs w:val="24"/>
        </w:rPr>
        <w:t>«С</w:t>
      </w:r>
      <w:r w:rsidR="003A1DDA">
        <w:rPr>
          <w:rFonts w:ascii="Times New Roman" w:hAnsi="Times New Roman"/>
          <w:sz w:val="24"/>
          <w:szCs w:val="24"/>
          <w:lang w:eastAsia="zh-CN"/>
        </w:rPr>
        <w:t>пециалист звукооператорского мастерства</w:t>
      </w:r>
      <w:r w:rsidR="003E0E05">
        <w:rPr>
          <w:rFonts w:ascii="Times New Roman" w:hAnsi="Times New Roman"/>
          <w:sz w:val="24"/>
          <w:szCs w:val="24"/>
          <w:lang w:eastAsia="zh-CN"/>
        </w:rPr>
        <w:t>»</w:t>
      </w:r>
      <w:r w:rsidRPr="004524DE">
        <w:rPr>
          <w:rFonts w:ascii="Times New Roman" w:hAnsi="Times New Roman" w:cs="Times New Roman"/>
          <w:sz w:val="24"/>
          <w:szCs w:val="24"/>
        </w:rPr>
        <w:t xml:space="preserve"> –</w:t>
      </w:r>
      <w:r w:rsidR="003A1DDA">
        <w:rPr>
          <w:rFonts w:ascii="Times New Roman" w:hAnsi="Times New Roman" w:cs="Times New Roman"/>
          <w:sz w:val="24"/>
          <w:szCs w:val="24"/>
        </w:rPr>
        <w:t xml:space="preserve"> 3 года 10 месяцев.</w:t>
      </w:r>
    </w:p>
    <w:p w14:paraId="0DACDE2C" w14:textId="648E2BBA" w:rsidR="00E56B92" w:rsidRPr="004D2BE9" w:rsidRDefault="00E56B92" w:rsidP="00A80077">
      <w:pPr>
        <w:pStyle w:val="1"/>
        <w:rPr>
          <w:rFonts w:ascii="Times New Roman" w:hAnsi="Times New Roman" w:cs="Times New Roman"/>
        </w:rPr>
      </w:pPr>
      <w:bookmarkStart w:id="8" w:name="_Toc103593994"/>
      <w:r w:rsidRPr="004D2BE9">
        <w:rPr>
          <w:rFonts w:ascii="Times New Roman" w:hAnsi="Times New Roman" w:cs="Times New Roman"/>
        </w:rPr>
        <w:t>Раздел 3.</w:t>
      </w:r>
      <w:r w:rsidR="00980A8B">
        <w:rPr>
          <w:rFonts w:ascii="Times New Roman" w:hAnsi="Times New Roman" w:cs="Times New Roman"/>
        </w:rPr>
        <w:t xml:space="preserve"> </w:t>
      </w:r>
      <w:r w:rsidRPr="004D2BE9">
        <w:rPr>
          <w:rFonts w:ascii="Times New Roman" w:hAnsi="Times New Roman" w:cs="Times New Roman"/>
        </w:rPr>
        <w:t>Характеристика профессиональной деятельности выпускника</w:t>
      </w:r>
      <w:bookmarkEnd w:id="8"/>
    </w:p>
    <w:p w14:paraId="3BD4064A" w14:textId="16B00855" w:rsidR="001F03EB" w:rsidRPr="004D2BE9" w:rsidRDefault="00375D7D" w:rsidP="004B746E">
      <w:pPr>
        <w:spacing w:after="0"/>
        <w:ind w:firstLine="709"/>
        <w:jc w:val="both"/>
        <w:rPr>
          <w:rFonts w:ascii="Times New Roman" w:hAnsi="Times New Roman" w:cs="Times New Roman"/>
          <w:bCs/>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980A8B">
        <w:rPr>
          <w:rFonts w:ascii="Times New Roman" w:hAnsi="Times New Roman" w:cs="Times New Roman"/>
          <w:sz w:val="24"/>
          <w:szCs w:val="24"/>
        </w:rPr>
        <w:t xml:space="preserve"> </w:t>
      </w:r>
      <w:r w:rsidR="00750EDF">
        <w:rPr>
          <w:rFonts w:ascii="Times New Roman" w:hAnsi="Times New Roman" w:cs="Times New Roman"/>
          <w:sz w:val="24"/>
          <w:szCs w:val="24"/>
        </w:rPr>
        <w:t>Область</w:t>
      </w:r>
      <w:r w:rsidR="008B14EC" w:rsidRPr="004D2BE9">
        <w:rPr>
          <w:rFonts w:ascii="Times New Roman" w:hAnsi="Times New Roman" w:cs="Times New Roman"/>
          <w:sz w:val="24"/>
          <w:szCs w:val="24"/>
        </w:rPr>
        <w:t xml:space="preserve"> </w:t>
      </w:r>
      <w:r w:rsidR="001F03EB" w:rsidRPr="004D2BE9">
        <w:rPr>
          <w:rFonts w:ascii="Times New Roman" w:hAnsi="Times New Roman" w:cs="Times New Roman"/>
          <w:sz w:val="24"/>
          <w:szCs w:val="24"/>
        </w:rPr>
        <w:t>профессиональной деятельности выпускников</w:t>
      </w:r>
      <w:r w:rsidR="003A1DDA">
        <w:rPr>
          <w:rFonts w:ascii="Times New Roman" w:hAnsi="Times New Roman" w:cs="Times New Roman"/>
          <w:sz w:val="24"/>
          <w:szCs w:val="24"/>
        </w:rPr>
        <w:t xml:space="preserve">: </w:t>
      </w:r>
      <w:r w:rsidR="003A1DDA">
        <w:rPr>
          <w:rFonts w:ascii="Times New Roman" w:hAnsi="Times New Roman"/>
          <w:sz w:val="24"/>
          <w:szCs w:val="24"/>
        </w:rPr>
        <w:t>озвучивание музыкальных программ в закрытых и открытых помещениях (концертных и зрительных залах, танцзалах, студиях звукозаписи, аппаратных, студий радиовещания); звуковое оформление и постановка концертных номеров, выступлений солистов, оркестров, ансамблей и других сценических действий</w:t>
      </w:r>
      <w:r w:rsidR="001F03EB" w:rsidRPr="004D2BE9">
        <w:rPr>
          <w:rFonts w:ascii="Times New Roman" w:hAnsi="Times New Roman" w:cs="Times New Roman"/>
          <w:bCs/>
          <w:sz w:val="24"/>
          <w:szCs w:val="24"/>
        </w:rPr>
        <w:t>.</w:t>
      </w:r>
    </w:p>
    <w:p w14:paraId="50022996" w14:textId="228C9606" w:rsidR="002F102B" w:rsidRPr="004D2BE9" w:rsidRDefault="00B6565C"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4D2BE9">
        <w:rPr>
          <w:rFonts w:ascii="Times New Roman" w:hAnsi="Times New Roman" w:cs="Times New Roman"/>
          <w:sz w:val="24"/>
          <w:szCs w:val="24"/>
        </w:rPr>
        <w:t>.</w:t>
      </w:r>
      <w:bookmarkStart w:id="9" w:name="_Toc460855523"/>
      <w:bookmarkStart w:id="10" w:name="_Toc460939930"/>
      <w:r w:rsidR="00980A8B">
        <w:rPr>
          <w:rFonts w:ascii="Times New Roman" w:hAnsi="Times New Roman" w:cs="Times New Roman"/>
          <w:sz w:val="24"/>
          <w:szCs w:val="24"/>
        </w:rPr>
        <w:t xml:space="preserve"> </w:t>
      </w:r>
      <w:r w:rsidR="00871F8B" w:rsidRPr="00871F8B">
        <w:rPr>
          <w:rFonts w:ascii="Times New Roman" w:hAnsi="Times New Roman" w:cs="Times New Roman"/>
          <w:sz w:val="24"/>
          <w:szCs w:val="24"/>
        </w:rPr>
        <w:t>Матрица компетенций выпускника</w:t>
      </w:r>
      <w:r w:rsidR="00871F8B">
        <w:rPr>
          <w:rFonts w:ascii="Times New Roman" w:hAnsi="Times New Roman" w:cs="Times New Roman"/>
          <w:sz w:val="24"/>
          <w:szCs w:val="24"/>
        </w:rPr>
        <w:t>,</w:t>
      </w:r>
      <w:r w:rsidR="00871F8B" w:rsidRPr="00871F8B">
        <w:rPr>
          <w:rFonts w:ascii="Times New Roman" w:hAnsi="Times New Roman" w:cs="Times New Roman"/>
          <w:sz w:val="24"/>
          <w:szCs w:val="24"/>
        </w:rPr>
        <w:t xml:space="preserve">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003C3F5D" w:rsidRPr="004D2BE9">
        <w:rPr>
          <w:rFonts w:ascii="Times New Roman" w:hAnsi="Times New Roman" w:cs="Times New Roman"/>
          <w:sz w:val="24"/>
          <w:szCs w:val="24"/>
        </w:rPr>
        <w:t xml:space="preserve"> </w:t>
      </w:r>
    </w:p>
    <w:p w14:paraId="3513946B" w14:textId="4D7E30D7" w:rsidR="00871F8B" w:rsidRDefault="00871F8B" w:rsidP="00871F8B">
      <w:pPr>
        <w:suppressAutoHyphens/>
        <w:spacing w:after="0" w:line="240" w:lineRule="auto"/>
        <w:ind w:firstLine="709"/>
        <w:jc w:val="both"/>
        <w:rPr>
          <w:rFonts w:ascii="Times New Roman" w:eastAsia="Calibri" w:hAnsi="Times New Roman" w:cs="Times New Roman"/>
          <w:sz w:val="24"/>
          <w:szCs w:val="24"/>
          <w:shd w:val="clear" w:color="auto" w:fill="FFFFFF"/>
          <w:lang w:eastAsia="en-US"/>
        </w:rPr>
      </w:pPr>
      <w:bookmarkStart w:id="11" w:name="_Toc103593995"/>
      <w:bookmarkEnd w:id="9"/>
      <w:bookmarkEnd w:id="10"/>
      <w:r w:rsidRPr="00871F8B">
        <w:rPr>
          <w:rFonts w:ascii="Times New Roman" w:eastAsia="Calibri" w:hAnsi="Times New Roman" w:cs="Times New Roman"/>
          <w:sz w:val="24"/>
          <w:szCs w:val="24"/>
          <w:lang w:eastAsia="en-US"/>
        </w:rPr>
        <w:t>3.3. </w:t>
      </w:r>
      <w:r w:rsidRPr="00871F8B">
        <w:rPr>
          <w:rFonts w:ascii="Times New Roman" w:eastAsia="Calibri" w:hAnsi="Times New Roman" w:cs="Times New Roman"/>
          <w:sz w:val="24"/>
          <w:szCs w:val="24"/>
          <w:shd w:val="clear" w:color="auto" w:fill="FFFFFF"/>
          <w:lang w:eastAsia="en-US"/>
        </w:rPr>
        <w:t xml:space="preserve">Профессиональные модули формируются в соответствии с выбранными видами деятельности. </w:t>
      </w:r>
    </w:p>
    <w:p w14:paraId="5F642907" w14:textId="77777777" w:rsidR="00F949A4" w:rsidRDefault="00F949A4">
      <w:pPr>
        <w:spacing w:after="0" w:line="240" w:lineRule="auto"/>
        <w:rPr>
          <w:rFonts w:ascii="Times New Roman" w:hAnsi="Times New Roman" w:cs="Times New Roman"/>
          <w:b/>
          <w:bCs/>
          <w:kern w:val="32"/>
          <w:sz w:val="24"/>
          <w:szCs w:val="24"/>
        </w:rPr>
      </w:pPr>
      <w:r>
        <w:rPr>
          <w:rFonts w:ascii="Times New Roman" w:hAnsi="Times New Roman" w:cs="Times New Roman"/>
        </w:rPr>
        <w:br w:type="page"/>
      </w:r>
    </w:p>
    <w:p w14:paraId="5EBD32AC" w14:textId="093C0A4F" w:rsidR="0004753E" w:rsidRPr="00277B23" w:rsidRDefault="0004753E" w:rsidP="00A80077">
      <w:pPr>
        <w:pStyle w:val="1"/>
        <w:rPr>
          <w:rFonts w:ascii="Times New Roman" w:hAnsi="Times New Roman" w:cs="Times New Roman"/>
        </w:rPr>
      </w:pPr>
      <w:r w:rsidRPr="00277B23">
        <w:rPr>
          <w:rFonts w:ascii="Times New Roman" w:hAnsi="Times New Roman" w:cs="Times New Roman"/>
        </w:rPr>
        <w:lastRenderedPageBreak/>
        <w:t>Раздел 4.</w:t>
      </w:r>
      <w:r w:rsidR="006D1E3E">
        <w:rPr>
          <w:rFonts w:ascii="Times New Roman" w:hAnsi="Times New Roman" w:cs="Times New Roman"/>
        </w:rPr>
        <w:t xml:space="preserve">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1"/>
    </w:p>
    <w:p w14:paraId="1B4DD08C" w14:textId="16B771CB" w:rsidR="0004753E" w:rsidRDefault="0004753E" w:rsidP="00A62263">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6D1E3E">
        <w:rPr>
          <w:rFonts w:ascii="Times New Roman" w:hAnsi="Times New Roman" w:cs="Times New Roman"/>
        </w:rPr>
        <w:t xml:space="preserve"> </w:t>
      </w:r>
      <w:r w:rsidRPr="00277B23">
        <w:rPr>
          <w:rFonts w:ascii="Times New Roman" w:hAnsi="Times New Roman" w:cs="Times New Roman"/>
        </w:rPr>
        <w:t>Общие компетенции</w:t>
      </w:r>
      <w:bookmarkEnd w:id="12"/>
    </w:p>
    <w:p w14:paraId="7B08705B" w14:textId="0DCB3E96" w:rsidR="002478A0" w:rsidRDefault="002478A0" w:rsidP="002478A0"/>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2713"/>
        <w:gridCol w:w="5379"/>
      </w:tblGrid>
      <w:tr w:rsidR="00537017" w:rsidRPr="00537017" w14:paraId="2B7684D9" w14:textId="77777777" w:rsidTr="00537017">
        <w:trPr>
          <w:cantSplit/>
          <w:trHeight w:val="1814"/>
        </w:trPr>
        <w:tc>
          <w:tcPr>
            <w:tcW w:w="1110" w:type="dxa"/>
            <w:tcBorders>
              <w:top w:val="single" w:sz="4" w:space="0" w:color="auto"/>
              <w:left w:val="single" w:sz="4" w:space="0" w:color="auto"/>
              <w:bottom w:val="single" w:sz="4" w:space="0" w:color="auto"/>
              <w:right w:val="single" w:sz="4" w:space="0" w:color="auto"/>
            </w:tcBorders>
            <w:textDirection w:val="btLr"/>
            <w:vAlign w:val="center"/>
            <w:hideMark/>
          </w:tcPr>
          <w:p w14:paraId="64A2C2E6" w14:textId="77777777" w:rsidR="00537017" w:rsidRPr="00537017" w:rsidRDefault="00537017" w:rsidP="00537017">
            <w:pPr>
              <w:suppressAutoHyphens/>
              <w:spacing w:after="0" w:line="240" w:lineRule="auto"/>
              <w:jc w:val="center"/>
              <w:rPr>
                <w:rFonts w:ascii="Times New Roman" w:hAnsi="Times New Roman" w:cs="Times New Roman"/>
                <w:sz w:val="24"/>
                <w:szCs w:val="24"/>
              </w:rPr>
            </w:pPr>
            <w:bookmarkStart w:id="13" w:name="_Toc103593997"/>
            <w:r w:rsidRPr="00537017">
              <w:rPr>
                <w:rFonts w:ascii="Times New Roman" w:hAnsi="Times New Roman" w:cs="Times New Roman"/>
                <w:b/>
                <w:sz w:val="24"/>
                <w:szCs w:val="24"/>
              </w:rPr>
              <w:t>Код компетенции</w:t>
            </w:r>
          </w:p>
        </w:tc>
        <w:tc>
          <w:tcPr>
            <w:tcW w:w="2713" w:type="dxa"/>
            <w:tcBorders>
              <w:top w:val="single" w:sz="4" w:space="0" w:color="auto"/>
              <w:left w:val="single" w:sz="4" w:space="0" w:color="auto"/>
              <w:bottom w:val="single" w:sz="4" w:space="0" w:color="auto"/>
              <w:right w:val="single" w:sz="4" w:space="0" w:color="auto"/>
            </w:tcBorders>
            <w:vAlign w:val="center"/>
            <w:hideMark/>
          </w:tcPr>
          <w:p w14:paraId="531BD95E" w14:textId="77777777" w:rsidR="00537017" w:rsidRPr="00537017" w:rsidRDefault="00537017" w:rsidP="00F949A4">
            <w:pPr>
              <w:suppressAutoHyphens/>
              <w:spacing w:after="0" w:line="240" w:lineRule="auto"/>
              <w:jc w:val="center"/>
              <w:rPr>
                <w:rFonts w:ascii="Times New Roman" w:hAnsi="Times New Roman" w:cs="Times New Roman"/>
                <w:sz w:val="24"/>
                <w:szCs w:val="24"/>
              </w:rPr>
            </w:pPr>
            <w:r w:rsidRPr="00537017">
              <w:rPr>
                <w:rFonts w:ascii="Times New Roman" w:hAnsi="Times New Roman" w:cs="Times New Roman"/>
                <w:b/>
                <w:sz w:val="24"/>
                <w:szCs w:val="24"/>
              </w:rPr>
              <w:t>Формулировка компетенции</w:t>
            </w:r>
          </w:p>
        </w:tc>
        <w:tc>
          <w:tcPr>
            <w:tcW w:w="5379" w:type="dxa"/>
            <w:tcBorders>
              <w:top w:val="single" w:sz="4" w:space="0" w:color="auto"/>
              <w:left w:val="single" w:sz="4" w:space="0" w:color="auto"/>
              <w:bottom w:val="single" w:sz="4" w:space="0" w:color="auto"/>
              <w:right w:val="single" w:sz="4" w:space="0" w:color="auto"/>
            </w:tcBorders>
            <w:vAlign w:val="center"/>
            <w:hideMark/>
          </w:tcPr>
          <w:p w14:paraId="6E6ECB34" w14:textId="77777777" w:rsidR="00537017" w:rsidRPr="00537017" w:rsidRDefault="00537017" w:rsidP="00F949A4">
            <w:pPr>
              <w:suppressAutoHyphens/>
              <w:spacing w:after="0" w:line="240" w:lineRule="auto"/>
              <w:jc w:val="center"/>
              <w:rPr>
                <w:rFonts w:ascii="Times New Roman" w:hAnsi="Times New Roman" w:cs="Times New Roman"/>
                <w:b/>
                <w:sz w:val="24"/>
                <w:szCs w:val="24"/>
              </w:rPr>
            </w:pPr>
            <w:r w:rsidRPr="00537017">
              <w:rPr>
                <w:rFonts w:ascii="Times New Roman" w:hAnsi="Times New Roman" w:cs="Times New Roman"/>
                <w:b/>
                <w:sz w:val="24"/>
                <w:szCs w:val="24"/>
              </w:rPr>
              <w:t>Знания, умения</w:t>
            </w:r>
          </w:p>
        </w:tc>
      </w:tr>
      <w:tr w:rsidR="00537017" w:rsidRPr="00537017" w14:paraId="0FFC20AB" w14:textId="77777777" w:rsidTr="00537017">
        <w:trPr>
          <w:trHeight w:val="20"/>
        </w:trPr>
        <w:tc>
          <w:tcPr>
            <w:tcW w:w="1110" w:type="dxa"/>
            <w:vMerge w:val="restart"/>
            <w:tcBorders>
              <w:top w:val="single" w:sz="4" w:space="0" w:color="auto"/>
              <w:left w:val="single" w:sz="4" w:space="0" w:color="auto"/>
              <w:bottom w:val="single" w:sz="4" w:space="0" w:color="auto"/>
              <w:right w:val="single" w:sz="4" w:space="0" w:color="auto"/>
            </w:tcBorders>
            <w:hideMark/>
          </w:tcPr>
          <w:p w14:paraId="7CD35584"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1</w:t>
            </w:r>
          </w:p>
        </w:tc>
        <w:tc>
          <w:tcPr>
            <w:tcW w:w="2713" w:type="dxa"/>
            <w:vMerge w:val="restart"/>
            <w:tcBorders>
              <w:top w:val="single" w:sz="4" w:space="0" w:color="auto"/>
              <w:left w:val="single" w:sz="4" w:space="0" w:color="auto"/>
              <w:bottom w:val="single" w:sz="4" w:space="0" w:color="auto"/>
              <w:right w:val="single" w:sz="4" w:space="0" w:color="auto"/>
            </w:tcBorders>
            <w:hideMark/>
          </w:tcPr>
          <w:p w14:paraId="52849D3E"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5379" w:type="dxa"/>
            <w:tcBorders>
              <w:top w:val="single" w:sz="4" w:space="0" w:color="auto"/>
              <w:left w:val="single" w:sz="4" w:space="0" w:color="auto"/>
              <w:bottom w:val="single" w:sz="4" w:space="0" w:color="auto"/>
              <w:right w:val="single" w:sz="4" w:space="0" w:color="auto"/>
            </w:tcBorders>
            <w:vAlign w:val="center"/>
            <w:hideMark/>
          </w:tcPr>
          <w:p w14:paraId="449129C4"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b/>
                <w:sz w:val="24"/>
                <w:szCs w:val="24"/>
              </w:rPr>
              <w:t>Умения:</w:t>
            </w:r>
          </w:p>
        </w:tc>
      </w:tr>
      <w:tr w:rsidR="00537017" w:rsidRPr="00537017" w14:paraId="541CB498"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67DF924"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39CBBCAF"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581260E9" w14:textId="2B8C00EA"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bCs/>
                <w:sz w:val="24"/>
                <w:szCs w:val="24"/>
                <w:lang w:eastAsia="en-US"/>
              </w:rPr>
              <w:t>описывать значимость своей специальности</w:t>
            </w:r>
          </w:p>
        </w:tc>
      </w:tr>
      <w:tr w:rsidR="00537017" w:rsidRPr="00537017" w14:paraId="50795C44"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6C48FEE9"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7682CBA"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0288AD9F"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hAnsi="Times New Roman" w:cs="Times New Roman"/>
                <w:b/>
                <w:sz w:val="24"/>
                <w:szCs w:val="24"/>
              </w:rPr>
              <w:t>Знания:</w:t>
            </w:r>
          </w:p>
        </w:tc>
      </w:tr>
      <w:tr w:rsidR="00537017" w:rsidRPr="00537017" w14:paraId="6668D160"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AD57CB0"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B1D5091"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3EA8A258" w14:textId="34C42704" w:rsidR="00537017" w:rsidRPr="00537017" w:rsidRDefault="00537017" w:rsidP="00537017">
            <w:pPr>
              <w:suppressAutoHyphens/>
              <w:spacing w:after="0" w:line="240" w:lineRule="auto"/>
              <w:rPr>
                <w:rFonts w:ascii="Times New Roman" w:hAnsi="Times New Roman" w:cs="Times New Roman"/>
                <w:bCs/>
                <w:sz w:val="24"/>
                <w:szCs w:val="24"/>
              </w:rPr>
            </w:pPr>
            <w:r w:rsidRPr="00537017">
              <w:rPr>
                <w:rFonts w:ascii="Times New Roman" w:eastAsia="Calibri" w:hAnsi="Times New Roman" w:cs="Times New Roman"/>
                <w:bCs/>
                <w:sz w:val="24"/>
                <w:szCs w:val="24"/>
                <w:lang w:eastAsia="en-US"/>
              </w:rPr>
              <w:t>значимость осваиваемой специальности</w:t>
            </w:r>
          </w:p>
        </w:tc>
      </w:tr>
      <w:tr w:rsidR="00537017" w:rsidRPr="00537017" w14:paraId="5A6F9EEB" w14:textId="77777777" w:rsidTr="00537017">
        <w:trPr>
          <w:trHeight w:val="20"/>
        </w:trPr>
        <w:tc>
          <w:tcPr>
            <w:tcW w:w="1110" w:type="dxa"/>
            <w:vMerge w:val="restart"/>
            <w:tcBorders>
              <w:top w:val="single" w:sz="4" w:space="0" w:color="auto"/>
              <w:left w:val="single" w:sz="4" w:space="0" w:color="auto"/>
              <w:bottom w:val="single" w:sz="4" w:space="0" w:color="auto"/>
              <w:right w:val="single" w:sz="4" w:space="0" w:color="auto"/>
            </w:tcBorders>
            <w:hideMark/>
          </w:tcPr>
          <w:p w14:paraId="5E352DAF"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2</w:t>
            </w:r>
          </w:p>
        </w:tc>
        <w:tc>
          <w:tcPr>
            <w:tcW w:w="2713" w:type="dxa"/>
            <w:vMerge w:val="restart"/>
            <w:tcBorders>
              <w:top w:val="single" w:sz="4" w:space="0" w:color="auto"/>
              <w:left w:val="single" w:sz="4" w:space="0" w:color="auto"/>
              <w:bottom w:val="single" w:sz="4" w:space="0" w:color="auto"/>
              <w:right w:val="single" w:sz="4" w:space="0" w:color="auto"/>
            </w:tcBorders>
            <w:hideMark/>
          </w:tcPr>
          <w:p w14:paraId="39267C4C" w14:textId="48834940" w:rsidR="00537017" w:rsidRPr="00537017" w:rsidRDefault="00F949A4" w:rsidP="00537017">
            <w:pPr>
              <w:suppressAutoHyphens/>
              <w:spacing w:after="0" w:line="240" w:lineRule="auto"/>
              <w:rPr>
                <w:rFonts w:ascii="Times New Roman" w:hAnsi="Times New Roman" w:cs="Times New Roman"/>
                <w:sz w:val="24"/>
                <w:szCs w:val="24"/>
              </w:rPr>
            </w:pPr>
            <w:r w:rsidRPr="00F949A4">
              <w:rPr>
                <w:rFonts w:ascii="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5379" w:type="dxa"/>
            <w:vAlign w:val="center"/>
            <w:hideMark/>
          </w:tcPr>
          <w:p w14:paraId="147B54C4"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eastAsia="Calibri" w:hAnsi="Times New Roman" w:cs="Times New Roman"/>
                <w:sz w:val="24"/>
                <w:szCs w:val="24"/>
                <w:lang w:eastAsia="en-US"/>
              </w:rPr>
              <w:t xml:space="preserve">распознавать задачу и/или проблему </w:t>
            </w:r>
            <w:r w:rsidRPr="00537017">
              <w:rPr>
                <w:rFonts w:ascii="Times New Roman" w:eastAsia="Calibri" w:hAnsi="Times New Roman" w:cs="Times New Roman"/>
                <w:sz w:val="24"/>
                <w:szCs w:val="24"/>
                <w:lang w:eastAsia="en-US"/>
              </w:rPr>
              <w:br/>
              <w:t>в профессиональном и/или социальном контексте</w:t>
            </w:r>
          </w:p>
        </w:tc>
      </w:tr>
      <w:tr w:rsidR="00537017" w:rsidRPr="00537017" w14:paraId="30EADF7E"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073094A9"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6DC3D176"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0C47934E" w14:textId="641999B8"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анализировать задачу и/или проблему и выделять её составные части</w:t>
            </w:r>
          </w:p>
        </w:tc>
      </w:tr>
      <w:tr w:rsidR="00537017" w:rsidRPr="00537017" w14:paraId="6F05C45A"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3D8CBB8A"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5B038402"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30EC29A1"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определять этапы решения задачи</w:t>
            </w:r>
          </w:p>
        </w:tc>
      </w:tr>
      <w:tr w:rsidR="00537017" w:rsidRPr="00537017" w14:paraId="1FD86539"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4B4A99BF"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07F90158"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76B52EFC"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выявлять и эффективно искать информацию, необходимую для решения задачи и/или проблемы</w:t>
            </w:r>
          </w:p>
        </w:tc>
      </w:tr>
      <w:tr w:rsidR="00537017" w:rsidRPr="00537017" w14:paraId="3C31C18C"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4BAFEFEF"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37946E74"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545E2EAF"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eastAsia="Calibri" w:hAnsi="Times New Roman" w:cs="Times New Roman"/>
                <w:sz w:val="24"/>
                <w:szCs w:val="24"/>
                <w:lang w:eastAsia="en-US"/>
              </w:rPr>
              <w:t>составлять план действия</w:t>
            </w:r>
          </w:p>
        </w:tc>
      </w:tr>
      <w:tr w:rsidR="00537017" w:rsidRPr="00537017" w14:paraId="674B0E91"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BDAE6C2"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77D38494"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08921562"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eastAsia="Calibri" w:hAnsi="Times New Roman" w:cs="Times New Roman"/>
                <w:sz w:val="24"/>
                <w:szCs w:val="24"/>
                <w:lang w:eastAsia="en-US"/>
              </w:rPr>
              <w:t>определять необходимые ресурсы</w:t>
            </w:r>
          </w:p>
        </w:tc>
      </w:tr>
      <w:tr w:rsidR="00537017" w:rsidRPr="00537017" w14:paraId="2FAC76B0"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457AB2D5"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0F2B6D46"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100BCC62"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 xml:space="preserve">владеть актуальными методами работы </w:t>
            </w:r>
            <w:r w:rsidRPr="00537017">
              <w:rPr>
                <w:rFonts w:ascii="Times New Roman" w:eastAsia="Calibri" w:hAnsi="Times New Roman" w:cs="Times New Roman"/>
                <w:sz w:val="24"/>
                <w:szCs w:val="24"/>
                <w:lang w:eastAsia="en-US"/>
              </w:rPr>
              <w:br/>
              <w:t>в профессиональной и смежных сферах</w:t>
            </w:r>
          </w:p>
        </w:tc>
      </w:tr>
      <w:tr w:rsidR="00537017" w:rsidRPr="00537017" w14:paraId="596AE0B2"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0652026D"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1333C3D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43EC4048"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реализовывать составленный план</w:t>
            </w:r>
          </w:p>
        </w:tc>
      </w:tr>
      <w:tr w:rsidR="00537017" w:rsidRPr="00537017" w14:paraId="6611E684"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743B04FF"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173B9FE7"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65721EBB"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оценивать результат и последствия своих действий (самостоятельно или с помощью наставника)</w:t>
            </w:r>
          </w:p>
        </w:tc>
      </w:tr>
      <w:tr w:rsidR="00537017" w:rsidRPr="00537017" w14:paraId="17B9139A"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7C53616"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3B8C58E"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vAlign w:val="center"/>
            <w:hideMark/>
          </w:tcPr>
          <w:p w14:paraId="227FB114"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b/>
                <w:sz w:val="24"/>
                <w:szCs w:val="24"/>
                <w:lang w:eastAsia="en-US"/>
              </w:rPr>
              <w:t>Знания:</w:t>
            </w:r>
          </w:p>
        </w:tc>
      </w:tr>
      <w:tr w:rsidR="00537017" w:rsidRPr="00537017" w14:paraId="70817B99"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3231AB6D"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368A3C1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hideMark/>
          </w:tcPr>
          <w:p w14:paraId="702FB00B"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eastAsia="Calibri" w:hAnsi="Times New Roman" w:cs="Times New Roman"/>
                <w:sz w:val="24"/>
                <w:szCs w:val="24"/>
                <w:lang w:eastAsia="en-US"/>
              </w:rPr>
              <w:t>а</w:t>
            </w:r>
            <w:r w:rsidRPr="00537017">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жить </w:t>
            </w:r>
          </w:p>
        </w:tc>
      </w:tr>
      <w:tr w:rsidR="00537017" w:rsidRPr="00537017" w14:paraId="02AA3563"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326F821C"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7ADF4ACE"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hideMark/>
          </w:tcPr>
          <w:p w14:paraId="6345AA7C"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eastAsia="Calibri" w:hAnsi="Times New Roman" w:cs="Times New Roman"/>
                <w:bCs/>
                <w:sz w:val="24"/>
                <w:szCs w:val="24"/>
                <w:lang w:eastAsia="en-US"/>
              </w:rPr>
              <w:t xml:space="preserve">основные источники информации </w:t>
            </w:r>
            <w:r w:rsidRPr="00537017">
              <w:rPr>
                <w:rFonts w:ascii="Times New Roman" w:eastAsia="Calibri" w:hAnsi="Times New Roman" w:cs="Times New Roman"/>
                <w:bCs/>
                <w:sz w:val="24"/>
                <w:szCs w:val="24"/>
                <w:lang w:eastAsia="en-US"/>
              </w:rPr>
              <w:br/>
              <w:t xml:space="preserve">и ресурсы для решения задач и проблем </w:t>
            </w:r>
            <w:r w:rsidRPr="00537017">
              <w:rPr>
                <w:rFonts w:ascii="Times New Roman" w:eastAsia="Calibri" w:hAnsi="Times New Roman" w:cs="Times New Roman"/>
                <w:bCs/>
                <w:sz w:val="24"/>
                <w:szCs w:val="24"/>
                <w:lang w:eastAsia="en-US"/>
              </w:rPr>
              <w:br/>
              <w:t>в профессиональном и/или социальном контексте</w:t>
            </w:r>
          </w:p>
        </w:tc>
      </w:tr>
      <w:tr w:rsidR="00537017" w:rsidRPr="00537017" w14:paraId="2DF67F76"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6CEBE60"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546A578C"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hideMark/>
          </w:tcPr>
          <w:p w14:paraId="0EAD6B35"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eastAsia="Calibri" w:hAnsi="Times New Roman" w:cs="Times New Roman"/>
                <w:bCs/>
                <w:sz w:val="24"/>
                <w:szCs w:val="24"/>
                <w:lang w:eastAsia="en-US"/>
              </w:rPr>
              <w:t xml:space="preserve">алгоритмы выполнения работ </w:t>
            </w:r>
            <w:r w:rsidRPr="00537017">
              <w:rPr>
                <w:rFonts w:ascii="Times New Roman" w:eastAsia="Calibri" w:hAnsi="Times New Roman" w:cs="Times New Roman"/>
                <w:bCs/>
                <w:sz w:val="24"/>
                <w:szCs w:val="24"/>
                <w:lang w:eastAsia="en-US"/>
              </w:rPr>
              <w:br/>
              <w:t>в профессиональной и смежных областях</w:t>
            </w:r>
          </w:p>
        </w:tc>
      </w:tr>
      <w:tr w:rsidR="00537017" w:rsidRPr="00537017" w14:paraId="38A62355"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648495FA"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4D7A75EE"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6E0B0AB1"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eastAsia="Calibri" w:hAnsi="Times New Roman" w:cs="Times New Roman"/>
                <w:bCs/>
                <w:sz w:val="24"/>
                <w:szCs w:val="24"/>
                <w:lang w:eastAsia="en-US"/>
              </w:rPr>
              <w:t xml:space="preserve">методы работы в профессиональной </w:t>
            </w:r>
            <w:r w:rsidRPr="00537017">
              <w:rPr>
                <w:rFonts w:ascii="Times New Roman" w:eastAsia="Calibri" w:hAnsi="Times New Roman" w:cs="Times New Roman"/>
                <w:bCs/>
                <w:sz w:val="24"/>
                <w:szCs w:val="24"/>
                <w:lang w:eastAsia="en-US"/>
              </w:rPr>
              <w:br/>
              <w:t>и смежных сферах;</w:t>
            </w:r>
          </w:p>
        </w:tc>
      </w:tr>
      <w:tr w:rsidR="00537017" w:rsidRPr="00537017" w14:paraId="6025DAF5"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58A6579B"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007BCC7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285F03E9"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eastAsia="Calibri" w:hAnsi="Times New Roman" w:cs="Times New Roman"/>
                <w:bCs/>
                <w:sz w:val="24"/>
                <w:szCs w:val="24"/>
                <w:lang w:eastAsia="en-US"/>
              </w:rPr>
              <w:t>структуру плана для решения задач</w:t>
            </w:r>
          </w:p>
        </w:tc>
      </w:tr>
      <w:tr w:rsidR="00537017" w:rsidRPr="00537017" w14:paraId="6B0ACB7E"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274DE221"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71E8C42F"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09BB21C2"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537017" w:rsidRPr="00537017" w14:paraId="04AD8BF8" w14:textId="77777777" w:rsidTr="00537017">
        <w:trPr>
          <w:trHeight w:val="20"/>
        </w:trPr>
        <w:tc>
          <w:tcPr>
            <w:tcW w:w="1110" w:type="dxa"/>
            <w:vMerge w:val="restart"/>
            <w:tcBorders>
              <w:top w:val="single" w:sz="4" w:space="0" w:color="auto"/>
              <w:left w:val="single" w:sz="4" w:space="0" w:color="auto"/>
              <w:bottom w:val="single" w:sz="4" w:space="0" w:color="auto"/>
              <w:right w:val="single" w:sz="4" w:space="0" w:color="auto"/>
            </w:tcBorders>
            <w:hideMark/>
          </w:tcPr>
          <w:p w14:paraId="182D8D92"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3</w:t>
            </w:r>
          </w:p>
        </w:tc>
        <w:tc>
          <w:tcPr>
            <w:tcW w:w="2713" w:type="dxa"/>
            <w:vMerge w:val="restart"/>
            <w:tcBorders>
              <w:top w:val="single" w:sz="4" w:space="0" w:color="auto"/>
              <w:left w:val="single" w:sz="4" w:space="0" w:color="auto"/>
              <w:bottom w:val="single" w:sz="4" w:space="0" w:color="auto"/>
              <w:right w:val="single" w:sz="4" w:space="0" w:color="auto"/>
            </w:tcBorders>
            <w:hideMark/>
          </w:tcPr>
          <w:p w14:paraId="269CE9FD"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 xml:space="preserve">Решать проблемы, оценивать риски и принимать решения в </w:t>
            </w:r>
            <w:r w:rsidRPr="00537017">
              <w:rPr>
                <w:rFonts w:ascii="Times New Roman" w:hAnsi="Times New Roman" w:cs="Times New Roman"/>
                <w:sz w:val="24"/>
                <w:szCs w:val="24"/>
              </w:rPr>
              <w:lastRenderedPageBreak/>
              <w:t>нестандартных ситуациях</w:t>
            </w:r>
          </w:p>
        </w:tc>
        <w:tc>
          <w:tcPr>
            <w:tcW w:w="5379" w:type="dxa"/>
            <w:tcBorders>
              <w:top w:val="single" w:sz="4" w:space="0" w:color="auto"/>
              <w:left w:val="single" w:sz="4" w:space="0" w:color="auto"/>
              <w:bottom w:val="single" w:sz="4" w:space="0" w:color="auto"/>
              <w:right w:val="single" w:sz="4" w:space="0" w:color="auto"/>
            </w:tcBorders>
            <w:vAlign w:val="center"/>
            <w:hideMark/>
          </w:tcPr>
          <w:p w14:paraId="6CC9617B"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b/>
                <w:bCs/>
                <w:sz w:val="24"/>
                <w:szCs w:val="24"/>
              </w:rPr>
              <w:lastRenderedPageBreak/>
              <w:t>Умения:</w:t>
            </w:r>
          </w:p>
        </w:tc>
      </w:tr>
      <w:tr w:rsidR="00537017" w:rsidRPr="00537017" w14:paraId="03CBE509"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10DF6C4F"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664AC38D"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tcPr>
          <w:p w14:paraId="5D3CE28B"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применять принципы эффективного принятия решений в условиях неопределенности</w:t>
            </w:r>
          </w:p>
        </w:tc>
      </w:tr>
      <w:tr w:rsidR="00537017" w:rsidRPr="00537017" w14:paraId="67AFAD3B"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401E4B62"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653EC28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33B952F1"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b/>
                <w:bCs/>
                <w:sz w:val="24"/>
                <w:szCs w:val="24"/>
              </w:rPr>
              <w:t>Знания:</w:t>
            </w:r>
          </w:p>
        </w:tc>
      </w:tr>
      <w:tr w:rsidR="00537017" w:rsidRPr="00537017" w14:paraId="451E1F14"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995ADCA"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5E38F3CD"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tcPr>
          <w:p w14:paraId="49EDDC02"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принципы эффективного принятия решений в условиях неопределенности</w:t>
            </w:r>
          </w:p>
        </w:tc>
      </w:tr>
      <w:tr w:rsidR="00537017" w:rsidRPr="00537017" w14:paraId="2CE64CC7" w14:textId="77777777" w:rsidTr="00537017">
        <w:trPr>
          <w:trHeight w:val="20"/>
        </w:trPr>
        <w:tc>
          <w:tcPr>
            <w:tcW w:w="1110" w:type="dxa"/>
            <w:vMerge w:val="restart"/>
            <w:tcBorders>
              <w:top w:val="single" w:sz="4" w:space="0" w:color="auto"/>
              <w:left w:val="single" w:sz="4" w:space="0" w:color="auto"/>
              <w:bottom w:val="single" w:sz="4" w:space="0" w:color="auto"/>
              <w:right w:val="single" w:sz="4" w:space="0" w:color="auto"/>
            </w:tcBorders>
            <w:hideMark/>
          </w:tcPr>
          <w:p w14:paraId="2F9B20C0"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4</w:t>
            </w:r>
          </w:p>
        </w:tc>
        <w:tc>
          <w:tcPr>
            <w:tcW w:w="2713" w:type="dxa"/>
            <w:vMerge w:val="restart"/>
            <w:tcBorders>
              <w:top w:val="single" w:sz="4" w:space="0" w:color="auto"/>
              <w:left w:val="single" w:sz="4" w:space="0" w:color="auto"/>
              <w:bottom w:val="single" w:sz="4" w:space="0" w:color="auto"/>
              <w:right w:val="single" w:sz="4" w:space="0" w:color="auto"/>
            </w:tcBorders>
            <w:hideMark/>
          </w:tcPr>
          <w:p w14:paraId="6D444176"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5379" w:type="dxa"/>
            <w:hideMark/>
          </w:tcPr>
          <w:p w14:paraId="6E90324B"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eastAsia="Calibri" w:hAnsi="Times New Roman" w:cs="Times New Roman"/>
                <w:b/>
                <w:sz w:val="24"/>
                <w:szCs w:val="24"/>
                <w:lang w:eastAsia="en-US"/>
              </w:rPr>
              <w:t xml:space="preserve">Умения: </w:t>
            </w:r>
          </w:p>
        </w:tc>
      </w:tr>
      <w:tr w:rsidR="00537017" w:rsidRPr="00537017" w14:paraId="378ED96D"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1A1C2691"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5004BF6"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376EFA8E"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определять задачи для поиска информации</w:t>
            </w:r>
          </w:p>
        </w:tc>
      </w:tr>
      <w:tr w:rsidR="00537017" w:rsidRPr="00537017" w14:paraId="601BB862"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7E37FB24"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4AA9E6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608B6E84"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определять необходимые источники информации</w:t>
            </w:r>
          </w:p>
        </w:tc>
      </w:tr>
      <w:tr w:rsidR="00537017" w:rsidRPr="00537017" w14:paraId="5B1BDDF1"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227D802A"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43AA88B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004B12C6"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 xml:space="preserve">планировать процесс поиска; структурировать получаемую информацию </w:t>
            </w:r>
          </w:p>
        </w:tc>
      </w:tr>
      <w:tr w:rsidR="00537017" w:rsidRPr="00537017" w14:paraId="1CB56828"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571E403E"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3E935CA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365602C7"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выделять наиболее значимое в перечне информации</w:t>
            </w:r>
          </w:p>
        </w:tc>
      </w:tr>
      <w:tr w:rsidR="00537017" w:rsidRPr="00537017" w14:paraId="44BB156B"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76699487"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4B74029E"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3C953FBD"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оценивать практическую значимость результатов поиска</w:t>
            </w:r>
          </w:p>
        </w:tc>
      </w:tr>
      <w:tr w:rsidR="00537017" w:rsidRPr="00537017" w14:paraId="3BEAEC6D"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583188F4"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7F5FE5BC"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1CFD491F"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 xml:space="preserve">оформлять результаты поиска, применять средства информационных технологий </w:t>
            </w:r>
            <w:r w:rsidRPr="00537017">
              <w:rPr>
                <w:rFonts w:ascii="Times New Roman" w:eastAsia="Calibri" w:hAnsi="Times New Roman" w:cs="Times New Roman"/>
                <w:sz w:val="24"/>
                <w:szCs w:val="24"/>
                <w:lang w:eastAsia="en-US"/>
              </w:rPr>
              <w:br/>
              <w:t>для решения профессиональных задач</w:t>
            </w:r>
          </w:p>
        </w:tc>
      </w:tr>
      <w:tr w:rsidR="00537017" w:rsidRPr="00537017" w14:paraId="6B8F4552"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3E7CD3FC"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55DD41D6"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2433A009"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использовать современное программное обеспечение</w:t>
            </w:r>
          </w:p>
        </w:tc>
      </w:tr>
      <w:tr w:rsidR="00537017" w:rsidRPr="00537017" w14:paraId="453C5450"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726342A3"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65005E20"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5A27D5A7"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использовать различные цифровые средства для решения профессиональных задач</w:t>
            </w:r>
          </w:p>
        </w:tc>
      </w:tr>
      <w:tr w:rsidR="00537017" w:rsidRPr="00537017" w14:paraId="05D44174"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367B6970"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3788C880"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1580B609"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b/>
                <w:sz w:val="24"/>
                <w:szCs w:val="24"/>
                <w:lang w:eastAsia="en-US"/>
              </w:rPr>
              <w:t>Знания:</w:t>
            </w:r>
          </w:p>
        </w:tc>
      </w:tr>
      <w:tr w:rsidR="00537017" w:rsidRPr="00537017" w14:paraId="377CF670"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3ADFABE0"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31D174B6"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4B7736C5"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номенклатура информационных источников, применяемых в профессиональной деятельности</w:t>
            </w:r>
          </w:p>
        </w:tc>
      </w:tr>
      <w:tr w:rsidR="00537017" w:rsidRPr="00537017" w14:paraId="6FE5CB49"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5006FC7B"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3710D3B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1B964BC7"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приемы структурирования информации</w:t>
            </w:r>
          </w:p>
        </w:tc>
      </w:tr>
      <w:tr w:rsidR="00537017" w:rsidRPr="00537017" w14:paraId="0F24D187"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5DB49FFC"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756A791C"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10B51CF6"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sz w:val="24"/>
                <w:szCs w:val="24"/>
                <w:lang w:eastAsia="en-US"/>
              </w:rPr>
              <w:t xml:space="preserve">формат оформления результатов поиска информации, </w:t>
            </w:r>
            <w:r w:rsidRPr="00537017">
              <w:rPr>
                <w:rFonts w:ascii="Times New Roman" w:eastAsia="Calibri" w:hAnsi="Times New Roman" w:cs="Times New Roman"/>
                <w:bCs/>
                <w:sz w:val="24"/>
                <w:szCs w:val="24"/>
                <w:lang w:eastAsia="en-US"/>
              </w:rPr>
              <w:t xml:space="preserve">современные средства </w:t>
            </w:r>
            <w:r w:rsidRPr="00537017">
              <w:rPr>
                <w:rFonts w:ascii="Times New Roman" w:eastAsia="Calibri" w:hAnsi="Times New Roman" w:cs="Times New Roman"/>
                <w:bCs/>
                <w:sz w:val="24"/>
                <w:szCs w:val="24"/>
                <w:lang w:eastAsia="en-US"/>
              </w:rPr>
              <w:br/>
              <w:t>и устройства информатизации</w:t>
            </w:r>
          </w:p>
        </w:tc>
      </w:tr>
      <w:tr w:rsidR="00537017" w:rsidRPr="00537017" w14:paraId="31B594E3"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tcPr>
          <w:p w14:paraId="1286D873"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tcPr>
          <w:p w14:paraId="5A2A744A"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29BC23C9" w14:textId="77777777" w:rsidR="00537017" w:rsidRPr="00537017" w:rsidRDefault="00537017" w:rsidP="00537017">
            <w:pPr>
              <w:suppressAutoHyphens/>
              <w:spacing w:after="0" w:line="240" w:lineRule="auto"/>
              <w:rPr>
                <w:rFonts w:ascii="Times New Roman" w:hAnsi="Times New Roman" w:cs="Times New Roman"/>
                <w:b/>
                <w:bCs/>
                <w:spacing w:val="-4"/>
                <w:sz w:val="24"/>
                <w:szCs w:val="24"/>
              </w:rPr>
            </w:pPr>
            <w:r w:rsidRPr="00537017">
              <w:rPr>
                <w:rFonts w:ascii="Times New Roman" w:eastAsia="Calibri" w:hAnsi="Times New Roman" w:cs="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37017" w:rsidRPr="00537017" w14:paraId="06BB8879" w14:textId="77777777" w:rsidTr="00537017">
        <w:trPr>
          <w:trHeight w:val="20"/>
        </w:trPr>
        <w:tc>
          <w:tcPr>
            <w:tcW w:w="1110" w:type="dxa"/>
            <w:vMerge w:val="restart"/>
            <w:tcBorders>
              <w:top w:val="single" w:sz="4" w:space="0" w:color="auto"/>
              <w:left w:val="single" w:sz="4" w:space="0" w:color="auto"/>
              <w:bottom w:val="single" w:sz="4" w:space="0" w:color="auto"/>
              <w:right w:val="single" w:sz="4" w:space="0" w:color="auto"/>
            </w:tcBorders>
            <w:hideMark/>
          </w:tcPr>
          <w:p w14:paraId="1E1D8B27"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5</w:t>
            </w:r>
          </w:p>
        </w:tc>
        <w:tc>
          <w:tcPr>
            <w:tcW w:w="2713" w:type="dxa"/>
            <w:vMerge w:val="restart"/>
            <w:tcBorders>
              <w:top w:val="single" w:sz="4" w:space="0" w:color="auto"/>
              <w:left w:val="single" w:sz="4" w:space="0" w:color="auto"/>
              <w:bottom w:val="single" w:sz="4" w:space="0" w:color="auto"/>
              <w:right w:val="single" w:sz="4" w:space="0" w:color="auto"/>
            </w:tcBorders>
            <w:hideMark/>
          </w:tcPr>
          <w:p w14:paraId="6E7023F8"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Использовать информационно-коммуникационные технологии для совершенствования профессиональной деятельности</w:t>
            </w:r>
          </w:p>
        </w:tc>
        <w:tc>
          <w:tcPr>
            <w:tcW w:w="5379" w:type="dxa"/>
            <w:tcBorders>
              <w:top w:val="single" w:sz="4" w:space="0" w:color="auto"/>
              <w:left w:val="single" w:sz="4" w:space="0" w:color="auto"/>
              <w:bottom w:val="single" w:sz="4" w:space="0" w:color="auto"/>
              <w:right w:val="single" w:sz="4" w:space="0" w:color="auto"/>
            </w:tcBorders>
            <w:vAlign w:val="center"/>
            <w:hideMark/>
          </w:tcPr>
          <w:p w14:paraId="5F20C1E6" w14:textId="77777777" w:rsidR="00537017" w:rsidRPr="00537017" w:rsidRDefault="00537017" w:rsidP="00537017">
            <w:pPr>
              <w:suppressAutoHyphens/>
              <w:spacing w:after="0" w:line="240" w:lineRule="auto"/>
              <w:rPr>
                <w:rFonts w:ascii="Times New Roman" w:hAnsi="Times New Roman" w:cs="Times New Roman"/>
                <w:b/>
                <w:sz w:val="24"/>
                <w:szCs w:val="24"/>
              </w:rPr>
            </w:pPr>
            <w:r w:rsidRPr="00537017">
              <w:rPr>
                <w:rFonts w:ascii="Times New Roman" w:hAnsi="Times New Roman" w:cs="Times New Roman"/>
                <w:b/>
                <w:bCs/>
                <w:sz w:val="24"/>
                <w:szCs w:val="24"/>
              </w:rPr>
              <w:t>Умения:</w:t>
            </w:r>
          </w:p>
        </w:tc>
      </w:tr>
      <w:tr w:rsidR="00537017" w:rsidRPr="00537017" w14:paraId="0288D692"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636F3D5B"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3D91BD20"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1B115223"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sz w:val="24"/>
                <w:szCs w:val="24"/>
              </w:rPr>
              <w:t xml:space="preserve">грамотно </w:t>
            </w:r>
            <w:r w:rsidRPr="00537017">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37017">
              <w:rPr>
                <w:rFonts w:ascii="Times New Roman" w:hAnsi="Times New Roman" w:cs="Times New Roman"/>
                <w:sz w:val="24"/>
                <w:szCs w:val="24"/>
              </w:rPr>
              <w:t>проявлять толерантность в рабочем коллективе</w:t>
            </w:r>
          </w:p>
        </w:tc>
      </w:tr>
      <w:tr w:rsidR="00537017" w:rsidRPr="00537017" w14:paraId="0CE843E3"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69C47F3"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48115DD"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27308EF0"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b/>
                <w:bCs/>
                <w:sz w:val="24"/>
                <w:szCs w:val="24"/>
              </w:rPr>
              <w:t>Знания:</w:t>
            </w:r>
          </w:p>
        </w:tc>
      </w:tr>
      <w:tr w:rsidR="00537017" w:rsidRPr="00537017" w14:paraId="1339AC5B"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458125DE"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06969DA7"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5B2AC7A3" w14:textId="77777777" w:rsidR="00537017" w:rsidRPr="00537017" w:rsidRDefault="00537017" w:rsidP="00537017">
            <w:pPr>
              <w:suppressAutoHyphens/>
              <w:spacing w:after="0" w:line="240" w:lineRule="auto"/>
              <w:rPr>
                <w:rFonts w:ascii="Times New Roman" w:hAnsi="Times New Roman" w:cs="Times New Roman"/>
                <w:bCs/>
                <w:sz w:val="24"/>
                <w:szCs w:val="24"/>
              </w:rPr>
            </w:pPr>
            <w:r w:rsidRPr="00537017">
              <w:rPr>
                <w:rFonts w:ascii="Times New Roman" w:hAnsi="Times New Roman" w:cs="Times New Roman"/>
                <w:bCs/>
                <w:sz w:val="24"/>
                <w:szCs w:val="24"/>
              </w:rPr>
              <w:t xml:space="preserve">особенности социального и культурного контекста; </w:t>
            </w:r>
          </w:p>
        </w:tc>
      </w:tr>
      <w:tr w:rsidR="00537017" w:rsidRPr="00537017" w14:paraId="2B5F78A6"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2695E75E"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5FD9BF7D"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3F93FD0C"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bCs/>
                <w:sz w:val="24"/>
                <w:szCs w:val="24"/>
              </w:rPr>
              <w:t>правила оформления документов и построения устных сообщений</w:t>
            </w:r>
          </w:p>
        </w:tc>
      </w:tr>
      <w:tr w:rsidR="00537017" w:rsidRPr="00537017" w14:paraId="78B88244" w14:textId="77777777" w:rsidTr="00537017">
        <w:trPr>
          <w:trHeight w:val="20"/>
        </w:trPr>
        <w:tc>
          <w:tcPr>
            <w:tcW w:w="1110" w:type="dxa"/>
            <w:vMerge w:val="restart"/>
            <w:tcBorders>
              <w:top w:val="single" w:sz="4" w:space="0" w:color="auto"/>
              <w:left w:val="single" w:sz="4" w:space="0" w:color="auto"/>
              <w:bottom w:val="single" w:sz="4" w:space="0" w:color="auto"/>
              <w:right w:val="single" w:sz="4" w:space="0" w:color="auto"/>
            </w:tcBorders>
            <w:hideMark/>
          </w:tcPr>
          <w:p w14:paraId="08A43021"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6</w:t>
            </w:r>
          </w:p>
        </w:tc>
        <w:tc>
          <w:tcPr>
            <w:tcW w:w="2713" w:type="dxa"/>
            <w:vMerge w:val="restart"/>
            <w:tcBorders>
              <w:top w:val="single" w:sz="4" w:space="0" w:color="auto"/>
              <w:left w:val="single" w:sz="4" w:space="0" w:color="auto"/>
              <w:bottom w:val="single" w:sz="4" w:space="0" w:color="auto"/>
              <w:right w:val="single" w:sz="4" w:space="0" w:color="auto"/>
            </w:tcBorders>
            <w:hideMark/>
          </w:tcPr>
          <w:p w14:paraId="1DD721D4"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sz w:val="24"/>
                <w:szCs w:val="24"/>
              </w:rPr>
              <w:t>Работать в коллективе, обеспечивать его сплочение, эффективно общаться с коллегами, руководством</w:t>
            </w:r>
          </w:p>
        </w:tc>
        <w:tc>
          <w:tcPr>
            <w:tcW w:w="5379" w:type="dxa"/>
            <w:tcBorders>
              <w:top w:val="single" w:sz="4" w:space="0" w:color="auto"/>
              <w:left w:val="single" w:sz="4" w:space="0" w:color="auto"/>
              <w:bottom w:val="single" w:sz="4" w:space="0" w:color="auto"/>
              <w:right w:val="single" w:sz="4" w:space="0" w:color="auto"/>
            </w:tcBorders>
            <w:vAlign w:val="center"/>
            <w:hideMark/>
          </w:tcPr>
          <w:p w14:paraId="61399290" w14:textId="77777777" w:rsidR="00537017" w:rsidRPr="00537017" w:rsidRDefault="00537017" w:rsidP="00537017">
            <w:pPr>
              <w:suppressAutoHyphens/>
              <w:spacing w:after="0" w:line="240" w:lineRule="auto"/>
              <w:rPr>
                <w:rFonts w:ascii="Times New Roman" w:hAnsi="Times New Roman" w:cs="Times New Roman"/>
                <w:sz w:val="24"/>
                <w:szCs w:val="24"/>
              </w:rPr>
            </w:pPr>
            <w:r w:rsidRPr="00537017">
              <w:rPr>
                <w:rFonts w:ascii="Times New Roman" w:hAnsi="Times New Roman" w:cs="Times New Roman"/>
                <w:b/>
                <w:bCs/>
                <w:sz w:val="24"/>
                <w:szCs w:val="24"/>
              </w:rPr>
              <w:t>Умения:</w:t>
            </w:r>
          </w:p>
        </w:tc>
      </w:tr>
      <w:tr w:rsidR="00537017" w:rsidRPr="00537017" w14:paraId="14BE143F"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96A5061"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5E9A85CF"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690C379B"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bCs/>
                <w:spacing w:val="-4"/>
                <w:sz w:val="24"/>
                <w:szCs w:val="24"/>
              </w:rPr>
              <w:t>организовывать работу коллектива и команды</w:t>
            </w:r>
          </w:p>
        </w:tc>
      </w:tr>
      <w:tr w:rsidR="00537017" w:rsidRPr="00537017" w14:paraId="52102BD0"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B1B6DAE"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464BA046"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hideMark/>
          </w:tcPr>
          <w:p w14:paraId="5E508521" w14:textId="77777777" w:rsidR="00537017" w:rsidRPr="00537017" w:rsidRDefault="00537017" w:rsidP="00537017">
            <w:pPr>
              <w:suppressAutoHyphens/>
              <w:spacing w:after="0" w:line="240" w:lineRule="auto"/>
              <w:rPr>
                <w:rFonts w:ascii="Times New Roman" w:hAnsi="Times New Roman" w:cs="Times New Roman"/>
                <w:b/>
                <w:bCs/>
                <w:sz w:val="24"/>
                <w:szCs w:val="24"/>
              </w:rPr>
            </w:pPr>
            <w:r w:rsidRPr="00537017">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37017" w:rsidRPr="00537017" w14:paraId="2D3D6594"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516DA8D2"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76F26D7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hideMark/>
          </w:tcPr>
          <w:p w14:paraId="4D5E144B" w14:textId="77777777" w:rsidR="00537017" w:rsidRPr="00537017" w:rsidRDefault="00537017" w:rsidP="00537017">
            <w:pPr>
              <w:suppressAutoHyphens/>
              <w:spacing w:after="0" w:line="240" w:lineRule="auto"/>
              <w:rPr>
                <w:rFonts w:ascii="Times New Roman" w:hAnsi="Times New Roman" w:cs="Times New Roman"/>
                <w:bCs/>
                <w:spacing w:val="-4"/>
                <w:sz w:val="24"/>
                <w:szCs w:val="24"/>
              </w:rPr>
            </w:pPr>
            <w:r w:rsidRPr="00537017">
              <w:rPr>
                <w:rFonts w:ascii="Times New Roman" w:eastAsia="Calibri" w:hAnsi="Times New Roman" w:cs="Times New Roman"/>
                <w:b/>
                <w:bCs/>
                <w:sz w:val="24"/>
                <w:szCs w:val="24"/>
              </w:rPr>
              <w:t>Знания:</w:t>
            </w:r>
          </w:p>
        </w:tc>
      </w:tr>
      <w:tr w:rsidR="00537017" w:rsidRPr="00537017" w14:paraId="5CC74D51"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276E9A8F"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592C37D7"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hideMark/>
          </w:tcPr>
          <w:p w14:paraId="10670F6C" w14:textId="77777777" w:rsidR="00537017" w:rsidRPr="00537017" w:rsidRDefault="00537017" w:rsidP="00537017">
            <w:pPr>
              <w:suppressAutoHyphens/>
              <w:spacing w:after="0" w:line="240" w:lineRule="auto"/>
              <w:rPr>
                <w:rFonts w:ascii="Times New Roman" w:hAnsi="Times New Roman" w:cs="Times New Roman"/>
                <w:bCs/>
                <w:spacing w:val="-4"/>
                <w:sz w:val="24"/>
                <w:szCs w:val="24"/>
              </w:rPr>
            </w:pPr>
            <w:r w:rsidRPr="00537017">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37017" w:rsidRPr="00537017" w14:paraId="4DEF48F5" w14:textId="77777777" w:rsidTr="00537017">
        <w:trPr>
          <w:trHeight w:val="20"/>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64EE0746"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top w:val="single" w:sz="4" w:space="0" w:color="auto"/>
              <w:left w:val="single" w:sz="4" w:space="0" w:color="auto"/>
              <w:bottom w:val="single" w:sz="4" w:space="0" w:color="auto"/>
              <w:right w:val="single" w:sz="4" w:space="0" w:color="auto"/>
            </w:tcBorders>
            <w:vAlign w:val="center"/>
            <w:hideMark/>
          </w:tcPr>
          <w:p w14:paraId="1A99E30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hideMark/>
          </w:tcPr>
          <w:p w14:paraId="1CA70173" w14:textId="77777777" w:rsidR="00537017" w:rsidRPr="00537017" w:rsidRDefault="00537017" w:rsidP="00537017">
            <w:pPr>
              <w:suppressAutoHyphens/>
              <w:spacing w:after="0" w:line="240" w:lineRule="auto"/>
              <w:rPr>
                <w:rFonts w:ascii="Times New Roman" w:hAnsi="Times New Roman" w:cs="Times New Roman"/>
                <w:bCs/>
                <w:spacing w:val="-4"/>
                <w:sz w:val="24"/>
                <w:szCs w:val="24"/>
              </w:rPr>
            </w:pPr>
            <w:r w:rsidRPr="00537017">
              <w:rPr>
                <w:rFonts w:ascii="Times New Roman" w:eastAsia="Calibri" w:hAnsi="Times New Roman" w:cs="Times New Roman"/>
                <w:bCs/>
                <w:sz w:val="24"/>
                <w:szCs w:val="24"/>
              </w:rPr>
              <w:t>основы проектной деятельности</w:t>
            </w:r>
          </w:p>
        </w:tc>
      </w:tr>
      <w:tr w:rsidR="00537017" w:rsidRPr="00537017" w14:paraId="255D9267" w14:textId="77777777" w:rsidTr="00537017">
        <w:trPr>
          <w:trHeight w:val="20"/>
        </w:trPr>
        <w:tc>
          <w:tcPr>
            <w:tcW w:w="1110" w:type="dxa"/>
            <w:vMerge w:val="restart"/>
            <w:tcBorders>
              <w:top w:val="single" w:sz="4" w:space="0" w:color="auto"/>
              <w:left w:val="single" w:sz="4" w:space="0" w:color="auto"/>
              <w:right w:val="single" w:sz="4" w:space="0" w:color="auto"/>
            </w:tcBorders>
          </w:tcPr>
          <w:p w14:paraId="6FCEB0F9"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7</w:t>
            </w:r>
          </w:p>
        </w:tc>
        <w:tc>
          <w:tcPr>
            <w:tcW w:w="2713" w:type="dxa"/>
            <w:vMerge w:val="restart"/>
            <w:tcBorders>
              <w:top w:val="single" w:sz="4" w:space="0" w:color="auto"/>
              <w:left w:val="single" w:sz="4" w:space="0" w:color="auto"/>
              <w:right w:val="single" w:sz="4" w:space="0" w:color="auto"/>
            </w:tcBorders>
          </w:tcPr>
          <w:p w14:paraId="676835B8" w14:textId="77777777" w:rsidR="00537017" w:rsidRPr="00537017" w:rsidRDefault="00537017" w:rsidP="00537017">
            <w:pPr>
              <w:spacing w:after="0" w:line="240" w:lineRule="auto"/>
              <w:rPr>
                <w:rFonts w:ascii="Times New Roman" w:hAnsi="Times New Roman" w:cs="Times New Roman"/>
                <w:sz w:val="24"/>
                <w:szCs w:val="24"/>
              </w:rPr>
            </w:pPr>
            <w:r w:rsidRPr="00537017">
              <w:rPr>
                <w:rFonts w:ascii="Times New Roman" w:hAnsi="Times New Roman" w:cs="Times New Roman"/>
                <w:sz w:val="24"/>
                <w:szCs w:val="24"/>
              </w:rPr>
              <w:t xml:space="preserve">Ставить цели, </w:t>
            </w:r>
            <w:r w:rsidRPr="00537017">
              <w:rPr>
                <w:rFonts w:ascii="Times New Roman" w:hAnsi="Times New Roman" w:cs="Times New Roman"/>
                <w:sz w:val="24"/>
                <w:szCs w:val="24"/>
              </w:rPr>
              <w:lastRenderedPageBreak/>
              <w:t>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tc>
        <w:tc>
          <w:tcPr>
            <w:tcW w:w="5379" w:type="dxa"/>
            <w:tcBorders>
              <w:top w:val="single" w:sz="4" w:space="0" w:color="auto"/>
              <w:left w:val="single" w:sz="4" w:space="0" w:color="auto"/>
              <w:bottom w:val="single" w:sz="4" w:space="0" w:color="auto"/>
              <w:right w:val="single" w:sz="4" w:space="0" w:color="auto"/>
            </w:tcBorders>
            <w:vAlign w:val="center"/>
          </w:tcPr>
          <w:p w14:paraId="23E1B806"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b/>
                <w:bCs/>
                <w:sz w:val="24"/>
                <w:szCs w:val="24"/>
              </w:rPr>
              <w:lastRenderedPageBreak/>
              <w:t>Умения:</w:t>
            </w:r>
          </w:p>
        </w:tc>
      </w:tr>
      <w:tr w:rsidR="00537017" w:rsidRPr="00537017" w14:paraId="53E8552E" w14:textId="77777777" w:rsidTr="00537017">
        <w:trPr>
          <w:trHeight w:val="20"/>
        </w:trPr>
        <w:tc>
          <w:tcPr>
            <w:tcW w:w="1110" w:type="dxa"/>
            <w:vMerge/>
            <w:tcBorders>
              <w:left w:val="single" w:sz="4" w:space="0" w:color="auto"/>
              <w:right w:val="single" w:sz="4" w:space="0" w:color="auto"/>
            </w:tcBorders>
            <w:vAlign w:val="center"/>
          </w:tcPr>
          <w:p w14:paraId="11C63331"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7BA693FF"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vAlign w:val="center"/>
          </w:tcPr>
          <w:p w14:paraId="40889C7E"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bCs/>
                <w:spacing w:val="-4"/>
                <w:sz w:val="24"/>
                <w:szCs w:val="24"/>
              </w:rPr>
              <w:t>проявлять ответственность за работу подчиненных, результат выполнения задания</w:t>
            </w:r>
          </w:p>
        </w:tc>
      </w:tr>
      <w:tr w:rsidR="00537017" w:rsidRPr="00537017" w14:paraId="3E521C1A" w14:textId="77777777" w:rsidTr="00537017">
        <w:trPr>
          <w:trHeight w:val="20"/>
        </w:trPr>
        <w:tc>
          <w:tcPr>
            <w:tcW w:w="1110" w:type="dxa"/>
            <w:vMerge/>
            <w:tcBorders>
              <w:left w:val="single" w:sz="4" w:space="0" w:color="auto"/>
              <w:right w:val="single" w:sz="4" w:space="0" w:color="auto"/>
            </w:tcBorders>
            <w:vAlign w:val="center"/>
          </w:tcPr>
          <w:p w14:paraId="1318A386"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33460F0B"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21BBD7CA"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
                <w:bCs/>
                <w:sz w:val="24"/>
                <w:szCs w:val="24"/>
              </w:rPr>
              <w:t>Знания:</w:t>
            </w:r>
          </w:p>
        </w:tc>
      </w:tr>
      <w:tr w:rsidR="00537017" w:rsidRPr="00537017" w14:paraId="69F373C4" w14:textId="77777777" w:rsidTr="00537017">
        <w:trPr>
          <w:trHeight w:val="20"/>
        </w:trPr>
        <w:tc>
          <w:tcPr>
            <w:tcW w:w="1110" w:type="dxa"/>
            <w:vMerge/>
            <w:tcBorders>
              <w:left w:val="single" w:sz="4" w:space="0" w:color="auto"/>
              <w:bottom w:val="single" w:sz="4" w:space="0" w:color="auto"/>
              <w:right w:val="single" w:sz="4" w:space="0" w:color="auto"/>
            </w:tcBorders>
            <w:vAlign w:val="center"/>
          </w:tcPr>
          <w:p w14:paraId="6F0CE25E"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bottom w:val="single" w:sz="4" w:space="0" w:color="auto"/>
              <w:right w:val="single" w:sz="4" w:space="0" w:color="auto"/>
            </w:tcBorders>
            <w:vAlign w:val="center"/>
          </w:tcPr>
          <w:p w14:paraId="5C551094"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4669F547"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исполнительная дисциплина</w:t>
            </w:r>
          </w:p>
        </w:tc>
      </w:tr>
      <w:tr w:rsidR="00537017" w:rsidRPr="00537017" w14:paraId="2C37E287" w14:textId="77777777" w:rsidTr="00537017">
        <w:trPr>
          <w:trHeight w:val="20"/>
        </w:trPr>
        <w:tc>
          <w:tcPr>
            <w:tcW w:w="1110" w:type="dxa"/>
            <w:vMerge w:val="restart"/>
            <w:tcBorders>
              <w:top w:val="single" w:sz="4" w:space="0" w:color="auto"/>
              <w:left w:val="single" w:sz="4" w:space="0" w:color="auto"/>
              <w:right w:val="single" w:sz="4" w:space="0" w:color="auto"/>
            </w:tcBorders>
          </w:tcPr>
          <w:p w14:paraId="3BAD1147"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8</w:t>
            </w:r>
          </w:p>
        </w:tc>
        <w:tc>
          <w:tcPr>
            <w:tcW w:w="2713" w:type="dxa"/>
            <w:vMerge w:val="restart"/>
            <w:tcBorders>
              <w:top w:val="single" w:sz="4" w:space="0" w:color="auto"/>
              <w:left w:val="single" w:sz="4" w:space="0" w:color="auto"/>
              <w:right w:val="single" w:sz="4" w:space="0" w:color="auto"/>
            </w:tcBorders>
          </w:tcPr>
          <w:p w14:paraId="797C99EB" w14:textId="77777777" w:rsidR="00537017" w:rsidRPr="00537017" w:rsidRDefault="00537017" w:rsidP="00537017">
            <w:pPr>
              <w:spacing w:after="0" w:line="240" w:lineRule="auto"/>
              <w:rPr>
                <w:rFonts w:ascii="Times New Roman" w:hAnsi="Times New Roman" w:cs="Times New Roman"/>
                <w:sz w:val="24"/>
                <w:szCs w:val="24"/>
              </w:rPr>
            </w:pPr>
            <w:r w:rsidRPr="00537017">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379" w:type="dxa"/>
            <w:tcBorders>
              <w:top w:val="single" w:sz="4" w:space="0" w:color="auto"/>
              <w:left w:val="single" w:sz="4" w:space="0" w:color="auto"/>
              <w:bottom w:val="single" w:sz="4" w:space="0" w:color="auto"/>
              <w:right w:val="single" w:sz="4" w:space="0" w:color="auto"/>
            </w:tcBorders>
          </w:tcPr>
          <w:p w14:paraId="3C29D75D"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b/>
                <w:bCs/>
                <w:sz w:val="24"/>
                <w:szCs w:val="24"/>
              </w:rPr>
              <w:t>Умения:</w:t>
            </w:r>
          </w:p>
        </w:tc>
      </w:tr>
      <w:tr w:rsidR="00537017" w:rsidRPr="00537017" w14:paraId="615DA6EF" w14:textId="77777777" w:rsidTr="00537017">
        <w:trPr>
          <w:trHeight w:val="20"/>
        </w:trPr>
        <w:tc>
          <w:tcPr>
            <w:tcW w:w="1110" w:type="dxa"/>
            <w:vMerge/>
            <w:tcBorders>
              <w:left w:val="single" w:sz="4" w:space="0" w:color="auto"/>
              <w:right w:val="single" w:sz="4" w:space="0" w:color="auto"/>
            </w:tcBorders>
            <w:vAlign w:val="center"/>
          </w:tcPr>
          <w:p w14:paraId="76FA236A"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752D998F"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7168ED1F" w14:textId="452B1CCF"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sz w:val="24"/>
                <w:szCs w:val="24"/>
                <w:lang w:eastAsia="en-US"/>
              </w:rPr>
              <w:t>определять и выстраивать траектории профессионального развития и самообразования</w:t>
            </w:r>
          </w:p>
        </w:tc>
      </w:tr>
      <w:tr w:rsidR="00537017" w:rsidRPr="00537017" w14:paraId="69E2D530" w14:textId="77777777" w:rsidTr="00537017">
        <w:trPr>
          <w:trHeight w:val="20"/>
        </w:trPr>
        <w:tc>
          <w:tcPr>
            <w:tcW w:w="1110" w:type="dxa"/>
            <w:vMerge/>
            <w:tcBorders>
              <w:left w:val="single" w:sz="4" w:space="0" w:color="auto"/>
              <w:right w:val="single" w:sz="4" w:space="0" w:color="auto"/>
            </w:tcBorders>
            <w:vAlign w:val="center"/>
          </w:tcPr>
          <w:p w14:paraId="60DA1595"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297AF18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6C8FF625"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
                <w:bCs/>
                <w:sz w:val="24"/>
                <w:szCs w:val="24"/>
              </w:rPr>
              <w:t>Знания:</w:t>
            </w:r>
          </w:p>
        </w:tc>
      </w:tr>
      <w:tr w:rsidR="00537017" w:rsidRPr="00537017" w14:paraId="52C96626" w14:textId="77777777" w:rsidTr="00537017">
        <w:trPr>
          <w:trHeight w:val="20"/>
        </w:trPr>
        <w:tc>
          <w:tcPr>
            <w:tcW w:w="1110" w:type="dxa"/>
            <w:vMerge/>
            <w:tcBorders>
              <w:left w:val="single" w:sz="4" w:space="0" w:color="auto"/>
              <w:bottom w:val="single" w:sz="4" w:space="0" w:color="auto"/>
              <w:right w:val="single" w:sz="4" w:space="0" w:color="auto"/>
            </w:tcBorders>
            <w:vAlign w:val="center"/>
          </w:tcPr>
          <w:p w14:paraId="3E197412"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bottom w:val="single" w:sz="4" w:space="0" w:color="auto"/>
              <w:right w:val="single" w:sz="4" w:space="0" w:color="auto"/>
            </w:tcBorders>
            <w:vAlign w:val="center"/>
          </w:tcPr>
          <w:p w14:paraId="7186A40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554F003F"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lang w:eastAsia="en-US"/>
              </w:rPr>
              <w:t>возможные траектории профессионального развития и самообразования</w:t>
            </w:r>
          </w:p>
        </w:tc>
      </w:tr>
      <w:tr w:rsidR="00537017" w:rsidRPr="00537017" w14:paraId="51EF0FC0" w14:textId="77777777" w:rsidTr="00537017">
        <w:trPr>
          <w:trHeight w:val="20"/>
        </w:trPr>
        <w:tc>
          <w:tcPr>
            <w:tcW w:w="1110" w:type="dxa"/>
            <w:vMerge w:val="restart"/>
            <w:tcBorders>
              <w:top w:val="single" w:sz="4" w:space="0" w:color="auto"/>
              <w:left w:val="single" w:sz="4" w:space="0" w:color="auto"/>
              <w:right w:val="single" w:sz="4" w:space="0" w:color="auto"/>
            </w:tcBorders>
          </w:tcPr>
          <w:p w14:paraId="1360A3E9"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9</w:t>
            </w:r>
          </w:p>
        </w:tc>
        <w:tc>
          <w:tcPr>
            <w:tcW w:w="2713" w:type="dxa"/>
            <w:vMerge w:val="restart"/>
            <w:tcBorders>
              <w:top w:val="single" w:sz="4" w:space="0" w:color="auto"/>
              <w:left w:val="single" w:sz="4" w:space="0" w:color="auto"/>
              <w:right w:val="single" w:sz="4" w:space="0" w:color="auto"/>
            </w:tcBorders>
          </w:tcPr>
          <w:p w14:paraId="7D7CEEE4" w14:textId="77777777" w:rsidR="00537017" w:rsidRPr="00537017" w:rsidRDefault="00537017" w:rsidP="00537017">
            <w:pPr>
              <w:spacing w:after="0" w:line="240" w:lineRule="auto"/>
              <w:rPr>
                <w:rFonts w:ascii="Times New Roman" w:hAnsi="Times New Roman" w:cs="Times New Roman"/>
                <w:sz w:val="24"/>
                <w:szCs w:val="24"/>
              </w:rPr>
            </w:pPr>
            <w:r w:rsidRPr="00537017">
              <w:rPr>
                <w:rFonts w:ascii="Times New Roman" w:hAnsi="Times New Roman" w:cs="Times New Roman"/>
                <w:sz w:val="24"/>
                <w:szCs w:val="24"/>
              </w:rPr>
              <w:t>Ориентироваться в условиях частой смены технологий в профессиональной деятельности</w:t>
            </w:r>
          </w:p>
        </w:tc>
        <w:tc>
          <w:tcPr>
            <w:tcW w:w="5379" w:type="dxa"/>
            <w:tcBorders>
              <w:top w:val="single" w:sz="4" w:space="0" w:color="auto"/>
              <w:left w:val="single" w:sz="4" w:space="0" w:color="auto"/>
              <w:bottom w:val="single" w:sz="4" w:space="0" w:color="auto"/>
              <w:right w:val="single" w:sz="4" w:space="0" w:color="auto"/>
            </w:tcBorders>
          </w:tcPr>
          <w:p w14:paraId="3CE5AB72"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b/>
                <w:bCs/>
                <w:sz w:val="24"/>
                <w:szCs w:val="24"/>
              </w:rPr>
              <w:t>Умения:</w:t>
            </w:r>
          </w:p>
        </w:tc>
      </w:tr>
      <w:tr w:rsidR="00537017" w:rsidRPr="00537017" w14:paraId="386BEC25" w14:textId="77777777" w:rsidTr="00537017">
        <w:trPr>
          <w:trHeight w:val="20"/>
        </w:trPr>
        <w:tc>
          <w:tcPr>
            <w:tcW w:w="1110" w:type="dxa"/>
            <w:vMerge/>
            <w:tcBorders>
              <w:left w:val="single" w:sz="4" w:space="0" w:color="auto"/>
              <w:right w:val="single" w:sz="4" w:space="0" w:color="auto"/>
            </w:tcBorders>
            <w:vAlign w:val="center"/>
          </w:tcPr>
          <w:p w14:paraId="5B3C22B3"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2D0C00B9"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40848EED" w14:textId="21FCF96F"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определять актуальность нормативно-правовой документации в профессиональной деятельности</w:t>
            </w:r>
          </w:p>
        </w:tc>
      </w:tr>
      <w:tr w:rsidR="00537017" w:rsidRPr="00537017" w14:paraId="64448742" w14:textId="77777777" w:rsidTr="00537017">
        <w:trPr>
          <w:trHeight w:val="20"/>
        </w:trPr>
        <w:tc>
          <w:tcPr>
            <w:tcW w:w="1110" w:type="dxa"/>
            <w:vMerge/>
            <w:tcBorders>
              <w:left w:val="single" w:sz="4" w:space="0" w:color="auto"/>
              <w:right w:val="single" w:sz="4" w:space="0" w:color="auto"/>
            </w:tcBorders>
            <w:vAlign w:val="center"/>
          </w:tcPr>
          <w:p w14:paraId="1F4F1D50"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39243FAF"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3EABEA33"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
                <w:bCs/>
                <w:sz w:val="24"/>
                <w:szCs w:val="24"/>
              </w:rPr>
              <w:t>Знания:</w:t>
            </w:r>
          </w:p>
        </w:tc>
      </w:tr>
      <w:tr w:rsidR="00537017" w:rsidRPr="00537017" w14:paraId="78745362" w14:textId="77777777" w:rsidTr="00537017">
        <w:trPr>
          <w:trHeight w:val="136"/>
        </w:trPr>
        <w:tc>
          <w:tcPr>
            <w:tcW w:w="1110" w:type="dxa"/>
            <w:vMerge/>
            <w:tcBorders>
              <w:left w:val="single" w:sz="4" w:space="0" w:color="auto"/>
              <w:bottom w:val="single" w:sz="4" w:space="0" w:color="auto"/>
              <w:right w:val="single" w:sz="4" w:space="0" w:color="auto"/>
            </w:tcBorders>
            <w:vAlign w:val="center"/>
          </w:tcPr>
          <w:p w14:paraId="3405DBEC"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bottom w:val="single" w:sz="4" w:space="0" w:color="auto"/>
              <w:right w:val="single" w:sz="4" w:space="0" w:color="auto"/>
            </w:tcBorders>
            <w:vAlign w:val="center"/>
          </w:tcPr>
          <w:p w14:paraId="5FD2CA9E"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34B40017"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содержание актуальной нормативно-правовой документации</w:t>
            </w:r>
          </w:p>
        </w:tc>
      </w:tr>
      <w:tr w:rsidR="00537017" w:rsidRPr="00537017" w14:paraId="6A0C38DF" w14:textId="77777777" w:rsidTr="00537017">
        <w:trPr>
          <w:trHeight w:val="20"/>
        </w:trPr>
        <w:tc>
          <w:tcPr>
            <w:tcW w:w="1110" w:type="dxa"/>
            <w:vMerge w:val="restart"/>
            <w:tcBorders>
              <w:top w:val="single" w:sz="4" w:space="0" w:color="auto"/>
              <w:left w:val="single" w:sz="4" w:space="0" w:color="auto"/>
              <w:right w:val="single" w:sz="4" w:space="0" w:color="auto"/>
            </w:tcBorders>
          </w:tcPr>
          <w:p w14:paraId="21AFDF6C"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10</w:t>
            </w:r>
          </w:p>
        </w:tc>
        <w:tc>
          <w:tcPr>
            <w:tcW w:w="2713" w:type="dxa"/>
            <w:vMerge w:val="restart"/>
            <w:tcBorders>
              <w:top w:val="single" w:sz="4" w:space="0" w:color="auto"/>
              <w:left w:val="single" w:sz="4" w:space="0" w:color="auto"/>
              <w:right w:val="single" w:sz="4" w:space="0" w:color="auto"/>
            </w:tcBorders>
          </w:tcPr>
          <w:p w14:paraId="731AFFC8" w14:textId="77777777" w:rsidR="00537017" w:rsidRPr="00537017" w:rsidRDefault="00537017" w:rsidP="00537017">
            <w:pPr>
              <w:spacing w:after="0" w:line="240" w:lineRule="auto"/>
              <w:rPr>
                <w:rFonts w:ascii="Times New Roman" w:hAnsi="Times New Roman" w:cs="Times New Roman"/>
                <w:sz w:val="24"/>
                <w:szCs w:val="24"/>
              </w:rPr>
            </w:pPr>
            <w:r w:rsidRPr="00537017">
              <w:rPr>
                <w:rFonts w:ascii="Times New Roman" w:hAnsi="Times New Roman" w:cs="Times New Roman"/>
                <w:sz w:val="24"/>
                <w:szCs w:val="24"/>
              </w:rPr>
              <w:t>Использовать умения и знания дисциплин федерального государственного образовательного стандарта среднего общего образования в профессиональной деятельности</w:t>
            </w:r>
          </w:p>
        </w:tc>
        <w:tc>
          <w:tcPr>
            <w:tcW w:w="5379" w:type="dxa"/>
            <w:tcBorders>
              <w:top w:val="single" w:sz="4" w:space="0" w:color="auto"/>
              <w:left w:val="single" w:sz="4" w:space="0" w:color="auto"/>
              <w:bottom w:val="single" w:sz="4" w:space="0" w:color="auto"/>
              <w:right w:val="single" w:sz="4" w:space="0" w:color="auto"/>
            </w:tcBorders>
          </w:tcPr>
          <w:p w14:paraId="6DD39BC8"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b/>
                <w:bCs/>
                <w:sz w:val="24"/>
                <w:szCs w:val="24"/>
              </w:rPr>
              <w:t>Умения:</w:t>
            </w:r>
          </w:p>
        </w:tc>
      </w:tr>
      <w:tr w:rsidR="00537017" w:rsidRPr="00537017" w14:paraId="046E4B88" w14:textId="77777777" w:rsidTr="00537017">
        <w:trPr>
          <w:trHeight w:val="20"/>
        </w:trPr>
        <w:tc>
          <w:tcPr>
            <w:tcW w:w="1110" w:type="dxa"/>
            <w:vMerge/>
            <w:tcBorders>
              <w:left w:val="single" w:sz="4" w:space="0" w:color="auto"/>
              <w:right w:val="single" w:sz="4" w:space="0" w:color="auto"/>
            </w:tcBorders>
            <w:vAlign w:val="center"/>
          </w:tcPr>
          <w:p w14:paraId="71EEAE88"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6CAA8A58"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658A4462" w14:textId="77777777" w:rsidR="00537017" w:rsidRPr="00537017" w:rsidRDefault="00537017" w:rsidP="00537017">
            <w:pPr>
              <w:tabs>
                <w:tab w:val="center" w:pos="2299"/>
              </w:tabs>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выполнять действия, определяемые</w:t>
            </w:r>
            <w:r w:rsidRPr="00537017">
              <w:rPr>
                <w:rFonts w:ascii="Times New Roman" w:hAnsi="Times New Roman" w:cs="Times New Roman"/>
                <w:sz w:val="24"/>
                <w:szCs w:val="24"/>
              </w:rPr>
              <w:t xml:space="preserve"> федеральным государственным образовательным стандартом среднего общего образования, в профессиональной деятельности</w:t>
            </w:r>
          </w:p>
        </w:tc>
      </w:tr>
      <w:tr w:rsidR="00537017" w:rsidRPr="00537017" w14:paraId="75CB1852" w14:textId="77777777" w:rsidTr="00537017">
        <w:trPr>
          <w:trHeight w:val="20"/>
        </w:trPr>
        <w:tc>
          <w:tcPr>
            <w:tcW w:w="1110" w:type="dxa"/>
            <w:vMerge/>
            <w:tcBorders>
              <w:left w:val="single" w:sz="4" w:space="0" w:color="auto"/>
              <w:right w:val="single" w:sz="4" w:space="0" w:color="auto"/>
            </w:tcBorders>
            <w:vAlign w:val="center"/>
          </w:tcPr>
          <w:p w14:paraId="1654516A"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3BC3FB0B"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68829CED" w14:textId="77777777" w:rsidR="00537017" w:rsidRPr="00537017" w:rsidRDefault="00537017" w:rsidP="00537017">
            <w:pPr>
              <w:tabs>
                <w:tab w:val="center" w:pos="2299"/>
              </w:tabs>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использовать знания, определяемые</w:t>
            </w:r>
            <w:r w:rsidRPr="00537017">
              <w:rPr>
                <w:rFonts w:ascii="Times New Roman" w:hAnsi="Times New Roman" w:cs="Times New Roman"/>
                <w:sz w:val="24"/>
                <w:szCs w:val="24"/>
              </w:rPr>
              <w:t xml:space="preserve"> федеральным государственным образовательным стандартом среднего общего образования, в профессиональной деятельности</w:t>
            </w:r>
          </w:p>
        </w:tc>
      </w:tr>
      <w:tr w:rsidR="00537017" w:rsidRPr="00537017" w14:paraId="07455645" w14:textId="77777777" w:rsidTr="00537017">
        <w:trPr>
          <w:trHeight w:val="20"/>
        </w:trPr>
        <w:tc>
          <w:tcPr>
            <w:tcW w:w="1110" w:type="dxa"/>
            <w:vMerge/>
            <w:tcBorders>
              <w:left w:val="single" w:sz="4" w:space="0" w:color="auto"/>
              <w:right w:val="single" w:sz="4" w:space="0" w:color="auto"/>
            </w:tcBorders>
            <w:vAlign w:val="center"/>
          </w:tcPr>
          <w:p w14:paraId="0B70F508"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0774F579"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2CF9D3F6"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
                <w:bCs/>
                <w:sz w:val="24"/>
                <w:szCs w:val="24"/>
              </w:rPr>
              <w:t>Знания:</w:t>
            </w:r>
          </w:p>
        </w:tc>
      </w:tr>
      <w:tr w:rsidR="00537017" w:rsidRPr="00537017" w14:paraId="13645E02" w14:textId="77777777" w:rsidTr="00537017">
        <w:trPr>
          <w:trHeight w:val="20"/>
        </w:trPr>
        <w:tc>
          <w:tcPr>
            <w:tcW w:w="1110" w:type="dxa"/>
            <w:vMerge/>
            <w:tcBorders>
              <w:left w:val="single" w:sz="4" w:space="0" w:color="auto"/>
              <w:right w:val="single" w:sz="4" w:space="0" w:color="auto"/>
            </w:tcBorders>
            <w:vAlign w:val="center"/>
          </w:tcPr>
          <w:p w14:paraId="0A0B36A3"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6B3BCD13"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Pr>
          <w:p w14:paraId="70374524"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sz w:val="24"/>
                <w:szCs w:val="24"/>
              </w:rPr>
              <w:t>федеральный государственный образовательный стандарт среднего общего образования</w:t>
            </w:r>
          </w:p>
        </w:tc>
      </w:tr>
      <w:tr w:rsidR="00537017" w:rsidRPr="00537017" w14:paraId="2DAB9421" w14:textId="77777777" w:rsidTr="00537017">
        <w:trPr>
          <w:trHeight w:val="20"/>
        </w:trPr>
        <w:tc>
          <w:tcPr>
            <w:tcW w:w="1110" w:type="dxa"/>
            <w:vMerge w:val="restart"/>
            <w:tcBorders>
              <w:top w:val="single" w:sz="4" w:space="0" w:color="auto"/>
              <w:left w:val="single" w:sz="4" w:space="0" w:color="auto"/>
              <w:right w:val="single" w:sz="4" w:space="0" w:color="auto"/>
            </w:tcBorders>
          </w:tcPr>
          <w:p w14:paraId="0C7723CF" w14:textId="77777777" w:rsidR="00537017" w:rsidRPr="00537017" w:rsidRDefault="00537017" w:rsidP="00537017">
            <w:pPr>
              <w:spacing w:after="0" w:line="240" w:lineRule="auto"/>
              <w:jc w:val="center"/>
              <w:rPr>
                <w:rFonts w:ascii="Times New Roman" w:hAnsi="Times New Roman" w:cs="Times New Roman"/>
                <w:sz w:val="24"/>
                <w:szCs w:val="24"/>
              </w:rPr>
            </w:pPr>
            <w:r w:rsidRPr="00537017">
              <w:rPr>
                <w:rFonts w:ascii="Times New Roman" w:hAnsi="Times New Roman" w:cs="Times New Roman"/>
                <w:sz w:val="24"/>
                <w:szCs w:val="24"/>
              </w:rPr>
              <w:t>ОК 11</w:t>
            </w:r>
          </w:p>
        </w:tc>
        <w:tc>
          <w:tcPr>
            <w:tcW w:w="2713" w:type="dxa"/>
            <w:vMerge w:val="restart"/>
            <w:tcBorders>
              <w:top w:val="single" w:sz="4" w:space="0" w:color="auto"/>
              <w:left w:val="single" w:sz="4" w:space="0" w:color="auto"/>
              <w:right w:val="single" w:sz="4" w:space="0" w:color="auto"/>
            </w:tcBorders>
          </w:tcPr>
          <w:p w14:paraId="51A56EB3" w14:textId="77777777" w:rsidR="00537017" w:rsidRPr="00537017" w:rsidRDefault="00537017" w:rsidP="00537017">
            <w:pPr>
              <w:spacing w:after="0" w:line="240" w:lineRule="auto"/>
              <w:rPr>
                <w:rFonts w:ascii="Times New Roman" w:hAnsi="Times New Roman" w:cs="Times New Roman"/>
                <w:sz w:val="24"/>
                <w:szCs w:val="24"/>
              </w:rPr>
            </w:pPr>
            <w:r w:rsidRPr="00537017">
              <w:rPr>
                <w:rFonts w:ascii="Times New Roman" w:hAnsi="Times New Roman" w:cs="Times New Roman"/>
                <w:sz w:val="24"/>
                <w:szCs w:val="24"/>
              </w:rPr>
              <w:t>Использовать умения и знания профильных дисциплин федерального государственного образовательного стандарта среднего общего образования в профессиональной деятельности</w:t>
            </w:r>
          </w:p>
        </w:tc>
        <w:tc>
          <w:tcPr>
            <w:tcW w:w="5379" w:type="dxa"/>
            <w:tcBorders>
              <w:top w:val="single" w:sz="4" w:space="0" w:color="auto"/>
              <w:left w:val="single" w:sz="4" w:space="0" w:color="auto"/>
              <w:bottom w:val="single" w:sz="4" w:space="0" w:color="auto"/>
              <w:right w:val="single" w:sz="4" w:space="0" w:color="auto"/>
            </w:tcBorders>
          </w:tcPr>
          <w:p w14:paraId="5294B333"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b/>
                <w:bCs/>
                <w:sz w:val="24"/>
                <w:szCs w:val="24"/>
              </w:rPr>
              <w:t>Умения:</w:t>
            </w:r>
          </w:p>
        </w:tc>
      </w:tr>
      <w:tr w:rsidR="00537017" w:rsidRPr="00537017" w14:paraId="308ABE22" w14:textId="77777777" w:rsidTr="00537017">
        <w:trPr>
          <w:trHeight w:val="20"/>
        </w:trPr>
        <w:tc>
          <w:tcPr>
            <w:tcW w:w="1110" w:type="dxa"/>
            <w:vMerge/>
            <w:tcBorders>
              <w:left w:val="single" w:sz="4" w:space="0" w:color="auto"/>
              <w:right w:val="single" w:sz="4" w:space="0" w:color="auto"/>
            </w:tcBorders>
            <w:vAlign w:val="center"/>
          </w:tcPr>
          <w:p w14:paraId="2A5E7F58"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06482625"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18EBFE62"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выполнять действия, определяемые</w:t>
            </w:r>
            <w:r w:rsidRPr="00537017">
              <w:rPr>
                <w:rFonts w:ascii="Times New Roman" w:hAnsi="Times New Roman" w:cs="Times New Roman"/>
                <w:sz w:val="24"/>
                <w:szCs w:val="24"/>
              </w:rPr>
              <w:t xml:space="preserve"> федеральным государственным образовательным стандартом среднего общего образования, в профессиональной деятельности</w:t>
            </w:r>
          </w:p>
        </w:tc>
      </w:tr>
      <w:tr w:rsidR="00537017" w:rsidRPr="00537017" w14:paraId="5E9BCAB6" w14:textId="77777777" w:rsidTr="00537017">
        <w:trPr>
          <w:trHeight w:val="20"/>
        </w:trPr>
        <w:tc>
          <w:tcPr>
            <w:tcW w:w="1110" w:type="dxa"/>
            <w:vMerge/>
            <w:tcBorders>
              <w:left w:val="single" w:sz="4" w:space="0" w:color="auto"/>
              <w:right w:val="single" w:sz="4" w:space="0" w:color="auto"/>
            </w:tcBorders>
            <w:vAlign w:val="center"/>
          </w:tcPr>
          <w:p w14:paraId="55ACF199"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66BD4CDA"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073A31F9"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Cs/>
                <w:sz w:val="24"/>
                <w:szCs w:val="24"/>
              </w:rPr>
              <w:t>использовать знания, определяемые</w:t>
            </w:r>
            <w:r w:rsidRPr="00537017">
              <w:rPr>
                <w:rFonts w:ascii="Times New Roman" w:hAnsi="Times New Roman" w:cs="Times New Roman"/>
                <w:sz w:val="24"/>
                <w:szCs w:val="24"/>
              </w:rPr>
              <w:t xml:space="preserve"> федеральным государственным образовательным стандартом среднего общего образования, в профессиональной деятельности</w:t>
            </w:r>
          </w:p>
        </w:tc>
      </w:tr>
      <w:tr w:rsidR="00537017" w:rsidRPr="00537017" w14:paraId="65D43744" w14:textId="77777777" w:rsidTr="00537017">
        <w:trPr>
          <w:trHeight w:val="20"/>
        </w:trPr>
        <w:tc>
          <w:tcPr>
            <w:tcW w:w="1110" w:type="dxa"/>
            <w:vMerge/>
            <w:tcBorders>
              <w:left w:val="single" w:sz="4" w:space="0" w:color="auto"/>
              <w:right w:val="single" w:sz="4" w:space="0" w:color="auto"/>
            </w:tcBorders>
            <w:vAlign w:val="center"/>
          </w:tcPr>
          <w:p w14:paraId="19BC9D3C"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right w:val="single" w:sz="4" w:space="0" w:color="auto"/>
            </w:tcBorders>
            <w:vAlign w:val="center"/>
          </w:tcPr>
          <w:p w14:paraId="73E8B699"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41B20770"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eastAsia="Calibri" w:hAnsi="Times New Roman" w:cs="Times New Roman"/>
                <w:b/>
                <w:bCs/>
                <w:sz w:val="24"/>
                <w:szCs w:val="24"/>
              </w:rPr>
              <w:t>Знания:</w:t>
            </w:r>
          </w:p>
        </w:tc>
      </w:tr>
      <w:tr w:rsidR="00537017" w:rsidRPr="00537017" w14:paraId="1AEC28E2" w14:textId="77777777" w:rsidTr="00537017">
        <w:trPr>
          <w:trHeight w:val="20"/>
        </w:trPr>
        <w:tc>
          <w:tcPr>
            <w:tcW w:w="1110" w:type="dxa"/>
            <w:vMerge/>
            <w:tcBorders>
              <w:left w:val="single" w:sz="4" w:space="0" w:color="auto"/>
              <w:bottom w:val="single" w:sz="4" w:space="0" w:color="auto"/>
              <w:right w:val="single" w:sz="4" w:space="0" w:color="auto"/>
            </w:tcBorders>
            <w:vAlign w:val="center"/>
          </w:tcPr>
          <w:p w14:paraId="195914E8" w14:textId="77777777" w:rsidR="00537017" w:rsidRPr="00537017" w:rsidRDefault="00537017" w:rsidP="00537017">
            <w:pPr>
              <w:spacing w:after="0" w:line="240" w:lineRule="auto"/>
              <w:rPr>
                <w:rFonts w:ascii="Times New Roman" w:hAnsi="Times New Roman" w:cs="Times New Roman"/>
                <w:sz w:val="24"/>
                <w:szCs w:val="24"/>
              </w:rPr>
            </w:pPr>
          </w:p>
        </w:tc>
        <w:tc>
          <w:tcPr>
            <w:tcW w:w="2713" w:type="dxa"/>
            <w:vMerge/>
            <w:tcBorders>
              <w:left w:val="single" w:sz="4" w:space="0" w:color="auto"/>
              <w:bottom w:val="single" w:sz="4" w:space="0" w:color="auto"/>
              <w:right w:val="single" w:sz="4" w:space="0" w:color="auto"/>
            </w:tcBorders>
            <w:vAlign w:val="center"/>
          </w:tcPr>
          <w:p w14:paraId="0983BCA9" w14:textId="77777777" w:rsidR="00537017" w:rsidRPr="00537017" w:rsidRDefault="00537017" w:rsidP="00537017">
            <w:pPr>
              <w:spacing w:after="0" w:line="240" w:lineRule="auto"/>
              <w:rPr>
                <w:rFonts w:ascii="Times New Roman" w:hAnsi="Times New Roman" w:cs="Times New Roman"/>
                <w:sz w:val="24"/>
                <w:szCs w:val="24"/>
              </w:rPr>
            </w:pPr>
          </w:p>
        </w:tc>
        <w:tc>
          <w:tcPr>
            <w:tcW w:w="5379" w:type="dxa"/>
            <w:tcBorders>
              <w:top w:val="single" w:sz="4" w:space="0" w:color="auto"/>
              <w:left w:val="single" w:sz="4" w:space="0" w:color="auto"/>
              <w:bottom w:val="single" w:sz="4" w:space="0" w:color="auto"/>
              <w:right w:val="single" w:sz="4" w:space="0" w:color="auto"/>
            </w:tcBorders>
          </w:tcPr>
          <w:p w14:paraId="1DE95199" w14:textId="77777777" w:rsidR="00537017" w:rsidRPr="00537017" w:rsidRDefault="00537017" w:rsidP="00537017">
            <w:pPr>
              <w:suppressAutoHyphens/>
              <w:spacing w:after="0" w:line="240" w:lineRule="auto"/>
              <w:rPr>
                <w:rFonts w:ascii="Times New Roman" w:eastAsia="Calibri" w:hAnsi="Times New Roman" w:cs="Times New Roman"/>
                <w:bCs/>
                <w:sz w:val="24"/>
                <w:szCs w:val="24"/>
              </w:rPr>
            </w:pPr>
            <w:r w:rsidRPr="00537017">
              <w:rPr>
                <w:rFonts w:ascii="Times New Roman" w:hAnsi="Times New Roman" w:cs="Times New Roman"/>
                <w:sz w:val="24"/>
                <w:szCs w:val="24"/>
              </w:rPr>
              <w:t>федеральный государственный образовательный стандарт среднего общего образования</w:t>
            </w:r>
          </w:p>
        </w:tc>
      </w:tr>
    </w:tbl>
    <w:p w14:paraId="5B1F62D7" w14:textId="77777777" w:rsidR="003A1DDA" w:rsidRPr="00071A7A" w:rsidRDefault="003A1DDA" w:rsidP="00071A7A"/>
    <w:p w14:paraId="5AFEE349" w14:textId="42F5648E" w:rsidR="0004753E" w:rsidRPr="00523DC0" w:rsidRDefault="0004753E" w:rsidP="00A62263">
      <w:pPr>
        <w:pStyle w:val="afffffd"/>
        <w:ind w:firstLine="709"/>
        <w:jc w:val="left"/>
        <w:rPr>
          <w:rFonts w:ascii="Times New Roman" w:hAnsi="Times New Roman" w:cs="Times New Roman"/>
        </w:rPr>
      </w:pPr>
      <w:r w:rsidRPr="003420E5">
        <w:rPr>
          <w:rFonts w:ascii="Times New Roman" w:hAnsi="Times New Roman" w:cs="Times New Roman"/>
        </w:rPr>
        <w:lastRenderedPageBreak/>
        <w:t>4.2.</w:t>
      </w:r>
      <w:r w:rsidR="004372B0">
        <w:rPr>
          <w:rFonts w:ascii="Times New Roman" w:hAnsi="Times New Roman" w:cs="Times New Roman"/>
        </w:rPr>
        <w:t xml:space="preserve"> </w:t>
      </w:r>
      <w:r w:rsidRPr="003420E5">
        <w:rPr>
          <w:rFonts w:ascii="Times New Roman" w:hAnsi="Times New Roman" w:cs="Times New Roman"/>
        </w:rPr>
        <w:t>Профессиональные компетенции</w:t>
      </w:r>
      <w:bookmarkEnd w:id="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7"/>
        <w:gridCol w:w="2791"/>
        <w:gridCol w:w="4410"/>
      </w:tblGrid>
      <w:tr w:rsidR="000D0DD4" w14:paraId="7CA27DF3" w14:textId="77777777" w:rsidTr="001A3E9C">
        <w:trPr>
          <w:trHeight w:val="20"/>
          <w:jc w:val="center"/>
        </w:trPr>
        <w:tc>
          <w:tcPr>
            <w:tcW w:w="1181" w:type="pct"/>
          </w:tcPr>
          <w:p w14:paraId="1CD393EB" w14:textId="4A966996" w:rsidR="000D0DD4" w:rsidRDefault="000D0DD4" w:rsidP="000D0DD4">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Виды деятельности</w:t>
            </w:r>
          </w:p>
        </w:tc>
        <w:tc>
          <w:tcPr>
            <w:tcW w:w="1480" w:type="pct"/>
          </w:tcPr>
          <w:p w14:paraId="7BDE6D1E" w14:textId="77777777" w:rsidR="000D0DD4" w:rsidRDefault="000D0DD4" w:rsidP="000D0DD4">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Код и наименование</w:t>
            </w:r>
          </w:p>
          <w:p w14:paraId="1F0D146E" w14:textId="075D846D" w:rsidR="000D0DD4" w:rsidRDefault="000D0DD4" w:rsidP="000D0DD4">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компетенции</w:t>
            </w:r>
            <w:r>
              <w:rPr>
                <w:rFonts w:ascii="Times New Roman" w:hAnsi="Times New Roman" w:cs="Times New Roman"/>
              </w:rPr>
              <w:t xml:space="preserve"> </w:t>
            </w:r>
          </w:p>
        </w:tc>
        <w:tc>
          <w:tcPr>
            <w:tcW w:w="2340" w:type="pct"/>
          </w:tcPr>
          <w:p w14:paraId="43D92663" w14:textId="619212B4" w:rsidR="000D0DD4" w:rsidRDefault="000D0DD4" w:rsidP="000D0DD4">
            <w:pPr>
              <w:suppressAutoHyphens/>
              <w:spacing w:after="0" w:line="240"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освоения компетенции</w:t>
            </w:r>
          </w:p>
        </w:tc>
      </w:tr>
      <w:tr w:rsidR="000D0DD4" w14:paraId="3444DEE3" w14:textId="77777777" w:rsidTr="001A3E9C">
        <w:trPr>
          <w:trHeight w:val="20"/>
          <w:jc w:val="center"/>
        </w:trPr>
        <w:tc>
          <w:tcPr>
            <w:tcW w:w="1181" w:type="pct"/>
            <w:vMerge w:val="restart"/>
          </w:tcPr>
          <w:p w14:paraId="7C61E19F" w14:textId="12E402EC" w:rsidR="000D0DD4" w:rsidRDefault="000D0DD4" w:rsidP="000D0DD4">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Звукооператорская технологическая деятельность </w:t>
            </w:r>
          </w:p>
        </w:tc>
        <w:tc>
          <w:tcPr>
            <w:tcW w:w="1480" w:type="pct"/>
            <w:vMerge w:val="restart"/>
          </w:tcPr>
          <w:p w14:paraId="5219959C" w14:textId="77777777" w:rsidR="000D0DD4" w:rsidRDefault="000D0DD4" w:rsidP="000D0DD4">
            <w:pPr>
              <w:spacing w:after="0" w:line="240" w:lineRule="auto"/>
              <w:jc w:val="both"/>
              <w:rPr>
                <w:rFonts w:ascii="Times New Roman" w:hAnsi="Times New Roman" w:cs="Times New Roman"/>
                <w:iCs/>
                <w:sz w:val="24"/>
                <w:szCs w:val="24"/>
              </w:rPr>
            </w:pPr>
            <w:r>
              <w:rPr>
                <w:rFonts w:ascii="Times New Roman" w:hAnsi="Times New Roman"/>
                <w:iCs/>
                <w:sz w:val="24"/>
                <w:szCs w:val="24"/>
              </w:rPr>
              <w:t>ПК 1.1 Использовать в практической деятельности основы знаний в области электротехники, электронной техники, акустики, свойств слуха и звука.</w:t>
            </w:r>
          </w:p>
        </w:tc>
        <w:tc>
          <w:tcPr>
            <w:tcW w:w="2340" w:type="pct"/>
          </w:tcPr>
          <w:p w14:paraId="5C473EE6" w14:textId="01E4A85B"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047A36BB" w14:textId="77777777" w:rsidTr="001A3E9C">
        <w:trPr>
          <w:trHeight w:val="20"/>
          <w:jc w:val="center"/>
        </w:trPr>
        <w:tc>
          <w:tcPr>
            <w:tcW w:w="1181" w:type="pct"/>
            <w:vMerge/>
          </w:tcPr>
          <w:p w14:paraId="5127826E" w14:textId="77777777" w:rsidR="000D0DD4" w:rsidRDefault="000D0DD4" w:rsidP="000D0DD4">
            <w:pPr>
              <w:suppressAutoHyphens/>
              <w:spacing w:after="0" w:line="240" w:lineRule="auto"/>
              <w:jc w:val="both"/>
              <w:rPr>
                <w:rFonts w:ascii="Times New Roman" w:hAnsi="Times New Roman" w:cs="Times New Roman"/>
                <w:iCs/>
                <w:sz w:val="24"/>
                <w:szCs w:val="24"/>
              </w:rPr>
            </w:pPr>
          </w:p>
        </w:tc>
        <w:tc>
          <w:tcPr>
            <w:tcW w:w="1480" w:type="pct"/>
            <w:vMerge/>
          </w:tcPr>
          <w:p w14:paraId="73C3993D" w14:textId="77777777" w:rsidR="000D0DD4" w:rsidRDefault="000D0DD4" w:rsidP="000D0DD4">
            <w:pPr>
              <w:spacing w:after="0" w:line="240" w:lineRule="auto"/>
              <w:jc w:val="both"/>
              <w:rPr>
                <w:rFonts w:ascii="Times New Roman" w:hAnsi="Times New Roman" w:cs="Times New Roman"/>
                <w:iCs/>
                <w:sz w:val="24"/>
                <w:szCs w:val="24"/>
              </w:rPr>
            </w:pPr>
          </w:p>
        </w:tc>
        <w:tc>
          <w:tcPr>
            <w:tcW w:w="2340" w:type="pct"/>
          </w:tcPr>
          <w:p w14:paraId="13AD9001" w14:textId="652FFB6B"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 xml:space="preserve">интеза и анализа элементов и узлов </w:t>
            </w:r>
            <w:r w:rsidRPr="003A1DDA">
              <w:rPr>
                <w:rFonts w:ascii="Times New Roman" w:eastAsia="SimSun" w:hAnsi="Times New Roman" w:cs="Times New Roman"/>
                <w:color w:val="000000"/>
                <w:sz w:val="24"/>
                <w:szCs w:val="24"/>
                <w:lang w:eastAsia="zh-CN" w:bidi="ar"/>
              </w:rPr>
              <w:t>радиоэлектронной аппаратуры</w:t>
            </w:r>
          </w:p>
        </w:tc>
      </w:tr>
      <w:tr w:rsidR="000D0DD4" w14:paraId="079D5615" w14:textId="77777777" w:rsidTr="001A3E9C">
        <w:trPr>
          <w:trHeight w:val="20"/>
          <w:jc w:val="center"/>
        </w:trPr>
        <w:tc>
          <w:tcPr>
            <w:tcW w:w="1181" w:type="pct"/>
            <w:vMerge/>
          </w:tcPr>
          <w:p w14:paraId="5F925888" w14:textId="77777777" w:rsidR="000D0DD4" w:rsidRDefault="000D0DD4" w:rsidP="000D0DD4">
            <w:pPr>
              <w:suppressAutoHyphens/>
              <w:spacing w:after="0" w:line="240" w:lineRule="auto"/>
              <w:jc w:val="both"/>
              <w:rPr>
                <w:rFonts w:ascii="Times New Roman" w:hAnsi="Times New Roman" w:cs="Times New Roman"/>
                <w:iCs/>
                <w:sz w:val="24"/>
                <w:szCs w:val="24"/>
              </w:rPr>
            </w:pPr>
          </w:p>
        </w:tc>
        <w:tc>
          <w:tcPr>
            <w:tcW w:w="1480" w:type="pct"/>
            <w:vMerge/>
          </w:tcPr>
          <w:p w14:paraId="0C5B46E1" w14:textId="77777777" w:rsidR="000D0DD4" w:rsidRDefault="000D0DD4" w:rsidP="000D0DD4">
            <w:pPr>
              <w:spacing w:after="0" w:line="240" w:lineRule="auto"/>
              <w:jc w:val="both"/>
              <w:rPr>
                <w:rFonts w:ascii="Times New Roman" w:hAnsi="Times New Roman" w:cs="Times New Roman"/>
                <w:iCs/>
                <w:sz w:val="24"/>
                <w:szCs w:val="24"/>
              </w:rPr>
            </w:pPr>
          </w:p>
        </w:tc>
        <w:tc>
          <w:tcPr>
            <w:tcW w:w="2340" w:type="pct"/>
          </w:tcPr>
          <w:p w14:paraId="0AC6CC6E" w14:textId="25135018" w:rsidR="000D0DD4" w:rsidRPr="003A1DDA"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Определения</w:t>
            </w:r>
            <w:r w:rsidRPr="003C38F9">
              <w:rPr>
                <w:rFonts w:ascii="Times New Roman" w:eastAsia="SimSun" w:hAnsi="Times New Roman" w:cs="Times New Roman"/>
                <w:color w:val="000000"/>
                <w:sz w:val="24"/>
                <w:szCs w:val="24"/>
                <w:lang w:eastAsia="zh-CN" w:bidi="ar"/>
              </w:rPr>
              <w:t xml:space="preserve"> без приборов разны</w:t>
            </w:r>
            <w:r>
              <w:rPr>
                <w:rFonts w:ascii="Times New Roman" w:eastAsia="SimSun" w:hAnsi="Times New Roman" w:cs="Times New Roman"/>
                <w:color w:val="000000"/>
                <w:sz w:val="24"/>
                <w:szCs w:val="24"/>
                <w:lang w:eastAsia="zh-CN" w:bidi="ar"/>
              </w:rPr>
              <w:t>х</w:t>
            </w:r>
            <w:r w:rsidRPr="003C38F9">
              <w:rPr>
                <w:rFonts w:ascii="Times New Roman" w:eastAsia="SimSun" w:hAnsi="Times New Roman" w:cs="Times New Roman"/>
                <w:color w:val="000000"/>
                <w:sz w:val="24"/>
                <w:szCs w:val="24"/>
                <w:lang w:eastAsia="zh-CN" w:bidi="ar"/>
              </w:rPr>
              <w:t xml:space="preserve"> по ширине и интенсивности полосы звукового спектра, </w:t>
            </w:r>
            <w:r>
              <w:rPr>
                <w:rFonts w:ascii="Times New Roman" w:eastAsia="SimSun" w:hAnsi="Times New Roman" w:cs="Times New Roman"/>
                <w:color w:val="000000"/>
                <w:sz w:val="24"/>
                <w:szCs w:val="24"/>
                <w:lang w:eastAsia="zh-CN" w:bidi="ar"/>
              </w:rPr>
              <w:t>в</w:t>
            </w:r>
            <w:r w:rsidRPr="003C38F9">
              <w:rPr>
                <w:rFonts w:ascii="Times New Roman" w:eastAsia="SimSun" w:hAnsi="Times New Roman" w:cs="Times New Roman"/>
                <w:color w:val="000000"/>
                <w:sz w:val="24"/>
                <w:szCs w:val="24"/>
                <w:lang w:eastAsia="zh-CN" w:bidi="ar"/>
              </w:rPr>
              <w:t>ключающи</w:t>
            </w:r>
            <w:r>
              <w:rPr>
                <w:rFonts w:ascii="Times New Roman" w:eastAsia="SimSun" w:hAnsi="Times New Roman" w:cs="Times New Roman"/>
                <w:color w:val="000000"/>
                <w:sz w:val="24"/>
                <w:szCs w:val="24"/>
                <w:lang w:eastAsia="zh-CN" w:bidi="ar"/>
              </w:rPr>
              <w:t>х</w:t>
            </w:r>
            <w:r w:rsidRPr="003C38F9">
              <w:rPr>
                <w:rFonts w:ascii="Times New Roman" w:eastAsia="SimSun" w:hAnsi="Times New Roman" w:cs="Times New Roman"/>
                <w:color w:val="000000"/>
                <w:sz w:val="24"/>
                <w:szCs w:val="24"/>
                <w:lang w:eastAsia="zh-CN" w:bidi="ar"/>
              </w:rPr>
              <w:t xml:space="preserve"> в себя и </w:t>
            </w:r>
            <w:r w:rsidRPr="003A1DDA">
              <w:rPr>
                <w:rFonts w:ascii="Times New Roman" w:eastAsia="SimSun" w:hAnsi="Times New Roman" w:cs="Times New Roman"/>
                <w:color w:val="000000"/>
                <w:sz w:val="24"/>
                <w:szCs w:val="24"/>
                <w:lang w:eastAsia="zh-CN" w:bidi="ar"/>
              </w:rPr>
              <w:t>музыкальное содержимое, и шумы</w:t>
            </w:r>
          </w:p>
        </w:tc>
      </w:tr>
      <w:tr w:rsidR="000D0DD4" w14:paraId="7077D59C" w14:textId="77777777" w:rsidTr="001A3E9C">
        <w:trPr>
          <w:trHeight w:val="20"/>
          <w:jc w:val="center"/>
        </w:trPr>
        <w:tc>
          <w:tcPr>
            <w:tcW w:w="1181" w:type="pct"/>
            <w:vMerge/>
          </w:tcPr>
          <w:p w14:paraId="39FC06FF" w14:textId="77777777" w:rsidR="000D0DD4" w:rsidRDefault="000D0DD4" w:rsidP="000D0DD4">
            <w:pPr>
              <w:suppressAutoHyphens/>
              <w:spacing w:after="0" w:line="240" w:lineRule="auto"/>
              <w:jc w:val="both"/>
              <w:rPr>
                <w:rFonts w:ascii="Times New Roman" w:hAnsi="Times New Roman" w:cs="Times New Roman"/>
                <w:iCs/>
                <w:sz w:val="24"/>
                <w:szCs w:val="24"/>
              </w:rPr>
            </w:pPr>
          </w:p>
        </w:tc>
        <w:tc>
          <w:tcPr>
            <w:tcW w:w="1480" w:type="pct"/>
            <w:vMerge/>
          </w:tcPr>
          <w:p w14:paraId="14A5344A" w14:textId="77777777" w:rsidR="000D0DD4" w:rsidRDefault="000D0DD4" w:rsidP="000D0DD4">
            <w:pPr>
              <w:spacing w:after="0" w:line="240" w:lineRule="auto"/>
              <w:jc w:val="both"/>
              <w:rPr>
                <w:rFonts w:ascii="Times New Roman" w:hAnsi="Times New Roman" w:cs="Times New Roman"/>
                <w:iCs/>
                <w:sz w:val="24"/>
                <w:szCs w:val="24"/>
              </w:rPr>
            </w:pPr>
          </w:p>
        </w:tc>
        <w:tc>
          <w:tcPr>
            <w:tcW w:w="2340" w:type="pct"/>
          </w:tcPr>
          <w:p w14:paraId="3D152D4E" w14:textId="70DD3300" w:rsidR="000D0DD4" w:rsidRPr="003A1DDA"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Р</w:t>
            </w:r>
            <w:r w:rsidRPr="003C38F9">
              <w:rPr>
                <w:rFonts w:ascii="Times New Roman" w:eastAsia="SimSun" w:hAnsi="Times New Roman" w:cs="Times New Roman"/>
                <w:color w:val="000000"/>
                <w:sz w:val="24"/>
                <w:szCs w:val="24"/>
                <w:lang w:eastAsia="zh-CN" w:bidi="ar"/>
              </w:rPr>
              <w:t>аспознава</w:t>
            </w:r>
            <w:r>
              <w:rPr>
                <w:rFonts w:ascii="Times New Roman" w:eastAsia="SimSun" w:hAnsi="Times New Roman" w:cs="Times New Roman"/>
                <w:color w:val="000000"/>
                <w:sz w:val="24"/>
                <w:szCs w:val="24"/>
                <w:lang w:eastAsia="zh-CN" w:bidi="ar"/>
              </w:rPr>
              <w:t>ния</w:t>
            </w:r>
            <w:r w:rsidRPr="003C38F9">
              <w:rPr>
                <w:rFonts w:ascii="Times New Roman" w:eastAsia="SimSun" w:hAnsi="Times New Roman" w:cs="Times New Roman"/>
                <w:color w:val="000000"/>
                <w:sz w:val="24"/>
                <w:szCs w:val="24"/>
                <w:lang w:eastAsia="zh-CN" w:bidi="ar"/>
              </w:rPr>
              <w:t xml:space="preserve"> аномалии </w:t>
            </w:r>
            <w:proofErr w:type="spellStart"/>
            <w:r w:rsidRPr="003C38F9">
              <w:rPr>
                <w:rFonts w:ascii="Times New Roman" w:eastAsia="SimSun" w:hAnsi="Times New Roman" w:cs="Times New Roman"/>
                <w:color w:val="000000"/>
                <w:sz w:val="24"/>
                <w:szCs w:val="24"/>
                <w:lang w:eastAsia="zh-CN" w:bidi="ar"/>
              </w:rPr>
              <w:t>стереокартины</w:t>
            </w:r>
            <w:proofErr w:type="spellEnd"/>
            <w:r w:rsidRPr="003C38F9">
              <w:rPr>
                <w:rFonts w:ascii="Times New Roman" w:eastAsia="SimSun" w:hAnsi="Times New Roman" w:cs="Times New Roman"/>
                <w:color w:val="000000"/>
                <w:sz w:val="24"/>
                <w:szCs w:val="24"/>
                <w:lang w:eastAsia="zh-CN" w:bidi="ar"/>
              </w:rPr>
              <w:t xml:space="preserve"> для более качественного выполнения </w:t>
            </w:r>
            <w:r w:rsidRPr="003A1DDA">
              <w:rPr>
                <w:rFonts w:ascii="Times New Roman" w:eastAsia="SimSun" w:hAnsi="Times New Roman" w:cs="Times New Roman"/>
                <w:color w:val="000000"/>
                <w:sz w:val="24"/>
                <w:szCs w:val="24"/>
                <w:lang w:eastAsia="zh-CN" w:bidi="ar"/>
              </w:rPr>
              <w:t>профессиональной деятельности</w:t>
            </w:r>
          </w:p>
        </w:tc>
      </w:tr>
      <w:tr w:rsidR="000D0DD4" w14:paraId="2FC353CE" w14:textId="77777777" w:rsidTr="001A3E9C">
        <w:trPr>
          <w:trHeight w:val="20"/>
          <w:jc w:val="center"/>
        </w:trPr>
        <w:tc>
          <w:tcPr>
            <w:tcW w:w="1181" w:type="pct"/>
            <w:vMerge/>
          </w:tcPr>
          <w:p w14:paraId="404ABE6E"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0E784613"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214A058A"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1BD9AD64" w14:textId="77777777" w:rsidTr="001A3E9C">
        <w:trPr>
          <w:trHeight w:val="20"/>
          <w:jc w:val="center"/>
        </w:trPr>
        <w:tc>
          <w:tcPr>
            <w:tcW w:w="1181" w:type="pct"/>
            <w:vMerge/>
          </w:tcPr>
          <w:p w14:paraId="7372C30D"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14B1B2ED"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4AC5A863" w14:textId="79F3FC86"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ользоваться основными методами описания колебательных процессов в различных цепях, методами</w:t>
            </w:r>
            <w:r w:rsidR="00871F8B">
              <w:rPr>
                <w:rFonts w:ascii="Times New Roman" w:eastAsia="SimSun" w:hAnsi="Times New Roman" w:cs="Times New Roman"/>
                <w:color w:val="000000"/>
                <w:sz w:val="24"/>
                <w:szCs w:val="24"/>
                <w:lang w:eastAsia="zh-CN" w:bidi="ar"/>
              </w:rPr>
              <w:t xml:space="preserve"> </w:t>
            </w:r>
            <w:r w:rsidRPr="003C38F9">
              <w:rPr>
                <w:rFonts w:ascii="Times New Roman" w:eastAsia="SimSun" w:hAnsi="Times New Roman" w:cs="Times New Roman"/>
                <w:color w:val="000000"/>
                <w:sz w:val="24"/>
                <w:szCs w:val="24"/>
                <w:lang w:eastAsia="zh-CN" w:bidi="ar"/>
              </w:rPr>
              <w:t>расчета радиотехнических и</w:t>
            </w:r>
            <w:r>
              <w:rPr>
                <w:rFonts w:ascii="Times New Roman" w:eastAsia="SimSun" w:hAnsi="Times New Roman" w:cs="Times New Roman"/>
                <w:color w:val="000000"/>
                <w:sz w:val="24"/>
                <w:szCs w:val="24"/>
                <w:lang w:eastAsia="zh-CN" w:bidi="ar"/>
              </w:rPr>
              <w:t xml:space="preserve"> </w:t>
            </w:r>
            <w:r w:rsidRPr="003A1DDA">
              <w:rPr>
                <w:rFonts w:ascii="Times New Roman" w:eastAsia="SimSun" w:hAnsi="Times New Roman" w:cs="Times New Roman"/>
                <w:color w:val="000000"/>
                <w:sz w:val="24"/>
                <w:szCs w:val="24"/>
                <w:lang w:eastAsia="zh-CN" w:bidi="ar"/>
              </w:rPr>
              <w:t>электронных систем</w:t>
            </w:r>
          </w:p>
        </w:tc>
      </w:tr>
      <w:tr w:rsidR="000D0DD4" w14:paraId="7601EF24" w14:textId="77777777" w:rsidTr="001A3E9C">
        <w:trPr>
          <w:trHeight w:val="20"/>
          <w:jc w:val="center"/>
        </w:trPr>
        <w:tc>
          <w:tcPr>
            <w:tcW w:w="1181" w:type="pct"/>
            <w:vMerge/>
          </w:tcPr>
          <w:p w14:paraId="08DD9D7D"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38EF74D1"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1B2F05E5" w14:textId="47380033"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 xml:space="preserve">роводить анализ </w:t>
            </w: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 xml:space="preserve">ростейших цепей, измерение их </w:t>
            </w:r>
            <w:r w:rsidRPr="003A1DDA">
              <w:rPr>
                <w:rFonts w:ascii="Times New Roman" w:eastAsia="SimSun" w:hAnsi="Times New Roman" w:cs="Times New Roman"/>
                <w:color w:val="000000"/>
                <w:sz w:val="24"/>
                <w:szCs w:val="24"/>
                <w:lang w:eastAsia="zh-CN" w:bidi="ar"/>
              </w:rPr>
              <w:t>характеристик</w:t>
            </w:r>
          </w:p>
        </w:tc>
      </w:tr>
      <w:tr w:rsidR="000D0DD4" w14:paraId="39361471" w14:textId="77777777" w:rsidTr="001A3E9C">
        <w:trPr>
          <w:trHeight w:val="20"/>
          <w:jc w:val="center"/>
        </w:trPr>
        <w:tc>
          <w:tcPr>
            <w:tcW w:w="1181" w:type="pct"/>
            <w:vMerge/>
          </w:tcPr>
          <w:p w14:paraId="434026D3"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0F1E321D"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1B8ADC67" w14:textId="2520E4BD" w:rsidR="000D0DD4" w:rsidRPr="003C38F9" w:rsidRDefault="000D0DD4" w:rsidP="00871F8B">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тстраиваться от художественно-музыкальной составляющей фонограммы, ориентироваться только на «аналитическое» восприятие звуковых сигналов</w:t>
            </w:r>
          </w:p>
        </w:tc>
      </w:tr>
      <w:tr w:rsidR="000D0DD4" w14:paraId="71583D1F" w14:textId="77777777" w:rsidTr="001A3E9C">
        <w:trPr>
          <w:trHeight w:val="20"/>
          <w:jc w:val="center"/>
        </w:trPr>
        <w:tc>
          <w:tcPr>
            <w:tcW w:w="1181" w:type="pct"/>
            <w:vMerge/>
          </w:tcPr>
          <w:p w14:paraId="6ABAFACB"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223427B2"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4A31BE24"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3E77C8C6" w14:textId="77777777" w:rsidTr="001A3E9C">
        <w:trPr>
          <w:trHeight w:val="20"/>
          <w:jc w:val="center"/>
        </w:trPr>
        <w:tc>
          <w:tcPr>
            <w:tcW w:w="1181" w:type="pct"/>
            <w:vMerge/>
          </w:tcPr>
          <w:p w14:paraId="612DCA7E"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34BE23E8"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733474F5" w14:textId="77777777"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З</w:t>
            </w:r>
            <w:proofErr w:type="spellStart"/>
            <w:r>
              <w:rPr>
                <w:rFonts w:ascii="Times New Roman" w:eastAsia="SimSun" w:hAnsi="Times New Roman" w:cs="Times New Roman"/>
                <w:color w:val="000000"/>
                <w:sz w:val="24"/>
                <w:szCs w:val="24"/>
                <w:lang w:val="en-US" w:eastAsia="zh-CN" w:bidi="ar"/>
              </w:rPr>
              <w:t>аконы</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физики</w:t>
            </w:r>
            <w:proofErr w:type="spellEnd"/>
          </w:p>
        </w:tc>
      </w:tr>
      <w:tr w:rsidR="000D0DD4" w14:paraId="6AF821C9" w14:textId="77777777" w:rsidTr="001A3E9C">
        <w:trPr>
          <w:trHeight w:val="20"/>
          <w:jc w:val="center"/>
        </w:trPr>
        <w:tc>
          <w:tcPr>
            <w:tcW w:w="1181" w:type="pct"/>
            <w:vMerge/>
          </w:tcPr>
          <w:p w14:paraId="145E31D1"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7CA9E940"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3DC5DE90" w14:textId="61C5E031" w:rsidR="000D0DD4"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М</w:t>
            </w:r>
            <w:r w:rsidRPr="003C38F9">
              <w:rPr>
                <w:rFonts w:ascii="Times New Roman" w:eastAsia="SimSun" w:hAnsi="Times New Roman" w:cs="Times New Roman"/>
                <w:color w:val="000000"/>
                <w:sz w:val="24"/>
                <w:szCs w:val="24"/>
                <w:lang w:eastAsia="zh-CN" w:bidi="ar"/>
              </w:rPr>
              <w:t>етоды обработки сигналов, основные принципы, законы построения и функционирования электронных систем</w:t>
            </w:r>
          </w:p>
        </w:tc>
      </w:tr>
      <w:tr w:rsidR="000D0DD4" w14:paraId="11AAB829" w14:textId="77777777" w:rsidTr="001A3E9C">
        <w:trPr>
          <w:trHeight w:val="20"/>
          <w:jc w:val="center"/>
        </w:trPr>
        <w:tc>
          <w:tcPr>
            <w:tcW w:w="1181" w:type="pct"/>
            <w:vMerge/>
          </w:tcPr>
          <w:p w14:paraId="4C35164D"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2BA57299"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5E26CD9C" w14:textId="71B30075" w:rsidR="000D0DD4" w:rsidRPr="003A1DDA"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Т</w:t>
            </w:r>
            <w:r w:rsidRPr="003C38F9">
              <w:rPr>
                <w:rFonts w:ascii="Times New Roman" w:eastAsia="SimSun" w:hAnsi="Times New Roman" w:cs="Times New Roman"/>
                <w:color w:val="000000"/>
                <w:sz w:val="24"/>
                <w:szCs w:val="24"/>
                <w:lang w:eastAsia="zh-CN" w:bidi="ar"/>
              </w:rPr>
              <w:t xml:space="preserve">еоретические и экспериментальные методы оценки параметров </w:t>
            </w:r>
            <w:r w:rsidRPr="003A1DDA">
              <w:rPr>
                <w:rFonts w:ascii="Times New Roman" w:eastAsia="SimSun" w:hAnsi="Times New Roman" w:cs="Times New Roman"/>
                <w:color w:val="000000"/>
                <w:sz w:val="24"/>
                <w:szCs w:val="24"/>
                <w:lang w:eastAsia="zh-CN" w:bidi="ar"/>
              </w:rPr>
              <w:t>электронных приборов</w:t>
            </w:r>
          </w:p>
        </w:tc>
      </w:tr>
      <w:tr w:rsidR="000D0DD4" w14:paraId="69FE3D44" w14:textId="77777777" w:rsidTr="001A3E9C">
        <w:trPr>
          <w:trHeight w:val="20"/>
          <w:jc w:val="center"/>
        </w:trPr>
        <w:tc>
          <w:tcPr>
            <w:tcW w:w="1181" w:type="pct"/>
            <w:vMerge/>
          </w:tcPr>
          <w:p w14:paraId="5D67B23E"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6E2DDAF3"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630C4D4C" w14:textId="7605D48A"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Ф</w:t>
            </w:r>
            <w:proofErr w:type="spellStart"/>
            <w:r>
              <w:rPr>
                <w:rFonts w:ascii="Times New Roman" w:eastAsia="SimSun" w:hAnsi="Times New Roman" w:cs="Times New Roman"/>
                <w:color w:val="000000"/>
                <w:sz w:val="24"/>
                <w:szCs w:val="24"/>
                <w:lang w:val="en-US" w:eastAsia="zh-CN" w:bidi="ar"/>
              </w:rPr>
              <w:t>изические</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свойства</w:t>
            </w:r>
            <w:proofErr w:type="spellEnd"/>
            <w:r>
              <w:rPr>
                <w:rFonts w:ascii="Times New Roman" w:eastAsia="SimSun" w:hAnsi="Times New Roman" w:cs="Times New Roman"/>
                <w:color w:val="000000"/>
                <w:sz w:val="24"/>
                <w:szCs w:val="24"/>
                <w:lang w:val="en-US" w:eastAsia="zh-CN" w:bidi="ar"/>
              </w:rPr>
              <w:t xml:space="preserve"> </w:t>
            </w:r>
            <w:r>
              <w:rPr>
                <w:rFonts w:ascii="Times New Roman" w:eastAsia="SimSun" w:hAnsi="Times New Roman" w:cs="Times New Roman"/>
                <w:color w:val="000000"/>
                <w:sz w:val="24"/>
                <w:szCs w:val="24"/>
                <w:lang w:eastAsia="zh-CN" w:bidi="ar"/>
              </w:rPr>
              <w:t>з</w:t>
            </w:r>
            <w:proofErr w:type="spellStart"/>
            <w:r>
              <w:rPr>
                <w:rFonts w:ascii="Times New Roman" w:eastAsia="SimSun" w:hAnsi="Times New Roman" w:cs="Times New Roman"/>
                <w:color w:val="000000"/>
                <w:sz w:val="24"/>
                <w:szCs w:val="24"/>
                <w:lang w:val="en-US" w:eastAsia="zh-CN" w:bidi="ar"/>
              </w:rPr>
              <w:t>вуковых</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сигналов</w:t>
            </w:r>
            <w:proofErr w:type="spellEnd"/>
          </w:p>
        </w:tc>
      </w:tr>
      <w:tr w:rsidR="000D0DD4" w14:paraId="4008D746" w14:textId="77777777" w:rsidTr="001A3E9C">
        <w:trPr>
          <w:trHeight w:val="20"/>
          <w:jc w:val="center"/>
        </w:trPr>
        <w:tc>
          <w:tcPr>
            <w:tcW w:w="1181" w:type="pct"/>
            <w:vMerge/>
          </w:tcPr>
          <w:p w14:paraId="59813FAE"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4E74D837"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1F349A1C" w14:textId="58B7B58E"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О</w:t>
            </w:r>
            <w:proofErr w:type="spellStart"/>
            <w:r>
              <w:rPr>
                <w:rFonts w:ascii="Times New Roman" w:eastAsia="SimSun" w:hAnsi="Times New Roman" w:cs="Times New Roman"/>
                <w:color w:val="000000"/>
                <w:sz w:val="24"/>
                <w:szCs w:val="24"/>
                <w:lang w:val="en-US" w:eastAsia="zh-CN" w:bidi="ar"/>
              </w:rPr>
              <w:t>собенности</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развития</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технического</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слуха</w:t>
            </w:r>
            <w:proofErr w:type="spellEnd"/>
          </w:p>
        </w:tc>
      </w:tr>
      <w:tr w:rsidR="000D0DD4" w14:paraId="72BE334D" w14:textId="77777777" w:rsidTr="001A3E9C">
        <w:trPr>
          <w:trHeight w:val="20"/>
          <w:jc w:val="center"/>
        </w:trPr>
        <w:tc>
          <w:tcPr>
            <w:tcW w:w="1181" w:type="pct"/>
            <w:vMerge/>
          </w:tcPr>
          <w:p w14:paraId="2E376DA0"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val="restart"/>
          </w:tcPr>
          <w:p w14:paraId="1F755AC2" w14:textId="77777777" w:rsidR="000D0DD4" w:rsidRDefault="000D0DD4" w:rsidP="000D0DD4">
            <w:pPr>
              <w:spacing w:after="0" w:line="240" w:lineRule="auto"/>
              <w:jc w:val="both"/>
              <w:rPr>
                <w:rFonts w:ascii="Times New Roman" w:hAnsi="Times New Roman" w:cs="Times New Roman"/>
                <w:sz w:val="24"/>
                <w:szCs w:val="24"/>
              </w:rPr>
            </w:pPr>
            <w:r>
              <w:rPr>
                <w:rFonts w:ascii="Times New Roman" w:hAnsi="Times New Roman"/>
                <w:sz w:val="24"/>
                <w:szCs w:val="24"/>
              </w:rPr>
              <w:t>ПК 1.2 Демонстрировать навыки записи, сведения и монтажа фонограмм.</w:t>
            </w:r>
          </w:p>
        </w:tc>
        <w:tc>
          <w:tcPr>
            <w:tcW w:w="2340" w:type="pct"/>
          </w:tcPr>
          <w:p w14:paraId="2CEBF261" w14:textId="335108FD"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0CEAB91D" w14:textId="77777777" w:rsidTr="001A3E9C">
        <w:trPr>
          <w:trHeight w:val="20"/>
          <w:jc w:val="center"/>
        </w:trPr>
        <w:tc>
          <w:tcPr>
            <w:tcW w:w="1181" w:type="pct"/>
            <w:vMerge/>
          </w:tcPr>
          <w:p w14:paraId="05C2F66E"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23748B57"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5F9FB4DF"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sz w:val="24"/>
                <w:szCs w:val="24"/>
              </w:rPr>
              <w:t>Подготовки, хранения и воспроизведения фонограмм</w:t>
            </w:r>
          </w:p>
        </w:tc>
      </w:tr>
      <w:tr w:rsidR="000D0DD4" w14:paraId="2377F565" w14:textId="77777777" w:rsidTr="001A3E9C">
        <w:trPr>
          <w:trHeight w:val="20"/>
          <w:jc w:val="center"/>
        </w:trPr>
        <w:tc>
          <w:tcPr>
            <w:tcW w:w="1181" w:type="pct"/>
            <w:vMerge/>
          </w:tcPr>
          <w:p w14:paraId="23CC48CE"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6F11D44F"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2C6E6DD3"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63D3A3B4" w14:textId="77777777" w:rsidTr="001A3E9C">
        <w:trPr>
          <w:trHeight w:val="20"/>
          <w:jc w:val="center"/>
        </w:trPr>
        <w:tc>
          <w:tcPr>
            <w:tcW w:w="1181" w:type="pct"/>
            <w:vMerge/>
          </w:tcPr>
          <w:p w14:paraId="4C0DF0F1"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4DE131CE"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3434ACBD" w14:textId="46D29499"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О</w:t>
            </w:r>
            <w:proofErr w:type="spellStart"/>
            <w:r>
              <w:rPr>
                <w:rFonts w:ascii="Times New Roman" w:eastAsia="SimSun" w:hAnsi="Times New Roman" w:cs="Times New Roman"/>
                <w:color w:val="000000"/>
                <w:sz w:val="24"/>
                <w:szCs w:val="24"/>
                <w:lang w:val="en-US" w:eastAsia="zh-CN" w:bidi="ar"/>
              </w:rPr>
              <w:t>рганизовывать</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процесс</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звукозаписи</w:t>
            </w:r>
            <w:proofErr w:type="spellEnd"/>
          </w:p>
        </w:tc>
      </w:tr>
      <w:tr w:rsidR="000D0DD4" w14:paraId="29B67303" w14:textId="77777777" w:rsidTr="001A3E9C">
        <w:trPr>
          <w:trHeight w:val="20"/>
          <w:jc w:val="center"/>
        </w:trPr>
        <w:tc>
          <w:tcPr>
            <w:tcW w:w="1181" w:type="pct"/>
            <w:vMerge/>
          </w:tcPr>
          <w:p w14:paraId="493C1073"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204FE060"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257C397F" w14:textId="179B7E63"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З</w:t>
            </w:r>
            <w:r w:rsidRPr="003C38F9">
              <w:rPr>
                <w:rFonts w:ascii="Times New Roman" w:eastAsia="SimSun" w:hAnsi="Times New Roman" w:cs="Times New Roman"/>
                <w:color w:val="000000"/>
                <w:sz w:val="24"/>
                <w:szCs w:val="24"/>
                <w:lang w:eastAsia="zh-CN" w:bidi="ar"/>
              </w:rPr>
              <w:t xml:space="preserve">аписывать, реставрировать и воспроизводить несложные звуковые </w:t>
            </w:r>
            <w:r w:rsidRPr="003C38F9">
              <w:rPr>
                <w:rFonts w:ascii="Times New Roman" w:eastAsia="SimSun" w:hAnsi="Times New Roman" w:cs="Times New Roman"/>
                <w:color w:val="000000"/>
                <w:sz w:val="24"/>
                <w:szCs w:val="24"/>
                <w:lang w:eastAsia="zh-CN" w:bidi="ar"/>
              </w:rPr>
              <w:lastRenderedPageBreak/>
              <w:t>программы</w:t>
            </w:r>
          </w:p>
        </w:tc>
      </w:tr>
      <w:tr w:rsidR="000D0DD4" w14:paraId="7A4C9C84" w14:textId="77777777" w:rsidTr="001A3E9C">
        <w:trPr>
          <w:trHeight w:val="20"/>
          <w:jc w:val="center"/>
        </w:trPr>
        <w:tc>
          <w:tcPr>
            <w:tcW w:w="1181" w:type="pct"/>
            <w:vMerge/>
          </w:tcPr>
          <w:p w14:paraId="57670491"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26271DA5"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6A73DF5B" w14:textId="434C5669"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оздавать и обрабатывать музыкальные фонограммы</w:t>
            </w:r>
          </w:p>
        </w:tc>
      </w:tr>
      <w:tr w:rsidR="000D0DD4" w14:paraId="21071B32" w14:textId="77777777" w:rsidTr="001A3E9C">
        <w:trPr>
          <w:trHeight w:val="20"/>
          <w:jc w:val="center"/>
        </w:trPr>
        <w:tc>
          <w:tcPr>
            <w:tcW w:w="1181" w:type="pct"/>
            <w:vMerge/>
          </w:tcPr>
          <w:p w14:paraId="681D7AD2"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4DFDC8B1"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23FFA26E"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7C99E284" w14:textId="77777777" w:rsidTr="001A3E9C">
        <w:trPr>
          <w:trHeight w:val="20"/>
          <w:jc w:val="center"/>
        </w:trPr>
        <w:tc>
          <w:tcPr>
            <w:tcW w:w="1181" w:type="pct"/>
            <w:vMerge/>
          </w:tcPr>
          <w:p w14:paraId="28AB20B6"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4812ADE6"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74C67596" w14:textId="77777777"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О</w:t>
            </w:r>
            <w:proofErr w:type="spellStart"/>
            <w:r>
              <w:rPr>
                <w:rFonts w:ascii="Times New Roman" w:eastAsia="SimSun" w:hAnsi="Times New Roman" w:cs="Times New Roman"/>
                <w:color w:val="000000"/>
                <w:sz w:val="24"/>
                <w:szCs w:val="24"/>
                <w:lang w:val="en-US" w:eastAsia="zh-CN" w:bidi="ar"/>
              </w:rPr>
              <w:t>сновы</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звукозаписи</w:t>
            </w:r>
            <w:proofErr w:type="spellEnd"/>
            <w:r>
              <w:rPr>
                <w:rFonts w:ascii="Times New Roman" w:eastAsia="SimSun" w:hAnsi="Times New Roman" w:cs="Times New Roman"/>
                <w:color w:val="000000"/>
                <w:sz w:val="24"/>
                <w:szCs w:val="24"/>
                <w:lang w:val="en-US" w:eastAsia="zh-CN" w:bidi="ar"/>
              </w:rPr>
              <w:t xml:space="preserve"> и </w:t>
            </w:r>
            <w:proofErr w:type="spellStart"/>
            <w:r>
              <w:rPr>
                <w:rFonts w:ascii="Times New Roman" w:eastAsia="SimSun" w:hAnsi="Times New Roman" w:cs="Times New Roman"/>
                <w:color w:val="000000"/>
                <w:sz w:val="24"/>
                <w:szCs w:val="24"/>
                <w:lang w:val="en-US" w:eastAsia="zh-CN" w:bidi="ar"/>
              </w:rPr>
              <w:t>монтажа</w:t>
            </w:r>
            <w:proofErr w:type="spellEnd"/>
          </w:p>
        </w:tc>
      </w:tr>
      <w:tr w:rsidR="000D0DD4" w14:paraId="157207E1" w14:textId="77777777" w:rsidTr="001A3E9C">
        <w:trPr>
          <w:trHeight w:val="20"/>
          <w:jc w:val="center"/>
        </w:trPr>
        <w:tc>
          <w:tcPr>
            <w:tcW w:w="1181" w:type="pct"/>
            <w:vMerge/>
          </w:tcPr>
          <w:p w14:paraId="3693D8DD" w14:textId="77777777" w:rsidR="000D0DD4" w:rsidRDefault="000D0DD4" w:rsidP="000D0DD4">
            <w:pPr>
              <w:spacing w:after="0" w:line="240" w:lineRule="auto"/>
              <w:jc w:val="both"/>
              <w:rPr>
                <w:rFonts w:ascii="Times New Roman" w:hAnsi="Times New Roman" w:cs="Times New Roman"/>
              </w:rPr>
            </w:pPr>
          </w:p>
        </w:tc>
        <w:tc>
          <w:tcPr>
            <w:tcW w:w="1480" w:type="pct"/>
            <w:vMerge w:val="restart"/>
          </w:tcPr>
          <w:p w14:paraId="60F37A50" w14:textId="77777777" w:rsidR="000D0DD4" w:rsidRDefault="000D0DD4" w:rsidP="000D0DD4">
            <w:pPr>
              <w:spacing w:after="0" w:line="240" w:lineRule="auto"/>
              <w:jc w:val="both"/>
              <w:rPr>
                <w:rFonts w:ascii="Times New Roman" w:hAnsi="Times New Roman" w:cs="Times New Roman"/>
                <w:sz w:val="24"/>
                <w:szCs w:val="24"/>
              </w:rPr>
            </w:pPr>
            <w:r>
              <w:rPr>
                <w:rFonts w:ascii="Times New Roman" w:hAnsi="Times New Roman"/>
                <w:sz w:val="24"/>
                <w:szCs w:val="24"/>
              </w:rPr>
              <w:t xml:space="preserve">ПК 1.3 Эксплуатировать звукозаписывающую, звуковоспроизводящую, усилительную аппаратуру и другое </w:t>
            </w:r>
            <w:proofErr w:type="spellStart"/>
            <w:r>
              <w:rPr>
                <w:rFonts w:ascii="Times New Roman" w:hAnsi="Times New Roman"/>
                <w:sz w:val="24"/>
                <w:szCs w:val="24"/>
              </w:rPr>
              <w:t>звукотехническое</w:t>
            </w:r>
            <w:proofErr w:type="spellEnd"/>
            <w:r>
              <w:rPr>
                <w:rFonts w:ascii="Times New Roman" w:hAnsi="Times New Roman"/>
                <w:sz w:val="24"/>
                <w:szCs w:val="24"/>
              </w:rPr>
              <w:t xml:space="preserve"> оборудование.</w:t>
            </w:r>
          </w:p>
        </w:tc>
        <w:tc>
          <w:tcPr>
            <w:tcW w:w="2340" w:type="pct"/>
          </w:tcPr>
          <w:p w14:paraId="0C077722" w14:textId="180BA6E9"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629F9FF5" w14:textId="77777777" w:rsidTr="001A3E9C">
        <w:trPr>
          <w:trHeight w:val="20"/>
          <w:jc w:val="center"/>
        </w:trPr>
        <w:tc>
          <w:tcPr>
            <w:tcW w:w="1181" w:type="pct"/>
            <w:vMerge/>
          </w:tcPr>
          <w:p w14:paraId="52A502E0" w14:textId="77777777" w:rsidR="000D0DD4" w:rsidRDefault="000D0DD4" w:rsidP="000D0DD4">
            <w:pPr>
              <w:spacing w:after="0" w:line="240" w:lineRule="auto"/>
              <w:jc w:val="both"/>
              <w:rPr>
                <w:rFonts w:ascii="Times New Roman" w:hAnsi="Times New Roman" w:cs="Times New Roman"/>
                <w:i/>
                <w:iCs/>
                <w:sz w:val="24"/>
                <w:szCs w:val="24"/>
              </w:rPr>
            </w:pPr>
          </w:p>
        </w:tc>
        <w:tc>
          <w:tcPr>
            <w:tcW w:w="1480" w:type="pct"/>
            <w:vMerge/>
          </w:tcPr>
          <w:p w14:paraId="1F6C37CC" w14:textId="77777777" w:rsidR="000D0DD4" w:rsidRDefault="000D0DD4" w:rsidP="000D0DD4">
            <w:pPr>
              <w:spacing w:after="0" w:line="240" w:lineRule="auto"/>
              <w:jc w:val="both"/>
              <w:rPr>
                <w:rFonts w:ascii="Times New Roman" w:hAnsi="Times New Roman" w:cs="Times New Roman"/>
                <w:i/>
                <w:iCs/>
                <w:sz w:val="24"/>
                <w:szCs w:val="24"/>
              </w:rPr>
            </w:pPr>
          </w:p>
        </w:tc>
        <w:tc>
          <w:tcPr>
            <w:tcW w:w="2340" w:type="pct"/>
          </w:tcPr>
          <w:p w14:paraId="0476F4F2" w14:textId="70F47239" w:rsidR="000D0DD4" w:rsidRDefault="000D0DD4" w:rsidP="000D0DD4">
            <w:pPr>
              <w:spacing w:after="0" w:line="240" w:lineRule="auto"/>
              <w:rPr>
                <w:rFonts w:ascii="Times New Roman" w:hAnsi="Times New Roman" w:cs="Times New Roman"/>
                <w:sz w:val="24"/>
                <w:szCs w:val="24"/>
              </w:rPr>
            </w:pPr>
            <w:r>
              <w:rPr>
                <w:rFonts w:ascii="Times New Roman" w:hAnsi="Times New Roman"/>
                <w:sz w:val="24"/>
                <w:szCs w:val="24"/>
              </w:rPr>
              <w:t xml:space="preserve">Определения </w:t>
            </w:r>
            <w:proofErr w:type="spellStart"/>
            <w:r>
              <w:rPr>
                <w:rFonts w:ascii="Times New Roman" w:hAnsi="Times New Roman"/>
                <w:sz w:val="24"/>
                <w:szCs w:val="24"/>
              </w:rPr>
              <w:t>звукотехнических</w:t>
            </w:r>
            <w:proofErr w:type="spellEnd"/>
            <w:r>
              <w:rPr>
                <w:rFonts w:ascii="Times New Roman" w:hAnsi="Times New Roman"/>
                <w:sz w:val="24"/>
                <w:szCs w:val="24"/>
              </w:rPr>
              <w:t xml:space="preserve"> средств, необходимых для проведения мероприятий</w:t>
            </w:r>
          </w:p>
        </w:tc>
      </w:tr>
      <w:tr w:rsidR="000D0DD4" w14:paraId="239231E1" w14:textId="77777777" w:rsidTr="001A3E9C">
        <w:trPr>
          <w:trHeight w:val="20"/>
          <w:jc w:val="center"/>
        </w:trPr>
        <w:tc>
          <w:tcPr>
            <w:tcW w:w="1181" w:type="pct"/>
            <w:vMerge/>
          </w:tcPr>
          <w:p w14:paraId="20C8751D"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45419DB8"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6EFAB8D8"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799C97A7" w14:textId="77777777" w:rsidTr="001A3E9C">
        <w:trPr>
          <w:trHeight w:val="20"/>
          <w:jc w:val="center"/>
        </w:trPr>
        <w:tc>
          <w:tcPr>
            <w:tcW w:w="1181" w:type="pct"/>
            <w:vMerge/>
          </w:tcPr>
          <w:p w14:paraId="3A904A0C"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4C7588DF"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6A988E6B" w14:textId="120EFE8E"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В</w:t>
            </w:r>
            <w:r w:rsidRPr="003C38F9">
              <w:rPr>
                <w:rFonts w:ascii="Times New Roman" w:eastAsia="SimSun" w:hAnsi="Times New Roman" w:cs="Times New Roman"/>
                <w:color w:val="000000"/>
                <w:sz w:val="24"/>
                <w:szCs w:val="24"/>
                <w:lang w:eastAsia="zh-CN" w:bidi="ar"/>
              </w:rPr>
              <w:t xml:space="preserve">ыполнять основные виды работ на звуковом </w:t>
            </w:r>
            <w:r w:rsidRPr="00966CA5">
              <w:rPr>
                <w:rFonts w:ascii="Times New Roman" w:eastAsia="SimSun" w:hAnsi="Times New Roman" w:cs="Times New Roman"/>
                <w:color w:val="000000"/>
                <w:sz w:val="24"/>
                <w:szCs w:val="24"/>
                <w:lang w:eastAsia="zh-CN" w:bidi="ar"/>
              </w:rPr>
              <w:t>оборудовании</w:t>
            </w:r>
          </w:p>
        </w:tc>
      </w:tr>
      <w:tr w:rsidR="000D0DD4" w14:paraId="6DD79E0F" w14:textId="77777777" w:rsidTr="001A3E9C">
        <w:trPr>
          <w:trHeight w:val="20"/>
          <w:jc w:val="center"/>
        </w:trPr>
        <w:tc>
          <w:tcPr>
            <w:tcW w:w="1181" w:type="pct"/>
            <w:vMerge/>
          </w:tcPr>
          <w:p w14:paraId="0772DA62"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5C3086B1"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7F25F291"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63FB1CC3" w14:textId="77777777" w:rsidTr="001A3E9C">
        <w:trPr>
          <w:trHeight w:val="20"/>
          <w:jc w:val="center"/>
        </w:trPr>
        <w:tc>
          <w:tcPr>
            <w:tcW w:w="1181" w:type="pct"/>
            <w:vMerge/>
          </w:tcPr>
          <w:p w14:paraId="03D7892F" w14:textId="77777777" w:rsidR="000D0DD4" w:rsidRDefault="000D0DD4" w:rsidP="000D0DD4">
            <w:pPr>
              <w:spacing w:after="0" w:line="240" w:lineRule="auto"/>
              <w:jc w:val="both"/>
              <w:rPr>
                <w:rFonts w:ascii="Times New Roman" w:hAnsi="Times New Roman" w:cs="Times New Roman"/>
                <w:sz w:val="24"/>
                <w:szCs w:val="24"/>
              </w:rPr>
            </w:pPr>
          </w:p>
        </w:tc>
        <w:tc>
          <w:tcPr>
            <w:tcW w:w="1480" w:type="pct"/>
            <w:vMerge/>
          </w:tcPr>
          <w:p w14:paraId="7EB67A8E" w14:textId="77777777" w:rsidR="000D0DD4" w:rsidRDefault="000D0DD4" w:rsidP="000D0DD4">
            <w:pPr>
              <w:spacing w:after="0" w:line="240" w:lineRule="auto"/>
              <w:jc w:val="both"/>
              <w:rPr>
                <w:rFonts w:ascii="Times New Roman" w:hAnsi="Times New Roman" w:cs="Times New Roman"/>
                <w:sz w:val="24"/>
                <w:szCs w:val="24"/>
              </w:rPr>
            </w:pPr>
          </w:p>
        </w:tc>
        <w:tc>
          <w:tcPr>
            <w:tcW w:w="2340" w:type="pct"/>
          </w:tcPr>
          <w:p w14:paraId="48724CDA"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Устройство и правила эксплуатации звукозаписывающей и звуковоспроизводящей аппаратуры, применяемой в организации исполнительских искусств</w:t>
            </w:r>
          </w:p>
        </w:tc>
      </w:tr>
      <w:tr w:rsidR="000D0DD4" w14:paraId="777557AB" w14:textId="77777777" w:rsidTr="001A3E9C">
        <w:trPr>
          <w:trHeight w:val="20"/>
          <w:jc w:val="center"/>
        </w:trPr>
        <w:tc>
          <w:tcPr>
            <w:tcW w:w="1181" w:type="pct"/>
            <w:vMerge/>
          </w:tcPr>
          <w:p w14:paraId="338B4F50" w14:textId="77777777" w:rsidR="000D0DD4" w:rsidRDefault="000D0DD4" w:rsidP="000D0DD4">
            <w:pPr>
              <w:spacing w:after="0" w:line="240" w:lineRule="auto"/>
              <w:jc w:val="both"/>
              <w:rPr>
                <w:rFonts w:ascii="Times New Roman" w:hAnsi="Times New Roman" w:cs="Times New Roman"/>
                <w:i/>
                <w:iCs/>
                <w:color w:val="7030A0"/>
                <w:sz w:val="24"/>
                <w:szCs w:val="24"/>
              </w:rPr>
            </w:pPr>
          </w:p>
        </w:tc>
        <w:tc>
          <w:tcPr>
            <w:tcW w:w="1480" w:type="pct"/>
            <w:vMerge w:val="restart"/>
          </w:tcPr>
          <w:p w14:paraId="026E8E2D"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ПК 1.4 Обеспечивать звуковое сопровождение музыкального и зрелищного мероприятия.</w:t>
            </w:r>
          </w:p>
        </w:tc>
        <w:tc>
          <w:tcPr>
            <w:tcW w:w="2340" w:type="pct"/>
          </w:tcPr>
          <w:p w14:paraId="4E74F204" w14:textId="45971260"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551D878C" w14:textId="77777777" w:rsidTr="001A3E9C">
        <w:trPr>
          <w:trHeight w:val="20"/>
          <w:jc w:val="center"/>
        </w:trPr>
        <w:tc>
          <w:tcPr>
            <w:tcW w:w="1181" w:type="pct"/>
            <w:vMerge/>
          </w:tcPr>
          <w:p w14:paraId="6BB1419D" w14:textId="77777777" w:rsidR="000D0DD4" w:rsidRDefault="000D0DD4" w:rsidP="000D0DD4">
            <w:pPr>
              <w:spacing w:after="0" w:line="240" w:lineRule="auto"/>
              <w:jc w:val="both"/>
              <w:rPr>
                <w:rFonts w:ascii="Times New Roman" w:hAnsi="Times New Roman" w:cs="Times New Roman"/>
                <w:b/>
                <w:bCs/>
                <w:i/>
                <w:sz w:val="24"/>
                <w:szCs w:val="24"/>
                <w:u w:val="single"/>
              </w:rPr>
            </w:pPr>
          </w:p>
        </w:tc>
        <w:tc>
          <w:tcPr>
            <w:tcW w:w="1480" w:type="pct"/>
            <w:vMerge/>
          </w:tcPr>
          <w:p w14:paraId="0A2F260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3B8D704"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Озвучивания музыкальных программ и концертных номеров, театрально-зрелищных мероприятий</w:t>
            </w:r>
          </w:p>
        </w:tc>
      </w:tr>
      <w:tr w:rsidR="000D0DD4" w14:paraId="2C3E3EDC" w14:textId="77777777" w:rsidTr="001A3E9C">
        <w:trPr>
          <w:trHeight w:val="20"/>
          <w:jc w:val="center"/>
        </w:trPr>
        <w:tc>
          <w:tcPr>
            <w:tcW w:w="1181" w:type="pct"/>
            <w:vMerge/>
          </w:tcPr>
          <w:p w14:paraId="68E5F08E" w14:textId="77777777" w:rsidR="000D0DD4" w:rsidRDefault="000D0DD4" w:rsidP="000D0DD4">
            <w:pPr>
              <w:spacing w:after="0" w:line="240" w:lineRule="auto"/>
              <w:jc w:val="both"/>
              <w:rPr>
                <w:rFonts w:ascii="Times New Roman" w:hAnsi="Times New Roman" w:cs="Times New Roman"/>
                <w:i/>
                <w:sz w:val="24"/>
                <w:szCs w:val="24"/>
              </w:rPr>
            </w:pPr>
          </w:p>
        </w:tc>
        <w:tc>
          <w:tcPr>
            <w:tcW w:w="1480" w:type="pct"/>
            <w:vMerge/>
          </w:tcPr>
          <w:p w14:paraId="584A6A9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409EFB9"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5844CF0A" w14:textId="77777777" w:rsidTr="001A3E9C">
        <w:trPr>
          <w:trHeight w:val="20"/>
          <w:jc w:val="center"/>
        </w:trPr>
        <w:tc>
          <w:tcPr>
            <w:tcW w:w="1181" w:type="pct"/>
            <w:vMerge/>
          </w:tcPr>
          <w:p w14:paraId="6AFE4FAB" w14:textId="77777777" w:rsidR="000D0DD4" w:rsidRDefault="000D0DD4" w:rsidP="000D0DD4">
            <w:pPr>
              <w:spacing w:after="0" w:line="240" w:lineRule="auto"/>
              <w:jc w:val="both"/>
              <w:rPr>
                <w:rFonts w:ascii="Times New Roman" w:hAnsi="Times New Roman" w:cs="Times New Roman"/>
                <w:i/>
                <w:sz w:val="24"/>
                <w:szCs w:val="24"/>
              </w:rPr>
            </w:pPr>
          </w:p>
        </w:tc>
        <w:tc>
          <w:tcPr>
            <w:tcW w:w="1480" w:type="pct"/>
            <w:vMerge/>
          </w:tcPr>
          <w:p w14:paraId="3943337B"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1DB61D5" w14:textId="4FA8C045"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звучивать закрытые помещения и открытые площадки</w:t>
            </w:r>
          </w:p>
        </w:tc>
      </w:tr>
      <w:tr w:rsidR="000D0DD4" w14:paraId="489FD000" w14:textId="77777777" w:rsidTr="001A3E9C">
        <w:trPr>
          <w:trHeight w:val="20"/>
          <w:jc w:val="center"/>
        </w:trPr>
        <w:tc>
          <w:tcPr>
            <w:tcW w:w="1181" w:type="pct"/>
            <w:vMerge/>
          </w:tcPr>
          <w:p w14:paraId="62C7A85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092368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6E209D4"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73A472BF" w14:textId="77777777" w:rsidTr="001A3E9C">
        <w:trPr>
          <w:trHeight w:val="20"/>
          <w:jc w:val="center"/>
        </w:trPr>
        <w:tc>
          <w:tcPr>
            <w:tcW w:w="1181" w:type="pct"/>
            <w:vMerge/>
          </w:tcPr>
          <w:p w14:paraId="35FB5C81"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71885CD"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8DE4FB4" w14:textId="3169D15E" w:rsidR="000D0DD4" w:rsidRPr="00966CA5" w:rsidRDefault="000D0DD4" w:rsidP="000D0DD4">
            <w:pPr>
              <w:spacing w:after="0"/>
            </w:pPr>
            <w:r>
              <w:rPr>
                <w:rFonts w:ascii="Times New Roman" w:eastAsia="SimSun" w:hAnsi="Times New Roman" w:cs="Times New Roman"/>
                <w:color w:val="000000"/>
                <w:sz w:val="24"/>
                <w:szCs w:val="24"/>
                <w:lang w:eastAsia="zh-CN" w:bidi="ar"/>
              </w:rPr>
              <w:t>Т</w:t>
            </w:r>
            <w:r w:rsidRPr="003C38F9">
              <w:rPr>
                <w:rFonts w:ascii="Times New Roman" w:eastAsia="SimSun" w:hAnsi="Times New Roman" w:cs="Times New Roman"/>
                <w:color w:val="000000"/>
                <w:sz w:val="24"/>
                <w:szCs w:val="24"/>
                <w:lang w:eastAsia="zh-CN" w:bidi="ar"/>
              </w:rPr>
              <w:t xml:space="preserve">еоретические принципы работы </w:t>
            </w:r>
            <w:proofErr w:type="spellStart"/>
            <w:r w:rsidRPr="003C38F9">
              <w:rPr>
                <w:rFonts w:ascii="Times New Roman" w:eastAsia="SimSun" w:hAnsi="Times New Roman" w:cs="Times New Roman"/>
                <w:color w:val="000000"/>
                <w:sz w:val="24"/>
                <w:szCs w:val="24"/>
                <w:lang w:eastAsia="zh-CN" w:bidi="ar"/>
              </w:rPr>
              <w:t>звукотехники</w:t>
            </w:r>
            <w:proofErr w:type="spellEnd"/>
            <w:r w:rsidRPr="003C38F9">
              <w:rPr>
                <w:rFonts w:ascii="Times New Roman" w:eastAsia="SimSun" w:hAnsi="Times New Roman" w:cs="Times New Roman"/>
                <w:color w:val="000000"/>
                <w:sz w:val="24"/>
                <w:szCs w:val="24"/>
                <w:lang w:eastAsia="zh-CN" w:bidi="ar"/>
              </w:rPr>
              <w:t>, системы пространственного</w:t>
            </w:r>
            <w:r>
              <w:t xml:space="preserve"> </w:t>
            </w:r>
            <w:r w:rsidRPr="00966CA5">
              <w:rPr>
                <w:rFonts w:ascii="Times New Roman" w:eastAsia="SimSun" w:hAnsi="Times New Roman" w:cs="Times New Roman"/>
                <w:color w:val="000000"/>
                <w:sz w:val="24"/>
                <w:szCs w:val="24"/>
                <w:lang w:eastAsia="zh-CN" w:bidi="ar"/>
              </w:rPr>
              <w:t>звуковоспроизведения</w:t>
            </w:r>
          </w:p>
        </w:tc>
      </w:tr>
      <w:tr w:rsidR="000D0DD4" w14:paraId="013C4B21" w14:textId="77777777" w:rsidTr="001A3E9C">
        <w:trPr>
          <w:trHeight w:val="20"/>
          <w:jc w:val="center"/>
        </w:trPr>
        <w:tc>
          <w:tcPr>
            <w:tcW w:w="1181" w:type="pct"/>
            <w:vMerge/>
          </w:tcPr>
          <w:p w14:paraId="06D2F8B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69CF4C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0C99A95" w14:textId="4CDD9E56" w:rsidR="000D0DD4" w:rsidRPr="00966CA5"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 xml:space="preserve">остав </w:t>
            </w:r>
            <w:proofErr w:type="spellStart"/>
            <w:r w:rsidRPr="003C38F9">
              <w:rPr>
                <w:rFonts w:ascii="Times New Roman" w:eastAsia="SimSun" w:hAnsi="Times New Roman" w:cs="Times New Roman"/>
                <w:color w:val="000000"/>
                <w:sz w:val="24"/>
                <w:szCs w:val="24"/>
                <w:lang w:eastAsia="zh-CN" w:bidi="ar"/>
              </w:rPr>
              <w:t>звукотехнического</w:t>
            </w:r>
            <w:proofErr w:type="spellEnd"/>
            <w:r w:rsidRPr="003C38F9">
              <w:rPr>
                <w:rFonts w:ascii="Times New Roman" w:eastAsia="SimSun" w:hAnsi="Times New Roman" w:cs="Times New Roman"/>
                <w:color w:val="000000"/>
                <w:sz w:val="24"/>
                <w:szCs w:val="24"/>
                <w:lang w:eastAsia="zh-CN" w:bidi="ar"/>
              </w:rPr>
              <w:t xml:space="preserve"> оборудования современных концертных залов, студий, </w:t>
            </w:r>
            <w:r w:rsidRPr="00966CA5">
              <w:rPr>
                <w:rFonts w:ascii="Times New Roman" w:eastAsia="SimSun" w:hAnsi="Times New Roman" w:cs="Times New Roman"/>
                <w:color w:val="000000"/>
                <w:sz w:val="24"/>
                <w:szCs w:val="24"/>
                <w:lang w:eastAsia="zh-CN" w:bidi="ar"/>
              </w:rPr>
              <w:t>аппаратных</w:t>
            </w:r>
          </w:p>
        </w:tc>
      </w:tr>
      <w:tr w:rsidR="000D0DD4" w14:paraId="648D70F8" w14:textId="77777777" w:rsidTr="001A3E9C">
        <w:trPr>
          <w:trHeight w:val="20"/>
          <w:jc w:val="center"/>
        </w:trPr>
        <w:tc>
          <w:tcPr>
            <w:tcW w:w="1181" w:type="pct"/>
            <w:vMerge/>
          </w:tcPr>
          <w:p w14:paraId="011AF45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021CDF7E"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1.5 Осуществлять контроль и анализ функционирования </w:t>
            </w:r>
            <w:proofErr w:type="spellStart"/>
            <w:r>
              <w:rPr>
                <w:rFonts w:ascii="Times New Roman" w:hAnsi="Times New Roman" w:cs="Times New Roman"/>
                <w:color w:val="000000" w:themeColor="text1"/>
                <w:sz w:val="24"/>
                <w:szCs w:val="24"/>
              </w:rPr>
              <w:t>звукотехнического</w:t>
            </w:r>
            <w:proofErr w:type="spellEnd"/>
            <w:r>
              <w:rPr>
                <w:rFonts w:ascii="Times New Roman" w:hAnsi="Times New Roman" w:cs="Times New Roman"/>
                <w:color w:val="000000" w:themeColor="text1"/>
                <w:sz w:val="24"/>
                <w:szCs w:val="24"/>
              </w:rPr>
              <w:t xml:space="preserve"> оборудования.</w:t>
            </w:r>
          </w:p>
        </w:tc>
        <w:tc>
          <w:tcPr>
            <w:tcW w:w="2340" w:type="pct"/>
          </w:tcPr>
          <w:p w14:paraId="7D313A10" w14:textId="1AFEC57C"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604346DF" w14:textId="77777777" w:rsidTr="001A3E9C">
        <w:trPr>
          <w:trHeight w:val="20"/>
          <w:jc w:val="center"/>
        </w:trPr>
        <w:tc>
          <w:tcPr>
            <w:tcW w:w="1181" w:type="pct"/>
            <w:vMerge/>
          </w:tcPr>
          <w:p w14:paraId="2133CF5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BA6BA29"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19DA217C"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Контроля и анализа функционирования систем звуковоспроизведения и звукозаписи концертного и студийного использования, вспомогательного технического оборудования</w:t>
            </w:r>
          </w:p>
        </w:tc>
      </w:tr>
      <w:tr w:rsidR="000D0DD4" w14:paraId="40F66E60" w14:textId="77777777" w:rsidTr="001A3E9C">
        <w:trPr>
          <w:trHeight w:val="20"/>
          <w:jc w:val="center"/>
        </w:trPr>
        <w:tc>
          <w:tcPr>
            <w:tcW w:w="1181" w:type="pct"/>
            <w:vMerge/>
          </w:tcPr>
          <w:p w14:paraId="1002B507"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2E7831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3481FBD"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793721B9" w14:textId="77777777" w:rsidTr="001A3E9C">
        <w:trPr>
          <w:trHeight w:val="20"/>
          <w:jc w:val="center"/>
        </w:trPr>
        <w:tc>
          <w:tcPr>
            <w:tcW w:w="1181" w:type="pct"/>
            <w:vMerge/>
          </w:tcPr>
          <w:p w14:paraId="48F5351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203640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66559EA" w14:textId="62B2BCE0"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У</w:t>
            </w:r>
            <w:r w:rsidRPr="003C38F9">
              <w:rPr>
                <w:rFonts w:ascii="Times New Roman" w:eastAsia="SimSun" w:hAnsi="Times New Roman" w:cs="Times New Roman"/>
                <w:color w:val="000000"/>
                <w:sz w:val="24"/>
                <w:szCs w:val="24"/>
                <w:lang w:eastAsia="zh-CN" w:bidi="ar"/>
              </w:rPr>
              <w:t xml:space="preserve">правлять акустическими характеристиками </w:t>
            </w:r>
            <w:proofErr w:type="spellStart"/>
            <w:r>
              <w:rPr>
                <w:rFonts w:ascii="Times New Roman" w:eastAsia="SimSun" w:hAnsi="Times New Roman" w:cs="Times New Roman"/>
                <w:color w:val="000000"/>
                <w:sz w:val="24"/>
                <w:szCs w:val="24"/>
                <w:lang w:eastAsia="zh-CN" w:bidi="ar"/>
              </w:rPr>
              <w:t>звукотехнического</w:t>
            </w:r>
            <w:proofErr w:type="spellEnd"/>
            <w:r>
              <w:rPr>
                <w:rFonts w:ascii="Times New Roman" w:eastAsia="SimSun" w:hAnsi="Times New Roman" w:cs="Times New Roman"/>
                <w:color w:val="000000"/>
                <w:sz w:val="24"/>
                <w:szCs w:val="24"/>
                <w:lang w:eastAsia="zh-CN" w:bidi="ar"/>
              </w:rPr>
              <w:t xml:space="preserve"> оборудования</w:t>
            </w:r>
          </w:p>
        </w:tc>
      </w:tr>
      <w:tr w:rsidR="000D0DD4" w14:paraId="764E7383" w14:textId="77777777" w:rsidTr="001A3E9C">
        <w:trPr>
          <w:trHeight w:val="20"/>
          <w:jc w:val="center"/>
        </w:trPr>
        <w:tc>
          <w:tcPr>
            <w:tcW w:w="1181" w:type="pct"/>
            <w:vMerge/>
          </w:tcPr>
          <w:p w14:paraId="5315AD7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1AD9B3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82D8B87"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45A42DDE" w14:textId="77777777" w:rsidTr="001A3E9C">
        <w:trPr>
          <w:trHeight w:val="20"/>
          <w:jc w:val="center"/>
        </w:trPr>
        <w:tc>
          <w:tcPr>
            <w:tcW w:w="1181" w:type="pct"/>
            <w:vMerge/>
          </w:tcPr>
          <w:p w14:paraId="3AB24EA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57FD2B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8516533" w14:textId="11AD0648"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 xml:space="preserve">сновные составляющие звуковоспроизводящей аппаратуры, </w:t>
            </w:r>
            <w:r w:rsidRPr="003C38F9">
              <w:rPr>
                <w:rFonts w:ascii="Times New Roman" w:eastAsia="SimSun" w:hAnsi="Times New Roman" w:cs="Times New Roman"/>
                <w:color w:val="000000"/>
                <w:sz w:val="24"/>
                <w:szCs w:val="24"/>
                <w:lang w:eastAsia="zh-CN" w:bidi="ar"/>
              </w:rPr>
              <w:lastRenderedPageBreak/>
              <w:t xml:space="preserve">усилительные, акустические системы </w:t>
            </w:r>
            <w:r w:rsidRPr="00966CA5">
              <w:rPr>
                <w:rFonts w:ascii="Times New Roman" w:eastAsia="SimSun" w:hAnsi="Times New Roman" w:cs="Times New Roman"/>
                <w:color w:val="000000"/>
                <w:sz w:val="24"/>
                <w:szCs w:val="24"/>
                <w:lang w:eastAsia="zh-CN" w:bidi="ar"/>
              </w:rPr>
              <w:t>и принципы их работы</w:t>
            </w:r>
          </w:p>
        </w:tc>
      </w:tr>
      <w:tr w:rsidR="000D0DD4" w14:paraId="510B9CE6" w14:textId="77777777" w:rsidTr="001A3E9C">
        <w:trPr>
          <w:trHeight w:val="20"/>
          <w:jc w:val="center"/>
        </w:trPr>
        <w:tc>
          <w:tcPr>
            <w:tcW w:w="1181" w:type="pct"/>
            <w:vMerge/>
          </w:tcPr>
          <w:p w14:paraId="46807D6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4A57DDDD"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1.6 Выбирать и размещать необходимое </w:t>
            </w:r>
            <w:proofErr w:type="spellStart"/>
            <w:r>
              <w:rPr>
                <w:rFonts w:ascii="Times New Roman" w:hAnsi="Times New Roman" w:cs="Times New Roman"/>
                <w:color w:val="000000" w:themeColor="text1"/>
                <w:sz w:val="24"/>
                <w:szCs w:val="24"/>
              </w:rPr>
              <w:t>звукотехническое</w:t>
            </w:r>
            <w:proofErr w:type="spellEnd"/>
            <w:r>
              <w:rPr>
                <w:rFonts w:ascii="Times New Roman" w:hAnsi="Times New Roman" w:cs="Times New Roman"/>
                <w:color w:val="000000" w:themeColor="text1"/>
                <w:sz w:val="24"/>
                <w:szCs w:val="24"/>
              </w:rPr>
              <w:t xml:space="preserve"> оборудование для конкретного концертного зала, театра, студии звукозаписи, студии радиовещания и др. </w:t>
            </w:r>
          </w:p>
        </w:tc>
        <w:tc>
          <w:tcPr>
            <w:tcW w:w="2340" w:type="pct"/>
          </w:tcPr>
          <w:p w14:paraId="709CF90F" w14:textId="3669C262"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14FFAD02" w14:textId="77777777" w:rsidTr="001A3E9C">
        <w:trPr>
          <w:trHeight w:val="20"/>
          <w:jc w:val="center"/>
        </w:trPr>
        <w:tc>
          <w:tcPr>
            <w:tcW w:w="1181" w:type="pct"/>
            <w:vMerge/>
          </w:tcPr>
          <w:p w14:paraId="458F057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1AD24F6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25FEC78"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Выбора необходимого набора, размещения </w:t>
            </w:r>
            <w:proofErr w:type="spellStart"/>
            <w:r>
              <w:rPr>
                <w:rFonts w:ascii="Times New Roman" w:hAnsi="Times New Roman" w:cs="Times New Roman"/>
                <w:sz w:val="24"/>
                <w:szCs w:val="24"/>
              </w:rPr>
              <w:t>звукотехнического</w:t>
            </w:r>
            <w:proofErr w:type="spellEnd"/>
            <w:r>
              <w:rPr>
                <w:rFonts w:ascii="Times New Roman" w:hAnsi="Times New Roman" w:cs="Times New Roman"/>
                <w:sz w:val="24"/>
                <w:szCs w:val="24"/>
              </w:rPr>
              <w:t xml:space="preserve"> оборудования </w:t>
            </w:r>
          </w:p>
        </w:tc>
      </w:tr>
      <w:tr w:rsidR="000D0DD4" w14:paraId="18354A57" w14:textId="77777777" w:rsidTr="001A3E9C">
        <w:trPr>
          <w:trHeight w:val="20"/>
          <w:jc w:val="center"/>
        </w:trPr>
        <w:tc>
          <w:tcPr>
            <w:tcW w:w="1181" w:type="pct"/>
            <w:vMerge/>
          </w:tcPr>
          <w:p w14:paraId="2F9CF16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2E5E7CB"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D134B1B"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6F9A8FF5" w14:textId="77777777" w:rsidTr="001A3E9C">
        <w:trPr>
          <w:trHeight w:val="20"/>
          <w:jc w:val="center"/>
        </w:trPr>
        <w:tc>
          <w:tcPr>
            <w:tcW w:w="1181" w:type="pct"/>
            <w:vMerge/>
          </w:tcPr>
          <w:p w14:paraId="4F71A51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5D6AFF4"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A7BEF5D" w14:textId="35D6C4F5"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В</w:t>
            </w:r>
            <w:r w:rsidRPr="003C38F9">
              <w:rPr>
                <w:rFonts w:ascii="Times New Roman" w:eastAsia="SimSun" w:hAnsi="Times New Roman" w:cs="Times New Roman"/>
                <w:color w:val="000000"/>
                <w:sz w:val="24"/>
                <w:szCs w:val="24"/>
                <w:lang w:eastAsia="zh-CN" w:bidi="ar"/>
              </w:rPr>
              <w:t xml:space="preserve">ыбирать оптимальную схему размещения </w:t>
            </w:r>
            <w:proofErr w:type="spellStart"/>
            <w:r w:rsidRPr="003C38F9">
              <w:rPr>
                <w:rFonts w:ascii="Times New Roman" w:eastAsia="SimSun" w:hAnsi="Times New Roman" w:cs="Times New Roman"/>
                <w:color w:val="000000"/>
                <w:sz w:val="24"/>
                <w:szCs w:val="24"/>
                <w:lang w:eastAsia="zh-CN" w:bidi="ar"/>
              </w:rPr>
              <w:t>звукотехнического</w:t>
            </w:r>
            <w:proofErr w:type="spellEnd"/>
            <w:r w:rsidRPr="003C38F9">
              <w:rPr>
                <w:rFonts w:ascii="Times New Roman" w:eastAsia="SimSun" w:hAnsi="Times New Roman" w:cs="Times New Roman"/>
                <w:color w:val="000000"/>
                <w:sz w:val="24"/>
                <w:szCs w:val="24"/>
                <w:lang w:eastAsia="zh-CN" w:bidi="ar"/>
              </w:rPr>
              <w:t xml:space="preserve"> оборудования</w:t>
            </w:r>
          </w:p>
        </w:tc>
      </w:tr>
      <w:tr w:rsidR="000D0DD4" w14:paraId="070E9A26" w14:textId="77777777" w:rsidTr="001A3E9C">
        <w:trPr>
          <w:trHeight w:val="20"/>
          <w:jc w:val="center"/>
        </w:trPr>
        <w:tc>
          <w:tcPr>
            <w:tcW w:w="1181" w:type="pct"/>
            <w:vMerge/>
          </w:tcPr>
          <w:p w14:paraId="1791ADA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ABFBF0D"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4AAC9DA"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7C308C38" w14:textId="77777777" w:rsidTr="001A3E9C">
        <w:trPr>
          <w:trHeight w:val="20"/>
          <w:jc w:val="center"/>
        </w:trPr>
        <w:tc>
          <w:tcPr>
            <w:tcW w:w="1181" w:type="pct"/>
            <w:vMerge/>
          </w:tcPr>
          <w:p w14:paraId="563C512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301816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B717F61"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Акустические особенности театральных и концертных залов</w:t>
            </w:r>
          </w:p>
        </w:tc>
      </w:tr>
      <w:tr w:rsidR="000D0DD4" w14:paraId="574BC54F" w14:textId="77777777" w:rsidTr="001A3E9C">
        <w:trPr>
          <w:trHeight w:val="20"/>
          <w:jc w:val="center"/>
        </w:trPr>
        <w:tc>
          <w:tcPr>
            <w:tcW w:w="1181" w:type="pct"/>
            <w:vMerge/>
          </w:tcPr>
          <w:p w14:paraId="6D80346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6A67618E"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1.7 Проводить установку, наладку и испытание </w:t>
            </w:r>
            <w:proofErr w:type="spellStart"/>
            <w:r>
              <w:rPr>
                <w:rFonts w:ascii="Times New Roman" w:hAnsi="Times New Roman" w:cs="Times New Roman"/>
                <w:color w:val="000000" w:themeColor="text1"/>
                <w:sz w:val="24"/>
                <w:szCs w:val="24"/>
              </w:rPr>
              <w:t>звукотехники</w:t>
            </w:r>
            <w:proofErr w:type="spellEnd"/>
            <w:r>
              <w:rPr>
                <w:rFonts w:ascii="Times New Roman" w:hAnsi="Times New Roman" w:cs="Times New Roman"/>
                <w:color w:val="000000" w:themeColor="text1"/>
                <w:sz w:val="24"/>
                <w:szCs w:val="24"/>
              </w:rPr>
              <w:t>.</w:t>
            </w:r>
          </w:p>
        </w:tc>
        <w:tc>
          <w:tcPr>
            <w:tcW w:w="2340" w:type="pct"/>
          </w:tcPr>
          <w:p w14:paraId="477E673F" w14:textId="1D47C969"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596A26BD" w14:textId="77777777" w:rsidTr="001A3E9C">
        <w:trPr>
          <w:trHeight w:val="20"/>
          <w:jc w:val="center"/>
        </w:trPr>
        <w:tc>
          <w:tcPr>
            <w:tcW w:w="1181" w:type="pct"/>
            <w:vMerge/>
          </w:tcPr>
          <w:p w14:paraId="10DD575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166C972C"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2307E4D"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Монтажа, наладки и настройки </w:t>
            </w:r>
            <w:proofErr w:type="spellStart"/>
            <w:r>
              <w:rPr>
                <w:rFonts w:ascii="Times New Roman" w:hAnsi="Times New Roman" w:cs="Times New Roman"/>
                <w:sz w:val="24"/>
                <w:szCs w:val="24"/>
              </w:rPr>
              <w:t>звукотехнического</w:t>
            </w:r>
            <w:proofErr w:type="spellEnd"/>
            <w:r>
              <w:rPr>
                <w:rFonts w:ascii="Times New Roman" w:hAnsi="Times New Roman" w:cs="Times New Roman"/>
                <w:sz w:val="24"/>
                <w:szCs w:val="24"/>
              </w:rPr>
              <w:t xml:space="preserve"> оборудования</w:t>
            </w:r>
          </w:p>
        </w:tc>
      </w:tr>
      <w:tr w:rsidR="000D0DD4" w14:paraId="3E58B367" w14:textId="77777777" w:rsidTr="001A3E9C">
        <w:trPr>
          <w:trHeight w:val="20"/>
          <w:jc w:val="center"/>
        </w:trPr>
        <w:tc>
          <w:tcPr>
            <w:tcW w:w="1181" w:type="pct"/>
            <w:vMerge/>
          </w:tcPr>
          <w:p w14:paraId="585D078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3F6FBAC"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910A361"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40C0589C" w14:textId="77777777" w:rsidTr="001A3E9C">
        <w:trPr>
          <w:trHeight w:val="20"/>
          <w:jc w:val="center"/>
        </w:trPr>
        <w:tc>
          <w:tcPr>
            <w:tcW w:w="1181" w:type="pct"/>
            <w:vMerge/>
          </w:tcPr>
          <w:p w14:paraId="6BE7573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50A19A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96C09C9" w14:textId="0B4ECBD1"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роизводить установку, монтаж и наладку оборудования</w:t>
            </w:r>
          </w:p>
        </w:tc>
      </w:tr>
      <w:tr w:rsidR="000D0DD4" w14:paraId="5AE61746" w14:textId="77777777" w:rsidTr="001A3E9C">
        <w:trPr>
          <w:trHeight w:val="20"/>
          <w:jc w:val="center"/>
        </w:trPr>
        <w:tc>
          <w:tcPr>
            <w:tcW w:w="1181" w:type="pct"/>
            <w:vMerge/>
          </w:tcPr>
          <w:p w14:paraId="2E14246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5C6359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DF6AA0A"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47F3DE5C" w14:textId="77777777" w:rsidTr="001A3E9C">
        <w:trPr>
          <w:trHeight w:val="20"/>
          <w:jc w:val="center"/>
        </w:trPr>
        <w:tc>
          <w:tcPr>
            <w:tcW w:w="1181" w:type="pct"/>
            <w:vMerge/>
          </w:tcPr>
          <w:p w14:paraId="4817C9D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3A84A0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F6F9D57" w14:textId="2940F6AE"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равила технической эксплуатации звуковой</w:t>
            </w:r>
            <w:r>
              <w:rPr>
                <w:rFonts w:ascii="Times New Roman" w:eastAsia="SimSun" w:hAnsi="Times New Roman" w:cs="Times New Roman"/>
                <w:color w:val="000000"/>
                <w:sz w:val="24"/>
                <w:szCs w:val="24"/>
                <w:lang w:eastAsia="zh-CN" w:bidi="ar"/>
              </w:rPr>
              <w:t xml:space="preserve"> </w:t>
            </w:r>
            <w:r w:rsidRPr="003C38F9">
              <w:rPr>
                <w:rFonts w:ascii="Times New Roman" w:eastAsia="SimSun" w:hAnsi="Times New Roman" w:cs="Times New Roman"/>
                <w:color w:val="000000"/>
                <w:sz w:val="24"/>
                <w:szCs w:val="24"/>
                <w:lang w:eastAsia="zh-CN" w:bidi="ar"/>
              </w:rPr>
              <w:t>техники</w:t>
            </w:r>
          </w:p>
        </w:tc>
      </w:tr>
      <w:tr w:rsidR="000D0DD4" w14:paraId="067ADA07" w14:textId="77777777" w:rsidTr="001A3E9C">
        <w:trPr>
          <w:trHeight w:val="20"/>
          <w:jc w:val="center"/>
        </w:trPr>
        <w:tc>
          <w:tcPr>
            <w:tcW w:w="1181" w:type="pct"/>
            <w:vMerge/>
          </w:tcPr>
          <w:p w14:paraId="71A63B6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114198F1"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1.8 Применять на практике основы знаний </w:t>
            </w:r>
            <w:proofErr w:type="spellStart"/>
            <w:r>
              <w:rPr>
                <w:rFonts w:ascii="Times New Roman" w:hAnsi="Times New Roman" w:cs="Times New Roman"/>
                <w:color w:val="000000" w:themeColor="text1"/>
                <w:sz w:val="24"/>
                <w:szCs w:val="24"/>
              </w:rPr>
              <w:t>звукотехники</w:t>
            </w:r>
            <w:proofErr w:type="spellEnd"/>
            <w:r>
              <w:rPr>
                <w:rFonts w:ascii="Times New Roman" w:hAnsi="Times New Roman" w:cs="Times New Roman"/>
                <w:color w:val="000000" w:themeColor="text1"/>
                <w:sz w:val="24"/>
                <w:szCs w:val="24"/>
              </w:rPr>
              <w:t xml:space="preserve"> и звукорежиссуры.</w:t>
            </w:r>
          </w:p>
        </w:tc>
        <w:tc>
          <w:tcPr>
            <w:tcW w:w="2340" w:type="pct"/>
          </w:tcPr>
          <w:p w14:paraId="1BBEEC45" w14:textId="677104C0"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4C29CB5D" w14:textId="77777777" w:rsidTr="001A3E9C">
        <w:trPr>
          <w:trHeight w:val="20"/>
          <w:jc w:val="center"/>
        </w:trPr>
        <w:tc>
          <w:tcPr>
            <w:tcW w:w="1181" w:type="pct"/>
            <w:vMerge/>
          </w:tcPr>
          <w:p w14:paraId="320AF28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9079A9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AAD0F1E"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Осуществления звукового и шумового оформления музыкальных мероприятий</w:t>
            </w:r>
          </w:p>
        </w:tc>
      </w:tr>
      <w:tr w:rsidR="000D0DD4" w14:paraId="1F231073" w14:textId="77777777" w:rsidTr="001A3E9C">
        <w:trPr>
          <w:trHeight w:val="20"/>
          <w:jc w:val="center"/>
        </w:trPr>
        <w:tc>
          <w:tcPr>
            <w:tcW w:w="1181" w:type="pct"/>
            <w:vMerge/>
          </w:tcPr>
          <w:p w14:paraId="7A6B83F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9B2FBD2"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C687A28"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15638554" w14:textId="77777777" w:rsidTr="001A3E9C">
        <w:trPr>
          <w:trHeight w:val="20"/>
          <w:jc w:val="center"/>
        </w:trPr>
        <w:tc>
          <w:tcPr>
            <w:tcW w:w="1181" w:type="pct"/>
            <w:vMerge/>
          </w:tcPr>
          <w:p w14:paraId="1F3ABCE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B6ED64C"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0130996" w14:textId="77777777"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В</w:t>
            </w:r>
            <w:r w:rsidRPr="003C38F9">
              <w:rPr>
                <w:rFonts w:ascii="Times New Roman" w:eastAsia="SimSun" w:hAnsi="Times New Roman" w:cs="Times New Roman"/>
                <w:color w:val="000000"/>
                <w:sz w:val="24"/>
                <w:szCs w:val="24"/>
                <w:lang w:eastAsia="zh-CN" w:bidi="ar"/>
              </w:rPr>
              <w:t>ыполнять основные виды работ на звуковом оборудовании</w:t>
            </w:r>
          </w:p>
        </w:tc>
      </w:tr>
      <w:tr w:rsidR="000D0DD4" w14:paraId="5593A1E9" w14:textId="77777777" w:rsidTr="001A3E9C">
        <w:trPr>
          <w:trHeight w:val="20"/>
          <w:jc w:val="center"/>
        </w:trPr>
        <w:tc>
          <w:tcPr>
            <w:tcW w:w="1181" w:type="pct"/>
            <w:vMerge/>
          </w:tcPr>
          <w:p w14:paraId="25FEA61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53640C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5A6A84F" w14:textId="5D696C00" w:rsidR="000D0DD4" w:rsidRPr="00966CA5"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 xml:space="preserve">амостоятельно делать записи, используя моно, стерео и </w:t>
            </w:r>
            <w:proofErr w:type="spellStart"/>
            <w:r w:rsidRPr="003C38F9">
              <w:rPr>
                <w:rFonts w:ascii="Times New Roman" w:eastAsia="SimSun" w:hAnsi="Times New Roman" w:cs="Times New Roman"/>
                <w:color w:val="000000"/>
                <w:sz w:val="24"/>
                <w:szCs w:val="24"/>
                <w:lang w:eastAsia="zh-CN" w:bidi="ar"/>
              </w:rPr>
              <w:t>ногомикрофонные</w:t>
            </w:r>
            <w:proofErr w:type="spellEnd"/>
            <w:r w:rsidRPr="003C38F9">
              <w:rPr>
                <w:rFonts w:ascii="Times New Roman" w:eastAsia="SimSun" w:hAnsi="Times New Roman" w:cs="Times New Roman"/>
                <w:color w:val="000000"/>
                <w:sz w:val="24"/>
                <w:szCs w:val="24"/>
                <w:lang w:eastAsia="zh-CN" w:bidi="ar"/>
              </w:rPr>
              <w:t xml:space="preserve"> системы, двухканальные и многоканальные налоговые</w:t>
            </w:r>
            <w:r>
              <w:rPr>
                <w:rFonts w:ascii="Times New Roman" w:eastAsia="SimSun" w:hAnsi="Times New Roman" w:cs="Times New Roman"/>
                <w:color w:val="000000"/>
                <w:sz w:val="24"/>
                <w:szCs w:val="24"/>
                <w:lang w:eastAsia="zh-CN" w:bidi="ar"/>
              </w:rPr>
              <w:t xml:space="preserve"> </w:t>
            </w:r>
            <w:r w:rsidRPr="00966CA5">
              <w:rPr>
                <w:rFonts w:ascii="Times New Roman" w:eastAsia="SimSun" w:hAnsi="Times New Roman" w:cs="Times New Roman"/>
                <w:color w:val="000000"/>
                <w:sz w:val="24"/>
                <w:szCs w:val="24"/>
                <w:lang w:eastAsia="zh-CN" w:bidi="ar"/>
              </w:rPr>
              <w:t>записи</w:t>
            </w:r>
          </w:p>
        </w:tc>
      </w:tr>
      <w:tr w:rsidR="000D0DD4" w14:paraId="21CC3705" w14:textId="77777777" w:rsidTr="001A3E9C">
        <w:trPr>
          <w:trHeight w:val="20"/>
          <w:jc w:val="center"/>
        </w:trPr>
        <w:tc>
          <w:tcPr>
            <w:tcW w:w="1181" w:type="pct"/>
            <w:vMerge/>
          </w:tcPr>
          <w:p w14:paraId="1BB73ED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FF3683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1AF6BEC"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27C1F996" w14:textId="77777777" w:rsidTr="001A3E9C">
        <w:trPr>
          <w:trHeight w:val="20"/>
          <w:jc w:val="center"/>
        </w:trPr>
        <w:tc>
          <w:tcPr>
            <w:tcW w:w="1181" w:type="pct"/>
            <w:vMerge/>
          </w:tcPr>
          <w:p w14:paraId="32677F1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782E7F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EF4287B" w14:textId="7777777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сновные технологии обработки звука на компьютере</w:t>
            </w:r>
          </w:p>
        </w:tc>
      </w:tr>
      <w:tr w:rsidR="000D0DD4" w14:paraId="43887928" w14:textId="77777777" w:rsidTr="001A3E9C">
        <w:trPr>
          <w:trHeight w:val="20"/>
          <w:jc w:val="center"/>
        </w:trPr>
        <w:tc>
          <w:tcPr>
            <w:tcW w:w="1181" w:type="pct"/>
            <w:vMerge/>
          </w:tcPr>
          <w:p w14:paraId="5790AF8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64ABC009"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1.9 Владение культурой устной и письменной речи, профессиональной терминологией.</w:t>
            </w:r>
          </w:p>
        </w:tc>
        <w:tc>
          <w:tcPr>
            <w:tcW w:w="2340" w:type="pct"/>
          </w:tcPr>
          <w:p w14:paraId="27CECC83" w14:textId="24D86208"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4B6757A3" w14:textId="77777777" w:rsidTr="001A3E9C">
        <w:trPr>
          <w:trHeight w:val="20"/>
          <w:jc w:val="center"/>
        </w:trPr>
        <w:tc>
          <w:tcPr>
            <w:tcW w:w="1181" w:type="pct"/>
            <w:vMerge/>
          </w:tcPr>
          <w:p w14:paraId="659CDCE1"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DD28C6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6B1506E"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Эффективной устной и письменной коммуникации</w:t>
            </w:r>
          </w:p>
        </w:tc>
      </w:tr>
      <w:tr w:rsidR="000D0DD4" w14:paraId="65B13A57" w14:textId="77777777" w:rsidTr="001A3E9C">
        <w:trPr>
          <w:trHeight w:val="20"/>
          <w:jc w:val="center"/>
        </w:trPr>
        <w:tc>
          <w:tcPr>
            <w:tcW w:w="1181" w:type="pct"/>
            <w:vMerge/>
          </w:tcPr>
          <w:p w14:paraId="5699F39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B22A67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D14E565"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7691ACE9" w14:textId="77777777" w:rsidTr="001A3E9C">
        <w:trPr>
          <w:trHeight w:val="20"/>
          <w:jc w:val="center"/>
        </w:trPr>
        <w:tc>
          <w:tcPr>
            <w:tcW w:w="1181" w:type="pct"/>
            <w:vMerge/>
          </w:tcPr>
          <w:p w14:paraId="5B1815F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60F6FF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11BC0ED5"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Оперировать профессиональной терминологией в процессе взаимодействия с заказчиком</w:t>
            </w:r>
          </w:p>
        </w:tc>
      </w:tr>
      <w:tr w:rsidR="000D0DD4" w14:paraId="309383BF" w14:textId="77777777" w:rsidTr="001A3E9C">
        <w:trPr>
          <w:trHeight w:val="20"/>
          <w:jc w:val="center"/>
        </w:trPr>
        <w:tc>
          <w:tcPr>
            <w:tcW w:w="1181" w:type="pct"/>
            <w:vMerge/>
          </w:tcPr>
          <w:p w14:paraId="4DA354F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DFE636B"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F53E560"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493DC1EA" w14:textId="77777777" w:rsidTr="001A3E9C">
        <w:trPr>
          <w:trHeight w:val="20"/>
          <w:jc w:val="center"/>
        </w:trPr>
        <w:tc>
          <w:tcPr>
            <w:tcW w:w="1181" w:type="pct"/>
            <w:vMerge/>
          </w:tcPr>
          <w:p w14:paraId="2631F12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4FC6869"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0ECD895"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Принципы эффективной устной и письменной коммуникации</w:t>
            </w:r>
          </w:p>
        </w:tc>
      </w:tr>
      <w:tr w:rsidR="000D0DD4" w14:paraId="34E037B4" w14:textId="77777777" w:rsidTr="001A3E9C">
        <w:trPr>
          <w:trHeight w:val="20"/>
          <w:jc w:val="center"/>
        </w:trPr>
        <w:tc>
          <w:tcPr>
            <w:tcW w:w="1181" w:type="pct"/>
            <w:vMerge/>
          </w:tcPr>
          <w:p w14:paraId="61451C8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3643DD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CC962CD"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color w:val="000000" w:themeColor="text1"/>
                <w:sz w:val="24"/>
                <w:szCs w:val="24"/>
              </w:rPr>
              <w:t>Профессиональная терминология</w:t>
            </w:r>
          </w:p>
        </w:tc>
      </w:tr>
      <w:tr w:rsidR="000D0DD4" w14:paraId="5C8774D8" w14:textId="77777777" w:rsidTr="001A3E9C">
        <w:trPr>
          <w:trHeight w:val="20"/>
          <w:jc w:val="center"/>
        </w:trPr>
        <w:tc>
          <w:tcPr>
            <w:tcW w:w="1181" w:type="pct"/>
            <w:vMerge w:val="restart"/>
          </w:tcPr>
          <w:p w14:paraId="18C5B714" w14:textId="77777777" w:rsidR="000D0DD4" w:rsidRDefault="000D0DD4" w:rsidP="000D0DD4">
            <w:pPr>
              <w:spacing w:after="0" w:line="240" w:lineRule="auto"/>
              <w:jc w:val="both"/>
              <w:rPr>
                <w:rFonts w:ascii="Times New Roman" w:hAnsi="Times New Roman" w:cs="Times New Roman"/>
                <w:color w:val="7030A0"/>
                <w:sz w:val="24"/>
                <w:szCs w:val="24"/>
              </w:rPr>
            </w:pPr>
            <w:r>
              <w:rPr>
                <w:rFonts w:ascii="Times New Roman" w:hAnsi="Times New Roman"/>
                <w:sz w:val="24"/>
                <w:szCs w:val="24"/>
              </w:rPr>
              <w:lastRenderedPageBreak/>
              <w:t>Музыкально-творческая деятельность</w:t>
            </w:r>
          </w:p>
        </w:tc>
        <w:tc>
          <w:tcPr>
            <w:tcW w:w="1480" w:type="pct"/>
            <w:vMerge w:val="restart"/>
          </w:tcPr>
          <w:p w14:paraId="740D4710" w14:textId="77777777" w:rsidR="000D0DD4" w:rsidRDefault="000D0DD4" w:rsidP="000D0DD4">
            <w:pPr>
              <w:spacing w:after="0" w:line="240" w:lineRule="auto"/>
              <w:jc w:val="both"/>
              <w:rPr>
                <w:rFonts w:ascii="Times New Roman" w:hAnsi="Times New Roman" w:cs="Times New Roman"/>
                <w:color w:val="7030A0"/>
                <w:sz w:val="24"/>
                <w:szCs w:val="24"/>
              </w:rPr>
            </w:pPr>
            <w:r>
              <w:rPr>
                <w:rFonts w:ascii="Times New Roman" w:hAnsi="Times New Roman"/>
                <w:sz w:val="24"/>
                <w:szCs w:val="24"/>
              </w:rPr>
              <w:t>ПК 2.1. Анализировать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tc>
        <w:tc>
          <w:tcPr>
            <w:tcW w:w="2340" w:type="pct"/>
          </w:tcPr>
          <w:p w14:paraId="1EAC8C1A" w14:textId="2E5F5C80"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1CA24096" w14:textId="77777777" w:rsidTr="001A3E9C">
        <w:trPr>
          <w:trHeight w:val="20"/>
          <w:jc w:val="center"/>
        </w:trPr>
        <w:tc>
          <w:tcPr>
            <w:tcW w:w="1181" w:type="pct"/>
            <w:vMerge/>
          </w:tcPr>
          <w:p w14:paraId="539A7389" w14:textId="77777777" w:rsidR="000D0DD4" w:rsidRDefault="000D0DD4" w:rsidP="000D0DD4">
            <w:pPr>
              <w:spacing w:after="0" w:line="240" w:lineRule="auto"/>
              <w:jc w:val="both"/>
              <w:rPr>
                <w:rFonts w:ascii="Times New Roman" w:hAnsi="Times New Roman"/>
                <w:color w:val="000000" w:themeColor="text1"/>
                <w:sz w:val="24"/>
                <w:szCs w:val="24"/>
              </w:rPr>
            </w:pPr>
          </w:p>
        </w:tc>
        <w:tc>
          <w:tcPr>
            <w:tcW w:w="1480" w:type="pct"/>
            <w:vMerge/>
          </w:tcPr>
          <w:p w14:paraId="674F2C47" w14:textId="77777777" w:rsidR="000D0DD4" w:rsidRDefault="000D0DD4" w:rsidP="000D0DD4">
            <w:pPr>
              <w:spacing w:after="0" w:line="240" w:lineRule="auto"/>
              <w:jc w:val="both"/>
              <w:rPr>
                <w:rFonts w:ascii="Times New Roman" w:hAnsi="Times New Roman"/>
                <w:color w:val="000000" w:themeColor="text1"/>
                <w:sz w:val="24"/>
                <w:szCs w:val="24"/>
              </w:rPr>
            </w:pPr>
          </w:p>
        </w:tc>
        <w:tc>
          <w:tcPr>
            <w:tcW w:w="2340" w:type="pct"/>
          </w:tcPr>
          <w:p w14:paraId="57D4E000"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 xml:space="preserve">Анализа музыкального произведения в контексте </w:t>
            </w:r>
            <w:r>
              <w:rPr>
                <w:rFonts w:ascii="Times New Roman" w:hAnsi="Times New Roman"/>
                <w:sz w:val="24"/>
                <w:szCs w:val="24"/>
              </w:rPr>
              <w:t>формы и содержания, историко-стилистических и жанровых предпосылок, метроритма, тембра, гармонии</w:t>
            </w:r>
          </w:p>
        </w:tc>
      </w:tr>
      <w:tr w:rsidR="000D0DD4" w14:paraId="5D1AEAA0" w14:textId="77777777" w:rsidTr="001A3E9C">
        <w:trPr>
          <w:trHeight w:val="20"/>
          <w:jc w:val="center"/>
        </w:trPr>
        <w:tc>
          <w:tcPr>
            <w:tcW w:w="1181" w:type="pct"/>
            <w:vMerge/>
          </w:tcPr>
          <w:p w14:paraId="1794732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511EBD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68F6BF6F"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194F7991" w14:textId="77777777" w:rsidTr="001A3E9C">
        <w:trPr>
          <w:trHeight w:val="20"/>
          <w:jc w:val="center"/>
        </w:trPr>
        <w:tc>
          <w:tcPr>
            <w:tcW w:w="1181" w:type="pct"/>
            <w:vMerge/>
          </w:tcPr>
          <w:p w14:paraId="6CA7EC2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11B102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455642DA" w14:textId="1B6C650E"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Д</w:t>
            </w:r>
            <w:r w:rsidRPr="003C38F9">
              <w:rPr>
                <w:rFonts w:ascii="Times New Roman" w:eastAsia="SimSun" w:hAnsi="Times New Roman" w:cs="Times New Roman"/>
                <w:color w:val="000000"/>
                <w:sz w:val="24"/>
                <w:szCs w:val="24"/>
                <w:lang w:eastAsia="zh-CN" w:bidi="ar"/>
              </w:rPr>
              <w:t xml:space="preserve">елать элементарный анализ нотного текста с </w:t>
            </w:r>
            <w:r w:rsidRPr="00966CA5">
              <w:rPr>
                <w:rFonts w:ascii="Times New Roman" w:eastAsia="SimSun" w:hAnsi="Times New Roman" w:cs="Times New Roman"/>
                <w:color w:val="000000"/>
                <w:sz w:val="24"/>
                <w:szCs w:val="24"/>
                <w:lang w:eastAsia="zh-CN" w:bidi="ar"/>
              </w:rPr>
              <w:t>объяснением роли выразительных средств</w:t>
            </w:r>
          </w:p>
        </w:tc>
      </w:tr>
      <w:tr w:rsidR="000D0DD4" w14:paraId="4E8FF4D9" w14:textId="77777777" w:rsidTr="001A3E9C">
        <w:trPr>
          <w:trHeight w:val="20"/>
          <w:jc w:val="center"/>
        </w:trPr>
        <w:tc>
          <w:tcPr>
            <w:tcW w:w="1181" w:type="pct"/>
            <w:vMerge/>
          </w:tcPr>
          <w:p w14:paraId="18F7776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8ABBDE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201A3A1C" w14:textId="77777777" w:rsidR="000D0DD4" w:rsidRDefault="000D0DD4" w:rsidP="000D0DD4">
            <w:pPr>
              <w:spacing w:after="0"/>
            </w:pPr>
            <w:r>
              <w:rPr>
                <w:rFonts w:ascii="Times New Roman" w:eastAsia="SimSun" w:hAnsi="Times New Roman" w:cs="Times New Roman"/>
                <w:color w:val="000000"/>
                <w:sz w:val="24"/>
                <w:szCs w:val="24"/>
                <w:lang w:eastAsia="zh-CN" w:bidi="ar"/>
              </w:rPr>
              <w:t>Х</w:t>
            </w:r>
            <w:r w:rsidRPr="003C38F9">
              <w:rPr>
                <w:rFonts w:ascii="Times New Roman" w:eastAsia="SimSun" w:hAnsi="Times New Roman" w:cs="Times New Roman"/>
                <w:color w:val="000000"/>
                <w:sz w:val="24"/>
                <w:szCs w:val="24"/>
                <w:lang w:eastAsia="zh-CN" w:bidi="ar"/>
              </w:rPr>
              <w:t xml:space="preserve">арактеризовать гармонические </w:t>
            </w:r>
          </w:p>
          <w:p w14:paraId="2934182B" w14:textId="77777777" w:rsidR="000D0DD4" w:rsidRDefault="000D0DD4" w:rsidP="000D0DD4">
            <w:pPr>
              <w:spacing w:after="0"/>
              <w:rPr>
                <w:rFonts w:ascii="Times New Roman" w:hAnsi="Times New Roman"/>
                <w:sz w:val="24"/>
                <w:szCs w:val="24"/>
              </w:rPr>
            </w:pPr>
            <w:r w:rsidRPr="003C38F9">
              <w:rPr>
                <w:rFonts w:ascii="Times New Roman" w:eastAsia="SimSun" w:hAnsi="Times New Roman" w:cs="Times New Roman"/>
                <w:color w:val="000000"/>
                <w:sz w:val="24"/>
                <w:szCs w:val="24"/>
                <w:lang w:eastAsia="zh-CN" w:bidi="ar"/>
              </w:rPr>
              <w:t>средства в контексте содержания</w:t>
            </w:r>
            <w:r>
              <w:rPr>
                <w:rFonts w:ascii="Times New Roman" w:eastAsia="SimSun" w:hAnsi="Times New Roman" w:cs="Times New Roman"/>
                <w:color w:val="000000"/>
                <w:sz w:val="24"/>
                <w:szCs w:val="24"/>
                <w:lang w:eastAsia="zh-CN" w:bidi="ar"/>
              </w:rPr>
              <w:t xml:space="preserve"> музыкального произведения</w:t>
            </w:r>
          </w:p>
        </w:tc>
      </w:tr>
      <w:tr w:rsidR="000D0DD4" w14:paraId="0588DA7F" w14:textId="77777777" w:rsidTr="001A3E9C">
        <w:trPr>
          <w:trHeight w:val="20"/>
          <w:jc w:val="center"/>
        </w:trPr>
        <w:tc>
          <w:tcPr>
            <w:tcW w:w="1181" w:type="pct"/>
            <w:vMerge/>
          </w:tcPr>
          <w:p w14:paraId="03B110C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ADCB9D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62878F14" w14:textId="77777777"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В</w:t>
            </w:r>
            <w:proofErr w:type="spellStart"/>
            <w:r>
              <w:rPr>
                <w:rFonts w:ascii="Times New Roman" w:eastAsia="SimSun" w:hAnsi="Times New Roman" w:cs="Times New Roman"/>
                <w:color w:val="000000"/>
                <w:sz w:val="24"/>
                <w:szCs w:val="24"/>
                <w:lang w:val="en-US" w:eastAsia="zh-CN" w:bidi="ar"/>
              </w:rPr>
              <w:t>ыполнять</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анализ</w:t>
            </w:r>
            <w:proofErr w:type="spellEnd"/>
            <w:r>
              <w:rPr>
                <w:rFonts w:ascii="Times New Roman" w:eastAsia="SimSun" w:hAnsi="Times New Roman" w:cs="Times New Roman"/>
                <w:color w:val="000000"/>
                <w:sz w:val="24"/>
                <w:szCs w:val="24"/>
                <w:lang w:eastAsia="zh-CN" w:bidi="ar"/>
              </w:rPr>
              <w:t xml:space="preserve"> </w:t>
            </w:r>
            <w:proofErr w:type="spellStart"/>
            <w:r>
              <w:rPr>
                <w:rFonts w:ascii="Times New Roman" w:eastAsia="SimSun" w:hAnsi="Times New Roman" w:cs="Times New Roman"/>
                <w:color w:val="000000"/>
                <w:sz w:val="24"/>
                <w:szCs w:val="24"/>
                <w:lang w:val="en-US" w:eastAsia="zh-CN" w:bidi="ar"/>
              </w:rPr>
              <w:t>музыкальной</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формы</w:t>
            </w:r>
            <w:proofErr w:type="spellEnd"/>
          </w:p>
        </w:tc>
      </w:tr>
      <w:tr w:rsidR="000D0DD4" w14:paraId="433755EE" w14:textId="77777777" w:rsidTr="001A3E9C">
        <w:trPr>
          <w:trHeight w:val="20"/>
          <w:jc w:val="center"/>
        </w:trPr>
        <w:tc>
          <w:tcPr>
            <w:tcW w:w="1181" w:type="pct"/>
            <w:vMerge/>
          </w:tcPr>
          <w:p w14:paraId="6E32E0A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0E1281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40A63475" w14:textId="77777777" w:rsidR="000D0DD4"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Р</w:t>
            </w:r>
            <w:r w:rsidRPr="003C38F9">
              <w:rPr>
                <w:rFonts w:ascii="Times New Roman" w:eastAsia="SimSun" w:hAnsi="Times New Roman" w:cs="Times New Roman"/>
                <w:color w:val="000000"/>
                <w:sz w:val="24"/>
                <w:szCs w:val="24"/>
                <w:lang w:eastAsia="zh-CN" w:bidi="ar"/>
              </w:rPr>
              <w:t>ассматривать музыкальное произведение в единстве содержания и формы</w:t>
            </w:r>
          </w:p>
        </w:tc>
      </w:tr>
      <w:tr w:rsidR="000D0DD4" w14:paraId="2A171104" w14:textId="77777777" w:rsidTr="001A3E9C">
        <w:trPr>
          <w:trHeight w:val="20"/>
          <w:jc w:val="center"/>
        </w:trPr>
        <w:tc>
          <w:tcPr>
            <w:tcW w:w="1181" w:type="pct"/>
            <w:vMerge/>
          </w:tcPr>
          <w:p w14:paraId="3CE854B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807C93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5771214B"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6C0CFE35" w14:textId="77777777" w:rsidTr="001A3E9C">
        <w:trPr>
          <w:trHeight w:val="20"/>
          <w:jc w:val="center"/>
        </w:trPr>
        <w:tc>
          <w:tcPr>
            <w:tcW w:w="1181" w:type="pct"/>
            <w:vMerge/>
          </w:tcPr>
          <w:p w14:paraId="51F486F7"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CEA9AA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543E1087"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Составляющие формы и содержания музыкального произведения</w:t>
            </w:r>
          </w:p>
        </w:tc>
      </w:tr>
      <w:tr w:rsidR="000D0DD4" w14:paraId="6807E859" w14:textId="77777777" w:rsidTr="001A3E9C">
        <w:trPr>
          <w:trHeight w:val="20"/>
          <w:jc w:val="center"/>
        </w:trPr>
        <w:tc>
          <w:tcPr>
            <w:tcW w:w="1181" w:type="pct"/>
            <w:vMerge/>
          </w:tcPr>
          <w:p w14:paraId="4981181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884EB5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048E7414" w14:textId="286D99A9"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Понятия жанра, метроритма, тембра, гармонии</w:t>
            </w:r>
          </w:p>
        </w:tc>
      </w:tr>
      <w:tr w:rsidR="000D0DD4" w14:paraId="175795DD" w14:textId="77777777" w:rsidTr="001A3E9C">
        <w:trPr>
          <w:trHeight w:val="20"/>
          <w:jc w:val="center"/>
        </w:trPr>
        <w:tc>
          <w:tcPr>
            <w:tcW w:w="1181" w:type="pct"/>
            <w:vMerge/>
          </w:tcPr>
          <w:p w14:paraId="12698A4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75EBA25B" w14:textId="77777777" w:rsidR="000D0DD4" w:rsidRDefault="000D0DD4" w:rsidP="000D0DD4">
            <w:pPr>
              <w:spacing w:after="0" w:line="240" w:lineRule="auto"/>
              <w:jc w:val="both"/>
              <w:rPr>
                <w:rFonts w:ascii="Times New Roman" w:hAnsi="Times New Roman" w:cs="Times New Roman"/>
                <w:color w:val="7030A0"/>
                <w:sz w:val="24"/>
                <w:szCs w:val="24"/>
              </w:rPr>
            </w:pPr>
            <w:r>
              <w:rPr>
                <w:rFonts w:ascii="Times New Roman" w:hAnsi="Times New Roman"/>
                <w:sz w:val="24"/>
                <w:szCs w:val="24"/>
              </w:rPr>
              <w:t>ПК 2.2. Воспроизводить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w:t>
            </w:r>
          </w:p>
        </w:tc>
        <w:tc>
          <w:tcPr>
            <w:tcW w:w="2340" w:type="pct"/>
          </w:tcPr>
          <w:p w14:paraId="5286C59A" w14:textId="43ED8896"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0B1E7046" w14:textId="77777777" w:rsidTr="001A3E9C">
        <w:trPr>
          <w:trHeight w:val="20"/>
          <w:jc w:val="center"/>
        </w:trPr>
        <w:tc>
          <w:tcPr>
            <w:tcW w:w="1181" w:type="pct"/>
            <w:vMerge/>
          </w:tcPr>
          <w:p w14:paraId="161D0ED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3CFE40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71E8CD72"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Записи и создания звучащего художественного произведения</w:t>
            </w:r>
          </w:p>
        </w:tc>
      </w:tr>
      <w:tr w:rsidR="000D0DD4" w14:paraId="6EBDDD01" w14:textId="77777777" w:rsidTr="001A3E9C">
        <w:trPr>
          <w:trHeight w:val="20"/>
          <w:jc w:val="center"/>
        </w:trPr>
        <w:tc>
          <w:tcPr>
            <w:tcW w:w="1181" w:type="pct"/>
            <w:vMerge/>
          </w:tcPr>
          <w:p w14:paraId="29C5E99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89F66F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2A3FDAE9" w14:textId="0A9DB18C" w:rsidR="000D0DD4" w:rsidRDefault="000D0DD4" w:rsidP="000D0DD4">
            <w:pPr>
              <w:spacing w:after="0"/>
              <w:rPr>
                <w:rFonts w:ascii="Times New Roman" w:hAnsi="Times New Roman" w:cs="Times New Roman"/>
                <w:sz w:val="24"/>
                <w:szCs w:val="24"/>
              </w:rPr>
            </w:pPr>
            <w:r>
              <w:rPr>
                <w:rFonts w:ascii="Times New Roman" w:eastAsia="SimSun" w:hAnsi="Times New Roman" w:cs="Times New Roman"/>
                <w:color w:val="000000"/>
                <w:sz w:val="24"/>
                <w:szCs w:val="24"/>
                <w:lang w:eastAsia="zh-CN" w:bidi="ar"/>
              </w:rPr>
              <w:t>Н</w:t>
            </w:r>
            <w:r w:rsidRPr="003C38F9">
              <w:rPr>
                <w:rFonts w:ascii="Times New Roman" w:eastAsia="SimSun" w:hAnsi="Times New Roman" w:cs="Times New Roman"/>
                <w:color w:val="000000"/>
                <w:sz w:val="24"/>
                <w:szCs w:val="24"/>
                <w:lang w:eastAsia="zh-CN" w:bidi="ar"/>
              </w:rPr>
              <w:t xml:space="preserve">абора нотного текста на компьютере и </w:t>
            </w:r>
            <w:r w:rsidRPr="00966CA5">
              <w:rPr>
                <w:rFonts w:ascii="Times New Roman" w:eastAsia="SimSun" w:hAnsi="Times New Roman" w:cs="Times New Roman"/>
                <w:color w:val="000000"/>
                <w:sz w:val="24"/>
                <w:szCs w:val="24"/>
                <w:lang w:eastAsia="zh-CN" w:bidi="ar"/>
              </w:rPr>
              <w:t>использования специальных программ</w:t>
            </w:r>
          </w:p>
        </w:tc>
      </w:tr>
      <w:tr w:rsidR="000D0DD4" w14:paraId="474BFA18" w14:textId="77777777" w:rsidTr="001A3E9C">
        <w:trPr>
          <w:trHeight w:val="20"/>
          <w:jc w:val="center"/>
        </w:trPr>
        <w:tc>
          <w:tcPr>
            <w:tcW w:w="1181" w:type="pct"/>
            <w:vMerge/>
          </w:tcPr>
          <w:p w14:paraId="04D470B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4F3FD8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34053842"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401E3A1A" w14:textId="77777777" w:rsidTr="001A3E9C">
        <w:trPr>
          <w:trHeight w:val="20"/>
          <w:jc w:val="center"/>
        </w:trPr>
        <w:tc>
          <w:tcPr>
            <w:tcW w:w="1181" w:type="pct"/>
            <w:vMerge/>
          </w:tcPr>
          <w:p w14:paraId="48C6347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6D6EF6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32F3700C" w14:textId="34881DF5"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И</w:t>
            </w:r>
            <w:r w:rsidRPr="003C38F9">
              <w:rPr>
                <w:rFonts w:ascii="Times New Roman" w:eastAsia="SimSun" w:hAnsi="Times New Roman" w:cs="Times New Roman"/>
                <w:color w:val="000000"/>
                <w:sz w:val="24"/>
                <w:szCs w:val="24"/>
                <w:lang w:eastAsia="zh-CN" w:bidi="ar"/>
              </w:rPr>
              <w:t xml:space="preserve">спользовать различные музыкально-выразительные и технические средства современного эстрадного исполнительства при создании звукового образа </w:t>
            </w:r>
            <w:r w:rsidRPr="00966CA5">
              <w:rPr>
                <w:rFonts w:ascii="Times New Roman" w:eastAsia="SimSun" w:hAnsi="Times New Roman" w:cs="Times New Roman"/>
                <w:color w:val="000000"/>
                <w:sz w:val="24"/>
                <w:szCs w:val="24"/>
                <w:lang w:eastAsia="zh-CN" w:bidi="ar"/>
              </w:rPr>
              <w:t>произведения</w:t>
            </w:r>
          </w:p>
        </w:tc>
      </w:tr>
      <w:tr w:rsidR="000D0DD4" w14:paraId="4990AE93" w14:textId="77777777" w:rsidTr="001A3E9C">
        <w:trPr>
          <w:trHeight w:val="20"/>
          <w:jc w:val="center"/>
        </w:trPr>
        <w:tc>
          <w:tcPr>
            <w:tcW w:w="1181" w:type="pct"/>
            <w:vMerge/>
          </w:tcPr>
          <w:p w14:paraId="62A7C4B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931C4E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35EC694E" w14:textId="36BC664E"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А</w:t>
            </w:r>
            <w:r w:rsidRPr="003C38F9">
              <w:rPr>
                <w:rFonts w:ascii="Times New Roman" w:eastAsia="SimSun" w:hAnsi="Times New Roman" w:cs="Times New Roman"/>
                <w:color w:val="000000"/>
                <w:sz w:val="24"/>
                <w:szCs w:val="24"/>
                <w:lang w:eastAsia="zh-CN" w:bidi="ar"/>
              </w:rPr>
              <w:t>нализировать музыкальную ткань: особенности звукоряда, ладовую и гармоническую систему, фактуру изложения музыкального материала</w:t>
            </w:r>
          </w:p>
        </w:tc>
      </w:tr>
      <w:tr w:rsidR="000D0DD4" w14:paraId="73571669" w14:textId="77777777" w:rsidTr="001A3E9C">
        <w:trPr>
          <w:trHeight w:val="20"/>
          <w:jc w:val="center"/>
        </w:trPr>
        <w:tc>
          <w:tcPr>
            <w:tcW w:w="1181" w:type="pct"/>
            <w:vMerge/>
          </w:tcPr>
          <w:p w14:paraId="4E86240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B22011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6507B27B"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2291650B" w14:textId="77777777" w:rsidTr="001A3E9C">
        <w:trPr>
          <w:trHeight w:val="20"/>
          <w:jc w:val="center"/>
        </w:trPr>
        <w:tc>
          <w:tcPr>
            <w:tcW w:w="1181" w:type="pct"/>
            <w:vMerge/>
          </w:tcPr>
          <w:p w14:paraId="6F03B267"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BE007C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3EE07BAF" w14:textId="77777777" w:rsidR="000D0DD4" w:rsidRDefault="000D0DD4" w:rsidP="000D0DD4">
            <w:pPr>
              <w:spacing w:after="0"/>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 xml:space="preserve">онятия звукоряда и лада, интервалов и аккордов, </w:t>
            </w:r>
          </w:p>
          <w:p w14:paraId="2002B2C8" w14:textId="74AD9673" w:rsidR="000D0DD4" w:rsidRDefault="000D0DD4" w:rsidP="000D0DD4">
            <w:pPr>
              <w:spacing w:after="0"/>
              <w:rPr>
                <w:rFonts w:ascii="Times New Roman" w:hAnsi="Times New Roman"/>
                <w:sz w:val="24"/>
                <w:szCs w:val="24"/>
              </w:rPr>
            </w:pPr>
            <w:r w:rsidRPr="003C38F9">
              <w:rPr>
                <w:rFonts w:ascii="Times New Roman" w:eastAsia="SimSun" w:hAnsi="Times New Roman" w:cs="Times New Roman"/>
                <w:color w:val="000000"/>
                <w:sz w:val="24"/>
                <w:szCs w:val="24"/>
                <w:lang w:eastAsia="zh-CN" w:bidi="ar"/>
              </w:rPr>
              <w:t xml:space="preserve">диатоники и хроматики, отклонения и модуляции, </w:t>
            </w:r>
            <w:r w:rsidRPr="00966CA5">
              <w:rPr>
                <w:rFonts w:ascii="Times New Roman" w:eastAsia="SimSun" w:hAnsi="Times New Roman" w:cs="Times New Roman"/>
                <w:color w:val="000000"/>
                <w:sz w:val="24"/>
                <w:szCs w:val="24"/>
                <w:lang w:eastAsia="zh-CN" w:bidi="ar"/>
              </w:rPr>
              <w:t>тональной и модальной систем</w:t>
            </w:r>
          </w:p>
        </w:tc>
      </w:tr>
      <w:tr w:rsidR="000D0DD4" w14:paraId="0DC68CBD" w14:textId="77777777" w:rsidTr="001A3E9C">
        <w:trPr>
          <w:trHeight w:val="20"/>
          <w:jc w:val="center"/>
        </w:trPr>
        <w:tc>
          <w:tcPr>
            <w:tcW w:w="1181" w:type="pct"/>
            <w:vMerge/>
          </w:tcPr>
          <w:p w14:paraId="3EDE2E4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6CA297CF"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 xml:space="preserve">ПК 2.3. Работать в непосредственном контакте с </w:t>
            </w:r>
            <w:r>
              <w:rPr>
                <w:rFonts w:ascii="Times New Roman" w:hAnsi="Times New Roman"/>
                <w:color w:val="000000" w:themeColor="text1"/>
                <w:sz w:val="24"/>
                <w:szCs w:val="24"/>
              </w:rPr>
              <w:lastRenderedPageBreak/>
              <w:t>исполнителем над интерпретацией музыкального произведения.</w:t>
            </w:r>
          </w:p>
        </w:tc>
        <w:tc>
          <w:tcPr>
            <w:tcW w:w="2340" w:type="pct"/>
          </w:tcPr>
          <w:p w14:paraId="7EEAB8F5" w14:textId="79B307AF"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Навыки:</w:t>
            </w:r>
          </w:p>
        </w:tc>
      </w:tr>
      <w:tr w:rsidR="000D0DD4" w14:paraId="727283E5" w14:textId="77777777" w:rsidTr="001A3E9C">
        <w:trPr>
          <w:trHeight w:val="20"/>
          <w:jc w:val="center"/>
        </w:trPr>
        <w:tc>
          <w:tcPr>
            <w:tcW w:w="1181" w:type="pct"/>
            <w:vMerge/>
          </w:tcPr>
          <w:p w14:paraId="1511DA5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8F237D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80A6932"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 xml:space="preserve">Разработки интерпретации музыкального произведения совместно </w:t>
            </w:r>
            <w:r>
              <w:rPr>
                <w:rFonts w:ascii="Times New Roman" w:hAnsi="Times New Roman" w:cs="Times New Roman"/>
                <w:sz w:val="24"/>
                <w:szCs w:val="24"/>
              </w:rPr>
              <w:lastRenderedPageBreak/>
              <w:t>с исполнителем или руководителем творческого коллектива</w:t>
            </w:r>
          </w:p>
        </w:tc>
      </w:tr>
      <w:tr w:rsidR="000D0DD4" w14:paraId="282D16BB" w14:textId="77777777" w:rsidTr="001A3E9C">
        <w:trPr>
          <w:trHeight w:val="20"/>
          <w:jc w:val="center"/>
        </w:trPr>
        <w:tc>
          <w:tcPr>
            <w:tcW w:w="1181" w:type="pct"/>
            <w:vMerge/>
          </w:tcPr>
          <w:p w14:paraId="2E3AD52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20F7DC1"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1711FD3F"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5987B9A2" w14:textId="77777777" w:rsidTr="001A3E9C">
        <w:trPr>
          <w:trHeight w:val="20"/>
          <w:jc w:val="center"/>
        </w:trPr>
        <w:tc>
          <w:tcPr>
            <w:tcW w:w="1181" w:type="pct"/>
            <w:vMerge/>
          </w:tcPr>
          <w:p w14:paraId="64CDCA4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5D6683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1064B69" w14:textId="643AB6D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Р</w:t>
            </w:r>
            <w:r w:rsidRPr="003C38F9">
              <w:rPr>
                <w:rFonts w:ascii="Times New Roman" w:eastAsia="SimSun" w:hAnsi="Times New Roman" w:cs="Times New Roman"/>
                <w:color w:val="000000"/>
                <w:sz w:val="24"/>
                <w:szCs w:val="24"/>
                <w:lang w:eastAsia="zh-CN" w:bidi="ar"/>
              </w:rPr>
              <w:t xml:space="preserve">ассматривать </w:t>
            </w:r>
            <w:r>
              <w:rPr>
                <w:rFonts w:ascii="Times New Roman" w:eastAsia="SimSun" w:hAnsi="Times New Roman" w:cs="Times New Roman"/>
                <w:color w:val="000000"/>
                <w:sz w:val="24"/>
                <w:szCs w:val="24"/>
                <w:lang w:eastAsia="zh-CN" w:bidi="ar"/>
              </w:rPr>
              <w:t>м</w:t>
            </w:r>
            <w:r w:rsidRPr="003C38F9">
              <w:rPr>
                <w:rFonts w:ascii="Times New Roman" w:eastAsia="SimSun" w:hAnsi="Times New Roman" w:cs="Times New Roman"/>
                <w:color w:val="000000"/>
                <w:sz w:val="24"/>
                <w:szCs w:val="24"/>
                <w:lang w:eastAsia="zh-CN" w:bidi="ar"/>
              </w:rPr>
              <w:t xml:space="preserve">узыкальные произведения во взаимосвязи его жанра, стиля, эпохи создания и </w:t>
            </w:r>
            <w:r w:rsidRPr="00966CA5">
              <w:rPr>
                <w:rFonts w:ascii="Times New Roman" w:eastAsia="SimSun" w:hAnsi="Times New Roman" w:cs="Times New Roman"/>
                <w:color w:val="000000"/>
                <w:sz w:val="24"/>
                <w:szCs w:val="24"/>
                <w:lang w:eastAsia="zh-CN" w:bidi="ar"/>
              </w:rPr>
              <w:t xml:space="preserve">авторским стилем </w:t>
            </w:r>
            <w:r>
              <w:rPr>
                <w:rFonts w:ascii="Times New Roman" w:eastAsia="SimSun" w:hAnsi="Times New Roman" w:cs="Times New Roman"/>
                <w:color w:val="000000"/>
                <w:sz w:val="24"/>
                <w:szCs w:val="24"/>
                <w:lang w:eastAsia="zh-CN" w:bidi="ar"/>
              </w:rPr>
              <w:t>к</w:t>
            </w:r>
            <w:r w:rsidRPr="00966CA5">
              <w:rPr>
                <w:rFonts w:ascii="Times New Roman" w:eastAsia="SimSun" w:hAnsi="Times New Roman" w:cs="Times New Roman"/>
                <w:color w:val="000000"/>
                <w:sz w:val="24"/>
                <w:szCs w:val="24"/>
                <w:lang w:eastAsia="zh-CN" w:bidi="ar"/>
              </w:rPr>
              <w:t>омпозитора</w:t>
            </w:r>
          </w:p>
        </w:tc>
      </w:tr>
      <w:tr w:rsidR="000D0DD4" w14:paraId="41799C7A" w14:textId="77777777" w:rsidTr="001A3E9C">
        <w:trPr>
          <w:trHeight w:val="20"/>
          <w:jc w:val="center"/>
        </w:trPr>
        <w:tc>
          <w:tcPr>
            <w:tcW w:w="1181" w:type="pct"/>
            <w:vMerge/>
          </w:tcPr>
          <w:p w14:paraId="46E9686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357D8A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5FFCD74" w14:textId="3B853018"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В</w:t>
            </w:r>
            <w:r w:rsidRPr="003C38F9">
              <w:rPr>
                <w:rFonts w:ascii="Times New Roman" w:eastAsia="SimSun" w:hAnsi="Times New Roman" w:cs="Times New Roman"/>
                <w:color w:val="000000"/>
                <w:sz w:val="24"/>
                <w:szCs w:val="24"/>
                <w:lang w:eastAsia="zh-CN" w:bidi="ar"/>
              </w:rPr>
              <w:t>ыполнять сравнительный анализ различных редакций музыкального произведения</w:t>
            </w:r>
          </w:p>
        </w:tc>
      </w:tr>
      <w:tr w:rsidR="000D0DD4" w14:paraId="7B7832E6" w14:textId="77777777" w:rsidTr="001A3E9C">
        <w:trPr>
          <w:trHeight w:val="20"/>
          <w:jc w:val="center"/>
        </w:trPr>
        <w:tc>
          <w:tcPr>
            <w:tcW w:w="1181" w:type="pct"/>
            <w:vMerge/>
          </w:tcPr>
          <w:p w14:paraId="7174DD2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B54B2B4"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9F4B2B2"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529084A2" w14:textId="77777777" w:rsidTr="001A3E9C">
        <w:trPr>
          <w:trHeight w:val="20"/>
          <w:jc w:val="center"/>
        </w:trPr>
        <w:tc>
          <w:tcPr>
            <w:tcW w:w="1181" w:type="pct"/>
            <w:vMerge/>
          </w:tcPr>
          <w:p w14:paraId="4D45926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10E1BD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B4EA158" w14:textId="7F92E853"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Т</w:t>
            </w:r>
            <w:r w:rsidRPr="003C38F9">
              <w:rPr>
                <w:rFonts w:ascii="Times New Roman" w:eastAsia="SimSun" w:hAnsi="Times New Roman" w:cs="Times New Roman"/>
                <w:color w:val="000000"/>
                <w:sz w:val="24"/>
                <w:szCs w:val="24"/>
                <w:lang w:eastAsia="zh-CN" w:bidi="ar"/>
              </w:rPr>
              <w:t xml:space="preserve">ипы фактур и типы изложения музыкального </w:t>
            </w:r>
            <w:r w:rsidRPr="00966CA5">
              <w:rPr>
                <w:rFonts w:ascii="Times New Roman" w:eastAsia="SimSun" w:hAnsi="Times New Roman" w:cs="Times New Roman"/>
                <w:color w:val="000000"/>
                <w:sz w:val="24"/>
                <w:szCs w:val="24"/>
                <w:lang w:eastAsia="zh-CN" w:bidi="ar"/>
              </w:rPr>
              <w:t>материала</w:t>
            </w:r>
          </w:p>
        </w:tc>
      </w:tr>
      <w:tr w:rsidR="000D0DD4" w14:paraId="6C481239" w14:textId="77777777" w:rsidTr="001A3E9C">
        <w:trPr>
          <w:trHeight w:val="20"/>
          <w:jc w:val="center"/>
        </w:trPr>
        <w:tc>
          <w:tcPr>
            <w:tcW w:w="1181" w:type="pct"/>
            <w:vMerge/>
          </w:tcPr>
          <w:p w14:paraId="0D3D28A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7E4C3992"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ПК 2.4. Аранжировать музыкальные произведения с помощью компьютера, использовать компьютерную аранжировку при звукозаписи.</w:t>
            </w:r>
          </w:p>
        </w:tc>
        <w:tc>
          <w:tcPr>
            <w:tcW w:w="2340" w:type="pct"/>
          </w:tcPr>
          <w:p w14:paraId="17B74112" w14:textId="02DF5FE2"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10989D05" w14:textId="77777777" w:rsidTr="001A3E9C">
        <w:trPr>
          <w:trHeight w:val="20"/>
          <w:jc w:val="center"/>
        </w:trPr>
        <w:tc>
          <w:tcPr>
            <w:tcW w:w="1181" w:type="pct"/>
            <w:vMerge/>
          </w:tcPr>
          <w:p w14:paraId="23F007E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A6AD6E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2A692C2"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Использования в профессиональной деятельности</w:t>
            </w:r>
          </w:p>
          <w:p w14:paraId="7B590DFD"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современных компьютерных технологий, основ</w:t>
            </w:r>
          </w:p>
          <w:p w14:paraId="227AAA4F"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MIDI-технологий, программ для записи</w:t>
            </w:r>
          </w:p>
          <w:p w14:paraId="56E454DE"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музыкальных произведений, набора нотного текста</w:t>
            </w:r>
          </w:p>
        </w:tc>
      </w:tr>
      <w:tr w:rsidR="000D0DD4" w14:paraId="5ACB1A8E" w14:textId="77777777" w:rsidTr="001A3E9C">
        <w:trPr>
          <w:trHeight w:val="20"/>
          <w:jc w:val="center"/>
        </w:trPr>
        <w:tc>
          <w:tcPr>
            <w:tcW w:w="1181" w:type="pct"/>
            <w:vMerge/>
          </w:tcPr>
          <w:p w14:paraId="49CC908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7D1380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893D7CF"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06B1B5E6" w14:textId="77777777" w:rsidTr="001A3E9C">
        <w:trPr>
          <w:trHeight w:val="20"/>
          <w:jc w:val="center"/>
        </w:trPr>
        <w:tc>
          <w:tcPr>
            <w:tcW w:w="1181" w:type="pct"/>
            <w:vMerge/>
          </w:tcPr>
          <w:p w14:paraId="3CC6AB41"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CA4A52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A67AF02" w14:textId="4803721E"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А</w:t>
            </w:r>
            <w:r w:rsidRPr="003C38F9">
              <w:rPr>
                <w:rFonts w:ascii="Times New Roman" w:eastAsia="SimSun" w:hAnsi="Times New Roman" w:cs="Times New Roman"/>
                <w:color w:val="000000"/>
                <w:sz w:val="24"/>
                <w:szCs w:val="24"/>
                <w:lang w:eastAsia="zh-CN" w:bidi="ar"/>
              </w:rPr>
              <w:t xml:space="preserve">ранжировать симфонические, джазовые, эстрадные и другие </w:t>
            </w: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роизведения с применением компьютера, модулей семплеров и других электронных инструментов</w:t>
            </w:r>
          </w:p>
        </w:tc>
      </w:tr>
      <w:tr w:rsidR="000D0DD4" w14:paraId="2A294DC6" w14:textId="77777777" w:rsidTr="001A3E9C">
        <w:trPr>
          <w:trHeight w:val="20"/>
          <w:jc w:val="center"/>
        </w:trPr>
        <w:tc>
          <w:tcPr>
            <w:tcW w:w="1181" w:type="pct"/>
            <w:vMerge/>
          </w:tcPr>
          <w:p w14:paraId="6A9BE7A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A14081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6ECEC12"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58E4F4D7" w14:textId="77777777" w:rsidTr="001A3E9C">
        <w:trPr>
          <w:trHeight w:val="20"/>
          <w:jc w:val="center"/>
        </w:trPr>
        <w:tc>
          <w:tcPr>
            <w:tcW w:w="1181" w:type="pct"/>
            <w:vMerge/>
          </w:tcPr>
          <w:p w14:paraId="0D99799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3DAC629"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66C0411" w14:textId="473DBE1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 xml:space="preserve">собенности современной оркестровки и аранжировки для </w:t>
            </w:r>
            <w:proofErr w:type="spellStart"/>
            <w:r w:rsidRPr="003C38F9">
              <w:rPr>
                <w:rFonts w:ascii="Times New Roman" w:eastAsia="SimSun" w:hAnsi="Times New Roman" w:cs="Times New Roman"/>
                <w:color w:val="000000"/>
                <w:sz w:val="24"/>
                <w:szCs w:val="24"/>
                <w:lang w:eastAsia="zh-CN" w:bidi="ar"/>
              </w:rPr>
              <w:t>эстрадно</w:t>
            </w:r>
            <w:proofErr w:type="spellEnd"/>
            <w:r w:rsidRPr="003C38F9">
              <w:rPr>
                <w:rFonts w:ascii="Times New Roman" w:eastAsia="SimSun" w:hAnsi="Times New Roman" w:cs="Times New Roman"/>
                <w:color w:val="000000"/>
                <w:sz w:val="24"/>
                <w:szCs w:val="24"/>
                <w:lang w:eastAsia="zh-CN" w:bidi="ar"/>
              </w:rPr>
              <w:t>-джазовых творческих коллективов, вокальных ансамблей</w:t>
            </w:r>
          </w:p>
        </w:tc>
      </w:tr>
      <w:tr w:rsidR="000D0DD4" w14:paraId="2B0E4B37" w14:textId="77777777" w:rsidTr="001A3E9C">
        <w:trPr>
          <w:trHeight w:val="20"/>
          <w:jc w:val="center"/>
        </w:trPr>
        <w:tc>
          <w:tcPr>
            <w:tcW w:w="1181" w:type="pct"/>
            <w:vMerge/>
          </w:tcPr>
          <w:p w14:paraId="6291AED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9ECC2E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E4F1611" w14:textId="77777777"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О</w:t>
            </w:r>
            <w:proofErr w:type="spellStart"/>
            <w:r>
              <w:rPr>
                <w:rFonts w:ascii="Times New Roman" w:eastAsia="SimSun" w:hAnsi="Times New Roman" w:cs="Times New Roman"/>
                <w:color w:val="000000"/>
                <w:sz w:val="24"/>
                <w:szCs w:val="24"/>
                <w:lang w:val="en-US" w:eastAsia="zh-CN" w:bidi="ar"/>
              </w:rPr>
              <w:t>сновы</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компьютерной</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аранжировки</w:t>
            </w:r>
            <w:proofErr w:type="spellEnd"/>
          </w:p>
        </w:tc>
      </w:tr>
      <w:tr w:rsidR="000D0DD4" w14:paraId="67C1EBDB" w14:textId="77777777" w:rsidTr="001A3E9C">
        <w:trPr>
          <w:trHeight w:val="20"/>
          <w:jc w:val="center"/>
        </w:trPr>
        <w:tc>
          <w:tcPr>
            <w:tcW w:w="1181" w:type="pct"/>
            <w:vMerge/>
          </w:tcPr>
          <w:p w14:paraId="5E6849E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1E91E34"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BB7082F" w14:textId="0BD144B9" w:rsidR="000D0DD4"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 xml:space="preserve">пособы использования компьютерной техники в сфере профессиональной деятельности (наиболее употребляемые компьютерные программы для записи нотного текста, основы </w:t>
            </w:r>
            <w:r>
              <w:rPr>
                <w:rFonts w:ascii="Times New Roman" w:eastAsia="SimSun" w:hAnsi="Times New Roman" w:cs="Times New Roman"/>
                <w:color w:val="000000"/>
                <w:sz w:val="24"/>
                <w:szCs w:val="24"/>
                <w:lang w:val="en-US" w:eastAsia="zh-CN" w:bidi="ar"/>
              </w:rPr>
              <w:t>MIDI</w:t>
            </w:r>
            <w:r w:rsidRPr="003C38F9">
              <w:rPr>
                <w:rFonts w:ascii="Times New Roman" w:eastAsia="SimSun" w:hAnsi="Times New Roman" w:cs="Times New Roman"/>
                <w:color w:val="000000"/>
                <w:sz w:val="24"/>
                <w:szCs w:val="24"/>
                <w:lang w:eastAsia="zh-CN" w:bidi="ar"/>
              </w:rPr>
              <w:t>-технологий)</w:t>
            </w:r>
          </w:p>
        </w:tc>
      </w:tr>
      <w:tr w:rsidR="000D0DD4" w14:paraId="3C4871FF" w14:textId="77777777" w:rsidTr="001A3E9C">
        <w:trPr>
          <w:trHeight w:val="20"/>
          <w:jc w:val="center"/>
        </w:trPr>
        <w:tc>
          <w:tcPr>
            <w:tcW w:w="1181" w:type="pct"/>
            <w:vMerge/>
          </w:tcPr>
          <w:p w14:paraId="1582294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3D760772"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 xml:space="preserve">ПК 2.5. Исполнять на фортепиано различные произведения классической, современной и </w:t>
            </w:r>
            <w:proofErr w:type="spellStart"/>
            <w:r>
              <w:rPr>
                <w:rFonts w:ascii="Times New Roman" w:hAnsi="Times New Roman"/>
                <w:color w:val="000000" w:themeColor="text1"/>
                <w:sz w:val="24"/>
                <w:szCs w:val="24"/>
              </w:rPr>
              <w:t>эстрадно</w:t>
            </w:r>
            <w:proofErr w:type="spellEnd"/>
            <w:r>
              <w:rPr>
                <w:rFonts w:ascii="Times New Roman" w:hAnsi="Times New Roman"/>
                <w:color w:val="000000" w:themeColor="text1"/>
                <w:sz w:val="24"/>
                <w:szCs w:val="24"/>
              </w:rPr>
              <w:t xml:space="preserve">-джазовой музыкальной </w:t>
            </w:r>
            <w:r>
              <w:rPr>
                <w:rFonts w:ascii="Times New Roman" w:hAnsi="Times New Roman"/>
                <w:color w:val="000000" w:themeColor="text1"/>
                <w:sz w:val="24"/>
                <w:szCs w:val="24"/>
              </w:rPr>
              <w:lastRenderedPageBreak/>
              <w:t>литературы.</w:t>
            </w:r>
          </w:p>
        </w:tc>
        <w:tc>
          <w:tcPr>
            <w:tcW w:w="2340" w:type="pct"/>
          </w:tcPr>
          <w:p w14:paraId="02BA3323" w14:textId="36CD98C1"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Навыки:</w:t>
            </w:r>
          </w:p>
        </w:tc>
      </w:tr>
      <w:tr w:rsidR="000D0DD4" w14:paraId="3EEDE57C" w14:textId="77777777" w:rsidTr="001A3E9C">
        <w:trPr>
          <w:trHeight w:val="20"/>
          <w:jc w:val="center"/>
        </w:trPr>
        <w:tc>
          <w:tcPr>
            <w:tcW w:w="1181" w:type="pct"/>
            <w:vMerge/>
          </w:tcPr>
          <w:p w14:paraId="424A2AE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25C42D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03ED3A9A" w14:textId="0869EDB2"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А</w:t>
            </w:r>
            <w:proofErr w:type="spellStart"/>
            <w:r>
              <w:rPr>
                <w:rFonts w:ascii="Times New Roman" w:eastAsia="SimSun" w:hAnsi="Times New Roman" w:cs="Times New Roman"/>
                <w:color w:val="000000"/>
                <w:sz w:val="24"/>
                <w:szCs w:val="24"/>
                <w:lang w:val="en-US" w:eastAsia="zh-CN" w:bidi="ar"/>
              </w:rPr>
              <w:t>ккомпанирования</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несложных</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эстрадных</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произведений</w:t>
            </w:r>
            <w:proofErr w:type="spellEnd"/>
          </w:p>
        </w:tc>
      </w:tr>
      <w:tr w:rsidR="000D0DD4" w14:paraId="2E0C26DF" w14:textId="77777777" w:rsidTr="001A3E9C">
        <w:trPr>
          <w:trHeight w:val="20"/>
          <w:jc w:val="center"/>
        </w:trPr>
        <w:tc>
          <w:tcPr>
            <w:tcW w:w="1181" w:type="pct"/>
            <w:vMerge/>
          </w:tcPr>
          <w:p w14:paraId="4789A11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5F5971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206717E3" w14:textId="4311D55E"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И</w:t>
            </w:r>
            <w:r w:rsidRPr="003C38F9">
              <w:rPr>
                <w:rFonts w:ascii="Times New Roman" w:eastAsia="SimSun" w:hAnsi="Times New Roman" w:cs="Times New Roman"/>
                <w:color w:val="000000"/>
                <w:sz w:val="24"/>
                <w:szCs w:val="24"/>
                <w:lang w:eastAsia="zh-CN" w:bidi="ar"/>
              </w:rPr>
              <w:t>спользова</w:t>
            </w:r>
            <w:r>
              <w:rPr>
                <w:rFonts w:ascii="Times New Roman" w:eastAsia="SimSun" w:hAnsi="Times New Roman" w:cs="Times New Roman"/>
                <w:color w:val="000000"/>
                <w:sz w:val="24"/>
                <w:szCs w:val="24"/>
                <w:lang w:eastAsia="zh-CN" w:bidi="ar"/>
              </w:rPr>
              <w:t>ния</w:t>
            </w:r>
            <w:r w:rsidRPr="003C38F9">
              <w:rPr>
                <w:rFonts w:ascii="Times New Roman" w:eastAsia="SimSun" w:hAnsi="Times New Roman" w:cs="Times New Roman"/>
                <w:color w:val="000000"/>
                <w:sz w:val="24"/>
                <w:szCs w:val="24"/>
                <w:lang w:eastAsia="zh-CN" w:bidi="ar"/>
              </w:rPr>
              <w:t xml:space="preserve"> джазов</w:t>
            </w:r>
            <w:r>
              <w:rPr>
                <w:rFonts w:ascii="Times New Roman" w:eastAsia="SimSun" w:hAnsi="Times New Roman" w:cs="Times New Roman"/>
                <w:color w:val="000000"/>
                <w:sz w:val="24"/>
                <w:szCs w:val="24"/>
                <w:lang w:eastAsia="zh-CN" w:bidi="ar"/>
              </w:rPr>
              <w:t>ой</w:t>
            </w:r>
            <w:r w:rsidRPr="003C38F9">
              <w:rPr>
                <w:rFonts w:ascii="Times New Roman" w:eastAsia="SimSun" w:hAnsi="Times New Roman" w:cs="Times New Roman"/>
                <w:color w:val="000000"/>
                <w:sz w:val="24"/>
                <w:szCs w:val="24"/>
                <w:lang w:eastAsia="zh-CN" w:bidi="ar"/>
              </w:rPr>
              <w:t xml:space="preserve"> импровизаци</w:t>
            </w:r>
            <w:r>
              <w:rPr>
                <w:rFonts w:ascii="Times New Roman" w:eastAsia="SimSun" w:hAnsi="Times New Roman" w:cs="Times New Roman"/>
                <w:color w:val="000000"/>
                <w:sz w:val="24"/>
                <w:szCs w:val="24"/>
                <w:lang w:eastAsia="zh-CN" w:bidi="ar"/>
              </w:rPr>
              <w:t>и</w:t>
            </w:r>
            <w:r w:rsidRPr="003C38F9">
              <w:rPr>
                <w:rFonts w:ascii="Times New Roman" w:eastAsia="SimSun" w:hAnsi="Times New Roman" w:cs="Times New Roman"/>
                <w:color w:val="000000"/>
                <w:sz w:val="24"/>
                <w:szCs w:val="24"/>
                <w:lang w:eastAsia="zh-CN" w:bidi="ar"/>
              </w:rPr>
              <w:t xml:space="preserve"> в профессиональной деятельности</w:t>
            </w:r>
          </w:p>
        </w:tc>
      </w:tr>
      <w:tr w:rsidR="000D0DD4" w14:paraId="2781FF3C" w14:textId="77777777" w:rsidTr="001A3E9C">
        <w:trPr>
          <w:trHeight w:val="20"/>
          <w:jc w:val="center"/>
        </w:trPr>
        <w:tc>
          <w:tcPr>
            <w:tcW w:w="1181" w:type="pct"/>
            <w:vMerge/>
          </w:tcPr>
          <w:p w14:paraId="233C16D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344600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658E849A"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1CE8320C" w14:textId="77777777" w:rsidTr="001A3E9C">
        <w:trPr>
          <w:trHeight w:val="20"/>
          <w:jc w:val="center"/>
        </w:trPr>
        <w:tc>
          <w:tcPr>
            <w:tcW w:w="1181" w:type="pct"/>
            <w:vMerge/>
          </w:tcPr>
          <w:p w14:paraId="4129665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C4793E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6D2AC583" w14:textId="1E333FE8"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А</w:t>
            </w:r>
            <w:r w:rsidRPr="003C38F9">
              <w:rPr>
                <w:rFonts w:ascii="Times New Roman" w:eastAsia="SimSun" w:hAnsi="Times New Roman" w:cs="Times New Roman"/>
                <w:color w:val="000000"/>
                <w:sz w:val="24"/>
                <w:szCs w:val="24"/>
                <w:lang w:eastAsia="zh-CN" w:bidi="ar"/>
              </w:rPr>
              <w:t>ккомпанировать по аккордовой сетке в буквенно- цифровом обозначении</w:t>
            </w:r>
          </w:p>
        </w:tc>
      </w:tr>
      <w:tr w:rsidR="000D0DD4" w14:paraId="693C4964" w14:textId="77777777" w:rsidTr="001A3E9C">
        <w:trPr>
          <w:trHeight w:val="20"/>
          <w:jc w:val="center"/>
        </w:trPr>
        <w:tc>
          <w:tcPr>
            <w:tcW w:w="1181" w:type="pct"/>
            <w:vMerge/>
          </w:tcPr>
          <w:p w14:paraId="12D4A8C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35C0A3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2E3959F1" w14:textId="7777777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И</w:t>
            </w:r>
            <w:proofErr w:type="spellStart"/>
            <w:r>
              <w:rPr>
                <w:rFonts w:ascii="Times New Roman" w:eastAsia="SimSun" w:hAnsi="Times New Roman" w:cs="Times New Roman"/>
                <w:color w:val="000000"/>
                <w:sz w:val="24"/>
                <w:szCs w:val="24"/>
                <w:lang w:val="en-US" w:eastAsia="zh-CN" w:bidi="ar"/>
              </w:rPr>
              <w:t>мпровизировать</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на</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заданную</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тему</w:t>
            </w:r>
            <w:proofErr w:type="spellEnd"/>
          </w:p>
        </w:tc>
      </w:tr>
      <w:tr w:rsidR="000D0DD4" w14:paraId="1245A954" w14:textId="77777777" w:rsidTr="001A3E9C">
        <w:trPr>
          <w:trHeight w:val="20"/>
          <w:jc w:val="center"/>
        </w:trPr>
        <w:tc>
          <w:tcPr>
            <w:tcW w:w="1181" w:type="pct"/>
            <w:vMerge/>
          </w:tcPr>
          <w:p w14:paraId="48D86F2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22DCFC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62A94194"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70CE1146" w14:textId="77777777" w:rsidTr="001A3E9C">
        <w:trPr>
          <w:trHeight w:val="20"/>
          <w:jc w:val="center"/>
        </w:trPr>
        <w:tc>
          <w:tcPr>
            <w:tcW w:w="1181" w:type="pct"/>
            <w:vMerge/>
          </w:tcPr>
          <w:p w14:paraId="157DB7D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130248B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5D00551D" w14:textId="5CAF681E"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Б</w:t>
            </w:r>
            <w:r w:rsidRPr="003C38F9">
              <w:rPr>
                <w:rFonts w:ascii="Times New Roman" w:eastAsia="SimSun" w:hAnsi="Times New Roman" w:cs="Times New Roman"/>
                <w:color w:val="000000"/>
                <w:sz w:val="24"/>
                <w:szCs w:val="24"/>
                <w:lang w:eastAsia="zh-CN" w:bidi="ar"/>
              </w:rPr>
              <w:t>уквенно-цифровые обозначения аккордов и</w:t>
            </w:r>
            <w:r>
              <w:rPr>
                <w:rFonts w:ascii="Times New Roman" w:eastAsia="SimSun" w:hAnsi="Times New Roman" w:cs="Times New Roman"/>
                <w:color w:val="000000"/>
                <w:sz w:val="24"/>
                <w:szCs w:val="24"/>
                <w:lang w:eastAsia="zh-CN" w:bidi="ar"/>
              </w:rPr>
              <w:t xml:space="preserve"> </w:t>
            </w:r>
            <w:r w:rsidRPr="003C38F9">
              <w:rPr>
                <w:rFonts w:ascii="Times New Roman" w:eastAsia="SimSun" w:hAnsi="Times New Roman" w:cs="Times New Roman"/>
                <w:color w:val="000000"/>
                <w:sz w:val="24"/>
                <w:szCs w:val="24"/>
                <w:lang w:eastAsia="zh-CN" w:bidi="ar"/>
              </w:rPr>
              <w:t>принципы их соединения</w:t>
            </w:r>
          </w:p>
        </w:tc>
      </w:tr>
      <w:tr w:rsidR="000D0DD4" w14:paraId="478D9709" w14:textId="77777777" w:rsidTr="001A3E9C">
        <w:trPr>
          <w:trHeight w:val="20"/>
          <w:jc w:val="center"/>
        </w:trPr>
        <w:tc>
          <w:tcPr>
            <w:tcW w:w="1181" w:type="pct"/>
            <w:vMerge/>
          </w:tcPr>
          <w:p w14:paraId="2C799F2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0DC0E7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4907B3E8" w14:textId="503A248F"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О</w:t>
            </w:r>
            <w:proofErr w:type="spellStart"/>
            <w:r>
              <w:rPr>
                <w:rFonts w:ascii="Times New Roman" w:eastAsia="SimSun" w:hAnsi="Times New Roman" w:cs="Times New Roman"/>
                <w:color w:val="000000"/>
                <w:sz w:val="24"/>
                <w:szCs w:val="24"/>
                <w:lang w:val="en-US" w:eastAsia="zh-CN" w:bidi="ar"/>
              </w:rPr>
              <w:t>сновы</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джазовой</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импровизации</w:t>
            </w:r>
            <w:proofErr w:type="spellEnd"/>
          </w:p>
        </w:tc>
      </w:tr>
      <w:tr w:rsidR="000D0DD4" w14:paraId="55804C68" w14:textId="77777777" w:rsidTr="001A3E9C">
        <w:trPr>
          <w:trHeight w:val="20"/>
          <w:jc w:val="center"/>
        </w:trPr>
        <w:tc>
          <w:tcPr>
            <w:tcW w:w="1181" w:type="pct"/>
            <w:vMerge/>
          </w:tcPr>
          <w:p w14:paraId="1DE8004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85E51C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2340" w:type="pct"/>
          </w:tcPr>
          <w:p w14:paraId="58AF3B3C" w14:textId="53ADE2B1"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 xml:space="preserve">ринципы гармонического построения джазовых «стандартов» </w:t>
            </w:r>
          </w:p>
        </w:tc>
      </w:tr>
      <w:tr w:rsidR="000D0DD4" w14:paraId="65892DB3" w14:textId="77777777" w:rsidTr="001A3E9C">
        <w:trPr>
          <w:trHeight w:val="20"/>
          <w:jc w:val="center"/>
        </w:trPr>
        <w:tc>
          <w:tcPr>
            <w:tcW w:w="1181" w:type="pct"/>
            <w:vMerge w:val="restart"/>
          </w:tcPr>
          <w:p w14:paraId="360002EE"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sz w:val="24"/>
                <w:szCs w:val="24"/>
              </w:rPr>
              <w:t>Организационно-управленческая деятельность</w:t>
            </w:r>
          </w:p>
        </w:tc>
        <w:tc>
          <w:tcPr>
            <w:tcW w:w="1480" w:type="pct"/>
            <w:vMerge w:val="restart"/>
          </w:tcPr>
          <w:p w14:paraId="397D3370"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ПК 3.1. Применять базовые знания принципов организации труда с учетом специфики творческого коллектива.</w:t>
            </w:r>
          </w:p>
        </w:tc>
        <w:tc>
          <w:tcPr>
            <w:tcW w:w="2340" w:type="pct"/>
          </w:tcPr>
          <w:p w14:paraId="76BA562F" w14:textId="7D0C6434"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146EFFC7" w14:textId="77777777" w:rsidTr="001A3E9C">
        <w:trPr>
          <w:trHeight w:val="20"/>
          <w:jc w:val="center"/>
        </w:trPr>
        <w:tc>
          <w:tcPr>
            <w:tcW w:w="1181" w:type="pct"/>
            <w:vMerge/>
          </w:tcPr>
          <w:p w14:paraId="5AAB2A21"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37C28B9"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25B6B27"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Применения принципов организации и разработка</w:t>
            </w:r>
          </w:p>
          <w:p w14:paraId="782A797A"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системы мотивации труда в творческих коллективах</w:t>
            </w:r>
          </w:p>
          <w:p w14:paraId="10833403"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с учетом специфики их работы</w:t>
            </w:r>
          </w:p>
        </w:tc>
      </w:tr>
      <w:tr w:rsidR="000D0DD4" w14:paraId="1BACD2DE" w14:textId="77777777" w:rsidTr="001A3E9C">
        <w:trPr>
          <w:trHeight w:val="20"/>
          <w:jc w:val="center"/>
        </w:trPr>
        <w:tc>
          <w:tcPr>
            <w:tcW w:w="1181" w:type="pct"/>
            <w:vMerge/>
          </w:tcPr>
          <w:p w14:paraId="015740F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B645578"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4632C71"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08F0A0C6" w14:textId="77777777" w:rsidTr="001A3E9C">
        <w:trPr>
          <w:trHeight w:val="20"/>
          <w:jc w:val="center"/>
        </w:trPr>
        <w:tc>
          <w:tcPr>
            <w:tcW w:w="1181" w:type="pct"/>
            <w:vMerge/>
          </w:tcPr>
          <w:p w14:paraId="5022486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E410C6F"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5ADD5D1" w14:textId="5F6D1295"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Р</w:t>
            </w:r>
            <w:proofErr w:type="spellStart"/>
            <w:r>
              <w:rPr>
                <w:rFonts w:ascii="Times New Roman" w:eastAsia="SimSun" w:hAnsi="Times New Roman" w:cs="Times New Roman"/>
                <w:color w:val="000000"/>
                <w:sz w:val="24"/>
                <w:szCs w:val="24"/>
                <w:lang w:val="en-US" w:eastAsia="zh-CN" w:bidi="ar"/>
              </w:rPr>
              <w:t>аботать</w:t>
            </w:r>
            <w:proofErr w:type="spellEnd"/>
            <w:r>
              <w:rPr>
                <w:rFonts w:ascii="Times New Roman" w:eastAsia="SimSun" w:hAnsi="Times New Roman" w:cs="Times New Roman"/>
                <w:color w:val="000000"/>
                <w:sz w:val="24"/>
                <w:szCs w:val="24"/>
                <w:lang w:val="en-US" w:eastAsia="zh-CN" w:bidi="ar"/>
              </w:rPr>
              <w:t xml:space="preserve"> с </w:t>
            </w:r>
            <w:proofErr w:type="spellStart"/>
            <w:r>
              <w:rPr>
                <w:rFonts w:ascii="Times New Roman" w:eastAsia="SimSun" w:hAnsi="Times New Roman" w:cs="Times New Roman"/>
                <w:color w:val="000000"/>
                <w:sz w:val="24"/>
                <w:szCs w:val="24"/>
                <w:lang w:val="en-US" w:eastAsia="zh-CN" w:bidi="ar"/>
              </w:rPr>
              <w:t>творческим</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коллективом</w:t>
            </w:r>
            <w:proofErr w:type="spellEnd"/>
          </w:p>
        </w:tc>
      </w:tr>
      <w:tr w:rsidR="000D0DD4" w14:paraId="3F4DFE7A" w14:textId="77777777" w:rsidTr="001A3E9C">
        <w:trPr>
          <w:trHeight w:val="20"/>
          <w:jc w:val="center"/>
        </w:trPr>
        <w:tc>
          <w:tcPr>
            <w:tcW w:w="1181" w:type="pct"/>
            <w:vMerge/>
          </w:tcPr>
          <w:p w14:paraId="12548A59"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04C3792"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99AB63B" w14:textId="77777777"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Р</w:t>
            </w:r>
            <w:proofErr w:type="spellStart"/>
            <w:r>
              <w:rPr>
                <w:rFonts w:ascii="Times New Roman" w:eastAsia="SimSun" w:hAnsi="Times New Roman" w:cs="Times New Roman"/>
                <w:color w:val="000000"/>
                <w:sz w:val="24"/>
                <w:szCs w:val="24"/>
                <w:lang w:val="en-US" w:eastAsia="zh-CN" w:bidi="ar"/>
              </w:rPr>
              <w:t>азрабатывать</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систему</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мотивации</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труда</w:t>
            </w:r>
            <w:proofErr w:type="spellEnd"/>
          </w:p>
        </w:tc>
      </w:tr>
      <w:tr w:rsidR="000D0DD4" w14:paraId="7679BF3C" w14:textId="77777777" w:rsidTr="001A3E9C">
        <w:trPr>
          <w:trHeight w:val="20"/>
          <w:jc w:val="center"/>
        </w:trPr>
        <w:tc>
          <w:tcPr>
            <w:tcW w:w="1181" w:type="pct"/>
            <w:vMerge/>
          </w:tcPr>
          <w:p w14:paraId="2E2870B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0786FD2"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C1E0385"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424A915A" w14:textId="77777777" w:rsidTr="001A3E9C">
        <w:trPr>
          <w:trHeight w:val="20"/>
          <w:jc w:val="center"/>
        </w:trPr>
        <w:tc>
          <w:tcPr>
            <w:tcW w:w="1181" w:type="pct"/>
            <w:vMerge/>
          </w:tcPr>
          <w:p w14:paraId="37AA4A4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1AF115DC"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71596E4" w14:textId="766EBA10"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М</w:t>
            </w:r>
            <w:r w:rsidRPr="003C38F9">
              <w:rPr>
                <w:rFonts w:ascii="Times New Roman" w:eastAsia="SimSun" w:hAnsi="Times New Roman" w:cs="Times New Roman"/>
                <w:color w:val="000000"/>
                <w:sz w:val="24"/>
                <w:szCs w:val="24"/>
                <w:lang w:eastAsia="zh-CN" w:bidi="ar"/>
              </w:rPr>
              <w:t>етодик</w:t>
            </w:r>
            <w:r>
              <w:rPr>
                <w:rFonts w:ascii="Times New Roman" w:eastAsia="SimSun" w:hAnsi="Times New Roman" w:cs="Times New Roman"/>
                <w:color w:val="000000"/>
                <w:sz w:val="24"/>
                <w:szCs w:val="24"/>
                <w:lang w:eastAsia="zh-CN" w:bidi="ar"/>
              </w:rPr>
              <w:t>а</w:t>
            </w:r>
            <w:r w:rsidRPr="003C38F9">
              <w:rPr>
                <w:rFonts w:ascii="Times New Roman" w:eastAsia="SimSun" w:hAnsi="Times New Roman" w:cs="Times New Roman"/>
                <w:color w:val="000000"/>
                <w:sz w:val="24"/>
                <w:szCs w:val="24"/>
                <w:lang w:eastAsia="zh-CN" w:bidi="ar"/>
              </w:rPr>
              <w:t xml:space="preserve"> работы с творческим коллективом</w:t>
            </w:r>
          </w:p>
        </w:tc>
      </w:tr>
      <w:tr w:rsidR="000D0DD4" w14:paraId="1DD1BAFA" w14:textId="77777777" w:rsidTr="001A3E9C">
        <w:trPr>
          <w:trHeight w:val="20"/>
          <w:jc w:val="center"/>
        </w:trPr>
        <w:tc>
          <w:tcPr>
            <w:tcW w:w="1181" w:type="pct"/>
            <w:vMerge/>
          </w:tcPr>
          <w:p w14:paraId="41B7127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74B76B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FC0AD9F" w14:textId="77777777"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ринципы делового общения в коллективе</w:t>
            </w:r>
          </w:p>
        </w:tc>
      </w:tr>
      <w:tr w:rsidR="000D0DD4" w14:paraId="2A57E7CA" w14:textId="77777777" w:rsidTr="001A3E9C">
        <w:trPr>
          <w:trHeight w:val="20"/>
          <w:jc w:val="center"/>
        </w:trPr>
        <w:tc>
          <w:tcPr>
            <w:tcW w:w="1181" w:type="pct"/>
            <w:vMerge/>
          </w:tcPr>
          <w:p w14:paraId="11FED95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78E5CF1A"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olor w:val="000000" w:themeColor="text1"/>
                <w:sz w:val="24"/>
                <w:szCs w:val="24"/>
              </w:rPr>
              <w:t>ПК 3.2. Исполнять обязанности руководителя творческого коллектива, включая организацию его работы, планирование деятельности и анализ ее результатов.</w:t>
            </w:r>
          </w:p>
        </w:tc>
        <w:tc>
          <w:tcPr>
            <w:tcW w:w="2340" w:type="pct"/>
          </w:tcPr>
          <w:p w14:paraId="758FD7D4" w14:textId="2DE1AA48"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7247BC09" w14:textId="77777777" w:rsidTr="001A3E9C">
        <w:trPr>
          <w:trHeight w:val="20"/>
          <w:jc w:val="center"/>
        </w:trPr>
        <w:tc>
          <w:tcPr>
            <w:tcW w:w="1181" w:type="pct"/>
            <w:vMerge/>
          </w:tcPr>
          <w:p w14:paraId="0963E8F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8ECB7CC"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DBDDCB0"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Демонстрации умения анализировать альтернативы</w:t>
            </w:r>
          </w:p>
          <w:p w14:paraId="47C80E66"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в развитии творческого коллектива и</w:t>
            </w:r>
          </w:p>
          <w:p w14:paraId="60DD3D50"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ориентироваться в выборе правильных и</w:t>
            </w:r>
          </w:p>
          <w:p w14:paraId="2286133C"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эффективных управленческих решений, создавать</w:t>
            </w:r>
          </w:p>
          <w:p w14:paraId="0C9CB13A"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условия для нововведений</w:t>
            </w:r>
          </w:p>
        </w:tc>
      </w:tr>
      <w:tr w:rsidR="000D0DD4" w14:paraId="5DCA73F2" w14:textId="77777777" w:rsidTr="001A3E9C">
        <w:trPr>
          <w:trHeight w:val="20"/>
          <w:jc w:val="center"/>
        </w:trPr>
        <w:tc>
          <w:tcPr>
            <w:tcW w:w="1181" w:type="pct"/>
            <w:vMerge/>
          </w:tcPr>
          <w:p w14:paraId="4505876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02938A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94E3170"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 xml:space="preserve">Планирования и организации </w:t>
            </w:r>
            <w:proofErr w:type="spellStart"/>
            <w:r>
              <w:rPr>
                <w:rFonts w:ascii="Times New Roman" w:hAnsi="Times New Roman"/>
                <w:sz w:val="24"/>
                <w:szCs w:val="24"/>
              </w:rPr>
              <w:t>репетиционно</w:t>
            </w:r>
            <w:proofErr w:type="spellEnd"/>
            <w:r>
              <w:rPr>
                <w:rFonts w:ascii="Times New Roman" w:hAnsi="Times New Roman"/>
                <w:sz w:val="24"/>
                <w:szCs w:val="24"/>
              </w:rPr>
              <w:t>-</w:t>
            </w:r>
          </w:p>
          <w:p w14:paraId="27CB694F"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концертной работы в творческом коллективе на</w:t>
            </w:r>
          </w:p>
          <w:p w14:paraId="4193CA73"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основе анализа результатов деятельности</w:t>
            </w:r>
          </w:p>
        </w:tc>
      </w:tr>
      <w:tr w:rsidR="000D0DD4" w14:paraId="7175EBDC" w14:textId="77777777" w:rsidTr="001A3E9C">
        <w:trPr>
          <w:trHeight w:val="20"/>
          <w:jc w:val="center"/>
        </w:trPr>
        <w:tc>
          <w:tcPr>
            <w:tcW w:w="1181" w:type="pct"/>
            <w:vMerge/>
          </w:tcPr>
          <w:p w14:paraId="3ACEE06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D83D94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6B74F9B"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198A3CE8" w14:textId="77777777" w:rsidTr="001A3E9C">
        <w:trPr>
          <w:trHeight w:val="20"/>
          <w:jc w:val="center"/>
        </w:trPr>
        <w:tc>
          <w:tcPr>
            <w:tcW w:w="1181" w:type="pct"/>
            <w:vMerge/>
          </w:tcPr>
          <w:p w14:paraId="53E64F2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578861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159F40EB" w14:textId="697B3286"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 xml:space="preserve">рганизовывать репетиционную работу творческого коллектива в </w:t>
            </w:r>
            <w:r w:rsidRPr="00966CA5">
              <w:rPr>
                <w:rFonts w:ascii="Times New Roman" w:eastAsia="SimSun" w:hAnsi="Times New Roman" w:cs="Times New Roman"/>
                <w:color w:val="000000"/>
                <w:sz w:val="24"/>
                <w:szCs w:val="24"/>
                <w:lang w:eastAsia="zh-CN" w:bidi="ar"/>
              </w:rPr>
              <w:t>условиях студии звукозаписи</w:t>
            </w:r>
          </w:p>
        </w:tc>
      </w:tr>
      <w:tr w:rsidR="000D0DD4" w14:paraId="5A7FF85A" w14:textId="77777777" w:rsidTr="001A3E9C">
        <w:trPr>
          <w:trHeight w:val="20"/>
          <w:jc w:val="center"/>
        </w:trPr>
        <w:tc>
          <w:tcPr>
            <w:tcW w:w="1181" w:type="pct"/>
            <w:vMerge/>
          </w:tcPr>
          <w:p w14:paraId="674F595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A2315E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E6958C9" w14:textId="77777777" w:rsidR="000D0DD4" w:rsidRDefault="000D0DD4" w:rsidP="000D0DD4">
            <w:pPr>
              <w:spacing w:after="0"/>
              <w:rPr>
                <w:rFonts w:ascii="Times New Roman" w:eastAsia="SimSun" w:hAnsi="Times New Roman" w:cs="Times New Roman"/>
                <w:color w:val="000000"/>
                <w:sz w:val="24"/>
                <w:szCs w:val="24"/>
                <w:lang w:val="en-US" w:eastAsia="zh-CN" w:bidi="ar"/>
              </w:rPr>
            </w:pPr>
            <w:r>
              <w:rPr>
                <w:rFonts w:ascii="Times New Roman" w:eastAsia="SimSun" w:hAnsi="Times New Roman" w:cs="Times New Roman"/>
                <w:color w:val="000000"/>
                <w:sz w:val="24"/>
                <w:szCs w:val="24"/>
                <w:lang w:eastAsia="zh-CN" w:bidi="ar"/>
              </w:rPr>
              <w:t>О</w:t>
            </w:r>
            <w:proofErr w:type="spellStart"/>
            <w:r>
              <w:rPr>
                <w:rFonts w:ascii="Times New Roman" w:eastAsia="SimSun" w:hAnsi="Times New Roman" w:cs="Times New Roman"/>
                <w:color w:val="000000"/>
                <w:sz w:val="24"/>
                <w:szCs w:val="24"/>
                <w:lang w:val="en-US" w:eastAsia="zh-CN" w:bidi="ar"/>
              </w:rPr>
              <w:t>рганизовывать</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работу</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творческого</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коллектива</w:t>
            </w:r>
            <w:proofErr w:type="spellEnd"/>
          </w:p>
        </w:tc>
      </w:tr>
      <w:tr w:rsidR="000D0DD4" w14:paraId="575A2E57" w14:textId="77777777" w:rsidTr="001A3E9C">
        <w:trPr>
          <w:trHeight w:val="20"/>
          <w:jc w:val="center"/>
        </w:trPr>
        <w:tc>
          <w:tcPr>
            <w:tcW w:w="1181" w:type="pct"/>
            <w:vMerge/>
          </w:tcPr>
          <w:p w14:paraId="7A676CB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CC3528B"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056A73A" w14:textId="77777777" w:rsidR="000D0DD4"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К</w:t>
            </w:r>
            <w:proofErr w:type="spellStart"/>
            <w:r>
              <w:rPr>
                <w:rFonts w:ascii="Times New Roman" w:eastAsia="SimSun" w:hAnsi="Times New Roman" w:cs="Times New Roman"/>
                <w:color w:val="000000"/>
                <w:sz w:val="24"/>
                <w:szCs w:val="24"/>
                <w:lang w:val="en-US" w:eastAsia="zh-CN" w:bidi="ar"/>
              </w:rPr>
              <w:t>онтролировать</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выполнение</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принятых</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решений</w:t>
            </w:r>
            <w:proofErr w:type="spellEnd"/>
          </w:p>
        </w:tc>
      </w:tr>
      <w:tr w:rsidR="000D0DD4" w14:paraId="387C9429" w14:textId="77777777" w:rsidTr="001A3E9C">
        <w:trPr>
          <w:trHeight w:val="20"/>
          <w:jc w:val="center"/>
        </w:trPr>
        <w:tc>
          <w:tcPr>
            <w:tcW w:w="1181" w:type="pct"/>
            <w:vMerge/>
          </w:tcPr>
          <w:p w14:paraId="39B0AA61"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9851EDC"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8D618A7"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60307C47" w14:textId="77777777" w:rsidTr="001A3E9C">
        <w:trPr>
          <w:trHeight w:val="20"/>
          <w:jc w:val="center"/>
        </w:trPr>
        <w:tc>
          <w:tcPr>
            <w:tcW w:w="1181" w:type="pct"/>
            <w:vMerge/>
          </w:tcPr>
          <w:p w14:paraId="1E4CCC67"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34A474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BE58BC9" w14:textId="364E3C69"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 xml:space="preserve">собенности менеджмента в области культуры и </w:t>
            </w:r>
            <w:r w:rsidRPr="00966CA5">
              <w:rPr>
                <w:rFonts w:ascii="Times New Roman" w:eastAsia="SimSun" w:hAnsi="Times New Roman" w:cs="Times New Roman"/>
                <w:color w:val="000000"/>
                <w:sz w:val="24"/>
                <w:szCs w:val="24"/>
                <w:lang w:eastAsia="zh-CN" w:bidi="ar"/>
              </w:rPr>
              <w:t>искусства</w:t>
            </w:r>
          </w:p>
        </w:tc>
      </w:tr>
      <w:tr w:rsidR="000D0DD4" w14:paraId="129B95E6" w14:textId="77777777" w:rsidTr="001A3E9C">
        <w:trPr>
          <w:trHeight w:val="20"/>
          <w:jc w:val="center"/>
        </w:trPr>
        <w:tc>
          <w:tcPr>
            <w:tcW w:w="1181" w:type="pct"/>
            <w:vMerge/>
          </w:tcPr>
          <w:p w14:paraId="3F1C9D1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7C43BE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F49F07C" w14:textId="7777777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П</w:t>
            </w:r>
            <w:proofErr w:type="spellStart"/>
            <w:r>
              <w:rPr>
                <w:rFonts w:ascii="Times New Roman" w:eastAsia="SimSun" w:hAnsi="Times New Roman" w:cs="Times New Roman"/>
                <w:color w:val="000000"/>
                <w:sz w:val="24"/>
                <w:szCs w:val="24"/>
                <w:lang w:val="en-US" w:eastAsia="zh-CN" w:bidi="ar"/>
              </w:rPr>
              <w:t>рофессиональную</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этику</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делового</w:t>
            </w:r>
            <w:proofErr w:type="spellEnd"/>
            <w:r>
              <w:rPr>
                <w:rFonts w:ascii="Times New Roman" w:eastAsia="SimSun" w:hAnsi="Times New Roman" w:cs="Times New Roman"/>
                <w:color w:val="000000"/>
                <w:sz w:val="24"/>
                <w:szCs w:val="24"/>
                <w:lang w:val="en-US" w:eastAsia="zh-CN" w:bidi="ar"/>
              </w:rPr>
              <w:t xml:space="preserve"> </w:t>
            </w:r>
            <w:proofErr w:type="spellStart"/>
            <w:r>
              <w:rPr>
                <w:rFonts w:ascii="Times New Roman" w:eastAsia="SimSun" w:hAnsi="Times New Roman" w:cs="Times New Roman"/>
                <w:color w:val="000000"/>
                <w:sz w:val="24"/>
                <w:szCs w:val="24"/>
                <w:lang w:val="en-US" w:eastAsia="zh-CN" w:bidi="ar"/>
              </w:rPr>
              <w:t>человека</w:t>
            </w:r>
            <w:proofErr w:type="spellEnd"/>
          </w:p>
        </w:tc>
      </w:tr>
      <w:tr w:rsidR="000D0DD4" w14:paraId="7FBDCE45" w14:textId="77777777" w:rsidTr="001A3E9C">
        <w:trPr>
          <w:trHeight w:val="20"/>
          <w:jc w:val="center"/>
        </w:trPr>
        <w:tc>
          <w:tcPr>
            <w:tcW w:w="1181" w:type="pct"/>
            <w:vMerge/>
          </w:tcPr>
          <w:p w14:paraId="75D24BA7"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1FAD413A"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3.3. Использовать базовые нормативно-правовые знания в деятельности специалиста в учреждениях и организациях образования и культуры.</w:t>
            </w:r>
          </w:p>
        </w:tc>
        <w:tc>
          <w:tcPr>
            <w:tcW w:w="2340" w:type="pct"/>
          </w:tcPr>
          <w:p w14:paraId="68CC469C" w14:textId="0644AF54"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2A19313A" w14:textId="77777777" w:rsidTr="001A3E9C">
        <w:trPr>
          <w:trHeight w:val="20"/>
          <w:jc w:val="center"/>
        </w:trPr>
        <w:tc>
          <w:tcPr>
            <w:tcW w:w="1181" w:type="pct"/>
            <w:vMerge/>
          </w:tcPr>
          <w:p w14:paraId="2F9F3A1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A840BC7"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C0C6C67"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Применения базовых знаний нормативно-правовых</w:t>
            </w:r>
          </w:p>
          <w:p w14:paraId="43A78389"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материалов в деятельности специалиста в</w:t>
            </w:r>
          </w:p>
          <w:p w14:paraId="0C6DE9A0"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учреждениях и организациях образования и</w:t>
            </w:r>
          </w:p>
          <w:p w14:paraId="6FA86435"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культуры</w:t>
            </w:r>
          </w:p>
        </w:tc>
      </w:tr>
      <w:tr w:rsidR="000D0DD4" w14:paraId="244C7A85" w14:textId="77777777" w:rsidTr="001A3E9C">
        <w:trPr>
          <w:trHeight w:val="20"/>
          <w:jc w:val="center"/>
        </w:trPr>
        <w:tc>
          <w:tcPr>
            <w:tcW w:w="1181" w:type="pct"/>
            <w:vMerge/>
          </w:tcPr>
          <w:p w14:paraId="23824E2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8FDA821"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10B140CB"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Демонстрации знаний основ правового регулирования в сфере профессиональной деятельности и</w:t>
            </w:r>
          </w:p>
          <w:p w14:paraId="7B0F74F3"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основных нормативно-правовых документов,</w:t>
            </w:r>
          </w:p>
          <w:p w14:paraId="1B0679E0"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регламентирующих профессиональную</w:t>
            </w:r>
          </w:p>
          <w:p w14:paraId="627E59EB"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деятельность</w:t>
            </w:r>
          </w:p>
        </w:tc>
      </w:tr>
      <w:tr w:rsidR="000D0DD4" w14:paraId="661B10CA" w14:textId="77777777" w:rsidTr="001A3E9C">
        <w:trPr>
          <w:trHeight w:val="20"/>
          <w:jc w:val="center"/>
        </w:trPr>
        <w:tc>
          <w:tcPr>
            <w:tcW w:w="1181" w:type="pct"/>
            <w:vMerge/>
          </w:tcPr>
          <w:p w14:paraId="2504F43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A1AC3A4"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5D777C7"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34A73D3E" w14:textId="77777777" w:rsidTr="001A3E9C">
        <w:trPr>
          <w:trHeight w:val="20"/>
          <w:jc w:val="center"/>
        </w:trPr>
        <w:tc>
          <w:tcPr>
            <w:tcW w:w="1181" w:type="pct"/>
            <w:vMerge/>
          </w:tcPr>
          <w:p w14:paraId="37600D32"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AE6FBA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5D9EEB4" w14:textId="724C073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ользоваться законодательными актами и</w:t>
            </w:r>
            <w:r>
              <w:rPr>
                <w:rFonts w:ascii="Times New Roman" w:eastAsia="SimSun" w:hAnsi="Times New Roman" w:cs="Times New Roman"/>
                <w:color w:val="000000"/>
                <w:sz w:val="24"/>
                <w:szCs w:val="24"/>
                <w:lang w:eastAsia="zh-CN" w:bidi="ar"/>
              </w:rPr>
              <w:t xml:space="preserve"> </w:t>
            </w:r>
            <w:r w:rsidRPr="003C38F9">
              <w:rPr>
                <w:rFonts w:ascii="Times New Roman" w:eastAsia="SimSun" w:hAnsi="Times New Roman" w:cs="Times New Roman"/>
                <w:color w:val="000000"/>
                <w:sz w:val="24"/>
                <w:szCs w:val="24"/>
                <w:lang w:eastAsia="zh-CN" w:bidi="ar"/>
              </w:rPr>
              <w:t>документацией правового регулирования</w:t>
            </w:r>
          </w:p>
        </w:tc>
      </w:tr>
      <w:tr w:rsidR="000D0DD4" w14:paraId="77324398" w14:textId="77777777" w:rsidTr="001A3E9C">
        <w:trPr>
          <w:trHeight w:val="20"/>
          <w:jc w:val="center"/>
        </w:trPr>
        <w:tc>
          <w:tcPr>
            <w:tcW w:w="1181" w:type="pct"/>
            <w:vMerge/>
          </w:tcPr>
          <w:p w14:paraId="0EE542C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C406CB2"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13B739D4"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6B000441" w14:textId="77777777" w:rsidTr="001A3E9C">
        <w:trPr>
          <w:trHeight w:val="20"/>
          <w:jc w:val="center"/>
        </w:trPr>
        <w:tc>
          <w:tcPr>
            <w:tcW w:w="1181" w:type="pct"/>
            <w:vMerge/>
          </w:tcPr>
          <w:p w14:paraId="5E58064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1F6509F"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0F7BC4F"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Законы и иные нормативные правовые акты Российской Федерации по вопросам культуры и искусства, касающиеся деятельности организаций исполнительских искусств</w:t>
            </w:r>
          </w:p>
        </w:tc>
      </w:tr>
      <w:tr w:rsidR="000D0DD4" w14:paraId="39936CF5" w14:textId="77777777" w:rsidTr="001A3E9C">
        <w:trPr>
          <w:trHeight w:val="20"/>
          <w:jc w:val="center"/>
        </w:trPr>
        <w:tc>
          <w:tcPr>
            <w:tcW w:w="1181" w:type="pct"/>
            <w:vMerge/>
          </w:tcPr>
          <w:p w14:paraId="7AB01EA1"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519411C7"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3.4. Использовать различные приемы сбора и распространения информации с целью популяризации и рекламы деятельности учреждений (организация) образования и культуры.</w:t>
            </w:r>
          </w:p>
        </w:tc>
        <w:tc>
          <w:tcPr>
            <w:tcW w:w="2340" w:type="pct"/>
          </w:tcPr>
          <w:p w14:paraId="5FC59289" w14:textId="2D438C39"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1792E8A3" w14:textId="77777777" w:rsidTr="001A3E9C">
        <w:trPr>
          <w:trHeight w:val="20"/>
          <w:jc w:val="center"/>
        </w:trPr>
        <w:tc>
          <w:tcPr>
            <w:tcW w:w="1181" w:type="pct"/>
            <w:vMerge/>
          </w:tcPr>
          <w:p w14:paraId="67C7CF0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75DA86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ACA11D9"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Применения в профессиональной деятельности</w:t>
            </w:r>
          </w:p>
          <w:p w14:paraId="451B987C"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методики исследования потребностей, запросов и</w:t>
            </w:r>
          </w:p>
          <w:p w14:paraId="4EB5A10A"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интересов людей и технологий их формирования</w:t>
            </w:r>
          </w:p>
          <w:p w14:paraId="28EFEE3A"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средствами массовой информации</w:t>
            </w:r>
          </w:p>
        </w:tc>
      </w:tr>
      <w:tr w:rsidR="000D0DD4" w14:paraId="729123CD" w14:textId="77777777" w:rsidTr="001A3E9C">
        <w:trPr>
          <w:trHeight w:val="20"/>
          <w:jc w:val="center"/>
        </w:trPr>
        <w:tc>
          <w:tcPr>
            <w:tcW w:w="1181" w:type="pct"/>
            <w:vMerge/>
          </w:tcPr>
          <w:p w14:paraId="79F36637"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9A5443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AC8183D"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Использования современных методов информирования, убеждения, внушения, основных путей и</w:t>
            </w:r>
          </w:p>
          <w:p w14:paraId="3956A4EB"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средств сохранения и повышения репутации для</w:t>
            </w:r>
          </w:p>
          <w:p w14:paraId="4C018D28"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формирования общественного мнения</w:t>
            </w:r>
          </w:p>
        </w:tc>
      </w:tr>
      <w:tr w:rsidR="000D0DD4" w14:paraId="563D8B4E" w14:textId="77777777" w:rsidTr="001A3E9C">
        <w:trPr>
          <w:trHeight w:val="20"/>
          <w:jc w:val="center"/>
        </w:trPr>
        <w:tc>
          <w:tcPr>
            <w:tcW w:w="1181" w:type="pct"/>
            <w:vMerge/>
          </w:tcPr>
          <w:p w14:paraId="45175B5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C191491"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8AFAB08"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Демонстрации навыков грамотного размещения</w:t>
            </w:r>
          </w:p>
          <w:p w14:paraId="764118EF" w14:textId="77777777" w:rsidR="000D0DD4" w:rsidRDefault="000D0DD4" w:rsidP="000D0DD4">
            <w:pPr>
              <w:spacing w:after="0" w:line="240" w:lineRule="auto"/>
              <w:rPr>
                <w:rFonts w:ascii="Times New Roman" w:hAnsi="Times New Roman"/>
                <w:sz w:val="24"/>
                <w:szCs w:val="24"/>
              </w:rPr>
            </w:pPr>
            <w:proofErr w:type="spellStart"/>
            <w:r>
              <w:rPr>
                <w:rFonts w:ascii="Times New Roman" w:hAnsi="Times New Roman"/>
                <w:sz w:val="24"/>
                <w:szCs w:val="24"/>
              </w:rPr>
              <w:t>газетно</w:t>
            </w:r>
            <w:proofErr w:type="spellEnd"/>
            <w:r>
              <w:rPr>
                <w:rFonts w:ascii="Times New Roman" w:hAnsi="Times New Roman"/>
                <w:sz w:val="24"/>
                <w:szCs w:val="24"/>
              </w:rPr>
              <w:t>-журнальных сообщений, формирования</w:t>
            </w:r>
          </w:p>
          <w:p w14:paraId="3A669085"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информационных сообщений, информационных</w:t>
            </w:r>
          </w:p>
          <w:p w14:paraId="0BC3165C"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lastRenderedPageBreak/>
              <w:t>пакетов</w:t>
            </w:r>
          </w:p>
        </w:tc>
      </w:tr>
      <w:tr w:rsidR="000D0DD4" w14:paraId="3859C064" w14:textId="77777777" w:rsidTr="001A3E9C">
        <w:trPr>
          <w:trHeight w:val="20"/>
          <w:jc w:val="center"/>
        </w:trPr>
        <w:tc>
          <w:tcPr>
            <w:tcW w:w="1181" w:type="pct"/>
            <w:vMerge/>
          </w:tcPr>
          <w:p w14:paraId="12161EE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5AC6F8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0506C5B"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467B2CA7" w14:textId="77777777" w:rsidTr="001A3E9C">
        <w:trPr>
          <w:trHeight w:val="20"/>
          <w:jc w:val="center"/>
        </w:trPr>
        <w:tc>
          <w:tcPr>
            <w:tcW w:w="1181" w:type="pct"/>
            <w:vMerge/>
          </w:tcPr>
          <w:p w14:paraId="6636944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6E3E48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18CED5E" w14:textId="77777777"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И</w:t>
            </w:r>
            <w:r w:rsidRPr="003C38F9">
              <w:rPr>
                <w:rFonts w:ascii="Times New Roman" w:eastAsia="SimSun" w:hAnsi="Times New Roman" w:cs="Times New Roman"/>
                <w:color w:val="000000"/>
                <w:sz w:val="24"/>
                <w:szCs w:val="24"/>
                <w:lang w:eastAsia="zh-CN" w:bidi="ar"/>
              </w:rPr>
              <w:t>зучать и формировать общественное мнение</w:t>
            </w:r>
          </w:p>
        </w:tc>
      </w:tr>
      <w:tr w:rsidR="000D0DD4" w14:paraId="522525D8" w14:textId="77777777" w:rsidTr="001A3E9C">
        <w:trPr>
          <w:trHeight w:val="20"/>
          <w:jc w:val="center"/>
        </w:trPr>
        <w:tc>
          <w:tcPr>
            <w:tcW w:w="1181" w:type="pct"/>
            <w:vMerge/>
          </w:tcPr>
          <w:p w14:paraId="7E6CE61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2C42859"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57E6F3D5" w14:textId="77777777" w:rsidR="000D0DD4"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Ф</w:t>
            </w:r>
            <w:r w:rsidRPr="003C38F9">
              <w:rPr>
                <w:rFonts w:ascii="Times New Roman" w:eastAsia="SimSun" w:hAnsi="Times New Roman" w:cs="Times New Roman"/>
                <w:color w:val="000000"/>
                <w:sz w:val="24"/>
                <w:szCs w:val="24"/>
                <w:lang w:eastAsia="zh-CN" w:bidi="ar"/>
              </w:rPr>
              <w:t>ормировать свой персональный имидж, имидж</w:t>
            </w:r>
            <w:r>
              <w:rPr>
                <w:rFonts w:ascii="Times New Roman" w:eastAsia="SimSun" w:hAnsi="Times New Roman" w:cs="Times New Roman"/>
                <w:color w:val="000000"/>
                <w:sz w:val="24"/>
                <w:szCs w:val="24"/>
                <w:lang w:eastAsia="zh-CN" w:bidi="ar"/>
              </w:rPr>
              <w:t xml:space="preserve">, имидж </w:t>
            </w:r>
            <w:r w:rsidRPr="003C38F9">
              <w:rPr>
                <w:rFonts w:ascii="Times New Roman" w:eastAsia="SimSun" w:hAnsi="Times New Roman" w:cs="Times New Roman"/>
                <w:color w:val="000000"/>
                <w:sz w:val="24"/>
                <w:szCs w:val="24"/>
                <w:lang w:eastAsia="zh-CN" w:bidi="ar"/>
              </w:rPr>
              <w:t>всего творческого коллектива</w:t>
            </w:r>
          </w:p>
        </w:tc>
      </w:tr>
      <w:tr w:rsidR="000D0DD4" w14:paraId="43DE24DA" w14:textId="77777777" w:rsidTr="001A3E9C">
        <w:trPr>
          <w:trHeight w:val="20"/>
          <w:jc w:val="center"/>
        </w:trPr>
        <w:tc>
          <w:tcPr>
            <w:tcW w:w="1181" w:type="pct"/>
            <w:vMerge/>
          </w:tcPr>
          <w:p w14:paraId="7629A5C8"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6C9F37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5817E7C" w14:textId="76F99C82" w:rsidR="000D0DD4"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П</w:t>
            </w:r>
            <w:r w:rsidRPr="003C38F9">
              <w:rPr>
                <w:rFonts w:ascii="Times New Roman" w:eastAsia="SimSun" w:hAnsi="Times New Roman" w:cs="Times New Roman"/>
                <w:color w:val="000000"/>
                <w:sz w:val="24"/>
                <w:szCs w:val="24"/>
                <w:lang w:eastAsia="zh-CN" w:bidi="ar"/>
              </w:rPr>
              <w:t xml:space="preserve">равильно составлять информационные сообщения, комплектовать информационные </w:t>
            </w:r>
            <w:r w:rsidRPr="00966CA5">
              <w:rPr>
                <w:rFonts w:ascii="Times New Roman" w:eastAsia="SimSun" w:hAnsi="Times New Roman" w:cs="Times New Roman"/>
                <w:color w:val="000000"/>
                <w:sz w:val="24"/>
                <w:szCs w:val="24"/>
                <w:lang w:eastAsia="zh-CN" w:bidi="ar"/>
              </w:rPr>
              <w:t>пакеты</w:t>
            </w:r>
          </w:p>
        </w:tc>
      </w:tr>
      <w:tr w:rsidR="000D0DD4" w14:paraId="70B7B12D" w14:textId="77777777" w:rsidTr="001A3E9C">
        <w:trPr>
          <w:trHeight w:val="20"/>
          <w:jc w:val="center"/>
        </w:trPr>
        <w:tc>
          <w:tcPr>
            <w:tcW w:w="1181" w:type="pct"/>
            <w:vMerge/>
          </w:tcPr>
          <w:p w14:paraId="3C3895D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61D8258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B70C80F"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06767EA3" w14:textId="77777777" w:rsidTr="001A3E9C">
        <w:trPr>
          <w:trHeight w:val="20"/>
          <w:jc w:val="center"/>
        </w:trPr>
        <w:tc>
          <w:tcPr>
            <w:tcW w:w="1181" w:type="pct"/>
            <w:vMerge/>
          </w:tcPr>
          <w:p w14:paraId="5215015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AE20390"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9225DD6" w14:textId="60F6215C" w:rsidR="000D0DD4" w:rsidRDefault="000D0DD4" w:rsidP="000D0DD4">
            <w:pPr>
              <w:spacing w:after="0"/>
              <w:rPr>
                <w:rFonts w:ascii="Times New Roman" w:hAnsi="Times New Roman"/>
                <w:sz w:val="24"/>
                <w:szCs w:val="24"/>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 xml:space="preserve">ущность и особенности общественных связей в </w:t>
            </w:r>
            <w:r w:rsidRPr="00966CA5">
              <w:rPr>
                <w:rFonts w:ascii="Times New Roman" w:eastAsia="SimSun" w:hAnsi="Times New Roman" w:cs="Times New Roman"/>
                <w:color w:val="000000"/>
                <w:sz w:val="24"/>
                <w:szCs w:val="24"/>
                <w:lang w:eastAsia="zh-CN" w:bidi="ar"/>
              </w:rPr>
              <w:t>сфере искусства и культуры</w:t>
            </w:r>
          </w:p>
        </w:tc>
      </w:tr>
      <w:tr w:rsidR="000D0DD4" w14:paraId="0ED0A013" w14:textId="77777777" w:rsidTr="001A3E9C">
        <w:trPr>
          <w:trHeight w:val="20"/>
          <w:jc w:val="center"/>
        </w:trPr>
        <w:tc>
          <w:tcPr>
            <w:tcW w:w="1181" w:type="pct"/>
            <w:vMerge/>
          </w:tcPr>
          <w:p w14:paraId="0AE4E6E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A7B8597"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3304B97" w14:textId="5F05F6D6" w:rsidR="000D0DD4" w:rsidRPr="00966CA5"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М</w:t>
            </w:r>
            <w:r w:rsidRPr="003C38F9">
              <w:rPr>
                <w:rFonts w:ascii="Times New Roman" w:eastAsia="SimSun" w:hAnsi="Times New Roman" w:cs="Times New Roman"/>
                <w:color w:val="000000"/>
                <w:sz w:val="24"/>
                <w:szCs w:val="24"/>
                <w:lang w:eastAsia="zh-CN" w:bidi="ar"/>
              </w:rPr>
              <w:t xml:space="preserve">етодику исследования потребностей, запросов и интересов людей и технологию их формирования </w:t>
            </w:r>
            <w:r w:rsidRPr="00966CA5">
              <w:rPr>
                <w:rFonts w:ascii="Times New Roman" w:eastAsia="SimSun" w:hAnsi="Times New Roman" w:cs="Times New Roman"/>
                <w:color w:val="000000"/>
                <w:sz w:val="24"/>
                <w:szCs w:val="24"/>
                <w:lang w:eastAsia="zh-CN" w:bidi="ar"/>
              </w:rPr>
              <w:t>средствами массовой информации</w:t>
            </w:r>
          </w:p>
        </w:tc>
      </w:tr>
      <w:tr w:rsidR="000D0DD4" w14:paraId="1C236602" w14:textId="77777777" w:rsidTr="001A3E9C">
        <w:trPr>
          <w:trHeight w:val="20"/>
          <w:jc w:val="center"/>
        </w:trPr>
        <w:tc>
          <w:tcPr>
            <w:tcW w:w="1181" w:type="pct"/>
            <w:vMerge/>
          </w:tcPr>
          <w:p w14:paraId="74999F90"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48B4D06"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B9B9EAE" w14:textId="02DB641C"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С</w:t>
            </w:r>
            <w:r w:rsidRPr="003C38F9">
              <w:rPr>
                <w:rFonts w:ascii="Times New Roman" w:eastAsia="SimSun" w:hAnsi="Times New Roman" w:cs="Times New Roman"/>
                <w:color w:val="000000"/>
                <w:sz w:val="24"/>
                <w:szCs w:val="24"/>
                <w:lang w:eastAsia="zh-CN" w:bidi="ar"/>
              </w:rPr>
              <w:t>овременные методы информирования, убеждения, внушения</w:t>
            </w:r>
          </w:p>
        </w:tc>
      </w:tr>
      <w:tr w:rsidR="000D0DD4" w14:paraId="44039BAB" w14:textId="77777777" w:rsidTr="001A3E9C">
        <w:trPr>
          <w:trHeight w:val="20"/>
          <w:jc w:val="center"/>
        </w:trPr>
        <w:tc>
          <w:tcPr>
            <w:tcW w:w="1181" w:type="pct"/>
            <w:vMerge/>
          </w:tcPr>
          <w:p w14:paraId="150D2AA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352B016B"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7F3835F" w14:textId="359C3D05" w:rsidR="000D0DD4" w:rsidRPr="003C38F9" w:rsidRDefault="000D0DD4" w:rsidP="000D0DD4">
            <w:pPr>
              <w:spacing w:after="0"/>
              <w:rPr>
                <w:rFonts w:ascii="Times New Roman" w:eastAsia="SimSun" w:hAnsi="Times New Roman" w:cs="Times New Roman"/>
                <w:color w:val="000000"/>
                <w:sz w:val="24"/>
                <w:szCs w:val="24"/>
                <w:lang w:eastAsia="zh-CN" w:bidi="ar"/>
              </w:rPr>
            </w:pPr>
            <w:r>
              <w:rPr>
                <w:rFonts w:ascii="Times New Roman" w:eastAsia="SimSun" w:hAnsi="Times New Roman" w:cs="Times New Roman"/>
                <w:color w:val="000000"/>
                <w:sz w:val="24"/>
                <w:szCs w:val="24"/>
                <w:lang w:eastAsia="zh-CN" w:bidi="ar"/>
              </w:rPr>
              <w:t>Т</w:t>
            </w:r>
            <w:r w:rsidRPr="003C38F9">
              <w:rPr>
                <w:rFonts w:ascii="Times New Roman" w:eastAsia="SimSun" w:hAnsi="Times New Roman" w:cs="Times New Roman"/>
                <w:color w:val="000000"/>
                <w:sz w:val="24"/>
                <w:szCs w:val="24"/>
                <w:lang w:eastAsia="zh-CN" w:bidi="ar"/>
              </w:rPr>
              <w:t>ехнологические основы формирования общественного мнения</w:t>
            </w:r>
          </w:p>
        </w:tc>
      </w:tr>
      <w:tr w:rsidR="000D0DD4" w14:paraId="76F7DB67" w14:textId="77777777" w:rsidTr="001A3E9C">
        <w:trPr>
          <w:trHeight w:val="20"/>
          <w:jc w:val="center"/>
        </w:trPr>
        <w:tc>
          <w:tcPr>
            <w:tcW w:w="1181" w:type="pct"/>
            <w:vMerge/>
          </w:tcPr>
          <w:p w14:paraId="5977C5E3"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62EF7C57"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3.5. Осуществлять управление процессом эксплуатации </w:t>
            </w:r>
            <w:proofErr w:type="spellStart"/>
            <w:r>
              <w:rPr>
                <w:rFonts w:ascii="Times New Roman" w:hAnsi="Times New Roman" w:cs="Times New Roman"/>
                <w:color w:val="000000" w:themeColor="text1"/>
                <w:sz w:val="24"/>
                <w:szCs w:val="24"/>
              </w:rPr>
              <w:t>звукотехнического</w:t>
            </w:r>
            <w:proofErr w:type="spellEnd"/>
            <w:r>
              <w:rPr>
                <w:rFonts w:ascii="Times New Roman" w:hAnsi="Times New Roman" w:cs="Times New Roman"/>
                <w:color w:val="000000" w:themeColor="text1"/>
                <w:sz w:val="24"/>
                <w:szCs w:val="24"/>
              </w:rPr>
              <w:t xml:space="preserve"> оборудования.</w:t>
            </w:r>
          </w:p>
        </w:tc>
        <w:tc>
          <w:tcPr>
            <w:tcW w:w="2340" w:type="pct"/>
          </w:tcPr>
          <w:p w14:paraId="4E0D8017" w14:textId="52F29D43"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Навыки:</w:t>
            </w:r>
          </w:p>
        </w:tc>
      </w:tr>
      <w:tr w:rsidR="000D0DD4" w14:paraId="63181581" w14:textId="77777777" w:rsidTr="001A3E9C">
        <w:trPr>
          <w:trHeight w:val="20"/>
          <w:jc w:val="center"/>
        </w:trPr>
        <w:tc>
          <w:tcPr>
            <w:tcW w:w="1181" w:type="pct"/>
            <w:vMerge/>
          </w:tcPr>
          <w:p w14:paraId="1DA8F196"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548C202"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72DB5350"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 xml:space="preserve">Организации и творческого руководства процессом записи на </w:t>
            </w:r>
            <w:proofErr w:type="spellStart"/>
            <w:r>
              <w:rPr>
                <w:rFonts w:ascii="Times New Roman" w:hAnsi="Times New Roman" w:cs="Times New Roman"/>
                <w:sz w:val="24"/>
                <w:szCs w:val="24"/>
              </w:rPr>
              <w:t>звуконоситель</w:t>
            </w:r>
            <w:proofErr w:type="spellEnd"/>
            <w:r>
              <w:rPr>
                <w:rFonts w:ascii="Times New Roman" w:hAnsi="Times New Roman" w:cs="Times New Roman"/>
                <w:sz w:val="24"/>
                <w:szCs w:val="24"/>
              </w:rPr>
              <w:t xml:space="preserve"> музыкального произведения, монтажа фонограмм</w:t>
            </w:r>
          </w:p>
        </w:tc>
      </w:tr>
      <w:tr w:rsidR="000D0DD4" w14:paraId="63C23FDA" w14:textId="77777777" w:rsidTr="001A3E9C">
        <w:trPr>
          <w:trHeight w:val="20"/>
          <w:jc w:val="center"/>
        </w:trPr>
        <w:tc>
          <w:tcPr>
            <w:tcW w:w="1181" w:type="pct"/>
            <w:vMerge/>
          </w:tcPr>
          <w:p w14:paraId="2DFDE6E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09115FA"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262C08FA"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Технической эксплуатации звуковой техники, звуковоспроизводящей аппаратуры, усилительных, акустических систем в соответствии с существующими</w:t>
            </w:r>
          </w:p>
          <w:p w14:paraId="02612482" w14:textId="77777777" w:rsidR="000D0DD4" w:rsidRDefault="000D0DD4" w:rsidP="000D0DD4">
            <w:pPr>
              <w:spacing w:after="0" w:line="240" w:lineRule="auto"/>
              <w:rPr>
                <w:rFonts w:ascii="Times New Roman" w:hAnsi="Times New Roman" w:cs="Times New Roman"/>
                <w:sz w:val="24"/>
                <w:szCs w:val="24"/>
              </w:rPr>
            </w:pPr>
            <w:r>
              <w:rPr>
                <w:rFonts w:ascii="Times New Roman" w:hAnsi="Times New Roman" w:cs="Times New Roman"/>
                <w:sz w:val="24"/>
                <w:szCs w:val="24"/>
              </w:rPr>
              <w:t>требованиями техники безопасности</w:t>
            </w:r>
          </w:p>
        </w:tc>
      </w:tr>
      <w:tr w:rsidR="000D0DD4" w14:paraId="20E10566" w14:textId="77777777" w:rsidTr="001A3E9C">
        <w:trPr>
          <w:trHeight w:val="20"/>
          <w:jc w:val="center"/>
        </w:trPr>
        <w:tc>
          <w:tcPr>
            <w:tcW w:w="1181" w:type="pct"/>
            <w:vMerge/>
          </w:tcPr>
          <w:p w14:paraId="2E1889F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E722F5B"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DD43424"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4BA1F48B" w14:textId="77777777" w:rsidTr="001A3E9C">
        <w:trPr>
          <w:trHeight w:val="20"/>
          <w:jc w:val="center"/>
        </w:trPr>
        <w:tc>
          <w:tcPr>
            <w:tcW w:w="1181" w:type="pct"/>
            <w:vMerge/>
          </w:tcPr>
          <w:p w14:paraId="7398D5FF"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9567D77"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485C60A" w14:textId="77777777" w:rsidR="000D0DD4" w:rsidRDefault="000D0DD4" w:rsidP="000D0DD4">
            <w:pPr>
              <w:spacing w:after="0"/>
            </w:pPr>
            <w:r>
              <w:rPr>
                <w:rFonts w:ascii="Times New Roman" w:eastAsia="SimSun" w:hAnsi="Times New Roman" w:cs="Times New Roman"/>
                <w:color w:val="000000"/>
                <w:sz w:val="24"/>
                <w:szCs w:val="24"/>
                <w:lang w:eastAsia="zh-CN" w:bidi="ar"/>
              </w:rPr>
              <w:t>О</w:t>
            </w:r>
            <w:r w:rsidRPr="003C38F9">
              <w:rPr>
                <w:rFonts w:ascii="Times New Roman" w:eastAsia="SimSun" w:hAnsi="Times New Roman" w:cs="Times New Roman"/>
                <w:color w:val="000000"/>
                <w:sz w:val="24"/>
                <w:szCs w:val="24"/>
                <w:lang w:eastAsia="zh-CN" w:bidi="ar"/>
              </w:rPr>
              <w:t xml:space="preserve">риентироваться в выборе правильных и </w:t>
            </w:r>
          </w:p>
          <w:p w14:paraId="0B0B4D52" w14:textId="77777777" w:rsidR="000D0DD4" w:rsidRDefault="000D0DD4" w:rsidP="000D0DD4">
            <w:pPr>
              <w:spacing w:after="0"/>
              <w:rPr>
                <w:rFonts w:ascii="Times New Roman" w:hAnsi="Times New Roman"/>
                <w:sz w:val="24"/>
                <w:szCs w:val="24"/>
              </w:rPr>
            </w:pPr>
            <w:r w:rsidRPr="003C38F9">
              <w:rPr>
                <w:rFonts w:ascii="Times New Roman" w:eastAsia="SimSun" w:hAnsi="Times New Roman" w:cs="Times New Roman"/>
                <w:color w:val="000000"/>
                <w:sz w:val="24"/>
                <w:szCs w:val="24"/>
                <w:lang w:eastAsia="zh-CN" w:bidi="ar"/>
              </w:rPr>
              <w:t>эффективных управленческих решений</w:t>
            </w:r>
          </w:p>
        </w:tc>
      </w:tr>
      <w:tr w:rsidR="000D0DD4" w14:paraId="7831BEFA" w14:textId="77777777" w:rsidTr="001A3E9C">
        <w:trPr>
          <w:trHeight w:val="20"/>
          <w:jc w:val="center"/>
        </w:trPr>
        <w:tc>
          <w:tcPr>
            <w:tcW w:w="1181" w:type="pct"/>
            <w:vMerge/>
          </w:tcPr>
          <w:p w14:paraId="1F2F435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733798C7"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BB05ECD"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6BF7E9F1" w14:textId="77777777" w:rsidTr="001A3E9C">
        <w:trPr>
          <w:trHeight w:val="20"/>
          <w:jc w:val="center"/>
        </w:trPr>
        <w:tc>
          <w:tcPr>
            <w:tcW w:w="1181" w:type="pct"/>
            <w:vMerge/>
          </w:tcPr>
          <w:p w14:paraId="27787B3A"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541C2408"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04541BE" w14:textId="77777777" w:rsidR="000D0DD4" w:rsidRDefault="000D0DD4" w:rsidP="000D0DD4">
            <w:pPr>
              <w:spacing w:after="0" w:line="240" w:lineRule="auto"/>
              <w:rPr>
                <w:rFonts w:ascii="Times New Roman" w:hAnsi="Times New Roman"/>
                <w:sz w:val="24"/>
                <w:szCs w:val="24"/>
              </w:rPr>
            </w:pPr>
            <w:r>
              <w:rPr>
                <w:rFonts w:ascii="Times New Roman" w:hAnsi="Times New Roman"/>
                <w:sz w:val="24"/>
                <w:szCs w:val="24"/>
              </w:rPr>
              <w:t>Основные составляющие звуковоспроизводящей аппаратуры, усилительные, акустические системы и принципы их работы</w:t>
            </w:r>
          </w:p>
        </w:tc>
      </w:tr>
      <w:tr w:rsidR="000D0DD4" w14:paraId="36FEFB32" w14:textId="77777777" w:rsidTr="001A3E9C">
        <w:trPr>
          <w:trHeight w:val="20"/>
          <w:jc w:val="center"/>
        </w:trPr>
        <w:tc>
          <w:tcPr>
            <w:tcW w:w="1181" w:type="pct"/>
            <w:vMerge/>
          </w:tcPr>
          <w:p w14:paraId="20D6AD2D"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val="restart"/>
          </w:tcPr>
          <w:p w14:paraId="66BE5D1B" w14:textId="77777777" w:rsidR="000D0DD4" w:rsidRDefault="000D0DD4" w:rsidP="000D0DD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3.6. Разрабатывать комплекс мероприятий по организации и управлению рабочим процессом звукозаписи </w:t>
            </w:r>
            <w:r>
              <w:rPr>
                <w:rFonts w:ascii="Times New Roman" w:hAnsi="Times New Roman" w:cs="Times New Roman"/>
                <w:color w:val="000000" w:themeColor="text1"/>
                <w:sz w:val="24"/>
                <w:szCs w:val="24"/>
              </w:rPr>
              <w:lastRenderedPageBreak/>
              <w:t>в условиях открытых и закрытых помещений</w:t>
            </w:r>
          </w:p>
        </w:tc>
        <w:tc>
          <w:tcPr>
            <w:tcW w:w="2340" w:type="pct"/>
          </w:tcPr>
          <w:p w14:paraId="0C0500DE" w14:textId="0C64F2A1"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Навыки:</w:t>
            </w:r>
          </w:p>
        </w:tc>
      </w:tr>
      <w:tr w:rsidR="000D0DD4" w14:paraId="404CB593" w14:textId="77777777" w:rsidTr="001A3E9C">
        <w:trPr>
          <w:trHeight w:val="20"/>
          <w:jc w:val="center"/>
        </w:trPr>
        <w:tc>
          <w:tcPr>
            <w:tcW w:w="1181" w:type="pct"/>
            <w:vMerge/>
          </w:tcPr>
          <w:p w14:paraId="6EF78FFE"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A5BF38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019FEB1"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Управления средствами озвучивания студий звукозаписи, концертных залов, открытых и закрытых помещений</w:t>
            </w:r>
          </w:p>
        </w:tc>
      </w:tr>
      <w:tr w:rsidR="000D0DD4" w14:paraId="01160B10" w14:textId="77777777" w:rsidTr="001A3E9C">
        <w:trPr>
          <w:trHeight w:val="20"/>
          <w:jc w:val="center"/>
        </w:trPr>
        <w:tc>
          <w:tcPr>
            <w:tcW w:w="1181" w:type="pct"/>
            <w:vMerge/>
          </w:tcPr>
          <w:p w14:paraId="59DEAA1C"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4E30C89E"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01ADBC1B"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Умения: </w:t>
            </w:r>
          </w:p>
        </w:tc>
      </w:tr>
      <w:tr w:rsidR="000D0DD4" w14:paraId="7A0626FA" w14:textId="77777777" w:rsidTr="001A3E9C">
        <w:trPr>
          <w:trHeight w:val="20"/>
          <w:jc w:val="center"/>
        </w:trPr>
        <w:tc>
          <w:tcPr>
            <w:tcW w:w="1181" w:type="pct"/>
            <w:vMerge/>
          </w:tcPr>
          <w:p w14:paraId="45B32195"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041C2785"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696F9DD0"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color w:val="000000" w:themeColor="text1"/>
                <w:sz w:val="24"/>
                <w:szCs w:val="24"/>
              </w:rPr>
              <w:t>Организовывать и управлять рабочим процессом звукозаписи в условиях открытых и закрытых помещений</w:t>
            </w:r>
          </w:p>
        </w:tc>
      </w:tr>
      <w:tr w:rsidR="000D0DD4" w14:paraId="022B4815" w14:textId="77777777" w:rsidTr="001A3E9C">
        <w:trPr>
          <w:trHeight w:val="20"/>
          <w:jc w:val="center"/>
        </w:trPr>
        <w:tc>
          <w:tcPr>
            <w:tcW w:w="1181" w:type="pct"/>
            <w:vMerge/>
          </w:tcPr>
          <w:p w14:paraId="59122CAB"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9489309"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3212469A" w14:textId="77777777" w:rsidR="000D0DD4" w:rsidRDefault="000D0DD4" w:rsidP="000D0DD4">
            <w:pPr>
              <w:spacing w:after="0" w:line="240" w:lineRule="auto"/>
              <w:rPr>
                <w:rFonts w:ascii="Times New Roman" w:hAnsi="Times New Roman" w:cs="Times New Roman"/>
                <w:b/>
                <w:sz w:val="24"/>
                <w:szCs w:val="24"/>
              </w:rPr>
            </w:pPr>
            <w:r>
              <w:rPr>
                <w:rFonts w:ascii="Times New Roman" w:hAnsi="Times New Roman" w:cs="Times New Roman"/>
                <w:b/>
                <w:sz w:val="24"/>
                <w:szCs w:val="24"/>
              </w:rPr>
              <w:t>Знания:</w:t>
            </w:r>
          </w:p>
        </w:tc>
      </w:tr>
      <w:tr w:rsidR="000D0DD4" w14:paraId="7FE7CA33" w14:textId="77777777" w:rsidTr="001A3E9C">
        <w:trPr>
          <w:trHeight w:val="20"/>
          <w:jc w:val="center"/>
        </w:trPr>
        <w:tc>
          <w:tcPr>
            <w:tcW w:w="1181" w:type="pct"/>
            <w:vMerge/>
          </w:tcPr>
          <w:p w14:paraId="517901B4" w14:textId="77777777" w:rsidR="000D0DD4" w:rsidRDefault="000D0DD4" w:rsidP="000D0DD4">
            <w:pPr>
              <w:spacing w:after="0" w:line="240" w:lineRule="auto"/>
              <w:jc w:val="both"/>
              <w:rPr>
                <w:rFonts w:ascii="Times New Roman" w:hAnsi="Times New Roman" w:cs="Times New Roman"/>
                <w:color w:val="7030A0"/>
                <w:sz w:val="24"/>
                <w:szCs w:val="24"/>
              </w:rPr>
            </w:pPr>
          </w:p>
        </w:tc>
        <w:tc>
          <w:tcPr>
            <w:tcW w:w="1480" w:type="pct"/>
            <w:vMerge/>
          </w:tcPr>
          <w:p w14:paraId="2A433973" w14:textId="77777777" w:rsidR="000D0DD4" w:rsidRDefault="000D0DD4" w:rsidP="000D0DD4">
            <w:pPr>
              <w:spacing w:after="0" w:line="240" w:lineRule="auto"/>
              <w:jc w:val="both"/>
              <w:rPr>
                <w:rFonts w:ascii="Times New Roman" w:hAnsi="Times New Roman" w:cs="Times New Roman"/>
                <w:color w:val="000000" w:themeColor="text1"/>
                <w:sz w:val="24"/>
                <w:szCs w:val="24"/>
              </w:rPr>
            </w:pPr>
          </w:p>
        </w:tc>
        <w:tc>
          <w:tcPr>
            <w:tcW w:w="2340" w:type="pct"/>
          </w:tcPr>
          <w:p w14:paraId="417D530C" w14:textId="77777777" w:rsidR="000D0DD4" w:rsidRDefault="000D0DD4" w:rsidP="000D0DD4">
            <w:pPr>
              <w:spacing w:after="0" w:line="240" w:lineRule="auto"/>
              <w:rPr>
                <w:rFonts w:ascii="Times New Roman" w:hAnsi="Times New Roman"/>
                <w:sz w:val="24"/>
                <w:szCs w:val="24"/>
              </w:rPr>
            </w:pPr>
            <w:r>
              <w:rPr>
                <w:rFonts w:ascii="Times New Roman" w:hAnsi="Times New Roman" w:cs="Times New Roman"/>
                <w:sz w:val="24"/>
                <w:szCs w:val="24"/>
              </w:rPr>
              <w:t>Средства озвучивания студий звукозаписи, концертных залов, открытых и закрытых помещений</w:t>
            </w:r>
          </w:p>
        </w:tc>
      </w:tr>
    </w:tbl>
    <w:p w14:paraId="34C2A253" w14:textId="77777777" w:rsidR="00F976E8" w:rsidRPr="00523DC0" w:rsidRDefault="00F976E8" w:rsidP="0053445C">
      <w:pPr>
        <w:spacing w:after="0"/>
        <w:jc w:val="both"/>
        <w:rPr>
          <w:rFonts w:ascii="Times New Roman" w:hAnsi="Times New Roman" w:cs="Times New Roman"/>
          <w:sz w:val="24"/>
          <w:szCs w:val="24"/>
        </w:rPr>
      </w:pPr>
    </w:p>
    <w:p w14:paraId="29DA0738" w14:textId="77777777"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016FC440" w14:textId="77777777" w:rsidR="00F217B6" w:rsidRPr="000E0A6E" w:rsidRDefault="00F217B6" w:rsidP="00F217B6">
      <w:pPr>
        <w:pStyle w:val="1"/>
        <w:rPr>
          <w:rFonts w:ascii="Times New Roman" w:hAnsi="Times New Roman" w:cs="Times New Roman"/>
        </w:rPr>
      </w:pPr>
      <w:r w:rsidRPr="000E0A6E">
        <w:rPr>
          <w:rFonts w:ascii="Times New Roman" w:hAnsi="Times New Roman" w:cs="Times New Roman"/>
        </w:rPr>
        <w:lastRenderedPageBreak/>
        <w:t>Раздел 5. Примерная структура образовательной программы</w:t>
      </w:r>
    </w:p>
    <w:p w14:paraId="37C88672" w14:textId="77777777" w:rsidR="00F217B6" w:rsidRPr="00071A7A" w:rsidRDefault="00F217B6" w:rsidP="00071A7A">
      <w:pPr>
        <w:pStyle w:val="112"/>
        <w:rPr>
          <w:lang w:eastAsia="en-US"/>
        </w:rPr>
      </w:pPr>
      <w:r w:rsidRPr="00071A7A">
        <w:rPr>
          <w:lang w:eastAsia="en-US"/>
        </w:rPr>
        <w:t>5.1. Примерный учебный план по программе подготовки специалистов среднего звена (ППССЗ)</w:t>
      </w:r>
    </w:p>
    <w:tbl>
      <w:tblPr>
        <w:tblW w:w="5000" w:type="pct"/>
        <w:tblLook w:val="0000" w:firstRow="0" w:lastRow="0" w:firstColumn="0" w:lastColumn="0" w:noHBand="0" w:noVBand="0"/>
      </w:tblPr>
      <w:tblGrid>
        <w:gridCol w:w="160"/>
        <w:gridCol w:w="581"/>
        <w:gridCol w:w="418"/>
        <w:gridCol w:w="990"/>
        <w:gridCol w:w="5240"/>
        <w:gridCol w:w="2648"/>
        <w:gridCol w:w="3110"/>
        <w:gridCol w:w="2467"/>
      </w:tblGrid>
      <w:tr w:rsidR="000D2728" w:rsidRPr="00CA5C66" w14:paraId="1764F19F" w14:textId="77777777" w:rsidTr="000D0DD4">
        <w:trPr>
          <w:gridBefore w:val="1"/>
          <w:gridAfter w:val="5"/>
          <w:wBefore w:w="51" w:type="pct"/>
          <w:wAfter w:w="4629" w:type="pct"/>
          <w:trHeight w:val="287"/>
        </w:trPr>
        <w:tc>
          <w:tcPr>
            <w:tcW w:w="186" w:type="pct"/>
            <w:shd w:val="clear" w:color="auto" w:fill="auto"/>
          </w:tcPr>
          <w:p w14:paraId="204E235D" w14:textId="77777777" w:rsidR="000D2728" w:rsidRPr="00CA5C66" w:rsidRDefault="000D2728" w:rsidP="00071A7A">
            <w:pPr>
              <w:spacing w:after="0" w:line="240" w:lineRule="auto"/>
              <w:jc w:val="center"/>
              <w:rPr>
                <w:rFonts w:ascii="Times New Roman" w:hAnsi="Times New Roman" w:cs="Times New Roman"/>
                <w:sz w:val="24"/>
                <w:szCs w:val="24"/>
                <w:highlight w:val="red"/>
              </w:rPr>
            </w:pPr>
          </w:p>
        </w:tc>
        <w:tc>
          <w:tcPr>
            <w:tcW w:w="134" w:type="pct"/>
          </w:tcPr>
          <w:p w14:paraId="70AF7D40" w14:textId="77777777" w:rsidR="000D2728" w:rsidRPr="00CA5C66" w:rsidRDefault="000D2728" w:rsidP="00071A7A">
            <w:pPr>
              <w:spacing w:after="0" w:line="240" w:lineRule="auto"/>
              <w:jc w:val="center"/>
              <w:rPr>
                <w:rFonts w:ascii="Times New Roman" w:hAnsi="Times New Roman" w:cs="Times New Roman"/>
                <w:sz w:val="24"/>
                <w:szCs w:val="24"/>
                <w:highlight w:val="red"/>
              </w:rPr>
            </w:pPr>
          </w:p>
        </w:tc>
      </w:tr>
      <w:tr w:rsidR="000D2728" w:rsidRPr="00CA5C66" w14:paraId="57838BAC" w14:textId="77777777" w:rsidTr="00071A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688" w:type="pct"/>
            <w:gridSpan w:val="4"/>
            <w:shd w:val="clear" w:color="auto" w:fill="auto"/>
            <w:vAlign w:val="center"/>
          </w:tcPr>
          <w:p w14:paraId="16960D7F" w14:textId="77777777" w:rsidR="000D2728" w:rsidRPr="00CA5C66" w:rsidRDefault="000D2728" w:rsidP="00071A7A">
            <w:pPr>
              <w:suppressAutoHyphens/>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Индекс</w:t>
            </w:r>
          </w:p>
        </w:tc>
        <w:tc>
          <w:tcPr>
            <w:tcW w:w="1678" w:type="pct"/>
            <w:shd w:val="clear" w:color="auto" w:fill="auto"/>
            <w:vAlign w:val="center"/>
          </w:tcPr>
          <w:p w14:paraId="15908579" w14:textId="77777777" w:rsidR="000D2728" w:rsidRPr="00CA5C66" w:rsidRDefault="000D2728" w:rsidP="00071A7A">
            <w:pPr>
              <w:suppressAutoHyphens/>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Наименование</w:t>
            </w:r>
          </w:p>
        </w:tc>
        <w:tc>
          <w:tcPr>
            <w:tcW w:w="848" w:type="pct"/>
            <w:shd w:val="clear" w:color="auto" w:fill="auto"/>
            <w:vAlign w:val="center"/>
          </w:tcPr>
          <w:p w14:paraId="7C93A849" w14:textId="39B5186F" w:rsidR="000D2728" w:rsidRPr="00CA5C66" w:rsidRDefault="000D2728" w:rsidP="00CA5C66">
            <w:pPr>
              <w:spacing w:after="0" w:line="240" w:lineRule="auto"/>
              <w:ind w:right="29"/>
              <w:jc w:val="center"/>
              <w:rPr>
                <w:rFonts w:ascii="Times New Roman" w:hAnsi="Times New Roman" w:cs="Times New Roman"/>
                <w:sz w:val="24"/>
                <w:szCs w:val="24"/>
              </w:rPr>
            </w:pPr>
            <w:r w:rsidRPr="00CA5C66">
              <w:rPr>
                <w:rFonts w:ascii="Times New Roman" w:hAnsi="Times New Roman" w:cs="Times New Roman"/>
                <w:sz w:val="24"/>
                <w:szCs w:val="24"/>
              </w:rPr>
              <w:t>Всего</w:t>
            </w:r>
          </w:p>
        </w:tc>
        <w:tc>
          <w:tcPr>
            <w:tcW w:w="996" w:type="pct"/>
            <w:shd w:val="clear" w:color="auto" w:fill="auto"/>
            <w:vAlign w:val="center"/>
          </w:tcPr>
          <w:p w14:paraId="047BDE56" w14:textId="0C775F5E" w:rsidR="000D2728" w:rsidRPr="00CA5C66" w:rsidRDefault="009E3B2E" w:rsidP="000D0DD4">
            <w:pPr>
              <w:suppressAutoHyphens/>
              <w:spacing w:after="0" w:line="240" w:lineRule="auto"/>
              <w:ind w:right="29"/>
              <w:jc w:val="center"/>
              <w:rPr>
                <w:rFonts w:ascii="Times New Roman" w:hAnsi="Times New Roman" w:cs="Times New Roman"/>
                <w:sz w:val="24"/>
                <w:szCs w:val="24"/>
              </w:rPr>
            </w:pPr>
            <w:r w:rsidRPr="009E3B2E">
              <w:rPr>
                <w:rFonts w:ascii="Times New Roman" w:hAnsi="Times New Roman" w:cs="Times New Roman"/>
                <w:sz w:val="24"/>
                <w:szCs w:val="24"/>
              </w:rPr>
              <w:t xml:space="preserve">В т.ч. в форме </w:t>
            </w:r>
            <w:r w:rsidRPr="009E3B2E">
              <w:rPr>
                <w:rFonts w:ascii="Times New Roman" w:hAnsi="Times New Roman" w:cs="Times New Roman"/>
                <w:sz w:val="24"/>
                <w:szCs w:val="24"/>
              </w:rPr>
              <w:br/>
              <w:t xml:space="preserve">практической подготовки, </w:t>
            </w:r>
            <w:proofErr w:type="spellStart"/>
            <w:r w:rsidRPr="009E3B2E">
              <w:rPr>
                <w:rFonts w:ascii="Times New Roman" w:hAnsi="Times New Roman" w:cs="Times New Roman"/>
                <w:sz w:val="24"/>
                <w:szCs w:val="24"/>
              </w:rPr>
              <w:t>ак.ч</w:t>
            </w:r>
            <w:proofErr w:type="spellEnd"/>
            <w:r w:rsidRPr="009E3B2E">
              <w:rPr>
                <w:rFonts w:ascii="Times New Roman" w:hAnsi="Times New Roman" w:cs="Times New Roman"/>
                <w:sz w:val="24"/>
                <w:szCs w:val="24"/>
              </w:rPr>
              <w:t>.</w:t>
            </w:r>
          </w:p>
        </w:tc>
        <w:tc>
          <w:tcPr>
            <w:tcW w:w="790" w:type="pct"/>
            <w:shd w:val="clear" w:color="auto" w:fill="auto"/>
            <w:vAlign w:val="center"/>
          </w:tcPr>
          <w:p w14:paraId="1F0D2CFC" w14:textId="77777777" w:rsidR="000D2728" w:rsidRPr="00CA5C66" w:rsidRDefault="000D2728" w:rsidP="000D0DD4">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Рекомендуемый курс изучения</w:t>
            </w:r>
          </w:p>
        </w:tc>
      </w:tr>
      <w:tr w:rsidR="000D2728" w:rsidRPr="00CA5C66" w14:paraId="437FB721"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6C92344D"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1</w:t>
            </w:r>
          </w:p>
        </w:tc>
        <w:tc>
          <w:tcPr>
            <w:tcW w:w="1678" w:type="pct"/>
            <w:shd w:val="clear" w:color="auto" w:fill="auto"/>
            <w:vAlign w:val="center"/>
          </w:tcPr>
          <w:p w14:paraId="3FED609D"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2</w:t>
            </w:r>
          </w:p>
        </w:tc>
        <w:tc>
          <w:tcPr>
            <w:tcW w:w="848" w:type="pct"/>
            <w:shd w:val="clear" w:color="auto" w:fill="auto"/>
            <w:vAlign w:val="center"/>
          </w:tcPr>
          <w:p w14:paraId="10A03D95"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3</w:t>
            </w:r>
          </w:p>
        </w:tc>
        <w:tc>
          <w:tcPr>
            <w:tcW w:w="996" w:type="pct"/>
            <w:shd w:val="clear" w:color="auto" w:fill="auto"/>
            <w:vAlign w:val="center"/>
          </w:tcPr>
          <w:p w14:paraId="6E6728BC"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4</w:t>
            </w:r>
          </w:p>
        </w:tc>
        <w:tc>
          <w:tcPr>
            <w:tcW w:w="790" w:type="pct"/>
            <w:shd w:val="clear" w:color="auto" w:fill="auto"/>
          </w:tcPr>
          <w:p w14:paraId="0692A990"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5</w:t>
            </w:r>
          </w:p>
        </w:tc>
      </w:tr>
      <w:tr w:rsidR="000D2728" w:rsidRPr="00CA5C66" w14:paraId="15D09D4A"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5A14136" w14:textId="77777777" w:rsidR="000D2728" w:rsidRPr="00CA5C66" w:rsidRDefault="000D2728" w:rsidP="00071A7A">
            <w:pPr>
              <w:spacing w:after="0" w:line="240" w:lineRule="auto"/>
              <w:rPr>
                <w:rFonts w:ascii="Times New Roman" w:hAnsi="Times New Roman" w:cs="Times New Roman"/>
                <w:b/>
                <w:bCs/>
                <w:sz w:val="24"/>
                <w:szCs w:val="24"/>
              </w:rPr>
            </w:pPr>
            <w:r w:rsidRPr="00CA5C66">
              <w:rPr>
                <w:rFonts w:ascii="Times New Roman" w:hAnsi="Times New Roman" w:cs="Times New Roman"/>
                <w:b/>
                <w:bCs/>
                <w:sz w:val="24"/>
                <w:szCs w:val="24"/>
              </w:rPr>
              <w:t>ОД.00</w:t>
            </w:r>
          </w:p>
        </w:tc>
        <w:tc>
          <w:tcPr>
            <w:tcW w:w="1678" w:type="pct"/>
            <w:shd w:val="clear" w:color="auto" w:fill="auto"/>
            <w:vAlign w:val="center"/>
          </w:tcPr>
          <w:p w14:paraId="664F6E63" w14:textId="77777777" w:rsidR="000D2728" w:rsidRPr="00CA5C66" w:rsidRDefault="000D2728" w:rsidP="00071A7A">
            <w:pPr>
              <w:spacing w:after="0" w:line="240" w:lineRule="auto"/>
              <w:rPr>
                <w:rFonts w:ascii="Times New Roman" w:hAnsi="Times New Roman" w:cs="Times New Roman"/>
                <w:b/>
                <w:bCs/>
                <w:sz w:val="24"/>
                <w:szCs w:val="24"/>
              </w:rPr>
            </w:pPr>
            <w:r w:rsidRPr="00CA5C66">
              <w:rPr>
                <w:rFonts w:ascii="Times New Roman" w:hAnsi="Times New Roman" w:cs="Times New Roman"/>
                <w:b/>
                <w:bCs/>
                <w:sz w:val="24"/>
                <w:szCs w:val="24"/>
              </w:rPr>
              <w:t>Общеобразовательный учебный цикл</w:t>
            </w:r>
          </w:p>
        </w:tc>
        <w:tc>
          <w:tcPr>
            <w:tcW w:w="848" w:type="pct"/>
            <w:shd w:val="clear" w:color="auto" w:fill="auto"/>
            <w:vAlign w:val="center"/>
          </w:tcPr>
          <w:p w14:paraId="104AA788" w14:textId="77777777" w:rsidR="000D2728" w:rsidRPr="00CA5C66" w:rsidRDefault="000D2728" w:rsidP="00071A7A">
            <w:pPr>
              <w:spacing w:after="0" w:line="240" w:lineRule="auto"/>
              <w:jc w:val="center"/>
              <w:rPr>
                <w:rFonts w:ascii="Times New Roman" w:hAnsi="Times New Roman" w:cs="Times New Roman"/>
                <w:b/>
                <w:bCs/>
                <w:sz w:val="24"/>
                <w:szCs w:val="24"/>
              </w:rPr>
            </w:pPr>
            <w:r w:rsidRPr="00CA5C66">
              <w:rPr>
                <w:rFonts w:ascii="Times New Roman" w:hAnsi="Times New Roman" w:cs="Times New Roman"/>
                <w:b/>
                <w:bCs/>
                <w:sz w:val="24"/>
                <w:szCs w:val="24"/>
              </w:rPr>
              <w:t>1404</w:t>
            </w:r>
          </w:p>
        </w:tc>
        <w:tc>
          <w:tcPr>
            <w:tcW w:w="996" w:type="pct"/>
            <w:shd w:val="clear" w:color="auto" w:fill="auto"/>
            <w:vAlign w:val="center"/>
          </w:tcPr>
          <w:p w14:paraId="1B09BE89" w14:textId="565ECF2C" w:rsidR="000D2728" w:rsidRPr="00CA5C66" w:rsidRDefault="000D2728" w:rsidP="00071A7A">
            <w:pPr>
              <w:spacing w:after="0" w:line="240" w:lineRule="auto"/>
              <w:jc w:val="center"/>
              <w:rPr>
                <w:rFonts w:ascii="Times New Roman" w:hAnsi="Times New Roman" w:cs="Times New Roman"/>
                <w:b/>
                <w:sz w:val="24"/>
                <w:szCs w:val="24"/>
              </w:rPr>
            </w:pPr>
          </w:p>
        </w:tc>
        <w:tc>
          <w:tcPr>
            <w:tcW w:w="790" w:type="pct"/>
            <w:shd w:val="clear" w:color="auto" w:fill="auto"/>
          </w:tcPr>
          <w:p w14:paraId="5FDF551A" w14:textId="77777777" w:rsidR="000D2728" w:rsidRPr="00CA5C66" w:rsidRDefault="000D2728" w:rsidP="00071A7A">
            <w:pPr>
              <w:spacing w:after="0" w:line="240" w:lineRule="auto"/>
              <w:jc w:val="center"/>
              <w:rPr>
                <w:rFonts w:ascii="Times New Roman" w:hAnsi="Times New Roman" w:cs="Times New Roman"/>
                <w:sz w:val="24"/>
                <w:szCs w:val="24"/>
              </w:rPr>
            </w:pPr>
          </w:p>
        </w:tc>
      </w:tr>
      <w:tr w:rsidR="00AD586B" w:rsidRPr="00CA5C66" w14:paraId="09694967" w14:textId="77777777" w:rsidTr="00AD586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7F2EE75C" w14:textId="77777777" w:rsidR="00AD586B" w:rsidRPr="00CA5C66" w:rsidRDefault="00AD586B" w:rsidP="00071A7A">
            <w:pPr>
              <w:spacing w:after="0" w:line="240" w:lineRule="auto"/>
              <w:rPr>
                <w:rFonts w:ascii="Times New Roman" w:hAnsi="Times New Roman" w:cs="Times New Roman"/>
                <w:b/>
                <w:bCs/>
                <w:sz w:val="24"/>
                <w:szCs w:val="24"/>
              </w:rPr>
            </w:pPr>
          </w:p>
        </w:tc>
        <w:tc>
          <w:tcPr>
            <w:tcW w:w="4312" w:type="pct"/>
            <w:gridSpan w:val="4"/>
            <w:shd w:val="clear" w:color="auto" w:fill="auto"/>
            <w:vAlign w:val="center"/>
          </w:tcPr>
          <w:p w14:paraId="5E1FEA38" w14:textId="11907E9D" w:rsidR="00AD586B" w:rsidRPr="00CA5C66" w:rsidRDefault="00AD586B" w:rsidP="00AD586B">
            <w:pPr>
              <w:spacing w:after="0" w:line="240" w:lineRule="auto"/>
              <w:rPr>
                <w:rFonts w:ascii="Times New Roman" w:hAnsi="Times New Roman" w:cs="Times New Roman"/>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0D2728" w:rsidRPr="00CA5C66" w14:paraId="0AA98F94"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2731ACD7" w14:textId="77777777" w:rsidR="000D2728" w:rsidRPr="00CA5C66" w:rsidRDefault="000D2728" w:rsidP="00071A7A">
            <w:pPr>
              <w:spacing w:after="0" w:line="240" w:lineRule="auto"/>
              <w:rPr>
                <w:rFonts w:ascii="Times New Roman" w:hAnsi="Times New Roman" w:cs="Times New Roman"/>
                <w:b/>
                <w:bCs/>
                <w:sz w:val="24"/>
                <w:szCs w:val="24"/>
              </w:rPr>
            </w:pPr>
            <w:r w:rsidRPr="00CA5C66">
              <w:rPr>
                <w:rFonts w:ascii="Times New Roman" w:hAnsi="Times New Roman" w:cs="Times New Roman"/>
                <w:b/>
                <w:bCs/>
                <w:sz w:val="24"/>
                <w:szCs w:val="24"/>
              </w:rPr>
              <w:t>ОГСЭ.00</w:t>
            </w:r>
          </w:p>
        </w:tc>
        <w:tc>
          <w:tcPr>
            <w:tcW w:w="1678" w:type="pct"/>
            <w:shd w:val="clear" w:color="auto" w:fill="auto"/>
            <w:vAlign w:val="center"/>
          </w:tcPr>
          <w:p w14:paraId="37C08554" w14:textId="77777777" w:rsidR="000D2728" w:rsidRPr="00CA5C66" w:rsidRDefault="000D2728" w:rsidP="00071A7A">
            <w:pPr>
              <w:autoSpaceDE w:val="0"/>
              <w:autoSpaceDN w:val="0"/>
              <w:adjustRightInd w:val="0"/>
              <w:spacing w:after="0" w:line="240" w:lineRule="auto"/>
              <w:rPr>
                <w:rFonts w:ascii="Times New Roman" w:hAnsi="Times New Roman" w:cs="Times New Roman"/>
                <w:b/>
                <w:bCs/>
                <w:sz w:val="24"/>
                <w:szCs w:val="24"/>
              </w:rPr>
            </w:pPr>
            <w:r w:rsidRPr="00CA5C66">
              <w:rPr>
                <w:rFonts w:ascii="Times New Roman" w:hAnsi="Times New Roman" w:cs="Times New Roman"/>
                <w:b/>
                <w:bCs/>
                <w:sz w:val="24"/>
                <w:szCs w:val="24"/>
              </w:rPr>
              <w:t>Общий гуманитарный и социально-экономический учебный цикл</w:t>
            </w:r>
          </w:p>
        </w:tc>
        <w:tc>
          <w:tcPr>
            <w:tcW w:w="848" w:type="pct"/>
            <w:shd w:val="clear" w:color="auto" w:fill="auto"/>
            <w:vAlign w:val="center"/>
          </w:tcPr>
          <w:p w14:paraId="6FC7BD75" w14:textId="77777777" w:rsidR="000D2728" w:rsidRPr="00CA5C66" w:rsidRDefault="000D2728" w:rsidP="00071A7A">
            <w:pPr>
              <w:spacing w:after="0" w:line="240" w:lineRule="auto"/>
              <w:jc w:val="center"/>
              <w:rPr>
                <w:rFonts w:ascii="Times New Roman" w:hAnsi="Times New Roman" w:cs="Times New Roman"/>
                <w:b/>
                <w:bCs/>
                <w:sz w:val="24"/>
                <w:szCs w:val="24"/>
              </w:rPr>
            </w:pPr>
            <w:r w:rsidRPr="00CA5C66">
              <w:rPr>
                <w:rFonts w:ascii="Times New Roman" w:hAnsi="Times New Roman" w:cs="Times New Roman"/>
                <w:b/>
                <w:bCs/>
                <w:sz w:val="24"/>
                <w:szCs w:val="24"/>
              </w:rPr>
              <w:t>354</w:t>
            </w:r>
          </w:p>
        </w:tc>
        <w:tc>
          <w:tcPr>
            <w:tcW w:w="996" w:type="pct"/>
            <w:shd w:val="clear" w:color="auto" w:fill="auto"/>
            <w:vAlign w:val="center"/>
          </w:tcPr>
          <w:p w14:paraId="5CBC1874" w14:textId="4EB16477" w:rsidR="000D2728" w:rsidRPr="00CA5C66" w:rsidRDefault="00100837"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118</w:t>
            </w:r>
          </w:p>
        </w:tc>
        <w:tc>
          <w:tcPr>
            <w:tcW w:w="790" w:type="pct"/>
            <w:shd w:val="clear" w:color="auto" w:fill="auto"/>
            <w:vAlign w:val="center"/>
          </w:tcPr>
          <w:p w14:paraId="37030A29" w14:textId="77777777" w:rsidR="000D2728" w:rsidRPr="00CA5C66" w:rsidRDefault="000D2728" w:rsidP="00071A7A">
            <w:pPr>
              <w:spacing w:after="0" w:line="240" w:lineRule="auto"/>
              <w:jc w:val="center"/>
              <w:rPr>
                <w:rFonts w:ascii="Times New Roman" w:hAnsi="Times New Roman" w:cs="Times New Roman"/>
                <w:b/>
                <w:sz w:val="24"/>
                <w:szCs w:val="24"/>
              </w:rPr>
            </w:pPr>
          </w:p>
        </w:tc>
      </w:tr>
      <w:tr w:rsidR="000D2728" w:rsidRPr="00CA5C66" w14:paraId="4118973C"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25F5DB96" w14:textId="77777777" w:rsidR="000D2728" w:rsidRPr="00CA5C66" w:rsidRDefault="000D2728"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ОГСЭ.01</w:t>
            </w:r>
          </w:p>
        </w:tc>
        <w:tc>
          <w:tcPr>
            <w:tcW w:w="1678" w:type="pct"/>
            <w:shd w:val="clear" w:color="auto" w:fill="auto"/>
            <w:vAlign w:val="center"/>
          </w:tcPr>
          <w:p w14:paraId="63F5D385" w14:textId="77777777" w:rsidR="000D2728" w:rsidRPr="00CA5C66" w:rsidRDefault="000D2728" w:rsidP="00071A7A">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Основы философии</w:t>
            </w:r>
          </w:p>
        </w:tc>
        <w:tc>
          <w:tcPr>
            <w:tcW w:w="848" w:type="pct"/>
            <w:shd w:val="clear" w:color="auto" w:fill="auto"/>
            <w:vAlign w:val="bottom"/>
          </w:tcPr>
          <w:p w14:paraId="68C080D6"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48</w:t>
            </w:r>
          </w:p>
        </w:tc>
        <w:tc>
          <w:tcPr>
            <w:tcW w:w="996" w:type="pct"/>
            <w:shd w:val="clear" w:color="auto" w:fill="auto"/>
            <w:vAlign w:val="bottom"/>
          </w:tcPr>
          <w:p w14:paraId="3C1B84AF" w14:textId="4347547B" w:rsidR="000D2728" w:rsidRPr="00CA5C66" w:rsidRDefault="000D2728" w:rsidP="00071A7A">
            <w:pPr>
              <w:spacing w:after="0" w:line="240" w:lineRule="auto"/>
              <w:jc w:val="center"/>
              <w:rPr>
                <w:rFonts w:ascii="Times New Roman" w:hAnsi="Times New Roman" w:cs="Times New Roman"/>
                <w:sz w:val="24"/>
                <w:szCs w:val="24"/>
              </w:rPr>
            </w:pPr>
          </w:p>
        </w:tc>
        <w:tc>
          <w:tcPr>
            <w:tcW w:w="790" w:type="pct"/>
            <w:shd w:val="clear" w:color="auto" w:fill="auto"/>
            <w:vAlign w:val="bottom"/>
          </w:tcPr>
          <w:p w14:paraId="06BDF97B"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4</w:t>
            </w:r>
          </w:p>
        </w:tc>
      </w:tr>
      <w:tr w:rsidR="000D2728" w:rsidRPr="00CA5C66" w14:paraId="3829FEB2"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676EB16F" w14:textId="77777777" w:rsidR="000D2728" w:rsidRPr="00CA5C66" w:rsidRDefault="000D2728"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ОГСЭ.02</w:t>
            </w:r>
          </w:p>
        </w:tc>
        <w:tc>
          <w:tcPr>
            <w:tcW w:w="1678" w:type="pct"/>
            <w:shd w:val="clear" w:color="auto" w:fill="auto"/>
            <w:vAlign w:val="center"/>
          </w:tcPr>
          <w:p w14:paraId="57D7879A" w14:textId="2B9C23E9" w:rsidR="000D2728" w:rsidRPr="00CA5C66" w:rsidRDefault="000D2728" w:rsidP="00F73847">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История</w:t>
            </w:r>
          </w:p>
        </w:tc>
        <w:tc>
          <w:tcPr>
            <w:tcW w:w="848" w:type="pct"/>
            <w:shd w:val="clear" w:color="auto" w:fill="auto"/>
            <w:vAlign w:val="center"/>
          </w:tcPr>
          <w:p w14:paraId="027A0D8B" w14:textId="77777777" w:rsidR="000D2728" w:rsidRPr="00CA5C66" w:rsidRDefault="000D2728" w:rsidP="00071A7A">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48</w:t>
            </w:r>
          </w:p>
        </w:tc>
        <w:tc>
          <w:tcPr>
            <w:tcW w:w="996" w:type="pct"/>
            <w:shd w:val="clear" w:color="auto" w:fill="auto"/>
            <w:vAlign w:val="center"/>
          </w:tcPr>
          <w:p w14:paraId="1F6644DF" w14:textId="1290D02B" w:rsidR="000D2728" w:rsidRPr="00CA5C66" w:rsidRDefault="000D2728" w:rsidP="00071A7A">
            <w:pPr>
              <w:spacing w:after="0" w:line="240" w:lineRule="auto"/>
              <w:jc w:val="center"/>
              <w:rPr>
                <w:rFonts w:ascii="Times New Roman" w:hAnsi="Times New Roman" w:cs="Times New Roman"/>
                <w:bCs/>
                <w:sz w:val="24"/>
                <w:szCs w:val="24"/>
              </w:rPr>
            </w:pPr>
          </w:p>
        </w:tc>
        <w:tc>
          <w:tcPr>
            <w:tcW w:w="790" w:type="pct"/>
            <w:shd w:val="clear" w:color="auto" w:fill="auto"/>
            <w:vAlign w:val="bottom"/>
          </w:tcPr>
          <w:p w14:paraId="316CDB68"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4</w:t>
            </w:r>
          </w:p>
        </w:tc>
      </w:tr>
      <w:tr w:rsidR="000D2728" w:rsidRPr="00CA5C66" w14:paraId="7FD11E92"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jc w:val="center"/>
        </w:trPr>
        <w:tc>
          <w:tcPr>
            <w:tcW w:w="688" w:type="pct"/>
            <w:gridSpan w:val="4"/>
            <w:shd w:val="clear" w:color="auto" w:fill="auto"/>
            <w:vAlign w:val="center"/>
          </w:tcPr>
          <w:p w14:paraId="3E1CCB4E" w14:textId="77777777" w:rsidR="000D2728" w:rsidRPr="00CA5C66" w:rsidRDefault="000D2728"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ОГСЭ.03</w:t>
            </w:r>
          </w:p>
        </w:tc>
        <w:tc>
          <w:tcPr>
            <w:tcW w:w="1678" w:type="pct"/>
            <w:shd w:val="clear" w:color="auto" w:fill="auto"/>
            <w:vAlign w:val="center"/>
          </w:tcPr>
          <w:p w14:paraId="1244BCE9" w14:textId="201A7AD0" w:rsidR="000D2728" w:rsidRPr="00CA5C66" w:rsidRDefault="000D2728" w:rsidP="00F73847">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Психология общения</w:t>
            </w:r>
          </w:p>
        </w:tc>
        <w:tc>
          <w:tcPr>
            <w:tcW w:w="848" w:type="pct"/>
            <w:shd w:val="clear" w:color="auto" w:fill="auto"/>
            <w:vAlign w:val="bottom"/>
          </w:tcPr>
          <w:p w14:paraId="720FFEF3" w14:textId="77777777" w:rsidR="000D2728" w:rsidRPr="00CA5C66" w:rsidRDefault="000D2728" w:rsidP="00071A7A">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48</w:t>
            </w:r>
          </w:p>
        </w:tc>
        <w:tc>
          <w:tcPr>
            <w:tcW w:w="996" w:type="pct"/>
            <w:shd w:val="clear" w:color="auto" w:fill="auto"/>
            <w:vAlign w:val="bottom"/>
          </w:tcPr>
          <w:p w14:paraId="6AB494FB" w14:textId="1C0C8976" w:rsidR="000D2728" w:rsidRPr="00CA5C66" w:rsidRDefault="00C5217F" w:rsidP="00071A7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790" w:type="pct"/>
            <w:shd w:val="clear" w:color="auto" w:fill="auto"/>
            <w:vAlign w:val="bottom"/>
          </w:tcPr>
          <w:p w14:paraId="2CC43FD2"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4</w:t>
            </w:r>
          </w:p>
        </w:tc>
      </w:tr>
      <w:tr w:rsidR="000D2728" w:rsidRPr="00CA5C66" w14:paraId="45F6A92A"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48ECB97" w14:textId="77777777" w:rsidR="000D2728" w:rsidRPr="00CA5C66" w:rsidRDefault="000D2728"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ОГСЭ.04</w:t>
            </w:r>
          </w:p>
        </w:tc>
        <w:tc>
          <w:tcPr>
            <w:tcW w:w="1678" w:type="pct"/>
            <w:shd w:val="clear" w:color="auto" w:fill="auto"/>
            <w:vAlign w:val="center"/>
          </w:tcPr>
          <w:p w14:paraId="3C40A015" w14:textId="32E636E2" w:rsidR="000D2728" w:rsidRPr="00CA5C66" w:rsidRDefault="000D2728" w:rsidP="00F73847">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Иностранный язык</w:t>
            </w:r>
          </w:p>
        </w:tc>
        <w:tc>
          <w:tcPr>
            <w:tcW w:w="848" w:type="pct"/>
            <w:shd w:val="clear" w:color="auto" w:fill="auto"/>
            <w:vAlign w:val="center"/>
          </w:tcPr>
          <w:p w14:paraId="164A2577" w14:textId="77777777" w:rsidR="000D2728" w:rsidRPr="00CA5C66" w:rsidRDefault="000D2728" w:rsidP="00071A7A">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106</w:t>
            </w:r>
          </w:p>
        </w:tc>
        <w:tc>
          <w:tcPr>
            <w:tcW w:w="996" w:type="pct"/>
            <w:shd w:val="clear" w:color="auto" w:fill="auto"/>
            <w:vAlign w:val="center"/>
          </w:tcPr>
          <w:p w14:paraId="358C05EC" w14:textId="205409BA" w:rsidR="000D2728" w:rsidRPr="00CA5C66" w:rsidRDefault="003F4146" w:rsidP="00071A7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106</w:t>
            </w:r>
          </w:p>
        </w:tc>
        <w:tc>
          <w:tcPr>
            <w:tcW w:w="790" w:type="pct"/>
            <w:shd w:val="clear" w:color="auto" w:fill="auto"/>
            <w:vAlign w:val="bottom"/>
          </w:tcPr>
          <w:p w14:paraId="57CBF158"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1,2,3</w:t>
            </w:r>
          </w:p>
        </w:tc>
      </w:tr>
      <w:tr w:rsidR="000D2728" w:rsidRPr="00CA5C66" w14:paraId="17A763D9"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22C49530" w14:textId="77777777" w:rsidR="000D2728" w:rsidRPr="00CA5C66" w:rsidRDefault="000D2728"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ОГСЭ.05</w:t>
            </w:r>
          </w:p>
        </w:tc>
        <w:tc>
          <w:tcPr>
            <w:tcW w:w="1678" w:type="pct"/>
            <w:shd w:val="clear" w:color="auto" w:fill="auto"/>
            <w:vAlign w:val="center"/>
          </w:tcPr>
          <w:p w14:paraId="0275A753" w14:textId="44D45438" w:rsidR="000D2728" w:rsidRPr="00CA5C66" w:rsidRDefault="000D2728" w:rsidP="00F73847">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Физическая культура</w:t>
            </w:r>
          </w:p>
        </w:tc>
        <w:tc>
          <w:tcPr>
            <w:tcW w:w="848" w:type="pct"/>
            <w:shd w:val="clear" w:color="auto" w:fill="auto"/>
            <w:vAlign w:val="bottom"/>
          </w:tcPr>
          <w:p w14:paraId="76A0D418"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104</w:t>
            </w:r>
          </w:p>
        </w:tc>
        <w:tc>
          <w:tcPr>
            <w:tcW w:w="996" w:type="pct"/>
            <w:shd w:val="clear" w:color="auto" w:fill="auto"/>
            <w:vAlign w:val="bottom"/>
          </w:tcPr>
          <w:p w14:paraId="12F59EBA" w14:textId="705CD611" w:rsidR="000D2728" w:rsidRPr="00CA5C66" w:rsidRDefault="00653FB1" w:rsidP="00071A7A">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790" w:type="pct"/>
            <w:shd w:val="clear" w:color="auto" w:fill="auto"/>
            <w:vAlign w:val="bottom"/>
          </w:tcPr>
          <w:p w14:paraId="73D6EF4D" w14:textId="77777777" w:rsidR="000D2728" w:rsidRPr="00CA5C66" w:rsidRDefault="000D2728"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2,3,4</w:t>
            </w:r>
          </w:p>
        </w:tc>
      </w:tr>
      <w:tr w:rsidR="003C665B" w:rsidRPr="00CA5C66" w14:paraId="05777F64"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BAE2D83" w14:textId="6F5605E7" w:rsidR="003C665B" w:rsidRPr="00CA5C66" w:rsidRDefault="003C665B" w:rsidP="00071A7A">
            <w:pPr>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П</w:t>
            </w:r>
            <w:r>
              <w:rPr>
                <w:rFonts w:ascii="Times New Roman" w:hAnsi="Times New Roman" w:cs="Times New Roman"/>
                <w:b/>
                <w:sz w:val="24"/>
                <w:szCs w:val="24"/>
              </w:rPr>
              <w:t>М</w:t>
            </w:r>
            <w:r w:rsidRPr="00CA5C66">
              <w:rPr>
                <w:rFonts w:ascii="Times New Roman" w:hAnsi="Times New Roman" w:cs="Times New Roman"/>
                <w:b/>
                <w:sz w:val="24"/>
                <w:szCs w:val="24"/>
              </w:rPr>
              <w:t>.00</w:t>
            </w:r>
          </w:p>
        </w:tc>
        <w:tc>
          <w:tcPr>
            <w:tcW w:w="1678" w:type="pct"/>
            <w:shd w:val="clear" w:color="auto" w:fill="auto"/>
            <w:vAlign w:val="center"/>
          </w:tcPr>
          <w:p w14:paraId="3414BE7A" w14:textId="77777777" w:rsidR="003C665B" w:rsidRPr="00CA5C66" w:rsidRDefault="003C665B" w:rsidP="00071A7A">
            <w:pPr>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Профессиональный учебный цикл</w:t>
            </w:r>
          </w:p>
        </w:tc>
        <w:tc>
          <w:tcPr>
            <w:tcW w:w="848" w:type="pct"/>
            <w:shd w:val="clear" w:color="auto" w:fill="auto"/>
            <w:vAlign w:val="center"/>
          </w:tcPr>
          <w:p w14:paraId="1ADC1787" w14:textId="4EF8F0E8" w:rsidR="003C665B" w:rsidRPr="00CA5C66" w:rsidRDefault="003C665B"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2598</w:t>
            </w:r>
          </w:p>
        </w:tc>
        <w:tc>
          <w:tcPr>
            <w:tcW w:w="996" w:type="pct"/>
            <w:shd w:val="clear" w:color="auto" w:fill="auto"/>
            <w:vAlign w:val="center"/>
          </w:tcPr>
          <w:p w14:paraId="087F5B48" w14:textId="15EEC3AE" w:rsidR="003C665B" w:rsidRPr="003C665B" w:rsidRDefault="003C665B" w:rsidP="00071A7A">
            <w:pPr>
              <w:spacing w:after="0" w:line="240" w:lineRule="auto"/>
              <w:jc w:val="center"/>
              <w:rPr>
                <w:rFonts w:ascii="Times New Roman" w:hAnsi="Times New Roman" w:cs="Times New Roman"/>
                <w:b/>
                <w:bCs/>
                <w:sz w:val="24"/>
                <w:szCs w:val="24"/>
              </w:rPr>
            </w:pPr>
            <w:r w:rsidRPr="003C665B">
              <w:rPr>
                <w:rFonts w:ascii="Times New Roman" w:hAnsi="Times New Roman" w:cs="Times New Roman"/>
                <w:b/>
                <w:bCs/>
                <w:color w:val="000000"/>
                <w:sz w:val="24"/>
              </w:rPr>
              <w:t>2308</w:t>
            </w:r>
          </w:p>
        </w:tc>
        <w:tc>
          <w:tcPr>
            <w:tcW w:w="790" w:type="pct"/>
            <w:shd w:val="clear" w:color="auto" w:fill="auto"/>
            <w:vAlign w:val="center"/>
          </w:tcPr>
          <w:p w14:paraId="18DD8657" w14:textId="77777777" w:rsidR="003C665B" w:rsidRPr="00CA5C66" w:rsidRDefault="003C665B" w:rsidP="00071A7A">
            <w:pPr>
              <w:spacing w:after="0" w:line="240" w:lineRule="auto"/>
              <w:jc w:val="center"/>
              <w:rPr>
                <w:rFonts w:ascii="Times New Roman" w:hAnsi="Times New Roman" w:cs="Times New Roman"/>
                <w:b/>
                <w:bCs/>
                <w:sz w:val="24"/>
                <w:szCs w:val="24"/>
              </w:rPr>
            </w:pPr>
          </w:p>
        </w:tc>
      </w:tr>
      <w:tr w:rsidR="003C665B" w:rsidRPr="00CA5C66" w14:paraId="6463B6E5"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545ED341" w14:textId="77777777" w:rsidR="003C665B" w:rsidRPr="00CA5C66" w:rsidRDefault="003C665B" w:rsidP="00071A7A">
            <w:pPr>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ОП.00</w:t>
            </w:r>
          </w:p>
        </w:tc>
        <w:tc>
          <w:tcPr>
            <w:tcW w:w="1678" w:type="pct"/>
            <w:shd w:val="clear" w:color="auto" w:fill="auto"/>
            <w:vAlign w:val="center"/>
          </w:tcPr>
          <w:p w14:paraId="54DB39BB" w14:textId="77777777" w:rsidR="003C665B" w:rsidRPr="00CA5C66" w:rsidRDefault="003C665B" w:rsidP="00071A7A">
            <w:pPr>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Общепрофессиональные дисциплины</w:t>
            </w:r>
          </w:p>
        </w:tc>
        <w:tc>
          <w:tcPr>
            <w:tcW w:w="848" w:type="pct"/>
            <w:shd w:val="clear" w:color="auto" w:fill="auto"/>
            <w:vAlign w:val="center"/>
          </w:tcPr>
          <w:p w14:paraId="7942A1F5" w14:textId="77777777" w:rsidR="003C665B" w:rsidRPr="00CA5C66" w:rsidRDefault="003C665B" w:rsidP="00071A7A">
            <w:pPr>
              <w:spacing w:after="0" w:line="240" w:lineRule="auto"/>
              <w:jc w:val="center"/>
              <w:rPr>
                <w:rFonts w:ascii="Times New Roman" w:hAnsi="Times New Roman" w:cs="Times New Roman"/>
                <w:b/>
                <w:bCs/>
                <w:sz w:val="24"/>
                <w:szCs w:val="24"/>
                <w:lang w:val="en-US"/>
              </w:rPr>
            </w:pPr>
            <w:r w:rsidRPr="00CA5C66">
              <w:rPr>
                <w:rFonts w:ascii="Times New Roman" w:hAnsi="Times New Roman" w:cs="Times New Roman"/>
                <w:b/>
                <w:bCs/>
                <w:sz w:val="24"/>
                <w:szCs w:val="24"/>
              </w:rPr>
              <w:t>624</w:t>
            </w:r>
          </w:p>
        </w:tc>
        <w:tc>
          <w:tcPr>
            <w:tcW w:w="996" w:type="pct"/>
            <w:shd w:val="clear" w:color="auto" w:fill="auto"/>
            <w:vAlign w:val="center"/>
          </w:tcPr>
          <w:p w14:paraId="0C4C2AD8" w14:textId="03D5A1F6" w:rsidR="003C665B" w:rsidRPr="003C665B" w:rsidRDefault="003C665B" w:rsidP="00071A7A">
            <w:pPr>
              <w:spacing w:after="0" w:line="240" w:lineRule="auto"/>
              <w:jc w:val="center"/>
              <w:rPr>
                <w:rFonts w:ascii="Times New Roman" w:hAnsi="Times New Roman" w:cs="Times New Roman"/>
                <w:b/>
                <w:bCs/>
                <w:sz w:val="24"/>
                <w:szCs w:val="24"/>
              </w:rPr>
            </w:pPr>
            <w:r w:rsidRPr="003C665B">
              <w:rPr>
                <w:rFonts w:ascii="Times New Roman" w:hAnsi="Times New Roman" w:cs="Times New Roman"/>
                <w:b/>
                <w:bCs/>
                <w:color w:val="000000"/>
                <w:sz w:val="24"/>
              </w:rPr>
              <w:t>334</w:t>
            </w:r>
          </w:p>
        </w:tc>
        <w:tc>
          <w:tcPr>
            <w:tcW w:w="790" w:type="pct"/>
            <w:shd w:val="clear" w:color="auto" w:fill="auto"/>
            <w:vAlign w:val="center"/>
          </w:tcPr>
          <w:p w14:paraId="6114573D" w14:textId="77777777" w:rsidR="003C665B" w:rsidRPr="00CA5C66" w:rsidRDefault="003C665B" w:rsidP="00071A7A">
            <w:pPr>
              <w:spacing w:after="0" w:line="240" w:lineRule="auto"/>
              <w:jc w:val="center"/>
              <w:rPr>
                <w:rFonts w:ascii="Times New Roman" w:hAnsi="Times New Roman" w:cs="Times New Roman"/>
                <w:b/>
                <w:bCs/>
                <w:sz w:val="24"/>
                <w:szCs w:val="24"/>
              </w:rPr>
            </w:pPr>
          </w:p>
        </w:tc>
      </w:tr>
      <w:tr w:rsidR="003C665B" w:rsidRPr="00CA5C66" w14:paraId="439026C2"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606C5312" w14:textId="4CD27B3E"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01</w:t>
            </w:r>
          </w:p>
        </w:tc>
        <w:tc>
          <w:tcPr>
            <w:tcW w:w="1678" w:type="pct"/>
            <w:shd w:val="clear" w:color="auto" w:fill="auto"/>
            <w:vAlign w:val="center"/>
          </w:tcPr>
          <w:p w14:paraId="5A983981" w14:textId="20AFB333" w:rsidR="003C665B" w:rsidRPr="00CA5C66" w:rsidRDefault="003C665B" w:rsidP="00071A7A">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Музыкальная литература XX века</w:t>
            </w:r>
          </w:p>
        </w:tc>
        <w:tc>
          <w:tcPr>
            <w:tcW w:w="848" w:type="pct"/>
            <w:shd w:val="clear" w:color="auto" w:fill="auto"/>
          </w:tcPr>
          <w:p w14:paraId="1CE2E3EE"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72</w:t>
            </w:r>
          </w:p>
        </w:tc>
        <w:tc>
          <w:tcPr>
            <w:tcW w:w="996" w:type="pct"/>
            <w:shd w:val="clear" w:color="auto" w:fill="auto"/>
            <w:vAlign w:val="center"/>
          </w:tcPr>
          <w:p w14:paraId="474EE1AD" w14:textId="31F5DFD5" w:rsidR="003C665B" w:rsidRPr="003C665B" w:rsidRDefault="003C665B" w:rsidP="00071A7A">
            <w:pPr>
              <w:spacing w:after="0" w:line="240" w:lineRule="auto"/>
              <w:jc w:val="center"/>
              <w:rPr>
                <w:rFonts w:ascii="Times New Roman" w:hAnsi="Times New Roman" w:cs="Times New Roman"/>
                <w:sz w:val="24"/>
                <w:szCs w:val="24"/>
              </w:rPr>
            </w:pPr>
            <w:r w:rsidRPr="003C665B">
              <w:rPr>
                <w:rFonts w:ascii="Times New Roman" w:hAnsi="Times New Roman" w:cs="Times New Roman"/>
                <w:color w:val="000000"/>
                <w:sz w:val="24"/>
              </w:rPr>
              <w:t>72</w:t>
            </w:r>
          </w:p>
        </w:tc>
        <w:tc>
          <w:tcPr>
            <w:tcW w:w="790" w:type="pct"/>
            <w:shd w:val="clear" w:color="auto" w:fill="auto"/>
            <w:vAlign w:val="bottom"/>
          </w:tcPr>
          <w:p w14:paraId="4FC13EB9"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3</w:t>
            </w:r>
          </w:p>
        </w:tc>
      </w:tr>
      <w:tr w:rsidR="003C665B" w:rsidRPr="00CA5C66" w14:paraId="76B18C51"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C2BBB5E" w14:textId="34A6BE72"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02</w:t>
            </w:r>
          </w:p>
        </w:tc>
        <w:tc>
          <w:tcPr>
            <w:tcW w:w="1678" w:type="pct"/>
            <w:shd w:val="clear" w:color="auto" w:fill="auto"/>
            <w:vAlign w:val="center"/>
          </w:tcPr>
          <w:p w14:paraId="4C006DF1" w14:textId="0F7A709D" w:rsidR="003C665B" w:rsidRPr="00CA5C66" w:rsidRDefault="003C665B" w:rsidP="00F73847">
            <w:pPr>
              <w:autoSpaceDE w:val="0"/>
              <w:autoSpaceDN w:val="0"/>
              <w:adjustRightInd w:val="0"/>
              <w:spacing w:after="0" w:line="240" w:lineRule="auto"/>
              <w:rPr>
                <w:rFonts w:ascii="Times New Roman" w:hAnsi="Times New Roman" w:cs="Times New Roman"/>
                <w:bCs/>
                <w:sz w:val="24"/>
                <w:szCs w:val="24"/>
              </w:rPr>
            </w:pPr>
            <w:r w:rsidRPr="00CA5C66">
              <w:rPr>
                <w:rFonts w:ascii="Times New Roman" w:hAnsi="Times New Roman" w:cs="Times New Roman"/>
                <w:sz w:val="24"/>
                <w:szCs w:val="24"/>
              </w:rPr>
              <w:t>Сольфеджио</w:t>
            </w:r>
          </w:p>
        </w:tc>
        <w:tc>
          <w:tcPr>
            <w:tcW w:w="848" w:type="pct"/>
            <w:shd w:val="clear" w:color="auto" w:fill="auto"/>
          </w:tcPr>
          <w:p w14:paraId="47868A05"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268</w:t>
            </w:r>
          </w:p>
        </w:tc>
        <w:tc>
          <w:tcPr>
            <w:tcW w:w="996" w:type="pct"/>
            <w:shd w:val="clear" w:color="auto" w:fill="auto"/>
            <w:vAlign w:val="center"/>
          </w:tcPr>
          <w:p w14:paraId="0F69C8FF" w14:textId="3BFBCF6B" w:rsidR="003C665B" w:rsidRPr="003C665B" w:rsidRDefault="003C665B" w:rsidP="00071A7A">
            <w:pPr>
              <w:spacing w:after="0" w:line="240" w:lineRule="auto"/>
              <w:jc w:val="center"/>
              <w:rPr>
                <w:rFonts w:ascii="Times New Roman" w:hAnsi="Times New Roman" w:cs="Times New Roman"/>
                <w:sz w:val="24"/>
                <w:szCs w:val="24"/>
              </w:rPr>
            </w:pPr>
            <w:r w:rsidRPr="003C665B">
              <w:rPr>
                <w:rFonts w:ascii="Times New Roman" w:hAnsi="Times New Roman" w:cs="Times New Roman"/>
                <w:color w:val="000000"/>
                <w:sz w:val="24"/>
              </w:rPr>
              <w:t>180</w:t>
            </w:r>
          </w:p>
        </w:tc>
        <w:tc>
          <w:tcPr>
            <w:tcW w:w="790" w:type="pct"/>
            <w:shd w:val="clear" w:color="auto" w:fill="auto"/>
            <w:vAlign w:val="bottom"/>
          </w:tcPr>
          <w:p w14:paraId="685096AE"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1,2,3,4</w:t>
            </w:r>
          </w:p>
        </w:tc>
      </w:tr>
      <w:tr w:rsidR="003C665B" w:rsidRPr="00CA5C66" w14:paraId="32036825"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460E9FA" w14:textId="1551C1F3"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03</w:t>
            </w:r>
          </w:p>
        </w:tc>
        <w:tc>
          <w:tcPr>
            <w:tcW w:w="1678" w:type="pct"/>
            <w:shd w:val="clear" w:color="auto" w:fill="auto"/>
            <w:vAlign w:val="center"/>
          </w:tcPr>
          <w:p w14:paraId="535E549F" w14:textId="673EFCA4" w:rsidR="003C665B" w:rsidRPr="00CA5C66" w:rsidRDefault="003C665B" w:rsidP="00F73847">
            <w:pPr>
              <w:autoSpaceDE w:val="0"/>
              <w:autoSpaceDN w:val="0"/>
              <w:adjustRightInd w:val="0"/>
              <w:spacing w:after="0" w:line="240" w:lineRule="auto"/>
              <w:rPr>
                <w:rFonts w:ascii="Times New Roman" w:hAnsi="Times New Roman" w:cs="Times New Roman"/>
                <w:sz w:val="24"/>
                <w:szCs w:val="24"/>
              </w:rPr>
            </w:pPr>
            <w:r w:rsidRPr="00CA5C66">
              <w:rPr>
                <w:rFonts w:ascii="Times New Roman" w:hAnsi="Times New Roman" w:cs="Times New Roman"/>
                <w:sz w:val="24"/>
                <w:szCs w:val="24"/>
              </w:rPr>
              <w:t>Музыкальная информатика</w:t>
            </w:r>
          </w:p>
        </w:tc>
        <w:tc>
          <w:tcPr>
            <w:tcW w:w="848" w:type="pct"/>
            <w:shd w:val="clear" w:color="auto" w:fill="auto"/>
          </w:tcPr>
          <w:p w14:paraId="64E14AED" w14:textId="77777777" w:rsidR="003C665B" w:rsidRPr="00CA5C66" w:rsidRDefault="003C665B" w:rsidP="00071A7A">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72</w:t>
            </w:r>
          </w:p>
        </w:tc>
        <w:tc>
          <w:tcPr>
            <w:tcW w:w="996" w:type="pct"/>
            <w:shd w:val="clear" w:color="auto" w:fill="auto"/>
            <w:vAlign w:val="center"/>
          </w:tcPr>
          <w:p w14:paraId="320446E8" w14:textId="2FDD373D" w:rsidR="003C665B" w:rsidRPr="003C665B" w:rsidRDefault="003C665B" w:rsidP="00071A7A">
            <w:pPr>
              <w:spacing w:after="0" w:line="240" w:lineRule="auto"/>
              <w:jc w:val="center"/>
              <w:rPr>
                <w:rFonts w:ascii="Times New Roman" w:hAnsi="Times New Roman" w:cs="Times New Roman"/>
                <w:bCs/>
                <w:sz w:val="24"/>
                <w:szCs w:val="24"/>
              </w:rPr>
            </w:pPr>
            <w:r w:rsidRPr="003C665B">
              <w:rPr>
                <w:rFonts w:ascii="Times New Roman" w:hAnsi="Times New Roman" w:cs="Times New Roman"/>
                <w:color w:val="000000"/>
                <w:sz w:val="24"/>
              </w:rPr>
              <w:t>36</w:t>
            </w:r>
          </w:p>
        </w:tc>
        <w:tc>
          <w:tcPr>
            <w:tcW w:w="790" w:type="pct"/>
            <w:shd w:val="clear" w:color="auto" w:fill="auto"/>
          </w:tcPr>
          <w:p w14:paraId="6920FFD4"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1,2,3</w:t>
            </w:r>
          </w:p>
        </w:tc>
      </w:tr>
      <w:tr w:rsidR="003C665B" w:rsidRPr="00CA5C66" w14:paraId="26DE2902"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47BF1E25" w14:textId="5F613FBF"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04</w:t>
            </w:r>
          </w:p>
        </w:tc>
        <w:tc>
          <w:tcPr>
            <w:tcW w:w="1678" w:type="pct"/>
            <w:shd w:val="clear" w:color="auto" w:fill="auto"/>
            <w:vAlign w:val="center"/>
          </w:tcPr>
          <w:p w14:paraId="7C85B47D" w14:textId="766F15F6" w:rsidR="003C665B" w:rsidRPr="00CA5C66" w:rsidRDefault="003C665B" w:rsidP="00F73847">
            <w:pPr>
              <w:autoSpaceDE w:val="0"/>
              <w:autoSpaceDN w:val="0"/>
              <w:adjustRightInd w:val="0"/>
              <w:spacing w:after="0" w:line="240" w:lineRule="auto"/>
              <w:rPr>
                <w:rFonts w:ascii="Times New Roman" w:hAnsi="Times New Roman" w:cs="Times New Roman"/>
                <w:sz w:val="24"/>
                <w:szCs w:val="24"/>
              </w:rPr>
            </w:pPr>
            <w:proofErr w:type="spellStart"/>
            <w:r w:rsidRPr="00CA5C66">
              <w:rPr>
                <w:rFonts w:ascii="Times New Roman" w:hAnsi="Times New Roman" w:cs="Times New Roman"/>
                <w:sz w:val="24"/>
                <w:szCs w:val="24"/>
              </w:rPr>
              <w:t>Электрорадиоизмерения</w:t>
            </w:r>
            <w:proofErr w:type="spellEnd"/>
          </w:p>
        </w:tc>
        <w:tc>
          <w:tcPr>
            <w:tcW w:w="848" w:type="pct"/>
            <w:shd w:val="clear" w:color="auto" w:fill="auto"/>
          </w:tcPr>
          <w:p w14:paraId="306A150D" w14:textId="77777777" w:rsidR="003C665B" w:rsidRPr="00CA5C66" w:rsidRDefault="003C665B" w:rsidP="00071A7A">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36</w:t>
            </w:r>
          </w:p>
        </w:tc>
        <w:tc>
          <w:tcPr>
            <w:tcW w:w="996" w:type="pct"/>
            <w:shd w:val="clear" w:color="auto" w:fill="auto"/>
            <w:vAlign w:val="center"/>
          </w:tcPr>
          <w:p w14:paraId="70B64E17" w14:textId="234E9A97" w:rsidR="003C665B" w:rsidRPr="003C665B" w:rsidRDefault="003C665B" w:rsidP="00071A7A">
            <w:pPr>
              <w:spacing w:after="0" w:line="240" w:lineRule="auto"/>
              <w:jc w:val="center"/>
              <w:rPr>
                <w:rFonts w:ascii="Times New Roman" w:hAnsi="Times New Roman" w:cs="Times New Roman"/>
                <w:bCs/>
                <w:sz w:val="24"/>
                <w:szCs w:val="24"/>
              </w:rPr>
            </w:pPr>
            <w:r w:rsidRPr="003C665B">
              <w:rPr>
                <w:rFonts w:ascii="Times New Roman" w:hAnsi="Times New Roman" w:cs="Times New Roman"/>
                <w:color w:val="000000"/>
                <w:sz w:val="24"/>
              </w:rPr>
              <w:t>20</w:t>
            </w:r>
          </w:p>
        </w:tc>
        <w:tc>
          <w:tcPr>
            <w:tcW w:w="790" w:type="pct"/>
            <w:shd w:val="clear" w:color="auto" w:fill="auto"/>
          </w:tcPr>
          <w:p w14:paraId="1CDEB54E"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1,2,3</w:t>
            </w:r>
          </w:p>
        </w:tc>
      </w:tr>
      <w:tr w:rsidR="003C665B" w:rsidRPr="00CA5C66" w14:paraId="79643298"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jc w:val="center"/>
        </w:trPr>
        <w:tc>
          <w:tcPr>
            <w:tcW w:w="688" w:type="pct"/>
            <w:gridSpan w:val="4"/>
            <w:shd w:val="clear" w:color="auto" w:fill="auto"/>
            <w:vAlign w:val="center"/>
          </w:tcPr>
          <w:p w14:paraId="33D809FE" w14:textId="54D6C241"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05</w:t>
            </w:r>
          </w:p>
        </w:tc>
        <w:tc>
          <w:tcPr>
            <w:tcW w:w="1678" w:type="pct"/>
            <w:shd w:val="clear" w:color="auto" w:fill="auto"/>
            <w:vAlign w:val="center"/>
          </w:tcPr>
          <w:p w14:paraId="7567FF04" w14:textId="1EAA7E46" w:rsidR="003C665B" w:rsidRPr="00CA5C66" w:rsidRDefault="003C665B" w:rsidP="00F73847">
            <w:pPr>
              <w:autoSpaceDE w:val="0"/>
              <w:autoSpaceDN w:val="0"/>
              <w:adjustRightInd w:val="0"/>
              <w:spacing w:after="0" w:line="240" w:lineRule="auto"/>
              <w:rPr>
                <w:rFonts w:ascii="Times New Roman" w:hAnsi="Times New Roman" w:cs="Times New Roman"/>
                <w:bCs/>
                <w:sz w:val="24"/>
                <w:szCs w:val="24"/>
              </w:rPr>
            </w:pPr>
            <w:r w:rsidRPr="00CA5C66">
              <w:rPr>
                <w:rFonts w:ascii="Times New Roman" w:hAnsi="Times New Roman" w:cs="Times New Roman"/>
                <w:sz w:val="24"/>
                <w:szCs w:val="24"/>
              </w:rPr>
              <w:t>Вычислительная техника</w:t>
            </w:r>
          </w:p>
        </w:tc>
        <w:tc>
          <w:tcPr>
            <w:tcW w:w="848" w:type="pct"/>
            <w:shd w:val="clear" w:color="auto" w:fill="auto"/>
          </w:tcPr>
          <w:p w14:paraId="31AF292D" w14:textId="77777777" w:rsidR="003C665B" w:rsidRPr="00CA5C66" w:rsidRDefault="003C665B" w:rsidP="00071A7A">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72</w:t>
            </w:r>
          </w:p>
        </w:tc>
        <w:tc>
          <w:tcPr>
            <w:tcW w:w="996" w:type="pct"/>
            <w:shd w:val="clear" w:color="auto" w:fill="auto"/>
            <w:vAlign w:val="center"/>
          </w:tcPr>
          <w:p w14:paraId="27CB8355" w14:textId="5EDDD95F" w:rsidR="003C665B" w:rsidRPr="003C665B" w:rsidRDefault="003C665B" w:rsidP="00071A7A">
            <w:pPr>
              <w:spacing w:after="0" w:line="240" w:lineRule="auto"/>
              <w:jc w:val="center"/>
              <w:rPr>
                <w:rFonts w:ascii="Times New Roman" w:hAnsi="Times New Roman" w:cs="Times New Roman"/>
                <w:bCs/>
                <w:sz w:val="24"/>
                <w:szCs w:val="24"/>
              </w:rPr>
            </w:pPr>
            <w:r w:rsidRPr="003C665B">
              <w:rPr>
                <w:rFonts w:ascii="Times New Roman" w:hAnsi="Times New Roman" w:cs="Times New Roman"/>
                <w:color w:val="000000"/>
                <w:sz w:val="24"/>
              </w:rPr>
              <w:t>8</w:t>
            </w:r>
          </w:p>
        </w:tc>
        <w:tc>
          <w:tcPr>
            <w:tcW w:w="790" w:type="pct"/>
            <w:shd w:val="clear" w:color="auto" w:fill="auto"/>
          </w:tcPr>
          <w:p w14:paraId="457A2181"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1,2</w:t>
            </w:r>
          </w:p>
        </w:tc>
      </w:tr>
      <w:tr w:rsidR="003C665B" w:rsidRPr="00CA5C66" w14:paraId="7112F9E8"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3F5DE2B" w14:textId="34C91E7C"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06</w:t>
            </w:r>
          </w:p>
        </w:tc>
        <w:tc>
          <w:tcPr>
            <w:tcW w:w="1678" w:type="pct"/>
            <w:shd w:val="clear" w:color="auto" w:fill="auto"/>
            <w:vAlign w:val="center"/>
          </w:tcPr>
          <w:p w14:paraId="1C154884" w14:textId="58FAEFD0" w:rsidR="003C665B" w:rsidRPr="00CA5C66" w:rsidRDefault="003C665B" w:rsidP="00F73847">
            <w:pPr>
              <w:autoSpaceDE w:val="0"/>
              <w:autoSpaceDN w:val="0"/>
              <w:adjustRightInd w:val="0"/>
              <w:spacing w:after="0" w:line="240" w:lineRule="auto"/>
              <w:rPr>
                <w:rFonts w:ascii="Times New Roman" w:hAnsi="Times New Roman" w:cs="Times New Roman"/>
                <w:bCs/>
                <w:sz w:val="24"/>
                <w:szCs w:val="24"/>
              </w:rPr>
            </w:pPr>
            <w:r w:rsidRPr="00CA5C66">
              <w:rPr>
                <w:rFonts w:ascii="Times New Roman" w:hAnsi="Times New Roman" w:cs="Times New Roman"/>
                <w:sz w:val="24"/>
                <w:szCs w:val="24"/>
              </w:rPr>
              <w:t>Метрология, стандартизация и сертификация</w:t>
            </w:r>
          </w:p>
        </w:tc>
        <w:tc>
          <w:tcPr>
            <w:tcW w:w="848" w:type="pct"/>
            <w:shd w:val="clear" w:color="auto" w:fill="auto"/>
          </w:tcPr>
          <w:p w14:paraId="778BA260"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36</w:t>
            </w:r>
          </w:p>
        </w:tc>
        <w:tc>
          <w:tcPr>
            <w:tcW w:w="996" w:type="pct"/>
            <w:shd w:val="clear" w:color="auto" w:fill="auto"/>
            <w:vAlign w:val="center"/>
          </w:tcPr>
          <w:p w14:paraId="42E14672" w14:textId="2A063A6A" w:rsidR="003C665B" w:rsidRPr="003C665B" w:rsidRDefault="003C665B" w:rsidP="00071A7A">
            <w:pPr>
              <w:spacing w:after="0" w:line="240" w:lineRule="auto"/>
              <w:jc w:val="center"/>
              <w:rPr>
                <w:rFonts w:ascii="Times New Roman" w:hAnsi="Times New Roman" w:cs="Times New Roman"/>
                <w:sz w:val="24"/>
                <w:szCs w:val="24"/>
              </w:rPr>
            </w:pPr>
            <w:r w:rsidRPr="003C665B">
              <w:rPr>
                <w:rFonts w:ascii="Times New Roman" w:hAnsi="Times New Roman" w:cs="Times New Roman"/>
                <w:color w:val="000000"/>
                <w:sz w:val="24"/>
              </w:rPr>
              <w:t>8</w:t>
            </w:r>
          </w:p>
        </w:tc>
        <w:tc>
          <w:tcPr>
            <w:tcW w:w="790" w:type="pct"/>
            <w:shd w:val="clear" w:color="auto" w:fill="auto"/>
          </w:tcPr>
          <w:p w14:paraId="575849C5"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1,2,3</w:t>
            </w:r>
          </w:p>
        </w:tc>
      </w:tr>
      <w:tr w:rsidR="003C665B" w:rsidRPr="00CA5C66" w14:paraId="183326AE" w14:textId="77777777" w:rsidTr="0001555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00A3657" w14:textId="6F4CD683" w:rsidR="003C665B" w:rsidRPr="00CA5C66" w:rsidRDefault="003C665B" w:rsidP="00071A7A">
            <w:pPr>
              <w:spacing w:after="0" w:line="240" w:lineRule="auto"/>
              <w:rPr>
                <w:rFonts w:ascii="Times New Roman" w:hAnsi="Times New Roman" w:cs="Times New Roman"/>
                <w:sz w:val="24"/>
                <w:szCs w:val="24"/>
              </w:rPr>
            </w:pPr>
            <w:r w:rsidRPr="00CA5C66">
              <w:rPr>
                <w:rFonts w:ascii="Times New Roman" w:hAnsi="Times New Roman" w:cs="Times New Roman"/>
                <w:sz w:val="24"/>
                <w:szCs w:val="24"/>
              </w:rPr>
              <w:t>ОП</w:t>
            </w:r>
            <w:r>
              <w:rPr>
                <w:rFonts w:ascii="Times New Roman" w:hAnsi="Times New Roman" w:cs="Times New Roman"/>
                <w:sz w:val="24"/>
                <w:szCs w:val="24"/>
              </w:rPr>
              <w:t>.</w:t>
            </w:r>
            <w:r w:rsidRPr="00CA5C66">
              <w:rPr>
                <w:rFonts w:ascii="Times New Roman" w:hAnsi="Times New Roman" w:cs="Times New Roman"/>
                <w:sz w:val="24"/>
                <w:szCs w:val="24"/>
              </w:rPr>
              <w:t>07</w:t>
            </w:r>
          </w:p>
        </w:tc>
        <w:tc>
          <w:tcPr>
            <w:tcW w:w="1678" w:type="pct"/>
            <w:shd w:val="clear" w:color="auto" w:fill="auto"/>
            <w:vAlign w:val="center"/>
          </w:tcPr>
          <w:p w14:paraId="2245BBB3" w14:textId="0DBAF94E" w:rsidR="003C665B" w:rsidRPr="00CA5C66" w:rsidRDefault="003C665B" w:rsidP="00F73847">
            <w:pPr>
              <w:autoSpaceDE w:val="0"/>
              <w:autoSpaceDN w:val="0"/>
              <w:adjustRightInd w:val="0"/>
              <w:spacing w:after="0" w:line="240" w:lineRule="auto"/>
              <w:rPr>
                <w:rFonts w:ascii="Times New Roman" w:hAnsi="Times New Roman" w:cs="Times New Roman"/>
                <w:bCs/>
                <w:sz w:val="24"/>
                <w:szCs w:val="24"/>
              </w:rPr>
            </w:pPr>
            <w:r w:rsidRPr="00CA5C66">
              <w:rPr>
                <w:rFonts w:ascii="Times New Roman" w:hAnsi="Times New Roman" w:cs="Times New Roman"/>
                <w:sz w:val="24"/>
                <w:szCs w:val="24"/>
              </w:rPr>
              <w:t>Безопасность жизнедеятельности</w:t>
            </w:r>
          </w:p>
        </w:tc>
        <w:tc>
          <w:tcPr>
            <w:tcW w:w="848" w:type="pct"/>
            <w:shd w:val="clear" w:color="auto" w:fill="auto"/>
          </w:tcPr>
          <w:p w14:paraId="683E8A08" w14:textId="77777777" w:rsidR="003C665B" w:rsidRPr="00CA5C66" w:rsidRDefault="003C665B" w:rsidP="00071A7A">
            <w:pPr>
              <w:spacing w:after="0" w:line="240" w:lineRule="auto"/>
              <w:jc w:val="center"/>
              <w:rPr>
                <w:rFonts w:ascii="Times New Roman" w:hAnsi="Times New Roman" w:cs="Times New Roman"/>
                <w:sz w:val="24"/>
                <w:szCs w:val="24"/>
                <w:lang w:val="en-US"/>
              </w:rPr>
            </w:pPr>
            <w:r w:rsidRPr="00CA5C66">
              <w:rPr>
                <w:rFonts w:ascii="Times New Roman" w:hAnsi="Times New Roman" w:cs="Times New Roman"/>
                <w:sz w:val="24"/>
                <w:szCs w:val="24"/>
              </w:rPr>
              <w:t>68</w:t>
            </w:r>
          </w:p>
        </w:tc>
        <w:tc>
          <w:tcPr>
            <w:tcW w:w="996" w:type="pct"/>
            <w:shd w:val="clear" w:color="auto" w:fill="auto"/>
            <w:vAlign w:val="center"/>
          </w:tcPr>
          <w:p w14:paraId="4242441A" w14:textId="14399440" w:rsidR="003C665B" w:rsidRPr="003C665B" w:rsidRDefault="003C665B" w:rsidP="00071A7A">
            <w:pPr>
              <w:spacing w:after="0" w:line="240" w:lineRule="auto"/>
              <w:jc w:val="center"/>
              <w:rPr>
                <w:rFonts w:ascii="Times New Roman" w:hAnsi="Times New Roman" w:cs="Times New Roman"/>
                <w:sz w:val="24"/>
                <w:szCs w:val="24"/>
              </w:rPr>
            </w:pPr>
            <w:r w:rsidRPr="003C665B">
              <w:rPr>
                <w:rFonts w:ascii="Times New Roman" w:hAnsi="Times New Roman" w:cs="Times New Roman"/>
                <w:color w:val="000000"/>
                <w:sz w:val="24"/>
              </w:rPr>
              <w:t>10</w:t>
            </w:r>
          </w:p>
        </w:tc>
        <w:tc>
          <w:tcPr>
            <w:tcW w:w="790" w:type="pct"/>
            <w:shd w:val="clear" w:color="auto" w:fill="auto"/>
            <w:vAlign w:val="center"/>
          </w:tcPr>
          <w:p w14:paraId="033B6234" w14:textId="77777777" w:rsidR="003C665B" w:rsidRPr="00CA5C66" w:rsidRDefault="003C665B" w:rsidP="00071A7A">
            <w:pPr>
              <w:spacing w:after="0" w:line="240" w:lineRule="auto"/>
              <w:jc w:val="center"/>
              <w:rPr>
                <w:rFonts w:ascii="Times New Roman" w:hAnsi="Times New Roman" w:cs="Times New Roman"/>
                <w:sz w:val="24"/>
                <w:szCs w:val="24"/>
              </w:rPr>
            </w:pPr>
            <w:r w:rsidRPr="00CA5C66">
              <w:rPr>
                <w:rFonts w:ascii="Times New Roman" w:hAnsi="Times New Roman"/>
                <w:sz w:val="24"/>
                <w:szCs w:val="24"/>
              </w:rPr>
              <w:t>2,3</w:t>
            </w:r>
          </w:p>
        </w:tc>
      </w:tr>
      <w:tr w:rsidR="000D2728" w:rsidRPr="00CA5C66" w14:paraId="319B4714"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688" w:type="pct"/>
            <w:gridSpan w:val="4"/>
            <w:shd w:val="clear" w:color="auto" w:fill="auto"/>
            <w:vAlign w:val="center"/>
          </w:tcPr>
          <w:p w14:paraId="7D5FA71E" w14:textId="77777777" w:rsidR="000D2728" w:rsidRPr="00CA5C66" w:rsidRDefault="000D2728" w:rsidP="00071A7A">
            <w:pPr>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ПМ.00</w:t>
            </w:r>
          </w:p>
        </w:tc>
        <w:tc>
          <w:tcPr>
            <w:tcW w:w="1678" w:type="pct"/>
            <w:shd w:val="clear" w:color="auto" w:fill="auto"/>
            <w:vAlign w:val="center"/>
          </w:tcPr>
          <w:p w14:paraId="599B2CCC" w14:textId="77777777" w:rsidR="000D2728" w:rsidRPr="00CA5C66" w:rsidRDefault="000D2728" w:rsidP="00071A7A">
            <w:pPr>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Профессиональные модули</w:t>
            </w:r>
          </w:p>
        </w:tc>
        <w:tc>
          <w:tcPr>
            <w:tcW w:w="848" w:type="pct"/>
            <w:shd w:val="clear" w:color="auto" w:fill="auto"/>
            <w:vAlign w:val="center"/>
          </w:tcPr>
          <w:p w14:paraId="2C0D9139" w14:textId="4B0F3DEF" w:rsidR="000D2728" w:rsidRPr="00CA5C66" w:rsidRDefault="00C42ED0" w:rsidP="00CA5C6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1974</w:t>
            </w:r>
          </w:p>
        </w:tc>
        <w:tc>
          <w:tcPr>
            <w:tcW w:w="996" w:type="pct"/>
            <w:shd w:val="clear" w:color="auto" w:fill="auto"/>
            <w:vAlign w:val="center"/>
          </w:tcPr>
          <w:p w14:paraId="1F890F4D" w14:textId="39549337" w:rsidR="000D2728" w:rsidRPr="00CA5C66" w:rsidRDefault="00023F3A"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1974</w:t>
            </w:r>
          </w:p>
        </w:tc>
        <w:tc>
          <w:tcPr>
            <w:tcW w:w="790" w:type="pct"/>
            <w:shd w:val="clear" w:color="auto" w:fill="auto"/>
            <w:vAlign w:val="center"/>
          </w:tcPr>
          <w:p w14:paraId="681CBD69" w14:textId="77777777" w:rsidR="000D2728" w:rsidRPr="00CA5C66" w:rsidRDefault="000D2728" w:rsidP="00071A7A">
            <w:pPr>
              <w:spacing w:after="0" w:line="240" w:lineRule="auto"/>
              <w:jc w:val="center"/>
              <w:rPr>
                <w:rFonts w:ascii="Times New Roman" w:hAnsi="Times New Roman" w:cs="Times New Roman"/>
                <w:sz w:val="24"/>
                <w:szCs w:val="24"/>
              </w:rPr>
            </w:pPr>
          </w:p>
        </w:tc>
      </w:tr>
      <w:tr w:rsidR="000D2728" w:rsidRPr="00CA5C66" w14:paraId="58B90FC6"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2D028D41" w14:textId="41120EBE" w:rsidR="000D2728" w:rsidRPr="00DA31DE" w:rsidRDefault="000D2728" w:rsidP="00071A7A">
            <w:pPr>
              <w:spacing w:after="0" w:line="240" w:lineRule="auto"/>
              <w:rPr>
                <w:rFonts w:ascii="Times New Roman" w:hAnsi="Times New Roman" w:cs="Times New Roman"/>
                <w:b/>
                <w:bCs/>
                <w:sz w:val="24"/>
                <w:szCs w:val="24"/>
              </w:rPr>
            </w:pPr>
            <w:r w:rsidRPr="00DA31DE">
              <w:rPr>
                <w:rFonts w:ascii="Times New Roman" w:hAnsi="Times New Roman" w:cs="Times New Roman"/>
                <w:b/>
                <w:bCs/>
                <w:sz w:val="24"/>
                <w:szCs w:val="24"/>
              </w:rPr>
              <w:t>ПМ.01</w:t>
            </w:r>
          </w:p>
        </w:tc>
        <w:tc>
          <w:tcPr>
            <w:tcW w:w="1678" w:type="pct"/>
            <w:shd w:val="clear" w:color="auto" w:fill="auto"/>
            <w:vAlign w:val="center"/>
          </w:tcPr>
          <w:p w14:paraId="35502C6C" w14:textId="767B549E" w:rsidR="000D2728" w:rsidRPr="00DA31DE" w:rsidRDefault="000D2728" w:rsidP="00F73847">
            <w:pPr>
              <w:autoSpaceDE w:val="0"/>
              <w:autoSpaceDN w:val="0"/>
              <w:adjustRightInd w:val="0"/>
              <w:spacing w:after="0" w:line="240" w:lineRule="auto"/>
              <w:rPr>
                <w:rFonts w:ascii="Times New Roman" w:hAnsi="Times New Roman" w:cs="Times New Roman"/>
                <w:b/>
                <w:bCs/>
                <w:sz w:val="24"/>
                <w:szCs w:val="24"/>
              </w:rPr>
            </w:pPr>
            <w:r w:rsidRPr="00DA31DE">
              <w:rPr>
                <w:rFonts w:ascii="Times New Roman" w:hAnsi="Times New Roman" w:cs="Times New Roman"/>
                <w:b/>
                <w:bCs/>
                <w:sz w:val="24"/>
                <w:szCs w:val="24"/>
              </w:rPr>
              <w:t>Звукооператорская технологическая деятельность</w:t>
            </w:r>
          </w:p>
        </w:tc>
        <w:tc>
          <w:tcPr>
            <w:tcW w:w="848" w:type="pct"/>
            <w:shd w:val="clear" w:color="auto" w:fill="auto"/>
            <w:vAlign w:val="center"/>
          </w:tcPr>
          <w:p w14:paraId="5FC4FA48" w14:textId="2782BF7D" w:rsidR="000D2728" w:rsidRPr="00DA31DE" w:rsidRDefault="00511E66"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902</w:t>
            </w:r>
          </w:p>
        </w:tc>
        <w:tc>
          <w:tcPr>
            <w:tcW w:w="996" w:type="pct"/>
            <w:shd w:val="clear" w:color="auto" w:fill="auto"/>
            <w:vAlign w:val="center"/>
          </w:tcPr>
          <w:p w14:paraId="22C28E33" w14:textId="69DF2DE4" w:rsidR="000D2728" w:rsidRPr="00DA31DE" w:rsidRDefault="00511E66"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902</w:t>
            </w:r>
          </w:p>
        </w:tc>
        <w:tc>
          <w:tcPr>
            <w:tcW w:w="790" w:type="pct"/>
            <w:shd w:val="clear" w:color="auto" w:fill="auto"/>
            <w:vAlign w:val="center"/>
          </w:tcPr>
          <w:p w14:paraId="1CD5FF8A" w14:textId="2A217FC2" w:rsidR="000D2728" w:rsidRPr="00CA5C66" w:rsidRDefault="000D2728" w:rsidP="00071A7A">
            <w:pPr>
              <w:spacing w:after="0" w:line="240" w:lineRule="auto"/>
              <w:jc w:val="center"/>
              <w:rPr>
                <w:rFonts w:ascii="Times New Roman" w:hAnsi="Times New Roman" w:cs="Times New Roman"/>
                <w:bCs/>
                <w:sz w:val="24"/>
                <w:szCs w:val="24"/>
              </w:rPr>
            </w:pPr>
          </w:p>
        </w:tc>
      </w:tr>
      <w:tr w:rsidR="00716129" w:rsidRPr="00CA5C66" w14:paraId="51CF2E60" w14:textId="77777777" w:rsidTr="00071A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B24B4CB" w14:textId="28E0855F" w:rsidR="00716129" w:rsidRPr="00CA5C66" w:rsidRDefault="00716129" w:rsidP="00716129">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lastRenderedPageBreak/>
              <w:t>МДК.01.01.</w:t>
            </w:r>
          </w:p>
        </w:tc>
        <w:tc>
          <w:tcPr>
            <w:tcW w:w="1678" w:type="pct"/>
            <w:shd w:val="clear" w:color="auto" w:fill="auto"/>
            <w:vAlign w:val="center"/>
          </w:tcPr>
          <w:p w14:paraId="6A38816C" w14:textId="6A9673AC" w:rsidR="00716129" w:rsidRPr="00CA5C66" w:rsidRDefault="00716129" w:rsidP="00716129">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Звукооператорское мастерство, создание звукового образа</w:t>
            </w:r>
          </w:p>
        </w:tc>
        <w:tc>
          <w:tcPr>
            <w:tcW w:w="848" w:type="pct"/>
            <w:shd w:val="clear" w:color="auto" w:fill="auto"/>
            <w:vAlign w:val="center"/>
          </w:tcPr>
          <w:p w14:paraId="14C9F67C" w14:textId="6777C2CE" w:rsidR="00716129" w:rsidRPr="00CA5C66" w:rsidRDefault="00716129" w:rsidP="007161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w:t>
            </w:r>
          </w:p>
        </w:tc>
        <w:tc>
          <w:tcPr>
            <w:tcW w:w="996" w:type="pct"/>
            <w:shd w:val="clear" w:color="auto" w:fill="auto"/>
            <w:vAlign w:val="center"/>
          </w:tcPr>
          <w:p w14:paraId="2301BC41" w14:textId="68AAB772" w:rsidR="00716129" w:rsidRPr="00CA5C66" w:rsidRDefault="00716129" w:rsidP="007161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w:t>
            </w:r>
          </w:p>
        </w:tc>
        <w:tc>
          <w:tcPr>
            <w:tcW w:w="790" w:type="pct"/>
            <w:shd w:val="clear" w:color="auto" w:fill="auto"/>
          </w:tcPr>
          <w:p w14:paraId="149FCEDA" w14:textId="6AAC955C" w:rsidR="00716129" w:rsidRPr="00CA5C66" w:rsidRDefault="00716129" w:rsidP="00716129">
            <w:pPr>
              <w:spacing w:after="0" w:line="240" w:lineRule="auto"/>
              <w:jc w:val="center"/>
              <w:rPr>
                <w:rFonts w:ascii="Times New Roman" w:hAnsi="Times New Roman" w:cs="Times New Roman"/>
                <w:sz w:val="24"/>
                <w:szCs w:val="24"/>
              </w:rPr>
            </w:pPr>
            <w:r w:rsidRPr="009956C6">
              <w:rPr>
                <w:rFonts w:ascii="Times New Roman" w:hAnsi="Times New Roman" w:cs="Times New Roman"/>
                <w:sz w:val="24"/>
                <w:szCs w:val="24"/>
              </w:rPr>
              <w:t>1,2,3,4</w:t>
            </w:r>
          </w:p>
        </w:tc>
      </w:tr>
      <w:tr w:rsidR="00716129" w:rsidRPr="00CA5C66" w14:paraId="2FC2DC09" w14:textId="77777777" w:rsidTr="00071A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58549086" w14:textId="5D0FC83E" w:rsidR="00716129" w:rsidRPr="00CA5C66" w:rsidRDefault="00716129" w:rsidP="00716129">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t>МДК.01.02.</w:t>
            </w:r>
          </w:p>
        </w:tc>
        <w:tc>
          <w:tcPr>
            <w:tcW w:w="1678" w:type="pct"/>
            <w:shd w:val="clear" w:color="auto" w:fill="auto"/>
            <w:vAlign w:val="center"/>
          </w:tcPr>
          <w:p w14:paraId="3F3939CC" w14:textId="6D3E7383" w:rsidR="00716129" w:rsidRPr="00F47F29" w:rsidRDefault="00716129" w:rsidP="00716129">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 xml:space="preserve">Акустика, </w:t>
            </w:r>
            <w:proofErr w:type="spellStart"/>
            <w:r w:rsidRPr="00F47F29">
              <w:rPr>
                <w:rFonts w:ascii="Times New Roman" w:hAnsi="Times New Roman" w:cs="Times New Roman"/>
                <w:sz w:val="24"/>
                <w:szCs w:val="24"/>
              </w:rPr>
              <w:t>звукофик</w:t>
            </w:r>
            <w:r w:rsidR="00A826DC">
              <w:rPr>
                <w:rFonts w:ascii="Times New Roman" w:hAnsi="Times New Roman" w:cs="Times New Roman"/>
                <w:sz w:val="24"/>
                <w:szCs w:val="24"/>
              </w:rPr>
              <w:t>с</w:t>
            </w:r>
            <w:r w:rsidRPr="00F47F29">
              <w:rPr>
                <w:rFonts w:ascii="Times New Roman" w:hAnsi="Times New Roman" w:cs="Times New Roman"/>
                <w:sz w:val="24"/>
                <w:szCs w:val="24"/>
              </w:rPr>
              <w:t>ация</w:t>
            </w:r>
            <w:proofErr w:type="spellEnd"/>
            <w:r w:rsidRPr="00F47F29">
              <w:rPr>
                <w:rFonts w:ascii="Times New Roman" w:hAnsi="Times New Roman" w:cs="Times New Roman"/>
                <w:sz w:val="24"/>
                <w:szCs w:val="24"/>
              </w:rPr>
              <w:t xml:space="preserve"> театров и концертных залов</w:t>
            </w:r>
          </w:p>
        </w:tc>
        <w:tc>
          <w:tcPr>
            <w:tcW w:w="848" w:type="pct"/>
            <w:shd w:val="clear" w:color="auto" w:fill="auto"/>
            <w:vAlign w:val="center"/>
          </w:tcPr>
          <w:p w14:paraId="116B2E24" w14:textId="51C4ECF1" w:rsidR="00716129" w:rsidRPr="00CA5C66" w:rsidRDefault="00716129" w:rsidP="007161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996" w:type="pct"/>
            <w:shd w:val="clear" w:color="auto" w:fill="auto"/>
            <w:vAlign w:val="center"/>
          </w:tcPr>
          <w:p w14:paraId="57D5C530" w14:textId="784C8B25" w:rsidR="00716129" w:rsidRPr="00CA5C66" w:rsidRDefault="00716129" w:rsidP="007161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790" w:type="pct"/>
            <w:shd w:val="clear" w:color="auto" w:fill="auto"/>
          </w:tcPr>
          <w:p w14:paraId="3EFA9F6D" w14:textId="79EAE5C0" w:rsidR="00716129" w:rsidRPr="00CA5C66" w:rsidRDefault="00716129" w:rsidP="00716129">
            <w:pPr>
              <w:spacing w:after="0" w:line="240" w:lineRule="auto"/>
              <w:jc w:val="center"/>
              <w:rPr>
                <w:rFonts w:ascii="Times New Roman" w:hAnsi="Times New Roman" w:cs="Times New Roman"/>
                <w:sz w:val="24"/>
                <w:szCs w:val="24"/>
              </w:rPr>
            </w:pPr>
            <w:r w:rsidRPr="009956C6">
              <w:rPr>
                <w:rFonts w:ascii="Times New Roman" w:hAnsi="Times New Roman" w:cs="Times New Roman"/>
                <w:sz w:val="24"/>
                <w:szCs w:val="24"/>
              </w:rPr>
              <w:t>1,2,3,4</w:t>
            </w:r>
          </w:p>
        </w:tc>
      </w:tr>
      <w:tr w:rsidR="00716129" w:rsidRPr="00CA5C66" w14:paraId="2DBD3599" w14:textId="77777777" w:rsidTr="00071A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6C21D06" w14:textId="116BF3DD" w:rsidR="00716129" w:rsidRPr="00CA5C66" w:rsidRDefault="00716129" w:rsidP="00716129">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t>МДК.01.03.</w:t>
            </w:r>
          </w:p>
        </w:tc>
        <w:tc>
          <w:tcPr>
            <w:tcW w:w="1678" w:type="pct"/>
            <w:shd w:val="clear" w:color="auto" w:fill="auto"/>
            <w:vAlign w:val="center"/>
          </w:tcPr>
          <w:p w14:paraId="2FE01C83" w14:textId="1677EA80" w:rsidR="00716129" w:rsidRPr="00F47F29" w:rsidRDefault="00716129" w:rsidP="00716129">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 xml:space="preserve">Электротехника, электронная техника, </w:t>
            </w:r>
            <w:proofErr w:type="spellStart"/>
            <w:r w:rsidRPr="00F47F29">
              <w:rPr>
                <w:rFonts w:ascii="Times New Roman" w:hAnsi="Times New Roman" w:cs="Times New Roman"/>
                <w:sz w:val="24"/>
                <w:szCs w:val="24"/>
              </w:rPr>
              <w:t>звукоусилительная</w:t>
            </w:r>
            <w:proofErr w:type="spellEnd"/>
            <w:r w:rsidRPr="00F47F29">
              <w:rPr>
                <w:rFonts w:ascii="Times New Roman" w:hAnsi="Times New Roman" w:cs="Times New Roman"/>
                <w:sz w:val="24"/>
                <w:szCs w:val="24"/>
              </w:rPr>
              <w:t xml:space="preserve"> аппаратура</w:t>
            </w:r>
          </w:p>
        </w:tc>
        <w:tc>
          <w:tcPr>
            <w:tcW w:w="848" w:type="pct"/>
            <w:shd w:val="clear" w:color="auto" w:fill="auto"/>
            <w:vAlign w:val="center"/>
          </w:tcPr>
          <w:p w14:paraId="43B2A34F" w14:textId="56EB59D6" w:rsidR="00716129" w:rsidRPr="00CA5C66" w:rsidRDefault="00716129" w:rsidP="007161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996" w:type="pct"/>
            <w:shd w:val="clear" w:color="auto" w:fill="auto"/>
            <w:vAlign w:val="center"/>
          </w:tcPr>
          <w:p w14:paraId="372FDFBF" w14:textId="2B82F883" w:rsidR="00716129" w:rsidRPr="00CA5C66" w:rsidRDefault="00716129" w:rsidP="007161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w:t>
            </w:r>
          </w:p>
        </w:tc>
        <w:tc>
          <w:tcPr>
            <w:tcW w:w="790" w:type="pct"/>
            <w:shd w:val="clear" w:color="auto" w:fill="auto"/>
          </w:tcPr>
          <w:p w14:paraId="42A77841" w14:textId="437CF634" w:rsidR="00716129" w:rsidRPr="00CA5C66" w:rsidRDefault="00716129" w:rsidP="00716129">
            <w:pPr>
              <w:spacing w:after="0" w:line="240" w:lineRule="auto"/>
              <w:jc w:val="center"/>
              <w:rPr>
                <w:rFonts w:ascii="Times New Roman" w:hAnsi="Times New Roman" w:cs="Times New Roman"/>
                <w:sz w:val="24"/>
                <w:szCs w:val="24"/>
              </w:rPr>
            </w:pPr>
            <w:r w:rsidRPr="009956C6">
              <w:rPr>
                <w:rFonts w:ascii="Times New Roman" w:hAnsi="Times New Roman" w:cs="Times New Roman"/>
                <w:sz w:val="24"/>
                <w:szCs w:val="24"/>
              </w:rPr>
              <w:t>1,2,3,4</w:t>
            </w:r>
          </w:p>
        </w:tc>
      </w:tr>
      <w:tr w:rsidR="00DA31DE" w:rsidRPr="00CA5C66" w14:paraId="00934F4D"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33584C8F" w14:textId="4763B446" w:rsidR="00DA31DE" w:rsidRPr="00D22B66" w:rsidRDefault="00DA31DE" w:rsidP="00071A7A">
            <w:pPr>
              <w:spacing w:after="0" w:line="240" w:lineRule="auto"/>
              <w:rPr>
                <w:rFonts w:ascii="Times New Roman" w:hAnsi="Times New Roman" w:cs="Times New Roman"/>
                <w:bCs/>
                <w:sz w:val="24"/>
                <w:szCs w:val="24"/>
              </w:rPr>
            </w:pPr>
            <w:r w:rsidRPr="00D22B66">
              <w:rPr>
                <w:rFonts w:ascii="Times New Roman" w:hAnsi="Times New Roman" w:cs="Times New Roman"/>
                <w:bCs/>
                <w:sz w:val="24"/>
                <w:szCs w:val="24"/>
              </w:rPr>
              <w:t>УП.01</w:t>
            </w:r>
          </w:p>
        </w:tc>
        <w:tc>
          <w:tcPr>
            <w:tcW w:w="1678" w:type="pct"/>
            <w:shd w:val="clear" w:color="auto" w:fill="auto"/>
            <w:vAlign w:val="center"/>
          </w:tcPr>
          <w:p w14:paraId="5D7DDCD2" w14:textId="15CF0B9F" w:rsidR="00DA31DE" w:rsidRPr="00D22B66" w:rsidRDefault="00DA31DE" w:rsidP="00F73847">
            <w:pPr>
              <w:autoSpaceDE w:val="0"/>
              <w:autoSpaceDN w:val="0"/>
              <w:adjustRightInd w:val="0"/>
              <w:spacing w:after="0" w:line="240" w:lineRule="auto"/>
              <w:rPr>
                <w:rFonts w:ascii="Times New Roman" w:hAnsi="Times New Roman" w:cs="Times New Roman"/>
                <w:bCs/>
                <w:sz w:val="24"/>
                <w:szCs w:val="24"/>
              </w:rPr>
            </w:pPr>
            <w:r w:rsidRPr="00D22B66">
              <w:rPr>
                <w:rFonts w:ascii="Times New Roman" w:hAnsi="Times New Roman" w:cs="Times New Roman"/>
                <w:bCs/>
                <w:sz w:val="24"/>
                <w:szCs w:val="24"/>
              </w:rPr>
              <w:t>Учебная практика</w:t>
            </w:r>
          </w:p>
        </w:tc>
        <w:tc>
          <w:tcPr>
            <w:tcW w:w="848" w:type="pct"/>
            <w:shd w:val="clear" w:color="auto" w:fill="auto"/>
            <w:vAlign w:val="center"/>
          </w:tcPr>
          <w:p w14:paraId="408D3A15" w14:textId="0D529690" w:rsidR="00DA31DE" w:rsidRPr="00D22B66" w:rsidRDefault="00DA31DE" w:rsidP="00071A7A">
            <w:pPr>
              <w:spacing w:after="0" w:line="240" w:lineRule="auto"/>
              <w:jc w:val="center"/>
              <w:rPr>
                <w:rFonts w:ascii="Times New Roman" w:hAnsi="Times New Roman" w:cs="Times New Roman"/>
                <w:bCs/>
                <w:sz w:val="24"/>
                <w:szCs w:val="24"/>
              </w:rPr>
            </w:pPr>
            <w:r w:rsidRPr="00D22B66">
              <w:rPr>
                <w:rFonts w:ascii="Times New Roman" w:hAnsi="Times New Roman" w:cs="Times New Roman"/>
                <w:bCs/>
                <w:sz w:val="24"/>
                <w:szCs w:val="24"/>
              </w:rPr>
              <w:t>108</w:t>
            </w:r>
          </w:p>
        </w:tc>
        <w:tc>
          <w:tcPr>
            <w:tcW w:w="996" w:type="pct"/>
            <w:shd w:val="clear" w:color="auto" w:fill="auto"/>
            <w:vAlign w:val="center"/>
          </w:tcPr>
          <w:p w14:paraId="04FA10A6" w14:textId="55F92D38" w:rsidR="00DA31DE" w:rsidRPr="00DA31DE" w:rsidRDefault="00BC3603" w:rsidP="00071A7A">
            <w:pPr>
              <w:spacing w:after="0" w:line="240" w:lineRule="auto"/>
              <w:jc w:val="center"/>
              <w:rPr>
                <w:rFonts w:ascii="Times New Roman" w:hAnsi="Times New Roman" w:cs="Times New Roman"/>
                <w:b/>
                <w:bCs/>
                <w:sz w:val="24"/>
                <w:szCs w:val="24"/>
              </w:rPr>
            </w:pPr>
            <w:r w:rsidRPr="00BC3603">
              <w:rPr>
                <w:rFonts w:ascii="Times New Roman" w:hAnsi="Times New Roman" w:cs="Times New Roman"/>
                <w:b/>
                <w:bCs/>
                <w:sz w:val="24"/>
                <w:szCs w:val="24"/>
              </w:rPr>
              <w:t>108</w:t>
            </w:r>
          </w:p>
        </w:tc>
        <w:tc>
          <w:tcPr>
            <w:tcW w:w="790" w:type="pct"/>
            <w:shd w:val="clear" w:color="auto" w:fill="auto"/>
            <w:vAlign w:val="center"/>
          </w:tcPr>
          <w:p w14:paraId="085D5BB1" w14:textId="10F3F63B" w:rsidR="00DA31DE" w:rsidRPr="00CA5C66" w:rsidRDefault="00716129" w:rsidP="00071A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EE4F60" w:rsidRPr="00CA5C66" w14:paraId="5D79D6F1"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459D53C4" w14:textId="598733E8" w:rsidR="00EE4F60" w:rsidRPr="00D22B66" w:rsidRDefault="00EE4F60" w:rsidP="00071A7A">
            <w:pPr>
              <w:spacing w:after="0" w:line="240" w:lineRule="auto"/>
              <w:rPr>
                <w:rFonts w:ascii="Times New Roman" w:hAnsi="Times New Roman" w:cs="Times New Roman"/>
                <w:bCs/>
                <w:sz w:val="24"/>
                <w:szCs w:val="24"/>
              </w:rPr>
            </w:pPr>
            <w:r w:rsidRPr="00D22B66">
              <w:rPr>
                <w:rFonts w:ascii="Times New Roman" w:hAnsi="Times New Roman" w:cs="Times New Roman"/>
                <w:bCs/>
                <w:sz w:val="24"/>
                <w:szCs w:val="24"/>
              </w:rPr>
              <w:t>ПП.01</w:t>
            </w:r>
          </w:p>
        </w:tc>
        <w:tc>
          <w:tcPr>
            <w:tcW w:w="1678" w:type="pct"/>
            <w:shd w:val="clear" w:color="auto" w:fill="auto"/>
            <w:vAlign w:val="center"/>
          </w:tcPr>
          <w:p w14:paraId="3FA34EA9" w14:textId="32DF23D9" w:rsidR="00EE4F60" w:rsidRPr="00D22B66" w:rsidRDefault="00EE4F60" w:rsidP="00F73847">
            <w:pPr>
              <w:autoSpaceDE w:val="0"/>
              <w:autoSpaceDN w:val="0"/>
              <w:adjustRightInd w:val="0"/>
              <w:spacing w:after="0" w:line="240" w:lineRule="auto"/>
              <w:rPr>
                <w:rFonts w:ascii="Times New Roman" w:hAnsi="Times New Roman" w:cs="Times New Roman"/>
                <w:bCs/>
                <w:sz w:val="24"/>
                <w:szCs w:val="24"/>
              </w:rPr>
            </w:pPr>
            <w:r w:rsidRPr="00D22B66">
              <w:rPr>
                <w:rFonts w:ascii="Times New Roman" w:hAnsi="Times New Roman" w:cs="Times New Roman"/>
                <w:bCs/>
                <w:sz w:val="24"/>
                <w:szCs w:val="24"/>
              </w:rPr>
              <w:t>Производственная практика</w:t>
            </w:r>
          </w:p>
        </w:tc>
        <w:tc>
          <w:tcPr>
            <w:tcW w:w="848" w:type="pct"/>
            <w:shd w:val="clear" w:color="auto" w:fill="auto"/>
            <w:vAlign w:val="center"/>
          </w:tcPr>
          <w:p w14:paraId="770D75AB" w14:textId="1B22C8D0" w:rsidR="00EE4F60" w:rsidRPr="00D22B66" w:rsidRDefault="00EE4F60" w:rsidP="00071A7A">
            <w:pPr>
              <w:spacing w:after="0" w:line="240" w:lineRule="auto"/>
              <w:jc w:val="center"/>
              <w:rPr>
                <w:rFonts w:ascii="Times New Roman" w:hAnsi="Times New Roman" w:cs="Times New Roman"/>
                <w:bCs/>
                <w:sz w:val="24"/>
                <w:szCs w:val="24"/>
              </w:rPr>
            </w:pPr>
            <w:r w:rsidRPr="00D22B66">
              <w:rPr>
                <w:rFonts w:ascii="Times New Roman" w:hAnsi="Times New Roman" w:cs="Times New Roman"/>
                <w:bCs/>
                <w:sz w:val="24"/>
                <w:szCs w:val="24"/>
              </w:rPr>
              <w:t>72</w:t>
            </w:r>
          </w:p>
        </w:tc>
        <w:tc>
          <w:tcPr>
            <w:tcW w:w="996" w:type="pct"/>
            <w:shd w:val="clear" w:color="auto" w:fill="auto"/>
            <w:vAlign w:val="center"/>
          </w:tcPr>
          <w:p w14:paraId="5A681DE0" w14:textId="30CA5F69" w:rsidR="00EE4F60" w:rsidRPr="00BC3603" w:rsidRDefault="00EE4F60"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790" w:type="pct"/>
            <w:shd w:val="clear" w:color="auto" w:fill="auto"/>
            <w:vAlign w:val="center"/>
          </w:tcPr>
          <w:p w14:paraId="674F04D9" w14:textId="0DE09A38" w:rsidR="00EE4F60" w:rsidRPr="00CA5C66" w:rsidRDefault="00716129" w:rsidP="00071A7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0D2728" w:rsidRPr="00CA5C66" w14:paraId="33A957BF"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4E9EF313" w14:textId="6CCC5CDF" w:rsidR="000D2728" w:rsidRPr="00DA31DE" w:rsidRDefault="000D2728" w:rsidP="00071A7A">
            <w:pPr>
              <w:spacing w:after="0" w:line="240" w:lineRule="auto"/>
              <w:rPr>
                <w:rFonts w:ascii="Times New Roman" w:hAnsi="Times New Roman" w:cs="Times New Roman"/>
                <w:b/>
                <w:bCs/>
                <w:sz w:val="24"/>
                <w:szCs w:val="24"/>
              </w:rPr>
            </w:pPr>
            <w:r w:rsidRPr="00DA31DE">
              <w:rPr>
                <w:rFonts w:ascii="Times New Roman" w:hAnsi="Times New Roman" w:cs="Times New Roman"/>
                <w:b/>
                <w:bCs/>
                <w:sz w:val="24"/>
                <w:szCs w:val="24"/>
              </w:rPr>
              <w:t>ПМ.02</w:t>
            </w:r>
          </w:p>
        </w:tc>
        <w:tc>
          <w:tcPr>
            <w:tcW w:w="1678" w:type="pct"/>
            <w:shd w:val="clear" w:color="auto" w:fill="auto"/>
            <w:vAlign w:val="bottom"/>
          </w:tcPr>
          <w:p w14:paraId="2562E0DC" w14:textId="2DCEED88" w:rsidR="000D2728" w:rsidRPr="00DA31DE" w:rsidRDefault="000D2728" w:rsidP="00F73847">
            <w:pPr>
              <w:autoSpaceDE w:val="0"/>
              <w:autoSpaceDN w:val="0"/>
              <w:adjustRightInd w:val="0"/>
              <w:spacing w:after="0" w:line="240" w:lineRule="auto"/>
              <w:rPr>
                <w:rFonts w:ascii="Times New Roman" w:hAnsi="Times New Roman" w:cs="Times New Roman"/>
                <w:b/>
                <w:bCs/>
                <w:sz w:val="24"/>
                <w:szCs w:val="24"/>
              </w:rPr>
            </w:pPr>
            <w:r w:rsidRPr="00DA31DE">
              <w:rPr>
                <w:rFonts w:ascii="Times New Roman" w:hAnsi="Times New Roman" w:cs="Times New Roman"/>
                <w:b/>
                <w:bCs/>
                <w:sz w:val="24"/>
                <w:szCs w:val="24"/>
              </w:rPr>
              <w:t>Музыкально-творческая деятельность</w:t>
            </w:r>
          </w:p>
        </w:tc>
        <w:tc>
          <w:tcPr>
            <w:tcW w:w="848" w:type="pct"/>
            <w:shd w:val="clear" w:color="auto" w:fill="auto"/>
          </w:tcPr>
          <w:p w14:paraId="5D593009" w14:textId="38509561" w:rsidR="000D2728" w:rsidRPr="00DA31DE" w:rsidRDefault="00511E66"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788</w:t>
            </w:r>
          </w:p>
        </w:tc>
        <w:tc>
          <w:tcPr>
            <w:tcW w:w="996" w:type="pct"/>
            <w:shd w:val="clear" w:color="auto" w:fill="auto"/>
          </w:tcPr>
          <w:p w14:paraId="4194BA7D" w14:textId="73CD8CBE" w:rsidR="000D2728" w:rsidRPr="00DA31DE" w:rsidRDefault="00511E66" w:rsidP="00071A7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788</w:t>
            </w:r>
          </w:p>
        </w:tc>
        <w:tc>
          <w:tcPr>
            <w:tcW w:w="790" w:type="pct"/>
            <w:shd w:val="clear" w:color="auto" w:fill="auto"/>
          </w:tcPr>
          <w:p w14:paraId="01C31280" w14:textId="3401BF9C" w:rsidR="000D2728" w:rsidRPr="00CA5C66" w:rsidRDefault="000D2728" w:rsidP="00071A7A">
            <w:pPr>
              <w:spacing w:after="0" w:line="240" w:lineRule="auto"/>
              <w:jc w:val="center"/>
              <w:rPr>
                <w:rFonts w:ascii="Times New Roman" w:hAnsi="Times New Roman" w:cs="Times New Roman"/>
                <w:bCs/>
                <w:sz w:val="24"/>
                <w:szCs w:val="24"/>
              </w:rPr>
            </w:pPr>
          </w:p>
        </w:tc>
      </w:tr>
      <w:tr w:rsidR="001B327C" w:rsidRPr="00CA5C66" w14:paraId="4EA4D682"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EC7E2F2" w14:textId="3AAA24DF" w:rsidR="001B327C" w:rsidRPr="00CA5C66" w:rsidRDefault="001B327C" w:rsidP="001B327C">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t>МДК.02.01</w:t>
            </w:r>
            <w:r>
              <w:rPr>
                <w:rFonts w:ascii="Times New Roman" w:hAnsi="Times New Roman" w:cs="Times New Roman"/>
                <w:sz w:val="24"/>
                <w:szCs w:val="24"/>
              </w:rPr>
              <w:t>.</w:t>
            </w:r>
          </w:p>
        </w:tc>
        <w:tc>
          <w:tcPr>
            <w:tcW w:w="1678" w:type="pct"/>
            <w:shd w:val="clear" w:color="auto" w:fill="auto"/>
            <w:vAlign w:val="bottom"/>
          </w:tcPr>
          <w:p w14:paraId="255A2074" w14:textId="5F334C67" w:rsidR="001B327C" w:rsidRPr="00CA5C66" w:rsidRDefault="001B327C" w:rsidP="001B327C">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Элементарная теория музыки</w:t>
            </w:r>
          </w:p>
        </w:tc>
        <w:tc>
          <w:tcPr>
            <w:tcW w:w="848" w:type="pct"/>
            <w:shd w:val="clear" w:color="auto" w:fill="auto"/>
          </w:tcPr>
          <w:p w14:paraId="0D9BC102" w14:textId="67CD970F"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996" w:type="pct"/>
            <w:shd w:val="clear" w:color="auto" w:fill="auto"/>
          </w:tcPr>
          <w:p w14:paraId="2B482C6A" w14:textId="549876FD"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790" w:type="pct"/>
            <w:shd w:val="clear" w:color="auto" w:fill="auto"/>
          </w:tcPr>
          <w:p w14:paraId="0ADCAB50" w14:textId="6C3117AD" w:rsidR="001B327C" w:rsidRPr="00CA5C66" w:rsidRDefault="001B327C" w:rsidP="001B327C">
            <w:pPr>
              <w:spacing w:after="0" w:line="240" w:lineRule="auto"/>
              <w:jc w:val="center"/>
              <w:rPr>
                <w:rFonts w:ascii="Times New Roman" w:hAnsi="Times New Roman" w:cs="Times New Roman"/>
                <w:sz w:val="24"/>
                <w:szCs w:val="24"/>
              </w:rPr>
            </w:pPr>
            <w:r w:rsidRPr="00D62741">
              <w:rPr>
                <w:rFonts w:ascii="Times New Roman" w:hAnsi="Times New Roman" w:cs="Times New Roman"/>
                <w:sz w:val="24"/>
                <w:szCs w:val="24"/>
              </w:rPr>
              <w:t>1,2,3,4</w:t>
            </w:r>
          </w:p>
        </w:tc>
      </w:tr>
      <w:tr w:rsidR="001B327C" w:rsidRPr="00CA5C66" w14:paraId="327B9E77"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103B4680" w14:textId="464B4D41" w:rsidR="001B327C" w:rsidRPr="00CA5C66" w:rsidRDefault="001B327C" w:rsidP="001B327C">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t>МДК.02.02.</w:t>
            </w:r>
          </w:p>
        </w:tc>
        <w:tc>
          <w:tcPr>
            <w:tcW w:w="1678" w:type="pct"/>
            <w:shd w:val="clear" w:color="auto" w:fill="auto"/>
            <w:vAlign w:val="bottom"/>
          </w:tcPr>
          <w:p w14:paraId="4D0C622F" w14:textId="44B09B86" w:rsidR="001B327C" w:rsidRPr="00CA5C66" w:rsidRDefault="001B327C" w:rsidP="001B327C">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Гармония, анализ музыкальных произведений</w:t>
            </w:r>
          </w:p>
        </w:tc>
        <w:tc>
          <w:tcPr>
            <w:tcW w:w="848" w:type="pct"/>
            <w:shd w:val="clear" w:color="auto" w:fill="auto"/>
          </w:tcPr>
          <w:p w14:paraId="6F1F7C10" w14:textId="2DB219FA"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996" w:type="pct"/>
            <w:shd w:val="clear" w:color="auto" w:fill="auto"/>
          </w:tcPr>
          <w:p w14:paraId="25E76D99" w14:textId="7819A6FE"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790" w:type="pct"/>
            <w:shd w:val="clear" w:color="auto" w:fill="auto"/>
          </w:tcPr>
          <w:p w14:paraId="3A643CC1" w14:textId="326626B5" w:rsidR="001B327C" w:rsidRPr="00CA5C66" w:rsidRDefault="001B327C" w:rsidP="001B327C">
            <w:pPr>
              <w:spacing w:after="0" w:line="240" w:lineRule="auto"/>
              <w:jc w:val="center"/>
              <w:rPr>
                <w:rFonts w:ascii="Times New Roman" w:hAnsi="Times New Roman" w:cs="Times New Roman"/>
                <w:sz w:val="24"/>
                <w:szCs w:val="24"/>
              </w:rPr>
            </w:pPr>
            <w:r w:rsidRPr="00D62741">
              <w:rPr>
                <w:rFonts w:ascii="Times New Roman" w:hAnsi="Times New Roman" w:cs="Times New Roman"/>
                <w:sz w:val="24"/>
                <w:szCs w:val="24"/>
              </w:rPr>
              <w:t>1,2,3,4</w:t>
            </w:r>
          </w:p>
        </w:tc>
      </w:tr>
      <w:tr w:rsidR="001B327C" w:rsidRPr="00CA5C66" w14:paraId="6A018D02"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5964B75B" w14:textId="6D281281" w:rsidR="001B327C" w:rsidRPr="00F47F29" w:rsidRDefault="001B327C" w:rsidP="001B327C">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t>МДК.02.03.</w:t>
            </w:r>
          </w:p>
        </w:tc>
        <w:tc>
          <w:tcPr>
            <w:tcW w:w="1678" w:type="pct"/>
            <w:shd w:val="clear" w:color="auto" w:fill="auto"/>
            <w:vAlign w:val="bottom"/>
          </w:tcPr>
          <w:p w14:paraId="07DAF5CE" w14:textId="31BAFA7B" w:rsidR="001B327C" w:rsidRPr="00F47F29" w:rsidRDefault="001B327C" w:rsidP="001B327C">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Инструментоведение, инструментовка и аранжировка музыкальных произведений, компьютерная аранжировка</w:t>
            </w:r>
          </w:p>
        </w:tc>
        <w:tc>
          <w:tcPr>
            <w:tcW w:w="848" w:type="pct"/>
            <w:shd w:val="clear" w:color="auto" w:fill="auto"/>
          </w:tcPr>
          <w:p w14:paraId="761487D8" w14:textId="29C4776E"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996" w:type="pct"/>
            <w:shd w:val="clear" w:color="auto" w:fill="auto"/>
          </w:tcPr>
          <w:p w14:paraId="0CAC6986" w14:textId="0B284B5F"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790" w:type="pct"/>
            <w:shd w:val="clear" w:color="auto" w:fill="auto"/>
          </w:tcPr>
          <w:p w14:paraId="4D58FD7D" w14:textId="13E7C619" w:rsidR="001B327C" w:rsidRPr="00CA5C66" w:rsidRDefault="001B327C" w:rsidP="001B327C">
            <w:pPr>
              <w:spacing w:after="0" w:line="240" w:lineRule="auto"/>
              <w:jc w:val="center"/>
              <w:rPr>
                <w:rFonts w:ascii="Times New Roman" w:hAnsi="Times New Roman" w:cs="Times New Roman"/>
                <w:sz w:val="24"/>
                <w:szCs w:val="24"/>
              </w:rPr>
            </w:pPr>
            <w:r w:rsidRPr="00D62741">
              <w:rPr>
                <w:rFonts w:ascii="Times New Roman" w:hAnsi="Times New Roman" w:cs="Times New Roman"/>
                <w:sz w:val="24"/>
                <w:szCs w:val="24"/>
              </w:rPr>
              <w:t>1,2,3,4</w:t>
            </w:r>
          </w:p>
        </w:tc>
      </w:tr>
      <w:tr w:rsidR="001B327C" w:rsidRPr="00CA5C66" w14:paraId="7D21A417"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6B69D9F4" w14:textId="373D5E17" w:rsidR="001B327C" w:rsidRPr="00F47F29" w:rsidRDefault="001B327C" w:rsidP="001B327C">
            <w:pPr>
              <w:spacing w:after="0" w:line="240" w:lineRule="auto"/>
              <w:rPr>
                <w:rFonts w:ascii="Times New Roman" w:hAnsi="Times New Roman" w:cs="Times New Roman"/>
                <w:sz w:val="24"/>
                <w:szCs w:val="24"/>
              </w:rPr>
            </w:pPr>
            <w:r w:rsidRPr="00F47F29">
              <w:rPr>
                <w:rFonts w:ascii="Times New Roman" w:hAnsi="Times New Roman" w:cs="Times New Roman"/>
                <w:sz w:val="24"/>
                <w:szCs w:val="24"/>
              </w:rPr>
              <w:t>МДК.02.04.</w:t>
            </w:r>
          </w:p>
        </w:tc>
        <w:tc>
          <w:tcPr>
            <w:tcW w:w="1678" w:type="pct"/>
            <w:shd w:val="clear" w:color="auto" w:fill="auto"/>
            <w:vAlign w:val="bottom"/>
          </w:tcPr>
          <w:p w14:paraId="56DB50F0" w14:textId="35988544" w:rsidR="001B327C" w:rsidRPr="00F47F29" w:rsidRDefault="001B327C" w:rsidP="001B327C">
            <w:pPr>
              <w:autoSpaceDE w:val="0"/>
              <w:autoSpaceDN w:val="0"/>
              <w:adjustRightInd w:val="0"/>
              <w:spacing w:after="0" w:line="240" w:lineRule="auto"/>
              <w:rPr>
                <w:rFonts w:ascii="Times New Roman" w:hAnsi="Times New Roman" w:cs="Times New Roman"/>
                <w:sz w:val="24"/>
                <w:szCs w:val="24"/>
              </w:rPr>
            </w:pPr>
            <w:r w:rsidRPr="00F47F29">
              <w:rPr>
                <w:rFonts w:ascii="Times New Roman" w:hAnsi="Times New Roman" w:cs="Times New Roman"/>
                <w:sz w:val="24"/>
                <w:szCs w:val="24"/>
              </w:rPr>
              <w:t>Основы игры на фортепиано, аккомпанемент</w:t>
            </w:r>
          </w:p>
        </w:tc>
        <w:tc>
          <w:tcPr>
            <w:tcW w:w="848" w:type="pct"/>
            <w:shd w:val="clear" w:color="auto" w:fill="auto"/>
          </w:tcPr>
          <w:p w14:paraId="36BCE539" w14:textId="0CFFDF0B"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996" w:type="pct"/>
            <w:shd w:val="clear" w:color="auto" w:fill="auto"/>
          </w:tcPr>
          <w:p w14:paraId="07B293FA" w14:textId="23E040F9" w:rsidR="001B327C" w:rsidRPr="00CA5C66" w:rsidRDefault="001B327C" w:rsidP="001B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790" w:type="pct"/>
            <w:shd w:val="clear" w:color="auto" w:fill="auto"/>
          </w:tcPr>
          <w:p w14:paraId="68E3903F" w14:textId="3DA7667A" w:rsidR="001B327C" w:rsidRPr="00CA5C66" w:rsidRDefault="001B327C" w:rsidP="001B327C">
            <w:pPr>
              <w:spacing w:after="0" w:line="240" w:lineRule="auto"/>
              <w:jc w:val="center"/>
              <w:rPr>
                <w:rFonts w:ascii="Times New Roman" w:hAnsi="Times New Roman" w:cs="Times New Roman"/>
                <w:sz w:val="24"/>
                <w:szCs w:val="24"/>
              </w:rPr>
            </w:pPr>
            <w:r w:rsidRPr="00D62741">
              <w:rPr>
                <w:rFonts w:ascii="Times New Roman" w:hAnsi="Times New Roman" w:cs="Times New Roman"/>
                <w:sz w:val="24"/>
                <w:szCs w:val="24"/>
              </w:rPr>
              <w:t>1,2,3,4</w:t>
            </w:r>
          </w:p>
        </w:tc>
      </w:tr>
      <w:tr w:rsidR="00DA31DE" w:rsidRPr="00CA5C66" w14:paraId="10EC761D" w14:textId="77777777" w:rsidTr="00071A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59D8870C" w14:textId="38989B05" w:rsidR="00DA31DE" w:rsidRPr="00D22B66" w:rsidRDefault="00DA31DE" w:rsidP="00DA31DE">
            <w:pPr>
              <w:spacing w:after="0" w:line="240" w:lineRule="auto"/>
              <w:rPr>
                <w:rFonts w:ascii="Times New Roman" w:hAnsi="Times New Roman" w:cs="Times New Roman"/>
                <w:sz w:val="24"/>
                <w:szCs w:val="24"/>
              </w:rPr>
            </w:pPr>
            <w:r w:rsidRPr="00D22B66">
              <w:rPr>
                <w:rFonts w:ascii="Times New Roman" w:hAnsi="Times New Roman" w:cs="Times New Roman"/>
                <w:bCs/>
                <w:sz w:val="24"/>
                <w:szCs w:val="24"/>
              </w:rPr>
              <w:t>УП.02</w:t>
            </w:r>
          </w:p>
        </w:tc>
        <w:tc>
          <w:tcPr>
            <w:tcW w:w="1678" w:type="pct"/>
            <w:shd w:val="clear" w:color="auto" w:fill="auto"/>
            <w:vAlign w:val="center"/>
          </w:tcPr>
          <w:p w14:paraId="62C1AF53" w14:textId="04DC6BA8" w:rsidR="00DA31DE" w:rsidRPr="00D22B66" w:rsidRDefault="00DA31DE" w:rsidP="00DA31DE">
            <w:pPr>
              <w:autoSpaceDE w:val="0"/>
              <w:autoSpaceDN w:val="0"/>
              <w:adjustRightInd w:val="0"/>
              <w:spacing w:after="0" w:line="240" w:lineRule="auto"/>
              <w:rPr>
                <w:rFonts w:ascii="Times New Roman" w:hAnsi="Times New Roman" w:cs="Times New Roman"/>
                <w:sz w:val="24"/>
                <w:szCs w:val="24"/>
              </w:rPr>
            </w:pPr>
            <w:r w:rsidRPr="00D22B66">
              <w:rPr>
                <w:rFonts w:ascii="Times New Roman" w:hAnsi="Times New Roman" w:cs="Times New Roman"/>
                <w:bCs/>
                <w:sz w:val="24"/>
                <w:szCs w:val="24"/>
              </w:rPr>
              <w:t>Учебная практика</w:t>
            </w:r>
          </w:p>
        </w:tc>
        <w:tc>
          <w:tcPr>
            <w:tcW w:w="848" w:type="pct"/>
            <w:shd w:val="clear" w:color="auto" w:fill="auto"/>
            <w:vAlign w:val="center"/>
          </w:tcPr>
          <w:p w14:paraId="3B6FE66F" w14:textId="171ABA44" w:rsidR="00DA31DE" w:rsidRPr="00D22B66" w:rsidRDefault="00DA31DE" w:rsidP="00DA31DE">
            <w:pPr>
              <w:spacing w:after="0" w:line="240" w:lineRule="auto"/>
              <w:jc w:val="center"/>
              <w:rPr>
                <w:rFonts w:ascii="Times New Roman" w:hAnsi="Times New Roman" w:cs="Times New Roman"/>
                <w:sz w:val="24"/>
                <w:szCs w:val="24"/>
              </w:rPr>
            </w:pPr>
            <w:r w:rsidRPr="00D22B66">
              <w:rPr>
                <w:rFonts w:ascii="Times New Roman" w:hAnsi="Times New Roman" w:cs="Times New Roman"/>
                <w:bCs/>
                <w:sz w:val="24"/>
                <w:szCs w:val="24"/>
              </w:rPr>
              <w:t>108</w:t>
            </w:r>
          </w:p>
        </w:tc>
        <w:tc>
          <w:tcPr>
            <w:tcW w:w="996" w:type="pct"/>
            <w:shd w:val="clear" w:color="auto" w:fill="auto"/>
            <w:vAlign w:val="center"/>
          </w:tcPr>
          <w:p w14:paraId="4EE7FDA6" w14:textId="1EF44728" w:rsidR="00DA31DE" w:rsidRPr="00BC3603" w:rsidRDefault="00BC3603" w:rsidP="00DA31DE">
            <w:pPr>
              <w:spacing w:after="0" w:line="240" w:lineRule="auto"/>
              <w:jc w:val="center"/>
              <w:rPr>
                <w:rFonts w:ascii="Times New Roman" w:hAnsi="Times New Roman" w:cs="Times New Roman"/>
                <w:b/>
                <w:bCs/>
                <w:sz w:val="24"/>
                <w:szCs w:val="24"/>
              </w:rPr>
            </w:pPr>
            <w:r w:rsidRPr="00BC3603">
              <w:rPr>
                <w:rFonts w:ascii="Times New Roman" w:hAnsi="Times New Roman" w:cs="Times New Roman"/>
                <w:b/>
                <w:bCs/>
                <w:sz w:val="24"/>
                <w:szCs w:val="24"/>
              </w:rPr>
              <w:t>108</w:t>
            </w:r>
          </w:p>
        </w:tc>
        <w:tc>
          <w:tcPr>
            <w:tcW w:w="790" w:type="pct"/>
            <w:shd w:val="clear" w:color="auto" w:fill="auto"/>
          </w:tcPr>
          <w:p w14:paraId="34FAB487" w14:textId="1C4B966A" w:rsidR="00DA31DE" w:rsidRPr="00CA5C66" w:rsidRDefault="001B327C" w:rsidP="00DA31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EE4F60" w:rsidRPr="00CA5C66" w14:paraId="6D2566C7" w14:textId="77777777" w:rsidTr="00071A7A">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642BE8A7" w14:textId="120AD692" w:rsidR="00EE4F60" w:rsidRPr="00D22B66" w:rsidRDefault="00EE4F60" w:rsidP="00DA31DE">
            <w:pPr>
              <w:spacing w:after="0" w:line="240" w:lineRule="auto"/>
              <w:rPr>
                <w:rFonts w:ascii="Times New Roman" w:hAnsi="Times New Roman" w:cs="Times New Roman"/>
                <w:bCs/>
                <w:sz w:val="24"/>
                <w:szCs w:val="24"/>
              </w:rPr>
            </w:pPr>
            <w:r w:rsidRPr="00D22B66">
              <w:rPr>
                <w:rFonts w:ascii="Times New Roman" w:hAnsi="Times New Roman" w:cs="Times New Roman"/>
                <w:bCs/>
                <w:sz w:val="24"/>
                <w:szCs w:val="24"/>
              </w:rPr>
              <w:t>ПП.02</w:t>
            </w:r>
          </w:p>
        </w:tc>
        <w:tc>
          <w:tcPr>
            <w:tcW w:w="1678" w:type="pct"/>
            <w:shd w:val="clear" w:color="auto" w:fill="auto"/>
            <w:vAlign w:val="center"/>
          </w:tcPr>
          <w:p w14:paraId="03893D6A" w14:textId="7CE0AD75" w:rsidR="00EE4F60" w:rsidRPr="00D22B66" w:rsidRDefault="00EE4F60" w:rsidP="00DA31DE">
            <w:pPr>
              <w:autoSpaceDE w:val="0"/>
              <w:autoSpaceDN w:val="0"/>
              <w:adjustRightInd w:val="0"/>
              <w:spacing w:after="0" w:line="240" w:lineRule="auto"/>
              <w:rPr>
                <w:rFonts w:ascii="Times New Roman" w:hAnsi="Times New Roman" w:cs="Times New Roman"/>
                <w:bCs/>
                <w:sz w:val="24"/>
                <w:szCs w:val="24"/>
              </w:rPr>
            </w:pPr>
            <w:r w:rsidRPr="00D22B66">
              <w:rPr>
                <w:rFonts w:ascii="Times New Roman" w:hAnsi="Times New Roman" w:cs="Times New Roman"/>
                <w:bCs/>
                <w:sz w:val="24"/>
                <w:szCs w:val="24"/>
              </w:rPr>
              <w:t>Производственная практика</w:t>
            </w:r>
          </w:p>
        </w:tc>
        <w:tc>
          <w:tcPr>
            <w:tcW w:w="848" w:type="pct"/>
            <w:shd w:val="clear" w:color="auto" w:fill="auto"/>
            <w:vAlign w:val="center"/>
          </w:tcPr>
          <w:p w14:paraId="4305D0D1" w14:textId="483C29EE" w:rsidR="00EE4F60" w:rsidRPr="00D22B66" w:rsidRDefault="00EE4F60" w:rsidP="00DA31DE">
            <w:pPr>
              <w:spacing w:after="0" w:line="240" w:lineRule="auto"/>
              <w:jc w:val="center"/>
              <w:rPr>
                <w:rFonts w:ascii="Times New Roman" w:hAnsi="Times New Roman" w:cs="Times New Roman"/>
                <w:bCs/>
                <w:sz w:val="24"/>
                <w:szCs w:val="24"/>
              </w:rPr>
            </w:pPr>
            <w:r w:rsidRPr="00D22B66">
              <w:rPr>
                <w:rFonts w:ascii="Times New Roman" w:hAnsi="Times New Roman" w:cs="Times New Roman"/>
                <w:bCs/>
                <w:sz w:val="24"/>
                <w:szCs w:val="24"/>
              </w:rPr>
              <w:t>36</w:t>
            </w:r>
          </w:p>
        </w:tc>
        <w:tc>
          <w:tcPr>
            <w:tcW w:w="996" w:type="pct"/>
            <w:shd w:val="clear" w:color="auto" w:fill="auto"/>
            <w:vAlign w:val="center"/>
          </w:tcPr>
          <w:p w14:paraId="5128BC70" w14:textId="66E00B81" w:rsidR="00EE4F60" w:rsidRPr="00BC3603" w:rsidRDefault="00EE4F60" w:rsidP="00DA31D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790" w:type="pct"/>
            <w:shd w:val="clear" w:color="auto" w:fill="auto"/>
          </w:tcPr>
          <w:p w14:paraId="22D1FEB7" w14:textId="1AD62299" w:rsidR="00EE4F60" w:rsidRPr="00CA5C66" w:rsidRDefault="001B327C" w:rsidP="00DA31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DA31DE" w:rsidRPr="00CA5C66" w14:paraId="710CA217"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2980A6B" w14:textId="77777777" w:rsidR="00DA31DE" w:rsidRPr="00DA31DE" w:rsidRDefault="00DA31DE" w:rsidP="00DA31DE">
            <w:pPr>
              <w:spacing w:after="0" w:line="240" w:lineRule="auto"/>
              <w:rPr>
                <w:rFonts w:ascii="Times New Roman" w:hAnsi="Times New Roman" w:cs="Times New Roman"/>
                <w:b/>
                <w:bCs/>
                <w:sz w:val="24"/>
                <w:szCs w:val="24"/>
              </w:rPr>
            </w:pPr>
            <w:r w:rsidRPr="00DA31DE">
              <w:rPr>
                <w:rFonts w:ascii="Times New Roman" w:hAnsi="Times New Roman" w:cs="Times New Roman"/>
                <w:b/>
                <w:bCs/>
                <w:sz w:val="24"/>
                <w:szCs w:val="24"/>
              </w:rPr>
              <w:t>ПМ.03</w:t>
            </w:r>
          </w:p>
        </w:tc>
        <w:tc>
          <w:tcPr>
            <w:tcW w:w="1678" w:type="pct"/>
            <w:shd w:val="clear" w:color="auto" w:fill="auto"/>
            <w:vAlign w:val="center"/>
          </w:tcPr>
          <w:p w14:paraId="74DB8908" w14:textId="746A25E9" w:rsidR="00DA31DE" w:rsidRPr="00DA31DE" w:rsidRDefault="00DA31DE" w:rsidP="00DA31DE">
            <w:pPr>
              <w:autoSpaceDE w:val="0"/>
              <w:autoSpaceDN w:val="0"/>
              <w:adjustRightInd w:val="0"/>
              <w:spacing w:after="0" w:line="240" w:lineRule="auto"/>
              <w:rPr>
                <w:rFonts w:ascii="Times New Roman" w:hAnsi="Times New Roman" w:cs="Times New Roman"/>
                <w:b/>
                <w:bCs/>
                <w:sz w:val="24"/>
                <w:szCs w:val="24"/>
              </w:rPr>
            </w:pPr>
            <w:r w:rsidRPr="00DA31DE">
              <w:rPr>
                <w:rFonts w:ascii="Times New Roman" w:hAnsi="Times New Roman" w:cs="Times New Roman"/>
                <w:b/>
                <w:bCs/>
                <w:sz w:val="24"/>
                <w:szCs w:val="24"/>
              </w:rPr>
              <w:t>Организационно-управленческая деятельность</w:t>
            </w:r>
            <w:bookmarkStart w:id="14" w:name="_GoBack"/>
            <w:bookmarkEnd w:id="14"/>
          </w:p>
        </w:tc>
        <w:tc>
          <w:tcPr>
            <w:tcW w:w="848" w:type="pct"/>
            <w:shd w:val="clear" w:color="auto" w:fill="auto"/>
            <w:vAlign w:val="center"/>
          </w:tcPr>
          <w:p w14:paraId="2524F99C" w14:textId="2FB7C9BA" w:rsidR="00DA31DE" w:rsidRPr="00DA31DE" w:rsidRDefault="00511E66" w:rsidP="00DA31D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176</w:t>
            </w:r>
          </w:p>
        </w:tc>
        <w:tc>
          <w:tcPr>
            <w:tcW w:w="996" w:type="pct"/>
            <w:shd w:val="clear" w:color="auto" w:fill="auto"/>
            <w:vAlign w:val="center"/>
          </w:tcPr>
          <w:p w14:paraId="16889956" w14:textId="0236AD24" w:rsidR="00DA31DE" w:rsidRPr="00DA31DE" w:rsidRDefault="00511E66" w:rsidP="00DA31D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176</w:t>
            </w:r>
          </w:p>
        </w:tc>
        <w:tc>
          <w:tcPr>
            <w:tcW w:w="790" w:type="pct"/>
            <w:shd w:val="clear" w:color="auto" w:fill="auto"/>
          </w:tcPr>
          <w:p w14:paraId="116F2C8C" w14:textId="10D40B45" w:rsidR="00DA31DE" w:rsidRPr="00CA5C66" w:rsidRDefault="00DA31DE" w:rsidP="00DA31DE">
            <w:pPr>
              <w:spacing w:after="0" w:line="240" w:lineRule="auto"/>
              <w:jc w:val="center"/>
              <w:rPr>
                <w:rFonts w:ascii="Times New Roman" w:hAnsi="Times New Roman" w:cs="Times New Roman"/>
                <w:sz w:val="24"/>
                <w:szCs w:val="24"/>
              </w:rPr>
            </w:pPr>
          </w:p>
        </w:tc>
      </w:tr>
      <w:tr w:rsidR="00556A2E" w:rsidRPr="00CA5C66" w14:paraId="3E0306FA"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741547F3" w14:textId="690DE6D1" w:rsidR="00556A2E" w:rsidRPr="00CA5C66" w:rsidRDefault="00556A2E" w:rsidP="00556A2E">
            <w:pPr>
              <w:spacing w:after="0" w:line="240" w:lineRule="auto"/>
              <w:rPr>
                <w:rFonts w:ascii="Times New Roman" w:hAnsi="Times New Roman" w:cs="Times New Roman"/>
                <w:sz w:val="24"/>
                <w:szCs w:val="24"/>
              </w:rPr>
            </w:pPr>
            <w:r w:rsidRPr="0097097D">
              <w:rPr>
                <w:rFonts w:ascii="Times New Roman" w:hAnsi="Times New Roman" w:cs="Times New Roman"/>
                <w:sz w:val="24"/>
                <w:szCs w:val="24"/>
              </w:rPr>
              <w:t>МДК.03.01.</w:t>
            </w:r>
          </w:p>
        </w:tc>
        <w:tc>
          <w:tcPr>
            <w:tcW w:w="1678" w:type="pct"/>
            <w:shd w:val="clear" w:color="auto" w:fill="auto"/>
            <w:vAlign w:val="center"/>
          </w:tcPr>
          <w:p w14:paraId="6F763A46" w14:textId="1AFCA335" w:rsidR="00556A2E" w:rsidRPr="00CA5C66" w:rsidRDefault="00556A2E" w:rsidP="00556A2E">
            <w:pPr>
              <w:autoSpaceDE w:val="0"/>
              <w:autoSpaceDN w:val="0"/>
              <w:adjustRightInd w:val="0"/>
              <w:spacing w:after="0" w:line="240" w:lineRule="auto"/>
              <w:rPr>
                <w:rFonts w:ascii="Times New Roman" w:hAnsi="Times New Roman" w:cs="Times New Roman"/>
                <w:sz w:val="24"/>
                <w:szCs w:val="24"/>
              </w:rPr>
            </w:pPr>
            <w:r w:rsidRPr="0097097D">
              <w:rPr>
                <w:rFonts w:ascii="Times New Roman" w:hAnsi="Times New Roman" w:cs="Times New Roman"/>
                <w:sz w:val="24"/>
                <w:szCs w:val="24"/>
              </w:rPr>
              <w:t>Экономика отрасли и основы менеджмента</w:t>
            </w:r>
          </w:p>
        </w:tc>
        <w:tc>
          <w:tcPr>
            <w:tcW w:w="848" w:type="pct"/>
            <w:shd w:val="clear" w:color="auto" w:fill="auto"/>
            <w:vAlign w:val="center"/>
          </w:tcPr>
          <w:p w14:paraId="25A67928" w14:textId="3F16A43A" w:rsidR="00556A2E" w:rsidRPr="00CA5C66" w:rsidRDefault="00556A2E" w:rsidP="00556A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96" w:type="pct"/>
            <w:shd w:val="clear" w:color="auto" w:fill="auto"/>
            <w:vAlign w:val="center"/>
          </w:tcPr>
          <w:p w14:paraId="7E82B265" w14:textId="2CA6BDF5" w:rsidR="00556A2E" w:rsidRPr="00CA5C66" w:rsidRDefault="00556A2E" w:rsidP="00556A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790" w:type="pct"/>
            <w:shd w:val="clear" w:color="auto" w:fill="auto"/>
          </w:tcPr>
          <w:p w14:paraId="7702B5BD" w14:textId="31C0FDC8" w:rsidR="00556A2E" w:rsidRPr="00CA5C66" w:rsidRDefault="00556A2E" w:rsidP="00556A2E">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3,4</w:t>
            </w:r>
          </w:p>
        </w:tc>
      </w:tr>
      <w:tr w:rsidR="00556A2E" w:rsidRPr="00CA5C66" w14:paraId="508E32F1"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2F0C9A0F" w14:textId="281612A4" w:rsidR="00556A2E" w:rsidRPr="00CA5C66" w:rsidRDefault="00556A2E" w:rsidP="00556A2E">
            <w:pPr>
              <w:spacing w:after="0" w:line="240" w:lineRule="auto"/>
              <w:rPr>
                <w:rFonts w:ascii="Times New Roman" w:hAnsi="Times New Roman" w:cs="Times New Roman"/>
                <w:sz w:val="24"/>
                <w:szCs w:val="24"/>
              </w:rPr>
            </w:pPr>
            <w:r w:rsidRPr="0097097D">
              <w:rPr>
                <w:rFonts w:ascii="Times New Roman" w:hAnsi="Times New Roman" w:cs="Times New Roman"/>
                <w:sz w:val="24"/>
                <w:szCs w:val="24"/>
              </w:rPr>
              <w:t>МДК.03.02.</w:t>
            </w:r>
          </w:p>
        </w:tc>
        <w:tc>
          <w:tcPr>
            <w:tcW w:w="1678" w:type="pct"/>
            <w:shd w:val="clear" w:color="auto" w:fill="auto"/>
            <w:vAlign w:val="center"/>
          </w:tcPr>
          <w:p w14:paraId="117EFC3B" w14:textId="1C70A27B" w:rsidR="00556A2E" w:rsidRPr="00CA5C66" w:rsidRDefault="00556A2E" w:rsidP="00556A2E">
            <w:pPr>
              <w:autoSpaceDE w:val="0"/>
              <w:autoSpaceDN w:val="0"/>
              <w:adjustRightInd w:val="0"/>
              <w:spacing w:after="0" w:line="240" w:lineRule="auto"/>
              <w:rPr>
                <w:rFonts w:ascii="Times New Roman" w:hAnsi="Times New Roman" w:cs="Times New Roman"/>
                <w:sz w:val="24"/>
                <w:szCs w:val="24"/>
              </w:rPr>
            </w:pPr>
            <w:r w:rsidRPr="0097097D">
              <w:rPr>
                <w:rFonts w:ascii="Times New Roman" w:hAnsi="Times New Roman" w:cs="Times New Roman"/>
                <w:sz w:val="24"/>
                <w:szCs w:val="24"/>
              </w:rPr>
              <w:t>Правовое обеспечение профессиональной деятельности</w:t>
            </w:r>
          </w:p>
        </w:tc>
        <w:tc>
          <w:tcPr>
            <w:tcW w:w="848" w:type="pct"/>
            <w:shd w:val="clear" w:color="auto" w:fill="auto"/>
            <w:vAlign w:val="center"/>
          </w:tcPr>
          <w:p w14:paraId="4F9F218C" w14:textId="3E207BEC" w:rsidR="00556A2E" w:rsidRPr="00CA5C66" w:rsidRDefault="00556A2E" w:rsidP="00556A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996" w:type="pct"/>
            <w:shd w:val="clear" w:color="auto" w:fill="auto"/>
            <w:vAlign w:val="center"/>
          </w:tcPr>
          <w:p w14:paraId="26D6E7F4" w14:textId="13D22265" w:rsidR="00556A2E" w:rsidRPr="00CA5C66" w:rsidRDefault="00556A2E" w:rsidP="00556A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790" w:type="pct"/>
            <w:shd w:val="clear" w:color="auto" w:fill="auto"/>
          </w:tcPr>
          <w:p w14:paraId="1D8D4B4B" w14:textId="1EF6B92E" w:rsidR="00556A2E" w:rsidRPr="00CA5C66" w:rsidRDefault="00556A2E" w:rsidP="00556A2E">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3,4</w:t>
            </w:r>
          </w:p>
        </w:tc>
      </w:tr>
      <w:tr w:rsidR="00EE4F60" w:rsidRPr="00CA5C66" w14:paraId="6B64529B"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F601C4D" w14:textId="1D18C7AF" w:rsidR="00EE4F60" w:rsidRPr="00EE4F60" w:rsidRDefault="00EE4F60" w:rsidP="00DA31DE">
            <w:pPr>
              <w:spacing w:after="0" w:line="240" w:lineRule="auto"/>
              <w:rPr>
                <w:rFonts w:ascii="Times New Roman" w:hAnsi="Times New Roman" w:cs="Times New Roman"/>
                <w:b/>
                <w:bCs/>
                <w:sz w:val="24"/>
                <w:szCs w:val="24"/>
              </w:rPr>
            </w:pPr>
            <w:r w:rsidRPr="00EE4F60">
              <w:rPr>
                <w:rFonts w:ascii="Times New Roman" w:hAnsi="Times New Roman" w:cs="Times New Roman"/>
                <w:b/>
                <w:bCs/>
                <w:sz w:val="24"/>
                <w:szCs w:val="24"/>
              </w:rPr>
              <w:t>ПП.03</w:t>
            </w:r>
          </w:p>
        </w:tc>
        <w:tc>
          <w:tcPr>
            <w:tcW w:w="1678" w:type="pct"/>
            <w:shd w:val="clear" w:color="auto" w:fill="auto"/>
            <w:vAlign w:val="center"/>
          </w:tcPr>
          <w:p w14:paraId="752A7D60" w14:textId="2F2DD0D1" w:rsidR="00EE4F60" w:rsidRPr="00EE4F60" w:rsidRDefault="00EE4F60" w:rsidP="00DA31DE">
            <w:pPr>
              <w:autoSpaceDE w:val="0"/>
              <w:autoSpaceDN w:val="0"/>
              <w:adjustRightInd w:val="0"/>
              <w:spacing w:after="0" w:line="240" w:lineRule="auto"/>
              <w:rPr>
                <w:rFonts w:ascii="Times New Roman" w:hAnsi="Times New Roman" w:cs="Times New Roman"/>
                <w:b/>
                <w:bCs/>
                <w:sz w:val="24"/>
                <w:szCs w:val="24"/>
              </w:rPr>
            </w:pPr>
            <w:r w:rsidRPr="00EE4F60">
              <w:rPr>
                <w:rFonts w:ascii="Times New Roman" w:hAnsi="Times New Roman" w:cs="Times New Roman"/>
                <w:b/>
                <w:bCs/>
                <w:sz w:val="24"/>
                <w:szCs w:val="24"/>
              </w:rPr>
              <w:t>Производственная практика</w:t>
            </w:r>
          </w:p>
        </w:tc>
        <w:tc>
          <w:tcPr>
            <w:tcW w:w="848" w:type="pct"/>
            <w:shd w:val="clear" w:color="auto" w:fill="auto"/>
            <w:vAlign w:val="center"/>
          </w:tcPr>
          <w:p w14:paraId="7A18D00C" w14:textId="748257E7" w:rsidR="00EE4F60" w:rsidRPr="00EE4F60" w:rsidRDefault="00EE4F60" w:rsidP="00DA31DE">
            <w:pPr>
              <w:spacing w:after="0" w:line="240" w:lineRule="auto"/>
              <w:jc w:val="center"/>
              <w:rPr>
                <w:rFonts w:ascii="Times New Roman" w:hAnsi="Times New Roman" w:cs="Times New Roman"/>
                <w:b/>
                <w:bCs/>
                <w:sz w:val="24"/>
                <w:szCs w:val="24"/>
              </w:rPr>
            </w:pPr>
            <w:r w:rsidRPr="00EE4F60">
              <w:rPr>
                <w:rFonts w:ascii="Times New Roman" w:hAnsi="Times New Roman" w:cs="Times New Roman"/>
                <w:b/>
                <w:bCs/>
                <w:sz w:val="24"/>
                <w:szCs w:val="24"/>
              </w:rPr>
              <w:t>36</w:t>
            </w:r>
          </w:p>
        </w:tc>
        <w:tc>
          <w:tcPr>
            <w:tcW w:w="996" w:type="pct"/>
            <w:shd w:val="clear" w:color="auto" w:fill="auto"/>
            <w:vAlign w:val="center"/>
          </w:tcPr>
          <w:p w14:paraId="24F24616" w14:textId="2D3C8BBB" w:rsidR="00EE4F60" w:rsidRPr="00EE4F60" w:rsidRDefault="00EE4F60" w:rsidP="00DA31DE">
            <w:pPr>
              <w:spacing w:after="0" w:line="240" w:lineRule="auto"/>
              <w:jc w:val="center"/>
              <w:rPr>
                <w:rFonts w:ascii="Times New Roman" w:hAnsi="Times New Roman" w:cs="Times New Roman"/>
                <w:b/>
                <w:bCs/>
                <w:sz w:val="24"/>
                <w:szCs w:val="24"/>
              </w:rPr>
            </w:pPr>
            <w:r w:rsidRPr="00EE4F60">
              <w:rPr>
                <w:rFonts w:ascii="Times New Roman" w:hAnsi="Times New Roman" w:cs="Times New Roman"/>
                <w:b/>
                <w:bCs/>
                <w:sz w:val="24"/>
                <w:szCs w:val="24"/>
              </w:rPr>
              <w:t>36</w:t>
            </w:r>
          </w:p>
        </w:tc>
        <w:tc>
          <w:tcPr>
            <w:tcW w:w="790" w:type="pct"/>
            <w:shd w:val="clear" w:color="auto" w:fill="auto"/>
          </w:tcPr>
          <w:p w14:paraId="7D7778DB" w14:textId="1CF0CE50" w:rsidR="00EE4F60" w:rsidRPr="00CA5C66" w:rsidRDefault="00EE4F60" w:rsidP="00DA31DE">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4</w:t>
            </w:r>
          </w:p>
        </w:tc>
      </w:tr>
      <w:tr w:rsidR="00DA31DE" w:rsidRPr="00CA5C66" w14:paraId="07D22DFD"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53D147A4" w14:textId="19D7D473" w:rsidR="00DA31DE" w:rsidRPr="00CB4FCF" w:rsidRDefault="00DA31DE" w:rsidP="00DA31DE">
            <w:pPr>
              <w:spacing w:after="0" w:line="240" w:lineRule="auto"/>
              <w:rPr>
                <w:rFonts w:ascii="Times New Roman" w:hAnsi="Times New Roman" w:cs="Times New Roman"/>
                <w:b/>
                <w:bCs/>
                <w:sz w:val="24"/>
                <w:szCs w:val="24"/>
              </w:rPr>
            </w:pPr>
            <w:r w:rsidRPr="00CB4FCF">
              <w:rPr>
                <w:rFonts w:ascii="Times New Roman" w:hAnsi="Times New Roman" w:cs="Times New Roman"/>
                <w:b/>
                <w:bCs/>
                <w:sz w:val="24"/>
                <w:szCs w:val="24"/>
              </w:rPr>
              <w:t>ПДП.00</w:t>
            </w:r>
          </w:p>
        </w:tc>
        <w:tc>
          <w:tcPr>
            <w:tcW w:w="1678" w:type="pct"/>
            <w:shd w:val="clear" w:color="auto" w:fill="auto"/>
            <w:vAlign w:val="center"/>
          </w:tcPr>
          <w:p w14:paraId="1EB6362C" w14:textId="173F84F6" w:rsidR="00DA31DE" w:rsidRPr="002B6A24" w:rsidRDefault="00DA31DE" w:rsidP="00DA31DE">
            <w:pPr>
              <w:autoSpaceDE w:val="0"/>
              <w:autoSpaceDN w:val="0"/>
              <w:adjustRightInd w:val="0"/>
              <w:spacing w:after="0" w:line="240" w:lineRule="auto"/>
              <w:rPr>
                <w:rFonts w:ascii="Times New Roman" w:hAnsi="Times New Roman" w:cs="Times New Roman"/>
                <w:b/>
                <w:bCs/>
                <w:sz w:val="24"/>
                <w:szCs w:val="24"/>
              </w:rPr>
            </w:pPr>
            <w:r w:rsidRPr="002B6A24">
              <w:rPr>
                <w:rFonts w:ascii="Times New Roman" w:hAnsi="Times New Roman" w:cs="Times New Roman"/>
                <w:b/>
                <w:bCs/>
                <w:sz w:val="24"/>
                <w:szCs w:val="24"/>
              </w:rPr>
              <w:t>Преддипломная практика</w:t>
            </w:r>
          </w:p>
        </w:tc>
        <w:tc>
          <w:tcPr>
            <w:tcW w:w="848" w:type="pct"/>
            <w:shd w:val="clear" w:color="auto" w:fill="auto"/>
            <w:vAlign w:val="center"/>
          </w:tcPr>
          <w:p w14:paraId="4F48F66C" w14:textId="4A3EB0BA" w:rsidR="00DA31DE" w:rsidRPr="002B6A24" w:rsidRDefault="00DA31DE" w:rsidP="00DA31DE">
            <w:pPr>
              <w:spacing w:after="0" w:line="240" w:lineRule="auto"/>
              <w:jc w:val="center"/>
              <w:rPr>
                <w:rFonts w:ascii="Times New Roman" w:hAnsi="Times New Roman" w:cs="Times New Roman"/>
                <w:b/>
                <w:bCs/>
                <w:sz w:val="24"/>
                <w:szCs w:val="24"/>
              </w:rPr>
            </w:pPr>
            <w:r w:rsidRPr="002B6A24">
              <w:rPr>
                <w:rFonts w:ascii="Times New Roman" w:hAnsi="Times New Roman" w:cs="Times New Roman"/>
                <w:b/>
                <w:bCs/>
                <w:sz w:val="24"/>
                <w:szCs w:val="24"/>
              </w:rPr>
              <w:t>108</w:t>
            </w:r>
          </w:p>
        </w:tc>
        <w:tc>
          <w:tcPr>
            <w:tcW w:w="996" w:type="pct"/>
            <w:shd w:val="clear" w:color="auto" w:fill="auto"/>
            <w:vAlign w:val="center"/>
          </w:tcPr>
          <w:p w14:paraId="3D226F2B" w14:textId="6DB258D7" w:rsidR="00DA31DE" w:rsidRPr="002B6A24" w:rsidRDefault="00DA31DE" w:rsidP="00DA31DE">
            <w:pPr>
              <w:spacing w:after="0" w:line="240" w:lineRule="auto"/>
              <w:jc w:val="center"/>
              <w:rPr>
                <w:rFonts w:ascii="Times New Roman" w:hAnsi="Times New Roman" w:cs="Times New Roman"/>
                <w:b/>
                <w:bCs/>
                <w:sz w:val="24"/>
                <w:szCs w:val="24"/>
              </w:rPr>
            </w:pPr>
            <w:r w:rsidRPr="002B6A24">
              <w:rPr>
                <w:rFonts w:ascii="Times New Roman" w:hAnsi="Times New Roman" w:cs="Times New Roman"/>
                <w:b/>
                <w:bCs/>
                <w:sz w:val="24"/>
                <w:szCs w:val="24"/>
              </w:rPr>
              <w:t>108</w:t>
            </w:r>
          </w:p>
        </w:tc>
        <w:tc>
          <w:tcPr>
            <w:tcW w:w="790" w:type="pct"/>
            <w:shd w:val="clear" w:color="auto" w:fill="auto"/>
          </w:tcPr>
          <w:p w14:paraId="6D0F879B" w14:textId="6E0715DB" w:rsidR="00DA31DE" w:rsidRPr="00CA5C66" w:rsidRDefault="00DA31DE" w:rsidP="00DA31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DA31DE" w:rsidRPr="00CA5C66" w14:paraId="5F572C2F"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7734CCBF" w14:textId="70B62136" w:rsidR="00DA31DE" w:rsidRPr="00CB4FCF" w:rsidRDefault="00DA31DE" w:rsidP="00DA31DE">
            <w:pPr>
              <w:spacing w:after="0" w:line="240" w:lineRule="auto"/>
              <w:rPr>
                <w:rFonts w:ascii="Times New Roman" w:hAnsi="Times New Roman" w:cs="Times New Roman"/>
                <w:b/>
                <w:bCs/>
                <w:sz w:val="24"/>
                <w:szCs w:val="24"/>
              </w:rPr>
            </w:pPr>
            <w:r w:rsidRPr="00CB4FCF">
              <w:rPr>
                <w:rFonts w:ascii="Times New Roman" w:hAnsi="Times New Roman" w:cs="Times New Roman"/>
                <w:b/>
                <w:bCs/>
                <w:sz w:val="24"/>
                <w:szCs w:val="24"/>
              </w:rPr>
              <w:t>ПА.00</w:t>
            </w:r>
          </w:p>
        </w:tc>
        <w:tc>
          <w:tcPr>
            <w:tcW w:w="1678" w:type="pct"/>
            <w:shd w:val="clear" w:color="auto" w:fill="auto"/>
            <w:vAlign w:val="center"/>
          </w:tcPr>
          <w:p w14:paraId="3F9FB61F" w14:textId="7F334223" w:rsidR="00DA31DE" w:rsidRPr="00CB4FCF" w:rsidRDefault="00DA31DE" w:rsidP="00DA31DE">
            <w:pPr>
              <w:autoSpaceDE w:val="0"/>
              <w:autoSpaceDN w:val="0"/>
              <w:adjustRightInd w:val="0"/>
              <w:spacing w:after="0" w:line="240" w:lineRule="auto"/>
              <w:rPr>
                <w:rFonts w:ascii="Times New Roman" w:hAnsi="Times New Roman" w:cs="Times New Roman"/>
                <w:b/>
                <w:bCs/>
                <w:sz w:val="24"/>
                <w:szCs w:val="24"/>
              </w:rPr>
            </w:pPr>
            <w:r w:rsidRPr="00CB4FCF">
              <w:rPr>
                <w:rFonts w:ascii="Times New Roman" w:hAnsi="Times New Roman" w:cs="Times New Roman"/>
                <w:b/>
                <w:bCs/>
                <w:sz w:val="24"/>
                <w:szCs w:val="24"/>
              </w:rPr>
              <w:t>Промежуточная аттестация</w:t>
            </w:r>
          </w:p>
        </w:tc>
        <w:tc>
          <w:tcPr>
            <w:tcW w:w="848" w:type="pct"/>
            <w:shd w:val="clear" w:color="auto" w:fill="auto"/>
            <w:vAlign w:val="center"/>
          </w:tcPr>
          <w:p w14:paraId="6D1A8B1E" w14:textId="3AAD7ECA" w:rsidR="00DA31DE" w:rsidRPr="00CB4FCF" w:rsidRDefault="00DA31DE" w:rsidP="00DA31DE">
            <w:pPr>
              <w:spacing w:after="0" w:line="240" w:lineRule="auto"/>
              <w:jc w:val="center"/>
              <w:rPr>
                <w:rFonts w:ascii="Times New Roman" w:hAnsi="Times New Roman" w:cs="Times New Roman"/>
                <w:b/>
                <w:bCs/>
                <w:sz w:val="24"/>
                <w:szCs w:val="24"/>
              </w:rPr>
            </w:pPr>
            <w:r w:rsidRPr="00CB4FCF">
              <w:rPr>
                <w:rFonts w:ascii="Times New Roman" w:hAnsi="Times New Roman" w:cs="Times New Roman"/>
                <w:b/>
                <w:bCs/>
                <w:sz w:val="24"/>
                <w:szCs w:val="24"/>
              </w:rPr>
              <w:t>468</w:t>
            </w:r>
          </w:p>
        </w:tc>
        <w:tc>
          <w:tcPr>
            <w:tcW w:w="996" w:type="pct"/>
            <w:shd w:val="clear" w:color="auto" w:fill="auto"/>
            <w:vAlign w:val="center"/>
          </w:tcPr>
          <w:p w14:paraId="2E57DF28" w14:textId="6DC61E19" w:rsidR="00DA31DE" w:rsidRPr="00CA5C66" w:rsidRDefault="00DA31DE" w:rsidP="00DA31DE">
            <w:pPr>
              <w:spacing w:after="0" w:line="240" w:lineRule="auto"/>
              <w:jc w:val="center"/>
              <w:rPr>
                <w:rFonts w:ascii="Times New Roman" w:hAnsi="Times New Roman" w:cs="Times New Roman"/>
                <w:sz w:val="24"/>
                <w:szCs w:val="24"/>
              </w:rPr>
            </w:pPr>
          </w:p>
        </w:tc>
        <w:tc>
          <w:tcPr>
            <w:tcW w:w="790" w:type="pct"/>
            <w:shd w:val="clear" w:color="auto" w:fill="auto"/>
          </w:tcPr>
          <w:p w14:paraId="7C18D2AD" w14:textId="2AB8CDA6" w:rsidR="00DA31DE" w:rsidRPr="00CA5C66" w:rsidRDefault="00556A2E" w:rsidP="00DA31DE">
            <w:pPr>
              <w:spacing w:after="0" w:line="240" w:lineRule="auto"/>
              <w:jc w:val="center"/>
              <w:rPr>
                <w:rFonts w:ascii="Times New Roman" w:hAnsi="Times New Roman" w:cs="Times New Roman"/>
                <w:sz w:val="24"/>
                <w:szCs w:val="24"/>
              </w:rPr>
            </w:pPr>
            <w:r w:rsidRPr="00D62741">
              <w:rPr>
                <w:rFonts w:ascii="Times New Roman" w:hAnsi="Times New Roman" w:cs="Times New Roman"/>
                <w:sz w:val="24"/>
                <w:szCs w:val="24"/>
              </w:rPr>
              <w:t>1,2,3,4</w:t>
            </w:r>
          </w:p>
        </w:tc>
      </w:tr>
      <w:tr w:rsidR="00DA31DE" w:rsidRPr="00CA5C66" w14:paraId="7A4F50F7"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3ECA3EE6" w14:textId="4A2CD8FB" w:rsidR="00DA31DE" w:rsidRPr="00AD586B" w:rsidRDefault="00DA31DE" w:rsidP="00DA31DE">
            <w:pPr>
              <w:spacing w:after="0" w:line="240" w:lineRule="auto"/>
              <w:rPr>
                <w:rFonts w:ascii="Times New Roman" w:hAnsi="Times New Roman" w:cs="Times New Roman"/>
                <w:b/>
                <w:bCs/>
                <w:sz w:val="24"/>
                <w:szCs w:val="24"/>
              </w:rPr>
            </w:pPr>
            <w:r w:rsidRPr="00AD586B">
              <w:rPr>
                <w:rFonts w:ascii="Times New Roman" w:hAnsi="Times New Roman" w:cs="Times New Roman"/>
                <w:b/>
                <w:bCs/>
                <w:sz w:val="24"/>
                <w:szCs w:val="24"/>
              </w:rPr>
              <w:t>ГИА.00</w:t>
            </w:r>
          </w:p>
        </w:tc>
        <w:tc>
          <w:tcPr>
            <w:tcW w:w="1678" w:type="pct"/>
            <w:shd w:val="clear" w:color="auto" w:fill="auto"/>
            <w:vAlign w:val="center"/>
          </w:tcPr>
          <w:p w14:paraId="6FDBCD6D" w14:textId="78DBE8E2" w:rsidR="00DA31DE" w:rsidRPr="00CA5C66" w:rsidRDefault="00DA31DE" w:rsidP="00DA31DE">
            <w:pPr>
              <w:autoSpaceDE w:val="0"/>
              <w:autoSpaceDN w:val="0"/>
              <w:adjustRightInd w:val="0"/>
              <w:spacing w:after="0" w:line="240" w:lineRule="auto"/>
              <w:rPr>
                <w:rFonts w:ascii="Times New Roman" w:hAnsi="Times New Roman" w:cs="Times New Roman"/>
                <w:sz w:val="24"/>
                <w:szCs w:val="24"/>
              </w:rPr>
            </w:pPr>
            <w:r w:rsidRPr="00985111">
              <w:rPr>
                <w:rFonts w:ascii="Times New Roman" w:hAnsi="Times New Roman" w:cs="Times New Roman"/>
                <w:b/>
                <w:sz w:val="24"/>
                <w:szCs w:val="24"/>
              </w:rPr>
              <w:t>Государственная итоговая аттестация</w:t>
            </w:r>
          </w:p>
        </w:tc>
        <w:tc>
          <w:tcPr>
            <w:tcW w:w="848" w:type="pct"/>
            <w:shd w:val="clear" w:color="auto" w:fill="auto"/>
            <w:vAlign w:val="center"/>
          </w:tcPr>
          <w:p w14:paraId="5E64C090" w14:textId="07A3A01E" w:rsidR="00DA31DE" w:rsidRPr="00CB4FCF" w:rsidRDefault="00DA31DE" w:rsidP="00DA31DE">
            <w:pPr>
              <w:spacing w:after="0" w:line="240" w:lineRule="auto"/>
              <w:jc w:val="center"/>
              <w:rPr>
                <w:rFonts w:ascii="Times New Roman" w:hAnsi="Times New Roman" w:cs="Times New Roman"/>
                <w:b/>
                <w:bCs/>
                <w:sz w:val="24"/>
                <w:szCs w:val="24"/>
              </w:rPr>
            </w:pPr>
            <w:r w:rsidRPr="00CB4FCF">
              <w:rPr>
                <w:rFonts w:ascii="Times New Roman" w:hAnsi="Times New Roman" w:cs="Times New Roman"/>
                <w:b/>
                <w:bCs/>
                <w:sz w:val="24"/>
                <w:szCs w:val="24"/>
              </w:rPr>
              <w:t>108</w:t>
            </w:r>
          </w:p>
        </w:tc>
        <w:tc>
          <w:tcPr>
            <w:tcW w:w="996" w:type="pct"/>
            <w:shd w:val="clear" w:color="auto" w:fill="auto"/>
            <w:vAlign w:val="center"/>
          </w:tcPr>
          <w:p w14:paraId="5A3C38CA" w14:textId="77777777" w:rsidR="00DA31DE" w:rsidRPr="00CA5C66" w:rsidRDefault="00DA31DE" w:rsidP="00DA31DE">
            <w:pPr>
              <w:spacing w:after="0" w:line="240" w:lineRule="auto"/>
              <w:jc w:val="center"/>
              <w:rPr>
                <w:rFonts w:ascii="Times New Roman" w:hAnsi="Times New Roman" w:cs="Times New Roman"/>
                <w:sz w:val="24"/>
                <w:szCs w:val="24"/>
              </w:rPr>
            </w:pPr>
          </w:p>
        </w:tc>
        <w:tc>
          <w:tcPr>
            <w:tcW w:w="790" w:type="pct"/>
            <w:shd w:val="clear" w:color="auto" w:fill="auto"/>
          </w:tcPr>
          <w:p w14:paraId="535B8D7A" w14:textId="7E2776E4" w:rsidR="00DA31DE" w:rsidRPr="00CA5C66" w:rsidRDefault="00556A2E" w:rsidP="00DA31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DA31DE" w:rsidRPr="00CA5C66" w14:paraId="4B8AC07A" w14:textId="77777777" w:rsidTr="00AD586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2366" w:type="pct"/>
            <w:gridSpan w:val="5"/>
            <w:shd w:val="clear" w:color="auto" w:fill="auto"/>
            <w:vAlign w:val="center"/>
          </w:tcPr>
          <w:p w14:paraId="294A5D9B" w14:textId="56FB441A" w:rsidR="00DA31DE" w:rsidRPr="00985111" w:rsidRDefault="00DA31DE" w:rsidP="00DA31DE">
            <w:pPr>
              <w:autoSpaceDE w:val="0"/>
              <w:autoSpaceDN w:val="0"/>
              <w:adjustRightInd w:val="0"/>
              <w:spacing w:after="0" w:line="240" w:lineRule="auto"/>
              <w:rPr>
                <w:rFonts w:ascii="Times New Roman" w:hAnsi="Times New Roman" w:cs="Times New Roman"/>
                <w:b/>
                <w:sz w:val="24"/>
                <w:szCs w:val="24"/>
              </w:rPr>
            </w:pPr>
            <w:r w:rsidRPr="00985111">
              <w:rPr>
                <w:rFonts w:ascii="Times New Roman" w:hAnsi="Times New Roman" w:cs="Times New Roman"/>
                <w:b/>
                <w:sz w:val="24"/>
                <w:szCs w:val="24"/>
              </w:rPr>
              <w:t xml:space="preserve">Итого </w:t>
            </w:r>
            <w:r w:rsidRPr="00985111">
              <w:rPr>
                <w:rFonts w:ascii="Times New Roman" w:hAnsi="Times New Roman" w:cs="Times New Roman"/>
                <w:bCs/>
                <w:sz w:val="24"/>
                <w:szCs w:val="24"/>
              </w:rPr>
              <w:t>(минимальные требования)</w:t>
            </w:r>
            <w:r w:rsidRPr="00985111">
              <w:rPr>
                <w:rFonts w:ascii="Times New Roman" w:hAnsi="Times New Roman" w:cs="Times New Roman"/>
                <w:b/>
                <w:sz w:val="24"/>
                <w:szCs w:val="24"/>
              </w:rPr>
              <w:t>:</w:t>
            </w:r>
          </w:p>
        </w:tc>
        <w:tc>
          <w:tcPr>
            <w:tcW w:w="848" w:type="pct"/>
            <w:shd w:val="clear" w:color="auto" w:fill="auto"/>
            <w:vAlign w:val="center"/>
          </w:tcPr>
          <w:p w14:paraId="24F5BAD5" w14:textId="1C9CB42B" w:rsidR="00DA31DE" w:rsidRPr="00C42ED0" w:rsidRDefault="00C42ED0" w:rsidP="00DA31D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4932</w:t>
            </w:r>
          </w:p>
        </w:tc>
        <w:tc>
          <w:tcPr>
            <w:tcW w:w="996" w:type="pct"/>
            <w:shd w:val="clear" w:color="auto" w:fill="auto"/>
            <w:vAlign w:val="center"/>
          </w:tcPr>
          <w:p w14:paraId="020D47B6" w14:textId="547CE0E4" w:rsidR="00DA31DE" w:rsidRPr="003C665B" w:rsidRDefault="003C665B" w:rsidP="00DA31DE">
            <w:pPr>
              <w:spacing w:after="0" w:line="240" w:lineRule="auto"/>
              <w:jc w:val="center"/>
              <w:rPr>
                <w:rFonts w:ascii="Times New Roman" w:hAnsi="Times New Roman" w:cs="Times New Roman"/>
                <w:b/>
                <w:sz w:val="24"/>
                <w:szCs w:val="24"/>
              </w:rPr>
            </w:pPr>
            <w:r w:rsidRPr="003C665B">
              <w:rPr>
                <w:rFonts w:ascii="Times New Roman" w:hAnsi="Times New Roman" w:cs="Times New Roman"/>
                <w:b/>
                <w:sz w:val="24"/>
                <w:szCs w:val="24"/>
              </w:rPr>
              <w:t>2426</w:t>
            </w:r>
          </w:p>
        </w:tc>
        <w:tc>
          <w:tcPr>
            <w:tcW w:w="790" w:type="pct"/>
            <w:shd w:val="clear" w:color="auto" w:fill="auto"/>
          </w:tcPr>
          <w:p w14:paraId="5284CBC9" w14:textId="77777777" w:rsidR="00DA31DE" w:rsidRPr="00CA5C66" w:rsidRDefault="00DA31DE" w:rsidP="00DA31DE">
            <w:pPr>
              <w:spacing w:after="0" w:line="240" w:lineRule="auto"/>
              <w:jc w:val="center"/>
              <w:rPr>
                <w:rFonts w:ascii="Times New Roman" w:hAnsi="Times New Roman" w:cs="Times New Roman"/>
                <w:sz w:val="24"/>
                <w:szCs w:val="24"/>
              </w:rPr>
            </w:pPr>
          </w:p>
        </w:tc>
      </w:tr>
      <w:tr w:rsidR="00DA31DE" w:rsidRPr="00CA5C66" w14:paraId="640206F3"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88" w:type="pct"/>
            <w:gridSpan w:val="4"/>
            <w:shd w:val="clear" w:color="auto" w:fill="auto"/>
            <w:vAlign w:val="center"/>
          </w:tcPr>
          <w:p w14:paraId="0CB34525" w14:textId="181C39E0" w:rsidR="00DA31DE" w:rsidRPr="00CA5C66" w:rsidRDefault="00DA31DE" w:rsidP="00DA31DE">
            <w:pPr>
              <w:spacing w:after="0" w:line="240" w:lineRule="auto"/>
              <w:rPr>
                <w:rFonts w:ascii="Times New Roman" w:hAnsi="Times New Roman" w:cs="Times New Roman"/>
                <w:b/>
                <w:sz w:val="24"/>
                <w:szCs w:val="24"/>
              </w:rPr>
            </w:pPr>
            <w:r>
              <w:rPr>
                <w:rFonts w:ascii="Times New Roman" w:hAnsi="Times New Roman" w:cs="Times New Roman"/>
                <w:b/>
                <w:sz w:val="24"/>
                <w:szCs w:val="24"/>
              </w:rPr>
              <w:t>ДПБ</w:t>
            </w:r>
          </w:p>
        </w:tc>
        <w:tc>
          <w:tcPr>
            <w:tcW w:w="1678" w:type="pct"/>
            <w:shd w:val="clear" w:color="auto" w:fill="auto"/>
            <w:vAlign w:val="center"/>
          </w:tcPr>
          <w:p w14:paraId="729748F9" w14:textId="157DDB17" w:rsidR="00DA31DE" w:rsidRPr="00CA5C66" w:rsidRDefault="00DA31DE" w:rsidP="00DA31DE">
            <w:pPr>
              <w:autoSpaceDE w:val="0"/>
              <w:autoSpaceDN w:val="0"/>
              <w:adjustRightInd w:val="0"/>
              <w:spacing w:after="0" w:line="240" w:lineRule="auto"/>
              <w:rPr>
                <w:rFonts w:ascii="Times New Roman" w:hAnsi="Times New Roman" w:cs="Times New Roman"/>
                <w:b/>
                <w:sz w:val="24"/>
                <w:szCs w:val="24"/>
              </w:rPr>
            </w:pPr>
            <w:r w:rsidRPr="00985111">
              <w:rPr>
                <w:rFonts w:ascii="Times New Roman" w:hAnsi="Times New Roman" w:cs="Times New Roman"/>
                <w:b/>
                <w:sz w:val="24"/>
                <w:szCs w:val="24"/>
              </w:rPr>
              <w:t>Дополнительный профессиональный блок</w:t>
            </w:r>
          </w:p>
        </w:tc>
        <w:tc>
          <w:tcPr>
            <w:tcW w:w="848" w:type="pct"/>
            <w:shd w:val="clear" w:color="auto" w:fill="auto"/>
            <w:vAlign w:val="center"/>
          </w:tcPr>
          <w:p w14:paraId="30D76E52" w14:textId="77777777" w:rsidR="00DA31DE" w:rsidRPr="00CA5C66" w:rsidRDefault="00DA31DE" w:rsidP="00DA31DE">
            <w:pPr>
              <w:spacing w:after="0" w:line="240" w:lineRule="auto"/>
              <w:jc w:val="center"/>
              <w:rPr>
                <w:rFonts w:ascii="Times New Roman" w:hAnsi="Times New Roman" w:cs="Times New Roman"/>
                <w:b/>
                <w:sz w:val="24"/>
                <w:szCs w:val="24"/>
              </w:rPr>
            </w:pPr>
            <w:r w:rsidRPr="00CA5C66">
              <w:rPr>
                <w:rFonts w:ascii="Times New Roman" w:hAnsi="Times New Roman" w:cs="Times New Roman"/>
                <w:b/>
                <w:sz w:val="24"/>
                <w:szCs w:val="24"/>
              </w:rPr>
              <w:t>1044</w:t>
            </w:r>
          </w:p>
        </w:tc>
        <w:tc>
          <w:tcPr>
            <w:tcW w:w="996" w:type="pct"/>
            <w:shd w:val="clear" w:color="auto" w:fill="auto"/>
            <w:vAlign w:val="center"/>
          </w:tcPr>
          <w:p w14:paraId="53B00EFD" w14:textId="18DA6840" w:rsidR="00DA31DE" w:rsidRPr="00CA5C66" w:rsidRDefault="00DA31DE" w:rsidP="00DA31DE">
            <w:pPr>
              <w:spacing w:after="0" w:line="240" w:lineRule="auto"/>
              <w:jc w:val="center"/>
              <w:rPr>
                <w:rFonts w:ascii="Times New Roman" w:hAnsi="Times New Roman" w:cs="Times New Roman"/>
                <w:b/>
                <w:sz w:val="24"/>
                <w:szCs w:val="24"/>
              </w:rPr>
            </w:pPr>
          </w:p>
        </w:tc>
        <w:tc>
          <w:tcPr>
            <w:tcW w:w="790" w:type="pct"/>
            <w:shd w:val="clear" w:color="auto" w:fill="auto"/>
          </w:tcPr>
          <w:p w14:paraId="2714CCD0" w14:textId="77777777" w:rsidR="00DA31DE" w:rsidRPr="00CA5C66" w:rsidRDefault="00DA31DE" w:rsidP="00DA31DE">
            <w:pPr>
              <w:spacing w:after="0" w:line="240" w:lineRule="auto"/>
              <w:jc w:val="center"/>
              <w:rPr>
                <w:rFonts w:ascii="Times New Roman" w:hAnsi="Times New Roman" w:cs="Times New Roman"/>
                <w:sz w:val="24"/>
                <w:szCs w:val="24"/>
              </w:rPr>
            </w:pPr>
            <w:r w:rsidRPr="00CA5C66">
              <w:rPr>
                <w:rFonts w:ascii="Times New Roman" w:hAnsi="Times New Roman" w:cs="Times New Roman"/>
                <w:sz w:val="24"/>
                <w:szCs w:val="24"/>
              </w:rPr>
              <w:t>1,2,3,4</w:t>
            </w:r>
          </w:p>
        </w:tc>
      </w:tr>
      <w:tr w:rsidR="00DA31DE" w:rsidRPr="00CA5C66" w14:paraId="0FC8B51A" w14:textId="77777777" w:rsidTr="00AD586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2366" w:type="pct"/>
            <w:gridSpan w:val="5"/>
            <w:shd w:val="clear" w:color="auto" w:fill="auto"/>
            <w:vAlign w:val="center"/>
          </w:tcPr>
          <w:p w14:paraId="00560F32" w14:textId="77777777" w:rsidR="00DA31DE" w:rsidRPr="00CA5C66" w:rsidRDefault="00DA31DE" w:rsidP="00DA31DE">
            <w:pPr>
              <w:suppressAutoHyphens/>
              <w:spacing w:after="0" w:line="240" w:lineRule="auto"/>
              <w:rPr>
                <w:rFonts w:ascii="Times New Roman" w:hAnsi="Times New Roman" w:cs="Times New Roman"/>
                <w:b/>
                <w:sz w:val="24"/>
                <w:szCs w:val="24"/>
              </w:rPr>
            </w:pPr>
            <w:r w:rsidRPr="00CA5C66">
              <w:rPr>
                <w:rFonts w:ascii="Times New Roman" w:hAnsi="Times New Roman" w:cs="Times New Roman"/>
                <w:b/>
                <w:sz w:val="24"/>
                <w:szCs w:val="24"/>
              </w:rPr>
              <w:t>Объем образовательной программы:</w:t>
            </w:r>
          </w:p>
        </w:tc>
        <w:tc>
          <w:tcPr>
            <w:tcW w:w="848" w:type="pct"/>
            <w:shd w:val="clear" w:color="auto" w:fill="auto"/>
            <w:vAlign w:val="center"/>
          </w:tcPr>
          <w:p w14:paraId="0091907D" w14:textId="09BDEED1" w:rsidR="00DA31DE" w:rsidRPr="00804318" w:rsidRDefault="00DA31DE" w:rsidP="00DA31DE">
            <w:pPr>
              <w:spacing w:after="0" w:line="240" w:lineRule="auto"/>
              <w:jc w:val="center"/>
              <w:rPr>
                <w:rFonts w:ascii="Times New Roman" w:hAnsi="Times New Roman" w:cs="Times New Roman"/>
                <w:b/>
                <w:bCs/>
                <w:sz w:val="24"/>
                <w:szCs w:val="24"/>
              </w:rPr>
            </w:pPr>
            <w:r w:rsidRPr="00804318">
              <w:rPr>
                <w:rFonts w:ascii="Times New Roman" w:hAnsi="Times New Roman" w:cs="Times New Roman"/>
                <w:b/>
                <w:bCs/>
                <w:sz w:val="24"/>
                <w:szCs w:val="24"/>
              </w:rPr>
              <w:t>59</w:t>
            </w:r>
            <w:r w:rsidR="001E2A38">
              <w:rPr>
                <w:rFonts w:ascii="Times New Roman" w:hAnsi="Times New Roman" w:cs="Times New Roman"/>
                <w:b/>
                <w:bCs/>
                <w:sz w:val="24"/>
                <w:szCs w:val="24"/>
              </w:rPr>
              <w:t>76</w:t>
            </w:r>
          </w:p>
        </w:tc>
        <w:tc>
          <w:tcPr>
            <w:tcW w:w="996" w:type="pct"/>
            <w:shd w:val="clear" w:color="auto" w:fill="auto"/>
            <w:vAlign w:val="center"/>
          </w:tcPr>
          <w:p w14:paraId="6B60BC0A" w14:textId="0DDE2A68" w:rsidR="00DA31DE" w:rsidRPr="00AD586B" w:rsidRDefault="00DA31DE" w:rsidP="00DA31DE">
            <w:pPr>
              <w:spacing w:after="0" w:line="240" w:lineRule="auto"/>
              <w:jc w:val="center"/>
              <w:rPr>
                <w:rFonts w:ascii="Times New Roman" w:hAnsi="Times New Roman" w:cs="Times New Roman"/>
                <w:sz w:val="24"/>
                <w:szCs w:val="24"/>
              </w:rPr>
            </w:pPr>
          </w:p>
        </w:tc>
        <w:tc>
          <w:tcPr>
            <w:tcW w:w="790" w:type="pct"/>
            <w:shd w:val="clear" w:color="auto" w:fill="auto"/>
            <w:vAlign w:val="center"/>
          </w:tcPr>
          <w:p w14:paraId="791AAF6C" w14:textId="77777777" w:rsidR="00DA31DE" w:rsidRPr="00CA5C66" w:rsidRDefault="00DA31DE" w:rsidP="00DA31DE">
            <w:pPr>
              <w:spacing w:after="0" w:line="240" w:lineRule="auto"/>
              <w:jc w:val="center"/>
              <w:rPr>
                <w:rFonts w:ascii="Times New Roman" w:hAnsi="Times New Roman" w:cs="Times New Roman"/>
                <w:sz w:val="24"/>
                <w:szCs w:val="24"/>
              </w:rPr>
            </w:pPr>
          </w:p>
        </w:tc>
      </w:tr>
      <w:tr w:rsidR="00DA31DE" w:rsidRPr="00CA5C66" w14:paraId="30A888B7" w14:textId="77777777" w:rsidTr="000D0DD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2366" w:type="pct"/>
            <w:gridSpan w:val="5"/>
            <w:shd w:val="clear" w:color="auto" w:fill="auto"/>
            <w:vAlign w:val="center"/>
          </w:tcPr>
          <w:p w14:paraId="21D86B75" w14:textId="77777777" w:rsidR="00DA31DE" w:rsidRPr="00AD586B" w:rsidRDefault="00DA31DE" w:rsidP="00DA31DE">
            <w:pPr>
              <w:suppressAutoHyphens/>
              <w:spacing w:after="0" w:line="240" w:lineRule="auto"/>
              <w:rPr>
                <w:rFonts w:ascii="Times New Roman" w:hAnsi="Times New Roman" w:cs="Times New Roman"/>
                <w:b/>
                <w:sz w:val="24"/>
                <w:szCs w:val="24"/>
              </w:rPr>
            </w:pPr>
            <w:r w:rsidRPr="00AD586B">
              <w:rPr>
                <w:rFonts w:ascii="Times New Roman" w:hAnsi="Times New Roman" w:cs="Times New Roman"/>
                <w:b/>
                <w:sz w:val="24"/>
                <w:szCs w:val="24"/>
              </w:rPr>
              <w:t>Срок обучения</w:t>
            </w:r>
          </w:p>
        </w:tc>
        <w:tc>
          <w:tcPr>
            <w:tcW w:w="848" w:type="pct"/>
            <w:shd w:val="clear" w:color="auto" w:fill="auto"/>
            <w:vAlign w:val="center"/>
          </w:tcPr>
          <w:p w14:paraId="069F2626" w14:textId="56BEBE31" w:rsidR="00DA31DE" w:rsidRPr="00CA5C66" w:rsidRDefault="00DA31DE" w:rsidP="00DA31DE">
            <w:pPr>
              <w:spacing w:after="0" w:line="240" w:lineRule="auto"/>
              <w:jc w:val="center"/>
              <w:rPr>
                <w:rFonts w:ascii="Times New Roman" w:hAnsi="Times New Roman" w:cs="Times New Roman"/>
                <w:bCs/>
                <w:sz w:val="24"/>
                <w:szCs w:val="24"/>
              </w:rPr>
            </w:pPr>
            <w:r w:rsidRPr="00CA5C66">
              <w:rPr>
                <w:rFonts w:ascii="Times New Roman" w:hAnsi="Times New Roman" w:cs="Times New Roman"/>
                <w:bCs/>
                <w:sz w:val="24"/>
                <w:szCs w:val="24"/>
              </w:rPr>
              <w:t>3 года 10 мес</w:t>
            </w:r>
            <w:r>
              <w:rPr>
                <w:rFonts w:ascii="Times New Roman" w:hAnsi="Times New Roman" w:cs="Times New Roman"/>
                <w:bCs/>
                <w:sz w:val="24"/>
                <w:szCs w:val="24"/>
              </w:rPr>
              <w:t>яцев</w:t>
            </w:r>
          </w:p>
        </w:tc>
        <w:tc>
          <w:tcPr>
            <w:tcW w:w="996" w:type="pct"/>
            <w:shd w:val="clear" w:color="auto" w:fill="auto"/>
            <w:vAlign w:val="center"/>
          </w:tcPr>
          <w:p w14:paraId="22872D97" w14:textId="1F0D9261" w:rsidR="00DA31DE" w:rsidRPr="00CA5C66" w:rsidRDefault="00DA31DE" w:rsidP="00DA31DE">
            <w:pPr>
              <w:spacing w:after="0" w:line="240" w:lineRule="auto"/>
              <w:jc w:val="center"/>
              <w:rPr>
                <w:rFonts w:ascii="Times New Roman" w:hAnsi="Times New Roman" w:cs="Times New Roman"/>
                <w:b/>
                <w:bCs/>
                <w:sz w:val="24"/>
                <w:szCs w:val="24"/>
              </w:rPr>
            </w:pPr>
          </w:p>
        </w:tc>
        <w:tc>
          <w:tcPr>
            <w:tcW w:w="790" w:type="pct"/>
            <w:shd w:val="clear" w:color="auto" w:fill="auto"/>
            <w:vAlign w:val="center"/>
          </w:tcPr>
          <w:p w14:paraId="36ECACA8" w14:textId="77777777" w:rsidR="00DA31DE" w:rsidRPr="00CA5C66" w:rsidRDefault="00DA31DE" w:rsidP="00DA31DE">
            <w:pPr>
              <w:spacing w:after="0" w:line="240" w:lineRule="auto"/>
              <w:jc w:val="center"/>
              <w:rPr>
                <w:rFonts w:ascii="Times New Roman" w:hAnsi="Times New Roman" w:cs="Times New Roman"/>
                <w:sz w:val="24"/>
                <w:szCs w:val="24"/>
              </w:rPr>
            </w:pPr>
          </w:p>
        </w:tc>
      </w:tr>
    </w:tbl>
    <w:p w14:paraId="728F5E4C" w14:textId="7EC72811" w:rsidR="00966CA5" w:rsidRPr="00523DC0" w:rsidRDefault="00966CA5" w:rsidP="00655CFF">
      <w:pPr>
        <w:rPr>
          <w:rFonts w:ascii="Times New Roman" w:hAnsi="Times New Roman" w:cs="Times New Roman"/>
          <w:sz w:val="28"/>
          <w:szCs w:val="28"/>
        </w:rPr>
        <w:sectPr w:rsidR="00966CA5" w:rsidRPr="00523DC0" w:rsidSect="000D0DD4">
          <w:pgSz w:w="16838" w:h="11906" w:orient="landscape"/>
          <w:pgMar w:top="720" w:right="720" w:bottom="720" w:left="720" w:header="709" w:footer="709" w:gutter="0"/>
          <w:cols w:space="708"/>
          <w:docGrid w:linePitch="360"/>
        </w:sectPr>
      </w:pPr>
    </w:p>
    <w:p w14:paraId="5C36E139" w14:textId="77777777" w:rsidR="005635E0" w:rsidRPr="005635E0" w:rsidRDefault="005635E0" w:rsidP="005635E0">
      <w:pPr>
        <w:spacing w:after="0" w:line="240" w:lineRule="auto"/>
        <w:ind w:left="567"/>
        <w:rPr>
          <w:rFonts w:ascii="Times New Roman" w:hAnsi="Times New Roman" w:cs="Times New Roman"/>
          <w:i/>
          <w:iCs/>
          <w:sz w:val="24"/>
          <w:szCs w:val="24"/>
        </w:rPr>
      </w:pPr>
      <w:bookmarkStart w:id="15" w:name="_Toc84499246"/>
      <w:bookmarkStart w:id="16" w:name="_Toc103594002"/>
    </w:p>
    <w:p w14:paraId="19559826" w14:textId="77777777" w:rsidR="00540946" w:rsidRPr="00496103" w:rsidRDefault="00540946" w:rsidP="00071A7A">
      <w:pPr>
        <w:pStyle w:val="112"/>
      </w:pPr>
      <w:bookmarkStart w:id="17" w:name="_Toc128660445"/>
      <w:bookmarkStart w:id="18" w:name="_Toc128660699"/>
      <w:r w:rsidRPr="00496103">
        <w:rPr>
          <w:lang w:eastAsia="en-US"/>
        </w:rPr>
        <w:t>5.2. </w:t>
      </w:r>
      <w:bookmarkStart w:id="19" w:name="_Hlk131173408"/>
      <w:r w:rsidRPr="00496103">
        <w:rPr>
          <w:lang w:eastAsia="en-US"/>
        </w:rPr>
        <w:t>Примерный план обучения на предприятии (на рабочем месте)</w:t>
      </w:r>
      <w:bookmarkEnd w:id="17"/>
      <w:bookmarkEnd w:id="18"/>
    </w:p>
    <w:p w14:paraId="03BAA2C1" w14:textId="77777777" w:rsidR="00540946" w:rsidRPr="00C8756E" w:rsidRDefault="00540946" w:rsidP="00071A7A">
      <w:pPr>
        <w:rPr>
          <w:rFonts w:ascii="Times New Roman" w:hAnsi="Times New Roman"/>
          <w:i/>
          <w:iCs/>
        </w:rPr>
      </w:pPr>
      <w:bookmarkStart w:id="20" w:name="_Hlk131173657"/>
      <w:r>
        <w:rPr>
          <w:rFonts w:ascii="Times New Roman" w:hAnsi="Times New Roman"/>
          <w:i/>
          <w:iCs/>
        </w:rPr>
        <w:t xml:space="preserve">        </w:t>
      </w:r>
      <w:bookmarkStart w:id="21" w:name="_Hlk131173381"/>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2301"/>
        <w:gridCol w:w="906"/>
        <w:gridCol w:w="3280"/>
        <w:gridCol w:w="2329"/>
        <w:gridCol w:w="1673"/>
        <w:gridCol w:w="2434"/>
        <w:gridCol w:w="2133"/>
      </w:tblGrid>
      <w:tr w:rsidR="00540946" w:rsidRPr="00802C92" w14:paraId="47652F89" w14:textId="77777777" w:rsidTr="00071A7A">
        <w:trPr>
          <w:trHeight w:val="468"/>
        </w:trPr>
        <w:tc>
          <w:tcPr>
            <w:tcW w:w="249" w:type="pct"/>
            <w:vMerge w:val="restart"/>
            <w:shd w:val="clear" w:color="auto" w:fill="auto"/>
            <w:vAlign w:val="center"/>
          </w:tcPr>
          <w:bookmarkEnd w:id="20"/>
          <w:p w14:paraId="2A027B64"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3C44646D"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26CD6CCF"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735" w:type="pct"/>
            <w:vMerge w:val="restart"/>
            <w:shd w:val="clear" w:color="auto" w:fill="auto"/>
            <w:vAlign w:val="center"/>
          </w:tcPr>
          <w:p w14:paraId="31D4186B"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30B984D5"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528" w:type="pct"/>
            <w:vMerge w:val="restart"/>
            <w:shd w:val="clear" w:color="auto" w:fill="auto"/>
            <w:vAlign w:val="center"/>
          </w:tcPr>
          <w:p w14:paraId="5829AF8D"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68" w:type="pct"/>
            <w:vMerge w:val="restart"/>
            <w:shd w:val="clear" w:color="auto" w:fill="auto"/>
            <w:vAlign w:val="center"/>
          </w:tcPr>
          <w:p w14:paraId="52409BB3"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673" w:type="pct"/>
            <w:vMerge w:val="restart"/>
            <w:shd w:val="clear" w:color="auto" w:fill="auto"/>
          </w:tcPr>
          <w:p w14:paraId="13A1F5F3"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540946" w:rsidRPr="00802C92" w14:paraId="45A309A8" w14:textId="77777777" w:rsidTr="00071A7A">
        <w:trPr>
          <w:trHeight w:val="70"/>
        </w:trPr>
        <w:tc>
          <w:tcPr>
            <w:tcW w:w="249" w:type="pct"/>
            <w:vMerge/>
            <w:shd w:val="clear" w:color="auto" w:fill="auto"/>
            <w:vAlign w:val="center"/>
          </w:tcPr>
          <w:p w14:paraId="0FDD86D2"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4089D6EB"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0306CACB" w14:textId="77777777" w:rsidR="00540946" w:rsidRPr="00802C92" w:rsidDel="00CD3705"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35" w:type="pct"/>
            <w:shd w:val="clear" w:color="auto" w:fill="auto"/>
            <w:vAlign w:val="center"/>
          </w:tcPr>
          <w:p w14:paraId="369E83EC" w14:textId="77777777" w:rsidR="00540946" w:rsidRPr="00802C92" w:rsidDel="00CD3705"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35" w:type="pct"/>
            <w:vMerge/>
            <w:shd w:val="clear" w:color="auto" w:fill="auto"/>
            <w:vAlign w:val="center"/>
          </w:tcPr>
          <w:p w14:paraId="7A37B4B9"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528" w:type="pct"/>
            <w:vMerge/>
            <w:shd w:val="clear" w:color="auto" w:fill="auto"/>
            <w:vAlign w:val="center"/>
          </w:tcPr>
          <w:p w14:paraId="461D12B2"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768" w:type="pct"/>
            <w:vMerge/>
            <w:shd w:val="clear" w:color="auto" w:fill="auto"/>
            <w:vAlign w:val="center"/>
          </w:tcPr>
          <w:p w14:paraId="6463094F"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673" w:type="pct"/>
            <w:vMerge/>
            <w:shd w:val="clear" w:color="auto" w:fill="auto"/>
          </w:tcPr>
          <w:p w14:paraId="466902F3"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r>
      <w:tr w:rsidR="00540946" w:rsidRPr="00802C92" w14:paraId="25DFA46E" w14:textId="77777777" w:rsidTr="00071A7A">
        <w:tc>
          <w:tcPr>
            <w:tcW w:w="249" w:type="pct"/>
            <w:shd w:val="clear" w:color="auto" w:fill="auto"/>
          </w:tcPr>
          <w:p w14:paraId="1AB642A8" w14:textId="77777777" w:rsidR="00540946" w:rsidRPr="00802C92" w:rsidRDefault="00540946" w:rsidP="00540946">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5D27EB97"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5F85E169" w14:textId="77777777" w:rsidR="00540946" w:rsidRPr="00802C92" w:rsidRDefault="00540946" w:rsidP="00540946">
            <w:pPr>
              <w:spacing w:after="0" w:line="240" w:lineRule="auto"/>
              <w:jc w:val="both"/>
              <w:rPr>
                <w:rFonts w:ascii="Times New Roman" w:hAnsi="Times New Roman"/>
                <w:bCs/>
                <w:sz w:val="20"/>
                <w:szCs w:val="20"/>
                <w:highlight w:val="yellow"/>
                <w:u w:val="single"/>
                <w:lang w:eastAsia="en-US"/>
              </w:rPr>
            </w:pPr>
          </w:p>
        </w:tc>
        <w:tc>
          <w:tcPr>
            <w:tcW w:w="1035" w:type="pct"/>
            <w:shd w:val="clear" w:color="auto" w:fill="auto"/>
          </w:tcPr>
          <w:p w14:paraId="2E256604" w14:textId="77777777" w:rsidR="00540946" w:rsidRPr="00802C92" w:rsidRDefault="00540946" w:rsidP="00540946">
            <w:pPr>
              <w:spacing w:after="0" w:line="240" w:lineRule="auto"/>
              <w:rPr>
                <w:rFonts w:ascii="Times New Roman" w:hAnsi="Times New Roman"/>
                <w:sz w:val="20"/>
                <w:szCs w:val="20"/>
                <w:highlight w:val="yellow"/>
                <w:lang w:eastAsia="en-US"/>
              </w:rPr>
            </w:pPr>
          </w:p>
        </w:tc>
        <w:tc>
          <w:tcPr>
            <w:tcW w:w="735" w:type="pct"/>
            <w:shd w:val="clear" w:color="auto" w:fill="auto"/>
          </w:tcPr>
          <w:p w14:paraId="6BC77E5E"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5F47D0F6"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61284E19"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673" w:type="pct"/>
            <w:shd w:val="clear" w:color="auto" w:fill="auto"/>
          </w:tcPr>
          <w:p w14:paraId="62490207"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r>
      <w:bookmarkEnd w:id="19"/>
      <w:bookmarkEnd w:id="21"/>
    </w:tbl>
    <w:p w14:paraId="0FB3DA4B" w14:textId="77777777" w:rsidR="00540946" w:rsidRDefault="00540946" w:rsidP="00540946">
      <w:pPr>
        <w:rPr>
          <w:rFonts w:ascii="Times New Roman" w:hAnsi="Times New Roman"/>
          <w:i/>
          <w:iCs/>
        </w:rPr>
      </w:pPr>
    </w:p>
    <w:p w14:paraId="217DF932" w14:textId="77777777" w:rsidR="00C623E3" w:rsidRPr="00EE470C" w:rsidRDefault="00C623E3" w:rsidP="00EE470C">
      <w:bookmarkStart w:id="22" w:name="_Toc128660446"/>
      <w:bookmarkStart w:id="23" w:name="_Toc128660700"/>
    </w:p>
    <w:p w14:paraId="07D6FF14" w14:textId="77777777" w:rsidR="00C623E3" w:rsidRDefault="00C623E3" w:rsidP="00204DC7">
      <w:pPr>
        <w:pStyle w:val="112"/>
        <w:rPr>
          <w:lang w:eastAsia="en-US"/>
        </w:rPr>
        <w:sectPr w:rsidR="00C623E3" w:rsidSect="00C32672">
          <w:footerReference w:type="even" r:id="rId10"/>
          <w:footerReference w:type="default" r:id="rId11"/>
          <w:pgSz w:w="16838" w:h="11906" w:orient="landscape"/>
          <w:pgMar w:top="720" w:right="720" w:bottom="720" w:left="720" w:header="709" w:footer="709" w:gutter="0"/>
          <w:cols w:space="720"/>
          <w:docGrid w:linePitch="299"/>
        </w:sectPr>
      </w:pPr>
    </w:p>
    <w:p w14:paraId="60926D90" w14:textId="7E524BD8" w:rsidR="00204DC7" w:rsidRPr="00C85CC6" w:rsidRDefault="00204DC7" w:rsidP="00204DC7">
      <w:pPr>
        <w:pStyle w:val="112"/>
      </w:pPr>
      <w:r w:rsidRPr="005B12CE">
        <w:rPr>
          <w:lang w:eastAsia="en-US"/>
        </w:rPr>
        <w:lastRenderedPageBreak/>
        <w:t>5.3. </w:t>
      </w:r>
      <w:r w:rsidRPr="00C85CC6">
        <w:t>Примерный календарный учебный график</w:t>
      </w:r>
      <w:bookmarkEnd w:id="22"/>
      <w:bookmarkEnd w:id="23"/>
      <w:r w:rsidR="00EE470C" w:rsidRPr="00EE470C">
        <w:rPr>
          <w:bCs/>
        </w:rPr>
        <w:t xml:space="preserve"> </w:t>
      </w:r>
      <w:r w:rsidR="00EE470C" w:rsidRPr="00C85CC6">
        <w:rPr>
          <w:bCs/>
        </w:rPr>
        <w:t xml:space="preserve">программе </w:t>
      </w:r>
      <w:r w:rsidR="00EE470C" w:rsidRPr="009F2657">
        <w:rPr>
          <w:bCs/>
        </w:rPr>
        <w:t>подготовки специалиста среднего звена (ППССЗ)</w:t>
      </w:r>
      <w:r w:rsidR="00EE470C" w:rsidRPr="00EE470C">
        <w:rPr>
          <w:rStyle w:val="ac"/>
          <w:rFonts w:cs="Times New Roman"/>
          <w:bCs/>
        </w:rPr>
        <w:t xml:space="preserve"> </w:t>
      </w:r>
      <w:r w:rsidR="00EE470C" w:rsidRPr="009F2657">
        <w:rPr>
          <w:rStyle w:val="ac"/>
          <w:rFonts w:cs="Times New Roman"/>
          <w:bCs/>
        </w:rPr>
        <w:footnoteReference w:id="2"/>
      </w:r>
    </w:p>
    <w:p w14:paraId="24626EA7" w14:textId="66571A67" w:rsidR="00C623E3" w:rsidRPr="007172B0" w:rsidRDefault="00C623E3" w:rsidP="00C623E3">
      <w:pPr>
        <w:spacing w:after="0" w:line="240" w:lineRule="auto"/>
        <w:rPr>
          <w:rFonts w:ascii="Times New Roman" w:eastAsia="Times New Roman" w:hAnsi="Times New Roman" w:cs="Times New Roman"/>
          <w:b/>
          <w:bCs/>
          <w:sz w:val="20"/>
          <w:szCs w:val="20"/>
        </w:rPr>
      </w:pPr>
      <w:r w:rsidRPr="007172B0">
        <w:rPr>
          <w:rFonts w:ascii="Times New Roman" w:eastAsia="Times New Roman" w:hAnsi="Times New Roman" w:cs="Times New Roman"/>
          <w:b/>
          <w:bCs/>
          <w:sz w:val="20"/>
          <w:szCs w:val="20"/>
        </w:rPr>
        <w:t>График учебного процесса по неделям (3.10)</w:t>
      </w:r>
    </w:p>
    <w:tbl>
      <w:tblPr>
        <w:tblW w:w="5000" w:type="pct"/>
        <w:tblLook w:val="04A0" w:firstRow="1" w:lastRow="0" w:firstColumn="1" w:lastColumn="0" w:noHBand="0" w:noVBand="1"/>
      </w:tblPr>
      <w:tblGrid>
        <w:gridCol w:w="279"/>
        <w:gridCol w:w="293"/>
        <w:gridCol w:w="279"/>
        <w:gridCol w:w="279"/>
        <w:gridCol w:w="279"/>
        <w:gridCol w:w="279"/>
        <w:gridCol w:w="279"/>
        <w:gridCol w:w="279"/>
        <w:gridCol w:w="279"/>
        <w:gridCol w:w="279"/>
        <w:gridCol w:w="279"/>
        <w:gridCol w:w="279"/>
        <w:gridCol w:w="279"/>
        <w:gridCol w:w="279"/>
        <w:gridCol w:w="279"/>
        <w:gridCol w:w="279"/>
        <w:gridCol w:w="279"/>
        <w:gridCol w:w="279"/>
        <w:gridCol w:w="279"/>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19"/>
      </w:tblGrid>
      <w:tr w:rsidR="00DF3EC1" w:rsidRPr="00DF3EC1" w14:paraId="1E88640E" w14:textId="77777777" w:rsidTr="00DF3EC1">
        <w:trPr>
          <w:gridAfter w:val="1"/>
          <w:wAfter w:w="52" w:type="pct"/>
          <w:trHeight w:val="255"/>
        </w:trPr>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888F1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Курс</w:t>
            </w:r>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E6E7A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ВУП</w:t>
            </w:r>
          </w:p>
        </w:tc>
        <w:tc>
          <w:tcPr>
            <w:tcW w:w="33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651101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Сентябрь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E3EF5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29 сен - 5 </w:t>
            </w:r>
            <w:proofErr w:type="spellStart"/>
            <w:r w:rsidRPr="00DF3EC1">
              <w:rPr>
                <w:rFonts w:ascii="Times New Roman" w:eastAsia="Times New Roman" w:hAnsi="Times New Roman" w:cs="Times New Roman"/>
                <w:b/>
                <w:bCs/>
                <w:sz w:val="12"/>
                <w:szCs w:val="12"/>
              </w:rPr>
              <w:t>окт</w:t>
            </w:r>
            <w:proofErr w:type="spellEnd"/>
          </w:p>
        </w:tc>
        <w:tc>
          <w:tcPr>
            <w:tcW w:w="321"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5961CF6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Октябрь</w:t>
            </w:r>
          </w:p>
        </w:tc>
        <w:tc>
          <w:tcPr>
            <w:tcW w:w="121"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5E3A0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27 окт.- 2 </w:t>
            </w:r>
            <w:proofErr w:type="spellStart"/>
            <w:r w:rsidRPr="00DF3EC1">
              <w:rPr>
                <w:rFonts w:ascii="Times New Roman" w:eastAsia="Times New Roman" w:hAnsi="Times New Roman" w:cs="Times New Roman"/>
                <w:b/>
                <w:bCs/>
                <w:sz w:val="12"/>
                <w:szCs w:val="12"/>
              </w:rPr>
              <w:t>нояб</w:t>
            </w:r>
            <w:proofErr w:type="spellEnd"/>
            <w:r w:rsidRPr="00DF3EC1">
              <w:rPr>
                <w:rFonts w:ascii="Times New Roman" w:eastAsia="Times New Roman" w:hAnsi="Times New Roman" w:cs="Times New Roman"/>
                <w:b/>
                <w:bCs/>
                <w:sz w:val="12"/>
                <w:szCs w:val="12"/>
              </w:rPr>
              <w:t>.</w:t>
            </w:r>
          </w:p>
        </w:tc>
        <w:tc>
          <w:tcPr>
            <w:tcW w:w="42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1E4B3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Ноябрь</w:t>
            </w:r>
          </w:p>
        </w:tc>
        <w:tc>
          <w:tcPr>
            <w:tcW w:w="43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DD92F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Декабрь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FA45B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29 дек - 4 </w:t>
            </w:r>
            <w:proofErr w:type="spellStart"/>
            <w:r w:rsidRPr="00DF3EC1">
              <w:rPr>
                <w:rFonts w:ascii="Times New Roman" w:eastAsia="Times New Roman" w:hAnsi="Times New Roman" w:cs="Times New Roman"/>
                <w:b/>
                <w:bCs/>
                <w:sz w:val="12"/>
                <w:szCs w:val="12"/>
              </w:rPr>
              <w:t>янв</w:t>
            </w:r>
            <w:proofErr w:type="spellEnd"/>
          </w:p>
        </w:tc>
        <w:tc>
          <w:tcPr>
            <w:tcW w:w="253" w:type="pct"/>
            <w:gridSpan w:val="3"/>
            <w:tcBorders>
              <w:top w:val="single" w:sz="4" w:space="0" w:color="auto"/>
              <w:left w:val="nil"/>
              <w:bottom w:val="single" w:sz="4" w:space="0" w:color="auto"/>
              <w:right w:val="single" w:sz="4" w:space="0" w:color="auto"/>
            </w:tcBorders>
            <w:shd w:val="clear" w:color="auto" w:fill="auto"/>
            <w:noWrap/>
            <w:vAlign w:val="center"/>
            <w:hideMark/>
          </w:tcPr>
          <w:p w14:paraId="7F517C5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Январь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1BB69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26 </w:t>
            </w:r>
            <w:proofErr w:type="spellStart"/>
            <w:r w:rsidRPr="00DF3EC1">
              <w:rPr>
                <w:rFonts w:ascii="Times New Roman" w:eastAsia="Times New Roman" w:hAnsi="Times New Roman" w:cs="Times New Roman"/>
                <w:b/>
                <w:bCs/>
                <w:sz w:val="12"/>
                <w:szCs w:val="12"/>
              </w:rPr>
              <w:t>янв</w:t>
            </w:r>
            <w:proofErr w:type="spellEnd"/>
            <w:r w:rsidRPr="00DF3EC1">
              <w:rPr>
                <w:rFonts w:ascii="Times New Roman" w:eastAsia="Times New Roman" w:hAnsi="Times New Roman" w:cs="Times New Roman"/>
                <w:b/>
                <w:bCs/>
                <w:sz w:val="12"/>
                <w:szCs w:val="12"/>
              </w:rPr>
              <w:t xml:space="preserve"> - 1 </w:t>
            </w:r>
            <w:proofErr w:type="spellStart"/>
            <w:r w:rsidRPr="00DF3EC1">
              <w:rPr>
                <w:rFonts w:ascii="Times New Roman" w:eastAsia="Times New Roman" w:hAnsi="Times New Roman" w:cs="Times New Roman"/>
                <w:b/>
                <w:bCs/>
                <w:sz w:val="12"/>
                <w:szCs w:val="12"/>
              </w:rPr>
              <w:t>фев</w:t>
            </w:r>
            <w:proofErr w:type="spellEnd"/>
          </w:p>
        </w:tc>
        <w:tc>
          <w:tcPr>
            <w:tcW w:w="253" w:type="pct"/>
            <w:gridSpan w:val="3"/>
            <w:tcBorders>
              <w:top w:val="single" w:sz="4" w:space="0" w:color="auto"/>
              <w:left w:val="nil"/>
              <w:bottom w:val="single" w:sz="4" w:space="0" w:color="auto"/>
              <w:right w:val="single" w:sz="4" w:space="0" w:color="auto"/>
            </w:tcBorders>
            <w:shd w:val="clear" w:color="auto" w:fill="auto"/>
            <w:noWrap/>
            <w:vAlign w:val="center"/>
            <w:hideMark/>
          </w:tcPr>
          <w:p w14:paraId="6637FC3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Февраль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D4C47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23 </w:t>
            </w:r>
            <w:proofErr w:type="spellStart"/>
            <w:r w:rsidRPr="00DF3EC1">
              <w:rPr>
                <w:rFonts w:ascii="Times New Roman" w:eastAsia="Times New Roman" w:hAnsi="Times New Roman" w:cs="Times New Roman"/>
                <w:b/>
                <w:bCs/>
                <w:sz w:val="12"/>
                <w:szCs w:val="12"/>
              </w:rPr>
              <w:t>фев</w:t>
            </w:r>
            <w:proofErr w:type="spellEnd"/>
            <w:r w:rsidRPr="00DF3EC1">
              <w:rPr>
                <w:rFonts w:ascii="Times New Roman" w:eastAsia="Times New Roman" w:hAnsi="Times New Roman" w:cs="Times New Roman"/>
                <w:b/>
                <w:bCs/>
                <w:sz w:val="12"/>
                <w:szCs w:val="12"/>
              </w:rPr>
              <w:t xml:space="preserve"> - 1 </w:t>
            </w:r>
            <w:proofErr w:type="spellStart"/>
            <w:r w:rsidRPr="00DF3EC1">
              <w:rPr>
                <w:rFonts w:ascii="Times New Roman" w:eastAsia="Times New Roman" w:hAnsi="Times New Roman" w:cs="Times New Roman"/>
                <w:b/>
                <w:bCs/>
                <w:sz w:val="12"/>
                <w:szCs w:val="12"/>
              </w:rPr>
              <w:t>мар</w:t>
            </w:r>
            <w:proofErr w:type="spellEnd"/>
          </w:p>
        </w:tc>
        <w:tc>
          <w:tcPr>
            <w:tcW w:w="338"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810EC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Март</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21899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30 </w:t>
            </w:r>
            <w:proofErr w:type="spellStart"/>
            <w:r w:rsidRPr="00DF3EC1">
              <w:rPr>
                <w:rFonts w:ascii="Times New Roman" w:eastAsia="Times New Roman" w:hAnsi="Times New Roman" w:cs="Times New Roman"/>
                <w:b/>
                <w:bCs/>
                <w:sz w:val="12"/>
                <w:szCs w:val="12"/>
              </w:rPr>
              <w:t>мар</w:t>
            </w:r>
            <w:proofErr w:type="spellEnd"/>
            <w:r w:rsidRPr="00DF3EC1">
              <w:rPr>
                <w:rFonts w:ascii="Times New Roman" w:eastAsia="Times New Roman" w:hAnsi="Times New Roman" w:cs="Times New Roman"/>
                <w:b/>
                <w:bCs/>
                <w:sz w:val="12"/>
                <w:szCs w:val="12"/>
              </w:rPr>
              <w:t xml:space="preserve"> - 5 </w:t>
            </w:r>
            <w:proofErr w:type="spellStart"/>
            <w:r w:rsidRPr="00DF3EC1">
              <w:rPr>
                <w:rFonts w:ascii="Times New Roman" w:eastAsia="Times New Roman" w:hAnsi="Times New Roman" w:cs="Times New Roman"/>
                <w:b/>
                <w:bCs/>
                <w:sz w:val="12"/>
                <w:szCs w:val="12"/>
              </w:rPr>
              <w:t>апр</w:t>
            </w:r>
            <w:proofErr w:type="spellEnd"/>
          </w:p>
        </w:tc>
        <w:tc>
          <w:tcPr>
            <w:tcW w:w="253" w:type="pct"/>
            <w:gridSpan w:val="3"/>
            <w:tcBorders>
              <w:top w:val="single" w:sz="4" w:space="0" w:color="auto"/>
              <w:left w:val="nil"/>
              <w:bottom w:val="single" w:sz="4" w:space="0" w:color="auto"/>
              <w:right w:val="single" w:sz="4" w:space="0" w:color="auto"/>
            </w:tcBorders>
            <w:shd w:val="clear" w:color="auto" w:fill="auto"/>
            <w:noWrap/>
            <w:vAlign w:val="center"/>
            <w:hideMark/>
          </w:tcPr>
          <w:p w14:paraId="6CA84B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Апрель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6F2C8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27 </w:t>
            </w:r>
            <w:proofErr w:type="spellStart"/>
            <w:r w:rsidRPr="00DF3EC1">
              <w:rPr>
                <w:rFonts w:ascii="Times New Roman" w:eastAsia="Times New Roman" w:hAnsi="Times New Roman" w:cs="Times New Roman"/>
                <w:b/>
                <w:bCs/>
                <w:sz w:val="12"/>
                <w:szCs w:val="12"/>
              </w:rPr>
              <w:t>апр</w:t>
            </w:r>
            <w:proofErr w:type="spellEnd"/>
            <w:r w:rsidRPr="00DF3EC1">
              <w:rPr>
                <w:rFonts w:ascii="Times New Roman" w:eastAsia="Times New Roman" w:hAnsi="Times New Roman" w:cs="Times New Roman"/>
                <w:b/>
                <w:bCs/>
                <w:sz w:val="12"/>
                <w:szCs w:val="12"/>
              </w:rPr>
              <w:t xml:space="preserve"> - 3 май</w:t>
            </w:r>
          </w:p>
        </w:tc>
        <w:tc>
          <w:tcPr>
            <w:tcW w:w="33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70B921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Май</w:t>
            </w:r>
          </w:p>
        </w:tc>
        <w:tc>
          <w:tcPr>
            <w:tcW w:w="338" w:type="pct"/>
            <w:gridSpan w:val="4"/>
            <w:tcBorders>
              <w:top w:val="single" w:sz="4" w:space="0" w:color="auto"/>
              <w:left w:val="nil"/>
              <w:bottom w:val="single" w:sz="4" w:space="0" w:color="auto"/>
              <w:right w:val="single" w:sz="4" w:space="0" w:color="auto"/>
            </w:tcBorders>
            <w:shd w:val="clear" w:color="auto" w:fill="auto"/>
            <w:noWrap/>
            <w:vAlign w:val="center"/>
            <w:hideMark/>
          </w:tcPr>
          <w:p w14:paraId="51F0DA9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Июнь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FEC95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29 </w:t>
            </w:r>
            <w:proofErr w:type="spellStart"/>
            <w:r w:rsidRPr="00DF3EC1">
              <w:rPr>
                <w:rFonts w:ascii="Times New Roman" w:eastAsia="Times New Roman" w:hAnsi="Times New Roman" w:cs="Times New Roman"/>
                <w:b/>
                <w:bCs/>
                <w:sz w:val="12"/>
                <w:szCs w:val="12"/>
              </w:rPr>
              <w:t>июн</w:t>
            </w:r>
            <w:proofErr w:type="spellEnd"/>
            <w:r w:rsidRPr="00DF3EC1">
              <w:rPr>
                <w:rFonts w:ascii="Times New Roman" w:eastAsia="Times New Roman" w:hAnsi="Times New Roman" w:cs="Times New Roman"/>
                <w:b/>
                <w:bCs/>
                <w:sz w:val="12"/>
                <w:szCs w:val="12"/>
              </w:rPr>
              <w:t xml:space="preserve"> - 5 </w:t>
            </w:r>
            <w:proofErr w:type="spellStart"/>
            <w:r w:rsidRPr="00DF3EC1">
              <w:rPr>
                <w:rFonts w:ascii="Times New Roman" w:eastAsia="Times New Roman" w:hAnsi="Times New Roman" w:cs="Times New Roman"/>
                <w:b/>
                <w:bCs/>
                <w:sz w:val="12"/>
                <w:szCs w:val="12"/>
              </w:rPr>
              <w:t>июл</w:t>
            </w:r>
            <w:proofErr w:type="spellEnd"/>
          </w:p>
        </w:tc>
        <w:tc>
          <w:tcPr>
            <w:tcW w:w="253" w:type="pct"/>
            <w:gridSpan w:val="3"/>
            <w:tcBorders>
              <w:top w:val="single" w:sz="4" w:space="0" w:color="auto"/>
              <w:left w:val="nil"/>
              <w:bottom w:val="single" w:sz="4" w:space="0" w:color="auto"/>
              <w:right w:val="nil"/>
            </w:tcBorders>
            <w:shd w:val="clear" w:color="auto" w:fill="auto"/>
            <w:noWrap/>
            <w:vAlign w:val="center"/>
            <w:hideMark/>
          </w:tcPr>
          <w:p w14:paraId="0C7E08F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Июль</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2990D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27 </w:t>
            </w:r>
            <w:proofErr w:type="spellStart"/>
            <w:r w:rsidRPr="00DF3EC1">
              <w:rPr>
                <w:rFonts w:ascii="Times New Roman" w:eastAsia="Times New Roman" w:hAnsi="Times New Roman" w:cs="Times New Roman"/>
                <w:b/>
                <w:bCs/>
                <w:sz w:val="12"/>
                <w:szCs w:val="12"/>
              </w:rPr>
              <w:t>июл</w:t>
            </w:r>
            <w:proofErr w:type="spellEnd"/>
            <w:r w:rsidRPr="00DF3EC1">
              <w:rPr>
                <w:rFonts w:ascii="Times New Roman" w:eastAsia="Times New Roman" w:hAnsi="Times New Roman" w:cs="Times New Roman"/>
                <w:b/>
                <w:bCs/>
                <w:sz w:val="12"/>
                <w:szCs w:val="12"/>
              </w:rPr>
              <w:t xml:space="preserve"> -2 </w:t>
            </w:r>
            <w:proofErr w:type="spellStart"/>
            <w:r w:rsidRPr="00DF3EC1">
              <w:rPr>
                <w:rFonts w:ascii="Times New Roman" w:eastAsia="Times New Roman" w:hAnsi="Times New Roman" w:cs="Times New Roman"/>
                <w:b/>
                <w:bCs/>
                <w:sz w:val="12"/>
                <w:szCs w:val="12"/>
              </w:rPr>
              <w:t>авг</w:t>
            </w:r>
            <w:proofErr w:type="spellEnd"/>
          </w:p>
        </w:tc>
        <w:tc>
          <w:tcPr>
            <w:tcW w:w="338" w:type="pct"/>
            <w:gridSpan w:val="4"/>
            <w:tcBorders>
              <w:top w:val="single" w:sz="4" w:space="0" w:color="auto"/>
              <w:left w:val="nil"/>
              <w:bottom w:val="single" w:sz="4" w:space="0" w:color="auto"/>
              <w:right w:val="nil"/>
            </w:tcBorders>
            <w:shd w:val="clear" w:color="auto" w:fill="auto"/>
            <w:noWrap/>
            <w:vAlign w:val="center"/>
            <w:hideMark/>
          </w:tcPr>
          <w:p w14:paraId="07A7588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Август</w:t>
            </w:r>
          </w:p>
        </w:tc>
        <w:tc>
          <w:tcPr>
            <w:tcW w:w="84"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FC48F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Курс</w:t>
            </w:r>
          </w:p>
        </w:tc>
      </w:tr>
      <w:tr w:rsidR="00DF3EC1" w:rsidRPr="00DF3EC1" w14:paraId="2D542AFB" w14:textId="77777777" w:rsidTr="00DF3EC1">
        <w:trPr>
          <w:gridAfter w:val="1"/>
          <w:wAfter w:w="52" w:type="pct"/>
          <w:trHeight w:val="267"/>
        </w:trPr>
        <w:tc>
          <w:tcPr>
            <w:tcW w:w="84" w:type="pct"/>
            <w:vMerge/>
            <w:tcBorders>
              <w:top w:val="single" w:sz="4" w:space="0" w:color="auto"/>
              <w:left w:val="single" w:sz="4" w:space="0" w:color="auto"/>
              <w:bottom w:val="single" w:sz="4" w:space="0" w:color="000000"/>
              <w:right w:val="single" w:sz="4" w:space="0" w:color="auto"/>
            </w:tcBorders>
            <w:vAlign w:val="center"/>
            <w:hideMark/>
          </w:tcPr>
          <w:p w14:paraId="717340A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6D834EA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6C774A" w14:textId="77777777" w:rsidR="00DF3EC1" w:rsidRPr="00DF3EC1" w:rsidRDefault="00DF3EC1" w:rsidP="00DF3EC1">
            <w:pPr>
              <w:spacing w:after="0" w:line="240" w:lineRule="auto"/>
              <w:jc w:val="right"/>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01 -07</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29350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08 - 14</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E399D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15 - 21</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91C09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22 - 28</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4C95775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10C17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06 - 12</w:t>
            </w:r>
          </w:p>
        </w:tc>
        <w:tc>
          <w:tcPr>
            <w:tcW w:w="10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BB3A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13 - 19</w:t>
            </w:r>
          </w:p>
        </w:tc>
        <w:tc>
          <w:tcPr>
            <w:tcW w:w="135"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5588B07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20 - 26</w:t>
            </w:r>
          </w:p>
        </w:tc>
        <w:tc>
          <w:tcPr>
            <w:tcW w:w="121" w:type="pct"/>
            <w:vMerge/>
            <w:tcBorders>
              <w:top w:val="single" w:sz="4" w:space="0" w:color="auto"/>
              <w:left w:val="single" w:sz="4" w:space="0" w:color="auto"/>
              <w:bottom w:val="single" w:sz="4" w:space="0" w:color="000000"/>
              <w:right w:val="single" w:sz="4" w:space="0" w:color="auto"/>
            </w:tcBorders>
            <w:vAlign w:val="center"/>
            <w:hideMark/>
          </w:tcPr>
          <w:p w14:paraId="77E69D0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23AA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03-09</w:t>
            </w:r>
          </w:p>
        </w:tc>
        <w:tc>
          <w:tcPr>
            <w:tcW w:w="10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58910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10-16</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C0D1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17-23</w:t>
            </w:r>
          </w:p>
        </w:tc>
        <w:tc>
          <w:tcPr>
            <w:tcW w:w="12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2C1D5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24-30</w:t>
            </w:r>
          </w:p>
        </w:tc>
        <w:tc>
          <w:tcPr>
            <w:tcW w:w="10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6DB27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01-07</w:t>
            </w:r>
          </w:p>
        </w:tc>
        <w:tc>
          <w:tcPr>
            <w:tcW w:w="12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64A41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08-14</w:t>
            </w:r>
          </w:p>
        </w:tc>
        <w:tc>
          <w:tcPr>
            <w:tcW w:w="12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F737C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15-21</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22D28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22-28</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56F4A3E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4164C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05 - 11</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C3400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12 - 18</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7BB59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19 - 25</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56F348E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40FCA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02 - 08</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2A06C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09 - 15</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531E9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16 - 22</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18CA65D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0FBA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02 - 08</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B2679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09 - 15</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3D01B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16 - 22</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77BE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23 - 29</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35E602B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03F3E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06 - 12</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B1170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13 - 19</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CD11C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20 - 26</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5030D06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7943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04 - 10</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BF21C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11 - 17</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7EE67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18 - 24</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5C5F0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25 - 31</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B5D2A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01 - 07</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5E2A7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08 - 14</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9068C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15 - 21</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1828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22 - 28</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36CA1B4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85A4F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06 - 12</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16BC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13 - 19</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38FF2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20 - 26</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78A1C0D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6F657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03-09 </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93BDE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10-16</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E9FC2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17-23</w:t>
            </w:r>
          </w:p>
        </w:tc>
        <w:tc>
          <w:tcPr>
            <w:tcW w:w="8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7B099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24-31</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442A7EE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r>
      <w:tr w:rsidR="00DF3EC1" w:rsidRPr="00DF3EC1" w14:paraId="2C44A9BB" w14:textId="77777777" w:rsidTr="00DF3EC1">
        <w:trPr>
          <w:trHeight w:val="255"/>
        </w:trPr>
        <w:tc>
          <w:tcPr>
            <w:tcW w:w="84" w:type="pct"/>
            <w:vMerge/>
            <w:tcBorders>
              <w:top w:val="single" w:sz="4" w:space="0" w:color="auto"/>
              <w:left w:val="single" w:sz="4" w:space="0" w:color="auto"/>
              <w:bottom w:val="single" w:sz="4" w:space="0" w:color="000000"/>
              <w:right w:val="single" w:sz="4" w:space="0" w:color="auto"/>
            </w:tcBorders>
            <w:vAlign w:val="center"/>
            <w:hideMark/>
          </w:tcPr>
          <w:p w14:paraId="1101B3B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0957D60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9BAE25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18A4A5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1520B6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38C193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00AFAED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ED43F5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vMerge/>
            <w:tcBorders>
              <w:top w:val="nil"/>
              <w:left w:val="single" w:sz="4" w:space="0" w:color="auto"/>
              <w:bottom w:val="single" w:sz="4" w:space="0" w:color="000000"/>
              <w:right w:val="single" w:sz="4" w:space="0" w:color="auto"/>
            </w:tcBorders>
            <w:vAlign w:val="center"/>
            <w:hideMark/>
          </w:tcPr>
          <w:p w14:paraId="5F8F758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35" w:type="pct"/>
            <w:vMerge/>
            <w:tcBorders>
              <w:top w:val="nil"/>
              <w:left w:val="single" w:sz="4" w:space="0" w:color="auto"/>
              <w:bottom w:val="single" w:sz="4" w:space="0" w:color="000000"/>
              <w:right w:val="nil"/>
            </w:tcBorders>
            <w:vAlign w:val="center"/>
            <w:hideMark/>
          </w:tcPr>
          <w:p w14:paraId="1D9D926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21" w:type="pct"/>
            <w:vMerge/>
            <w:tcBorders>
              <w:top w:val="single" w:sz="4" w:space="0" w:color="auto"/>
              <w:left w:val="single" w:sz="4" w:space="0" w:color="auto"/>
              <w:bottom w:val="single" w:sz="4" w:space="0" w:color="000000"/>
              <w:right w:val="single" w:sz="4" w:space="0" w:color="auto"/>
            </w:tcBorders>
            <w:vAlign w:val="center"/>
            <w:hideMark/>
          </w:tcPr>
          <w:p w14:paraId="4105DCF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7" w:type="pct"/>
            <w:vMerge/>
            <w:tcBorders>
              <w:top w:val="nil"/>
              <w:left w:val="single" w:sz="4" w:space="0" w:color="auto"/>
              <w:bottom w:val="single" w:sz="4" w:space="0" w:color="000000"/>
              <w:right w:val="single" w:sz="4" w:space="0" w:color="auto"/>
            </w:tcBorders>
            <w:vAlign w:val="center"/>
            <w:hideMark/>
          </w:tcPr>
          <w:p w14:paraId="18FA08D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7" w:type="pct"/>
            <w:vMerge/>
            <w:tcBorders>
              <w:top w:val="nil"/>
              <w:left w:val="single" w:sz="4" w:space="0" w:color="auto"/>
              <w:bottom w:val="single" w:sz="4" w:space="0" w:color="000000"/>
              <w:right w:val="single" w:sz="4" w:space="0" w:color="auto"/>
            </w:tcBorders>
            <w:vAlign w:val="center"/>
            <w:hideMark/>
          </w:tcPr>
          <w:p w14:paraId="4B32845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C0BBBB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25" w:type="pct"/>
            <w:vMerge/>
            <w:tcBorders>
              <w:top w:val="nil"/>
              <w:left w:val="single" w:sz="4" w:space="0" w:color="auto"/>
              <w:bottom w:val="single" w:sz="4" w:space="0" w:color="000000"/>
              <w:right w:val="single" w:sz="4" w:space="0" w:color="auto"/>
            </w:tcBorders>
            <w:vAlign w:val="center"/>
            <w:hideMark/>
          </w:tcPr>
          <w:p w14:paraId="192D71F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vMerge/>
            <w:tcBorders>
              <w:top w:val="nil"/>
              <w:left w:val="single" w:sz="4" w:space="0" w:color="auto"/>
              <w:bottom w:val="single" w:sz="4" w:space="0" w:color="000000"/>
              <w:right w:val="single" w:sz="4" w:space="0" w:color="auto"/>
            </w:tcBorders>
            <w:vAlign w:val="center"/>
            <w:hideMark/>
          </w:tcPr>
          <w:p w14:paraId="7F78D3D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25" w:type="pct"/>
            <w:vMerge/>
            <w:tcBorders>
              <w:top w:val="nil"/>
              <w:left w:val="single" w:sz="4" w:space="0" w:color="auto"/>
              <w:bottom w:val="single" w:sz="4" w:space="0" w:color="000000"/>
              <w:right w:val="single" w:sz="4" w:space="0" w:color="auto"/>
            </w:tcBorders>
            <w:vAlign w:val="center"/>
            <w:hideMark/>
          </w:tcPr>
          <w:p w14:paraId="596395C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21" w:type="pct"/>
            <w:vMerge/>
            <w:tcBorders>
              <w:top w:val="nil"/>
              <w:left w:val="single" w:sz="4" w:space="0" w:color="auto"/>
              <w:bottom w:val="single" w:sz="4" w:space="0" w:color="000000"/>
              <w:right w:val="single" w:sz="4" w:space="0" w:color="auto"/>
            </w:tcBorders>
            <w:vAlign w:val="center"/>
            <w:hideMark/>
          </w:tcPr>
          <w:p w14:paraId="5C76CA6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43F2DE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16D0CD0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355BA9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AE500A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E57354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22A2BAC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7E45F1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F21371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84C6F7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575CDB8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05FC0B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46FDB3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2394DB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B67D1B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28E5C1C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1470C9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DBBB46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504DDA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36B87B2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E5A64E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4CDEFAC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147182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F76800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401ABA6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C6CDE4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798F94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29EFED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48A2675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963AFD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05E14F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457083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29E41B6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EFCE37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6AF0EE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4DC1A2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AE4EAC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7B103B4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 w:type="pct"/>
            <w:tcBorders>
              <w:top w:val="nil"/>
              <w:left w:val="nil"/>
              <w:bottom w:val="nil"/>
              <w:right w:val="nil"/>
            </w:tcBorders>
            <w:shd w:val="clear" w:color="auto" w:fill="auto"/>
            <w:noWrap/>
            <w:hideMark/>
          </w:tcPr>
          <w:p w14:paraId="38BFAC6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r>
      <w:tr w:rsidR="00DF3EC1" w:rsidRPr="00DF3EC1" w14:paraId="3F49DBAE" w14:textId="77777777" w:rsidTr="00DF3EC1">
        <w:trPr>
          <w:trHeight w:val="255"/>
        </w:trPr>
        <w:tc>
          <w:tcPr>
            <w:tcW w:w="84" w:type="pct"/>
            <w:vMerge/>
            <w:tcBorders>
              <w:top w:val="single" w:sz="4" w:space="0" w:color="auto"/>
              <w:left w:val="single" w:sz="4" w:space="0" w:color="auto"/>
              <w:bottom w:val="single" w:sz="4" w:space="0" w:color="000000"/>
              <w:right w:val="single" w:sz="4" w:space="0" w:color="auto"/>
            </w:tcBorders>
            <w:vAlign w:val="center"/>
            <w:hideMark/>
          </w:tcPr>
          <w:p w14:paraId="6130300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10AEF56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tcBorders>
              <w:top w:val="nil"/>
              <w:left w:val="nil"/>
              <w:bottom w:val="single" w:sz="4" w:space="0" w:color="auto"/>
              <w:right w:val="single" w:sz="4" w:space="0" w:color="auto"/>
            </w:tcBorders>
            <w:shd w:val="clear" w:color="auto" w:fill="auto"/>
            <w:vAlign w:val="center"/>
            <w:hideMark/>
          </w:tcPr>
          <w:p w14:paraId="230A26A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w:t>
            </w:r>
          </w:p>
        </w:tc>
        <w:tc>
          <w:tcPr>
            <w:tcW w:w="84" w:type="pct"/>
            <w:tcBorders>
              <w:top w:val="nil"/>
              <w:left w:val="nil"/>
              <w:bottom w:val="single" w:sz="4" w:space="0" w:color="auto"/>
              <w:right w:val="single" w:sz="4" w:space="0" w:color="auto"/>
            </w:tcBorders>
            <w:shd w:val="clear" w:color="auto" w:fill="auto"/>
            <w:vAlign w:val="center"/>
            <w:hideMark/>
          </w:tcPr>
          <w:p w14:paraId="57787B4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w:t>
            </w:r>
          </w:p>
        </w:tc>
        <w:tc>
          <w:tcPr>
            <w:tcW w:w="84" w:type="pct"/>
            <w:tcBorders>
              <w:top w:val="nil"/>
              <w:left w:val="nil"/>
              <w:bottom w:val="single" w:sz="4" w:space="0" w:color="auto"/>
              <w:right w:val="single" w:sz="4" w:space="0" w:color="auto"/>
            </w:tcBorders>
            <w:shd w:val="clear" w:color="auto" w:fill="auto"/>
            <w:vAlign w:val="center"/>
            <w:hideMark/>
          </w:tcPr>
          <w:p w14:paraId="441F152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84" w:type="pct"/>
            <w:tcBorders>
              <w:top w:val="nil"/>
              <w:left w:val="nil"/>
              <w:bottom w:val="single" w:sz="4" w:space="0" w:color="auto"/>
              <w:right w:val="single" w:sz="4" w:space="0" w:color="auto"/>
            </w:tcBorders>
            <w:shd w:val="clear" w:color="auto" w:fill="auto"/>
            <w:vAlign w:val="center"/>
            <w:hideMark/>
          </w:tcPr>
          <w:p w14:paraId="777AA33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w:t>
            </w:r>
          </w:p>
        </w:tc>
        <w:tc>
          <w:tcPr>
            <w:tcW w:w="84" w:type="pct"/>
            <w:tcBorders>
              <w:top w:val="nil"/>
              <w:left w:val="nil"/>
              <w:bottom w:val="single" w:sz="4" w:space="0" w:color="auto"/>
              <w:right w:val="single" w:sz="4" w:space="0" w:color="auto"/>
            </w:tcBorders>
            <w:shd w:val="clear" w:color="auto" w:fill="auto"/>
            <w:vAlign w:val="center"/>
            <w:hideMark/>
          </w:tcPr>
          <w:p w14:paraId="36D4B4C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w:t>
            </w:r>
          </w:p>
        </w:tc>
        <w:tc>
          <w:tcPr>
            <w:tcW w:w="84" w:type="pct"/>
            <w:tcBorders>
              <w:top w:val="nil"/>
              <w:left w:val="nil"/>
              <w:bottom w:val="single" w:sz="4" w:space="0" w:color="auto"/>
              <w:right w:val="single" w:sz="4" w:space="0" w:color="auto"/>
            </w:tcBorders>
            <w:shd w:val="clear" w:color="auto" w:fill="auto"/>
            <w:vAlign w:val="center"/>
            <w:hideMark/>
          </w:tcPr>
          <w:p w14:paraId="1928CFF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6</w:t>
            </w:r>
          </w:p>
        </w:tc>
        <w:tc>
          <w:tcPr>
            <w:tcW w:w="102" w:type="pct"/>
            <w:tcBorders>
              <w:top w:val="nil"/>
              <w:left w:val="nil"/>
              <w:bottom w:val="single" w:sz="4" w:space="0" w:color="auto"/>
              <w:right w:val="single" w:sz="4" w:space="0" w:color="auto"/>
            </w:tcBorders>
            <w:shd w:val="clear" w:color="auto" w:fill="auto"/>
            <w:vAlign w:val="center"/>
            <w:hideMark/>
          </w:tcPr>
          <w:p w14:paraId="4DBE6EF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7</w:t>
            </w:r>
          </w:p>
        </w:tc>
        <w:tc>
          <w:tcPr>
            <w:tcW w:w="135" w:type="pct"/>
            <w:tcBorders>
              <w:top w:val="nil"/>
              <w:left w:val="nil"/>
              <w:bottom w:val="single" w:sz="4" w:space="0" w:color="auto"/>
              <w:right w:val="single" w:sz="4" w:space="0" w:color="auto"/>
            </w:tcBorders>
            <w:shd w:val="clear" w:color="auto" w:fill="auto"/>
            <w:vAlign w:val="center"/>
            <w:hideMark/>
          </w:tcPr>
          <w:p w14:paraId="1DB339A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8</w:t>
            </w:r>
          </w:p>
        </w:tc>
        <w:tc>
          <w:tcPr>
            <w:tcW w:w="121" w:type="pct"/>
            <w:tcBorders>
              <w:top w:val="nil"/>
              <w:left w:val="nil"/>
              <w:bottom w:val="single" w:sz="4" w:space="0" w:color="auto"/>
              <w:right w:val="single" w:sz="4" w:space="0" w:color="auto"/>
            </w:tcBorders>
            <w:shd w:val="clear" w:color="auto" w:fill="auto"/>
            <w:vAlign w:val="center"/>
            <w:hideMark/>
          </w:tcPr>
          <w:p w14:paraId="7FB823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9</w:t>
            </w:r>
          </w:p>
        </w:tc>
        <w:tc>
          <w:tcPr>
            <w:tcW w:w="107" w:type="pct"/>
            <w:tcBorders>
              <w:top w:val="nil"/>
              <w:left w:val="nil"/>
              <w:bottom w:val="single" w:sz="4" w:space="0" w:color="auto"/>
              <w:right w:val="single" w:sz="4" w:space="0" w:color="auto"/>
            </w:tcBorders>
            <w:shd w:val="clear" w:color="auto" w:fill="auto"/>
            <w:vAlign w:val="center"/>
            <w:hideMark/>
          </w:tcPr>
          <w:p w14:paraId="5630D91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w:t>
            </w:r>
          </w:p>
        </w:tc>
        <w:tc>
          <w:tcPr>
            <w:tcW w:w="107" w:type="pct"/>
            <w:tcBorders>
              <w:top w:val="nil"/>
              <w:left w:val="nil"/>
              <w:bottom w:val="single" w:sz="4" w:space="0" w:color="auto"/>
              <w:right w:val="single" w:sz="4" w:space="0" w:color="auto"/>
            </w:tcBorders>
            <w:shd w:val="clear" w:color="auto" w:fill="auto"/>
            <w:vAlign w:val="center"/>
            <w:hideMark/>
          </w:tcPr>
          <w:p w14:paraId="2B04ED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11</w:t>
            </w:r>
          </w:p>
        </w:tc>
        <w:tc>
          <w:tcPr>
            <w:tcW w:w="84" w:type="pct"/>
            <w:tcBorders>
              <w:top w:val="nil"/>
              <w:left w:val="nil"/>
              <w:bottom w:val="single" w:sz="4" w:space="0" w:color="auto"/>
              <w:right w:val="single" w:sz="4" w:space="0" w:color="auto"/>
            </w:tcBorders>
            <w:shd w:val="clear" w:color="auto" w:fill="auto"/>
            <w:vAlign w:val="center"/>
            <w:hideMark/>
          </w:tcPr>
          <w:p w14:paraId="7706A6D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12</w:t>
            </w:r>
          </w:p>
        </w:tc>
        <w:tc>
          <w:tcPr>
            <w:tcW w:w="125" w:type="pct"/>
            <w:tcBorders>
              <w:top w:val="nil"/>
              <w:left w:val="nil"/>
              <w:bottom w:val="single" w:sz="4" w:space="0" w:color="auto"/>
              <w:right w:val="single" w:sz="4" w:space="0" w:color="auto"/>
            </w:tcBorders>
            <w:shd w:val="clear" w:color="auto" w:fill="auto"/>
            <w:vAlign w:val="center"/>
            <w:hideMark/>
          </w:tcPr>
          <w:p w14:paraId="553BA33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w:t>
            </w:r>
          </w:p>
        </w:tc>
        <w:tc>
          <w:tcPr>
            <w:tcW w:w="102" w:type="pct"/>
            <w:tcBorders>
              <w:top w:val="nil"/>
              <w:left w:val="nil"/>
              <w:bottom w:val="single" w:sz="4" w:space="0" w:color="auto"/>
              <w:right w:val="single" w:sz="4" w:space="0" w:color="auto"/>
            </w:tcBorders>
            <w:shd w:val="clear" w:color="auto" w:fill="auto"/>
            <w:vAlign w:val="center"/>
            <w:hideMark/>
          </w:tcPr>
          <w:p w14:paraId="6BF1E48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14</w:t>
            </w:r>
          </w:p>
        </w:tc>
        <w:tc>
          <w:tcPr>
            <w:tcW w:w="125" w:type="pct"/>
            <w:tcBorders>
              <w:top w:val="nil"/>
              <w:left w:val="nil"/>
              <w:bottom w:val="single" w:sz="4" w:space="0" w:color="auto"/>
              <w:right w:val="single" w:sz="4" w:space="0" w:color="auto"/>
            </w:tcBorders>
            <w:shd w:val="clear" w:color="auto" w:fill="auto"/>
            <w:vAlign w:val="center"/>
            <w:hideMark/>
          </w:tcPr>
          <w:p w14:paraId="39D8DD9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w:t>
            </w:r>
          </w:p>
        </w:tc>
        <w:tc>
          <w:tcPr>
            <w:tcW w:w="121" w:type="pct"/>
            <w:tcBorders>
              <w:top w:val="nil"/>
              <w:left w:val="nil"/>
              <w:bottom w:val="single" w:sz="4" w:space="0" w:color="auto"/>
              <w:right w:val="single" w:sz="4" w:space="0" w:color="auto"/>
            </w:tcBorders>
            <w:shd w:val="clear" w:color="auto" w:fill="auto"/>
            <w:vAlign w:val="center"/>
            <w:hideMark/>
          </w:tcPr>
          <w:p w14:paraId="4FB8EB4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16</w:t>
            </w:r>
          </w:p>
        </w:tc>
        <w:tc>
          <w:tcPr>
            <w:tcW w:w="84" w:type="pct"/>
            <w:tcBorders>
              <w:top w:val="nil"/>
              <w:left w:val="nil"/>
              <w:bottom w:val="single" w:sz="4" w:space="0" w:color="auto"/>
              <w:right w:val="single" w:sz="4" w:space="0" w:color="auto"/>
            </w:tcBorders>
            <w:shd w:val="clear" w:color="auto" w:fill="auto"/>
            <w:vAlign w:val="center"/>
            <w:hideMark/>
          </w:tcPr>
          <w:p w14:paraId="0427CAD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17</w:t>
            </w:r>
          </w:p>
        </w:tc>
        <w:tc>
          <w:tcPr>
            <w:tcW w:w="84" w:type="pct"/>
            <w:tcBorders>
              <w:top w:val="nil"/>
              <w:left w:val="nil"/>
              <w:bottom w:val="single" w:sz="4" w:space="0" w:color="auto"/>
              <w:right w:val="single" w:sz="4" w:space="0" w:color="auto"/>
            </w:tcBorders>
            <w:shd w:val="clear" w:color="auto" w:fill="auto"/>
            <w:vAlign w:val="center"/>
            <w:hideMark/>
          </w:tcPr>
          <w:p w14:paraId="059D096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18</w:t>
            </w:r>
          </w:p>
        </w:tc>
        <w:tc>
          <w:tcPr>
            <w:tcW w:w="84" w:type="pct"/>
            <w:tcBorders>
              <w:top w:val="nil"/>
              <w:left w:val="nil"/>
              <w:bottom w:val="single" w:sz="4" w:space="0" w:color="auto"/>
              <w:right w:val="single" w:sz="4" w:space="0" w:color="auto"/>
            </w:tcBorders>
            <w:shd w:val="clear" w:color="auto" w:fill="auto"/>
            <w:vAlign w:val="center"/>
            <w:hideMark/>
          </w:tcPr>
          <w:p w14:paraId="747E547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19</w:t>
            </w:r>
          </w:p>
        </w:tc>
        <w:tc>
          <w:tcPr>
            <w:tcW w:w="84" w:type="pct"/>
            <w:tcBorders>
              <w:top w:val="nil"/>
              <w:left w:val="nil"/>
              <w:bottom w:val="single" w:sz="4" w:space="0" w:color="auto"/>
              <w:right w:val="single" w:sz="4" w:space="0" w:color="auto"/>
            </w:tcBorders>
            <w:shd w:val="clear" w:color="auto" w:fill="auto"/>
            <w:vAlign w:val="center"/>
            <w:hideMark/>
          </w:tcPr>
          <w:p w14:paraId="2D7C0F5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20</w:t>
            </w:r>
          </w:p>
        </w:tc>
        <w:tc>
          <w:tcPr>
            <w:tcW w:w="84" w:type="pct"/>
            <w:tcBorders>
              <w:top w:val="nil"/>
              <w:left w:val="nil"/>
              <w:bottom w:val="single" w:sz="4" w:space="0" w:color="auto"/>
              <w:right w:val="single" w:sz="4" w:space="0" w:color="auto"/>
            </w:tcBorders>
            <w:shd w:val="clear" w:color="auto" w:fill="auto"/>
            <w:vAlign w:val="center"/>
            <w:hideMark/>
          </w:tcPr>
          <w:p w14:paraId="0B660F1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21</w:t>
            </w:r>
          </w:p>
        </w:tc>
        <w:tc>
          <w:tcPr>
            <w:tcW w:w="84" w:type="pct"/>
            <w:tcBorders>
              <w:top w:val="nil"/>
              <w:left w:val="nil"/>
              <w:bottom w:val="single" w:sz="4" w:space="0" w:color="auto"/>
              <w:right w:val="single" w:sz="4" w:space="0" w:color="auto"/>
            </w:tcBorders>
            <w:shd w:val="clear" w:color="auto" w:fill="auto"/>
            <w:vAlign w:val="center"/>
            <w:hideMark/>
          </w:tcPr>
          <w:p w14:paraId="655CE66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22</w:t>
            </w:r>
          </w:p>
        </w:tc>
        <w:tc>
          <w:tcPr>
            <w:tcW w:w="84" w:type="pct"/>
            <w:tcBorders>
              <w:top w:val="nil"/>
              <w:left w:val="nil"/>
              <w:bottom w:val="single" w:sz="4" w:space="0" w:color="auto"/>
              <w:right w:val="single" w:sz="4" w:space="0" w:color="auto"/>
            </w:tcBorders>
            <w:shd w:val="clear" w:color="auto" w:fill="auto"/>
            <w:vAlign w:val="center"/>
            <w:hideMark/>
          </w:tcPr>
          <w:p w14:paraId="3800C8F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23</w:t>
            </w:r>
          </w:p>
        </w:tc>
        <w:tc>
          <w:tcPr>
            <w:tcW w:w="84" w:type="pct"/>
            <w:tcBorders>
              <w:top w:val="nil"/>
              <w:left w:val="nil"/>
              <w:bottom w:val="single" w:sz="4" w:space="0" w:color="auto"/>
              <w:right w:val="single" w:sz="4" w:space="0" w:color="auto"/>
            </w:tcBorders>
            <w:shd w:val="clear" w:color="auto" w:fill="auto"/>
            <w:vAlign w:val="center"/>
            <w:hideMark/>
          </w:tcPr>
          <w:p w14:paraId="112AEF7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24</w:t>
            </w:r>
          </w:p>
        </w:tc>
        <w:tc>
          <w:tcPr>
            <w:tcW w:w="84" w:type="pct"/>
            <w:tcBorders>
              <w:top w:val="nil"/>
              <w:left w:val="nil"/>
              <w:bottom w:val="single" w:sz="4" w:space="0" w:color="auto"/>
              <w:right w:val="single" w:sz="4" w:space="0" w:color="auto"/>
            </w:tcBorders>
            <w:shd w:val="clear" w:color="auto" w:fill="auto"/>
            <w:vAlign w:val="center"/>
            <w:hideMark/>
          </w:tcPr>
          <w:p w14:paraId="3730ACF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25</w:t>
            </w:r>
          </w:p>
        </w:tc>
        <w:tc>
          <w:tcPr>
            <w:tcW w:w="84" w:type="pct"/>
            <w:tcBorders>
              <w:top w:val="nil"/>
              <w:left w:val="nil"/>
              <w:bottom w:val="single" w:sz="4" w:space="0" w:color="auto"/>
              <w:right w:val="single" w:sz="4" w:space="0" w:color="auto"/>
            </w:tcBorders>
            <w:shd w:val="clear" w:color="auto" w:fill="auto"/>
            <w:vAlign w:val="center"/>
            <w:hideMark/>
          </w:tcPr>
          <w:p w14:paraId="6168AE0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26</w:t>
            </w:r>
          </w:p>
        </w:tc>
        <w:tc>
          <w:tcPr>
            <w:tcW w:w="84" w:type="pct"/>
            <w:tcBorders>
              <w:top w:val="nil"/>
              <w:left w:val="nil"/>
              <w:bottom w:val="single" w:sz="4" w:space="0" w:color="auto"/>
              <w:right w:val="single" w:sz="4" w:space="0" w:color="auto"/>
            </w:tcBorders>
            <w:shd w:val="clear" w:color="auto" w:fill="auto"/>
            <w:vAlign w:val="center"/>
            <w:hideMark/>
          </w:tcPr>
          <w:p w14:paraId="07E895F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27</w:t>
            </w:r>
          </w:p>
        </w:tc>
        <w:tc>
          <w:tcPr>
            <w:tcW w:w="84" w:type="pct"/>
            <w:tcBorders>
              <w:top w:val="nil"/>
              <w:left w:val="nil"/>
              <w:bottom w:val="single" w:sz="4" w:space="0" w:color="auto"/>
              <w:right w:val="single" w:sz="4" w:space="0" w:color="auto"/>
            </w:tcBorders>
            <w:shd w:val="clear" w:color="auto" w:fill="auto"/>
            <w:vAlign w:val="center"/>
            <w:hideMark/>
          </w:tcPr>
          <w:p w14:paraId="00CDD54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28</w:t>
            </w:r>
          </w:p>
        </w:tc>
        <w:tc>
          <w:tcPr>
            <w:tcW w:w="84" w:type="pct"/>
            <w:tcBorders>
              <w:top w:val="nil"/>
              <w:left w:val="nil"/>
              <w:bottom w:val="single" w:sz="4" w:space="0" w:color="auto"/>
              <w:right w:val="single" w:sz="4" w:space="0" w:color="auto"/>
            </w:tcBorders>
            <w:shd w:val="clear" w:color="auto" w:fill="auto"/>
            <w:vAlign w:val="center"/>
            <w:hideMark/>
          </w:tcPr>
          <w:p w14:paraId="737C1FF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29</w:t>
            </w:r>
          </w:p>
        </w:tc>
        <w:tc>
          <w:tcPr>
            <w:tcW w:w="84" w:type="pct"/>
            <w:tcBorders>
              <w:top w:val="nil"/>
              <w:left w:val="nil"/>
              <w:bottom w:val="single" w:sz="4" w:space="0" w:color="auto"/>
              <w:right w:val="single" w:sz="4" w:space="0" w:color="auto"/>
            </w:tcBorders>
            <w:shd w:val="clear" w:color="auto" w:fill="auto"/>
            <w:vAlign w:val="center"/>
            <w:hideMark/>
          </w:tcPr>
          <w:p w14:paraId="7BE34DC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30</w:t>
            </w:r>
          </w:p>
        </w:tc>
        <w:tc>
          <w:tcPr>
            <w:tcW w:w="84" w:type="pct"/>
            <w:tcBorders>
              <w:top w:val="nil"/>
              <w:left w:val="nil"/>
              <w:bottom w:val="single" w:sz="4" w:space="0" w:color="auto"/>
              <w:right w:val="single" w:sz="4" w:space="0" w:color="auto"/>
            </w:tcBorders>
            <w:shd w:val="clear" w:color="auto" w:fill="auto"/>
            <w:vAlign w:val="center"/>
            <w:hideMark/>
          </w:tcPr>
          <w:p w14:paraId="5A2AB04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31</w:t>
            </w:r>
          </w:p>
        </w:tc>
        <w:tc>
          <w:tcPr>
            <w:tcW w:w="84" w:type="pct"/>
            <w:tcBorders>
              <w:top w:val="nil"/>
              <w:left w:val="nil"/>
              <w:bottom w:val="single" w:sz="4" w:space="0" w:color="auto"/>
              <w:right w:val="single" w:sz="4" w:space="0" w:color="auto"/>
            </w:tcBorders>
            <w:shd w:val="clear" w:color="auto" w:fill="auto"/>
            <w:vAlign w:val="center"/>
            <w:hideMark/>
          </w:tcPr>
          <w:p w14:paraId="32B901B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32</w:t>
            </w:r>
          </w:p>
        </w:tc>
        <w:tc>
          <w:tcPr>
            <w:tcW w:w="84" w:type="pct"/>
            <w:tcBorders>
              <w:top w:val="nil"/>
              <w:left w:val="nil"/>
              <w:bottom w:val="single" w:sz="4" w:space="0" w:color="auto"/>
              <w:right w:val="single" w:sz="4" w:space="0" w:color="auto"/>
            </w:tcBorders>
            <w:shd w:val="clear" w:color="auto" w:fill="auto"/>
            <w:vAlign w:val="center"/>
            <w:hideMark/>
          </w:tcPr>
          <w:p w14:paraId="7E846BC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33</w:t>
            </w:r>
          </w:p>
        </w:tc>
        <w:tc>
          <w:tcPr>
            <w:tcW w:w="84" w:type="pct"/>
            <w:tcBorders>
              <w:top w:val="nil"/>
              <w:left w:val="nil"/>
              <w:bottom w:val="single" w:sz="4" w:space="0" w:color="auto"/>
              <w:right w:val="single" w:sz="4" w:space="0" w:color="auto"/>
            </w:tcBorders>
            <w:shd w:val="clear" w:color="auto" w:fill="auto"/>
            <w:vAlign w:val="center"/>
            <w:hideMark/>
          </w:tcPr>
          <w:p w14:paraId="3926988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34</w:t>
            </w:r>
          </w:p>
        </w:tc>
        <w:tc>
          <w:tcPr>
            <w:tcW w:w="84" w:type="pct"/>
            <w:tcBorders>
              <w:top w:val="nil"/>
              <w:left w:val="nil"/>
              <w:bottom w:val="single" w:sz="4" w:space="0" w:color="auto"/>
              <w:right w:val="single" w:sz="4" w:space="0" w:color="auto"/>
            </w:tcBorders>
            <w:shd w:val="clear" w:color="auto" w:fill="auto"/>
            <w:vAlign w:val="center"/>
            <w:hideMark/>
          </w:tcPr>
          <w:p w14:paraId="18B5CBD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35</w:t>
            </w:r>
          </w:p>
        </w:tc>
        <w:tc>
          <w:tcPr>
            <w:tcW w:w="84" w:type="pct"/>
            <w:tcBorders>
              <w:top w:val="nil"/>
              <w:left w:val="nil"/>
              <w:bottom w:val="single" w:sz="4" w:space="0" w:color="auto"/>
              <w:right w:val="single" w:sz="4" w:space="0" w:color="auto"/>
            </w:tcBorders>
            <w:shd w:val="clear" w:color="auto" w:fill="auto"/>
            <w:vAlign w:val="center"/>
            <w:hideMark/>
          </w:tcPr>
          <w:p w14:paraId="115A6A7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36</w:t>
            </w:r>
          </w:p>
        </w:tc>
        <w:tc>
          <w:tcPr>
            <w:tcW w:w="84" w:type="pct"/>
            <w:tcBorders>
              <w:top w:val="nil"/>
              <w:left w:val="nil"/>
              <w:bottom w:val="single" w:sz="4" w:space="0" w:color="auto"/>
              <w:right w:val="single" w:sz="4" w:space="0" w:color="auto"/>
            </w:tcBorders>
            <w:shd w:val="clear" w:color="auto" w:fill="auto"/>
            <w:vAlign w:val="center"/>
            <w:hideMark/>
          </w:tcPr>
          <w:p w14:paraId="54B37C9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37</w:t>
            </w:r>
          </w:p>
        </w:tc>
        <w:tc>
          <w:tcPr>
            <w:tcW w:w="84" w:type="pct"/>
            <w:tcBorders>
              <w:top w:val="nil"/>
              <w:left w:val="nil"/>
              <w:bottom w:val="single" w:sz="4" w:space="0" w:color="auto"/>
              <w:right w:val="single" w:sz="4" w:space="0" w:color="auto"/>
            </w:tcBorders>
            <w:shd w:val="clear" w:color="auto" w:fill="auto"/>
            <w:vAlign w:val="center"/>
            <w:hideMark/>
          </w:tcPr>
          <w:p w14:paraId="04BFCED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38</w:t>
            </w:r>
          </w:p>
        </w:tc>
        <w:tc>
          <w:tcPr>
            <w:tcW w:w="84" w:type="pct"/>
            <w:tcBorders>
              <w:top w:val="nil"/>
              <w:left w:val="nil"/>
              <w:bottom w:val="single" w:sz="4" w:space="0" w:color="auto"/>
              <w:right w:val="single" w:sz="4" w:space="0" w:color="auto"/>
            </w:tcBorders>
            <w:shd w:val="clear" w:color="auto" w:fill="auto"/>
            <w:vAlign w:val="center"/>
            <w:hideMark/>
          </w:tcPr>
          <w:p w14:paraId="4D6F4FC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39</w:t>
            </w:r>
          </w:p>
        </w:tc>
        <w:tc>
          <w:tcPr>
            <w:tcW w:w="84" w:type="pct"/>
            <w:tcBorders>
              <w:top w:val="nil"/>
              <w:left w:val="nil"/>
              <w:bottom w:val="single" w:sz="4" w:space="0" w:color="auto"/>
              <w:right w:val="single" w:sz="4" w:space="0" w:color="auto"/>
            </w:tcBorders>
            <w:shd w:val="clear" w:color="auto" w:fill="auto"/>
            <w:vAlign w:val="center"/>
            <w:hideMark/>
          </w:tcPr>
          <w:p w14:paraId="42550D5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40</w:t>
            </w:r>
          </w:p>
        </w:tc>
        <w:tc>
          <w:tcPr>
            <w:tcW w:w="84" w:type="pct"/>
            <w:tcBorders>
              <w:top w:val="nil"/>
              <w:left w:val="nil"/>
              <w:bottom w:val="single" w:sz="4" w:space="0" w:color="auto"/>
              <w:right w:val="single" w:sz="4" w:space="0" w:color="auto"/>
            </w:tcBorders>
            <w:shd w:val="clear" w:color="auto" w:fill="auto"/>
            <w:vAlign w:val="center"/>
            <w:hideMark/>
          </w:tcPr>
          <w:p w14:paraId="53EDA05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41</w:t>
            </w:r>
          </w:p>
        </w:tc>
        <w:tc>
          <w:tcPr>
            <w:tcW w:w="84" w:type="pct"/>
            <w:tcBorders>
              <w:top w:val="nil"/>
              <w:left w:val="nil"/>
              <w:bottom w:val="single" w:sz="4" w:space="0" w:color="auto"/>
              <w:right w:val="single" w:sz="4" w:space="0" w:color="auto"/>
            </w:tcBorders>
            <w:shd w:val="clear" w:color="auto" w:fill="auto"/>
            <w:vAlign w:val="center"/>
            <w:hideMark/>
          </w:tcPr>
          <w:p w14:paraId="5E2D0C5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42</w:t>
            </w:r>
          </w:p>
        </w:tc>
        <w:tc>
          <w:tcPr>
            <w:tcW w:w="84" w:type="pct"/>
            <w:tcBorders>
              <w:top w:val="nil"/>
              <w:left w:val="nil"/>
              <w:bottom w:val="single" w:sz="4" w:space="0" w:color="auto"/>
              <w:right w:val="single" w:sz="4" w:space="0" w:color="auto"/>
            </w:tcBorders>
            <w:shd w:val="clear" w:color="auto" w:fill="auto"/>
            <w:vAlign w:val="center"/>
            <w:hideMark/>
          </w:tcPr>
          <w:p w14:paraId="01400E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43</w:t>
            </w:r>
          </w:p>
        </w:tc>
        <w:tc>
          <w:tcPr>
            <w:tcW w:w="84" w:type="pct"/>
            <w:tcBorders>
              <w:top w:val="nil"/>
              <w:left w:val="nil"/>
              <w:bottom w:val="single" w:sz="4" w:space="0" w:color="auto"/>
              <w:right w:val="single" w:sz="4" w:space="0" w:color="auto"/>
            </w:tcBorders>
            <w:shd w:val="clear" w:color="auto" w:fill="auto"/>
            <w:vAlign w:val="center"/>
            <w:hideMark/>
          </w:tcPr>
          <w:p w14:paraId="1180A46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44</w:t>
            </w:r>
          </w:p>
        </w:tc>
        <w:tc>
          <w:tcPr>
            <w:tcW w:w="84" w:type="pct"/>
            <w:tcBorders>
              <w:top w:val="nil"/>
              <w:left w:val="nil"/>
              <w:bottom w:val="single" w:sz="4" w:space="0" w:color="auto"/>
              <w:right w:val="single" w:sz="4" w:space="0" w:color="auto"/>
            </w:tcBorders>
            <w:shd w:val="clear" w:color="auto" w:fill="auto"/>
            <w:vAlign w:val="center"/>
            <w:hideMark/>
          </w:tcPr>
          <w:p w14:paraId="0F2EA4F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45</w:t>
            </w:r>
          </w:p>
        </w:tc>
        <w:tc>
          <w:tcPr>
            <w:tcW w:w="84" w:type="pct"/>
            <w:tcBorders>
              <w:top w:val="nil"/>
              <w:left w:val="nil"/>
              <w:bottom w:val="single" w:sz="4" w:space="0" w:color="auto"/>
              <w:right w:val="single" w:sz="4" w:space="0" w:color="auto"/>
            </w:tcBorders>
            <w:shd w:val="clear" w:color="auto" w:fill="auto"/>
            <w:vAlign w:val="center"/>
            <w:hideMark/>
          </w:tcPr>
          <w:p w14:paraId="0B7B252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46</w:t>
            </w:r>
          </w:p>
        </w:tc>
        <w:tc>
          <w:tcPr>
            <w:tcW w:w="84" w:type="pct"/>
            <w:tcBorders>
              <w:top w:val="nil"/>
              <w:left w:val="nil"/>
              <w:bottom w:val="single" w:sz="4" w:space="0" w:color="auto"/>
              <w:right w:val="single" w:sz="4" w:space="0" w:color="auto"/>
            </w:tcBorders>
            <w:shd w:val="clear" w:color="auto" w:fill="auto"/>
            <w:vAlign w:val="center"/>
            <w:hideMark/>
          </w:tcPr>
          <w:p w14:paraId="0E4E339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47</w:t>
            </w:r>
          </w:p>
        </w:tc>
        <w:tc>
          <w:tcPr>
            <w:tcW w:w="84" w:type="pct"/>
            <w:tcBorders>
              <w:top w:val="nil"/>
              <w:left w:val="nil"/>
              <w:bottom w:val="single" w:sz="4" w:space="0" w:color="auto"/>
              <w:right w:val="single" w:sz="4" w:space="0" w:color="auto"/>
            </w:tcBorders>
            <w:shd w:val="clear" w:color="auto" w:fill="auto"/>
            <w:vAlign w:val="center"/>
            <w:hideMark/>
          </w:tcPr>
          <w:p w14:paraId="691CCEF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48</w:t>
            </w:r>
          </w:p>
        </w:tc>
        <w:tc>
          <w:tcPr>
            <w:tcW w:w="84" w:type="pct"/>
            <w:tcBorders>
              <w:top w:val="nil"/>
              <w:left w:val="nil"/>
              <w:bottom w:val="single" w:sz="4" w:space="0" w:color="auto"/>
              <w:right w:val="single" w:sz="4" w:space="0" w:color="auto"/>
            </w:tcBorders>
            <w:shd w:val="clear" w:color="auto" w:fill="auto"/>
            <w:vAlign w:val="center"/>
            <w:hideMark/>
          </w:tcPr>
          <w:p w14:paraId="113D1CB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49</w:t>
            </w:r>
          </w:p>
        </w:tc>
        <w:tc>
          <w:tcPr>
            <w:tcW w:w="84" w:type="pct"/>
            <w:tcBorders>
              <w:top w:val="nil"/>
              <w:left w:val="nil"/>
              <w:bottom w:val="single" w:sz="4" w:space="0" w:color="auto"/>
              <w:right w:val="single" w:sz="4" w:space="0" w:color="auto"/>
            </w:tcBorders>
            <w:shd w:val="clear" w:color="auto" w:fill="auto"/>
            <w:vAlign w:val="center"/>
            <w:hideMark/>
          </w:tcPr>
          <w:p w14:paraId="7084143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50</w:t>
            </w:r>
          </w:p>
        </w:tc>
        <w:tc>
          <w:tcPr>
            <w:tcW w:w="84" w:type="pct"/>
            <w:tcBorders>
              <w:top w:val="nil"/>
              <w:left w:val="nil"/>
              <w:bottom w:val="single" w:sz="4" w:space="0" w:color="auto"/>
              <w:right w:val="single" w:sz="4" w:space="0" w:color="auto"/>
            </w:tcBorders>
            <w:shd w:val="clear" w:color="auto" w:fill="auto"/>
            <w:vAlign w:val="center"/>
            <w:hideMark/>
          </w:tcPr>
          <w:p w14:paraId="16094DF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51</w:t>
            </w:r>
          </w:p>
        </w:tc>
        <w:tc>
          <w:tcPr>
            <w:tcW w:w="84" w:type="pct"/>
            <w:tcBorders>
              <w:top w:val="nil"/>
              <w:left w:val="nil"/>
              <w:bottom w:val="single" w:sz="4" w:space="0" w:color="auto"/>
              <w:right w:val="single" w:sz="4" w:space="0" w:color="auto"/>
            </w:tcBorders>
            <w:shd w:val="clear" w:color="auto" w:fill="auto"/>
            <w:vAlign w:val="center"/>
            <w:hideMark/>
          </w:tcPr>
          <w:p w14:paraId="7E01B70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52</w:t>
            </w:r>
          </w:p>
        </w:tc>
        <w:tc>
          <w:tcPr>
            <w:tcW w:w="84" w:type="pct"/>
            <w:vMerge/>
            <w:tcBorders>
              <w:top w:val="single" w:sz="4" w:space="0" w:color="auto"/>
              <w:left w:val="single" w:sz="4" w:space="0" w:color="auto"/>
              <w:bottom w:val="single" w:sz="4" w:space="0" w:color="000000"/>
              <w:right w:val="single" w:sz="4" w:space="0" w:color="auto"/>
            </w:tcBorders>
            <w:vAlign w:val="center"/>
            <w:hideMark/>
          </w:tcPr>
          <w:p w14:paraId="22D86D4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 w:type="pct"/>
            <w:vAlign w:val="center"/>
            <w:hideMark/>
          </w:tcPr>
          <w:p w14:paraId="63E41015"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39DC79D3" w14:textId="77777777" w:rsidTr="00DF3EC1">
        <w:trPr>
          <w:trHeight w:val="255"/>
        </w:trPr>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F7D8B3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w:t>
            </w:r>
          </w:p>
        </w:tc>
        <w:tc>
          <w:tcPr>
            <w:tcW w:w="102" w:type="pct"/>
            <w:tcBorders>
              <w:top w:val="nil"/>
              <w:left w:val="nil"/>
              <w:bottom w:val="single" w:sz="4" w:space="0" w:color="auto"/>
              <w:right w:val="single" w:sz="4" w:space="0" w:color="auto"/>
            </w:tcBorders>
            <w:shd w:val="clear" w:color="auto" w:fill="auto"/>
            <w:noWrap/>
            <w:vAlign w:val="center"/>
            <w:hideMark/>
          </w:tcPr>
          <w:p w14:paraId="5E51764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ОЧ</w:t>
            </w:r>
          </w:p>
        </w:tc>
        <w:tc>
          <w:tcPr>
            <w:tcW w:w="84" w:type="pct"/>
            <w:tcBorders>
              <w:top w:val="nil"/>
              <w:left w:val="nil"/>
              <w:bottom w:val="single" w:sz="4" w:space="0" w:color="auto"/>
              <w:right w:val="single" w:sz="4" w:space="0" w:color="auto"/>
            </w:tcBorders>
            <w:shd w:val="clear" w:color="auto" w:fill="auto"/>
            <w:noWrap/>
            <w:vAlign w:val="center"/>
            <w:hideMark/>
          </w:tcPr>
          <w:p w14:paraId="763319F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17918D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DB9C10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A2DE3E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D8C287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4FA70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06B4C28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auto" w:fill="auto"/>
            <w:noWrap/>
            <w:vAlign w:val="center"/>
            <w:hideMark/>
          </w:tcPr>
          <w:p w14:paraId="5F967CD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auto" w:fill="auto"/>
            <w:noWrap/>
            <w:vAlign w:val="center"/>
            <w:hideMark/>
          </w:tcPr>
          <w:p w14:paraId="2B413EB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010FEC2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5AE3E07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3284EC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auto" w:fill="auto"/>
            <w:noWrap/>
            <w:vAlign w:val="center"/>
            <w:hideMark/>
          </w:tcPr>
          <w:p w14:paraId="6C637AD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3F6C73D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auto" w:fill="auto"/>
            <w:noWrap/>
            <w:vAlign w:val="center"/>
            <w:hideMark/>
          </w:tcPr>
          <w:p w14:paraId="3EA4713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auto" w:fill="auto"/>
            <w:noWrap/>
            <w:vAlign w:val="center"/>
            <w:hideMark/>
          </w:tcPr>
          <w:p w14:paraId="4599409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4F143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BC6EF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9E6739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tcBorders>
              <w:top w:val="nil"/>
              <w:left w:val="nil"/>
              <w:bottom w:val="single" w:sz="4" w:space="0" w:color="auto"/>
              <w:right w:val="single" w:sz="4" w:space="0" w:color="auto"/>
            </w:tcBorders>
            <w:shd w:val="clear" w:color="auto" w:fill="auto"/>
            <w:noWrap/>
            <w:vAlign w:val="center"/>
            <w:hideMark/>
          </w:tcPr>
          <w:p w14:paraId="68ECCE8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FBC021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AA9C9A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EAB0C6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30880D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844CBB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24924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B1C1BF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06A368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5BA209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082563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3326FB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0F5BE3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E8F16E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26F5EE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599D2B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934781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CEFCF2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6EA682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9AB66D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F95B79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DB152D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C37E9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DC05B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D4841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DD3AA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20FFA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FC665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EFB65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33A03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9652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D66E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61A8C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95061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w:t>
            </w:r>
          </w:p>
        </w:tc>
        <w:tc>
          <w:tcPr>
            <w:tcW w:w="52" w:type="pct"/>
            <w:vAlign w:val="center"/>
            <w:hideMark/>
          </w:tcPr>
          <w:p w14:paraId="3E18009E"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B34594" w:rsidRPr="00DF3EC1" w14:paraId="7ED14A3E" w14:textId="77777777" w:rsidTr="00DF3EC1">
        <w:trPr>
          <w:trHeight w:val="255"/>
        </w:trPr>
        <w:tc>
          <w:tcPr>
            <w:tcW w:w="84" w:type="pct"/>
            <w:vMerge/>
            <w:tcBorders>
              <w:top w:val="nil"/>
              <w:left w:val="single" w:sz="4" w:space="0" w:color="auto"/>
              <w:bottom w:val="single" w:sz="4" w:space="0" w:color="000000"/>
              <w:right w:val="single" w:sz="4" w:space="0" w:color="auto"/>
            </w:tcBorders>
            <w:vAlign w:val="center"/>
            <w:hideMark/>
          </w:tcPr>
          <w:p w14:paraId="5A3A77F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tcBorders>
              <w:top w:val="nil"/>
              <w:left w:val="nil"/>
              <w:bottom w:val="single" w:sz="4" w:space="0" w:color="auto"/>
              <w:right w:val="single" w:sz="4" w:space="0" w:color="auto"/>
            </w:tcBorders>
            <w:shd w:val="clear" w:color="000000" w:fill="BFBFBF"/>
            <w:noWrap/>
            <w:vAlign w:val="center"/>
            <w:hideMark/>
          </w:tcPr>
          <w:p w14:paraId="1019BA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ВЧ</w:t>
            </w:r>
          </w:p>
        </w:tc>
        <w:tc>
          <w:tcPr>
            <w:tcW w:w="84" w:type="pct"/>
            <w:tcBorders>
              <w:top w:val="nil"/>
              <w:left w:val="nil"/>
              <w:bottom w:val="single" w:sz="4" w:space="0" w:color="auto"/>
              <w:right w:val="single" w:sz="4" w:space="0" w:color="auto"/>
            </w:tcBorders>
            <w:shd w:val="clear" w:color="000000" w:fill="BFBFBF"/>
            <w:noWrap/>
            <w:vAlign w:val="center"/>
            <w:hideMark/>
          </w:tcPr>
          <w:p w14:paraId="460E737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371AB7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ACB2C3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F6C718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E4D2F2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2179BF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1EC79C5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000000" w:fill="BFBFBF"/>
            <w:noWrap/>
            <w:vAlign w:val="center"/>
            <w:hideMark/>
          </w:tcPr>
          <w:p w14:paraId="6AC66D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596D7A6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57FC990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1088824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FFBCA7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5993392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00048C0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497C898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49B43D6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tcBorders>
              <w:top w:val="nil"/>
              <w:left w:val="single" w:sz="4" w:space="0" w:color="auto"/>
              <w:bottom w:val="single" w:sz="4" w:space="0" w:color="000000"/>
              <w:right w:val="single" w:sz="4" w:space="0" w:color="auto"/>
            </w:tcBorders>
            <w:vAlign w:val="center"/>
            <w:hideMark/>
          </w:tcPr>
          <w:p w14:paraId="22A5A0A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471195B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08A86B6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tcBorders>
              <w:top w:val="nil"/>
              <w:left w:val="nil"/>
              <w:bottom w:val="single" w:sz="4" w:space="0" w:color="auto"/>
              <w:right w:val="single" w:sz="4" w:space="0" w:color="auto"/>
            </w:tcBorders>
            <w:shd w:val="clear" w:color="000000" w:fill="BFBFBF"/>
            <w:noWrap/>
            <w:vAlign w:val="center"/>
            <w:hideMark/>
          </w:tcPr>
          <w:p w14:paraId="402D794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B9191D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A95068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227401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6D2287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76737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DDAFDA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5420AB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1A1216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D8A9AD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9624B8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AF90AD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F225AF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4085C5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FCA7E3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65A032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63838A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5E222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F5A2A8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11E86D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B279B1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975383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tcBorders>
              <w:top w:val="nil"/>
              <w:left w:val="single" w:sz="4" w:space="0" w:color="auto"/>
              <w:bottom w:val="single" w:sz="4" w:space="0" w:color="000000"/>
              <w:right w:val="single" w:sz="4" w:space="0" w:color="auto"/>
            </w:tcBorders>
            <w:vAlign w:val="center"/>
            <w:hideMark/>
          </w:tcPr>
          <w:p w14:paraId="30FA69A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1B4E79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42477B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611CA1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3821AE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414E441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297071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6F7C3F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A24AC3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BEFDEF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C49CF3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6A0871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 w:type="pct"/>
            <w:vAlign w:val="center"/>
            <w:hideMark/>
          </w:tcPr>
          <w:p w14:paraId="476B6A14"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0D261F12" w14:textId="77777777" w:rsidTr="00DF3EC1">
        <w:trPr>
          <w:trHeight w:val="255"/>
        </w:trPr>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1A299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w:t>
            </w:r>
          </w:p>
        </w:tc>
        <w:tc>
          <w:tcPr>
            <w:tcW w:w="102" w:type="pct"/>
            <w:tcBorders>
              <w:top w:val="nil"/>
              <w:left w:val="nil"/>
              <w:bottom w:val="single" w:sz="4" w:space="0" w:color="auto"/>
              <w:right w:val="single" w:sz="4" w:space="0" w:color="auto"/>
            </w:tcBorders>
            <w:shd w:val="clear" w:color="auto" w:fill="auto"/>
            <w:noWrap/>
            <w:vAlign w:val="center"/>
            <w:hideMark/>
          </w:tcPr>
          <w:p w14:paraId="0CB9F2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ОЧ</w:t>
            </w:r>
          </w:p>
        </w:tc>
        <w:tc>
          <w:tcPr>
            <w:tcW w:w="84" w:type="pct"/>
            <w:tcBorders>
              <w:top w:val="nil"/>
              <w:left w:val="nil"/>
              <w:bottom w:val="single" w:sz="4" w:space="0" w:color="auto"/>
              <w:right w:val="single" w:sz="4" w:space="0" w:color="auto"/>
            </w:tcBorders>
            <w:shd w:val="clear" w:color="auto" w:fill="auto"/>
            <w:noWrap/>
            <w:vAlign w:val="center"/>
            <w:hideMark/>
          </w:tcPr>
          <w:p w14:paraId="54A27D6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8B0AC9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CDAA34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AB5D2A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0C5F029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3F273D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77526F3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auto" w:fill="auto"/>
            <w:noWrap/>
            <w:vAlign w:val="center"/>
            <w:hideMark/>
          </w:tcPr>
          <w:p w14:paraId="3081A41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auto" w:fill="auto"/>
            <w:noWrap/>
            <w:vAlign w:val="center"/>
            <w:hideMark/>
          </w:tcPr>
          <w:p w14:paraId="787FE93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5E235A1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0D4426A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0A8BD00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auto" w:fill="auto"/>
            <w:noWrap/>
            <w:vAlign w:val="center"/>
            <w:hideMark/>
          </w:tcPr>
          <w:p w14:paraId="30B7691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0747701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auto" w:fill="auto"/>
            <w:noWrap/>
            <w:vAlign w:val="center"/>
            <w:hideMark/>
          </w:tcPr>
          <w:p w14:paraId="5AA33EC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3AC22C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BECE8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C0637F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59E8CB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tcBorders>
              <w:top w:val="nil"/>
              <w:left w:val="nil"/>
              <w:bottom w:val="single" w:sz="4" w:space="0" w:color="auto"/>
              <w:right w:val="single" w:sz="4" w:space="0" w:color="auto"/>
            </w:tcBorders>
            <w:shd w:val="clear" w:color="auto" w:fill="auto"/>
            <w:noWrap/>
            <w:vAlign w:val="center"/>
            <w:hideMark/>
          </w:tcPr>
          <w:p w14:paraId="5E8873C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3CFC2D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4716DA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E8822B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7A997A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02BF08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0B8605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C549A8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4B944B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28D531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2B90E1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05F654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6BDEAB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EE1C9E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70BFDA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20E11B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0CA2F2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77F182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1CE39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F8A73B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1D84E0D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0DB31B1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2B21DE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D69411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9F39E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267B1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4D09E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80E59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F3A39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D7053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EFB5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014B5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B3914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DA5B9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w:t>
            </w:r>
          </w:p>
        </w:tc>
        <w:tc>
          <w:tcPr>
            <w:tcW w:w="52" w:type="pct"/>
            <w:vAlign w:val="center"/>
            <w:hideMark/>
          </w:tcPr>
          <w:p w14:paraId="4FF88C2B"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B34594" w:rsidRPr="00DF3EC1" w14:paraId="1198FADC" w14:textId="77777777" w:rsidTr="00DF3EC1">
        <w:trPr>
          <w:trHeight w:val="255"/>
        </w:trPr>
        <w:tc>
          <w:tcPr>
            <w:tcW w:w="84" w:type="pct"/>
            <w:vMerge/>
            <w:tcBorders>
              <w:top w:val="nil"/>
              <w:left w:val="single" w:sz="4" w:space="0" w:color="auto"/>
              <w:bottom w:val="single" w:sz="4" w:space="0" w:color="000000"/>
              <w:right w:val="single" w:sz="4" w:space="0" w:color="auto"/>
            </w:tcBorders>
            <w:vAlign w:val="center"/>
            <w:hideMark/>
          </w:tcPr>
          <w:p w14:paraId="0A82BA0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tcBorders>
              <w:top w:val="nil"/>
              <w:left w:val="nil"/>
              <w:bottom w:val="single" w:sz="4" w:space="0" w:color="auto"/>
              <w:right w:val="single" w:sz="4" w:space="0" w:color="auto"/>
            </w:tcBorders>
            <w:shd w:val="clear" w:color="000000" w:fill="BFBFBF"/>
            <w:noWrap/>
            <w:vAlign w:val="center"/>
            <w:hideMark/>
          </w:tcPr>
          <w:p w14:paraId="542752C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ВЧ</w:t>
            </w:r>
          </w:p>
        </w:tc>
        <w:tc>
          <w:tcPr>
            <w:tcW w:w="84" w:type="pct"/>
            <w:tcBorders>
              <w:top w:val="nil"/>
              <w:left w:val="nil"/>
              <w:bottom w:val="single" w:sz="4" w:space="0" w:color="auto"/>
              <w:right w:val="single" w:sz="4" w:space="0" w:color="auto"/>
            </w:tcBorders>
            <w:shd w:val="clear" w:color="000000" w:fill="BFBFBF"/>
            <w:noWrap/>
            <w:vAlign w:val="center"/>
            <w:hideMark/>
          </w:tcPr>
          <w:p w14:paraId="039F1A3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9BCC6B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A1FDFB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3D6B17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E632CB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DB69C4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2196342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000000" w:fill="BFBFBF"/>
            <w:noWrap/>
            <w:vAlign w:val="center"/>
            <w:hideMark/>
          </w:tcPr>
          <w:p w14:paraId="1A5A6B6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19D7BFC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04E4782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4BE2419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1FC0EE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7DD3CEB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41AD26E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2ABB4F0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vMerge/>
            <w:tcBorders>
              <w:top w:val="nil"/>
              <w:left w:val="single" w:sz="4" w:space="0" w:color="auto"/>
              <w:bottom w:val="single" w:sz="4" w:space="0" w:color="000000"/>
              <w:right w:val="single" w:sz="4" w:space="0" w:color="auto"/>
            </w:tcBorders>
            <w:vAlign w:val="center"/>
            <w:hideMark/>
          </w:tcPr>
          <w:p w14:paraId="6ED2AB5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303D12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647B364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65DD563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tcBorders>
              <w:top w:val="nil"/>
              <w:left w:val="nil"/>
              <w:bottom w:val="single" w:sz="4" w:space="0" w:color="auto"/>
              <w:right w:val="single" w:sz="4" w:space="0" w:color="auto"/>
            </w:tcBorders>
            <w:shd w:val="clear" w:color="000000" w:fill="BFBFBF"/>
            <w:noWrap/>
            <w:vAlign w:val="center"/>
            <w:hideMark/>
          </w:tcPr>
          <w:p w14:paraId="77409C4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4B8EB2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522CFA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384026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A5CAB4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024247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5983A0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BF80DD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637DA8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7C75CC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63E780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58ED66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3C3A93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43FC2F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D26DCE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6F5C19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D0FB93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F41F94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105FC5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DADF7E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60D685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B69833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9DC91B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tcBorders>
              <w:top w:val="nil"/>
              <w:left w:val="single" w:sz="4" w:space="0" w:color="auto"/>
              <w:bottom w:val="single" w:sz="4" w:space="0" w:color="000000"/>
              <w:right w:val="single" w:sz="4" w:space="0" w:color="auto"/>
            </w:tcBorders>
            <w:vAlign w:val="center"/>
            <w:hideMark/>
          </w:tcPr>
          <w:p w14:paraId="3DCE787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4EF368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80CC59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D043FA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70B3D7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542D16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F694DD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5DB114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032E68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BC1933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C389EB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 w:type="pct"/>
            <w:vAlign w:val="center"/>
            <w:hideMark/>
          </w:tcPr>
          <w:p w14:paraId="532D72C6"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357A68A2" w14:textId="77777777" w:rsidTr="00DF3EC1">
        <w:trPr>
          <w:trHeight w:val="255"/>
        </w:trPr>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4DC971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102" w:type="pct"/>
            <w:tcBorders>
              <w:top w:val="nil"/>
              <w:left w:val="nil"/>
              <w:bottom w:val="single" w:sz="4" w:space="0" w:color="auto"/>
              <w:right w:val="single" w:sz="4" w:space="0" w:color="auto"/>
            </w:tcBorders>
            <w:shd w:val="clear" w:color="auto" w:fill="auto"/>
            <w:noWrap/>
            <w:vAlign w:val="center"/>
            <w:hideMark/>
          </w:tcPr>
          <w:p w14:paraId="0D9D775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ОЧ</w:t>
            </w:r>
          </w:p>
        </w:tc>
        <w:tc>
          <w:tcPr>
            <w:tcW w:w="84" w:type="pct"/>
            <w:tcBorders>
              <w:top w:val="nil"/>
              <w:left w:val="nil"/>
              <w:bottom w:val="single" w:sz="4" w:space="0" w:color="auto"/>
              <w:right w:val="single" w:sz="4" w:space="0" w:color="auto"/>
            </w:tcBorders>
            <w:shd w:val="clear" w:color="auto" w:fill="auto"/>
            <w:noWrap/>
            <w:vAlign w:val="center"/>
            <w:hideMark/>
          </w:tcPr>
          <w:p w14:paraId="6CF9307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EC4D42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00B489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BED793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050061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905F19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54126D9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auto" w:fill="auto"/>
            <w:noWrap/>
            <w:vAlign w:val="center"/>
            <w:hideMark/>
          </w:tcPr>
          <w:p w14:paraId="6203597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auto" w:fill="auto"/>
            <w:noWrap/>
            <w:vAlign w:val="center"/>
            <w:hideMark/>
          </w:tcPr>
          <w:p w14:paraId="358B8CE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45AA85D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39DD5AD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BF33D8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auto" w:fill="auto"/>
            <w:noWrap/>
            <w:vAlign w:val="center"/>
            <w:hideMark/>
          </w:tcPr>
          <w:p w14:paraId="3D8D3AB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6E11648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auto" w:fill="auto"/>
            <w:noWrap/>
            <w:vAlign w:val="center"/>
            <w:hideMark/>
          </w:tcPr>
          <w:p w14:paraId="2C49784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98770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91B916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1A5DCE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3197F5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tcBorders>
              <w:top w:val="nil"/>
              <w:left w:val="nil"/>
              <w:bottom w:val="single" w:sz="4" w:space="0" w:color="auto"/>
              <w:right w:val="single" w:sz="4" w:space="0" w:color="auto"/>
            </w:tcBorders>
            <w:shd w:val="clear" w:color="auto" w:fill="auto"/>
            <w:noWrap/>
            <w:vAlign w:val="center"/>
            <w:hideMark/>
          </w:tcPr>
          <w:p w14:paraId="1437D1A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C72C1D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9825A1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8C65B0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C9DEF8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1FA264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49AE8F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5E7A1D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238C71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739AAB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A5742F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0B1BE3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DDA7FA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25FC3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EEDD19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48D84A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427313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E9710E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4710B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FDA7CF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0BF8C64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61DB749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3B15E80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724BF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5D87E1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6A503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94EE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983D9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800E7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B7DD0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A7EBD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0EEF0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F465E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AF6865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52" w:type="pct"/>
            <w:vAlign w:val="center"/>
            <w:hideMark/>
          </w:tcPr>
          <w:p w14:paraId="3E8CAA9F"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B34594" w:rsidRPr="00DF3EC1" w14:paraId="44FC2D9C" w14:textId="77777777" w:rsidTr="00DF3EC1">
        <w:trPr>
          <w:trHeight w:val="255"/>
        </w:trPr>
        <w:tc>
          <w:tcPr>
            <w:tcW w:w="84" w:type="pct"/>
            <w:vMerge/>
            <w:tcBorders>
              <w:top w:val="nil"/>
              <w:left w:val="single" w:sz="4" w:space="0" w:color="auto"/>
              <w:bottom w:val="single" w:sz="4" w:space="0" w:color="000000"/>
              <w:right w:val="single" w:sz="4" w:space="0" w:color="auto"/>
            </w:tcBorders>
            <w:vAlign w:val="center"/>
            <w:hideMark/>
          </w:tcPr>
          <w:p w14:paraId="340CE4A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tcBorders>
              <w:top w:val="nil"/>
              <w:left w:val="nil"/>
              <w:bottom w:val="single" w:sz="4" w:space="0" w:color="auto"/>
              <w:right w:val="single" w:sz="4" w:space="0" w:color="auto"/>
            </w:tcBorders>
            <w:shd w:val="clear" w:color="000000" w:fill="BFBFBF"/>
            <w:noWrap/>
            <w:vAlign w:val="center"/>
            <w:hideMark/>
          </w:tcPr>
          <w:p w14:paraId="6DAC66F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ВЧ</w:t>
            </w:r>
          </w:p>
        </w:tc>
        <w:tc>
          <w:tcPr>
            <w:tcW w:w="84" w:type="pct"/>
            <w:tcBorders>
              <w:top w:val="nil"/>
              <w:left w:val="nil"/>
              <w:bottom w:val="single" w:sz="4" w:space="0" w:color="auto"/>
              <w:right w:val="single" w:sz="4" w:space="0" w:color="auto"/>
            </w:tcBorders>
            <w:shd w:val="clear" w:color="000000" w:fill="BFBFBF"/>
            <w:noWrap/>
            <w:vAlign w:val="center"/>
            <w:hideMark/>
          </w:tcPr>
          <w:p w14:paraId="09F696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402242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132F02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A33A9C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B06597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DA3205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761BA77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000000" w:fill="BFBFBF"/>
            <w:noWrap/>
            <w:vAlign w:val="center"/>
            <w:hideMark/>
          </w:tcPr>
          <w:p w14:paraId="1DF3F9D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33C55C5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3574534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4AAB337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4E32FC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3AADD32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398AF09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223C8DC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vMerge/>
            <w:tcBorders>
              <w:top w:val="nil"/>
              <w:left w:val="single" w:sz="4" w:space="0" w:color="auto"/>
              <w:bottom w:val="single" w:sz="4" w:space="0" w:color="000000"/>
              <w:right w:val="single" w:sz="4" w:space="0" w:color="auto"/>
            </w:tcBorders>
            <w:vAlign w:val="center"/>
            <w:hideMark/>
          </w:tcPr>
          <w:p w14:paraId="0817B24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01E52D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765CB2C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5D448B9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tcBorders>
              <w:top w:val="nil"/>
              <w:left w:val="nil"/>
              <w:bottom w:val="single" w:sz="4" w:space="0" w:color="auto"/>
              <w:right w:val="single" w:sz="4" w:space="0" w:color="auto"/>
            </w:tcBorders>
            <w:shd w:val="clear" w:color="000000" w:fill="BFBFBF"/>
            <w:noWrap/>
            <w:vAlign w:val="center"/>
            <w:hideMark/>
          </w:tcPr>
          <w:p w14:paraId="29ABD1F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FA377E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D3AC99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354209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D73E59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23C121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5900C8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23E362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7B0EB4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93E227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FBBE5E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66F7FC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E8592E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561050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609B87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DF6F43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604B2C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D4B8EB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6AE668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BA052C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093D72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2B11A7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F50AB9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tcBorders>
              <w:top w:val="nil"/>
              <w:left w:val="single" w:sz="4" w:space="0" w:color="auto"/>
              <w:bottom w:val="single" w:sz="4" w:space="0" w:color="000000"/>
              <w:right w:val="single" w:sz="4" w:space="0" w:color="auto"/>
            </w:tcBorders>
            <w:vAlign w:val="center"/>
            <w:hideMark/>
          </w:tcPr>
          <w:p w14:paraId="34D34BF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917507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E762B4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668663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E272BC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FC6F6D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EF85A8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8B54DA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E70AF0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3F74B3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110DC5F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 w:type="pct"/>
            <w:vAlign w:val="center"/>
            <w:hideMark/>
          </w:tcPr>
          <w:p w14:paraId="586F682B"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1E996AD7" w14:textId="77777777" w:rsidTr="00DF3EC1">
        <w:trPr>
          <w:trHeight w:val="255"/>
        </w:trPr>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6E9A6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w:t>
            </w:r>
          </w:p>
        </w:tc>
        <w:tc>
          <w:tcPr>
            <w:tcW w:w="102" w:type="pct"/>
            <w:tcBorders>
              <w:top w:val="nil"/>
              <w:left w:val="nil"/>
              <w:bottom w:val="single" w:sz="4" w:space="0" w:color="auto"/>
              <w:right w:val="single" w:sz="4" w:space="0" w:color="auto"/>
            </w:tcBorders>
            <w:shd w:val="clear" w:color="auto" w:fill="auto"/>
            <w:noWrap/>
            <w:vAlign w:val="center"/>
            <w:hideMark/>
          </w:tcPr>
          <w:p w14:paraId="43264E5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ОЧ</w:t>
            </w:r>
          </w:p>
        </w:tc>
        <w:tc>
          <w:tcPr>
            <w:tcW w:w="84" w:type="pct"/>
            <w:tcBorders>
              <w:top w:val="nil"/>
              <w:left w:val="nil"/>
              <w:bottom w:val="single" w:sz="4" w:space="0" w:color="auto"/>
              <w:right w:val="single" w:sz="4" w:space="0" w:color="auto"/>
            </w:tcBorders>
            <w:shd w:val="clear" w:color="auto" w:fill="auto"/>
            <w:noWrap/>
            <w:vAlign w:val="center"/>
            <w:hideMark/>
          </w:tcPr>
          <w:p w14:paraId="2F9923A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0FA47D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CA1D79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27D8C4A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1FDEE4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5A9D91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auto" w:fill="auto"/>
            <w:noWrap/>
            <w:vAlign w:val="center"/>
            <w:hideMark/>
          </w:tcPr>
          <w:p w14:paraId="1FF9A73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auto" w:fill="auto"/>
            <w:noWrap/>
            <w:vAlign w:val="center"/>
            <w:hideMark/>
          </w:tcPr>
          <w:p w14:paraId="47909F6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auto" w:fill="auto"/>
            <w:noWrap/>
            <w:vAlign w:val="center"/>
            <w:hideMark/>
          </w:tcPr>
          <w:p w14:paraId="123F212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1AE6E77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auto" w:fill="auto"/>
            <w:noWrap/>
            <w:vAlign w:val="center"/>
            <w:hideMark/>
          </w:tcPr>
          <w:p w14:paraId="274AE9C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FF7EC9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00B0F0"/>
            <w:noWrap/>
            <w:vAlign w:val="center"/>
            <w:hideMark/>
          </w:tcPr>
          <w:p w14:paraId="653CEAA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00B0F0"/>
            <w:noWrap/>
            <w:vAlign w:val="center"/>
            <w:hideMark/>
          </w:tcPr>
          <w:p w14:paraId="6D03A5C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00B0F0"/>
            <w:noWrap/>
            <w:vAlign w:val="center"/>
            <w:hideMark/>
          </w:tcPr>
          <w:p w14:paraId="3FFB55E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00B0F0"/>
            <w:noWrap/>
            <w:vAlign w:val="center"/>
            <w:hideMark/>
          </w:tcPr>
          <w:p w14:paraId="281A4E0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2FA88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361EC7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EB8358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tcBorders>
              <w:top w:val="nil"/>
              <w:left w:val="nil"/>
              <w:bottom w:val="single" w:sz="4" w:space="0" w:color="auto"/>
              <w:right w:val="single" w:sz="4" w:space="0" w:color="auto"/>
            </w:tcBorders>
            <w:shd w:val="clear" w:color="auto" w:fill="auto"/>
            <w:noWrap/>
            <w:vAlign w:val="center"/>
            <w:hideMark/>
          </w:tcPr>
          <w:p w14:paraId="5BEAD97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BA52DA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AD62D5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5959D1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7B7A62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B6E5EF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043D1A8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7301BF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4BAE9C6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04B370B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72F8E18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50F0838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35F1E42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BC9678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18969AD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4BDEA7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auto" w:fill="auto"/>
            <w:noWrap/>
            <w:vAlign w:val="center"/>
            <w:hideMark/>
          </w:tcPr>
          <w:p w14:paraId="64D7B27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nil"/>
              <w:right w:val="single" w:sz="4" w:space="0" w:color="auto"/>
            </w:tcBorders>
            <w:shd w:val="clear" w:color="000000" w:fill="F79646"/>
            <w:noWrap/>
            <w:vAlign w:val="center"/>
            <w:hideMark/>
          </w:tcPr>
          <w:p w14:paraId="41E648A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84" w:type="pct"/>
            <w:tcBorders>
              <w:top w:val="nil"/>
              <w:left w:val="nil"/>
              <w:bottom w:val="single" w:sz="4" w:space="0" w:color="auto"/>
              <w:right w:val="single" w:sz="4" w:space="0" w:color="auto"/>
            </w:tcBorders>
            <w:shd w:val="clear" w:color="000000" w:fill="00B0F0"/>
            <w:noWrap/>
            <w:vAlign w:val="center"/>
            <w:hideMark/>
          </w:tcPr>
          <w:p w14:paraId="3A7E558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1BA42FF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00B0F0"/>
            <w:noWrap/>
            <w:vAlign w:val="center"/>
            <w:hideMark/>
          </w:tcPr>
          <w:p w14:paraId="04D06C8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AE1069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w:t>
            </w:r>
          </w:p>
        </w:tc>
        <w:tc>
          <w:tcPr>
            <w:tcW w:w="8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C6662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w:t>
            </w:r>
          </w:p>
        </w:tc>
        <w:tc>
          <w:tcPr>
            <w:tcW w:w="84"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49F92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BE91BB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D9630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B8965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26CC4E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C9987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DEB1E4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FF5EFE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011D6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D2B46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5F39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w:t>
            </w:r>
          </w:p>
        </w:tc>
        <w:tc>
          <w:tcPr>
            <w:tcW w:w="52" w:type="pct"/>
            <w:vAlign w:val="center"/>
            <w:hideMark/>
          </w:tcPr>
          <w:p w14:paraId="5027B6B7"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B34594" w:rsidRPr="00DF3EC1" w14:paraId="671B5E50" w14:textId="77777777" w:rsidTr="00DF3EC1">
        <w:trPr>
          <w:trHeight w:val="255"/>
        </w:trPr>
        <w:tc>
          <w:tcPr>
            <w:tcW w:w="84" w:type="pct"/>
            <w:vMerge/>
            <w:tcBorders>
              <w:top w:val="nil"/>
              <w:left w:val="single" w:sz="4" w:space="0" w:color="auto"/>
              <w:bottom w:val="single" w:sz="4" w:space="0" w:color="000000"/>
              <w:right w:val="single" w:sz="4" w:space="0" w:color="auto"/>
            </w:tcBorders>
            <w:vAlign w:val="center"/>
            <w:hideMark/>
          </w:tcPr>
          <w:p w14:paraId="7EA4843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102" w:type="pct"/>
            <w:tcBorders>
              <w:top w:val="nil"/>
              <w:left w:val="nil"/>
              <w:bottom w:val="single" w:sz="4" w:space="0" w:color="auto"/>
              <w:right w:val="single" w:sz="4" w:space="0" w:color="auto"/>
            </w:tcBorders>
            <w:shd w:val="clear" w:color="000000" w:fill="BFBFBF"/>
            <w:noWrap/>
            <w:vAlign w:val="center"/>
            <w:hideMark/>
          </w:tcPr>
          <w:p w14:paraId="0870D7C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ВЧ</w:t>
            </w:r>
          </w:p>
        </w:tc>
        <w:tc>
          <w:tcPr>
            <w:tcW w:w="84" w:type="pct"/>
            <w:tcBorders>
              <w:top w:val="nil"/>
              <w:left w:val="nil"/>
              <w:bottom w:val="single" w:sz="4" w:space="0" w:color="auto"/>
              <w:right w:val="single" w:sz="4" w:space="0" w:color="auto"/>
            </w:tcBorders>
            <w:shd w:val="clear" w:color="000000" w:fill="BFBFBF"/>
            <w:noWrap/>
            <w:vAlign w:val="center"/>
            <w:hideMark/>
          </w:tcPr>
          <w:p w14:paraId="6C1182D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6D564B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386C9E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4FD818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C5E2E2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41E0E9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3021E6E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35" w:type="pct"/>
            <w:tcBorders>
              <w:top w:val="nil"/>
              <w:left w:val="nil"/>
              <w:bottom w:val="single" w:sz="4" w:space="0" w:color="auto"/>
              <w:right w:val="single" w:sz="4" w:space="0" w:color="auto"/>
            </w:tcBorders>
            <w:shd w:val="clear" w:color="000000" w:fill="BFBFBF"/>
            <w:noWrap/>
            <w:vAlign w:val="center"/>
            <w:hideMark/>
          </w:tcPr>
          <w:p w14:paraId="1FA4336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7954466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311D339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7" w:type="pct"/>
            <w:tcBorders>
              <w:top w:val="nil"/>
              <w:left w:val="nil"/>
              <w:bottom w:val="single" w:sz="4" w:space="0" w:color="auto"/>
              <w:right w:val="single" w:sz="4" w:space="0" w:color="auto"/>
            </w:tcBorders>
            <w:shd w:val="clear" w:color="000000" w:fill="BFBFBF"/>
            <w:noWrap/>
            <w:vAlign w:val="center"/>
            <w:hideMark/>
          </w:tcPr>
          <w:p w14:paraId="4851B40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174278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601DBF6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02" w:type="pct"/>
            <w:tcBorders>
              <w:top w:val="nil"/>
              <w:left w:val="nil"/>
              <w:bottom w:val="single" w:sz="4" w:space="0" w:color="auto"/>
              <w:right w:val="single" w:sz="4" w:space="0" w:color="auto"/>
            </w:tcBorders>
            <w:shd w:val="clear" w:color="000000" w:fill="BFBFBF"/>
            <w:noWrap/>
            <w:vAlign w:val="center"/>
            <w:hideMark/>
          </w:tcPr>
          <w:p w14:paraId="7044F6A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20B79CB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3F03105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tcBorders>
              <w:top w:val="nil"/>
              <w:left w:val="single" w:sz="4" w:space="0" w:color="auto"/>
              <w:bottom w:val="single" w:sz="4" w:space="0" w:color="000000"/>
              <w:right w:val="single" w:sz="4" w:space="0" w:color="auto"/>
            </w:tcBorders>
            <w:vAlign w:val="center"/>
            <w:hideMark/>
          </w:tcPr>
          <w:p w14:paraId="73968B8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7172D30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auto"/>
              <w:right w:val="single" w:sz="4" w:space="0" w:color="auto"/>
            </w:tcBorders>
            <w:vAlign w:val="center"/>
            <w:hideMark/>
          </w:tcPr>
          <w:p w14:paraId="5D1623B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tcBorders>
              <w:top w:val="nil"/>
              <w:left w:val="nil"/>
              <w:bottom w:val="single" w:sz="4" w:space="0" w:color="auto"/>
              <w:right w:val="single" w:sz="4" w:space="0" w:color="auto"/>
            </w:tcBorders>
            <w:shd w:val="clear" w:color="000000" w:fill="BFBFBF"/>
            <w:noWrap/>
            <w:vAlign w:val="center"/>
            <w:hideMark/>
          </w:tcPr>
          <w:p w14:paraId="3565B0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9388ED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9CD3A8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414A43A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911260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1EC5FF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429570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0FC5D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C8A540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1C5582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AD35C9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199485F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1E5397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1DA5C0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310A460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722E26B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6F8FD14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F79646"/>
            <w:noWrap/>
            <w:vAlign w:val="center"/>
            <w:hideMark/>
          </w:tcPr>
          <w:p w14:paraId="7B5BB33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07F6D73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23AA2BA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tcBorders>
              <w:top w:val="nil"/>
              <w:left w:val="nil"/>
              <w:bottom w:val="single" w:sz="4" w:space="0" w:color="auto"/>
              <w:right w:val="single" w:sz="4" w:space="0" w:color="auto"/>
            </w:tcBorders>
            <w:shd w:val="clear" w:color="000000" w:fill="BFBFBF"/>
            <w:noWrap/>
            <w:vAlign w:val="center"/>
            <w:hideMark/>
          </w:tcPr>
          <w:p w14:paraId="525A3A2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84" w:type="pct"/>
            <w:vMerge/>
            <w:tcBorders>
              <w:top w:val="nil"/>
              <w:left w:val="single" w:sz="4" w:space="0" w:color="auto"/>
              <w:bottom w:val="single" w:sz="4" w:space="0" w:color="000000"/>
              <w:right w:val="single" w:sz="4" w:space="0" w:color="auto"/>
            </w:tcBorders>
            <w:vAlign w:val="center"/>
            <w:hideMark/>
          </w:tcPr>
          <w:p w14:paraId="6A75CDB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4463019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540B23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3E025A0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B43804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679DDCB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E28608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5E0BAF9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15B6B6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2B340F7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741C87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01B4046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84" w:type="pct"/>
            <w:vMerge/>
            <w:tcBorders>
              <w:top w:val="nil"/>
              <w:left w:val="single" w:sz="4" w:space="0" w:color="auto"/>
              <w:bottom w:val="single" w:sz="4" w:space="0" w:color="000000"/>
              <w:right w:val="single" w:sz="4" w:space="0" w:color="auto"/>
            </w:tcBorders>
            <w:vAlign w:val="center"/>
            <w:hideMark/>
          </w:tcPr>
          <w:p w14:paraId="72191DE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 w:type="pct"/>
            <w:vAlign w:val="center"/>
            <w:hideMark/>
          </w:tcPr>
          <w:p w14:paraId="489DC1A9"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bl>
    <w:p w14:paraId="7FDC6AC5" w14:textId="77777777" w:rsidR="00C623E3" w:rsidRPr="00C32672" w:rsidRDefault="00C623E3" w:rsidP="00C623E3">
      <w:pPr>
        <w:spacing w:after="0" w:line="240" w:lineRule="auto"/>
        <w:rPr>
          <w:rFonts w:ascii="Times New Roman" w:eastAsia="Times New Roman" w:hAnsi="Times New Roman" w:cs="Times New Roman"/>
          <w:b/>
          <w:bCs/>
          <w:sz w:val="20"/>
          <w:szCs w:val="20"/>
        </w:rPr>
      </w:pPr>
      <w:r w:rsidRPr="00C32672">
        <w:rPr>
          <w:rFonts w:ascii="Times New Roman" w:eastAsia="Times New Roman" w:hAnsi="Times New Roman" w:cs="Times New Roman"/>
          <w:b/>
          <w:bCs/>
          <w:sz w:val="20"/>
          <w:szCs w:val="20"/>
        </w:rPr>
        <w:t>Сводные данные по бюджету времени (в неделях)</w:t>
      </w:r>
    </w:p>
    <w:tbl>
      <w:tblPr>
        <w:tblW w:w="9910" w:type="dxa"/>
        <w:tblLook w:val="04A0" w:firstRow="1" w:lastRow="0" w:firstColumn="1" w:lastColumn="0" w:noHBand="0" w:noVBand="1"/>
      </w:tblPr>
      <w:tblGrid>
        <w:gridCol w:w="325"/>
        <w:gridCol w:w="323"/>
        <w:gridCol w:w="27"/>
        <w:gridCol w:w="296"/>
        <w:gridCol w:w="134"/>
        <w:gridCol w:w="162"/>
        <w:gridCol w:w="294"/>
        <w:gridCol w:w="247"/>
        <w:gridCol w:w="183"/>
        <w:gridCol w:w="456"/>
        <w:gridCol w:w="17"/>
        <w:gridCol w:w="422"/>
        <w:gridCol w:w="167"/>
        <w:gridCol w:w="301"/>
        <w:gridCol w:w="220"/>
        <w:gridCol w:w="300"/>
        <w:gridCol w:w="51"/>
        <w:gridCol w:w="346"/>
        <w:gridCol w:w="63"/>
        <w:gridCol w:w="383"/>
        <w:gridCol w:w="90"/>
        <w:gridCol w:w="246"/>
        <w:gridCol w:w="118"/>
        <w:gridCol w:w="292"/>
        <w:gridCol w:w="248"/>
        <w:gridCol w:w="440"/>
        <w:gridCol w:w="585"/>
        <w:gridCol w:w="520"/>
        <w:gridCol w:w="360"/>
        <w:gridCol w:w="86"/>
        <w:gridCol w:w="276"/>
        <w:gridCol w:w="129"/>
        <w:gridCol w:w="147"/>
        <w:gridCol w:w="276"/>
        <w:gridCol w:w="33"/>
        <w:gridCol w:w="243"/>
        <w:gridCol w:w="213"/>
        <w:gridCol w:w="63"/>
        <w:gridCol w:w="276"/>
        <w:gridCol w:w="134"/>
        <w:gridCol w:w="142"/>
        <w:gridCol w:w="276"/>
      </w:tblGrid>
      <w:tr w:rsidR="00DF3EC1" w:rsidRPr="00DF3EC1" w14:paraId="6DEB068D" w14:textId="77777777" w:rsidTr="00EE470C">
        <w:trPr>
          <w:gridAfter w:val="2"/>
          <w:wAfter w:w="418" w:type="dxa"/>
        </w:trPr>
        <w:tc>
          <w:tcPr>
            <w:tcW w:w="675" w:type="dxa"/>
            <w:gridSpan w:val="3"/>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9894114"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r w:rsidRPr="00DF3EC1">
              <w:rPr>
                <w:rFonts w:ascii="Times New Roman" w:eastAsia="Times New Roman" w:hAnsi="Times New Roman" w:cs="Times New Roman"/>
                <w:sz w:val="20"/>
                <w:szCs w:val="20"/>
              </w:rPr>
              <w:t> </w:t>
            </w:r>
          </w:p>
        </w:tc>
        <w:tc>
          <w:tcPr>
            <w:tcW w:w="2679"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92971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обучение</w:t>
            </w:r>
          </w:p>
        </w:tc>
        <w:tc>
          <w:tcPr>
            <w:tcW w:w="52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FBA829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Промежуточная аттестация, </w:t>
            </w:r>
            <w:proofErr w:type="spellStart"/>
            <w:r w:rsidRPr="00DF3EC1">
              <w:rPr>
                <w:rFonts w:ascii="Times New Roman" w:eastAsia="Times New Roman" w:hAnsi="Times New Roman" w:cs="Times New Roman"/>
                <w:b/>
                <w:bCs/>
                <w:sz w:val="12"/>
                <w:szCs w:val="12"/>
              </w:rPr>
              <w:t>нед</w:t>
            </w:r>
            <w:proofErr w:type="spellEnd"/>
            <w:r w:rsidRPr="00DF3EC1">
              <w:rPr>
                <w:rFonts w:ascii="Times New Roman" w:eastAsia="Times New Roman" w:hAnsi="Times New Roman" w:cs="Times New Roman"/>
                <w:b/>
                <w:bCs/>
                <w:sz w:val="12"/>
                <w:szCs w:val="12"/>
              </w:rPr>
              <w:t>.</w:t>
            </w:r>
          </w:p>
        </w:tc>
        <w:tc>
          <w:tcPr>
            <w:tcW w:w="460" w:type="dxa"/>
            <w:gridSpan w:val="3"/>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13036F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практика </w:t>
            </w:r>
          </w:p>
        </w:tc>
        <w:tc>
          <w:tcPr>
            <w:tcW w:w="47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B97B6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ГИА</w:t>
            </w:r>
          </w:p>
        </w:tc>
        <w:tc>
          <w:tcPr>
            <w:tcW w:w="3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C0A1F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Каникулы, </w:t>
            </w:r>
            <w:proofErr w:type="spellStart"/>
            <w:r w:rsidRPr="00DF3EC1">
              <w:rPr>
                <w:rFonts w:ascii="Times New Roman" w:eastAsia="Times New Roman" w:hAnsi="Times New Roman" w:cs="Times New Roman"/>
                <w:b/>
                <w:bCs/>
                <w:sz w:val="12"/>
                <w:szCs w:val="12"/>
              </w:rPr>
              <w:t>нед</w:t>
            </w:r>
            <w:proofErr w:type="spellEnd"/>
            <w:r w:rsidRPr="00DF3EC1">
              <w:rPr>
                <w:rFonts w:ascii="Times New Roman" w:eastAsia="Times New Roman" w:hAnsi="Times New Roman" w:cs="Times New Roman"/>
                <w:b/>
                <w:bCs/>
                <w:sz w:val="12"/>
                <w:szCs w:val="12"/>
              </w:rPr>
              <w:t>.</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1288B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Всего, </w:t>
            </w:r>
            <w:proofErr w:type="spellStart"/>
            <w:r w:rsidRPr="00DF3EC1">
              <w:rPr>
                <w:rFonts w:ascii="Times New Roman" w:eastAsia="Times New Roman" w:hAnsi="Times New Roman" w:cs="Times New Roman"/>
                <w:b/>
                <w:bCs/>
                <w:sz w:val="12"/>
                <w:szCs w:val="12"/>
              </w:rPr>
              <w:t>нед</w:t>
            </w:r>
            <w:proofErr w:type="spellEnd"/>
            <w:r w:rsidRPr="00DF3EC1">
              <w:rPr>
                <w:rFonts w:ascii="Times New Roman" w:eastAsia="Times New Roman" w:hAnsi="Times New Roman" w:cs="Times New Roman"/>
                <w:b/>
                <w:bCs/>
                <w:sz w:val="12"/>
                <w:szCs w:val="12"/>
              </w:rPr>
              <w:t>.</w:t>
            </w:r>
          </w:p>
        </w:tc>
        <w:tc>
          <w:tcPr>
            <w:tcW w:w="440" w:type="dxa"/>
            <w:tcBorders>
              <w:top w:val="nil"/>
              <w:left w:val="nil"/>
              <w:bottom w:val="nil"/>
              <w:right w:val="nil"/>
            </w:tcBorders>
            <w:shd w:val="clear" w:color="auto" w:fill="auto"/>
            <w:noWrap/>
            <w:hideMark/>
          </w:tcPr>
          <w:p w14:paraId="1214150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2778404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B47CD19"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1C940CF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hideMark/>
          </w:tcPr>
          <w:p w14:paraId="76C2A4F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hideMark/>
          </w:tcPr>
          <w:p w14:paraId="243E8E6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hideMark/>
          </w:tcPr>
          <w:p w14:paraId="0EE947E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hideMark/>
          </w:tcPr>
          <w:p w14:paraId="26783DE3"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637AFCAE" w14:textId="77777777" w:rsidTr="00EE470C">
        <w:trPr>
          <w:gridAfter w:val="2"/>
          <w:wAfter w:w="418" w:type="dxa"/>
        </w:trPr>
        <w:tc>
          <w:tcPr>
            <w:tcW w:w="675" w:type="dxa"/>
            <w:gridSpan w:val="3"/>
            <w:vMerge/>
            <w:tcBorders>
              <w:top w:val="single" w:sz="4" w:space="0" w:color="auto"/>
              <w:left w:val="single" w:sz="4" w:space="0" w:color="auto"/>
              <w:bottom w:val="single" w:sz="4" w:space="0" w:color="auto"/>
              <w:right w:val="single" w:sz="4" w:space="0" w:color="auto"/>
            </w:tcBorders>
            <w:vAlign w:val="center"/>
            <w:hideMark/>
          </w:tcPr>
          <w:p w14:paraId="6C674E4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679" w:type="dxa"/>
            <w:gridSpan w:val="11"/>
            <w:vMerge/>
            <w:tcBorders>
              <w:top w:val="single" w:sz="4" w:space="0" w:color="auto"/>
              <w:left w:val="single" w:sz="4" w:space="0" w:color="auto"/>
              <w:bottom w:val="single" w:sz="4" w:space="0" w:color="000000"/>
              <w:right w:val="single" w:sz="4" w:space="0" w:color="000000"/>
            </w:tcBorders>
            <w:vAlign w:val="center"/>
            <w:hideMark/>
          </w:tcPr>
          <w:p w14:paraId="5233BC3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0" w:type="dxa"/>
            <w:gridSpan w:val="2"/>
            <w:vMerge/>
            <w:tcBorders>
              <w:top w:val="single" w:sz="4" w:space="0" w:color="auto"/>
              <w:left w:val="single" w:sz="4" w:space="0" w:color="auto"/>
              <w:bottom w:val="single" w:sz="4" w:space="0" w:color="000000"/>
              <w:right w:val="single" w:sz="4" w:space="0" w:color="auto"/>
            </w:tcBorders>
            <w:vAlign w:val="center"/>
            <w:hideMark/>
          </w:tcPr>
          <w:p w14:paraId="25C82E2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single" w:sz="4" w:space="0" w:color="auto"/>
              <w:left w:val="single" w:sz="4" w:space="0" w:color="auto"/>
              <w:bottom w:val="single" w:sz="4" w:space="0" w:color="000000"/>
              <w:right w:val="single" w:sz="4" w:space="0" w:color="auto"/>
            </w:tcBorders>
            <w:vAlign w:val="center"/>
            <w:hideMark/>
          </w:tcPr>
          <w:p w14:paraId="0BA01D9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single" w:sz="4" w:space="0" w:color="auto"/>
              <w:left w:val="single" w:sz="4" w:space="0" w:color="auto"/>
              <w:bottom w:val="single" w:sz="4" w:space="0" w:color="000000"/>
              <w:right w:val="single" w:sz="4" w:space="0" w:color="auto"/>
            </w:tcBorders>
            <w:vAlign w:val="center"/>
            <w:hideMark/>
          </w:tcPr>
          <w:p w14:paraId="189ACD0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single" w:sz="4" w:space="0" w:color="auto"/>
              <w:left w:val="single" w:sz="4" w:space="0" w:color="auto"/>
              <w:bottom w:val="single" w:sz="4" w:space="0" w:color="auto"/>
              <w:right w:val="single" w:sz="4" w:space="0" w:color="auto"/>
            </w:tcBorders>
            <w:vAlign w:val="center"/>
            <w:hideMark/>
          </w:tcPr>
          <w:p w14:paraId="05B8ED8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227CEEF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2DE7756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hideMark/>
          </w:tcPr>
          <w:p w14:paraId="238FF92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55686B0"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437A044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hideMark/>
          </w:tcPr>
          <w:p w14:paraId="3B01DDD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hideMark/>
          </w:tcPr>
          <w:p w14:paraId="51A7A19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hideMark/>
          </w:tcPr>
          <w:p w14:paraId="26EE478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hideMark/>
          </w:tcPr>
          <w:p w14:paraId="1E3B4962"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4D5DE14A" w14:textId="77777777" w:rsidTr="00EE470C">
        <w:trPr>
          <w:gridAfter w:val="2"/>
          <w:wAfter w:w="418" w:type="dxa"/>
        </w:trPr>
        <w:tc>
          <w:tcPr>
            <w:tcW w:w="675" w:type="dxa"/>
            <w:gridSpan w:val="3"/>
            <w:vMerge/>
            <w:tcBorders>
              <w:top w:val="single" w:sz="4" w:space="0" w:color="auto"/>
              <w:left w:val="single" w:sz="4" w:space="0" w:color="auto"/>
              <w:bottom w:val="single" w:sz="4" w:space="0" w:color="auto"/>
              <w:right w:val="single" w:sz="4" w:space="0" w:color="auto"/>
            </w:tcBorders>
            <w:vAlign w:val="center"/>
            <w:hideMark/>
          </w:tcPr>
          <w:p w14:paraId="003C9561"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886" w:type="dxa"/>
            <w:gridSpan w:val="4"/>
            <w:tcBorders>
              <w:top w:val="single" w:sz="4" w:space="0" w:color="auto"/>
              <w:left w:val="nil"/>
              <w:bottom w:val="single" w:sz="4" w:space="0" w:color="auto"/>
              <w:right w:val="single" w:sz="4" w:space="0" w:color="000000"/>
            </w:tcBorders>
            <w:shd w:val="clear" w:color="auto" w:fill="auto"/>
            <w:vAlign w:val="center"/>
            <w:hideMark/>
          </w:tcPr>
          <w:p w14:paraId="2F3B488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Всего         за год</w:t>
            </w:r>
          </w:p>
        </w:tc>
        <w:tc>
          <w:tcPr>
            <w:tcW w:w="886" w:type="dxa"/>
            <w:gridSpan w:val="3"/>
            <w:tcBorders>
              <w:top w:val="single" w:sz="4" w:space="0" w:color="auto"/>
              <w:left w:val="nil"/>
              <w:bottom w:val="single" w:sz="4" w:space="0" w:color="auto"/>
              <w:right w:val="single" w:sz="4" w:space="0" w:color="000000"/>
            </w:tcBorders>
            <w:shd w:val="clear" w:color="auto" w:fill="auto"/>
            <w:vAlign w:val="center"/>
            <w:hideMark/>
          </w:tcPr>
          <w:p w14:paraId="10598BC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 семестр</w:t>
            </w:r>
          </w:p>
        </w:tc>
        <w:tc>
          <w:tcPr>
            <w:tcW w:w="907" w:type="dxa"/>
            <w:gridSpan w:val="4"/>
            <w:tcBorders>
              <w:top w:val="single" w:sz="4" w:space="0" w:color="auto"/>
              <w:left w:val="nil"/>
              <w:bottom w:val="single" w:sz="4" w:space="0" w:color="auto"/>
              <w:right w:val="single" w:sz="4" w:space="0" w:color="000000"/>
            </w:tcBorders>
            <w:shd w:val="clear" w:color="auto" w:fill="auto"/>
            <w:vAlign w:val="center"/>
            <w:hideMark/>
          </w:tcPr>
          <w:p w14:paraId="56533BE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 семестр</w:t>
            </w:r>
          </w:p>
        </w:tc>
        <w:tc>
          <w:tcPr>
            <w:tcW w:w="520" w:type="dxa"/>
            <w:gridSpan w:val="2"/>
            <w:vMerge/>
            <w:tcBorders>
              <w:top w:val="single" w:sz="4" w:space="0" w:color="auto"/>
              <w:left w:val="single" w:sz="4" w:space="0" w:color="auto"/>
              <w:bottom w:val="single" w:sz="4" w:space="0" w:color="000000"/>
              <w:right w:val="single" w:sz="4" w:space="0" w:color="auto"/>
            </w:tcBorders>
            <w:vAlign w:val="center"/>
            <w:hideMark/>
          </w:tcPr>
          <w:p w14:paraId="522D45F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single" w:sz="4" w:space="0" w:color="auto"/>
              <w:left w:val="single" w:sz="4" w:space="0" w:color="auto"/>
              <w:bottom w:val="single" w:sz="4" w:space="0" w:color="000000"/>
              <w:right w:val="single" w:sz="4" w:space="0" w:color="auto"/>
            </w:tcBorders>
            <w:vAlign w:val="center"/>
            <w:hideMark/>
          </w:tcPr>
          <w:p w14:paraId="2DE1C7A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single" w:sz="4" w:space="0" w:color="auto"/>
              <w:left w:val="single" w:sz="4" w:space="0" w:color="auto"/>
              <w:bottom w:val="single" w:sz="4" w:space="0" w:color="000000"/>
              <w:right w:val="single" w:sz="4" w:space="0" w:color="auto"/>
            </w:tcBorders>
            <w:vAlign w:val="center"/>
            <w:hideMark/>
          </w:tcPr>
          <w:p w14:paraId="49B64BD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single" w:sz="4" w:space="0" w:color="auto"/>
              <w:left w:val="single" w:sz="4" w:space="0" w:color="auto"/>
              <w:bottom w:val="single" w:sz="4" w:space="0" w:color="auto"/>
              <w:right w:val="single" w:sz="4" w:space="0" w:color="auto"/>
            </w:tcBorders>
            <w:vAlign w:val="center"/>
            <w:hideMark/>
          </w:tcPr>
          <w:p w14:paraId="7187FA4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08985B3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57F0317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34A6459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9C8CE3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79C8A7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hideMark/>
          </w:tcPr>
          <w:p w14:paraId="2B79F48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hideMark/>
          </w:tcPr>
          <w:p w14:paraId="00A73A2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hideMark/>
          </w:tcPr>
          <w:p w14:paraId="2A6E08B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hideMark/>
          </w:tcPr>
          <w:p w14:paraId="5A5015B7"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5345347D" w14:textId="77777777" w:rsidTr="00EE470C">
        <w:trPr>
          <w:gridAfter w:val="2"/>
          <w:wAfter w:w="418" w:type="dxa"/>
        </w:trPr>
        <w:tc>
          <w:tcPr>
            <w:tcW w:w="675" w:type="dxa"/>
            <w:gridSpan w:val="3"/>
            <w:vMerge/>
            <w:tcBorders>
              <w:top w:val="single" w:sz="4" w:space="0" w:color="auto"/>
              <w:left w:val="single" w:sz="4" w:space="0" w:color="auto"/>
              <w:bottom w:val="single" w:sz="4" w:space="0" w:color="auto"/>
              <w:right w:val="single" w:sz="4" w:space="0" w:color="auto"/>
            </w:tcBorders>
            <w:vAlign w:val="center"/>
            <w:hideMark/>
          </w:tcPr>
          <w:p w14:paraId="2598A0E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30" w:type="dxa"/>
            <w:gridSpan w:val="2"/>
            <w:tcBorders>
              <w:top w:val="nil"/>
              <w:left w:val="nil"/>
              <w:bottom w:val="single" w:sz="4" w:space="0" w:color="auto"/>
              <w:right w:val="single" w:sz="4" w:space="0" w:color="auto"/>
            </w:tcBorders>
            <w:shd w:val="clear" w:color="auto" w:fill="auto"/>
            <w:noWrap/>
            <w:vAlign w:val="center"/>
            <w:hideMark/>
          </w:tcPr>
          <w:p w14:paraId="6B61D9F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roofErr w:type="spellStart"/>
            <w:r w:rsidRPr="00DF3EC1">
              <w:rPr>
                <w:rFonts w:ascii="Times New Roman" w:eastAsia="Times New Roman" w:hAnsi="Times New Roman" w:cs="Times New Roman"/>
                <w:b/>
                <w:bCs/>
                <w:sz w:val="12"/>
                <w:szCs w:val="12"/>
              </w:rPr>
              <w:t>нед</w:t>
            </w:r>
            <w:proofErr w:type="spellEnd"/>
            <w:r w:rsidRPr="00DF3EC1">
              <w:rPr>
                <w:rFonts w:ascii="Times New Roman" w:eastAsia="Times New Roman" w:hAnsi="Times New Roman" w:cs="Times New Roman"/>
                <w:b/>
                <w:bCs/>
                <w:sz w:val="12"/>
                <w:szCs w:val="12"/>
              </w:rPr>
              <w:t>.</w:t>
            </w:r>
          </w:p>
        </w:tc>
        <w:tc>
          <w:tcPr>
            <w:tcW w:w="456" w:type="dxa"/>
            <w:gridSpan w:val="2"/>
            <w:tcBorders>
              <w:top w:val="nil"/>
              <w:left w:val="nil"/>
              <w:bottom w:val="single" w:sz="4" w:space="0" w:color="auto"/>
              <w:right w:val="single" w:sz="4" w:space="0" w:color="auto"/>
            </w:tcBorders>
            <w:shd w:val="clear" w:color="auto" w:fill="auto"/>
            <w:noWrap/>
            <w:vAlign w:val="center"/>
            <w:hideMark/>
          </w:tcPr>
          <w:p w14:paraId="23F4CCD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час.</w:t>
            </w:r>
          </w:p>
        </w:tc>
        <w:tc>
          <w:tcPr>
            <w:tcW w:w="430" w:type="dxa"/>
            <w:gridSpan w:val="2"/>
            <w:tcBorders>
              <w:top w:val="nil"/>
              <w:left w:val="nil"/>
              <w:bottom w:val="single" w:sz="4" w:space="0" w:color="auto"/>
              <w:right w:val="single" w:sz="4" w:space="0" w:color="auto"/>
            </w:tcBorders>
            <w:shd w:val="clear" w:color="auto" w:fill="auto"/>
            <w:noWrap/>
            <w:vAlign w:val="center"/>
            <w:hideMark/>
          </w:tcPr>
          <w:p w14:paraId="016295B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roofErr w:type="spellStart"/>
            <w:r w:rsidRPr="00DF3EC1">
              <w:rPr>
                <w:rFonts w:ascii="Times New Roman" w:eastAsia="Times New Roman" w:hAnsi="Times New Roman" w:cs="Times New Roman"/>
                <w:b/>
                <w:bCs/>
                <w:sz w:val="12"/>
                <w:szCs w:val="12"/>
              </w:rPr>
              <w:t>нед</w:t>
            </w:r>
            <w:proofErr w:type="spellEnd"/>
            <w:r w:rsidRPr="00DF3EC1">
              <w:rPr>
                <w:rFonts w:ascii="Times New Roman" w:eastAsia="Times New Roman" w:hAnsi="Times New Roman" w:cs="Times New Roman"/>
                <w:b/>
                <w:bCs/>
                <w:sz w:val="12"/>
                <w:szCs w:val="12"/>
              </w:rPr>
              <w:t>.</w:t>
            </w:r>
          </w:p>
        </w:tc>
        <w:tc>
          <w:tcPr>
            <w:tcW w:w="456" w:type="dxa"/>
            <w:tcBorders>
              <w:top w:val="nil"/>
              <w:left w:val="nil"/>
              <w:bottom w:val="single" w:sz="4" w:space="0" w:color="auto"/>
              <w:right w:val="single" w:sz="4" w:space="0" w:color="auto"/>
            </w:tcBorders>
            <w:shd w:val="clear" w:color="auto" w:fill="auto"/>
            <w:noWrap/>
            <w:vAlign w:val="center"/>
            <w:hideMark/>
          </w:tcPr>
          <w:p w14:paraId="3E15756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час.</w:t>
            </w:r>
          </w:p>
        </w:tc>
        <w:tc>
          <w:tcPr>
            <w:tcW w:w="439" w:type="dxa"/>
            <w:gridSpan w:val="2"/>
            <w:tcBorders>
              <w:top w:val="nil"/>
              <w:left w:val="nil"/>
              <w:bottom w:val="single" w:sz="4" w:space="0" w:color="auto"/>
              <w:right w:val="single" w:sz="4" w:space="0" w:color="auto"/>
            </w:tcBorders>
            <w:shd w:val="clear" w:color="auto" w:fill="auto"/>
            <w:noWrap/>
            <w:vAlign w:val="center"/>
            <w:hideMark/>
          </w:tcPr>
          <w:p w14:paraId="5844C80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roofErr w:type="spellStart"/>
            <w:r w:rsidRPr="00DF3EC1">
              <w:rPr>
                <w:rFonts w:ascii="Times New Roman" w:eastAsia="Times New Roman" w:hAnsi="Times New Roman" w:cs="Times New Roman"/>
                <w:b/>
                <w:bCs/>
                <w:sz w:val="12"/>
                <w:szCs w:val="12"/>
              </w:rPr>
              <w:t>нед</w:t>
            </w:r>
            <w:proofErr w:type="spellEnd"/>
            <w:r w:rsidRPr="00DF3EC1">
              <w:rPr>
                <w:rFonts w:ascii="Times New Roman" w:eastAsia="Times New Roman" w:hAnsi="Times New Roman" w:cs="Times New Roman"/>
                <w:b/>
                <w:bCs/>
                <w:sz w:val="12"/>
                <w:szCs w:val="12"/>
              </w:rPr>
              <w:t>.</w:t>
            </w:r>
          </w:p>
        </w:tc>
        <w:tc>
          <w:tcPr>
            <w:tcW w:w="468" w:type="dxa"/>
            <w:gridSpan w:val="2"/>
            <w:tcBorders>
              <w:top w:val="nil"/>
              <w:left w:val="nil"/>
              <w:bottom w:val="single" w:sz="4" w:space="0" w:color="auto"/>
              <w:right w:val="single" w:sz="4" w:space="0" w:color="auto"/>
            </w:tcBorders>
            <w:shd w:val="clear" w:color="auto" w:fill="auto"/>
            <w:noWrap/>
            <w:vAlign w:val="center"/>
            <w:hideMark/>
          </w:tcPr>
          <w:p w14:paraId="61BBA0C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час.</w:t>
            </w:r>
          </w:p>
        </w:tc>
        <w:tc>
          <w:tcPr>
            <w:tcW w:w="520" w:type="dxa"/>
            <w:gridSpan w:val="2"/>
            <w:vMerge/>
            <w:tcBorders>
              <w:top w:val="single" w:sz="4" w:space="0" w:color="auto"/>
              <w:left w:val="single" w:sz="4" w:space="0" w:color="auto"/>
              <w:bottom w:val="single" w:sz="4" w:space="0" w:color="000000"/>
              <w:right w:val="single" w:sz="4" w:space="0" w:color="auto"/>
            </w:tcBorders>
            <w:vAlign w:val="center"/>
            <w:hideMark/>
          </w:tcPr>
          <w:p w14:paraId="76137DA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single" w:sz="4" w:space="0" w:color="auto"/>
              <w:left w:val="single" w:sz="4" w:space="0" w:color="auto"/>
              <w:bottom w:val="single" w:sz="4" w:space="0" w:color="000000"/>
              <w:right w:val="single" w:sz="4" w:space="0" w:color="auto"/>
            </w:tcBorders>
            <w:vAlign w:val="center"/>
            <w:hideMark/>
          </w:tcPr>
          <w:p w14:paraId="64C96D6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single" w:sz="4" w:space="0" w:color="auto"/>
              <w:left w:val="single" w:sz="4" w:space="0" w:color="auto"/>
              <w:bottom w:val="single" w:sz="4" w:space="0" w:color="000000"/>
              <w:right w:val="single" w:sz="4" w:space="0" w:color="auto"/>
            </w:tcBorders>
            <w:vAlign w:val="center"/>
            <w:hideMark/>
          </w:tcPr>
          <w:p w14:paraId="1E77DA1F"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single" w:sz="4" w:space="0" w:color="auto"/>
              <w:left w:val="single" w:sz="4" w:space="0" w:color="auto"/>
              <w:bottom w:val="single" w:sz="4" w:space="0" w:color="auto"/>
              <w:right w:val="single" w:sz="4" w:space="0" w:color="auto"/>
            </w:tcBorders>
            <w:vAlign w:val="center"/>
            <w:hideMark/>
          </w:tcPr>
          <w:p w14:paraId="76F7A3D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5553B0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01C595B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140D6D1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621EDC81"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4FE26D7"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hideMark/>
          </w:tcPr>
          <w:p w14:paraId="3524E81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hideMark/>
          </w:tcPr>
          <w:p w14:paraId="63E96A7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hideMark/>
          </w:tcPr>
          <w:p w14:paraId="0CA721F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hideMark/>
          </w:tcPr>
          <w:p w14:paraId="02CED16F"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260A0562" w14:textId="77777777" w:rsidTr="00EE470C">
        <w:trPr>
          <w:gridAfter w:val="2"/>
          <w:wAfter w:w="418" w:type="dxa"/>
        </w:trPr>
        <w:tc>
          <w:tcPr>
            <w:tcW w:w="675" w:type="dxa"/>
            <w:gridSpan w:val="3"/>
            <w:vMerge w:val="restart"/>
            <w:tcBorders>
              <w:top w:val="nil"/>
              <w:left w:val="single" w:sz="4" w:space="0" w:color="auto"/>
              <w:bottom w:val="single" w:sz="4" w:space="0" w:color="auto"/>
              <w:right w:val="single" w:sz="4" w:space="0" w:color="auto"/>
            </w:tcBorders>
            <w:shd w:val="clear" w:color="auto" w:fill="auto"/>
            <w:noWrap/>
            <w:hideMark/>
          </w:tcPr>
          <w:p w14:paraId="20FB7CD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 курс</w:t>
            </w:r>
          </w:p>
        </w:tc>
        <w:tc>
          <w:tcPr>
            <w:tcW w:w="43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AF16EB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38</w:t>
            </w:r>
          </w:p>
        </w:tc>
        <w:tc>
          <w:tcPr>
            <w:tcW w:w="45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B31532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1368</w:t>
            </w:r>
          </w:p>
        </w:tc>
        <w:tc>
          <w:tcPr>
            <w:tcW w:w="43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50A00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16</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179BE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576</w:t>
            </w:r>
          </w:p>
        </w:tc>
        <w:tc>
          <w:tcPr>
            <w:tcW w:w="43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C507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22</w:t>
            </w:r>
          </w:p>
        </w:tc>
        <w:tc>
          <w:tcPr>
            <w:tcW w:w="46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BAC233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792</w:t>
            </w:r>
          </w:p>
        </w:tc>
        <w:tc>
          <w:tcPr>
            <w:tcW w:w="52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CEBB6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46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F77B5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473"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4473A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16AC5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0DE15B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41</w:t>
            </w:r>
          </w:p>
        </w:tc>
        <w:tc>
          <w:tcPr>
            <w:tcW w:w="440" w:type="dxa"/>
            <w:tcBorders>
              <w:top w:val="nil"/>
              <w:left w:val="nil"/>
              <w:bottom w:val="nil"/>
              <w:right w:val="nil"/>
            </w:tcBorders>
            <w:shd w:val="clear" w:color="auto" w:fill="auto"/>
            <w:noWrap/>
            <w:hideMark/>
          </w:tcPr>
          <w:p w14:paraId="12F3E9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BA31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roofErr w:type="spellStart"/>
            <w:r w:rsidRPr="00DF3EC1">
              <w:rPr>
                <w:rFonts w:ascii="Times New Roman" w:eastAsia="Times New Roman" w:hAnsi="Times New Roman" w:cs="Times New Roman"/>
                <w:b/>
                <w:bCs/>
                <w:sz w:val="12"/>
                <w:szCs w:val="12"/>
              </w:rPr>
              <w:t>уч.час</w:t>
            </w:r>
            <w:proofErr w:type="spellEnd"/>
            <w:r w:rsidRPr="00DF3EC1">
              <w:rPr>
                <w:rFonts w:ascii="Times New Roman" w:eastAsia="Times New Roman" w:hAnsi="Times New Roman" w:cs="Times New Roman"/>
                <w:b/>
                <w:bCs/>
                <w:sz w:val="12"/>
                <w:szCs w:val="12"/>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1ABDA10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5400</w:t>
            </w:r>
          </w:p>
        </w:tc>
        <w:tc>
          <w:tcPr>
            <w:tcW w:w="360" w:type="dxa"/>
            <w:tcBorders>
              <w:top w:val="nil"/>
              <w:left w:val="nil"/>
              <w:bottom w:val="nil"/>
              <w:right w:val="nil"/>
            </w:tcBorders>
            <w:shd w:val="clear" w:color="auto" w:fill="auto"/>
            <w:noWrap/>
            <w:hideMark/>
          </w:tcPr>
          <w:p w14:paraId="77D8197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4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57E0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45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D0112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ОЧ</w:t>
            </w:r>
          </w:p>
        </w:tc>
        <w:tc>
          <w:tcPr>
            <w:tcW w:w="45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2E093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ВЧ</w:t>
            </w:r>
          </w:p>
        </w:tc>
        <w:tc>
          <w:tcPr>
            <w:tcW w:w="47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25325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ГИА</w:t>
            </w:r>
          </w:p>
        </w:tc>
      </w:tr>
      <w:tr w:rsidR="00DF3EC1" w:rsidRPr="00DF3EC1" w14:paraId="07399A51" w14:textId="77777777" w:rsidTr="00EE470C">
        <w:trPr>
          <w:gridAfter w:val="2"/>
          <w:wAfter w:w="418" w:type="dxa"/>
        </w:trPr>
        <w:tc>
          <w:tcPr>
            <w:tcW w:w="675" w:type="dxa"/>
            <w:gridSpan w:val="3"/>
            <w:vMerge/>
            <w:tcBorders>
              <w:top w:val="nil"/>
              <w:left w:val="single" w:sz="4" w:space="0" w:color="auto"/>
              <w:bottom w:val="single" w:sz="4" w:space="0" w:color="auto"/>
              <w:right w:val="single" w:sz="4" w:space="0" w:color="auto"/>
            </w:tcBorders>
            <w:vAlign w:val="center"/>
            <w:hideMark/>
          </w:tcPr>
          <w:p w14:paraId="697D542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0811FD9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gridSpan w:val="2"/>
            <w:vMerge/>
            <w:tcBorders>
              <w:top w:val="nil"/>
              <w:left w:val="single" w:sz="4" w:space="0" w:color="auto"/>
              <w:bottom w:val="single" w:sz="4" w:space="0" w:color="000000"/>
              <w:right w:val="single" w:sz="4" w:space="0" w:color="auto"/>
            </w:tcBorders>
            <w:vAlign w:val="center"/>
            <w:hideMark/>
          </w:tcPr>
          <w:p w14:paraId="353A3DC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1660F6C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20E7F0F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9" w:type="dxa"/>
            <w:gridSpan w:val="2"/>
            <w:vMerge/>
            <w:tcBorders>
              <w:top w:val="nil"/>
              <w:left w:val="single" w:sz="4" w:space="0" w:color="auto"/>
              <w:bottom w:val="single" w:sz="4" w:space="0" w:color="000000"/>
              <w:right w:val="single" w:sz="4" w:space="0" w:color="auto"/>
            </w:tcBorders>
            <w:vAlign w:val="center"/>
            <w:hideMark/>
          </w:tcPr>
          <w:p w14:paraId="7D13B77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8" w:type="dxa"/>
            <w:gridSpan w:val="2"/>
            <w:vMerge/>
            <w:tcBorders>
              <w:top w:val="nil"/>
              <w:left w:val="single" w:sz="4" w:space="0" w:color="auto"/>
              <w:bottom w:val="single" w:sz="4" w:space="0" w:color="000000"/>
              <w:right w:val="single" w:sz="4" w:space="0" w:color="auto"/>
            </w:tcBorders>
            <w:vAlign w:val="center"/>
            <w:hideMark/>
          </w:tcPr>
          <w:p w14:paraId="7872A04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0" w:type="dxa"/>
            <w:gridSpan w:val="2"/>
            <w:vMerge/>
            <w:tcBorders>
              <w:top w:val="nil"/>
              <w:left w:val="single" w:sz="4" w:space="0" w:color="auto"/>
              <w:bottom w:val="single" w:sz="4" w:space="0" w:color="000000"/>
              <w:right w:val="single" w:sz="4" w:space="0" w:color="auto"/>
            </w:tcBorders>
            <w:vAlign w:val="center"/>
            <w:hideMark/>
          </w:tcPr>
          <w:p w14:paraId="607CBA3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nil"/>
              <w:left w:val="single" w:sz="4" w:space="0" w:color="auto"/>
              <w:bottom w:val="single" w:sz="4" w:space="0" w:color="000000"/>
              <w:right w:val="single" w:sz="4" w:space="0" w:color="auto"/>
            </w:tcBorders>
            <w:vAlign w:val="center"/>
            <w:hideMark/>
          </w:tcPr>
          <w:p w14:paraId="2C00766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nil"/>
              <w:left w:val="single" w:sz="4" w:space="0" w:color="auto"/>
              <w:bottom w:val="single" w:sz="4" w:space="0" w:color="000000"/>
              <w:right w:val="single" w:sz="4" w:space="0" w:color="auto"/>
            </w:tcBorders>
            <w:vAlign w:val="center"/>
            <w:hideMark/>
          </w:tcPr>
          <w:p w14:paraId="28CBC7A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2CB82BC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hideMark/>
          </w:tcPr>
          <w:p w14:paraId="3073B19B"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6171520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3641A9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ПА</w:t>
            </w:r>
          </w:p>
        </w:tc>
        <w:tc>
          <w:tcPr>
            <w:tcW w:w="520" w:type="dxa"/>
            <w:tcBorders>
              <w:top w:val="nil"/>
              <w:left w:val="nil"/>
              <w:bottom w:val="single" w:sz="4" w:space="0" w:color="auto"/>
              <w:right w:val="single" w:sz="4" w:space="0" w:color="auto"/>
            </w:tcBorders>
            <w:shd w:val="clear" w:color="auto" w:fill="auto"/>
            <w:noWrap/>
            <w:vAlign w:val="center"/>
            <w:hideMark/>
          </w:tcPr>
          <w:p w14:paraId="425D53C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468</w:t>
            </w:r>
          </w:p>
        </w:tc>
        <w:tc>
          <w:tcPr>
            <w:tcW w:w="360" w:type="dxa"/>
            <w:tcBorders>
              <w:top w:val="nil"/>
              <w:left w:val="nil"/>
              <w:bottom w:val="nil"/>
              <w:right w:val="nil"/>
            </w:tcBorders>
            <w:shd w:val="clear" w:color="auto" w:fill="auto"/>
            <w:noWrap/>
            <w:hideMark/>
          </w:tcPr>
          <w:p w14:paraId="1164886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491" w:type="dxa"/>
            <w:gridSpan w:val="3"/>
            <w:tcBorders>
              <w:top w:val="nil"/>
              <w:left w:val="single" w:sz="4" w:space="0" w:color="auto"/>
              <w:bottom w:val="single" w:sz="4" w:space="0" w:color="auto"/>
              <w:right w:val="single" w:sz="4" w:space="0" w:color="auto"/>
            </w:tcBorders>
            <w:shd w:val="clear" w:color="auto" w:fill="auto"/>
            <w:noWrap/>
            <w:vAlign w:val="center"/>
            <w:hideMark/>
          </w:tcPr>
          <w:p w14:paraId="58D0F82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часы</w:t>
            </w:r>
          </w:p>
        </w:tc>
        <w:tc>
          <w:tcPr>
            <w:tcW w:w="456" w:type="dxa"/>
            <w:gridSpan w:val="3"/>
            <w:tcBorders>
              <w:top w:val="nil"/>
              <w:left w:val="nil"/>
              <w:bottom w:val="single" w:sz="4" w:space="0" w:color="auto"/>
              <w:right w:val="single" w:sz="4" w:space="0" w:color="auto"/>
            </w:tcBorders>
            <w:shd w:val="clear" w:color="auto" w:fill="auto"/>
            <w:noWrap/>
            <w:vAlign w:val="center"/>
            <w:hideMark/>
          </w:tcPr>
          <w:p w14:paraId="63CE021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4464</w:t>
            </w:r>
          </w:p>
        </w:tc>
        <w:tc>
          <w:tcPr>
            <w:tcW w:w="456" w:type="dxa"/>
            <w:gridSpan w:val="2"/>
            <w:tcBorders>
              <w:top w:val="nil"/>
              <w:left w:val="nil"/>
              <w:bottom w:val="single" w:sz="4" w:space="0" w:color="auto"/>
              <w:right w:val="single" w:sz="4" w:space="0" w:color="auto"/>
            </w:tcBorders>
            <w:shd w:val="clear" w:color="auto" w:fill="auto"/>
            <w:noWrap/>
            <w:vAlign w:val="center"/>
            <w:hideMark/>
          </w:tcPr>
          <w:p w14:paraId="7132C5C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1404</w:t>
            </w:r>
          </w:p>
        </w:tc>
        <w:tc>
          <w:tcPr>
            <w:tcW w:w="473" w:type="dxa"/>
            <w:gridSpan w:val="3"/>
            <w:tcBorders>
              <w:top w:val="nil"/>
              <w:left w:val="nil"/>
              <w:bottom w:val="single" w:sz="4" w:space="0" w:color="auto"/>
              <w:right w:val="single" w:sz="4" w:space="0" w:color="auto"/>
            </w:tcBorders>
            <w:shd w:val="clear" w:color="auto" w:fill="auto"/>
            <w:noWrap/>
            <w:vAlign w:val="center"/>
            <w:hideMark/>
          </w:tcPr>
          <w:p w14:paraId="43D96D0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108</w:t>
            </w:r>
          </w:p>
        </w:tc>
      </w:tr>
      <w:tr w:rsidR="00DF3EC1" w:rsidRPr="00DF3EC1" w14:paraId="6C440DFB" w14:textId="77777777" w:rsidTr="00EE470C">
        <w:trPr>
          <w:gridAfter w:val="2"/>
          <w:wAfter w:w="418" w:type="dxa"/>
        </w:trPr>
        <w:tc>
          <w:tcPr>
            <w:tcW w:w="675" w:type="dxa"/>
            <w:gridSpan w:val="3"/>
            <w:vMerge w:val="restart"/>
            <w:tcBorders>
              <w:top w:val="nil"/>
              <w:left w:val="single" w:sz="4" w:space="0" w:color="auto"/>
              <w:bottom w:val="single" w:sz="4" w:space="0" w:color="auto"/>
              <w:right w:val="single" w:sz="4" w:space="0" w:color="auto"/>
            </w:tcBorders>
            <w:shd w:val="clear" w:color="auto" w:fill="auto"/>
            <w:noWrap/>
            <w:hideMark/>
          </w:tcPr>
          <w:p w14:paraId="47E1BBF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 курс</w:t>
            </w:r>
          </w:p>
        </w:tc>
        <w:tc>
          <w:tcPr>
            <w:tcW w:w="43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9F3CDF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38</w:t>
            </w:r>
          </w:p>
        </w:tc>
        <w:tc>
          <w:tcPr>
            <w:tcW w:w="45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931462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1368</w:t>
            </w:r>
          </w:p>
        </w:tc>
        <w:tc>
          <w:tcPr>
            <w:tcW w:w="43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5D6D0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2CB97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540</w:t>
            </w:r>
          </w:p>
        </w:tc>
        <w:tc>
          <w:tcPr>
            <w:tcW w:w="43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3600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23</w:t>
            </w:r>
          </w:p>
        </w:tc>
        <w:tc>
          <w:tcPr>
            <w:tcW w:w="46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B187C1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828</w:t>
            </w:r>
          </w:p>
        </w:tc>
        <w:tc>
          <w:tcPr>
            <w:tcW w:w="52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5D15A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w:t>
            </w:r>
          </w:p>
        </w:tc>
        <w:tc>
          <w:tcPr>
            <w:tcW w:w="46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14BAC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473"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4D471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AD3A9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4AC6DC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42</w:t>
            </w:r>
          </w:p>
        </w:tc>
        <w:tc>
          <w:tcPr>
            <w:tcW w:w="440" w:type="dxa"/>
            <w:tcBorders>
              <w:top w:val="nil"/>
              <w:left w:val="nil"/>
              <w:bottom w:val="nil"/>
              <w:right w:val="nil"/>
            </w:tcBorders>
            <w:shd w:val="clear" w:color="auto" w:fill="auto"/>
            <w:noWrap/>
            <w:hideMark/>
          </w:tcPr>
          <w:p w14:paraId="65FCE98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2979F4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ГИА</w:t>
            </w:r>
          </w:p>
        </w:tc>
        <w:tc>
          <w:tcPr>
            <w:tcW w:w="520" w:type="dxa"/>
            <w:tcBorders>
              <w:top w:val="nil"/>
              <w:left w:val="nil"/>
              <w:bottom w:val="single" w:sz="4" w:space="0" w:color="auto"/>
              <w:right w:val="single" w:sz="4" w:space="0" w:color="auto"/>
            </w:tcBorders>
            <w:shd w:val="clear" w:color="auto" w:fill="auto"/>
            <w:noWrap/>
            <w:vAlign w:val="center"/>
            <w:hideMark/>
          </w:tcPr>
          <w:p w14:paraId="7DC672A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108</w:t>
            </w:r>
          </w:p>
        </w:tc>
        <w:tc>
          <w:tcPr>
            <w:tcW w:w="360" w:type="dxa"/>
            <w:tcBorders>
              <w:top w:val="nil"/>
              <w:left w:val="nil"/>
              <w:bottom w:val="nil"/>
              <w:right w:val="nil"/>
            </w:tcBorders>
            <w:shd w:val="clear" w:color="auto" w:fill="auto"/>
            <w:noWrap/>
            <w:hideMark/>
          </w:tcPr>
          <w:p w14:paraId="412A822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491" w:type="dxa"/>
            <w:gridSpan w:val="3"/>
            <w:tcBorders>
              <w:top w:val="nil"/>
              <w:left w:val="single" w:sz="4" w:space="0" w:color="auto"/>
              <w:bottom w:val="single" w:sz="4" w:space="0" w:color="auto"/>
              <w:right w:val="single" w:sz="4" w:space="0" w:color="auto"/>
            </w:tcBorders>
            <w:shd w:val="clear" w:color="auto" w:fill="auto"/>
            <w:noWrap/>
            <w:vAlign w:val="center"/>
            <w:hideMark/>
          </w:tcPr>
          <w:p w14:paraId="16CF352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roofErr w:type="spellStart"/>
            <w:r w:rsidRPr="00DF3EC1">
              <w:rPr>
                <w:rFonts w:ascii="Times New Roman" w:eastAsia="Times New Roman" w:hAnsi="Times New Roman" w:cs="Times New Roman"/>
                <w:b/>
                <w:bCs/>
                <w:sz w:val="12"/>
                <w:szCs w:val="12"/>
              </w:rPr>
              <w:t>нед</w:t>
            </w:r>
            <w:proofErr w:type="spellEnd"/>
          </w:p>
        </w:tc>
        <w:tc>
          <w:tcPr>
            <w:tcW w:w="456" w:type="dxa"/>
            <w:gridSpan w:val="3"/>
            <w:tcBorders>
              <w:top w:val="nil"/>
              <w:left w:val="nil"/>
              <w:bottom w:val="single" w:sz="4" w:space="0" w:color="auto"/>
              <w:right w:val="single" w:sz="4" w:space="0" w:color="auto"/>
            </w:tcBorders>
            <w:shd w:val="clear" w:color="auto" w:fill="auto"/>
            <w:noWrap/>
            <w:vAlign w:val="center"/>
            <w:hideMark/>
          </w:tcPr>
          <w:p w14:paraId="263815F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124</w:t>
            </w:r>
          </w:p>
        </w:tc>
        <w:tc>
          <w:tcPr>
            <w:tcW w:w="456" w:type="dxa"/>
            <w:gridSpan w:val="2"/>
            <w:tcBorders>
              <w:top w:val="nil"/>
              <w:left w:val="nil"/>
              <w:bottom w:val="single" w:sz="4" w:space="0" w:color="auto"/>
              <w:right w:val="single" w:sz="4" w:space="0" w:color="auto"/>
            </w:tcBorders>
            <w:shd w:val="clear" w:color="auto" w:fill="auto"/>
            <w:noWrap/>
            <w:vAlign w:val="center"/>
            <w:hideMark/>
          </w:tcPr>
          <w:p w14:paraId="50AF0F3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39</w:t>
            </w:r>
          </w:p>
        </w:tc>
        <w:tc>
          <w:tcPr>
            <w:tcW w:w="473" w:type="dxa"/>
            <w:gridSpan w:val="3"/>
            <w:tcBorders>
              <w:top w:val="nil"/>
              <w:left w:val="nil"/>
              <w:bottom w:val="single" w:sz="4" w:space="0" w:color="auto"/>
              <w:right w:val="single" w:sz="4" w:space="0" w:color="auto"/>
            </w:tcBorders>
            <w:shd w:val="clear" w:color="auto" w:fill="auto"/>
            <w:noWrap/>
            <w:vAlign w:val="center"/>
            <w:hideMark/>
          </w:tcPr>
          <w:p w14:paraId="66E7F8E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r>
      <w:tr w:rsidR="00DF3EC1" w:rsidRPr="00DF3EC1" w14:paraId="46E259A3" w14:textId="77777777" w:rsidTr="00EE470C">
        <w:trPr>
          <w:gridAfter w:val="2"/>
          <w:wAfter w:w="418" w:type="dxa"/>
        </w:trPr>
        <w:tc>
          <w:tcPr>
            <w:tcW w:w="675" w:type="dxa"/>
            <w:gridSpan w:val="3"/>
            <w:vMerge/>
            <w:tcBorders>
              <w:top w:val="nil"/>
              <w:left w:val="single" w:sz="4" w:space="0" w:color="auto"/>
              <w:bottom w:val="single" w:sz="4" w:space="0" w:color="auto"/>
              <w:right w:val="single" w:sz="4" w:space="0" w:color="auto"/>
            </w:tcBorders>
            <w:vAlign w:val="center"/>
            <w:hideMark/>
          </w:tcPr>
          <w:p w14:paraId="09D9372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6D253BB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gridSpan w:val="2"/>
            <w:vMerge/>
            <w:tcBorders>
              <w:top w:val="nil"/>
              <w:left w:val="single" w:sz="4" w:space="0" w:color="auto"/>
              <w:bottom w:val="single" w:sz="4" w:space="0" w:color="000000"/>
              <w:right w:val="single" w:sz="4" w:space="0" w:color="auto"/>
            </w:tcBorders>
            <w:vAlign w:val="center"/>
            <w:hideMark/>
          </w:tcPr>
          <w:p w14:paraId="4870BAF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27C072E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1D0539C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9" w:type="dxa"/>
            <w:gridSpan w:val="2"/>
            <w:vMerge/>
            <w:tcBorders>
              <w:top w:val="nil"/>
              <w:left w:val="single" w:sz="4" w:space="0" w:color="auto"/>
              <w:bottom w:val="single" w:sz="4" w:space="0" w:color="000000"/>
              <w:right w:val="single" w:sz="4" w:space="0" w:color="auto"/>
            </w:tcBorders>
            <w:vAlign w:val="center"/>
            <w:hideMark/>
          </w:tcPr>
          <w:p w14:paraId="6C87293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8" w:type="dxa"/>
            <w:gridSpan w:val="2"/>
            <w:vMerge/>
            <w:tcBorders>
              <w:top w:val="nil"/>
              <w:left w:val="single" w:sz="4" w:space="0" w:color="auto"/>
              <w:bottom w:val="single" w:sz="4" w:space="0" w:color="000000"/>
              <w:right w:val="single" w:sz="4" w:space="0" w:color="auto"/>
            </w:tcBorders>
            <w:vAlign w:val="center"/>
            <w:hideMark/>
          </w:tcPr>
          <w:p w14:paraId="18440DB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0" w:type="dxa"/>
            <w:gridSpan w:val="2"/>
            <w:vMerge/>
            <w:tcBorders>
              <w:top w:val="nil"/>
              <w:left w:val="single" w:sz="4" w:space="0" w:color="auto"/>
              <w:bottom w:val="single" w:sz="4" w:space="0" w:color="000000"/>
              <w:right w:val="single" w:sz="4" w:space="0" w:color="auto"/>
            </w:tcBorders>
            <w:vAlign w:val="center"/>
            <w:hideMark/>
          </w:tcPr>
          <w:p w14:paraId="05CF52A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nil"/>
              <w:left w:val="single" w:sz="4" w:space="0" w:color="auto"/>
              <w:bottom w:val="single" w:sz="4" w:space="0" w:color="000000"/>
              <w:right w:val="single" w:sz="4" w:space="0" w:color="auto"/>
            </w:tcBorders>
            <w:vAlign w:val="center"/>
            <w:hideMark/>
          </w:tcPr>
          <w:p w14:paraId="7DA22EA6"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nil"/>
              <w:left w:val="single" w:sz="4" w:space="0" w:color="auto"/>
              <w:bottom w:val="single" w:sz="4" w:space="0" w:color="000000"/>
              <w:right w:val="single" w:sz="4" w:space="0" w:color="auto"/>
            </w:tcBorders>
            <w:vAlign w:val="center"/>
            <w:hideMark/>
          </w:tcPr>
          <w:p w14:paraId="51E484A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46C2A9C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hideMark/>
          </w:tcPr>
          <w:p w14:paraId="34F720D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07B395C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0F85933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Итог</w:t>
            </w:r>
          </w:p>
        </w:tc>
        <w:tc>
          <w:tcPr>
            <w:tcW w:w="520" w:type="dxa"/>
            <w:tcBorders>
              <w:top w:val="nil"/>
              <w:left w:val="nil"/>
              <w:bottom w:val="single" w:sz="4" w:space="0" w:color="auto"/>
              <w:right w:val="single" w:sz="4" w:space="0" w:color="auto"/>
            </w:tcBorders>
            <w:shd w:val="clear" w:color="auto" w:fill="auto"/>
            <w:noWrap/>
            <w:vAlign w:val="center"/>
            <w:hideMark/>
          </w:tcPr>
          <w:p w14:paraId="126D66F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5976</w:t>
            </w:r>
          </w:p>
        </w:tc>
        <w:tc>
          <w:tcPr>
            <w:tcW w:w="360" w:type="dxa"/>
            <w:tcBorders>
              <w:top w:val="nil"/>
              <w:left w:val="nil"/>
              <w:bottom w:val="nil"/>
              <w:right w:val="nil"/>
            </w:tcBorders>
            <w:shd w:val="clear" w:color="auto" w:fill="auto"/>
            <w:noWrap/>
            <w:hideMark/>
          </w:tcPr>
          <w:p w14:paraId="0A14F91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491" w:type="dxa"/>
            <w:gridSpan w:val="3"/>
            <w:tcBorders>
              <w:top w:val="nil"/>
              <w:left w:val="nil"/>
              <w:bottom w:val="nil"/>
              <w:right w:val="nil"/>
            </w:tcBorders>
            <w:shd w:val="clear" w:color="auto" w:fill="auto"/>
            <w:noWrap/>
            <w:vAlign w:val="center"/>
            <w:hideMark/>
          </w:tcPr>
          <w:p w14:paraId="61A4A08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vAlign w:val="center"/>
            <w:hideMark/>
          </w:tcPr>
          <w:p w14:paraId="03AF253A"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vAlign w:val="center"/>
            <w:hideMark/>
          </w:tcPr>
          <w:p w14:paraId="7133CECD"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vAlign w:val="center"/>
            <w:hideMark/>
          </w:tcPr>
          <w:p w14:paraId="6B91792B"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r>
      <w:tr w:rsidR="00DF3EC1" w:rsidRPr="00DF3EC1" w14:paraId="6B7FF395" w14:textId="77777777" w:rsidTr="00EE470C">
        <w:trPr>
          <w:gridAfter w:val="2"/>
          <w:wAfter w:w="418" w:type="dxa"/>
        </w:trPr>
        <w:tc>
          <w:tcPr>
            <w:tcW w:w="675" w:type="dxa"/>
            <w:gridSpan w:val="3"/>
            <w:vMerge w:val="restart"/>
            <w:tcBorders>
              <w:top w:val="nil"/>
              <w:left w:val="single" w:sz="4" w:space="0" w:color="auto"/>
              <w:bottom w:val="single" w:sz="4" w:space="0" w:color="auto"/>
              <w:right w:val="single" w:sz="4" w:space="0" w:color="auto"/>
            </w:tcBorders>
            <w:shd w:val="clear" w:color="auto" w:fill="auto"/>
            <w:noWrap/>
            <w:hideMark/>
          </w:tcPr>
          <w:p w14:paraId="7495952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 курс</w:t>
            </w:r>
          </w:p>
        </w:tc>
        <w:tc>
          <w:tcPr>
            <w:tcW w:w="43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98822A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38</w:t>
            </w:r>
          </w:p>
        </w:tc>
        <w:tc>
          <w:tcPr>
            <w:tcW w:w="45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6A65C1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1368</w:t>
            </w:r>
          </w:p>
        </w:tc>
        <w:tc>
          <w:tcPr>
            <w:tcW w:w="43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2724F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C1C5F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540</w:t>
            </w:r>
          </w:p>
        </w:tc>
        <w:tc>
          <w:tcPr>
            <w:tcW w:w="43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D44AF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23</w:t>
            </w:r>
          </w:p>
        </w:tc>
        <w:tc>
          <w:tcPr>
            <w:tcW w:w="46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A4D462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828</w:t>
            </w:r>
          </w:p>
        </w:tc>
        <w:tc>
          <w:tcPr>
            <w:tcW w:w="52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88AD7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w:t>
            </w:r>
          </w:p>
        </w:tc>
        <w:tc>
          <w:tcPr>
            <w:tcW w:w="46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72A42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473"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0FB5B3"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BA457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10</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608550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42</w:t>
            </w:r>
          </w:p>
        </w:tc>
        <w:tc>
          <w:tcPr>
            <w:tcW w:w="440" w:type="dxa"/>
            <w:tcBorders>
              <w:top w:val="nil"/>
              <w:left w:val="nil"/>
              <w:bottom w:val="nil"/>
              <w:right w:val="nil"/>
            </w:tcBorders>
            <w:shd w:val="clear" w:color="auto" w:fill="auto"/>
            <w:noWrap/>
            <w:hideMark/>
          </w:tcPr>
          <w:p w14:paraId="08B2D0D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4F01FBF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1A2C910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AC52A1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vAlign w:val="center"/>
            <w:hideMark/>
          </w:tcPr>
          <w:p w14:paraId="38EB843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vAlign w:val="center"/>
            <w:hideMark/>
          </w:tcPr>
          <w:p w14:paraId="3E3B70F1"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vAlign w:val="center"/>
            <w:hideMark/>
          </w:tcPr>
          <w:p w14:paraId="0968B448"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vAlign w:val="center"/>
            <w:hideMark/>
          </w:tcPr>
          <w:p w14:paraId="10D8E2C2"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r>
      <w:tr w:rsidR="00DF3EC1" w:rsidRPr="00DF3EC1" w14:paraId="1ED036EF" w14:textId="77777777" w:rsidTr="00EE470C">
        <w:trPr>
          <w:gridAfter w:val="2"/>
          <w:wAfter w:w="418" w:type="dxa"/>
          <w:trHeight w:val="71"/>
        </w:trPr>
        <w:tc>
          <w:tcPr>
            <w:tcW w:w="675" w:type="dxa"/>
            <w:gridSpan w:val="3"/>
            <w:vMerge/>
            <w:tcBorders>
              <w:top w:val="nil"/>
              <w:left w:val="single" w:sz="4" w:space="0" w:color="auto"/>
              <w:bottom w:val="single" w:sz="4" w:space="0" w:color="auto"/>
              <w:right w:val="single" w:sz="4" w:space="0" w:color="auto"/>
            </w:tcBorders>
            <w:vAlign w:val="center"/>
            <w:hideMark/>
          </w:tcPr>
          <w:p w14:paraId="26B0836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5CAEE6C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gridSpan w:val="2"/>
            <w:vMerge/>
            <w:tcBorders>
              <w:top w:val="nil"/>
              <w:left w:val="single" w:sz="4" w:space="0" w:color="auto"/>
              <w:bottom w:val="single" w:sz="4" w:space="0" w:color="000000"/>
              <w:right w:val="single" w:sz="4" w:space="0" w:color="auto"/>
            </w:tcBorders>
            <w:vAlign w:val="center"/>
            <w:hideMark/>
          </w:tcPr>
          <w:p w14:paraId="3CD9507E"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77F1BB9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0FB5F36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9" w:type="dxa"/>
            <w:gridSpan w:val="2"/>
            <w:vMerge/>
            <w:tcBorders>
              <w:top w:val="nil"/>
              <w:left w:val="single" w:sz="4" w:space="0" w:color="auto"/>
              <w:bottom w:val="single" w:sz="4" w:space="0" w:color="000000"/>
              <w:right w:val="single" w:sz="4" w:space="0" w:color="auto"/>
            </w:tcBorders>
            <w:vAlign w:val="center"/>
            <w:hideMark/>
          </w:tcPr>
          <w:p w14:paraId="5246CF8A"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8" w:type="dxa"/>
            <w:gridSpan w:val="2"/>
            <w:vMerge/>
            <w:tcBorders>
              <w:top w:val="nil"/>
              <w:left w:val="single" w:sz="4" w:space="0" w:color="auto"/>
              <w:bottom w:val="single" w:sz="4" w:space="0" w:color="000000"/>
              <w:right w:val="single" w:sz="4" w:space="0" w:color="auto"/>
            </w:tcBorders>
            <w:vAlign w:val="center"/>
            <w:hideMark/>
          </w:tcPr>
          <w:p w14:paraId="0194D24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0" w:type="dxa"/>
            <w:gridSpan w:val="2"/>
            <w:vMerge/>
            <w:tcBorders>
              <w:top w:val="nil"/>
              <w:left w:val="single" w:sz="4" w:space="0" w:color="auto"/>
              <w:bottom w:val="single" w:sz="4" w:space="0" w:color="000000"/>
              <w:right w:val="single" w:sz="4" w:space="0" w:color="auto"/>
            </w:tcBorders>
            <w:vAlign w:val="center"/>
            <w:hideMark/>
          </w:tcPr>
          <w:p w14:paraId="4553ABE9"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nil"/>
              <w:left w:val="single" w:sz="4" w:space="0" w:color="auto"/>
              <w:bottom w:val="single" w:sz="4" w:space="0" w:color="000000"/>
              <w:right w:val="single" w:sz="4" w:space="0" w:color="auto"/>
            </w:tcBorders>
            <w:vAlign w:val="center"/>
            <w:hideMark/>
          </w:tcPr>
          <w:p w14:paraId="35F6D36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nil"/>
              <w:left w:val="single" w:sz="4" w:space="0" w:color="auto"/>
              <w:bottom w:val="single" w:sz="4" w:space="0" w:color="000000"/>
              <w:right w:val="single" w:sz="4" w:space="0" w:color="auto"/>
            </w:tcBorders>
            <w:vAlign w:val="center"/>
            <w:hideMark/>
          </w:tcPr>
          <w:p w14:paraId="5917E4F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04B892F5"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hideMark/>
          </w:tcPr>
          <w:p w14:paraId="37EA7AB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3971F99F"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center"/>
            <w:hideMark/>
          </w:tcPr>
          <w:p w14:paraId="6482255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6FE09AD4"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16A0B7BF"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vAlign w:val="center"/>
            <w:hideMark/>
          </w:tcPr>
          <w:p w14:paraId="2EB5D04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vAlign w:val="center"/>
            <w:hideMark/>
          </w:tcPr>
          <w:p w14:paraId="100364D2"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vAlign w:val="center"/>
            <w:hideMark/>
          </w:tcPr>
          <w:p w14:paraId="6D3F94E4"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vAlign w:val="center"/>
            <w:hideMark/>
          </w:tcPr>
          <w:p w14:paraId="3B3FEF68"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r>
      <w:tr w:rsidR="00DF3EC1" w:rsidRPr="00DF3EC1" w14:paraId="146E57A9" w14:textId="77777777" w:rsidTr="00EE470C">
        <w:trPr>
          <w:gridAfter w:val="2"/>
          <w:wAfter w:w="418" w:type="dxa"/>
        </w:trPr>
        <w:tc>
          <w:tcPr>
            <w:tcW w:w="675" w:type="dxa"/>
            <w:gridSpan w:val="3"/>
            <w:vMerge w:val="restart"/>
            <w:tcBorders>
              <w:top w:val="nil"/>
              <w:left w:val="single" w:sz="4" w:space="0" w:color="auto"/>
              <w:bottom w:val="single" w:sz="4" w:space="0" w:color="auto"/>
              <w:right w:val="single" w:sz="4" w:space="0" w:color="auto"/>
            </w:tcBorders>
            <w:shd w:val="clear" w:color="auto" w:fill="auto"/>
            <w:noWrap/>
            <w:hideMark/>
          </w:tcPr>
          <w:p w14:paraId="34D8339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 курс</w:t>
            </w:r>
          </w:p>
        </w:tc>
        <w:tc>
          <w:tcPr>
            <w:tcW w:w="43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540B7C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36</w:t>
            </w:r>
          </w:p>
        </w:tc>
        <w:tc>
          <w:tcPr>
            <w:tcW w:w="45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ED6E11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1296</w:t>
            </w:r>
          </w:p>
        </w:tc>
        <w:tc>
          <w:tcPr>
            <w:tcW w:w="43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856DF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16</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D7A0D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576</w:t>
            </w:r>
          </w:p>
        </w:tc>
        <w:tc>
          <w:tcPr>
            <w:tcW w:w="43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43818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20</w:t>
            </w:r>
          </w:p>
        </w:tc>
        <w:tc>
          <w:tcPr>
            <w:tcW w:w="46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CCDBF5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720</w:t>
            </w:r>
          </w:p>
        </w:tc>
        <w:tc>
          <w:tcPr>
            <w:tcW w:w="52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321A2A"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w:t>
            </w:r>
          </w:p>
        </w:tc>
        <w:tc>
          <w:tcPr>
            <w:tcW w:w="46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228184"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7</w:t>
            </w:r>
          </w:p>
        </w:tc>
        <w:tc>
          <w:tcPr>
            <w:tcW w:w="473"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CF910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36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FA83F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9A67CB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41</w:t>
            </w:r>
          </w:p>
        </w:tc>
        <w:tc>
          <w:tcPr>
            <w:tcW w:w="440" w:type="dxa"/>
            <w:tcBorders>
              <w:top w:val="nil"/>
              <w:left w:val="nil"/>
              <w:bottom w:val="nil"/>
              <w:right w:val="nil"/>
            </w:tcBorders>
            <w:shd w:val="clear" w:color="auto" w:fill="auto"/>
            <w:noWrap/>
            <w:hideMark/>
          </w:tcPr>
          <w:p w14:paraId="130A6ED7"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124AEE1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F9CED3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2244BF9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vAlign w:val="center"/>
            <w:hideMark/>
          </w:tcPr>
          <w:p w14:paraId="42775D5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vAlign w:val="center"/>
            <w:hideMark/>
          </w:tcPr>
          <w:p w14:paraId="7845EAF6"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vAlign w:val="center"/>
            <w:hideMark/>
          </w:tcPr>
          <w:p w14:paraId="2D53DD53"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vAlign w:val="center"/>
            <w:hideMark/>
          </w:tcPr>
          <w:p w14:paraId="055E79AB"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r>
      <w:tr w:rsidR="00DF3EC1" w:rsidRPr="00DF3EC1" w14:paraId="62364348" w14:textId="77777777" w:rsidTr="00EE470C">
        <w:trPr>
          <w:gridAfter w:val="2"/>
          <w:wAfter w:w="418" w:type="dxa"/>
        </w:trPr>
        <w:tc>
          <w:tcPr>
            <w:tcW w:w="675" w:type="dxa"/>
            <w:gridSpan w:val="3"/>
            <w:vMerge/>
            <w:tcBorders>
              <w:top w:val="nil"/>
              <w:left w:val="single" w:sz="4" w:space="0" w:color="auto"/>
              <w:bottom w:val="single" w:sz="4" w:space="0" w:color="auto"/>
              <w:right w:val="single" w:sz="4" w:space="0" w:color="auto"/>
            </w:tcBorders>
            <w:vAlign w:val="center"/>
            <w:hideMark/>
          </w:tcPr>
          <w:p w14:paraId="6825AD42"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0874A60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gridSpan w:val="2"/>
            <w:vMerge/>
            <w:tcBorders>
              <w:top w:val="nil"/>
              <w:left w:val="single" w:sz="4" w:space="0" w:color="auto"/>
              <w:bottom w:val="single" w:sz="4" w:space="0" w:color="000000"/>
              <w:right w:val="single" w:sz="4" w:space="0" w:color="auto"/>
            </w:tcBorders>
            <w:vAlign w:val="center"/>
            <w:hideMark/>
          </w:tcPr>
          <w:p w14:paraId="7E12275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0" w:type="dxa"/>
            <w:gridSpan w:val="2"/>
            <w:vMerge/>
            <w:tcBorders>
              <w:top w:val="nil"/>
              <w:left w:val="single" w:sz="4" w:space="0" w:color="auto"/>
              <w:bottom w:val="single" w:sz="4" w:space="0" w:color="000000"/>
              <w:right w:val="single" w:sz="4" w:space="0" w:color="auto"/>
            </w:tcBorders>
            <w:vAlign w:val="center"/>
            <w:hideMark/>
          </w:tcPr>
          <w:p w14:paraId="197C3BC7"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4E0E0ED8"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39" w:type="dxa"/>
            <w:gridSpan w:val="2"/>
            <w:vMerge/>
            <w:tcBorders>
              <w:top w:val="nil"/>
              <w:left w:val="single" w:sz="4" w:space="0" w:color="auto"/>
              <w:bottom w:val="single" w:sz="4" w:space="0" w:color="000000"/>
              <w:right w:val="single" w:sz="4" w:space="0" w:color="auto"/>
            </w:tcBorders>
            <w:vAlign w:val="center"/>
            <w:hideMark/>
          </w:tcPr>
          <w:p w14:paraId="0C5C4E3C"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8" w:type="dxa"/>
            <w:gridSpan w:val="2"/>
            <w:vMerge/>
            <w:tcBorders>
              <w:top w:val="nil"/>
              <w:left w:val="single" w:sz="4" w:space="0" w:color="auto"/>
              <w:bottom w:val="single" w:sz="4" w:space="0" w:color="000000"/>
              <w:right w:val="single" w:sz="4" w:space="0" w:color="auto"/>
            </w:tcBorders>
            <w:vAlign w:val="center"/>
            <w:hideMark/>
          </w:tcPr>
          <w:p w14:paraId="4C321E8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20" w:type="dxa"/>
            <w:gridSpan w:val="2"/>
            <w:vMerge/>
            <w:tcBorders>
              <w:top w:val="nil"/>
              <w:left w:val="single" w:sz="4" w:space="0" w:color="auto"/>
              <w:bottom w:val="single" w:sz="4" w:space="0" w:color="000000"/>
              <w:right w:val="single" w:sz="4" w:space="0" w:color="auto"/>
            </w:tcBorders>
            <w:vAlign w:val="center"/>
            <w:hideMark/>
          </w:tcPr>
          <w:p w14:paraId="39C8F20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60" w:type="dxa"/>
            <w:gridSpan w:val="3"/>
            <w:vMerge/>
            <w:tcBorders>
              <w:top w:val="nil"/>
              <w:left w:val="single" w:sz="4" w:space="0" w:color="auto"/>
              <w:bottom w:val="single" w:sz="4" w:space="0" w:color="000000"/>
              <w:right w:val="single" w:sz="4" w:space="0" w:color="auto"/>
            </w:tcBorders>
            <w:vAlign w:val="center"/>
            <w:hideMark/>
          </w:tcPr>
          <w:p w14:paraId="6CF92AF0"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73" w:type="dxa"/>
            <w:gridSpan w:val="2"/>
            <w:vMerge/>
            <w:tcBorders>
              <w:top w:val="nil"/>
              <w:left w:val="single" w:sz="4" w:space="0" w:color="auto"/>
              <w:bottom w:val="single" w:sz="4" w:space="0" w:color="000000"/>
              <w:right w:val="single" w:sz="4" w:space="0" w:color="auto"/>
            </w:tcBorders>
            <w:vAlign w:val="center"/>
            <w:hideMark/>
          </w:tcPr>
          <w:p w14:paraId="2DF12ED4"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364" w:type="dxa"/>
            <w:gridSpan w:val="2"/>
            <w:vMerge/>
            <w:tcBorders>
              <w:top w:val="nil"/>
              <w:left w:val="single" w:sz="4" w:space="0" w:color="auto"/>
              <w:bottom w:val="single" w:sz="4" w:space="0" w:color="000000"/>
              <w:right w:val="single" w:sz="4" w:space="0" w:color="auto"/>
            </w:tcBorders>
            <w:vAlign w:val="center"/>
            <w:hideMark/>
          </w:tcPr>
          <w:p w14:paraId="189E3563"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0" w:type="dxa"/>
            <w:gridSpan w:val="2"/>
            <w:vMerge/>
            <w:tcBorders>
              <w:top w:val="nil"/>
              <w:left w:val="single" w:sz="4" w:space="0" w:color="auto"/>
              <w:bottom w:val="single" w:sz="4" w:space="0" w:color="000000"/>
              <w:right w:val="single" w:sz="4" w:space="0" w:color="auto"/>
            </w:tcBorders>
            <w:vAlign w:val="center"/>
            <w:hideMark/>
          </w:tcPr>
          <w:p w14:paraId="0872DD8D"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440" w:type="dxa"/>
            <w:tcBorders>
              <w:top w:val="nil"/>
              <w:left w:val="nil"/>
              <w:bottom w:val="nil"/>
              <w:right w:val="nil"/>
            </w:tcBorders>
            <w:shd w:val="clear" w:color="auto" w:fill="auto"/>
            <w:noWrap/>
            <w:hideMark/>
          </w:tcPr>
          <w:p w14:paraId="39AA21BF"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vAlign w:val="center"/>
            <w:hideMark/>
          </w:tcPr>
          <w:p w14:paraId="4EDD66B7"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1EBA5B84"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6E55930B"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vAlign w:val="center"/>
            <w:hideMark/>
          </w:tcPr>
          <w:p w14:paraId="63F700C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vAlign w:val="center"/>
            <w:hideMark/>
          </w:tcPr>
          <w:p w14:paraId="15E504BF"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vAlign w:val="center"/>
            <w:hideMark/>
          </w:tcPr>
          <w:p w14:paraId="0DF3C6F1"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vAlign w:val="center"/>
            <w:hideMark/>
          </w:tcPr>
          <w:p w14:paraId="5C23BDD4"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r>
      <w:tr w:rsidR="00DF3EC1" w:rsidRPr="00DF3EC1" w14:paraId="476A7C06" w14:textId="77777777" w:rsidTr="00EE470C">
        <w:trPr>
          <w:gridAfter w:val="2"/>
          <w:wAfter w:w="418" w:type="dxa"/>
        </w:trPr>
        <w:tc>
          <w:tcPr>
            <w:tcW w:w="675" w:type="dxa"/>
            <w:gridSpan w:val="3"/>
            <w:tcBorders>
              <w:top w:val="nil"/>
              <w:left w:val="single" w:sz="4" w:space="0" w:color="auto"/>
              <w:bottom w:val="single" w:sz="4" w:space="0" w:color="auto"/>
              <w:right w:val="single" w:sz="4" w:space="0" w:color="auto"/>
            </w:tcBorders>
            <w:shd w:val="clear" w:color="auto" w:fill="auto"/>
            <w:noWrap/>
            <w:vAlign w:val="center"/>
            <w:hideMark/>
          </w:tcPr>
          <w:p w14:paraId="56C0161E" w14:textId="77777777" w:rsidR="00DF3EC1" w:rsidRPr="00DF3EC1" w:rsidRDefault="00DF3EC1" w:rsidP="00DF3EC1">
            <w:pPr>
              <w:spacing w:after="0" w:line="240" w:lineRule="auto"/>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итого</w:t>
            </w:r>
          </w:p>
        </w:tc>
        <w:tc>
          <w:tcPr>
            <w:tcW w:w="430" w:type="dxa"/>
            <w:gridSpan w:val="2"/>
            <w:tcBorders>
              <w:top w:val="nil"/>
              <w:left w:val="nil"/>
              <w:bottom w:val="single" w:sz="4" w:space="0" w:color="auto"/>
              <w:right w:val="single" w:sz="4" w:space="0" w:color="auto"/>
            </w:tcBorders>
            <w:shd w:val="clear" w:color="auto" w:fill="auto"/>
            <w:noWrap/>
            <w:vAlign w:val="center"/>
            <w:hideMark/>
          </w:tcPr>
          <w:p w14:paraId="221D6B7F"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150</w:t>
            </w:r>
          </w:p>
        </w:tc>
        <w:tc>
          <w:tcPr>
            <w:tcW w:w="456" w:type="dxa"/>
            <w:gridSpan w:val="2"/>
            <w:tcBorders>
              <w:top w:val="nil"/>
              <w:left w:val="nil"/>
              <w:bottom w:val="single" w:sz="4" w:space="0" w:color="auto"/>
              <w:right w:val="single" w:sz="4" w:space="0" w:color="auto"/>
            </w:tcBorders>
            <w:shd w:val="clear" w:color="auto" w:fill="auto"/>
            <w:noWrap/>
            <w:vAlign w:val="center"/>
            <w:hideMark/>
          </w:tcPr>
          <w:p w14:paraId="5DB19E82"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5400</w:t>
            </w:r>
          </w:p>
        </w:tc>
        <w:tc>
          <w:tcPr>
            <w:tcW w:w="430" w:type="dxa"/>
            <w:gridSpan w:val="2"/>
            <w:tcBorders>
              <w:top w:val="nil"/>
              <w:left w:val="nil"/>
              <w:bottom w:val="single" w:sz="4" w:space="0" w:color="auto"/>
              <w:right w:val="single" w:sz="4" w:space="0" w:color="auto"/>
            </w:tcBorders>
            <w:shd w:val="clear" w:color="auto" w:fill="auto"/>
            <w:noWrap/>
            <w:vAlign w:val="center"/>
            <w:hideMark/>
          </w:tcPr>
          <w:p w14:paraId="021AC3FC"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62</w:t>
            </w:r>
          </w:p>
        </w:tc>
        <w:tc>
          <w:tcPr>
            <w:tcW w:w="456" w:type="dxa"/>
            <w:tcBorders>
              <w:top w:val="nil"/>
              <w:left w:val="nil"/>
              <w:bottom w:val="single" w:sz="4" w:space="0" w:color="auto"/>
              <w:right w:val="single" w:sz="4" w:space="0" w:color="auto"/>
            </w:tcBorders>
            <w:shd w:val="clear" w:color="auto" w:fill="auto"/>
            <w:noWrap/>
            <w:vAlign w:val="center"/>
            <w:hideMark/>
          </w:tcPr>
          <w:p w14:paraId="57DD5D7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2232</w:t>
            </w:r>
          </w:p>
        </w:tc>
        <w:tc>
          <w:tcPr>
            <w:tcW w:w="439" w:type="dxa"/>
            <w:gridSpan w:val="2"/>
            <w:tcBorders>
              <w:top w:val="nil"/>
              <w:left w:val="nil"/>
              <w:bottom w:val="single" w:sz="4" w:space="0" w:color="auto"/>
              <w:right w:val="single" w:sz="4" w:space="0" w:color="auto"/>
            </w:tcBorders>
            <w:shd w:val="clear" w:color="auto" w:fill="auto"/>
            <w:noWrap/>
            <w:vAlign w:val="center"/>
            <w:hideMark/>
          </w:tcPr>
          <w:p w14:paraId="6257333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88</w:t>
            </w:r>
          </w:p>
        </w:tc>
        <w:tc>
          <w:tcPr>
            <w:tcW w:w="468" w:type="dxa"/>
            <w:gridSpan w:val="2"/>
            <w:tcBorders>
              <w:top w:val="nil"/>
              <w:left w:val="nil"/>
              <w:bottom w:val="single" w:sz="4" w:space="0" w:color="auto"/>
              <w:right w:val="single" w:sz="4" w:space="0" w:color="auto"/>
            </w:tcBorders>
            <w:shd w:val="clear" w:color="auto" w:fill="auto"/>
            <w:noWrap/>
            <w:vAlign w:val="center"/>
            <w:hideMark/>
          </w:tcPr>
          <w:p w14:paraId="46548A1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3168</w:t>
            </w:r>
          </w:p>
        </w:tc>
        <w:tc>
          <w:tcPr>
            <w:tcW w:w="520" w:type="dxa"/>
            <w:gridSpan w:val="2"/>
            <w:tcBorders>
              <w:top w:val="nil"/>
              <w:left w:val="nil"/>
              <w:bottom w:val="single" w:sz="4" w:space="0" w:color="auto"/>
              <w:right w:val="single" w:sz="4" w:space="0" w:color="auto"/>
            </w:tcBorders>
            <w:shd w:val="clear" w:color="auto" w:fill="auto"/>
            <w:noWrap/>
            <w:vAlign w:val="center"/>
            <w:hideMark/>
          </w:tcPr>
          <w:p w14:paraId="344173C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w:t>
            </w:r>
          </w:p>
        </w:tc>
        <w:tc>
          <w:tcPr>
            <w:tcW w:w="460" w:type="dxa"/>
            <w:gridSpan w:val="3"/>
            <w:tcBorders>
              <w:top w:val="nil"/>
              <w:left w:val="nil"/>
              <w:bottom w:val="single" w:sz="4" w:space="0" w:color="auto"/>
              <w:right w:val="single" w:sz="4" w:space="0" w:color="auto"/>
            </w:tcBorders>
            <w:shd w:val="clear" w:color="auto" w:fill="auto"/>
            <w:noWrap/>
            <w:vAlign w:val="center"/>
            <w:hideMark/>
          </w:tcPr>
          <w:p w14:paraId="4E03B60B"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13</w:t>
            </w:r>
          </w:p>
        </w:tc>
        <w:tc>
          <w:tcPr>
            <w:tcW w:w="473" w:type="dxa"/>
            <w:gridSpan w:val="2"/>
            <w:tcBorders>
              <w:top w:val="nil"/>
              <w:left w:val="nil"/>
              <w:bottom w:val="single" w:sz="4" w:space="0" w:color="auto"/>
              <w:right w:val="single" w:sz="4" w:space="0" w:color="auto"/>
            </w:tcBorders>
            <w:shd w:val="clear" w:color="auto" w:fill="auto"/>
            <w:noWrap/>
            <w:vAlign w:val="center"/>
            <w:hideMark/>
          </w:tcPr>
          <w:p w14:paraId="7F6B9D8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w:t>
            </w:r>
          </w:p>
        </w:tc>
        <w:tc>
          <w:tcPr>
            <w:tcW w:w="364" w:type="dxa"/>
            <w:gridSpan w:val="2"/>
            <w:tcBorders>
              <w:top w:val="nil"/>
              <w:left w:val="nil"/>
              <w:bottom w:val="single" w:sz="4" w:space="0" w:color="auto"/>
              <w:right w:val="single" w:sz="4" w:space="0" w:color="auto"/>
            </w:tcBorders>
            <w:shd w:val="clear" w:color="auto" w:fill="auto"/>
            <w:noWrap/>
            <w:vAlign w:val="center"/>
            <w:hideMark/>
          </w:tcPr>
          <w:p w14:paraId="5E876CEE"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33</w:t>
            </w:r>
          </w:p>
        </w:tc>
        <w:tc>
          <w:tcPr>
            <w:tcW w:w="540" w:type="dxa"/>
            <w:gridSpan w:val="2"/>
            <w:tcBorders>
              <w:top w:val="nil"/>
              <w:left w:val="nil"/>
              <w:bottom w:val="single" w:sz="4" w:space="0" w:color="auto"/>
              <w:right w:val="single" w:sz="4" w:space="0" w:color="auto"/>
            </w:tcBorders>
            <w:shd w:val="clear" w:color="auto" w:fill="auto"/>
            <w:noWrap/>
            <w:vAlign w:val="center"/>
            <w:hideMark/>
          </w:tcPr>
          <w:p w14:paraId="0C6AD07D"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166</w:t>
            </w:r>
          </w:p>
        </w:tc>
        <w:tc>
          <w:tcPr>
            <w:tcW w:w="440" w:type="dxa"/>
            <w:tcBorders>
              <w:top w:val="nil"/>
              <w:left w:val="nil"/>
              <w:bottom w:val="nil"/>
              <w:right w:val="nil"/>
            </w:tcBorders>
            <w:shd w:val="clear" w:color="auto" w:fill="auto"/>
            <w:noWrap/>
            <w:hideMark/>
          </w:tcPr>
          <w:p w14:paraId="78CCFFB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vAlign w:val="center"/>
            <w:hideMark/>
          </w:tcPr>
          <w:p w14:paraId="6B7ABAB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vAlign w:val="center"/>
            <w:hideMark/>
          </w:tcPr>
          <w:p w14:paraId="5E59D0FA"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6B2E036" w14:textId="77777777" w:rsidR="00DF3EC1" w:rsidRPr="00DF3EC1" w:rsidRDefault="00DF3EC1" w:rsidP="00DF3EC1">
            <w:pPr>
              <w:spacing w:after="0" w:line="240" w:lineRule="auto"/>
              <w:jc w:val="center"/>
              <w:rPr>
                <w:rFonts w:ascii="Times New Roman" w:eastAsia="Times New Roman" w:hAnsi="Times New Roman" w:cs="Times New Roman"/>
                <w:sz w:val="20"/>
                <w:szCs w:val="20"/>
              </w:rPr>
            </w:pPr>
          </w:p>
        </w:tc>
        <w:tc>
          <w:tcPr>
            <w:tcW w:w="491" w:type="dxa"/>
            <w:gridSpan w:val="3"/>
            <w:tcBorders>
              <w:top w:val="nil"/>
              <w:left w:val="nil"/>
              <w:bottom w:val="nil"/>
              <w:right w:val="nil"/>
            </w:tcBorders>
            <w:shd w:val="clear" w:color="auto" w:fill="auto"/>
            <w:noWrap/>
            <w:hideMark/>
          </w:tcPr>
          <w:p w14:paraId="075045D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3"/>
            <w:tcBorders>
              <w:top w:val="nil"/>
              <w:left w:val="nil"/>
              <w:bottom w:val="nil"/>
              <w:right w:val="nil"/>
            </w:tcBorders>
            <w:shd w:val="clear" w:color="auto" w:fill="auto"/>
            <w:noWrap/>
            <w:hideMark/>
          </w:tcPr>
          <w:p w14:paraId="2D943B3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56" w:type="dxa"/>
            <w:gridSpan w:val="2"/>
            <w:tcBorders>
              <w:top w:val="nil"/>
              <w:left w:val="nil"/>
              <w:bottom w:val="nil"/>
              <w:right w:val="nil"/>
            </w:tcBorders>
            <w:shd w:val="clear" w:color="auto" w:fill="auto"/>
            <w:noWrap/>
            <w:hideMark/>
          </w:tcPr>
          <w:p w14:paraId="2AB0C5B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73" w:type="dxa"/>
            <w:gridSpan w:val="3"/>
            <w:tcBorders>
              <w:top w:val="nil"/>
              <w:left w:val="nil"/>
              <w:bottom w:val="nil"/>
              <w:right w:val="nil"/>
            </w:tcBorders>
            <w:shd w:val="clear" w:color="auto" w:fill="auto"/>
            <w:noWrap/>
            <w:hideMark/>
          </w:tcPr>
          <w:p w14:paraId="5A9CAB75"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2309B645" w14:textId="77777777" w:rsidTr="00EE470C">
        <w:trPr>
          <w:trHeight w:val="270"/>
        </w:trPr>
        <w:tc>
          <w:tcPr>
            <w:tcW w:w="971" w:type="dxa"/>
            <w:gridSpan w:val="4"/>
            <w:tcBorders>
              <w:top w:val="nil"/>
              <w:left w:val="nil"/>
              <w:bottom w:val="nil"/>
              <w:right w:val="nil"/>
            </w:tcBorders>
            <w:shd w:val="clear" w:color="auto" w:fill="auto"/>
            <w:noWrap/>
            <w:vAlign w:val="bottom"/>
            <w:hideMark/>
          </w:tcPr>
          <w:p w14:paraId="614E2610" w14:textId="77777777" w:rsidR="00DF3EC1" w:rsidRPr="00DF3EC1" w:rsidRDefault="00DF3EC1" w:rsidP="00DF3EC1">
            <w:pPr>
              <w:spacing w:after="0" w:line="240" w:lineRule="auto"/>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Обозначения:</w:t>
            </w:r>
          </w:p>
        </w:tc>
        <w:tc>
          <w:tcPr>
            <w:tcW w:w="296" w:type="dxa"/>
            <w:gridSpan w:val="2"/>
            <w:tcBorders>
              <w:top w:val="nil"/>
              <w:left w:val="nil"/>
              <w:bottom w:val="nil"/>
              <w:right w:val="nil"/>
            </w:tcBorders>
            <w:shd w:val="clear" w:color="auto" w:fill="auto"/>
            <w:noWrap/>
            <w:vAlign w:val="bottom"/>
            <w:hideMark/>
          </w:tcPr>
          <w:p w14:paraId="0E171D51" w14:textId="77777777" w:rsidR="00DF3EC1" w:rsidRPr="00DF3EC1" w:rsidRDefault="00DF3EC1" w:rsidP="00DF3EC1">
            <w:pPr>
              <w:spacing w:after="0" w:line="240" w:lineRule="auto"/>
              <w:rPr>
                <w:rFonts w:ascii="Times New Roman" w:eastAsia="Times New Roman" w:hAnsi="Times New Roman" w:cs="Times New Roman"/>
                <w:b/>
                <w:bCs/>
                <w:sz w:val="12"/>
                <w:szCs w:val="12"/>
              </w:rPr>
            </w:pPr>
          </w:p>
        </w:tc>
        <w:tc>
          <w:tcPr>
            <w:tcW w:w="541" w:type="dxa"/>
            <w:gridSpan w:val="2"/>
            <w:tcBorders>
              <w:top w:val="nil"/>
              <w:left w:val="nil"/>
              <w:bottom w:val="nil"/>
              <w:right w:val="nil"/>
            </w:tcBorders>
            <w:shd w:val="clear" w:color="auto" w:fill="auto"/>
            <w:noWrap/>
            <w:vAlign w:val="bottom"/>
            <w:hideMark/>
          </w:tcPr>
          <w:p w14:paraId="27CC565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656" w:type="dxa"/>
            <w:gridSpan w:val="3"/>
            <w:tcBorders>
              <w:top w:val="nil"/>
              <w:left w:val="nil"/>
              <w:bottom w:val="nil"/>
              <w:right w:val="nil"/>
            </w:tcBorders>
            <w:shd w:val="clear" w:color="auto" w:fill="auto"/>
            <w:noWrap/>
            <w:vAlign w:val="bottom"/>
            <w:hideMark/>
          </w:tcPr>
          <w:p w14:paraId="6518032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89" w:type="dxa"/>
            <w:gridSpan w:val="2"/>
            <w:tcBorders>
              <w:top w:val="nil"/>
              <w:left w:val="nil"/>
              <w:bottom w:val="nil"/>
              <w:right w:val="nil"/>
            </w:tcBorders>
            <w:shd w:val="clear" w:color="auto" w:fill="auto"/>
            <w:noWrap/>
            <w:vAlign w:val="bottom"/>
            <w:hideMark/>
          </w:tcPr>
          <w:p w14:paraId="653D723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1" w:type="dxa"/>
            <w:gridSpan w:val="2"/>
            <w:tcBorders>
              <w:top w:val="nil"/>
              <w:left w:val="nil"/>
              <w:bottom w:val="nil"/>
              <w:right w:val="nil"/>
            </w:tcBorders>
            <w:shd w:val="clear" w:color="auto" w:fill="auto"/>
            <w:noWrap/>
            <w:vAlign w:val="bottom"/>
            <w:hideMark/>
          </w:tcPr>
          <w:p w14:paraId="0154792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51" w:type="dxa"/>
            <w:gridSpan w:val="2"/>
            <w:tcBorders>
              <w:top w:val="nil"/>
              <w:left w:val="nil"/>
              <w:bottom w:val="nil"/>
              <w:right w:val="nil"/>
            </w:tcBorders>
            <w:shd w:val="clear" w:color="auto" w:fill="auto"/>
            <w:noWrap/>
            <w:vAlign w:val="bottom"/>
            <w:hideMark/>
          </w:tcPr>
          <w:p w14:paraId="20B8DC0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46" w:type="dxa"/>
            <w:tcBorders>
              <w:top w:val="nil"/>
              <w:left w:val="nil"/>
              <w:bottom w:val="nil"/>
              <w:right w:val="nil"/>
            </w:tcBorders>
            <w:shd w:val="clear" w:color="auto" w:fill="auto"/>
            <w:noWrap/>
            <w:vAlign w:val="bottom"/>
            <w:hideMark/>
          </w:tcPr>
          <w:p w14:paraId="6EDEEDD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46" w:type="dxa"/>
            <w:gridSpan w:val="2"/>
            <w:tcBorders>
              <w:top w:val="nil"/>
              <w:left w:val="nil"/>
              <w:bottom w:val="nil"/>
              <w:right w:val="nil"/>
            </w:tcBorders>
            <w:shd w:val="clear" w:color="auto" w:fill="auto"/>
            <w:noWrap/>
            <w:vAlign w:val="bottom"/>
            <w:hideMark/>
          </w:tcPr>
          <w:p w14:paraId="79570D8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36" w:type="dxa"/>
            <w:gridSpan w:val="2"/>
            <w:tcBorders>
              <w:top w:val="nil"/>
              <w:left w:val="nil"/>
              <w:bottom w:val="nil"/>
              <w:right w:val="nil"/>
            </w:tcBorders>
            <w:shd w:val="clear" w:color="auto" w:fill="auto"/>
            <w:noWrap/>
            <w:vAlign w:val="bottom"/>
            <w:hideMark/>
          </w:tcPr>
          <w:p w14:paraId="1BAF1A7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10" w:type="dxa"/>
            <w:gridSpan w:val="2"/>
            <w:tcBorders>
              <w:top w:val="nil"/>
              <w:left w:val="nil"/>
              <w:bottom w:val="nil"/>
              <w:right w:val="nil"/>
            </w:tcBorders>
            <w:shd w:val="clear" w:color="auto" w:fill="auto"/>
            <w:noWrap/>
            <w:vAlign w:val="bottom"/>
            <w:hideMark/>
          </w:tcPr>
          <w:p w14:paraId="2796E4A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239" w:type="dxa"/>
            <w:gridSpan w:val="6"/>
            <w:tcBorders>
              <w:top w:val="nil"/>
              <w:left w:val="nil"/>
              <w:bottom w:val="nil"/>
              <w:right w:val="nil"/>
            </w:tcBorders>
            <w:shd w:val="clear" w:color="auto" w:fill="auto"/>
            <w:noWrap/>
            <w:vAlign w:val="bottom"/>
            <w:hideMark/>
          </w:tcPr>
          <w:p w14:paraId="62CFA97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53A46A2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65886D85"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3DDE78F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1AD4241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5778E68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543001D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50C43FB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13CC6349"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29C9A4FF" w14:textId="77777777" w:rsidTr="00EE470C">
        <w:trPr>
          <w:trHeight w:val="270"/>
        </w:trPr>
        <w:tc>
          <w:tcPr>
            <w:tcW w:w="325" w:type="dxa"/>
            <w:tcBorders>
              <w:top w:val="nil"/>
              <w:left w:val="nil"/>
              <w:bottom w:val="nil"/>
              <w:right w:val="nil"/>
            </w:tcBorders>
            <w:shd w:val="clear" w:color="auto" w:fill="auto"/>
            <w:noWrap/>
            <w:vAlign w:val="bottom"/>
            <w:hideMark/>
          </w:tcPr>
          <w:p w14:paraId="46A24B3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tcBorders>
              <w:top w:val="nil"/>
              <w:left w:val="nil"/>
              <w:bottom w:val="nil"/>
              <w:right w:val="nil"/>
            </w:tcBorders>
            <w:shd w:val="clear" w:color="auto" w:fill="auto"/>
            <w:noWrap/>
            <w:vAlign w:val="bottom"/>
            <w:hideMark/>
          </w:tcPr>
          <w:p w14:paraId="5B2D124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6B23846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96"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9AAC32" w14:textId="77777777" w:rsidR="00DF3EC1" w:rsidRPr="00DF3EC1" w:rsidRDefault="00DF3EC1" w:rsidP="00DF3EC1">
            <w:pPr>
              <w:spacing w:after="0" w:line="240" w:lineRule="auto"/>
              <w:jc w:val="center"/>
              <w:rPr>
                <w:rFonts w:ascii="Times New Roman" w:eastAsia="Times New Roman" w:hAnsi="Times New Roman" w:cs="Times New Roman"/>
                <w:sz w:val="12"/>
                <w:szCs w:val="12"/>
              </w:rPr>
            </w:pPr>
            <w:r w:rsidRPr="00DF3EC1">
              <w:rPr>
                <w:rFonts w:ascii="Times New Roman" w:eastAsia="Times New Roman" w:hAnsi="Times New Roman" w:cs="Times New Roman"/>
                <w:sz w:val="12"/>
                <w:szCs w:val="12"/>
              </w:rPr>
              <w:t> </w:t>
            </w:r>
          </w:p>
        </w:tc>
        <w:tc>
          <w:tcPr>
            <w:tcW w:w="2307" w:type="dxa"/>
            <w:gridSpan w:val="9"/>
            <w:tcBorders>
              <w:top w:val="nil"/>
              <w:left w:val="nil"/>
              <w:bottom w:val="nil"/>
              <w:right w:val="nil"/>
            </w:tcBorders>
            <w:shd w:val="clear" w:color="auto" w:fill="auto"/>
            <w:noWrap/>
            <w:vAlign w:val="center"/>
            <w:hideMark/>
          </w:tcPr>
          <w:p w14:paraId="64CCD919"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Модули и дисциплины (обязательная часть)</w:t>
            </w:r>
          </w:p>
        </w:tc>
        <w:tc>
          <w:tcPr>
            <w:tcW w:w="351" w:type="dxa"/>
            <w:gridSpan w:val="2"/>
            <w:tcBorders>
              <w:top w:val="nil"/>
              <w:left w:val="nil"/>
              <w:bottom w:val="nil"/>
              <w:right w:val="nil"/>
            </w:tcBorders>
            <w:shd w:val="clear" w:color="auto" w:fill="auto"/>
            <w:noWrap/>
            <w:hideMark/>
          </w:tcPr>
          <w:p w14:paraId="21B1733E"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p>
        </w:tc>
        <w:tc>
          <w:tcPr>
            <w:tcW w:w="346" w:type="dxa"/>
            <w:tcBorders>
              <w:top w:val="nil"/>
              <w:left w:val="nil"/>
              <w:bottom w:val="nil"/>
              <w:right w:val="nil"/>
            </w:tcBorders>
            <w:shd w:val="clear" w:color="auto" w:fill="auto"/>
            <w:noWrap/>
            <w:hideMark/>
          </w:tcPr>
          <w:p w14:paraId="2F9EDF3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46" w:type="dxa"/>
            <w:gridSpan w:val="2"/>
            <w:tcBorders>
              <w:top w:val="nil"/>
              <w:left w:val="nil"/>
              <w:bottom w:val="nil"/>
              <w:right w:val="nil"/>
            </w:tcBorders>
            <w:shd w:val="clear" w:color="auto" w:fill="auto"/>
            <w:noWrap/>
            <w:hideMark/>
          </w:tcPr>
          <w:p w14:paraId="7CE6756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36" w:type="dxa"/>
            <w:gridSpan w:val="2"/>
            <w:tcBorders>
              <w:top w:val="nil"/>
              <w:left w:val="nil"/>
              <w:bottom w:val="nil"/>
              <w:right w:val="nil"/>
            </w:tcBorders>
            <w:shd w:val="clear" w:color="auto" w:fill="auto"/>
            <w:noWrap/>
            <w:hideMark/>
          </w:tcPr>
          <w:p w14:paraId="3032FF9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1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84BBA5"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w:t>
            </w:r>
          </w:p>
        </w:tc>
        <w:tc>
          <w:tcPr>
            <w:tcW w:w="2239" w:type="dxa"/>
            <w:gridSpan w:val="6"/>
            <w:tcBorders>
              <w:top w:val="nil"/>
              <w:left w:val="nil"/>
              <w:bottom w:val="nil"/>
              <w:right w:val="nil"/>
            </w:tcBorders>
            <w:shd w:val="clear" w:color="auto" w:fill="auto"/>
            <w:noWrap/>
            <w:vAlign w:val="center"/>
            <w:hideMark/>
          </w:tcPr>
          <w:p w14:paraId="121F76B8"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Модули и дисциплины (вариативная часть)</w:t>
            </w:r>
          </w:p>
        </w:tc>
        <w:tc>
          <w:tcPr>
            <w:tcW w:w="276" w:type="dxa"/>
            <w:tcBorders>
              <w:top w:val="nil"/>
              <w:left w:val="nil"/>
              <w:bottom w:val="nil"/>
              <w:right w:val="nil"/>
            </w:tcBorders>
            <w:shd w:val="clear" w:color="auto" w:fill="auto"/>
            <w:noWrap/>
            <w:hideMark/>
          </w:tcPr>
          <w:p w14:paraId="5C1A3926"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p>
        </w:tc>
        <w:tc>
          <w:tcPr>
            <w:tcW w:w="276" w:type="dxa"/>
            <w:gridSpan w:val="2"/>
            <w:tcBorders>
              <w:top w:val="nil"/>
              <w:left w:val="nil"/>
              <w:bottom w:val="nil"/>
              <w:right w:val="nil"/>
            </w:tcBorders>
            <w:shd w:val="clear" w:color="auto" w:fill="auto"/>
            <w:noWrap/>
            <w:hideMark/>
          </w:tcPr>
          <w:p w14:paraId="750F4B81"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hideMark/>
          </w:tcPr>
          <w:p w14:paraId="66D098D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hideMark/>
          </w:tcPr>
          <w:p w14:paraId="6B8519A5"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hideMark/>
          </w:tcPr>
          <w:p w14:paraId="6C35B41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hideMark/>
          </w:tcPr>
          <w:p w14:paraId="634ADEF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hideMark/>
          </w:tcPr>
          <w:p w14:paraId="4A57EF3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hideMark/>
          </w:tcPr>
          <w:p w14:paraId="2A80C9C7"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70F0C3F5" w14:textId="77777777" w:rsidTr="00EE470C">
        <w:trPr>
          <w:trHeight w:val="255"/>
        </w:trPr>
        <w:tc>
          <w:tcPr>
            <w:tcW w:w="325" w:type="dxa"/>
            <w:tcBorders>
              <w:top w:val="nil"/>
              <w:left w:val="nil"/>
              <w:bottom w:val="nil"/>
              <w:right w:val="nil"/>
            </w:tcBorders>
            <w:shd w:val="clear" w:color="auto" w:fill="auto"/>
            <w:noWrap/>
            <w:vAlign w:val="bottom"/>
            <w:hideMark/>
          </w:tcPr>
          <w:p w14:paraId="37CB8BF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tcBorders>
              <w:top w:val="nil"/>
              <w:left w:val="nil"/>
              <w:bottom w:val="nil"/>
              <w:right w:val="nil"/>
            </w:tcBorders>
            <w:shd w:val="clear" w:color="auto" w:fill="auto"/>
            <w:noWrap/>
            <w:vAlign w:val="bottom"/>
            <w:hideMark/>
          </w:tcPr>
          <w:p w14:paraId="16C5B849"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3A3B806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96" w:type="dxa"/>
            <w:gridSpan w:val="2"/>
            <w:tcBorders>
              <w:top w:val="nil"/>
              <w:left w:val="nil"/>
              <w:bottom w:val="nil"/>
              <w:right w:val="nil"/>
            </w:tcBorders>
            <w:shd w:val="clear" w:color="auto" w:fill="auto"/>
            <w:noWrap/>
            <w:vAlign w:val="bottom"/>
            <w:hideMark/>
          </w:tcPr>
          <w:p w14:paraId="17BA4FA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41" w:type="dxa"/>
            <w:gridSpan w:val="2"/>
            <w:tcBorders>
              <w:top w:val="nil"/>
              <w:left w:val="nil"/>
              <w:bottom w:val="nil"/>
              <w:right w:val="nil"/>
            </w:tcBorders>
            <w:shd w:val="clear" w:color="auto" w:fill="auto"/>
            <w:noWrap/>
            <w:vAlign w:val="center"/>
            <w:hideMark/>
          </w:tcPr>
          <w:p w14:paraId="618F92A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656" w:type="dxa"/>
            <w:gridSpan w:val="3"/>
            <w:tcBorders>
              <w:top w:val="nil"/>
              <w:left w:val="nil"/>
              <w:bottom w:val="nil"/>
              <w:right w:val="nil"/>
            </w:tcBorders>
            <w:shd w:val="clear" w:color="auto" w:fill="auto"/>
            <w:noWrap/>
            <w:vAlign w:val="center"/>
            <w:hideMark/>
          </w:tcPr>
          <w:p w14:paraId="5BF95B8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89" w:type="dxa"/>
            <w:gridSpan w:val="2"/>
            <w:tcBorders>
              <w:top w:val="nil"/>
              <w:left w:val="nil"/>
              <w:bottom w:val="nil"/>
              <w:right w:val="nil"/>
            </w:tcBorders>
            <w:shd w:val="clear" w:color="auto" w:fill="auto"/>
            <w:noWrap/>
            <w:vAlign w:val="bottom"/>
            <w:hideMark/>
          </w:tcPr>
          <w:p w14:paraId="0839C5A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1" w:type="dxa"/>
            <w:gridSpan w:val="2"/>
            <w:tcBorders>
              <w:top w:val="nil"/>
              <w:left w:val="nil"/>
              <w:bottom w:val="nil"/>
              <w:right w:val="nil"/>
            </w:tcBorders>
            <w:shd w:val="clear" w:color="auto" w:fill="auto"/>
            <w:noWrap/>
            <w:vAlign w:val="bottom"/>
            <w:hideMark/>
          </w:tcPr>
          <w:p w14:paraId="2B606F8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51" w:type="dxa"/>
            <w:gridSpan w:val="2"/>
            <w:tcBorders>
              <w:top w:val="nil"/>
              <w:left w:val="nil"/>
              <w:bottom w:val="nil"/>
              <w:right w:val="nil"/>
            </w:tcBorders>
            <w:shd w:val="clear" w:color="auto" w:fill="auto"/>
            <w:noWrap/>
            <w:vAlign w:val="bottom"/>
            <w:hideMark/>
          </w:tcPr>
          <w:p w14:paraId="2DA49D4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46" w:type="dxa"/>
            <w:tcBorders>
              <w:top w:val="nil"/>
              <w:left w:val="nil"/>
              <w:bottom w:val="nil"/>
              <w:right w:val="nil"/>
            </w:tcBorders>
            <w:shd w:val="clear" w:color="auto" w:fill="auto"/>
            <w:noWrap/>
            <w:vAlign w:val="bottom"/>
            <w:hideMark/>
          </w:tcPr>
          <w:p w14:paraId="1F31E4C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46" w:type="dxa"/>
            <w:gridSpan w:val="2"/>
            <w:tcBorders>
              <w:top w:val="nil"/>
              <w:left w:val="nil"/>
              <w:bottom w:val="nil"/>
              <w:right w:val="nil"/>
            </w:tcBorders>
            <w:shd w:val="clear" w:color="auto" w:fill="auto"/>
            <w:noWrap/>
            <w:vAlign w:val="bottom"/>
            <w:hideMark/>
          </w:tcPr>
          <w:p w14:paraId="5822DDD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36" w:type="dxa"/>
            <w:gridSpan w:val="2"/>
            <w:tcBorders>
              <w:top w:val="nil"/>
              <w:left w:val="nil"/>
              <w:bottom w:val="nil"/>
              <w:right w:val="nil"/>
            </w:tcBorders>
            <w:shd w:val="clear" w:color="auto" w:fill="auto"/>
            <w:noWrap/>
            <w:vAlign w:val="bottom"/>
            <w:hideMark/>
          </w:tcPr>
          <w:p w14:paraId="4CA6683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10" w:type="dxa"/>
            <w:gridSpan w:val="2"/>
            <w:tcBorders>
              <w:top w:val="nil"/>
              <w:left w:val="nil"/>
              <w:bottom w:val="nil"/>
              <w:right w:val="nil"/>
            </w:tcBorders>
            <w:shd w:val="clear" w:color="auto" w:fill="auto"/>
            <w:noWrap/>
            <w:vAlign w:val="bottom"/>
            <w:hideMark/>
          </w:tcPr>
          <w:p w14:paraId="26F9B6C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239" w:type="dxa"/>
            <w:gridSpan w:val="6"/>
            <w:tcBorders>
              <w:top w:val="nil"/>
              <w:left w:val="nil"/>
              <w:bottom w:val="nil"/>
              <w:right w:val="nil"/>
            </w:tcBorders>
            <w:shd w:val="clear" w:color="auto" w:fill="auto"/>
            <w:noWrap/>
            <w:vAlign w:val="bottom"/>
            <w:hideMark/>
          </w:tcPr>
          <w:p w14:paraId="54E639E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1F490B1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503A807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6F5E2CC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0AE9350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2FA2FEF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1B1C2BE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22CC7B5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19A52E5F"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44A2102E" w14:textId="77777777" w:rsidTr="00EE470C">
        <w:trPr>
          <w:trHeight w:val="255"/>
        </w:trPr>
        <w:tc>
          <w:tcPr>
            <w:tcW w:w="325" w:type="dxa"/>
            <w:tcBorders>
              <w:top w:val="nil"/>
              <w:left w:val="nil"/>
              <w:bottom w:val="nil"/>
              <w:right w:val="nil"/>
            </w:tcBorders>
            <w:shd w:val="clear" w:color="auto" w:fill="auto"/>
            <w:noWrap/>
            <w:vAlign w:val="bottom"/>
            <w:hideMark/>
          </w:tcPr>
          <w:p w14:paraId="5F9A78DA"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tcBorders>
              <w:top w:val="nil"/>
              <w:left w:val="nil"/>
              <w:bottom w:val="nil"/>
              <w:right w:val="nil"/>
            </w:tcBorders>
            <w:shd w:val="clear" w:color="auto" w:fill="auto"/>
            <w:noWrap/>
            <w:vAlign w:val="bottom"/>
            <w:hideMark/>
          </w:tcPr>
          <w:p w14:paraId="441B1DE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5F58326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96"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591F4A1"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2307" w:type="dxa"/>
            <w:gridSpan w:val="9"/>
            <w:tcBorders>
              <w:top w:val="nil"/>
              <w:left w:val="nil"/>
              <w:bottom w:val="nil"/>
              <w:right w:val="nil"/>
            </w:tcBorders>
            <w:shd w:val="clear" w:color="auto" w:fill="auto"/>
            <w:noWrap/>
            <w:vAlign w:val="center"/>
            <w:hideMark/>
          </w:tcPr>
          <w:p w14:paraId="5B629735"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Промежуточная аттестация</w:t>
            </w:r>
          </w:p>
        </w:tc>
        <w:tc>
          <w:tcPr>
            <w:tcW w:w="351"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04FBA79"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w:t>
            </w:r>
          </w:p>
        </w:tc>
        <w:tc>
          <w:tcPr>
            <w:tcW w:w="792" w:type="dxa"/>
            <w:gridSpan w:val="3"/>
            <w:tcBorders>
              <w:top w:val="nil"/>
              <w:left w:val="nil"/>
              <w:bottom w:val="nil"/>
              <w:right w:val="nil"/>
            </w:tcBorders>
            <w:shd w:val="clear" w:color="auto" w:fill="auto"/>
            <w:noWrap/>
            <w:vAlign w:val="bottom"/>
            <w:hideMark/>
          </w:tcPr>
          <w:p w14:paraId="3DB19537"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Каникулы</w:t>
            </w:r>
          </w:p>
        </w:tc>
        <w:tc>
          <w:tcPr>
            <w:tcW w:w="336" w:type="dxa"/>
            <w:gridSpan w:val="2"/>
            <w:tcBorders>
              <w:top w:val="nil"/>
              <w:left w:val="nil"/>
              <w:bottom w:val="nil"/>
              <w:right w:val="nil"/>
            </w:tcBorders>
            <w:shd w:val="clear" w:color="auto" w:fill="auto"/>
            <w:noWrap/>
            <w:vAlign w:val="bottom"/>
            <w:hideMark/>
          </w:tcPr>
          <w:p w14:paraId="60B63020"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p>
        </w:tc>
        <w:tc>
          <w:tcPr>
            <w:tcW w:w="41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86130F6"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Г</w:t>
            </w:r>
          </w:p>
        </w:tc>
        <w:tc>
          <w:tcPr>
            <w:tcW w:w="4447" w:type="dxa"/>
            <w:gridSpan w:val="18"/>
            <w:tcBorders>
              <w:top w:val="nil"/>
              <w:left w:val="nil"/>
              <w:bottom w:val="nil"/>
              <w:right w:val="nil"/>
            </w:tcBorders>
            <w:shd w:val="clear" w:color="auto" w:fill="auto"/>
            <w:hideMark/>
          </w:tcPr>
          <w:p w14:paraId="53A03870"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 xml:space="preserve">       Государственная итоговая аттестация</w:t>
            </w:r>
          </w:p>
        </w:tc>
      </w:tr>
      <w:tr w:rsidR="00DF3EC1" w:rsidRPr="00DF3EC1" w14:paraId="37413BBE" w14:textId="77777777" w:rsidTr="00EE470C">
        <w:trPr>
          <w:trHeight w:val="270"/>
        </w:trPr>
        <w:tc>
          <w:tcPr>
            <w:tcW w:w="325" w:type="dxa"/>
            <w:tcBorders>
              <w:top w:val="nil"/>
              <w:left w:val="nil"/>
              <w:bottom w:val="nil"/>
              <w:right w:val="nil"/>
            </w:tcBorders>
            <w:shd w:val="clear" w:color="auto" w:fill="auto"/>
            <w:noWrap/>
            <w:vAlign w:val="bottom"/>
            <w:hideMark/>
          </w:tcPr>
          <w:p w14:paraId="18539958" w14:textId="77777777" w:rsidR="00DF3EC1" w:rsidRPr="00DF3EC1" w:rsidRDefault="00DF3EC1" w:rsidP="00DF3EC1">
            <w:pPr>
              <w:spacing w:after="0" w:line="240" w:lineRule="auto"/>
              <w:jc w:val="center"/>
              <w:rPr>
                <w:rFonts w:ascii="Times New Roman" w:eastAsia="Times New Roman" w:hAnsi="Times New Roman" w:cs="Times New Roman"/>
                <w:b/>
                <w:bCs/>
                <w:sz w:val="12"/>
                <w:szCs w:val="12"/>
              </w:rPr>
            </w:pPr>
          </w:p>
        </w:tc>
        <w:tc>
          <w:tcPr>
            <w:tcW w:w="323" w:type="dxa"/>
            <w:tcBorders>
              <w:top w:val="nil"/>
              <w:left w:val="nil"/>
              <w:bottom w:val="nil"/>
              <w:right w:val="nil"/>
            </w:tcBorders>
            <w:shd w:val="clear" w:color="auto" w:fill="auto"/>
            <w:noWrap/>
            <w:vAlign w:val="bottom"/>
            <w:hideMark/>
          </w:tcPr>
          <w:p w14:paraId="5A2E7645"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437C22D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96" w:type="dxa"/>
            <w:gridSpan w:val="2"/>
            <w:tcBorders>
              <w:top w:val="nil"/>
              <w:left w:val="nil"/>
              <w:bottom w:val="nil"/>
              <w:right w:val="nil"/>
            </w:tcBorders>
            <w:shd w:val="clear" w:color="auto" w:fill="auto"/>
            <w:noWrap/>
            <w:vAlign w:val="bottom"/>
            <w:hideMark/>
          </w:tcPr>
          <w:p w14:paraId="0C51498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41" w:type="dxa"/>
            <w:gridSpan w:val="2"/>
            <w:tcBorders>
              <w:top w:val="nil"/>
              <w:left w:val="nil"/>
              <w:bottom w:val="nil"/>
              <w:right w:val="nil"/>
            </w:tcBorders>
            <w:shd w:val="clear" w:color="auto" w:fill="auto"/>
            <w:noWrap/>
            <w:vAlign w:val="center"/>
            <w:hideMark/>
          </w:tcPr>
          <w:p w14:paraId="257F8FF3"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656" w:type="dxa"/>
            <w:gridSpan w:val="3"/>
            <w:tcBorders>
              <w:top w:val="nil"/>
              <w:left w:val="nil"/>
              <w:bottom w:val="nil"/>
              <w:right w:val="nil"/>
            </w:tcBorders>
            <w:shd w:val="clear" w:color="auto" w:fill="auto"/>
            <w:noWrap/>
            <w:vAlign w:val="center"/>
            <w:hideMark/>
          </w:tcPr>
          <w:p w14:paraId="29C21C1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89" w:type="dxa"/>
            <w:gridSpan w:val="2"/>
            <w:tcBorders>
              <w:top w:val="nil"/>
              <w:left w:val="nil"/>
              <w:bottom w:val="nil"/>
              <w:right w:val="nil"/>
            </w:tcBorders>
            <w:shd w:val="clear" w:color="auto" w:fill="auto"/>
            <w:noWrap/>
            <w:vAlign w:val="bottom"/>
            <w:hideMark/>
          </w:tcPr>
          <w:p w14:paraId="16BB9A4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521" w:type="dxa"/>
            <w:gridSpan w:val="2"/>
            <w:tcBorders>
              <w:top w:val="nil"/>
              <w:left w:val="nil"/>
              <w:bottom w:val="nil"/>
              <w:right w:val="nil"/>
            </w:tcBorders>
            <w:shd w:val="clear" w:color="auto" w:fill="auto"/>
            <w:noWrap/>
            <w:vAlign w:val="bottom"/>
            <w:hideMark/>
          </w:tcPr>
          <w:p w14:paraId="3619A6E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51" w:type="dxa"/>
            <w:gridSpan w:val="2"/>
            <w:tcBorders>
              <w:top w:val="nil"/>
              <w:left w:val="nil"/>
              <w:bottom w:val="nil"/>
              <w:right w:val="nil"/>
            </w:tcBorders>
            <w:shd w:val="clear" w:color="auto" w:fill="auto"/>
            <w:noWrap/>
            <w:vAlign w:val="bottom"/>
            <w:hideMark/>
          </w:tcPr>
          <w:p w14:paraId="1124A5F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46" w:type="dxa"/>
            <w:tcBorders>
              <w:top w:val="nil"/>
              <w:left w:val="nil"/>
              <w:bottom w:val="nil"/>
              <w:right w:val="nil"/>
            </w:tcBorders>
            <w:shd w:val="clear" w:color="auto" w:fill="auto"/>
            <w:noWrap/>
            <w:vAlign w:val="bottom"/>
            <w:hideMark/>
          </w:tcPr>
          <w:p w14:paraId="4600ABF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46" w:type="dxa"/>
            <w:gridSpan w:val="2"/>
            <w:tcBorders>
              <w:top w:val="nil"/>
              <w:left w:val="nil"/>
              <w:bottom w:val="nil"/>
              <w:right w:val="nil"/>
            </w:tcBorders>
            <w:shd w:val="clear" w:color="auto" w:fill="auto"/>
            <w:noWrap/>
            <w:vAlign w:val="bottom"/>
            <w:hideMark/>
          </w:tcPr>
          <w:p w14:paraId="22D2AA8E"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36" w:type="dxa"/>
            <w:gridSpan w:val="2"/>
            <w:tcBorders>
              <w:top w:val="nil"/>
              <w:left w:val="nil"/>
              <w:bottom w:val="nil"/>
              <w:right w:val="nil"/>
            </w:tcBorders>
            <w:shd w:val="clear" w:color="auto" w:fill="auto"/>
            <w:noWrap/>
            <w:vAlign w:val="bottom"/>
            <w:hideMark/>
          </w:tcPr>
          <w:p w14:paraId="06E5D26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10" w:type="dxa"/>
            <w:gridSpan w:val="2"/>
            <w:tcBorders>
              <w:top w:val="nil"/>
              <w:left w:val="nil"/>
              <w:bottom w:val="nil"/>
              <w:right w:val="nil"/>
            </w:tcBorders>
            <w:shd w:val="clear" w:color="auto" w:fill="auto"/>
            <w:noWrap/>
            <w:vAlign w:val="bottom"/>
            <w:hideMark/>
          </w:tcPr>
          <w:p w14:paraId="39C61BA1"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239" w:type="dxa"/>
            <w:gridSpan w:val="6"/>
            <w:tcBorders>
              <w:top w:val="nil"/>
              <w:left w:val="nil"/>
              <w:bottom w:val="nil"/>
              <w:right w:val="nil"/>
            </w:tcBorders>
            <w:shd w:val="clear" w:color="auto" w:fill="auto"/>
            <w:noWrap/>
            <w:vAlign w:val="bottom"/>
            <w:hideMark/>
          </w:tcPr>
          <w:p w14:paraId="001EB14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3483B6B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3C04DCE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219C478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0371520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2D638DD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5F4426C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54914FD4"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65B04B2F"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r w:rsidR="00DF3EC1" w:rsidRPr="00DF3EC1" w14:paraId="7645220B" w14:textId="77777777" w:rsidTr="00EE470C">
        <w:trPr>
          <w:trHeight w:val="270"/>
        </w:trPr>
        <w:tc>
          <w:tcPr>
            <w:tcW w:w="325" w:type="dxa"/>
            <w:tcBorders>
              <w:top w:val="nil"/>
              <w:left w:val="nil"/>
              <w:bottom w:val="nil"/>
              <w:right w:val="nil"/>
            </w:tcBorders>
            <w:shd w:val="clear" w:color="auto" w:fill="auto"/>
            <w:noWrap/>
            <w:vAlign w:val="bottom"/>
            <w:hideMark/>
          </w:tcPr>
          <w:p w14:paraId="5C9DB08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tcBorders>
              <w:top w:val="nil"/>
              <w:left w:val="nil"/>
              <w:bottom w:val="nil"/>
              <w:right w:val="nil"/>
            </w:tcBorders>
            <w:shd w:val="clear" w:color="auto" w:fill="auto"/>
            <w:noWrap/>
            <w:vAlign w:val="bottom"/>
            <w:hideMark/>
          </w:tcPr>
          <w:p w14:paraId="288B0AD5"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23" w:type="dxa"/>
            <w:gridSpan w:val="2"/>
            <w:tcBorders>
              <w:top w:val="nil"/>
              <w:left w:val="nil"/>
              <w:bottom w:val="nil"/>
              <w:right w:val="nil"/>
            </w:tcBorders>
            <w:shd w:val="clear" w:color="auto" w:fill="auto"/>
            <w:noWrap/>
            <w:vAlign w:val="bottom"/>
            <w:hideMark/>
          </w:tcPr>
          <w:p w14:paraId="792B5FA6"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96"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0014E15" w14:textId="77777777" w:rsidR="00DF3EC1" w:rsidRPr="00DF3EC1" w:rsidRDefault="00DF3EC1" w:rsidP="00DF3EC1">
            <w:pPr>
              <w:spacing w:after="0" w:line="240" w:lineRule="auto"/>
              <w:jc w:val="center"/>
              <w:rPr>
                <w:rFonts w:ascii="Times New Roman" w:eastAsia="Times New Roman" w:hAnsi="Times New Roman" w:cs="Times New Roman"/>
                <w:sz w:val="12"/>
                <w:szCs w:val="12"/>
              </w:rPr>
            </w:pPr>
            <w:r w:rsidRPr="00DF3EC1">
              <w:rPr>
                <w:rFonts w:ascii="Times New Roman" w:eastAsia="Times New Roman" w:hAnsi="Times New Roman" w:cs="Times New Roman"/>
                <w:sz w:val="12"/>
                <w:szCs w:val="12"/>
              </w:rPr>
              <w:t> </w:t>
            </w:r>
          </w:p>
        </w:tc>
        <w:tc>
          <w:tcPr>
            <w:tcW w:w="1197" w:type="dxa"/>
            <w:gridSpan w:val="5"/>
            <w:tcBorders>
              <w:top w:val="nil"/>
              <w:left w:val="nil"/>
              <w:bottom w:val="nil"/>
              <w:right w:val="nil"/>
            </w:tcBorders>
            <w:shd w:val="clear" w:color="auto" w:fill="auto"/>
            <w:noWrap/>
            <w:vAlign w:val="center"/>
            <w:hideMark/>
          </w:tcPr>
          <w:p w14:paraId="1D1D28F7"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r w:rsidRPr="00DF3EC1">
              <w:rPr>
                <w:rFonts w:ascii="Times New Roman" w:eastAsia="Times New Roman" w:hAnsi="Times New Roman" w:cs="Times New Roman"/>
                <w:b/>
                <w:bCs/>
                <w:sz w:val="12"/>
                <w:szCs w:val="12"/>
              </w:rPr>
              <w:t>Практики</w:t>
            </w:r>
          </w:p>
        </w:tc>
        <w:tc>
          <w:tcPr>
            <w:tcW w:w="589" w:type="dxa"/>
            <w:gridSpan w:val="2"/>
            <w:tcBorders>
              <w:top w:val="nil"/>
              <w:left w:val="nil"/>
              <w:bottom w:val="nil"/>
              <w:right w:val="nil"/>
            </w:tcBorders>
            <w:shd w:val="clear" w:color="auto" w:fill="auto"/>
            <w:noWrap/>
            <w:vAlign w:val="bottom"/>
            <w:hideMark/>
          </w:tcPr>
          <w:p w14:paraId="02B93B17" w14:textId="77777777" w:rsidR="00DF3EC1" w:rsidRPr="00DF3EC1" w:rsidRDefault="00DF3EC1" w:rsidP="00DF3EC1">
            <w:pPr>
              <w:spacing w:after="0" w:line="240" w:lineRule="auto"/>
              <w:ind w:firstLineChars="100" w:firstLine="120"/>
              <w:rPr>
                <w:rFonts w:ascii="Times New Roman" w:eastAsia="Times New Roman" w:hAnsi="Times New Roman" w:cs="Times New Roman"/>
                <w:b/>
                <w:bCs/>
                <w:sz w:val="12"/>
                <w:szCs w:val="12"/>
              </w:rPr>
            </w:pPr>
          </w:p>
        </w:tc>
        <w:tc>
          <w:tcPr>
            <w:tcW w:w="521" w:type="dxa"/>
            <w:gridSpan w:val="2"/>
            <w:tcBorders>
              <w:top w:val="nil"/>
              <w:left w:val="nil"/>
              <w:bottom w:val="nil"/>
              <w:right w:val="nil"/>
            </w:tcBorders>
            <w:shd w:val="clear" w:color="auto" w:fill="auto"/>
            <w:noWrap/>
            <w:vAlign w:val="bottom"/>
            <w:hideMark/>
          </w:tcPr>
          <w:p w14:paraId="171C8D0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51" w:type="dxa"/>
            <w:gridSpan w:val="2"/>
            <w:tcBorders>
              <w:top w:val="nil"/>
              <w:left w:val="nil"/>
              <w:bottom w:val="nil"/>
              <w:right w:val="nil"/>
            </w:tcBorders>
            <w:shd w:val="clear" w:color="auto" w:fill="auto"/>
            <w:noWrap/>
            <w:hideMark/>
          </w:tcPr>
          <w:p w14:paraId="3D5B8E81"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46" w:type="dxa"/>
            <w:tcBorders>
              <w:top w:val="nil"/>
              <w:left w:val="nil"/>
              <w:bottom w:val="nil"/>
              <w:right w:val="nil"/>
            </w:tcBorders>
            <w:shd w:val="clear" w:color="auto" w:fill="auto"/>
            <w:noWrap/>
            <w:hideMark/>
          </w:tcPr>
          <w:p w14:paraId="7C76BB7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46" w:type="dxa"/>
            <w:gridSpan w:val="2"/>
            <w:tcBorders>
              <w:top w:val="nil"/>
              <w:left w:val="nil"/>
              <w:bottom w:val="nil"/>
              <w:right w:val="nil"/>
            </w:tcBorders>
            <w:shd w:val="clear" w:color="auto" w:fill="auto"/>
            <w:noWrap/>
            <w:hideMark/>
          </w:tcPr>
          <w:p w14:paraId="72036EF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336" w:type="dxa"/>
            <w:gridSpan w:val="2"/>
            <w:tcBorders>
              <w:top w:val="nil"/>
              <w:left w:val="nil"/>
              <w:bottom w:val="nil"/>
              <w:right w:val="nil"/>
            </w:tcBorders>
            <w:shd w:val="clear" w:color="auto" w:fill="auto"/>
            <w:noWrap/>
            <w:vAlign w:val="bottom"/>
            <w:hideMark/>
          </w:tcPr>
          <w:p w14:paraId="08C501BB"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410" w:type="dxa"/>
            <w:gridSpan w:val="2"/>
            <w:tcBorders>
              <w:top w:val="nil"/>
              <w:left w:val="nil"/>
              <w:bottom w:val="nil"/>
              <w:right w:val="nil"/>
            </w:tcBorders>
            <w:shd w:val="clear" w:color="auto" w:fill="auto"/>
            <w:noWrap/>
            <w:vAlign w:val="bottom"/>
            <w:hideMark/>
          </w:tcPr>
          <w:p w14:paraId="08E00A20"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239" w:type="dxa"/>
            <w:gridSpan w:val="6"/>
            <w:tcBorders>
              <w:top w:val="nil"/>
              <w:left w:val="nil"/>
              <w:bottom w:val="nil"/>
              <w:right w:val="nil"/>
            </w:tcBorders>
            <w:shd w:val="clear" w:color="auto" w:fill="auto"/>
            <w:noWrap/>
            <w:vAlign w:val="bottom"/>
            <w:hideMark/>
          </w:tcPr>
          <w:p w14:paraId="15F12107"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5E8CD43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5BB75265"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22E0E0E8"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2820F38F"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132C6F2C"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2AB1A3A2"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gridSpan w:val="2"/>
            <w:tcBorders>
              <w:top w:val="nil"/>
              <w:left w:val="nil"/>
              <w:bottom w:val="nil"/>
              <w:right w:val="nil"/>
            </w:tcBorders>
            <w:shd w:val="clear" w:color="auto" w:fill="auto"/>
            <w:noWrap/>
            <w:vAlign w:val="bottom"/>
            <w:hideMark/>
          </w:tcPr>
          <w:p w14:paraId="7BDF3D9D" w14:textId="77777777" w:rsidR="00DF3EC1" w:rsidRPr="00DF3EC1" w:rsidRDefault="00DF3EC1" w:rsidP="00DF3EC1">
            <w:pPr>
              <w:spacing w:after="0" w:line="240" w:lineRule="auto"/>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3E4B9FFA" w14:textId="77777777" w:rsidR="00DF3EC1" w:rsidRPr="00DF3EC1" w:rsidRDefault="00DF3EC1" w:rsidP="00DF3EC1">
            <w:pPr>
              <w:spacing w:after="0" w:line="240" w:lineRule="auto"/>
              <w:rPr>
                <w:rFonts w:ascii="Times New Roman" w:eastAsia="Times New Roman" w:hAnsi="Times New Roman" w:cs="Times New Roman"/>
                <w:sz w:val="20"/>
                <w:szCs w:val="20"/>
              </w:rPr>
            </w:pPr>
          </w:p>
        </w:tc>
      </w:tr>
    </w:tbl>
    <w:p w14:paraId="66297967" w14:textId="00BE06E5" w:rsidR="00DF3EC1" w:rsidRPr="00DF3EC1" w:rsidRDefault="00DF3EC1" w:rsidP="00DF3EC1">
      <w:pPr>
        <w:sectPr w:rsidR="00DF3EC1" w:rsidRPr="00DF3EC1" w:rsidSect="00C623E3">
          <w:pgSz w:w="16838" w:h="11906" w:orient="landscape"/>
          <w:pgMar w:top="720" w:right="720" w:bottom="720" w:left="720" w:header="709" w:footer="709" w:gutter="0"/>
          <w:cols w:space="720"/>
        </w:sectPr>
      </w:pPr>
    </w:p>
    <w:p w14:paraId="536E5EFB" w14:textId="60234CA4" w:rsidR="00802C92" w:rsidRPr="00EE470C" w:rsidRDefault="00802C92" w:rsidP="00EE470C">
      <w:pPr>
        <w:rPr>
          <w:highlight w:val="lightGray"/>
        </w:rPr>
      </w:pPr>
    </w:p>
    <w:bookmarkEnd w:id="15"/>
    <w:bookmarkEnd w:id="16"/>
    <w:p w14:paraId="65AA5386" w14:textId="77777777" w:rsidR="0065342B" w:rsidRPr="00901CFB" w:rsidRDefault="0065342B" w:rsidP="0065342B">
      <w:pPr>
        <w:pStyle w:val="afffffd"/>
        <w:ind w:left="567" w:right="401" w:firstLine="709"/>
        <w:jc w:val="left"/>
        <w:rPr>
          <w:rFonts w:ascii="Times New Roman" w:hAnsi="Times New Roman" w:cs="Times New Roman"/>
        </w:rPr>
      </w:pPr>
      <w:r w:rsidRPr="00901CFB">
        <w:rPr>
          <w:rFonts w:ascii="Times New Roman" w:hAnsi="Times New Roman" w:cs="Times New Roman"/>
        </w:rPr>
        <w:t>5.4.</w:t>
      </w:r>
      <w:r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p>
    <w:p w14:paraId="52532FBE" w14:textId="77777777" w:rsidR="0065342B" w:rsidRPr="00901CFB" w:rsidRDefault="0065342B" w:rsidP="0065342B">
      <w:pPr>
        <w:suppressAutoHyphens/>
        <w:spacing w:after="0"/>
        <w:ind w:left="567" w:right="401" w:firstLine="709"/>
        <w:rPr>
          <w:rFonts w:ascii="Times New Roman" w:hAnsi="Times New Roman" w:cs="Times New Roman"/>
          <w:b/>
          <w:bCs/>
          <w:sz w:val="24"/>
          <w:szCs w:val="24"/>
        </w:rPr>
      </w:pPr>
    </w:p>
    <w:p w14:paraId="5C5B73B9"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3B736908" w14:textId="0B3CAE56"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D77228">
        <w:rPr>
          <w:rFonts w:ascii="Times New Roman" w:hAnsi="Times New Roman" w:cs="Times New Roman"/>
          <w:sz w:val="24"/>
          <w:szCs w:val="24"/>
        </w:rPr>
        <w:br/>
      </w:r>
      <w:r w:rsidRPr="00901CFB">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5591362A"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3ED7D66E" w14:textId="36348B9D"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 формирование единого воспитательного пространства, создающего равные условия для развития </w:t>
      </w:r>
      <w:proofErr w:type="gramStart"/>
      <w:r w:rsidRPr="00901CFB">
        <w:rPr>
          <w:rFonts w:ascii="Times New Roman" w:hAnsi="Times New Roman" w:cs="Times New Roman"/>
          <w:sz w:val="24"/>
          <w:szCs w:val="24"/>
        </w:rPr>
        <w:t>обучающихся</w:t>
      </w:r>
      <w:proofErr w:type="gramEnd"/>
      <w:r w:rsidRPr="00901CFB">
        <w:rPr>
          <w:rFonts w:ascii="Times New Roman" w:hAnsi="Times New Roman" w:cs="Times New Roman"/>
          <w:sz w:val="24"/>
          <w:szCs w:val="24"/>
        </w:rPr>
        <w:t xml:space="preserve"> профессиональной образовательной организации;</w:t>
      </w:r>
    </w:p>
    <w:p w14:paraId="794A0662"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14:paraId="27E3E84C"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D53677A" w14:textId="77777777" w:rsidR="0065342B" w:rsidRPr="00901CFB" w:rsidRDefault="0065342B" w:rsidP="0065342B">
      <w:pPr>
        <w:suppressAutoHyphens/>
        <w:spacing w:after="0"/>
        <w:ind w:left="567" w:right="401" w:firstLine="709"/>
        <w:jc w:val="both"/>
        <w:rPr>
          <w:rFonts w:ascii="Times New Roman" w:hAnsi="Times New Roman" w:cs="Times New Roman"/>
          <w:sz w:val="24"/>
          <w:szCs w:val="24"/>
        </w:rPr>
      </w:pPr>
      <w:r w:rsidRPr="00901CFB">
        <w:rPr>
          <w:rFonts w:ascii="Times New Roman" w:hAnsi="Times New Roman" w:cs="Times New Roman"/>
          <w:sz w:val="24"/>
          <w:szCs w:val="24"/>
        </w:rPr>
        <w:t>– усиление воспитательного воздействия благодаря непрерывности процесса воспитания.</w:t>
      </w:r>
    </w:p>
    <w:p w14:paraId="36F24DEC" w14:textId="52AF2F42" w:rsidR="009B7D75" w:rsidRDefault="0065342B" w:rsidP="0065342B">
      <w:pPr>
        <w:suppressAutoHyphens/>
        <w:spacing w:after="0"/>
        <w:ind w:left="567" w:right="401" w:firstLine="709"/>
        <w:rPr>
          <w:rFonts w:ascii="Times New Roman"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2E109EBB" w14:textId="77777777" w:rsidR="00BB11D6" w:rsidRPr="00901CFB" w:rsidRDefault="00BB11D6" w:rsidP="007D280F">
      <w:pPr>
        <w:pStyle w:val="1"/>
        <w:spacing w:line="276" w:lineRule="auto"/>
        <w:ind w:left="567"/>
        <w:rPr>
          <w:rFonts w:ascii="Times New Roman" w:hAnsi="Times New Roman" w:cs="Times New Roman"/>
        </w:rPr>
      </w:pPr>
      <w:bookmarkStart w:id="24" w:name="_Toc103594004"/>
      <w:r w:rsidRPr="00901CFB">
        <w:rPr>
          <w:rFonts w:ascii="Times New Roman" w:hAnsi="Times New Roman" w:cs="Times New Roman"/>
        </w:rPr>
        <w:t>Раздел 6.</w:t>
      </w:r>
      <w:r w:rsidR="003F3B00">
        <w:rPr>
          <w:rFonts w:ascii="Times New Roman" w:hAnsi="Times New Roman" w:cs="Times New Roman"/>
        </w:rPr>
        <w:t xml:space="preserve"> </w:t>
      </w:r>
      <w:r w:rsidRPr="00901CFB">
        <w:rPr>
          <w:rFonts w:ascii="Times New Roman" w:hAnsi="Times New Roman" w:cs="Times New Roman"/>
        </w:rPr>
        <w:t>Примерные условия реализации образовательной программы</w:t>
      </w:r>
      <w:bookmarkEnd w:id="24"/>
    </w:p>
    <w:p w14:paraId="4EA63763" w14:textId="77777777" w:rsidR="00BB11D6" w:rsidRPr="00901CFB" w:rsidRDefault="00BB11D6" w:rsidP="007D280F">
      <w:pPr>
        <w:pStyle w:val="afffffd"/>
        <w:ind w:left="567" w:firstLine="709"/>
        <w:jc w:val="both"/>
        <w:rPr>
          <w:rFonts w:ascii="Times New Roman" w:hAnsi="Times New Roman" w:cs="Times New Roman"/>
        </w:rPr>
      </w:pPr>
      <w:bookmarkStart w:id="25" w:name="_Toc103594005"/>
      <w:r w:rsidRPr="00901CFB">
        <w:rPr>
          <w:rFonts w:ascii="Times New Roman" w:hAnsi="Times New Roman" w:cs="Times New Roman"/>
        </w:rPr>
        <w:t>6.1.</w:t>
      </w:r>
      <w:r w:rsidR="003F3B00">
        <w:rPr>
          <w:rFonts w:ascii="Times New Roman" w:hAnsi="Times New Roman" w:cs="Times New Roman"/>
        </w:rPr>
        <w:t xml:space="preserve"> </w:t>
      </w:r>
      <w:r w:rsidRPr="00901CFB">
        <w:rPr>
          <w:rFonts w:ascii="Times New Roman" w:hAnsi="Times New Roman" w:cs="Times New Roman"/>
          <w:lang w:eastAsia="en-US"/>
        </w:rPr>
        <w:t>Требования к материально-техническому обеспечению образовательной программы</w:t>
      </w:r>
      <w:bookmarkEnd w:id="25"/>
    </w:p>
    <w:p w14:paraId="59A7A76E"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3F3B00">
        <w:rPr>
          <w:rFonts w:ascii="Times New Roman" w:hAnsi="Times New Roman" w:cs="Times New Roman"/>
          <w:sz w:val="24"/>
          <w:szCs w:val="24"/>
        </w:rPr>
        <w:t xml:space="preserve"> </w:t>
      </w:r>
      <w:r w:rsidRPr="00901CFB">
        <w:rPr>
          <w:rFonts w:ascii="Times New Roman" w:hAnsi="Times New Roman" w:cs="Times New Roman"/>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0FCF1855" w14:textId="77777777" w:rsidR="00BB11D6" w:rsidRPr="00901CFB" w:rsidRDefault="00BB11D6" w:rsidP="007D280F">
      <w:pPr>
        <w:suppressAutoHyphens/>
        <w:spacing w:after="0"/>
        <w:ind w:left="567" w:firstLine="709"/>
        <w:jc w:val="both"/>
        <w:rPr>
          <w:rFonts w:ascii="Times New Roman" w:hAnsi="Times New Roman" w:cs="Times New Roman"/>
          <w:b/>
          <w:sz w:val="24"/>
          <w:szCs w:val="24"/>
        </w:rPr>
      </w:pPr>
    </w:p>
    <w:p w14:paraId="16E5218A" w14:textId="77777777" w:rsidR="00BB11D6" w:rsidRPr="00901CFB" w:rsidRDefault="00BB11D6" w:rsidP="007D280F">
      <w:pPr>
        <w:suppressAutoHyphens/>
        <w:spacing w:after="0"/>
        <w:ind w:left="567"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6F44687F" w14:textId="77777777" w:rsidR="00BB11D6" w:rsidRPr="00901CFB" w:rsidRDefault="00BB11D6" w:rsidP="007D280F">
      <w:pPr>
        <w:suppressAutoHyphens/>
        <w:spacing w:after="0"/>
        <w:ind w:left="567" w:firstLine="709"/>
        <w:rPr>
          <w:rFonts w:ascii="Times New Roman" w:hAnsi="Times New Roman" w:cs="Times New Roman"/>
          <w:b/>
          <w:sz w:val="24"/>
          <w:szCs w:val="24"/>
        </w:rPr>
      </w:pPr>
    </w:p>
    <w:p w14:paraId="2E69C746" w14:textId="77777777" w:rsidR="00BB11D6" w:rsidRPr="006C41FA" w:rsidRDefault="00BB11D6" w:rsidP="007D280F">
      <w:pPr>
        <w:suppressAutoHyphens/>
        <w:spacing w:after="0"/>
        <w:ind w:left="567" w:firstLine="709"/>
        <w:rPr>
          <w:rFonts w:ascii="Times New Roman" w:hAnsi="Times New Roman" w:cs="Times New Roman"/>
          <w:b/>
          <w:iCs/>
          <w:sz w:val="24"/>
          <w:szCs w:val="24"/>
        </w:rPr>
      </w:pPr>
      <w:r w:rsidRPr="006C41FA">
        <w:rPr>
          <w:rFonts w:ascii="Times New Roman" w:hAnsi="Times New Roman" w:cs="Times New Roman"/>
          <w:b/>
          <w:iCs/>
          <w:sz w:val="24"/>
          <w:szCs w:val="24"/>
        </w:rPr>
        <w:t>Кабинеты:</w:t>
      </w:r>
    </w:p>
    <w:p w14:paraId="4200CD70" w14:textId="614D3592" w:rsidR="006C41FA" w:rsidRPr="006C41FA" w:rsidRDefault="00871F8B" w:rsidP="006C41FA">
      <w:pPr>
        <w:suppressAutoHyphens/>
        <w:spacing w:after="0"/>
        <w:ind w:left="567" w:firstLine="709"/>
        <w:rPr>
          <w:rFonts w:ascii="Times New Roman" w:hAnsi="Times New Roman" w:cs="Times New Roman"/>
          <w:bCs/>
          <w:iCs/>
          <w:sz w:val="24"/>
          <w:szCs w:val="24"/>
        </w:rPr>
      </w:pPr>
      <w:r>
        <w:rPr>
          <w:rFonts w:ascii="Times New Roman" w:hAnsi="Times New Roman" w:cs="Times New Roman"/>
          <w:bCs/>
          <w:iCs/>
          <w:sz w:val="24"/>
          <w:szCs w:val="24"/>
        </w:rPr>
        <w:t>Стандартизации и сертификации</w:t>
      </w:r>
      <w:r w:rsidR="006C41FA" w:rsidRPr="006C41FA">
        <w:rPr>
          <w:rFonts w:ascii="Times New Roman" w:hAnsi="Times New Roman" w:cs="Times New Roman"/>
          <w:bCs/>
          <w:iCs/>
          <w:sz w:val="24"/>
          <w:szCs w:val="24"/>
        </w:rPr>
        <w:t>;</w:t>
      </w:r>
    </w:p>
    <w:p w14:paraId="33D61F33" w14:textId="3A3D313B" w:rsidR="006C41FA" w:rsidRPr="006C41FA" w:rsidRDefault="00D648F3" w:rsidP="006C41FA">
      <w:pPr>
        <w:suppressAutoHyphens/>
        <w:spacing w:after="0"/>
        <w:ind w:left="567" w:firstLine="709"/>
        <w:rPr>
          <w:rFonts w:ascii="Times New Roman" w:hAnsi="Times New Roman" w:cs="Times New Roman"/>
          <w:bCs/>
          <w:iCs/>
          <w:sz w:val="24"/>
          <w:szCs w:val="24"/>
        </w:rPr>
      </w:pPr>
      <w:r>
        <w:rPr>
          <w:rFonts w:ascii="Times New Roman" w:hAnsi="Times New Roman" w:cs="Times New Roman"/>
          <w:bCs/>
          <w:iCs/>
          <w:sz w:val="24"/>
          <w:szCs w:val="24"/>
        </w:rPr>
        <w:t>Гуманитарных и с</w:t>
      </w:r>
      <w:r w:rsidR="006C41FA" w:rsidRPr="006C41FA">
        <w:rPr>
          <w:rFonts w:ascii="Times New Roman" w:hAnsi="Times New Roman" w:cs="Times New Roman"/>
          <w:bCs/>
          <w:iCs/>
          <w:sz w:val="24"/>
          <w:szCs w:val="24"/>
        </w:rPr>
        <w:t>оциально-экономических дисциплин;</w:t>
      </w:r>
    </w:p>
    <w:p w14:paraId="3877B561" w14:textId="77777777" w:rsidR="006C41FA" w:rsidRPr="006C41FA" w:rsidRDefault="006C41FA" w:rsidP="006C41FA">
      <w:pPr>
        <w:suppressAutoHyphens/>
        <w:spacing w:after="0"/>
        <w:ind w:left="567" w:firstLine="709"/>
        <w:rPr>
          <w:rFonts w:ascii="Times New Roman" w:hAnsi="Times New Roman" w:cs="Times New Roman"/>
          <w:bCs/>
          <w:iCs/>
          <w:sz w:val="24"/>
          <w:szCs w:val="24"/>
        </w:rPr>
      </w:pPr>
      <w:r w:rsidRPr="006C41FA">
        <w:rPr>
          <w:rFonts w:ascii="Times New Roman" w:hAnsi="Times New Roman" w:cs="Times New Roman"/>
          <w:bCs/>
          <w:iCs/>
          <w:sz w:val="24"/>
          <w:szCs w:val="24"/>
        </w:rPr>
        <w:t>Иностранного языка;</w:t>
      </w:r>
    </w:p>
    <w:p w14:paraId="63761983" w14:textId="77777777" w:rsidR="006C41FA" w:rsidRPr="006C41FA" w:rsidRDefault="006C41FA" w:rsidP="006C41FA">
      <w:pPr>
        <w:suppressAutoHyphens/>
        <w:spacing w:after="0"/>
        <w:ind w:left="567" w:firstLine="709"/>
        <w:rPr>
          <w:rFonts w:ascii="Times New Roman" w:hAnsi="Times New Roman" w:cs="Times New Roman"/>
          <w:bCs/>
          <w:iCs/>
          <w:sz w:val="24"/>
          <w:szCs w:val="24"/>
        </w:rPr>
      </w:pPr>
      <w:r w:rsidRPr="006C41FA">
        <w:rPr>
          <w:rFonts w:ascii="Times New Roman" w:hAnsi="Times New Roman" w:cs="Times New Roman"/>
          <w:bCs/>
          <w:iCs/>
          <w:sz w:val="24"/>
          <w:szCs w:val="24"/>
        </w:rPr>
        <w:t>Безопасности жизнедеятельности;</w:t>
      </w:r>
    </w:p>
    <w:p w14:paraId="44BD972C" w14:textId="77777777" w:rsidR="006C41FA" w:rsidRPr="006C41FA" w:rsidRDefault="006C41FA" w:rsidP="006C41FA">
      <w:pPr>
        <w:suppressAutoHyphens/>
        <w:spacing w:after="0"/>
        <w:ind w:left="567" w:firstLine="709"/>
        <w:rPr>
          <w:rFonts w:ascii="Times New Roman" w:hAnsi="Times New Roman" w:cs="Times New Roman"/>
          <w:bCs/>
          <w:iCs/>
          <w:sz w:val="24"/>
          <w:szCs w:val="24"/>
        </w:rPr>
      </w:pPr>
      <w:r w:rsidRPr="006C41FA">
        <w:rPr>
          <w:rFonts w:ascii="Times New Roman" w:hAnsi="Times New Roman" w:cs="Times New Roman"/>
          <w:bCs/>
          <w:iCs/>
          <w:sz w:val="24"/>
          <w:szCs w:val="24"/>
        </w:rPr>
        <w:t>Музыкально-теоретических дисциплин.</w:t>
      </w:r>
    </w:p>
    <w:p w14:paraId="4A7E92C2" w14:textId="77777777" w:rsidR="00BB11D6" w:rsidRPr="00523DC0" w:rsidRDefault="00BB11D6" w:rsidP="007D280F">
      <w:pPr>
        <w:suppressAutoHyphens/>
        <w:spacing w:after="0"/>
        <w:ind w:left="567" w:firstLine="709"/>
        <w:rPr>
          <w:rFonts w:ascii="Times New Roman" w:hAnsi="Times New Roman" w:cs="Times New Roman"/>
          <w:b/>
          <w:iCs/>
          <w:sz w:val="24"/>
          <w:szCs w:val="24"/>
        </w:rPr>
      </w:pPr>
    </w:p>
    <w:p w14:paraId="74D0EB86" w14:textId="3E359225" w:rsidR="00BB11D6" w:rsidRPr="00901CFB" w:rsidRDefault="00D648F3" w:rsidP="007D280F">
      <w:pPr>
        <w:suppressAutoHyphens/>
        <w:spacing w:after="0"/>
        <w:ind w:left="567" w:firstLine="709"/>
        <w:rPr>
          <w:rFonts w:ascii="Times New Roman" w:hAnsi="Times New Roman" w:cs="Times New Roman"/>
          <w:iCs/>
          <w:sz w:val="24"/>
          <w:szCs w:val="24"/>
        </w:rPr>
      </w:pPr>
      <w:r w:rsidRPr="00D648F3">
        <w:rPr>
          <w:rFonts w:ascii="Times New Roman" w:hAnsi="Times New Roman" w:cs="Times New Roman"/>
          <w:b/>
          <w:iCs/>
          <w:sz w:val="24"/>
          <w:szCs w:val="24"/>
          <w:highlight w:val="yellow"/>
        </w:rPr>
        <w:t>Студии</w:t>
      </w:r>
      <w:r w:rsidR="00BB11D6" w:rsidRPr="00D648F3">
        <w:rPr>
          <w:rFonts w:ascii="Times New Roman" w:hAnsi="Times New Roman" w:cs="Times New Roman"/>
          <w:b/>
          <w:iCs/>
          <w:sz w:val="24"/>
          <w:szCs w:val="24"/>
          <w:highlight w:val="yellow"/>
        </w:rPr>
        <w:t>:</w:t>
      </w:r>
    </w:p>
    <w:p w14:paraId="3CBC25DC" w14:textId="3F59A657" w:rsidR="006C41FA" w:rsidRDefault="006C41FA" w:rsidP="00D77228">
      <w:pPr>
        <w:suppressAutoHyphens/>
        <w:spacing w:after="0"/>
        <w:ind w:left="567" w:firstLine="709"/>
        <w:jc w:val="both"/>
        <w:rPr>
          <w:rFonts w:ascii="Times New Roman" w:hAnsi="Times New Roman" w:cs="Times New Roman"/>
          <w:bCs/>
          <w:iCs/>
          <w:sz w:val="24"/>
          <w:szCs w:val="24"/>
        </w:rPr>
      </w:pPr>
      <w:r w:rsidRPr="006C41FA">
        <w:rPr>
          <w:rFonts w:ascii="Times New Roman" w:hAnsi="Times New Roman" w:cs="Times New Roman"/>
          <w:bCs/>
          <w:iCs/>
          <w:sz w:val="24"/>
          <w:szCs w:val="24"/>
        </w:rPr>
        <w:lastRenderedPageBreak/>
        <w:t>Студия звукозаписи со специализированным звукозаписывающим и звуковоспроизводящим оборудованием</w:t>
      </w:r>
    </w:p>
    <w:p w14:paraId="6D4F2527" w14:textId="1051494C" w:rsidR="006C41FA" w:rsidRDefault="006C41FA" w:rsidP="006C41FA">
      <w:pPr>
        <w:suppressAutoHyphens/>
        <w:spacing w:after="0"/>
        <w:ind w:left="567" w:firstLine="709"/>
        <w:rPr>
          <w:rFonts w:ascii="Times New Roman" w:hAnsi="Times New Roman" w:cs="Times New Roman"/>
          <w:bCs/>
          <w:iCs/>
          <w:sz w:val="24"/>
          <w:szCs w:val="24"/>
        </w:rPr>
      </w:pPr>
    </w:p>
    <w:p w14:paraId="5372A150" w14:textId="77777777" w:rsidR="006C41FA" w:rsidRPr="00367C63" w:rsidRDefault="006C41FA" w:rsidP="006C41FA">
      <w:pPr>
        <w:suppressAutoHyphens/>
        <w:spacing w:after="0"/>
        <w:ind w:firstLine="1276"/>
        <w:rPr>
          <w:rFonts w:ascii="Times New Roman" w:hAnsi="Times New Roman" w:cs="Times New Roman"/>
          <w:b/>
          <w:iCs/>
          <w:sz w:val="24"/>
          <w:szCs w:val="24"/>
        </w:rPr>
      </w:pPr>
      <w:r w:rsidRPr="00367C63">
        <w:rPr>
          <w:rFonts w:ascii="Times New Roman" w:hAnsi="Times New Roman" w:cs="Times New Roman"/>
          <w:b/>
          <w:iCs/>
          <w:sz w:val="24"/>
          <w:szCs w:val="24"/>
        </w:rPr>
        <w:t xml:space="preserve">Мастерские: </w:t>
      </w:r>
    </w:p>
    <w:p w14:paraId="6FA36608" w14:textId="281F62F7" w:rsidR="006C41FA" w:rsidRPr="00367C63" w:rsidRDefault="006C41FA" w:rsidP="006C41FA">
      <w:pPr>
        <w:suppressAutoHyphens/>
        <w:spacing w:after="0"/>
        <w:ind w:firstLine="1276"/>
        <w:rPr>
          <w:rFonts w:ascii="Times New Roman" w:eastAsia="Times New Roman" w:hAnsi="Times New Roman" w:cs="Times New Roman"/>
          <w:sz w:val="24"/>
          <w:szCs w:val="24"/>
        </w:rPr>
      </w:pPr>
      <w:r w:rsidRPr="00367C63">
        <w:rPr>
          <w:rFonts w:ascii="Times New Roman" w:hAnsi="Times New Roman" w:cs="Times New Roman"/>
          <w:bCs/>
          <w:iCs/>
          <w:sz w:val="24"/>
          <w:szCs w:val="24"/>
        </w:rPr>
        <w:t>Музыкального звукооператорского мастерства.</w:t>
      </w:r>
    </w:p>
    <w:p w14:paraId="101E079E" w14:textId="77777777" w:rsidR="00BB11D6" w:rsidRDefault="00BB11D6" w:rsidP="007D280F">
      <w:pPr>
        <w:suppressAutoHyphens/>
        <w:spacing w:after="0"/>
        <w:ind w:left="567" w:firstLine="709"/>
        <w:rPr>
          <w:rFonts w:ascii="Times New Roman" w:hAnsi="Times New Roman" w:cs="Times New Roman"/>
          <w:b/>
          <w:sz w:val="24"/>
          <w:szCs w:val="24"/>
        </w:rPr>
      </w:pPr>
    </w:p>
    <w:p w14:paraId="6B16EFC5" w14:textId="77777777" w:rsidR="00BB11D6" w:rsidRPr="00901CFB"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Спортивный комплекс</w:t>
      </w:r>
    </w:p>
    <w:p w14:paraId="69F93B52" w14:textId="77777777" w:rsidR="00BB11D6" w:rsidRPr="00901CFB" w:rsidRDefault="00BB11D6" w:rsidP="007D280F">
      <w:pPr>
        <w:suppressAutoHyphens/>
        <w:spacing w:after="0"/>
        <w:ind w:left="567" w:firstLine="709"/>
        <w:rPr>
          <w:rFonts w:ascii="Times New Roman" w:hAnsi="Times New Roman" w:cs="Times New Roman"/>
          <w:b/>
          <w:sz w:val="24"/>
          <w:szCs w:val="24"/>
        </w:rPr>
      </w:pPr>
    </w:p>
    <w:p w14:paraId="1965A237" w14:textId="77777777" w:rsidR="00BB11D6" w:rsidRPr="00901CFB" w:rsidRDefault="00BB11D6" w:rsidP="007D280F">
      <w:pPr>
        <w:suppressAutoHyphens/>
        <w:spacing w:after="0"/>
        <w:ind w:left="567" w:firstLine="709"/>
        <w:rPr>
          <w:rFonts w:ascii="Times New Roman" w:hAnsi="Times New Roman" w:cs="Times New Roman"/>
          <w:b/>
          <w:sz w:val="24"/>
          <w:szCs w:val="24"/>
        </w:rPr>
      </w:pPr>
      <w:r w:rsidRPr="00901CFB">
        <w:rPr>
          <w:rFonts w:ascii="Times New Roman" w:hAnsi="Times New Roman" w:cs="Times New Roman"/>
          <w:b/>
          <w:sz w:val="24"/>
          <w:szCs w:val="24"/>
        </w:rPr>
        <w:t>Залы:</w:t>
      </w:r>
    </w:p>
    <w:p w14:paraId="169B2275" w14:textId="20053785" w:rsidR="00D648F3" w:rsidRPr="00D648F3" w:rsidRDefault="00D648F3" w:rsidP="00D648F3">
      <w:pPr>
        <w:suppressAutoHyphens/>
        <w:spacing w:after="0"/>
        <w:ind w:left="567" w:firstLine="709"/>
        <w:jc w:val="both"/>
        <w:rPr>
          <w:rFonts w:ascii="Times New Roman" w:hAnsi="Times New Roman" w:cs="Times New Roman"/>
          <w:sz w:val="24"/>
          <w:szCs w:val="24"/>
          <w:highlight w:val="yellow"/>
        </w:rPr>
      </w:pPr>
      <w:r w:rsidRPr="00D648F3">
        <w:rPr>
          <w:rFonts w:ascii="Times New Roman" w:hAnsi="Times New Roman" w:cs="Times New Roman"/>
          <w:sz w:val="24"/>
          <w:szCs w:val="24"/>
          <w:highlight w:val="yellow"/>
        </w:rPr>
        <w:t>– концертный зал с концертным роялем, пультами и звукозаписывающим оборудованием;</w:t>
      </w:r>
    </w:p>
    <w:p w14:paraId="000F1FE1" w14:textId="548ACA53" w:rsidR="00D648F3" w:rsidRDefault="00D648F3" w:rsidP="00D648F3">
      <w:pPr>
        <w:suppressAutoHyphens/>
        <w:spacing w:after="0"/>
        <w:ind w:left="567" w:firstLine="709"/>
        <w:jc w:val="both"/>
        <w:rPr>
          <w:rFonts w:ascii="Times New Roman" w:hAnsi="Times New Roman" w:cs="Times New Roman"/>
          <w:sz w:val="24"/>
          <w:szCs w:val="24"/>
        </w:rPr>
      </w:pPr>
      <w:r w:rsidRPr="00D648F3">
        <w:rPr>
          <w:rFonts w:ascii="Times New Roman" w:hAnsi="Times New Roman" w:cs="Times New Roman"/>
          <w:sz w:val="24"/>
          <w:szCs w:val="24"/>
          <w:highlight w:val="yellow"/>
        </w:rPr>
        <w:t xml:space="preserve">– помещения, соответствующие профилю подготовки для работы со специализированными материалами (фонотека, видеотека, фильмотека, </w:t>
      </w:r>
      <w:proofErr w:type="gramStart"/>
      <w:r w:rsidRPr="00D648F3">
        <w:rPr>
          <w:rFonts w:ascii="Times New Roman" w:hAnsi="Times New Roman" w:cs="Times New Roman"/>
          <w:sz w:val="24"/>
          <w:szCs w:val="24"/>
          <w:highlight w:val="yellow"/>
        </w:rPr>
        <w:t>просмотровый</w:t>
      </w:r>
      <w:proofErr w:type="gramEnd"/>
      <w:r w:rsidRPr="00D648F3">
        <w:rPr>
          <w:rFonts w:ascii="Times New Roman" w:hAnsi="Times New Roman" w:cs="Times New Roman"/>
          <w:sz w:val="24"/>
          <w:szCs w:val="24"/>
          <w:highlight w:val="yellow"/>
        </w:rPr>
        <w:t xml:space="preserve"> видеозал);</w:t>
      </w:r>
    </w:p>
    <w:p w14:paraId="6B0CE142"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w:t>
      </w:r>
      <w:r>
        <w:rPr>
          <w:rFonts w:ascii="Times New Roman" w:hAnsi="Times New Roman" w:cs="Times New Roman"/>
          <w:sz w:val="24"/>
          <w:szCs w:val="24"/>
        </w:rPr>
        <w:t xml:space="preserve"> библиотека, </w:t>
      </w:r>
      <w:r w:rsidRPr="00901CFB">
        <w:rPr>
          <w:rFonts w:ascii="Times New Roman" w:hAnsi="Times New Roman" w:cs="Times New Roman"/>
          <w:sz w:val="24"/>
          <w:szCs w:val="24"/>
        </w:rPr>
        <w:t>читальный зал с выходом в интернет;</w:t>
      </w:r>
    </w:p>
    <w:p w14:paraId="682A938A"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sz w:val="24"/>
          <w:szCs w:val="24"/>
        </w:rPr>
        <w:t>– актовый зал.</w:t>
      </w:r>
    </w:p>
    <w:p w14:paraId="446B0AFF" w14:textId="77777777" w:rsidR="00BB11D6" w:rsidRPr="00901CFB" w:rsidRDefault="00BB11D6" w:rsidP="007D280F">
      <w:pPr>
        <w:suppressAutoHyphens/>
        <w:spacing w:after="0"/>
        <w:ind w:left="567" w:firstLine="709"/>
        <w:jc w:val="both"/>
        <w:rPr>
          <w:rFonts w:ascii="Times New Roman" w:hAnsi="Times New Roman" w:cs="Times New Roman"/>
          <w:sz w:val="24"/>
          <w:szCs w:val="24"/>
        </w:rPr>
      </w:pPr>
    </w:p>
    <w:p w14:paraId="5991A7C2" w14:textId="77777777" w:rsidR="00BB11D6" w:rsidRPr="00523DC0" w:rsidRDefault="00BB11D6" w:rsidP="007D280F">
      <w:pPr>
        <w:suppressAutoHyphens/>
        <w:spacing w:after="0"/>
        <w:ind w:left="567"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3F3B00">
        <w:rPr>
          <w:rFonts w:ascii="Times New Roman" w:hAnsi="Times New Roman" w:cs="Times New Roman"/>
          <w:bCs/>
          <w:sz w:val="24"/>
          <w:szCs w:val="24"/>
        </w:rPr>
        <w:t xml:space="preserve"> </w:t>
      </w:r>
      <w:r w:rsidRPr="00901CFB">
        <w:rPr>
          <w:rFonts w:ascii="Times New Roman" w:hAnsi="Times New Roman" w:cs="Times New Roman"/>
          <w:bCs/>
          <w:sz w:val="24"/>
          <w:szCs w:val="24"/>
        </w:rPr>
        <w:t>Материально-техническое оснащение</w:t>
      </w:r>
      <w:r w:rsidRPr="00901CFB">
        <w:rPr>
          <w:rFonts w:ascii="Times New Roman" w:hAnsi="Times New Roman" w:cs="Times New Roman"/>
          <w:b/>
          <w:sz w:val="24"/>
          <w:szCs w:val="24"/>
        </w:rPr>
        <w:t xml:space="preserve"> </w:t>
      </w:r>
      <w:r w:rsidRPr="00901CFB">
        <w:rPr>
          <w:rFonts w:ascii="Times New Roman" w:hAnsi="Times New Roman" w:cs="Times New Roman"/>
          <w:bCs/>
          <w:sz w:val="24"/>
          <w:szCs w:val="24"/>
        </w:rPr>
        <w:t>кабинетов,</w:t>
      </w:r>
      <w:r w:rsidRPr="00901CFB">
        <w:rPr>
          <w:rFonts w:ascii="Times New Roman" w:hAnsi="Times New Roman" w:cs="Times New Roman"/>
          <w:b/>
          <w:sz w:val="24"/>
          <w:szCs w:val="24"/>
        </w:rPr>
        <w:t xml:space="preserve"> </w:t>
      </w:r>
      <w:r w:rsidRPr="00901CFB">
        <w:rPr>
          <w:rFonts w:ascii="Times New Roman" w:hAnsi="Times New Roman" w:cs="Times New Roman"/>
          <w:sz w:val="24"/>
          <w:szCs w:val="24"/>
        </w:rPr>
        <w:t>лабораторий, мастерских и баз практики по</w:t>
      </w:r>
      <w:r w:rsidRPr="00523DC0">
        <w:rPr>
          <w:rFonts w:ascii="Times New Roman" w:hAnsi="Times New Roman" w:cs="Times New Roman"/>
          <w:sz w:val="24"/>
          <w:szCs w:val="24"/>
        </w:rPr>
        <w:t xml:space="preserve"> </w:t>
      </w:r>
      <w:r w:rsidRPr="00771ACF">
        <w:rPr>
          <w:rFonts w:ascii="Times New Roman" w:hAnsi="Times New Roman" w:cs="Times New Roman"/>
          <w:sz w:val="24"/>
          <w:szCs w:val="24"/>
        </w:rPr>
        <w:t>специальности</w:t>
      </w:r>
      <w:r w:rsidRPr="00B86806">
        <w:rPr>
          <w:rFonts w:ascii="Times New Roman" w:hAnsi="Times New Roman" w:cs="Times New Roman"/>
          <w:i/>
          <w:sz w:val="24"/>
          <w:szCs w:val="24"/>
        </w:rPr>
        <w:t>.</w:t>
      </w:r>
    </w:p>
    <w:p w14:paraId="43DDB67C" w14:textId="31F8D915" w:rsidR="00BB11D6" w:rsidRPr="00523DC0" w:rsidRDefault="00BB11D6" w:rsidP="007D280F">
      <w:pPr>
        <w:suppressAutoHyphens/>
        <w:spacing w:after="0"/>
        <w:ind w:left="567"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Образовательная организация, реализующая программу </w:t>
      </w:r>
      <w:r w:rsidRPr="00771ACF">
        <w:rPr>
          <w:rFonts w:ascii="Times New Roman" w:hAnsi="Times New Roman" w:cs="Times New Roman"/>
          <w:sz w:val="24"/>
          <w:szCs w:val="24"/>
        </w:rPr>
        <w:t xml:space="preserve">по специальности </w:t>
      </w:r>
      <w:r w:rsidR="005407B1">
        <w:rPr>
          <w:rFonts w:ascii="Times New Roman" w:hAnsi="Times New Roman" w:cs="Times New Roman"/>
          <w:sz w:val="24"/>
          <w:szCs w:val="24"/>
        </w:rPr>
        <w:t>53.02.08</w:t>
      </w:r>
      <w:r w:rsidRPr="00BC2B53">
        <w:rPr>
          <w:rFonts w:ascii="Times New Roman" w:hAnsi="Times New Roman" w:cs="Times New Roman"/>
          <w:iCs/>
          <w:sz w:val="24"/>
          <w:szCs w:val="24"/>
        </w:rPr>
        <w:t xml:space="preserve"> </w:t>
      </w:r>
      <w:r w:rsidR="005407B1" w:rsidRPr="005407B1">
        <w:rPr>
          <w:rFonts w:ascii="Times New Roman" w:hAnsi="Times New Roman"/>
          <w:sz w:val="24"/>
          <w:szCs w:val="24"/>
        </w:rPr>
        <w:t>Музыкальное звукооператорское мастерство</w:t>
      </w:r>
      <w:r w:rsidR="005407B1" w:rsidRPr="00BC2B53">
        <w:rPr>
          <w:rFonts w:ascii="Times New Roman" w:hAnsi="Times New Roman" w:cs="Times New Roman"/>
          <w:iCs/>
          <w:sz w:val="24"/>
          <w:szCs w:val="24"/>
        </w:rPr>
        <w:t xml:space="preserve"> </w:t>
      </w:r>
      <w:r w:rsidRPr="00BC2B53">
        <w:rPr>
          <w:rFonts w:ascii="Times New Roman" w:hAnsi="Times New Roman" w:cs="Times New Roman"/>
          <w:iCs/>
          <w:sz w:val="24"/>
          <w:szCs w:val="24"/>
        </w:rPr>
        <w:t xml:space="preserve">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rFonts w:ascii="Times New Roman" w:hAnsi="Times New Roman" w:cs="Times New Roman"/>
          <w:sz w:val="24"/>
          <w:szCs w:val="24"/>
        </w:rPr>
        <w:t xml:space="preserve"> </w:t>
      </w:r>
    </w:p>
    <w:p w14:paraId="2BAE9A4D" w14:textId="77777777" w:rsidR="00BB11D6" w:rsidRPr="00523DC0" w:rsidRDefault="00BB11D6" w:rsidP="007D280F">
      <w:pPr>
        <w:spacing w:after="0"/>
        <w:ind w:left="567" w:firstLine="709"/>
        <w:rPr>
          <w:rFonts w:ascii="Times New Roman" w:hAnsi="Times New Roman" w:cs="Times New Roman"/>
          <w:b/>
          <w:sz w:val="24"/>
          <w:szCs w:val="24"/>
        </w:rPr>
      </w:pPr>
    </w:p>
    <w:p w14:paraId="64623AFC" w14:textId="14AF735C" w:rsidR="00BB11D6" w:rsidRPr="00B86806" w:rsidRDefault="00BB11D6" w:rsidP="006D6E14">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3F3B00">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кабинетов</w:t>
      </w:r>
    </w:p>
    <w:p w14:paraId="0C36CAAC" w14:textId="0B5CE1DB" w:rsidR="006C41FA" w:rsidRDefault="006C41FA" w:rsidP="006D6E14">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871F8B">
        <w:rPr>
          <w:rFonts w:ascii="Times New Roman" w:hAnsi="Times New Roman" w:cs="Times New Roman"/>
          <w:bCs/>
          <w:iCs/>
          <w:sz w:val="24"/>
          <w:szCs w:val="24"/>
        </w:rPr>
        <w:t>Стандартизации и сертификации</w:t>
      </w:r>
      <w:r>
        <w:rPr>
          <w:rFonts w:ascii="Times New Roman" w:hAnsi="Times New Roman" w:cs="Times New Roman"/>
          <w:bCs/>
          <w:iCs/>
          <w:sz w:val="24"/>
          <w:szCs w:val="24"/>
        </w:rPr>
        <w:t>».</w:t>
      </w:r>
      <w:r>
        <w:rPr>
          <w:rStyle w:val="ac"/>
          <w:rFonts w:ascii="Times New Roman" w:hAnsi="Times New Roman" w:cs="Times New Roman"/>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6C41FA" w14:paraId="35B3FEC8" w14:textId="77777777" w:rsidTr="00071A7A">
        <w:tc>
          <w:tcPr>
            <w:tcW w:w="273" w:type="pct"/>
            <w:shd w:val="clear" w:color="auto" w:fill="auto"/>
            <w:vAlign w:val="center"/>
          </w:tcPr>
          <w:p w14:paraId="2D09DEA9" w14:textId="77777777"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shd w:val="clear" w:color="auto" w:fill="auto"/>
            <w:vAlign w:val="center"/>
          </w:tcPr>
          <w:p w14:paraId="6EAFB961" w14:textId="5020F004"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shd w:val="clear" w:color="auto" w:fill="auto"/>
            <w:vAlign w:val="center"/>
          </w:tcPr>
          <w:p w14:paraId="6667C316" w14:textId="1AA497AE"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6C41FA" w14:paraId="60E11245" w14:textId="77777777" w:rsidTr="00071A7A">
        <w:trPr>
          <w:trHeight w:val="278"/>
        </w:trPr>
        <w:tc>
          <w:tcPr>
            <w:tcW w:w="5000" w:type="pct"/>
            <w:gridSpan w:val="3"/>
            <w:shd w:val="clear" w:color="auto" w:fill="auto"/>
          </w:tcPr>
          <w:p w14:paraId="554205B0"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6C41FA" w14:paraId="0C754B31" w14:textId="77777777" w:rsidTr="00071A7A">
        <w:trPr>
          <w:trHeight w:val="277"/>
        </w:trPr>
        <w:tc>
          <w:tcPr>
            <w:tcW w:w="5000" w:type="pct"/>
            <w:gridSpan w:val="3"/>
            <w:shd w:val="clear" w:color="auto" w:fill="auto"/>
          </w:tcPr>
          <w:p w14:paraId="3586B908"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6C41FA" w14:paraId="3C0CD520" w14:textId="77777777" w:rsidTr="00D77228">
        <w:tc>
          <w:tcPr>
            <w:tcW w:w="273" w:type="pct"/>
            <w:shd w:val="clear" w:color="auto" w:fill="auto"/>
          </w:tcPr>
          <w:p w14:paraId="0AD23DC4" w14:textId="2BD0ACA7"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3E984D10"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Шкаф</w:t>
            </w:r>
          </w:p>
        </w:tc>
        <w:tc>
          <w:tcPr>
            <w:tcW w:w="1527" w:type="pct"/>
            <w:shd w:val="clear" w:color="auto" w:fill="auto"/>
          </w:tcPr>
          <w:p w14:paraId="73D135E0" w14:textId="77777777" w:rsidR="006C41FA" w:rsidRDefault="006C41FA" w:rsidP="006D6E14">
            <w:pPr>
              <w:pStyle w:val="120"/>
              <w:rPr>
                <w:rFonts w:ascii="Times New Roman" w:hAnsi="Times New Roman" w:cs="Times New Roman"/>
                <w:b/>
                <w:bCs/>
                <w:u w:val="single"/>
                <w:lang w:eastAsia="en-US"/>
              </w:rPr>
            </w:pPr>
          </w:p>
        </w:tc>
      </w:tr>
      <w:tr w:rsidR="006C41FA" w14:paraId="30AEB047" w14:textId="77777777" w:rsidTr="00D77228">
        <w:tc>
          <w:tcPr>
            <w:tcW w:w="273" w:type="pct"/>
            <w:shd w:val="clear" w:color="auto" w:fill="auto"/>
          </w:tcPr>
          <w:p w14:paraId="5359051D" w14:textId="7F7C48CC"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1926173C"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Стол преподавателя</w:t>
            </w:r>
          </w:p>
        </w:tc>
        <w:tc>
          <w:tcPr>
            <w:tcW w:w="1527" w:type="pct"/>
            <w:shd w:val="clear" w:color="auto" w:fill="auto"/>
          </w:tcPr>
          <w:p w14:paraId="65560946" w14:textId="77777777" w:rsidR="006C41FA" w:rsidRDefault="006C41FA" w:rsidP="006D6E14">
            <w:pPr>
              <w:pStyle w:val="120"/>
              <w:rPr>
                <w:rFonts w:ascii="Times New Roman" w:hAnsi="Times New Roman" w:cs="Times New Roman"/>
                <w:lang w:eastAsia="en-US"/>
              </w:rPr>
            </w:pPr>
          </w:p>
        </w:tc>
      </w:tr>
      <w:tr w:rsidR="006C41FA" w14:paraId="2CA245A1" w14:textId="77777777" w:rsidTr="00D77228">
        <w:tc>
          <w:tcPr>
            <w:tcW w:w="273" w:type="pct"/>
            <w:shd w:val="clear" w:color="auto" w:fill="auto"/>
          </w:tcPr>
          <w:p w14:paraId="38AD5236" w14:textId="5E01BAE9"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6C37A0DB"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Стул преподавателя</w:t>
            </w:r>
          </w:p>
        </w:tc>
        <w:tc>
          <w:tcPr>
            <w:tcW w:w="1527" w:type="pct"/>
            <w:shd w:val="clear" w:color="auto" w:fill="auto"/>
          </w:tcPr>
          <w:p w14:paraId="2D22D717" w14:textId="77777777" w:rsidR="006C41FA" w:rsidRDefault="006C41FA" w:rsidP="006D6E14">
            <w:pPr>
              <w:pStyle w:val="120"/>
              <w:rPr>
                <w:rFonts w:ascii="Times New Roman" w:hAnsi="Times New Roman" w:cs="Times New Roman"/>
                <w:lang w:eastAsia="en-US"/>
              </w:rPr>
            </w:pPr>
          </w:p>
        </w:tc>
      </w:tr>
      <w:tr w:rsidR="006C41FA" w14:paraId="7E36C734" w14:textId="77777777" w:rsidTr="00D77228">
        <w:tc>
          <w:tcPr>
            <w:tcW w:w="273" w:type="pct"/>
            <w:shd w:val="clear" w:color="auto" w:fill="auto"/>
          </w:tcPr>
          <w:p w14:paraId="6855F4C6" w14:textId="036C5FC7"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449C2E1D"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Стол ученический</w:t>
            </w:r>
          </w:p>
        </w:tc>
        <w:tc>
          <w:tcPr>
            <w:tcW w:w="1527" w:type="pct"/>
            <w:shd w:val="clear" w:color="auto" w:fill="auto"/>
          </w:tcPr>
          <w:p w14:paraId="36A1F4BD" w14:textId="77777777" w:rsidR="006C41FA" w:rsidRDefault="006C41FA" w:rsidP="006D6E14">
            <w:pPr>
              <w:pStyle w:val="120"/>
              <w:rPr>
                <w:rFonts w:ascii="Times New Roman" w:hAnsi="Times New Roman" w:cs="Times New Roman"/>
                <w:lang w:eastAsia="en-US"/>
              </w:rPr>
            </w:pPr>
          </w:p>
        </w:tc>
      </w:tr>
      <w:tr w:rsidR="006C41FA" w14:paraId="2F9C893A" w14:textId="77777777" w:rsidTr="00D77228">
        <w:tc>
          <w:tcPr>
            <w:tcW w:w="273" w:type="pct"/>
            <w:shd w:val="clear" w:color="auto" w:fill="auto"/>
          </w:tcPr>
          <w:p w14:paraId="16852036" w14:textId="6FA314AE"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0C317716"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Стул ученический</w:t>
            </w:r>
          </w:p>
        </w:tc>
        <w:tc>
          <w:tcPr>
            <w:tcW w:w="1527" w:type="pct"/>
            <w:shd w:val="clear" w:color="auto" w:fill="auto"/>
          </w:tcPr>
          <w:p w14:paraId="60B234B2" w14:textId="77777777" w:rsidR="006C41FA" w:rsidRDefault="006C41FA" w:rsidP="006D6E14">
            <w:pPr>
              <w:pStyle w:val="120"/>
              <w:rPr>
                <w:rFonts w:ascii="Times New Roman" w:hAnsi="Times New Roman" w:cs="Times New Roman"/>
                <w:lang w:eastAsia="en-US"/>
              </w:rPr>
            </w:pPr>
          </w:p>
        </w:tc>
      </w:tr>
      <w:tr w:rsidR="006C41FA" w14:paraId="28E2FE2C"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D67212"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18B7F944"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273DAB76" w14:textId="32ACCB2E"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7A0AB" w14:textId="77777777" w:rsidR="006C41FA" w:rsidRDefault="006C41FA" w:rsidP="006D6E14">
            <w:pPr>
              <w:widowControl w:val="0"/>
              <w:spacing w:after="0" w:line="240" w:lineRule="auto"/>
              <w:ind w:hanging="2"/>
              <w:rPr>
                <w:rFonts w:ascii="Times New Roman" w:hAnsi="Times New Roman" w:cs="Times New Roman"/>
                <w:i/>
                <w:lang w:eastAsia="en-US"/>
              </w:rPr>
            </w:pPr>
            <w:r>
              <w:rPr>
                <w:rFonts w:ascii="Times New Roman" w:eastAsia="Times New Roman" w:hAnsi="Times New Roman" w:cs="Times New Roman"/>
                <w:sz w:val="24"/>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0B6895" w14:textId="77777777" w:rsidR="006C41FA" w:rsidRDefault="006C41FA" w:rsidP="006D6E14">
            <w:pPr>
              <w:pStyle w:val="120"/>
              <w:rPr>
                <w:rFonts w:ascii="Times New Roman" w:hAnsi="Times New Roman" w:cs="Times New Roman"/>
                <w:i/>
                <w:iCs w:val="0"/>
                <w:lang w:eastAsia="en-US"/>
              </w:rPr>
            </w:pPr>
          </w:p>
        </w:tc>
      </w:tr>
      <w:tr w:rsidR="006C41FA" w14:paraId="711FEA66"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64E27713" w14:textId="29FB614E"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FEF7C8" w14:textId="77777777" w:rsidR="006C41FA" w:rsidRDefault="006C41FA" w:rsidP="006D6E14">
            <w:pPr>
              <w:widowControl w:val="0"/>
              <w:spacing w:after="0" w:line="240" w:lineRule="auto"/>
              <w:ind w:hanging="2"/>
              <w:rPr>
                <w:rFonts w:ascii="Times New Roman" w:hAnsi="Times New Roman" w:cs="Times New Roman"/>
                <w:i/>
                <w:lang w:eastAsia="en-US"/>
              </w:rPr>
            </w:pPr>
            <w:r>
              <w:rPr>
                <w:rFonts w:ascii="Times New Roman" w:eastAsia="Times New Roman" w:hAnsi="Times New Roman" w:cs="Times New Roman"/>
                <w:sz w:val="24"/>
                <w:szCs w:val="24"/>
              </w:rPr>
              <w:t>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74925D" w14:textId="77777777" w:rsidR="006C41FA" w:rsidRDefault="006C41FA" w:rsidP="006D6E14">
            <w:pPr>
              <w:pStyle w:val="120"/>
              <w:rPr>
                <w:rFonts w:ascii="Times New Roman" w:hAnsi="Times New Roman" w:cs="Times New Roman"/>
                <w:i/>
                <w:iCs w:val="0"/>
                <w:lang w:eastAsia="en-US"/>
              </w:rPr>
            </w:pPr>
          </w:p>
        </w:tc>
      </w:tr>
      <w:tr w:rsidR="006C41FA" w14:paraId="1F0F7435"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704B8E"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6C41FA" w14:paraId="5E0ACE76"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9E534"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5D196E93" w14:textId="77777777" w:rsidTr="00D77228">
        <w:tc>
          <w:tcPr>
            <w:tcW w:w="273" w:type="pct"/>
            <w:shd w:val="clear" w:color="auto" w:fill="auto"/>
          </w:tcPr>
          <w:p w14:paraId="5F9F6526" w14:textId="5E5D4AAD" w:rsidR="006C41FA" w:rsidRDefault="006C41FA" w:rsidP="006D6E14">
            <w:pPr>
              <w:pStyle w:val="120"/>
              <w:rPr>
                <w:rFonts w:ascii="Times New Roman" w:hAnsi="Times New Roman" w:cs="Times New Roman"/>
                <w:lang w:eastAsia="en-US"/>
              </w:rPr>
            </w:pPr>
          </w:p>
        </w:tc>
        <w:tc>
          <w:tcPr>
            <w:tcW w:w="3200" w:type="pct"/>
            <w:shd w:val="clear" w:color="auto" w:fill="auto"/>
          </w:tcPr>
          <w:p w14:paraId="00F84C4F"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Компьютер</w:t>
            </w:r>
          </w:p>
        </w:tc>
        <w:tc>
          <w:tcPr>
            <w:tcW w:w="1527" w:type="pct"/>
            <w:shd w:val="clear" w:color="auto" w:fill="auto"/>
          </w:tcPr>
          <w:p w14:paraId="50941C95" w14:textId="77777777" w:rsidR="006C41FA" w:rsidRDefault="006C41FA" w:rsidP="006D6E14">
            <w:pPr>
              <w:pStyle w:val="120"/>
              <w:rPr>
                <w:rFonts w:ascii="Times New Roman" w:hAnsi="Times New Roman" w:cs="Times New Roman"/>
                <w:lang w:eastAsia="en-US"/>
              </w:rPr>
            </w:pPr>
          </w:p>
        </w:tc>
      </w:tr>
      <w:tr w:rsidR="006C41FA" w14:paraId="679CD3A9" w14:textId="77777777" w:rsidTr="00D77228">
        <w:tc>
          <w:tcPr>
            <w:tcW w:w="273" w:type="pct"/>
            <w:shd w:val="clear" w:color="auto" w:fill="auto"/>
          </w:tcPr>
          <w:p w14:paraId="33B3D8AB" w14:textId="3C06A53E" w:rsidR="006C41FA" w:rsidRDefault="006C41FA" w:rsidP="006D6E14">
            <w:pPr>
              <w:pStyle w:val="120"/>
              <w:rPr>
                <w:rFonts w:ascii="Times New Roman" w:hAnsi="Times New Roman" w:cs="Times New Roman"/>
                <w:lang w:eastAsia="en-US"/>
              </w:rPr>
            </w:pPr>
          </w:p>
        </w:tc>
        <w:tc>
          <w:tcPr>
            <w:tcW w:w="3200" w:type="pct"/>
            <w:shd w:val="clear" w:color="auto" w:fill="auto"/>
          </w:tcPr>
          <w:p w14:paraId="158BD4BE"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Принтер</w:t>
            </w:r>
          </w:p>
        </w:tc>
        <w:tc>
          <w:tcPr>
            <w:tcW w:w="1527" w:type="pct"/>
            <w:shd w:val="clear" w:color="auto" w:fill="auto"/>
          </w:tcPr>
          <w:p w14:paraId="306D2E7A" w14:textId="77777777" w:rsidR="006C41FA" w:rsidRDefault="006C41FA" w:rsidP="006D6E14">
            <w:pPr>
              <w:pStyle w:val="120"/>
              <w:rPr>
                <w:rFonts w:ascii="Times New Roman" w:hAnsi="Times New Roman" w:cs="Times New Roman"/>
                <w:lang w:eastAsia="en-US"/>
              </w:rPr>
            </w:pPr>
          </w:p>
        </w:tc>
      </w:tr>
      <w:tr w:rsidR="006C41FA" w14:paraId="3646CD08" w14:textId="77777777" w:rsidTr="00D77228">
        <w:tc>
          <w:tcPr>
            <w:tcW w:w="273" w:type="pct"/>
            <w:shd w:val="clear" w:color="auto" w:fill="auto"/>
          </w:tcPr>
          <w:p w14:paraId="0670F654" w14:textId="65FDFF8E"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36A6B8A0"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Мультимедийный проектор</w:t>
            </w:r>
          </w:p>
        </w:tc>
        <w:tc>
          <w:tcPr>
            <w:tcW w:w="1527" w:type="pct"/>
            <w:shd w:val="clear" w:color="auto" w:fill="auto"/>
          </w:tcPr>
          <w:p w14:paraId="3505B03C" w14:textId="77777777" w:rsidR="006C41FA" w:rsidRDefault="006C41FA" w:rsidP="006D6E14">
            <w:pPr>
              <w:pStyle w:val="120"/>
              <w:rPr>
                <w:rFonts w:ascii="Times New Roman" w:hAnsi="Times New Roman" w:cs="Times New Roman"/>
                <w:lang w:eastAsia="en-US"/>
              </w:rPr>
            </w:pPr>
          </w:p>
        </w:tc>
      </w:tr>
      <w:tr w:rsidR="006C41FA" w14:paraId="34760249" w14:textId="77777777" w:rsidTr="00071A7A">
        <w:tc>
          <w:tcPr>
            <w:tcW w:w="5000" w:type="pct"/>
            <w:gridSpan w:val="3"/>
            <w:shd w:val="clear" w:color="auto" w:fill="auto"/>
          </w:tcPr>
          <w:p w14:paraId="080B4C2D"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6C41FA" w14:paraId="6363EE22" w14:textId="77777777" w:rsidTr="00D77228">
        <w:tc>
          <w:tcPr>
            <w:tcW w:w="273" w:type="pct"/>
            <w:shd w:val="clear" w:color="auto" w:fill="auto"/>
          </w:tcPr>
          <w:p w14:paraId="2E427D3E" w14:textId="5C41E817" w:rsidR="006C41FA" w:rsidRDefault="006C41FA" w:rsidP="006D6E14">
            <w:pPr>
              <w:pStyle w:val="120"/>
              <w:rPr>
                <w:rFonts w:ascii="Times New Roman" w:hAnsi="Times New Roman" w:cs="Times New Roman"/>
                <w:lang w:eastAsia="en-US"/>
              </w:rPr>
            </w:pPr>
          </w:p>
        </w:tc>
        <w:tc>
          <w:tcPr>
            <w:tcW w:w="3200" w:type="pct"/>
            <w:shd w:val="clear" w:color="auto" w:fill="auto"/>
          </w:tcPr>
          <w:p w14:paraId="47CB7B61"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Интерактивная панель</w:t>
            </w:r>
          </w:p>
        </w:tc>
        <w:tc>
          <w:tcPr>
            <w:tcW w:w="1527" w:type="pct"/>
            <w:shd w:val="clear" w:color="auto" w:fill="auto"/>
          </w:tcPr>
          <w:p w14:paraId="6449197E" w14:textId="77777777" w:rsidR="006C41FA" w:rsidRDefault="006C41FA" w:rsidP="006D6E14">
            <w:pPr>
              <w:pStyle w:val="120"/>
              <w:rPr>
                <w:rFonts w:ascii="Times New Roman" w:hAnsi="Times New Roman" w:cs="Times New Roman"/>
                <w:lang w:eastAsia="en-US"/>
              </w:rPr>
            </w:pPr>
          </w:p>
        </w:tc>
      </w:tr>
      <w:tr w:rsidR="006C41FA" w14:paraId="421F8837" w14:textId="77777777" w:rsidTr="00071A7A">
        <w:tc>
          <w:tcPr>
            <w:tcW w:w="5000" w:type="pct"/>
            <w:gridSpan w:val="3"/>
            <w:shd w:val="clear" w:color="auto" w:fill="auto"/>
          </w:tcPr>
          <w:p w14:paraId="43161B3B" w14:textId="77777777" w:rsidR="006C41FA" w:rsidRDefault="006C41FA" w:rsidP="006D6E14">
            <w:pPr>
              <w:pStyle w:val="120"/>
              <w:rPr>
                <w:rFonts w:ascii="Times New Roman" w:hAnsi="Times New Roman" w:cs="Times New Roman"/>
                <w:lang w:val="zh-CN"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6C41FA" w14:paraId="3DA5CA3F" w14:textId="77777777" w:rsidTr="00071A7A">
        <w:tc>
          <w:tcPr>
            <w:tcW w:w="5000" w:type="pct"/>
            <w:gridSpan w:val="3"/>
            <w:shd w:val="clear" w:color="auto" w:fill="auto"/>
          </w:tcPr>
          <w:p w14:paraId="4EB98164"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lastRenderedPageBreak/>
              <w:t>Основное оборудование</w:t>
            </w:r>
          </w:p>
        </w:tc>
      </w:tr>
      <w:tr w:rsidR="006C41FA" w14:paraId="1C14FF75" w14:textId="77777777" w:rsidTr="00D77228">
        <w:tc>
          <w:tcPr>
            <w:tcW w:w="273" w:type="pct"/>
            <w:shd w:val="clear" w:color="auto" w:fill="auto"/>
          </w:tcPr>
          <w:p w14:paraId="1C4CA277" w14:textId="67719DB5" w:rsidR="006C41FA" w:rsidRDefault="006C41FA" w:rsidP="006D6E14">
            <w:pPr>
              <w:pStyle w:val="120"/>
              <w:rPr>
                <w:rFonts w:ascii="Times New Roman" w:hAnsi="Times New Roman" w:cs="Times New Roman"/>
                <w:lang w:eastAsia="en-US"/>
              </w:rPr>
            </w:pPr>
          </w:p>
        </w:tc>
        <w:tc>
          <w:tcPr>
            <w:tcW w:w="3200" w:type="pct"/>
            <w:shd w:val="clear" w:color="auto" w:fill="auto"/>
          </w:tcPr>
          <w:p w14:paraId="43015EF6"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Комплекты портретов</w:t>
            </w:r>
          </w:p>
        </w:tc>
        <w:tc>
          <w:tcPr>
            <w:tcW w:w="1527" w:type="pct"/>
            <w:shd w:val="clear" w:color="auto" w:fill="auto"/>
          </w:tcPr>
          <w:p w14:paraId="26A4D1E5" w14:textId="77777777" w:rsidR="006C41FA" w:rsidRDefault="006C41FA" w:rsidP="006D6E14">
            <w:pPr>
              <w:pStyle w:val="120"/>
              <w:rPr>
                <w:rFonts w:ascii="Times New Roman" w:hAnsi="Times New Roman" w:cs="Times New Roman"/>
                <w:lang w:eastAsia="en-US"/>
              </w:rPr>
            </w:pPr>
          </w:p>
        </w:tc>
      </w:tr>
      <w:tr w:rsidR="006C41FA" w14:paraId="51271412" w14:textId="77777777" w:rsidTr="00D77228">
        <w:tc>
          <w:tcPr>
            <w:tcW w:w="273" w:type="pct"/>
            <w:shd w:val="clear" w:color="auto" w:fill="auto"/>
          </w:tcPr>
          <w:p w14:paraId="6C98E6FF" w14:textId="0CBC236A" w:rsidR="006C41FA" w:rsidRDefault="006C41FA" w:rsidP="006D6E14">
            <w:pPr>
              <w:pStyle w:val="120"/>
              <w:rPr>
                <w:rFonts w:ascii="Times New Roman" w:hAnsi="Times New Roman" w:cs="Times New Roman"/>
                <w:lang w:eastAsia="en-US"/>
              </w:rPr>
            </w:pPr>
          </w:p>
        </w:tc>
        <w:tc>
          <w:tcPr>
            <w:tcW w:w="3200" w:type="pct"/>
            <w:shd w:val="clear" w:color="auto" w:fill="auto"/>
          </w:tcPr>
          <w:p w14:paraId="40E2A705"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Словари</w:t>
            </w:r>
          </w:p>
        </w:tc>
        <w:tc>
          <w:tcPr>
            <w:tcW w:w="1527" w:type="pct"/>
            <w:shd w:val="clear" w:color="auto" w:fill="auto"/>
          </w:tcPr>
          <w:p w14:paraId="522E3153" w14:textId="77777777" w:rsidR="006C41FA" w:rsidRDefault="006C41FA" w:rsidP="006D6E14">
            <w:pPr>
              <w:pStyle w:val="120"/>
              <w:rPr>
                <w:rFonts w:ascii="Times New Roman" w:hAnsi="Times New Roman" w:cs="Times New Roman"/>
                <w:lang w:eastAsia="en-US"/>
              </w:rPr>
            </w:pPr>
          </w:p>
        </w:tc>
      </w:tr>
      <w:tr w:rsidR="006C41FA" w14:paraId="47BD76AD" w14:textId="77777777" w:rsidTr="00D77228">
        <w:tc>
          <w:tcPr>
            <w:tcW w:w="273" w:type="pct"/>
            <w:shd w:val="clear" w:color="auto" w:fill="auto"/>
          </w:tcPr>
          <w:p w14:paraId="6339C4FD" w14:textId="28A75A3F"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3A46FE91"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Комплекты карт</w:t>
            </w:r>
          </w:p>
        </w:tc>
        <w:tc>
          <w:tcPr>
            <w:tcW w:w="1527" w:type="pct"/>
            <w:shd w:val="clear" w:color="auto" w:fill="auto"/>
          </w:tcPr>
          <w:p w14:paraId="50A0E6A7" w14:textId="77777777" w:rsidR="006C41FA" w:rsidRDefault="006C41FA" w:rsidP="006D6E14">
            <w:pPr>
              <w:pStyle w:val="120"/>
              <w:rPr>
                <w:rFonts w:ascii="Times New Roman" w:hAnsi="Times New Roman" w:cs="Times New Roman"/>
                <w:lang w:eastAsia="en-US"/>
              </w:rPr>
            </w:pPr>
          </w:p>
        </w:tc>
      </w:tr>
      <w:tr w:rsidR="006C41FA" w14:paraId="7D2D881F" w14:textId="77777777" w:rsidTr="00D77228">
        <w:tc>
          <w:tcPr>
            <w:tcW w:w="273" w:type="pct"/>
            <w:shd w:val="clear" w:color="auto" w:fill="auto"/>
          </w:tcPr>
          <w:p w14:paraId="4A7E94CD" w14:textId="373DFA54"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751F6106"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Комплекты плакатов</w:t>
            </w:r>
          </w:p>
        </w:tc>
        <w:tc>
          <w:tcPr>
            <w:tcW w:w="1527" w:type="pct"/>
            <w:shd w:val="clear" w:color="auto" w:fill="auto"/>
          </w:tcPr>
          <w:p w14:paraId="4FDA1A3D" w14:textId="77777777" w:rsidR="006C41FA" w:rsidRDefault="006C41FA" w:rsidP="006D6E14">
            <w:pPr>
              <w:pStyle w:val="120"/>
              <w:rPr>
                <w:rFonts w:ascii="Times New Roman" w:hAnsi="Times New Roman" w:cs="Times New Roman"/>
                <w:lang w:eastAsia="en-US"/>
              </w:rPr>
            </w:pPr>
          </w:p>
        </w:tc>
      </w:tr>
      <w:tr w:rsidR="006C41FA" w14:paraId="70CBA3A9" w14:textId="77777777" w:rsidTr="00D77228">
        <w:tc>
          <w:tcPr>
            <w:tcW w:w="273" w:type="pct"/>
            <w:shd w:val="clear" w:color="auto" w:fill="auto"/>
          </w:tcPr>
          <w:p w14:paraId="56CC1807" w14:textId="5FB94161"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6EC2ADAA" w14:textId="77777777" w:rsidR="006C41FA" w:rsidRDefault="006C41FA" w:rsidP="006D6E14">
            <w:pPr>
              <w:widowControl w:val="0"/>
              <w:spacing w:after="0" w:line="240" w:lineRule="auto"/>
              <w:ind w:hanging="2"/>
              <w:rPr>
                <w:rFonts w:ascii="Times New Roman" w:hAnsi="Times New Roman" w:cs="Times New Roman"/>
                <w:lang w:eastAsia="en-US"/>
              </w:rPr>
            </w:pPr>
            <w:r>
              <w:rPr>
                <w:rFonts w:ascii="Times New Roman" w:eastAsia="Times New Roman" w:hAnsi="Times New Roman" w:cs="Times New Roman"/>
                <w:sz w:val="24"/>
                <w:szCs w:val="24"/>
              </w:rPr>
              <w:t>Комплекты раздаточного материалы</w:t>
            </w:r>
          </w:p>
        </w:tc>
        <w:tc>
          <w:tcPr>
            <w:tcW w:w="1527" w:type="pct"/>
            <w:shd w:val="clear" w:color="auto" w:fill="auto"/>
          </w:tcPr>
          <w:p w14:paraId="3D8D4CE4" w14:textId="77777777" w:rsidR="006C41FA" w:rsidRDefault="006C41FA" w:rsidP="006D6E14">
            <w:pPr>
              <w:pStyle w:val="120"/>
              <w:rPr>
                <w:rFonts w:ascii="Times New Roman" w:hAnsi="Times New Roman" w:cs="Times New Roman"/>
                <w:lang w:eastAsia="en-US"/>
              </w:rPr>
            </w:pPr>
          </w:p>
        </w:tc>
      </w:tr>
      <w:tr w:rsidR="006C41FA" w14:paraId="2CE97DEA" w14:textId="77777777" w:rsidTr="00071A7A">
        <w:tc>
          <w:tcPr>
            <w:tcW w:w="5000" w:type="pct"/>
            <w:gridSpan w:val="3"/>
            <w:shd w:val="clear" w:color="auto" w:fill="auto"/>
          </w:tcPr>
          <w:p w14:paraId="4F528C9F"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27975DDD" w14:textId="77777777" w:rsidTr="00071A7A">
        <w:tc>
          <w:tcPr>
            <w:tcW w:w="273" w:type="pct"/>
            <w:shd w:val="clear" w:color="auto" w:fill="auto"/>
          </w:tcPr>
          <w:p w14:paraId="14903ECC" w14:textId="77777777" w:rsidR="006C41FA" w:rsidRDefault="006C41FA" w:rsidP="006D6E14">
            <w:pPr>
              <w:pStyle w:val="120"/>
              <w:rPr>
                <w:rFonts w:ascii="Times New Roman" w:hAnsi="Times New Roman" w:cs="Times New Roman"/>
                <w:lang w:eastAsia="en-US"/>
              </w:rPr>
            </w:pPr>
          </w:p>
        </w:tc>
        <w:tc>
          <w:tcPr>
            <w:tcW w:w="3200" w:type="pct"/>
            <w:shd w:val="clear" w:color="auto" w:fill="auto"/>
          </w:tcPr>
          <w:p w14:paraId="7CC5C1D7" w14:textId="77777777" w:rsidR="006C41FA" w:rsidRDefault="006C41FA" w:rsidP="006D6E14">
            <w:pPr>
              <w:pStyle w:val="120"/>
              <w:rPr>
                <w:rFonts w:ascii="Times New Roman" w:hAnsi="Times New Roman" w:cs="Times New Roman"/>
                <w:i/>
                <w:iCs w:val="0"/>
                <w:lang w:eastAsia="en-US"/>
              </w:rPr>
            </w:pPr>
          </w:p>
        </w:tc>
        <w:tc>
          <w:tcPr>
            <w:tcW w:w="1527" w:type="pct"/>
            <w:shd w:val="clear" w:color="auto" w:fill="auto"/>
          </w:tcPr>
          <w:p w14:paraId="49AA5BFA" w14:textId="77777777" w:rsidR="006C41FA" w:rsidRDefault="006C41FA" w:rsidP="006D6E14">
            <w:pPr>
              <w:pStyle w:val="120"/>
              <w:rPr>
                <w:rFonts w:ascii="Times New Roman" w:hAnsi="Times New Roman" w:cs="Times New Roman"/>
                <w:lang w:eastAsia="en-US"/>
              </w:rPr>
            </w:pPr>
          </w:p>
        </w:tc>
      </w:tr>
    </w:tbl>
    <w:p w14:paraId="414DDB9A" w14:textId="77777777" w:rsidR="006C41FA" w:rsidRDefault="006C41FA" w:rsidP="006D6E14">
      <w:pPr>
        <w:suppressAutoHyphens/>
        <w:spacing w:after="0" w:line="240" w:lineRule="auto"/>
        <w:ind w:firstLine="709"/>
        <w:jc w:val="both"/>
        <w:rPr>
          <w:rFonts w:ascii="Times New Roman" w:hAnsi="Times New Roman" w:cs="Times New Roman"/>
          <w:bCs/>
          <w:iCs/>
          <w:sz w:val="24"/>
          <w:szCs w:val="24"/>
        </w:rPr>
      </w:pPr>
    </w:p>
    <w:p w14:paraId="62EE748A" w14:textId="1C2F3AE1" w:rsidR="006C41FA" w:rsidRDefault="006C41FA" w:rsidP="006D6E14">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sidR="00D648F3">
        <w:rPr>
          <w:rFonts w:ascii="Times New Roman" w:eastAsia="Times New Roman" w:hAnsi="Times New Roman" w:cs="Times New Roman"/>
          <w:sz w:val="24"/>
          <w:szCs w:val="24"/>
        </w:rPr>
        <w:t>Гуманитарных и с</w:t>
      </w:r>
      <w:r>
        <w:rPr>
          <w:rFonts w:ascii="Times New Roman" w:eastAsia="Times New Roman" w:hAnsi="Times New Roman" w:cs="Times New Roman"/>
          <w:sz w:val="24"/>
          <w:szCs w:val="24"/>
        </w:rPr>
        <w:t>оциально-экономических дисциплин</w:t>
      </w:r>
      <w:r>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6763"/>
        <w:gridCol w:w="3229"/>
      </w:tblGrid>
      <w:tr w:rsidR="006C41FA" w14:paraId="55C36313" w14:textId="77777777" w:rsidTr="00D77228">
        <w:tc>
          <w:tcPr>
            <w:tcW w:w="272" w:type="pct"/>
            <w:shd w:val="clear" w:color="auto" w:fill="auto"/>
            <w:vAlign w:val="center"/>
          </w:tcPr>
          <w:p w14:paraId="70F9CAEA" w14:textId="77777777"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shd w:val="clear" w:color="auto" w:fill="auto"/>
            <w:vAlign w:val="center"/>
          </w:tcPr>
          <w:p w14:paraId="39EA6BB8" w14:textId="375BB9F7"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8" w:type="pct"/>
            <w:shd w:val="clear" w:color="auto" w:fill="auto"/>
            <w:vAlign w:val="center"/>
          </w:tcPr>
          <w:p w14:paraId="71333D4B" w14:textId="54FA04B5"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6C41FA" w14:paraId="3B5506D4" w14:textId="77777777" w:rsidTr="00071A7A">
        <w:trPr>
          <w:trHeight w:val="278"/>
        </w:trPr>
        <w:tc>
          <w:tcPr>
            <w:tcW w:w="5000" w:type="pct"/>
            <w:gridSpan w:val="3"/>
            <w:shd w:val="clear" w:color="auto" w:fill="auto"/>
          </w:tcPr>
          <w:p w14:paraId="43BCC16B"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6C41FA" w14:paraId="6F45FC62" w14:textId="77777777" w:rsidTr="00071A7A">
        <w:trPr>
          <w:trHeight w:val="277"/>
        </w:trPr>
        <w:tc>
          <w:tcPr>
            <w:tcW w:w="5000" w:type="pct"/>
            <w:gridSpan w:val="3"/>
            <w:shd w:val="clear" w:color="auto" w:fill="auto"/>
          </w:tcPr>
          <w:p w14:paraId="47F3CE81"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6C41FA" w14:paraId="036E7975" w14:textId="77777777" w:rsidTr="00D77228">
        <w:tc>
          <w:tcPr>
            <w:tcW w:w="272" w:type="pct"/>
            <w:shd w:val="clear" w:color="auto" w:fill="auto"/>
          </w:tcPr>
          <w:p w14:paraId="6AF02D6A" w14:textId="610E1069"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1B0B386A" w14:textId="77777777" w:rsidR="006C41FA" w:rsidRDefault="006C41FA" w:rsidP="006D6E14">
            <w:pPr>
              <w:widowControl w:val="0"/>
              <w:spacing w:after="0"/>
              <w:ind w:hanging="2"/>
              <w:rPr>
                <w:rFonts w:ascii="Times New Roman" w:hAnsi="Times New Roman" w:cs="Times New Roman"/>
                <w:b/>
                <w:bCs/>
                <w:u w:val="single"/>
                <w:lang w:eastAsia="en-US"/>
              </w:rPr>
            </w:pPr>
            <w:r>
              <w:rPr>
                <w:rFonts w:ascii="Times New Roman" w:eastAsia="Times New Roman" w:hAnsi="Times New Roman" w:cs="Times New Roman"/>
                <w:sz w:val="24"/>
                <w:szCs w:val="24"/>
                <w:lang w:eastAsia="en-US"/>
              </w:rPr>
              <w:t>Посадочные места (по количеству обучающихся)</w:t>
            </w:r>
          </w:p>
        </w:tc>
        <w:tc>
          <w:tcPr>
            <w:tcW w:w="1528" w:type="pct"/>
            <w:shd w:val="clear" w:color="auto" w:fill="auto"/>
          </w:tcPr>
          <w:p w14:paraId="18800C8F" w14:textId="77777777" w:rsidR="006C41FA" w:rsidRDefault="006C41FA" w:rsidP="006D6E14">
            <w:pPr>
              <w:pStyle w:val="120"/>
              <w:rPr>
                <w:rFonts w:ascii="Times New Roman" w:hAnsi="Times New Roman" w:cs="Times New Roman"/>
                <w:b/>
                <w:bCs/>
                <w:u w:val="single"/>
                <w:lang w:eastAsia="en-US"/>
              </w:rPr>
            </w:pPr>
          </w:p>
        </w:tc>
      </w:tr>
      <w:tr w:rsidR="006C41FA" w14:paraId="1ED2F935" w14:textId="77777777" w:rsidTr="00D77228">
        <w:tc>
          <w:tcPr>
            <w:tcW w:w="272" w:type="pct"/>
            <w:shd w:val="clear" w:color="auto" w:fill="auto"/>
          </w:tcPr>
          <w:p w14:paraId="40363720" w14:textId="739874BE" w:rsidR="006C41FA" w:rsidRDefault="006C41FA" w:rsidP="006D6E14">
            <w:pPr>
              <w:pStyle w:val="120"/>
              <w:rPr>
                <w:rFonts w:ascii="Times New Roman" w:hAnsi="Times New Roman" w:cs="Times New Roman"/>
                <w:lang w:eastAsia="en-US"/>
              </w:rPr>
            </w:pPr>
          </w:p>
        </w:tc>
        <w:tc>
          <w:tcPr>
            <w:tcW w:w="3200" w:type="pct"/>
            <w:shd w:val="clear" w:color="auto" w:fill="auto"/>
          </w:tcPr>
          <w:p w14:paraId="7AED943F"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Стол преподавателя</w:t>
            </w:r>
          </w:p>
        </w:tc>
        <w:tc>
          <w:tcPr>
            <w:tcW w:w="1528" w:type="pct"/>
            <w:shd w:val="clear" w:color="auto" w:fill="auto"/>
          </w:tcPr>
          <w:p w14:paraId="075D3BFC" w14:textId="77777777" w:rsidR="006C41FA" w:rsidRDefault="006C41FA" w:rsidP="006D6E14">
            <w:pPr>
              <w:pStyle w:val="120"/>
              <w:rPr>
                <w:rFonts w:ascii="Times New Roman" w:hAnsi="Times New Roman" w:cs="Times New Roman"/>
                <w:lang w:eastAsia="en-US"/>
              </w:rPr>
            </w:pPr>
          </w:p>
        </w:tc>
      </w:tr>
      <w:tr w:rsidR="006C41FA" w14:paraId="19A5E210" w14:textId="77777777" w:rsidTr="00D77228">
        <w:tc>
          <w:tcPr>
            <w:tcW w:w="272" w:type="pct"/>
            <w:shd w:val="clear" w:color="auto" w:fill="auto"/>
          </w:tcPr>
          <w:p w14:paraId="1EAF24BF" w14:textId="3AC38CBE"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40217998"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lang w:eastAsia="en-US"/>
              </w:rPr>
              <w:t>Кресло «Комфорт» для преподавателя</w:t>
            </w:r>
          </w:p>
        </w:tc>
        <w:tc>
          <w:tcPr>
            <w:tcW w:w="1528" w:type="pct"/>
            <w:shd w:val="clear" w:color="auto" w:fill="auto"/>
          </w:tcPr>
          <w:p w14:paraId="5F429DA0" w14:textId="77777777" w:rsidR="006C41FA" w:rsidRDefault="006C41FA" w:rsidP="006D6E14">
            <w:pPr>
              <w:pStyle w:val="120"/>
              <w:rPr>
                <w:rFonts w:ascii="Times New Roman" w:hAnsi="Times New Roman" w:cs="Times New Roman"/>
                <w:lang w:eastAsia="en-US"/>
              </w:rPr>
            </w:pPr>
          </w:p>
        </w:tc>
      </w:tr>
      <w:tr w:rsidR="006C41FA" w14:paraId="672E865F"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DE389D"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426736BE" w14:textId="77777777" w:rsidTr="00D77228">
        <w:tc>
          <w:tcPr>
            <w:tcW w:w="272" w:type="pct"/>
            <w:tcBorders>
              <w:top w:val="single" w:sz="4" w:space="0" w:color="auto"/>
              <w:left w:val="single" w:sz="4" w:space="0" w:color="auto"/>
              <w:bottom w:val="single" w:sz="4" w:space="0" w:color="auto"/>
              <w:right w:val="single" w:sz="4" w:space="0" w:color="auto"/>
            </w:tcBorders>
            <w:shd w:val="clear" w:color="auto" w:fill="auto"/>
          </w:tcPr>
          <w:p w14:paraId="7EE5D235" w14:textId="7AFB2844"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BE4A71"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Доска классная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C3AAF64" w14:textId="77777777" w:rsidR="006C41FA" w:rsidRDefault="006C41FA" w:rsidP="006D6E14">
            <w:pPr>
              <w:pStyle w:val="120"/>
              <w:rPr>
                <w:rFonts w:ascii="Times New Roman" w:hAnsi="Times New Roman" w:cs="Times New Roman"/>
                <w:i/>
                <w:iCs w:val="0"/>
                <w:lang w:eastAsia="en-US"/>
              </w:rPr>
            </w:pPr>
          </w:p>
        </w:tc>
      </w:tr>
      <w:tr w:rsidR="006C41FA" w14:paraId="032ED53E"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B801ED"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6C41FA" w14:paraId="3123B2F0"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B74D78"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07EDEE27" w14:textId="77777777" w:rsidTr="00D77228">
        <w:tc>
          <w:tcPr>
            <w:tcW w:w="272" w:type="pct"/>
            <w:shd w:val="clear" w:color="auto" w:fill="auto"/>
          </w:tcPr>
          <w:p w14:paraId="41947076" w14:textId="1044B157" w:rsidR="006C41FA" w:rsidRDefault="006C41FA" w:rsidP="006D6E14">
            <w:pPr>
              <w:pStyle w:val="120"/>
              <w:rPr>
                <w:rFonts w:ascii="Times New Roman" w:hAnsi="Times New Roman" w:cs="Times New Roman"/>
                <w:lang w:eastAsia="en-US"/>
              </w:rPr>
            </w:pPr>
          </w:p>
        </w:tc>
        <w:tc>
          <w:tcPr>
            <w:tcW w:w="3200" w:type="pct"/>
            <w:shd w:val="clear" w:color="auto" w:fill="auto"/>
          </w:tcPr>
          <w:p w14:paraId="76AB3F72" w14:textId="77777777" w:rsidR="006C41FA" w:rsidRDefault="006C41FA" w:rsidP="006D6E14">
            <w:pPr>
              <w:widowControl w:val="0"/>
              <w:spacing w:after="0"/>
              <w:ind w:hanging="2"/>
              <w:rPr>
                <w:rFonts w:ascii="Times New Roman" w:hAnsi="Times New Roman" w:cs="Times New Roman"/>
                <w:lang w:eastAsia="en-US"/>
              </w:rPr>
            </w:pPr>
            <w:r>
              <w:rPr>
                <w:rFonts w:ascii="Times New Roman" w:hAnsi="Times New Roman"/>
                <w:lang w:eastAsia="en-US"/>
              </w:rPr>
              <w:t>Компьютер в сборе (СБ, монитор)</w:t>
            </w:r>
          </w:p>
        </w:tc>
        <w:tc>
          <w:tcPr>
            <w:tcW w:w="1528" w:type="pct"/>
            <w:shd w:val="clear" w:color="auto" w:fill="auto"/>
          </w:tcPr>
          <w:p w14:paraId="22ADFDCA" w14:textId="77777777" w:rsidR="006C41FA" w:rsidRDefault="006C41FA" w:rsidP="006D6E14">
            <w:pPr>
              <w:pStyle w:val="120"/>
              <w:rPr>
                <w:rFonts w:ascii="Times New Roman" w:hAnsi="Times New Roman" w:cs="Times New Roman"/>
                <w:lang w:eastAsia="en-US"/>
              </w:rPr>
            </w:pPr>
          </w:p>
        </w:tc>
      </w:tr>
      <w:tr w:rsidR="006C41FA" w14:paraId="57F32FD2" w14:textId="77777777" w:rsidTr="00D77228">
        <w:tc>
          <w:tcPr>
            <w:tcW w:w="272" w:type="pct"/>
            <w:shd w:val="clear" w:color="auto" w:fill="auto"/>
          </w:tcPr>
          <w:p w14:paraId="4DD5F162" w14:textId="36541B2A" w:rsidR="006C41FA" w:rsidRDefault="006C41FA" w:rsidP="006D6E14">
            <w:pPr>
              <w:pStyle w:val="120"/>
              <w:rPr>
                <w:rFonts w:ascii="Times New Roman" w:hAnsi="Times New Roman" w:cs="Times New Roman"/>
                <w:lang w:eastAsia="en-US"/>
              </w:rPr>
            </w:pPr>
          </w:p>
        </w:tc>
        <w:tc>
          <w:tcPr>
            <w:tcW w:w="3200" w:type="pct"/>
            <w:shd w:val="clear" w:color="auto" w:fill="auto"/>
          </w:tcPr>
          <w:p w14:paraId="239A24AE" w14:textId="77777777" w:rsidR="006C41FA" w:rsidRDefault="006C41FA" w:rsidP="006D6E14">
            <w:pPr>
              <w:widowControl w:val="0"/>
              <w:spacing w:after="0"/>
              <w:ind w:hanging="2"/>
              <w:rPr>
                <w:rFonts w:ascii="Times New Roman" w:hAnsi="Times New Roman"/>
                <w:lang w:eastAsia="en-US"/>
              </w:rPr>
            </w:pPr>
            <w:r>
              <w:rPr>
                <w:rFonts w:ascii="Times New Roman" w:hAnsi="Times New Roman"/>
                <w:lang w:eastAsia="en-US"/>
              </w:rPr>
              <w:t>Мобильная доска</w:t>
            </w:r>
          </w:p>
        </w:tc>
        <w:tc>
          <w:tcPr>
            <w:tcW w:w="1528" w:type="pct"/>
            <w:shd w:val="clear" w:color="auto" w:fill="auto"/>
          </w:tcPr>
          <w:p w14:paraId="6B7DE626" w14:textId="77777777" w:rsidR="006C41FA" w:rsidRDefault="006C41FA" w:rsidP="006D6E14">
            <w:pPr>
              <w:pStyle w:val="120"/>
              <w:rPr>
                <w:rFonts w:ascii="Times New Roman" w:hAnsi="Times New Roman" w:cs="Times New Roman"/>
                <w:lang w:eastAsia="en-US"/>
              </w:rPr>
            </w:pPr>
          </w:p>
        </w:tc>
      </w:tr>
      <w:tr w:rsidR="006C41FA" w14:paraId="3A2ACFEF" w14:textId="77777777" w:rsidTr="00071A7A">
        <w:tc>
          <w:tcPr>
            <w:tcW w:w="5000" w:type="pct"/>
            <w:gridSpan w:val="3"/>
            <w:shd w:val="clear" w:color="auto" w:fill="auto"/>
          </w:tcPr>
          <w:p w14:paraId="277E7A69"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6C41FA" w14:paraId="2E8409FC" w14:textId="77777777" w:rsidTr="00D77228">
        <w:tc>
          <w:tcPr>
            <w:tcW w:w="272" w:type="pct"/>
            <w:shd w:val="clear" w:color="auto" w:fill="auto"/>
          </w:tcPr>
          <w:p w14:paraId="1777C9BC" w14:textId="53A2FBD0" w:rsidR="006C41FA" w:rsidRDefault="006C41FA" w:rsidP="006D6E14">
            <w:pPr>
              <w:pStyle w:val="120"/>
              <w:rPr>
                <w:rFonts w:ascii="Times New Roman" w:hAnsi="Times New Roman" w:cs="Times New Roman"/>
                <w:lang w:eastAsia="en-US"/>
              </w:rPr>
            </w:pPr>
          </w:p>
        </w:tc>
        <w:tc>
          <w:tcPr>
            <w:tcW w:w="3200" w:type="pct"/>
            <w:shd w:val="clear" w:color="auto" w:fill="auto"/>
          </w:tcPr>
          <w:p w14:paraId="6982F6D4" w14:textId="4921E85C"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lang w:eastAsia="en-US"/>
              </w:rPr>
              <w:t>Планшетные компьютеры;</w:t>
            </w:r>
          </w:p>
        </w:tc>
        <w:tc>
          <w:tcPr>
            <w:tcW w:w="1528" w:type="pct"/>
            <w:shd w:val="clear" w:color="auto" w:fill="auto"/>
          </w:tcPr>
          <w:p w14:paraId="6044126F" w14:textId="77777777" w:rsidR="006C41FA" w:rsidRDefault="006C41FA" w:rsidP="006D6E14">
            <w:pPr>
              <w:pStyle w:val="120"/>
              <w:rPr>
                <w:rFonts w:ascii="Times New Roman" w:hAnsi="Times New Roman" w:cs="Times New Roman"/>
                <w:lang w:eastAsia="en-US"/>
              </w:rPr>
            </w:pPr>
          </w:p>
        </w:tc>
      </w:tr>
      <w:tr w:rsidR="006C41FA" w14:paraId="54E324CE" w14:textId="77777777" w:rsidTr="00D77228">
        <w:tc>
          <w:tcPr>
            <w:tcW w:w="272" w:type="pct"/>
            <w:shd w:val="clear" w:color="auto" w:fill="auto"/>
          </w:tcPr>
          <w:p w14:paraId="1A7FE456" w14:textId="2EA3476F" w:rsidR="006C41FA" w:rsidRDefault="006C41FA" w:rsidP="006D6E14">
            <w:pPr>
              <w:pStyle w:val="120"/>
              <w:rPr>
                <w:rFonts w:ascii="Times New Roman" w:hAnsi="Times New Roman" w:cs="Times New Roman"/>
                <w:lang w:eastAsia="en-US"/>
              </w:rPr>
            </w:pPr>
          </w:p>
        </w:tc>
        <w:tc>
          <w:tcPr>
            <w:tcW w:w="3200" w:type="pct"/>
            <w:shd w:val="clear" w:color="auto" w:fill="auto"/>
          </w:tcPr>
          <w:p w14:paraId="37677E46" w14:textId="77777777" w:rsidR="006C41FA" w:rsidRDefault="006C41FA" w:rsidP="006D6E14">
            <w:pPr>
              <w:pStyle w:val="120"/>
              <w:rPr>
                <w:rFonts w:ascii="Times New Roman" w:eastAsia="Times New Roman" w:hAnsi="Times New Roman" w:cs="Times New Roman"/>
                <w:iCs w:val="0"/>
                <w:szCs w:val="24"/>
                <w:lang w:eastAsia="en-US"/>
              </w:rPr>
            </w:pPr>
            <w:r>
              <w:rPr>
                <w:rFonts w:ascii="Times New Roman" w:eastAsia="Times New Roman" w:hAnsi="Times New Roman" w:cs="Times New Roman"/>
                <w:iCs w:val="0"/>
                <w:szCs w:val="24"/>
                <w:lang w:eastAsia="en-US"/>
              </w:rPr>
              <w:t xml:space="preserve">Телевизор </w:t>
            </w:r>
            <w:r>
              <w:rPr>
                <w:rFonts w:ascii="Times New Roman" w:eastAsia="Times New Roman" w:hAnsi="Times New Roman" w:cs="Times New Roman"/>
                <w:iCs w:val="0"/>
                <w:szCs w:val="24"/>
                <w:lang w:val="en-US" w:eastAsia="en-US"/>
              </w:rPr>
              <w:t>LG</w:t>
            </w:r>
          </w:p>
        </w:tc>
        <w:tc>
          <w:tcPr>
            <w:tcW w:w="1528" w:type="pct"/>
            <w:shd w:val="clear" w:color="auto" w:fill="auto"/>
          </w:tcPr>
          <w:p w14:paraId="186424C4" w14:textId="77777777" w:rsidR="006C41FA" w:rsidRDefault="006C41FA" w:rsidP="006D6E14">
            <w:pPr>
              <w:pStyle w:val="120"/>
              <w:rPr>
                <w:rFonts w:ascii="Times New Roman" w:hAnsi="Times New Roman" w:cs="Times New Roman"/>
                <w:lang w:eastAsia="en-US"/>
              </w:rPr>
            </w:pPr>
          </w:p>
        </w:tc>
      </w:tr>
      <w:tr w:rsidR="006C41FA" w14:paraId="2961DC88" w14:textId="77777777" w:rsidTr="00D77228">
        <w:tc>
          <w:tcPr>
            <w:tcW w:w="272" w:type="pct"/>
            <w:shd w:val="clear" w:color="auto" w:fill="auto"/>
          </w:tcPr>
          <w:p w14:paraId="2907D61E" w14:textId="48F8443E" w:rsidR="006C41FA" w:rsidRDefault="006C41FA" w:rsidP="006D6E14">
            <w:pPr>
              <w:pStyle w:val="120"/>
              <w:rPr>
                <w:rFonts w:ascii="Times New Roman" w:hAnsi="Times New Roman" w:cs="Times New Roman"/>
                <w:lang w:eastAsia="en-US"/>
              </w:rPr>
            </w:pPr>
          </w:p>
        </w:tc>
        <w:tc>
          <w:tcPr>
            <w:tcW w:w="3200" w:type="pct"/>
            <w:shd w:val="clear" w:color="auto" w:fill="auto"/>
          </w:tcPr>
          <w:p w14:paraId="2CAE0A3A" w14:textId="77777777" w:rsidR="006C41FA" w:rsidRDefault="006C41FA" w:rsidP="006D6E14">
            <w:pPr>
              <w:pStyle w:val="120"/>
              <w:rPr>
                <w:rFonts w:ascii="Times New Roman" w:eastAsia="Times New Roman" w:hAnsi="Times New Roman" w:cs="Times New Roman"/>
                <w:iCs w:val="0"/>
                <w:szCs w:val="24"/>
                <w:lang w:eastAsia="en-US"/>
              </w:rPr>
            </w:pPr>
            <w:r>
              <w:rPr>
                <w:rFonts w:ascii="Times New Roman" w:eastAsia="Times New Roman" w:hAnsi="Times New Roman" w:cs="Times New Roman"/>
                <w:iCs w:val="0"/>
                <w:szCs w:val="24"/>
                <w:lang w:eastAsia="en-US"/>
              </w:rPr>
              <w:t>Ноутбук</w:t>
            </w:r>
          </w:p>
        </w:tc>
        <w:tc>
          <w:tcPr>
            <w:tcW w:w="1528" w:type="pct"/>
            <w:shd w:val="clear" w:color="auto" w:fill="auto"/>
          </w:tcPr>
          <w:p w14:paraId="2BCB17EE" w14:textId="77777777" w:rsidR="006C41FA" w:rsidRDefault="006C41FA" w:rsidP="006D6E14">
            <w:pPr>
              <w:pStyle w:val="120"/>
              <w:rPr>
                <w:rFonts w:ascii="Times New Roman" w:hAnsi="Times New Roman" w:cs="Times New Roman"/>
                <w:lang w:eastAsia="en-US"/>
              </w:rPr>
            </w:pPr>
          </w:p>
        </w:tc>
      </w:tr>
      <w:tr w:rsidR="006C41FA" w14:paraId="1CF476E9" w14:textId="77777777" w:rsidTr="00D77228">
        <w:tc>
          <w:tcPr>
            <w:tcW w:w="272" w:type="pct"/>
            <w:shd w:val="clear" w:color="auto" w:fill="auto"/>
          </w:tcPr>
          <w:p w14:paraId="2A56036E" w14:textId="775ECCF8" w:rsidR="006C41FA" w:rsidRDefault="006C41FA" w:rsidP="006D6E14">
            <w:pPr>
              <w:pStyle w:val="120"/>
              <w:rPr>
                <w:rFonts w:ascii="Times New Roman" w:hAnsi="Times New Roman" w:cs="Times New Roman"/>
                <w:lang w:eastAsia="en-US"/>
              </w:rPr>
            </w:pPr>
          </w:p>
        </w:tc>
        <w:tc>
          <w:tcPr>
            <w:tcW w:w="3200" w:type="pct"/>
            <w:shd w:val="clear" w:color="auto" w:fill="auto"/>
          </w:tcPr>
          <w:p w14:paraId="40CE6B60" w14:textId="77777777" w:rsidR="006C41FA" w:rsidRDefault="006C41FA" w:rsidP="006D6E14">
            <w:pPr>
              <w:pStyle w:val="120"/>
              <w:rPr>
                <w:rFonts w:ascii="Times New Roman" w:eastAsia="Times New Roman" w:hAnsi="Times New Roman" w:cs="Times New Roman"/>
                <w:iCs w:val="0"/>
                <w:szCs w:val="24"/>
                <w:lang w:eastAsia="en-US"/>
              </w:rPr>
            </w:pPr>
            <w:r>
              <w:rPr>
                <w:rFonts w:ascii="Times New Roman" w:eastAsia="Times New Roman" w:hAnsi="Times New Roman" w:cs="Times New Roman"/>
                <w:iCs w:val="0"/>
                <w:szCs w:val="24"/>
                <w:lang w:eastAsia="en-US"/>
              </w:rPr>
              <w:t>Проектор</w:t>
            </w:r>
          </w:p>
        </w:tc>
        <w:tc>
          <w:tcPr>
            <w:tcW w:w="1528" w:type="pct"/>
            <w:shd w:val="clear" w:color="auto" w:fill="auto"/>
          </w:tcPr>
          <w:p w14:paraId="49FA289A" w14:textId="77777777" w:rsidR="006C41FA" w:rsidRDefault="006C41FA" w:rsidP="006D6E14">
            <w:pPr>
              <w:pStyle w:val="120"/>
              <w:rPr>
                <w:rFonts w:ascii="Times New Roman" w:hAnsi="Times New Roman" w:cs="Times New Roman"/>
                <w:lang w:eastAsia="en-US"/>
              </w:rPr>
            </w:pPr>
          </w:p>
        </w:tc>
      </w:tr>
      <w:tr w:rsidR="006C41FA" w14:paraId="50D1A10D" w14:textId="77777777" w:rsidTr="00071A7A">
        <w:tc>
          <w:tcPr>
            <w:tcW w:w="5000" w:type="pct"/>
            <w:gridSpan w:val="3"/>
            <w:shd w:val="clear" w:color="auto" w:fill="auto"/>
          </w:tcPr>
          <w:p w14:paraId="69828FC0"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6C41FA" w14:paraId="7858F554" w14:textId="77777777" w:rsidTr="00071A7A">
        <w:tc>
          <w:tcPr>
            <w:tcW w:w="5000" w:type="pct"/>
            <w:gridSpan w:val="3"/>
            <w:shd w:val="clear" w:color="auto" w:fill="auto"/>
          </w:tcPr>
          <w:p w14:paraId="151C4392"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0CC350B2" w14:textId="77777777" w:rsidTr="00D77228">
        <w:tc>
          <w:tcPr>
            <w:tcW w:w="272" w:type="pct"/>
            <w:shd w:val="clear" w:color="auto" w:fill="auto"/>
          </w:tcPr>
          <w:p w14:paraId="07C887B0" w14:textId="0AEA4D1E" w:rsidR="006C41FA" w:rsidRDefault="006C41FA" w:rsidP="006D6E14">
            <w:pPr>
              <w:pStyle w:val="120"/>
              <w:rPr>
                <w:rFonts w:ascii="Times New Roman" w:hAnsi="Times New Roman" w:cs="Times New Roman"/>
                <w:lang w:eastAsia="en-US"/>
              </w:rPr>
            </w:pPr>
          </w:p>
        </w:tc>
        <w:tc>
          <w:tcPr>
            <w:tcW w:w="3200" w:type="pct"/>
            <w:shd w:val="clear" w:color="auto" w:fill="auto"/>
          </w:tcPr>
          <w:p w14:paraId="330A1B44" w14:textId="77777777" w:rsidR="006C41FA" w:rsidRDefault="006C41FA" w:rsidP="006D6E14">
            <w:pPr>
              <w:widowControl w:val="0"/>
              <w:spacing w:after="0"/>
              <w:ind w:hanging="2"/>
              <w:rPr>
                <w:rFonts w:ascii="Times New Roman" w:hAnsi="Times New Roman" w:cs="Times New Roman"/>
                <w:lang w:eastAsia="en-US"/>
              </w:rPr>
            </w:pPr>
            <w:r>
              <w:rPr>
                <w:rFonts w:ascii="Times New Roman" w:hAnsi="Times New Roman"/>
                <w:lang w:eastAsia="en-US"/>
              </w:rPr>
              <w:t>Атлас России и мира</w:t>
            </w:r>
          </w:p>
        </w:tc>
        <w:tc>
          <w:tcPr>
            <w:tcW w:w="1528" w:type="pct"/>
            <w:shd w:val="clear" w:color="auto" w:fill="auto"/>
          </w:tcPr>
          <w:p w14:paraId="25C4DF9D" w14:textId="77777777" w:rsidR="006C41FA" w:rsidRDefault="006C41FA" w:rsidP="006D6E14">
            <w:pPr>
              <w:pStyle w:val="120"/>
              <w:rPr>
                <w:rFonts w:ascii="Times New Roman" w:hAnsi="Times New Roman" w:cs="Times New Roman"/>
                <w:lang w:eastAsia="en-US"/>
              </w:rPr>
            </w:pPr>
          </w:p>
        </w:tc>
      </w:tr>
      <w:tr w:rsidR="006C41FA" w14:paraId="74309A1B" w14:textId="77777777" w:rsidTr="00D77228">
        <w:tc>
          <w:tcPr>
            <w:tcW w:w="272" w:type="pct"/>
            <w:shd w:val="clear" w:color="auto" w:fill="auto"/>
          </w:tcPr>
          <w:p w14:paraId="3BFB7B28" w14:textId="599D37A9" w:rsidR="006C41FA" w:rsidRDefault="006C41FA" w:rsidP="006D6E14">
            <w:pPr>
              <w:pStyle w:val="120"/>
              <w:rPr>
                <w:rFonts w:ascii="Times New Roman" w:hAnsi="Times New Roman" w:cs="Times New Roman"/>
                <w:lang w:eastAsia="en-US"/>
              </w:rPr>
            </w:pPr>
          </w:p>
        </w:tc>
        <w:tc>
          <w:tcPr>
            <w:tcW w:w="3200" w:type="pct"/>
            <w:shd w:val="clear" w:color="auto" w:fill="auto"/>
          </w:tcPr>
          <w:p w14:paraId="39B073BD"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Комплекты раздаточного материалы</w:t>
            </w:r>
          </w:p>
        </w:tc>
        <w:tc>
          <w:tcPr>
            <w:tcW w:w="1528" w:type="pct"/>
            <w:shd w:val="clear" w:color="auto" w:fill="auto"/>
          </w:tcPr>
          <w:p w14:paraId="4154FB11" w14:textId="77777777" w:rsidR="006C41FA" w:rsidRDefault="006C41FA" w:rsidP="006D6E14">
            <w:pPr>
              <w:pStyle w:val="120"/>
              <w:rPr>
                <w:rFonts w:ascii="Times New Roman" w:hAnsi="Times New Roman" w:cs="Times New Roman"/>
                <w:lang w:eastAsia="en-US"/>
              </w:rPr>
            </w:pPr>
          </w:p>
        </w:tc>
      </w:tr>
      <w:tr w:rsidR="006C41FA" w14:paraId="340D4288" w14:textId="77777777" w:rsidTr="00071A7A">
        <w:tc>
          <w:tcPr>
            <w:tcW w:w="5000" w:type="pct"/>
            <w:gridSpan w:val="3"/>
            <w:shd w:val="clear" w:color="auto" w:fill="auto"/>
          </w:tcPr>
          <w:p w14:paraId="2A44FF92"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176E02B9" w14:textId="77777777" w:rsidTr="00D77228">
        <w:tc>
          <w:tcPr>
            <w:tcW w:w="272" w:type="pct"/>
            <w:shd w:val="clear" w:color="auto" w:fill="auto"/>
          </w:tcPr>
          <w:p w14:paraId="14CDB575" w14:textId="77777777" w:rsidR="006C41FA" w:rsidRDefault="006C41FA" w:rsidP="006D6E14">
            <w:pPr>
              <w:pStyle w:val="120"/>
              <w:rPr>
                <w:rFonts w:ascii="Times New Roman" w:hAnsi="Times New Roman" w:cs="Times New Roman"/>
                <w:lang w:eastAsia="en-US"/>
              </w:rPr>
            </w:pPr>
          </w:p>
        </w:tc>
        <w:tc>
          <w:tcPr>
            <w:tcW w:w="3200" w:type="pct"/>
            <w:shd w:val="clear" w:color="auto" w:fill="auto"/>
          </w:tcPr>
          <w:p w14:paraId="32B70AD8" w14:textId="77777777" w:rsidR="006C41FA" w:rsidRDefault="006C41FA" w:rsidP="006D6E14">
            <w:pPr>
              <w:pStyle w:val="120"/>
              <w:rPr>
                <w:rFonts w:ascii="Times New Roman" w:hAnsi="Times New Roman" w:cs="Times New Roman"/>
                <w:i/>
                <w:iCs w:val="0"/>
                <w:lang w:eastAsia="en-US"/>
              </w:rPr>
            </w:pPr>
          </w:p>
        </w:tc>
        <w:tc>
          <w:tcPr>
            <w:tcW w:w="1528" w:type="pct"/>
            <w:shd w:val="clear" w:color="auto" w:fill="auto"/>
          </w:tcPr>
          <w:p w14:paraId="3327C2EE" w14:textId="77777777" w:rsidR="006C41FA" w:rsidRDefault="006C41FA" w:rsidP="006D6E14">
            <w:pPr>
              <w:pStyle w:val="120"/>
              <w:rPr>
                <w:rFonts w:ascii="Times New Roman" w:hAnsi="Times New Roman" w:cs="Times New Roman"/>
                <w:lang w:eastAsia="en-US"/>
              </w:rPr>
            </w:pPr>
          </w:p>
        </w:tc>
      </w:tr>
    </w:tbl>
    <w:p w14:paraId="726B3A03" w14:textId="77777777" w:rsidR="006C41FA" w:rsidRDefault="006C41FA" w:rsidP="006D6E14">
      <w:pPr>
        <w:suppressAutoHyphens/>
        <w:spacing w:after="0" w:line="240" w:lineRule="auto"/>
        <w:ind w:firstLine="709"/>
        <w:jc w:val="both"/>
        <w:rPr>
          <w:rFonts w:ascii="Times New Roman" w:hAnsi="Times New Roman" w:cs="Times New Roman"/>
          <w:bCs/>
          <w:sz w:val="24"/>
          <w:szCs w:val="24"/>
        </w:rPr>
      </w:pPr>
    </w:p>
    <w:p w14:paraId="169D77E2" w14:textId="77777777" w:rsidR="006C41FA" w:rsidRDefault="006C41FA" w:rsidP="006D6E14">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Pr>
          <w:rFonts w:ascii="Times New Roman" w:eastAsia="Times New Roman" w:hAnsi="Times New Roman" w:cs="Times New Roman"/>
          <w:sz w:val="24"/>
          <w:szCs w:val="24"/>
        </w:rPr>
        <w:t>Иностранного языка</w:t>
      </w:r>
      <w:r>
        <w:rPr>
          <w:rFonts w:ascii="Times New Roman" w:hAnsi="Times New Roman" w:cs="Times New Roman"/>
          <w:bCs/>
          <w:i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6C41FA" w14:paraId="2BF8B6E1" w14:textId="77777777" w:rsidTr="00071A7A">
        <w:tc>
          <w:tcPr>
            <w:tcW w:w="273" w:type="pct"/>
            <w:shd w:val="clear" w:color="auto" w:fill="auto"/>
            <w:vAlign w:val="center"/>
          </w:tcPr>
          <w:p w14:paraId="320CD712" w14:textId="77777777"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shd w:val="clear" w:color="auto" w:fill="auto"/>
            <w:vAlign w:val="center"/>
          </w:tcPr>
          <w:p w14:paraId="31A38955" w14:textId="169374A4"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shd w:val="clear" w:color="auto" w:fill="auto"/>
            <w:vAlign w:val="center"/>
          </w:tcPr>
          <w:p w14:paraId="69D859C4" w14:textId="31EE65BC"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6C41FA" w14:paraId="51F6A0EC" w14:textId="77777777" w:rsidTr="00071A7A">
        <w:trPr>
          <w:trHeight w:val="278"/>
        </w:trPr>
        <w:tc>
          <w:tcPr>
            <w:tcW w:w="5000" w:type="pct"/>
            <w:gridSpan w:val="3"/>
            <w:shd w:val="clear" w:color="auto" w:fill="auto"/>
          </w:tcPr>
          <w:p w14:paraId="7F8CA72F"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6C41FA" w14:paraId="72B6F285" w14:textId="77777777" w:rsidTr="00071A7A">
        <w:trPr>
          <w:trHeight w:val="277"/>
        </w:trPr>
        <w:tc>
          <w:tcPr>
            <w:tcW w:w="5000" w:type="pct"/>
            <w:gridSpan w:val="3"/>
            <w:shd w:val="clear" w:color="auto" w:fill="auto"/>
          </w:tcPr>
          <w:p w14:paraId="7D885878"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6C41FA" w14:paraId="677C0923" w14:textId="77777777" w:rsidTr="00D77228">
        <w:tc>
          <w:tcPr>
            <w:tcW w:w="273" w:type="pct"/>
            <w:shd w:val="clear" w:color="auto" w:fill="auto"/>
          </w:tcPr>
          <w:p w14:paraId="6F82CD21" w14:textId="7F6D3E55"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08044BB9" w14:textId="77777777" w:rsidR="006C41FA" w:rsidRDefault="006C41FA" w:rsidP="006D6E14">
            <w:pPr>
              <w:widowControl w:val="0"/>
              <w:spacing w:after="0"/>
              <w:ind w:hanging="2"/>
              <w:rPr>
                <w:rFonts w:ascii="Times New Roman" w:hAnsi="Times New Roman" w:cs="Times New Roman"/>
                <w:b/>
                <w:bCs/>
                <w:u w:val="single"/>
                <w:lang w:eastAsia="en-US"/>
              </w:rPr>
            </w:pPr>
            <w:r>
              <w:rPr>
                <w:rFonts w:ascii="Times New Roman" w:eastAsia="Times New Roman" w:hAnsi="Times New Roman" w:cs="Times New Roman"/>
                <w:sz w:val="24"/>
                <w:szCs w:val="24"/>
              </w:rPr>
              <w:t>Шкаф</w:t>
            </w:r>
          </w:p>
        </w:tc>
        <w:tc>
          <w:tcPr>
            <w:tcW w:w="1527" w:type="pct"/>
            <w:shd w:val="clear" w:color="auto" w:fill="auto"/>
          </w:tcPr>
          <w:p w14:paraId="27D9BEDE" w14:textId="77777777" w:rsidR="006C41FA" w:rsidRDefault="006C41FA" w:rsidP="006D6E14">
            <w:pPr>
              <w:pStyle w:val="120"/>
              <w:rPr>
                <w:rFonts w:ascii="Times New Roman" w:hAnsi="Times New Roman" w:cs="Times New Roman"/>
                <w:b/>
                <w:bCs/>
                <w:u w:val="single"/>
                <w:lang w:eastAsia="en-US"/>
              </w:rPr>
            </w:pPr>
          </w:p>
        </w:tc>
      </w:tr>
      <w:tr w:rsidR="006C41FA" w14:paraId="22295211" w14:textId="77777777" w:rsidTr="00D77228">
        <w:tc>
          <w:tcPr>
            <w:tcW w:w="273" w:type="pct"/>
            <w:shd w:val="clear" w:color="auto" w:fill="auto"/>
          </w:tcPr>
          <w:p w14:paraId="1C77704A" w14:textId="1CFD5152"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2D1B81EE"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Стол преподавателя</w:t>
            </w:r>
          </w:p>
        </w:tc>
        <w:tc>
          <w:tcPr>
            <w:tcW w:w="1527" w:type="pct"/>
            <w:shd w:val="clear" w:color="auto" w:fill="auto"/>
          </w:tcPr>
          <w:p w14:paraId="13544009" w14:textId="77777777" w:rsidR="006C41FA" w:rsidRDefault="006C41FA" w:rsidP="006D6E14">
            <w:pPr>
              <w:pStyle w:val="120"/>
              <w:rPr>
                <w:rFonts w:ascii="Times New Roman" w:hAnsi="Times New Roman" w:cs="Times New Roman"/>
                <w:lang w:eastAsia="en-US"/>
              </w:rPr>
            </w:pPr>
          </w:p>
        </w:tc>
      </w:tr>
      <w:tr w:rsidR="006C41FA" w14:paraId="57E88AD4" w14:textId="77777777" w:rsidTr="00D77228">
        <w:tc>
          <w:tcPr>
            <w:tcW w:w="273" w:type="pct"/>
            <w:shd w:val="clear" w:color="auto" w:fill="auto"/>
          </w:tcPr>
          <w:p w14:paraId="263E23E1" w14:textId="3D2575CE"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38F33014"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Стул преподавателя</w:t>
            </w:r>
          </w:p>
        </w:tc>
        <w:tc>
          <w:tcPr>
            <w:tcW w:w="1527" w:type="pct"/>
            <w:shd w:val="clear" w:color="auto" w:fill="auto"/>
          </w:tcPr>
          <w:p w14:paraId="648831BA" w14:textId="77777777" w:rsidR="006C41FA" w:rsidRDefault="006C41FA" w:rsidP="006D6E14">
            <w:pPr>
              <w:pStyle w:val="120"/>
              <w:rPr>
                <w:rFonts w:ascii="Times New Roman" w:hAnsi="Times New Roman" w:cs="Times New Roman"/>
                <w:lang w:eastAsia="en-US"/>
              </w:rPr>
            </w:pPr>
          </w:p>
        </w:tc>
      </w:tr>
      <w:tr w:rsidR="006C41FA" w14:paraId="53EFEC31" w14:textId="77777777" w:rsidTr="00D77228">
        <w:tc>
          <w:tcPr>
            <w:tcW w:w="273" w:type="pct"/>
            <w:shd w:val="clear" w:color="auto" w:fill="auto"/>
          </w:tcPr>
          <w:p w14:paraId="0F22D430" w14:textId="61253075"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463301DD"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Стол ученический</w:t>
            </w:r>
          </w:p>
        </w:tc>
        <w:tc>
          <w:tcPr>
            <w:tcW w:w="1527" w:type="pct"/>
            <w:shd w:val="clear" w:color="auto" w:fill="auto"/>
          </w:tcPr>
          <w:p w14:paraId="2DDB5F9E" w14:textId="77777777" w:rsidR="006C41FA" w:rsidRDefault="006C41FA" w:rsidP="006D6E14">
            <w:pPr>
              <w:pStyle w:val="120"/>
              <w:rPr>
                <w:rFonts w:ascii="Times New Roman" w:hAnsi="Times New Roman" w:cs="Times New Roman"/>
                <w:lang w:eastAsia="en-US"/>
              </w:rPr>
            </w:pPr>
          </w:p>
        </w:tc>
      </w:tr>
      <w:tr w:rsidR="006C41FA" w14:paraId="7799DA87" w14:textId="77777777" w:rsidTr="00D77228">
        <w:tc>
          <w:tcPr>
            <w:tcW w:w="273" w:type="pct"/>
            <w:shd w:val="clear" w:color="auto" w:fill="auto"/>
          </w:tcPr>
          <w:p w14:paraId="3644EBB1" w14:textId="6AC0E36D"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0D12C19E"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Стул ученический</w:t>
            </w:r>
          </w:p>
        </w:tc>
        <w:tc>
          <w:tcPr>
            <w:tcW w:w="1527" w:type="pct"/>
            <w:shd w:val="clear" w:color="auto" w:fill="auto"/>
          </w:tcPr>
          <w:p w14:paraId="239A757C" w14:textId="77777777" w:rsidR="006C41FA" w:rsidRDefault="006C41FA" w:rsidP="006D6E14">
            <w:pPr>
              <w:pStyle w:val="120"/>
              <w:rPr>
                <w:rFonts w:ascii="Times New Roman" w:hAnsi="Times New Roman" w:cs="Times New Roman"/>
                <w:lang w:eastAsia="en-US"/>
              </w:rPr>
            </w:pPr>
          </w:p>
        </w:tc>
      </w:tr>
      <w:tr w:rsidR="006C41FA" w14:paraId="08C59A58"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616DFE"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7239D0E9"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1FBED91E" w14:textId="04E1AE29"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9C21BF"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C79206" w14:textId="77777777" w:rsidR="006C41FA" w:rsidRDefault="006C41FA" w:rsidP="006D6E14">
            <w:pPr>
              <w:pStyle w:val="120"/>
              <w:rPr>
                <w:rFonts w:ascii="Times New Roman" w:hAnsi="Times New Roman" w:cs="Times New Roman"/>
                <w:i/>
                <w:iCs w:val="0"/>
                <w:lang w:eastAsia="en-US"/>
              </w:rPr>
            </w:pPr>
          </w:p>
        </w:tc>
      </w:tr>
      <w:tr w:rsidR="006C41FA" w14:paraId="1B447983"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2F106797" w14:textId="60E2FB09"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62E9E4"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B3A818" w14:textId="77777777" w:rsidR="006C41FA" w:rsidRDefault="006C41FA" w:rsidP="006D6E14">
            <w:pPr>
              <w:pStyle w:val="120"/>
              <w:rPr>
                <w:rFonts w:ascii="Times New Roman" w:hAnsi="Times New Roman" w:cs="Times New Roman"/>
                <w:i/>
                <w:iCs w:val="0"/>
                <w:lang w:eastAsia="en-US"/>
              </w:rPr>
            </w:pPr>
          </w:p>
        </w:tc>
      </w:tr>
      <w:tr w:rsidR="006C41FA" w14:paraId="00EB8FB0"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F6536F"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6C41FA" w14:paraId="15201F48"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F3F58D"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6BC2DE36" w14:textId="77777777" w:rsidTr="00D77228">
        <w:tc>
          <w:tcPr>
            <w:tcW w:w="273" w:type="pct"/>
            <w:shd w:val="clear" w:color="auto" w:fill="auto"/>
          </w:tcPr>
          <w:p w14:paraId="0C5CD22B" w14:textId="7EC5858C" w:rsidR="006C41FA" w:rsidRDefault="006C41FA" w:rsidP="006D6E14">
            <w:pPr>
              <w:pStyle w:val="120"/>
              <w:rPr>
                <w:rFonts w:ascii="Times New Roman" w:hAnsi="Times New Roman" w:cs="Times New Roman"/>
                <w:lang w:eastAsia="en-US"/>
              </w:rPr>
            </w:pPr>
          </w:p>
        </w:tc>
        <w:tc>
          <w:tcPr>
            <w:tcW w:w="3200" w:type="pct"/>
            <w:shd w:val="clear" w:color="auto" w:fill="auto"/>
          </w:tcPr>
          <w:p w14:paraId="5FF77A42"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Компьютер</w:t>
            </w:r>
          </w:p>
        </w:tc>
        <w:tc>
          <w:tcPr>
            <w:tcW w:w="1527" w:type="pct"/>
            <w:shd w:val="clear" w:color="auto" w:fill="auto"/>
          </w:tcPr>
          <w:p w14:paraId="341A307C" w14:textId="77777777" w:rsidR="006C41FA" w:rsidRDefault="006C41FA" w:rsidP="006D6E14">
            <w:pPr>
              <w:pStyle w:val="120"/>
              <w:rPr>
                <w:rFonts w:ascii="Times New Roman" w:hAnsi="Times New Roman" w:cs="Times New Roman"/>
                <w:lang w:eastAsia="en-US"/>
              </w:rPr>
            </w:pPr>
          </w:p>
        </w:tc>
      </w:tr>
      <w:tr w:rsidR="006C41FA" w14:paraId="4A987297" w14:textId="77777777" w:rsidTr="00D77228">
        <w:tc>
          <w:tcPr>
            <w:tcW w:w="273" w:type="pct"/>
            <w:shd w:val="clear" w:color="auto" w:fill="auto"/>
          </w:tcPr>
          <w:p w14:paraId="2DD39D4D" w14:textId="7AA140AB" w:rsidR="006C41FA" w:rsidRDefault="006C41FA" w:rsidP="006D6E14">
            <w:pPr>
              <w:pStyle w:val="120"/>
              <w:rPr>
                <w:rFonts w:ascii="Times New Roman" w:hAnsi="Times New Roman" w:cs="Times New Roman"/>
                <w:lang w:eastAsia="en-US"/>
              </w:rPr>
            </w:pPr>
          </w:p>
        </w:tc>
        <w:tc>
          <w:tcPr>
            <w:tcW w:w="3200" w:type="pct"/>
            <w:shd w:val="clear" w:color="auto" w:fill="auto"/>
          </w:tcPr>
          <w:p w14:paraId="2A466B2A"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Принтер</w:t>
            </w:r>
          </w:p>
        </w:tc>
        <w:tc>
          <w:tcPr>
            <w:tcW w:w="1527" w:type="pct"/>
            <w:shd w:val="clear" w:color="auto" w:fill="auto"/>
          </w:tcPr>
          <w:p w14:paraId="6A89FC14" w14:textId="77777777" w:rsidR="006C41FA" w:rsidRDefault="006C41FA" w:rsidP="006D6E14">
            <w:pPr>
              <w:pStyle w:val="120"/>
              <w:rPr>
                <w:rFonts w:ascii="Times New Roman" w:hAnsi="Times New Roman" w:cs="Times New Roman"/>
                <w:lang w:eastAsia="en-US"/>
              </w:rPr>
            </w:pPr>
          </w:p>
        </w:tc>
      </w:tr>
      <w:tr w:rsidR="006C41FA" w14:paraId="39642529" w14:textId="77777777" w:rsidTr="00D77228">
        <w:tc>
          <w:tcPr>
            <w:tcW w:w="273" w:type="pct"/>
            <w:shd w:val="clear" w:color="auto" w:fill="auto"/>
          </w:tcPr>
          <w:p w14:paraId="5570F733" w14:textId="173AE738"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69C85264"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Мультимедийный проектор</w:t>
            </w:r>
          </w:p>
        </w:tc>
        <w:tc>
          <w:tcPr>
            <w:tcW w:w="1527" w:type="pct"/>
            <w:shd w:val="clear" w:color="auto" w:fill="auto"/>
          </w:tcPr>
          <w:p w14:paraId="450DB1A0" w14:textId="77777777" w:rsidR="006C41FA" w:rsidRDefault="006C41FA" w:rsidP="006D6E14">
            <w:pPr>
              <w:pStyle w:val="120"/>
              <w:rPr>
                <w:rFonts w:ascii="Times New Roman" w:hAnsi="Times New Roman" w:cs="Times New Roman"/>
                <w:lang w:eastAsia="en-US"/>
              </w:rPr>
            </w:pPr>
          </w:p>
        </w:tc>
      </w:tr>
      <w:tr w:rsidR="006C41FA" w14:paraId="79E5B603" w14:textId="77777777" w:rsidTr="00071A7A">
        <w:tc>
          <w:tcPr>
            <w:tcW w:w="273" w:type="pct"/>
            <w:shd w:val="clear" w:color="auto" w:fill="auto"/>
          </w:tcPr>
          <w:p w14:paraId="51F26E29" w14:textId="49C51600"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5C78F3AF" w14:textId="77777777" w:rsidR="006C41FA" w:rsidRDefault="006C41FA" w:rsidP="006D6E14">
            <w:pPr>
              <w:pStyle w:val="120"/>
              <w:rPr>
                <w:rFonts w:ascii="Times New Roman" w:hAnsi="Times New Roman" w:cs="Times New Roman"/>
                <w:lang w:eastAsia="en-US"/>
              </w:rPr>
            </w:pPr>
            <w:r>
              <w:rPr>
                <w:rFonts w:ascii="Times New Roman" w:eastAsia="Times New Roman" w:hAnsi="Times New Roman" w:cs="Times New Roman"/>
                <w:szCs w:val="24"/>
              </w:rPr>
              <w:t>Акустическая система</w:t>
            </w:r>
          </w:p>
        </w:tc>
        <w:tc>
          <w:tcPr>
            <w:tcW w:w="1527" w:type="pct"/>
            <w:shd w:val="clear" w:color="auto" w:fill="auto"/>
          </w:tcPr>
          <w:p w14:paraId="272963C8" w14:textId="77777777" w:rsidR="006C41FA" w:rsidRDefault="006C41FA" w:rsidP="006D6E14">
            <w:pPr>
              <w:pStyle w:val="120"/>
              <w:rPr>
                <w:rFonts w:ascii="Times New Roman" w:hAnsi="Times New Roman" w:cs="Times New Roman"/>
                <w:lang w:eastAsia="en-US"/>
              </w:rPr>
            </w:pPr>
          </w:p>
        </w:tc>
      </w:tr>
      <w:tr w:rsidR="006C41FA" w14:paraId="023FF92C" w14:textId="77777777" w:rsidTr="00071A7A">
        <w:tc>
          <w:tcPr>
            <w:tcW w:w="5000" w:type="pct"/>
            <w:gridSpan w:val="3"/>
            <w:shd w:val="clear" w:color="auto" w:fill="auto"/>
          </w:tcPr>
          <w:p w14:paraId="7C84806E"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6C41FA" w14:paraId="3CE61499" w14:textId="77777777" w:rsidTr="00D77228">
        <w:tc>
          <w:tcPr>
            <w:tcW w:w="273" w:type="pct"/>
            <w:shd w:val="clear" w:color="auto" w:fill="auto"/>
          </w:tcPr>
          <w:p w14:paraId="6B46AE2D" w14:textId="28E9E2DB" w:rsidR="006C41FA" w:rsidRDefault="006C41FA" w:rsidP="006D6E14">
            <w:pPr>
              <w:pStyle w:val="120"/>
              <w:rPr>
                <w:rFonts w:ascii="Times New Roman" w:hAnsi="Times New Roman" w:cs="Times New Roman"/>
                <w:lang w:eastAsia="en-US"/>
              </w:rPr>
            </w:pPr>
          </w:p>
        </w:tc>
        <w:tc>
          <w:tcPr>
            <w:tcW w:w="3200" w:type="pct"/>
            <w:shd w:val="clear" w:color="auto" w:fill="auto"/>
          </w:tcPr>
          <w:p w14:paraId="1194E01A"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Интерактивная панель</w:t>
            </w:r>
          </w:p>
        </w:tc>
        <w:tc>
          <w:tcPr>
            <w:tcW w:w="1527" w:type="pct"/>
            <w:shd w:val="clear" w:color="auto" w:fill="auto"/>
          </w:tcPr>
          <w:p w14:paraId="1765F148" w14:textId="77777777" w:rsidR="006C41FA" w:rsidRDefault="006C41FA" w:rsidP="006D6E14">
            <w:pPr>
              <w:pStyle w:val="120"/>
              <w:rPr>
                <w:rFonts w:ascii="Times New Roman" w:hAnsi="Times New Roman" w:cs="Times New Roman"/>
                <w:lang w:eastAsia="en-US"/>
              </w:rPr>
            </w:pPr>
          </w:p>
        </w:tc>
      </w:tr>
      <w:tr w:rsidR="006C41FA" w14:paraId="16DF869D" w14:textId="77777777" w:rsidTr="00071A7A">
        <w:tc>
          <w:tcPr>
            <w:tcW w:w="5000" w:type="pct"/>
            <w:gridSpan w:val="3"/>
            <w:shd w:val="clear" w:color="auto" w:fill="auto"/>
          </w:tcPr>
          <w:p w14:paraId="275F878A"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6C41FA" w14:paraId="4C45876B" w14:textId="77777777" w:rsidTr="00071A7A">
        <w:tc>
          <w:tcPr>
            <w:tcW w:w="5000" w:type="pct"/>
            <w:gridSpan w:val="3"/>
            <w:shd w:val="clear" w:color="auto" w:fill="auto"/>
          </w:tcPr>
          <w:p w14:paraId="183BE178"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020FD915" w14:textId="77777777" w:rsidTr="00D77228">
        <w:tc>
          <w:tcPr>
            <w:tcW w:w="273" w:type="pct"/>
            <w:shd w:val="clear" w:color="auto" w:fill="auto"/>
          </w:tcPr>
          <w:p w14:paraId="2268F102" w14:textId="2FB0B1C5" w:rsidR="006C41FA" w:rsidRDefault="006C41FA" w:rsidP="006D6E14">
            <w:pPr>
              <w:pStyle w:val="120"/>
              <w:rPr>
                <w:rFonts w:ascii="Times New Roman" w:hAnsi="Times New Roman" w:cs="Times New Roman"/>
                <w:lang w:eastAsia="en-US"/>
              </w:rPr>
            </w:pPr>
          </w:p>
        </w:tc>
        <w:tc>
          <w:tcPr>
            <w:tcW w:w="3200" w:type="pct"/>
            <w:shd w:val="clear" w:color="auto" w:fill="auto"/>
          </w:tcPr>
          <w:p w14:paraId="2EF2AB1A"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Комплекты плакатов</w:t>
            </w:r>
          </w:p>
        </w:tc>
        <w:tc>
          <w:tcPr>
            <w:tcW w:w="1527" w:type="pct"/>
            <w:shd w:val="clear" w:color="auto" w:fill="auto"/>
          </w:tcPr>
          <w:p w14:paraId="2E9AC1F6" w14:textId="77777777" w:rsidR="006C41FA" w:rsidRDefault="006C41FA" w:rsidP="006D6E14">
            <w:pPr>
              <w:pStyle w:val="120"/>
              <w:rPr>
                <w:rFonts w:ascii="Times New Roman" w:hAnsi="Times New Roman" w:cs="Times New Roman"/>
                <w:lang w:eastAsia="en-US"/>
              </w:rPr>
            </w:pPr>
          </w:p>
        </w:tc>
      </w:tr>
      <w:tr w:rsidR="006C41FA" w14:paraId="790B083F" w14:textId="77777777" w:rsidTr="00D77228">
        <w:tc>
          <w:tcPr>
            <w:tcW w:w="273" w:type="pct"/>
            <w:shd w:val="clear" w:color="auto" w:fill="auto"/>
          </w:tcPr>
          <w:p w14:paraId="35079E85" w14:textId="28A08D9D" w:rsidR="006C41FA" w:rsidRDefault="006C41FA" w:rsidP="006D6E14">
            <w:pPr>
              <w:pStyle w:val="120"/>
              <w:rPr>
                <w:rFonts w:ascii="Times New Roman" w:hAnsi="Times New Roman" w:cs="Times New Roman"/>
                <w:lang w:eastAsia="en-US"/>
              </w:rPr>
            </w:pPr>
          </w:p>
        </w:tc>
        <w:tc>
          <w:tcPr>
            <w:tcW w:w="3200" w:type="pct"/>
            <w:shd w:val="clear" w:color="auto" w:fill="auto"/>
          </w:tcPr>
          <w:p w14:paraId="00592E63"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Комплекты раздаточного материалы</w:t>
            </w:r>
          </w:p>
        </w:tc>
        <w:tc>
          <w:tcPr>
            <w:tcW w:w="1527" w:type="pct"/>
            <w:shd w:val="clear" w:color="auto" w:fill="auto"/>
          </w:tcPr>
          <w:p w14:paraId="78553CD1" w14:textId="77777777" w:rsidR="006C41FA" w:rsidRDefault="006C41FA" w:rsidP="006D6E14">
            <w:pPr>
              <w:pStyle w:val="120"/>
              <w:rPr>
                <w:rFonts w:ascii="Times New Roman" w:hAnsi="Times New Roman" w:cs="Times New Roman"/>
                <w:lang w:eastAsia="en-US"/>
              </w:rPr>
            </w:pPr>
          </w:p>
        </w:tc>
      </w:tr>
      <w:tr w:rsidR="006C41FA" w14:paraId="33806811" w14:textId="77777777" w:rsidTr="00071A7A">
        <w:tc>
          <w:tcPr>
            <w:tcW w:w="273" w:type="pct"/>
            <w:shd w:val="clear" w:color="auto" w:fill="auto"/>
          </w:tcPr>
          <w:p w14:paraId="37485DE3" w14:textId="3265789B"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6E4690D3" w14:textId="77777777" w:rsidR="006C41FA" w:rsidRDefault="006C41FA" w:rsidP="006D6E14">
            <w:pPr>
              <w:pStyle w:val="120"/>
              <w:rPr>
                <w:rFonts w:ascii="Times New Roman" w:hAnsi="Times New Roman" w:cs="Times New Roman"/>
                <w:lang w:eastAsia="en-US"/>
              </w:rPr>
            </w:pPr>
            <w:r>
              <w:rPr>
                <w:rFonts w:ascii="Times New Roman" w:eastAsia="Times New Roman" w:hAnsi="Times New Roman" w:cs="Times New Roman"/>
                <w:szCs w:val="24"/>
              </w:rPr>
              <w:t>Словари</w:t>
            </w:r>
          </w:p>
        </w:tc>
        <w:tc>
          <w:tcPr>
            <w:tcW w:w="1527" w:type="pct"/>
            <w:shd w:val="clear" w:color="auto" w:fill="auto"/>
          </w:tcPr>
          <w:p w14:paraId="242ED3CF" w14:textId="77777777" w:rsidR="006C41FA" w:rsidRDefault="006C41FA" w:rsidP="006D6E14">
            <w:pPr>
              <w:pStyle w:val="120"/>
              <w:rPr>
                <w:rFonts w:ascii="Times New Roman" w:hAnsi="Times New Roman" w:cs="Times New Roman"/>
                <w:lang w:eastAsia="en-US"/>
              </w:rPr>
            </w:pPr>
          </w:p>
        </w:tc>
      </w:tr>
      <w:tr w:rsidR="006C41FA" w14:paraId="0E23B877" w14:textId="77777777" w:rsidTr="00071A7A">
        <w:tc>
          <w:tcPr>
            <w:tcW w:w="5000" w:type="pct"/>
            <w:gridSpan w:val="3"/>
            <w:shd w:val="clear" w:color="auto" w:fill="auto"/>
          </w:tcPr>
          <w:p w14:paraId="60253309"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6B0E0170" w14:textId="77777777" w:rsidTr="00071A7A">
        <w:tc>
          <w:tcPr>
            <w:tcW w:w="273" w:type="pct"/>
            <w:shd w:val="clear" w:color="auto" w:fill="auto"/>
          </w:tcPr>
          <w:p w14:paraId="0B6858B1" w14:textId="77777777" w:rsidR="006C41FA" w:rsidRDefault="006C41FA" w:rsidP="006D6E14">
            <w:pPr>
              <w:pStyle w:val="120"/>
              <w:rPr>
                <w:rFonts w:ascii="Times New Roman" w:hAnsi="Times New Roman" w:cs="Times New Roman"/>
                <w:lang w:eastAsia="en-US"/>
              </w:rPr>
            </w:pPr>
          </w:p>
        </w:tc>
        <w:tc>
          <w:tcPr>
            <w:tcW w:w="3200" w:type="pct"/>
            <w:shd w:val="clear" w:color="auto" w:fill="auto"/>
          </w:tcPr>
          <w:p w14:paraId="3D1F3F44" w14:textId="77777777" w:rsidR="006C41FA" w:rsidRDefault="006C41FA" w:rsidP="006D6E14">
            <w:pPr>
              <w:pStyle w:val="120"/>
              <w:rPr>
                <w:rFonts w:ascii="Times New Roman" w:hAnsi="Times New Roman" w:cs="Times New Roman"/>
                <w:i/>
                <w:iCs w:val="0"/>
                <w:lang w:eastAsia="en-US"/>
              </w:rPr>
            </w:pPr>
          </w:p>
        </w:tc>
        <w:tc>
          <w:tcPr>
            <w:tcW w:w="1527" w:type="pct"/>
            <w:shd w:val="clear" w:color="auto" w:fill="auto"/>
          </w:tcPr>
          <w:p w14:paraId="72CAD9AF" w14:textId="77777777" w:rsidR="006C41FA" w:rsidRDefault="006C41FA" w:rsidP="006D6E14">
            <w:pPr>
              <w:pStyle w:val="120"/>
              <w:rPr>
                <w:rFonts w:ascii="Times New Roman" w:hAnsi="Times New Roman" w:cs="Times New Roman"/>
                <w:lang w:eastAsia="en-US"/>
              </w:rPr>
            </w:pPr>
          </w:p>
        </w:tc>
      </w:tr>
    </w:tbl>
    <w:p w14:paraId="114E74F7" w14:textId="77777777" w:rsidR="006C41FA" w:rsidRDefault="006C41FA" w:rsidP="006D6E14">
      <w:pPr>
        <w:suppressAutoHyphens/>
        <w:spacing w:after="0" w:line="240" w:lineRule="auto"/>
        <w:ind w:firstLine="709"/>
        <w:jc w:val="both"/>
        <w:rPr>
          <w:rFonts w:ascii="Times New Roman" w:hAnsi="Times New Roman" w:cs="Times New Roman"/>
          <w:bCs/>
          <w:iCs/>
          <w:sz w:val="24"/>
          <w:szCs w:val="24"/>
        </w:rPr>
      </w:pPr>
    </w:p>
    <w:p w14:paraId="09E9E493" w14:textId="77777777" w:rsidR="006C41FA" w:rsidRDefault="006C41FA" w:rsidP="006D6E14">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Pr>
          <w:rFonts w:ascii="Times New Roman" w:eastAsia="Times New Roman" w:hAnsi="Times New Roman" w:cs="Times New Roman"/>
          <w:sz w:val="24"/>
          <w:szCs w:val="24"/>
        </w:rPr>
        <w:t>Музыкально-теоретических дисциплин</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6C41FA" w14:paraId="052180D6" w14:textId="77777777" w:rsidTr="00071A7A">
        <w:tc>
          <w:tcPr>
            <w:tcW w:w="273" w:type="pct"/>
            <w:shd w:val="clear" w:color="auto" w:fill="auto"/>
            <w:vAlign w:val="center"/>
          </w:tcPr>
          <w:p w14:paraId="6CF2A1C2" w14:textId="77777777"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shd w:val="clear" w:color="auto" w:fill="auto"/>
            <w:vAlign w:val="center"/>
          </w:tcPr>
          <w:p w14:paraId="33347ED2" w14:textId="21C1B2F1"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7" w:type="pct"/>
            <w:shd w:val="clear" w:color="auto" w:fill="auto"/>
            <w:vAlign w:val="center"/>
          </w:tcPr>
          <w:p w14:paraId="7FF21521" w14:textId="1EFA92A2"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6C41FA" w14:paraId="640DB3E0" w14:textId="77777777" w:rsidTr="00071A7A">
        <w:trPr>
          <w:trHeight w:val="278"/>
        </w:trPr>
        <w:tc>
          <w:tcPr>
            <w:tcW w:w="5000" w:type="pct"/>
            <w:gridSpan w:val="3"/>
            <w:shd w:val="clear" w:color="auto" w:fill="auto"/>
          </w:tcPr>
          <w:p w14:paraId="7158504E"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6C41FA" w14:paraId="18467373" w14:textId="77777777" w:rsidTr="00071A7A">
        <w:trPr>
          <w:trHeight w:val="277"/>
        </w:trPr>
        <w:tc>
          <w:tcPr>
            <w:tcW w:w="5000" w:type="pct"/>
            <w:gridSpan w:val="3"/>
            <w:shd w:val="clear" w:color="auto" w:fill="auto"/>
          </w:tcPr>
          <w:p w14:paraId="7CBA75CF"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6C41FA" w14:paraId="73FF41D6" w14:textId="77777777" w:rsidTr="00D77228">
        <w:tc>
          <w:tcPr>
            <w:tcW w:w="273" w:type="pct"/>
            <w:shd w:val="clear" w:color="auto" w:fill="auto"/>
          </w:tcPr>
          <w:p w14:paraId="61C7AFF5" w14:textId="79D0B177"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44B63826" w14:textId="77777777" w:rsidR="006C41FA" w:rsidRDefault="006C41FA" w:rsidP="006D6E14">
            <w:pPr>
              <w:widowControl w:val="0"/>
              <w:spacing w:after="0"/>
              <w:ind w:hanging="2"/>
              <w:rPr>
                <w:rFonts w:ascii="Times New Roman" w:hAnsi="Times New Roman" w:cs="Times New Roman"/>
                <w:b/>
                <w:bCs/>
                <w:u w:val="single"/>
                <w:lang w:eastAsia="en-US"/>
              </w:rPr>
            </w:pPr>
            <w:r>
              <w:rPr>
                <w:rFonts w:ascii="Times New Roman" w:eastAsia="Times New Roman" w:hAnsi="Times New Roman" w:cs="Times New Roman"/>
                <w:sz w:val="24"/>
                <w:szCs w:val="24"/>
              </w:rPr>
              <w:t>Шкаф</w:t>
            </w:r>
          </w:p>
        </w:tc>
        <w:tc>
          <w:tcPr>
            <w:tcW w:w="1527" w:type="pct"/>
            <w:shd w:val="clear" w:color="auto" w:fill="auto"/>
          </w:tcPr>
          <w:p w14:paraId="1D94E419" w14:textId="77777777" w:rsidR="006C41FA" w:rsidRDefault="006C41FA" w:rsidP="006D6E14">
            <w:pPr>
              <w:pStyle w:val="120"/>
              <w:rPr>
                <w:rFonts w:ascii="Times New Roman" w:hAnsi="Times New Roman" w:cs="Times New Roman"/>
                <w:b/>
                <w:bCs/>
                <w:u w:val="single"/>
                <w:lang w:eastAsia="en-US"/>
              </w:rPr>
            </w:pPr>
          </w:p>
        </w:tc>
      </w:tr>
      <w:tr w:rsidR="006C41FA" w14:paraId="5731DC16" w14:textId="77777777" w:rsidTr="00D77228">
        <w:tc>
          <w:tcPr>
            <w:tcW w:w="273" w:type="pct"/>
            <w:shd w:val="clear" w:color="auto" w:fill="auto"/>
          </w:tcPr>
          <w:p w14:paraId="228D95C5" w14:textId="5635164B"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2CB7771E"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Стол преподавателя</w:t>
            </w:r>
          </w:p>
        </w:tc>
        <w:tc>
          <w:tcPr>
            <w:tcW w:w="1527" w:type="pct"/>
            <w:shd w:val="clear" w:color="auto" w:fill="auto"/>
          </w:tcPr>
          <w:p w14:paraId="1561777E" w14:textId="77777777" w:rsidR="006C41FA" w:rsidRDefault="006C41FA" w:rsidP="006D6E14">
            <w:pPr>
              <w:pStyle w:val="120"/>
              <w:rPr>
                <w:rFonts w:ascii="Times New Roman" w:hAnsi="Times New Roman" w:cs="Times New Roman"/>
                <w:lang w:eastAsia="en-US"/>
              </w:rPr>
            </w:pPr>
          </w:p>
        </w:tc>
      </w:tr>
      <w:tr w:rsidR="006C41FA" w14:paraId="1A0DFF40" w14:textId="77777777" w:rsidTr="00D77228">
        <w:tc>
          <w:tcPr>
            <w:tcW w:w="273" w:type="pct"/>
            <w:shd w:val="clear" w:color="auto" w:fill="auto"/>
          </w:tcPr>
          <w:p w14:paraId="2ED5247D" w14:textId="4DA52305"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41E5A9D9"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Стул преподавателя</w:t>
            </w:r>
          </w:p>
        </w:tc>
        <w:tc>
          <w:tcPr>
            <w:tcW w:w="1527" w:type="pct"/>
            <w:shd w:val="clear" w:color="auto" w:fill="auto"/>
          </w:tcPr>
          <w:p w14:paraId="22B1CCE4" w14:textId="77777777" w:rsidR="006C41FA" w:rsidRDefault="006C41FA" w:rsidP="006D6E14">
            <w:pPr>
              <w:pStyle w:val="120"/>
              <w:rPr>
                <w:rFonts w:ascii="Times New Roman" w:hAnsi="Times New Roman" w:cs="Times New Roman"/>
                <w:lang w:eastAsia="en-US"/>
              </w:rPr>
            </w:pPr>
          </w:p>
        </w:tc>
      </w:tr>
      <w:tr w:rsidR="006C41FA" w14:paraId="7BAA90BA" w14:textId="77777777" w:rsidTr="00D77228">
        <w:tc>
          <w:tcPr>
            <w:tcW w:w="273" w:type="pct"/>
            <w:shd w:val="clear" w:color="auto" w:fill="auto"/>
          </w:tcPr>
          <w:p w14:paraId="26060B79" w14:textId="533D669C"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50F2F6E6"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Стол ученический</w:t>
            </w:r>
          </w:p>
        </w:tc>
        <w:tc>
          <w:tcPr>
            <w:tcW w:w="1527" w:type="pct"/>
            <w:shd w:val="clear" w:color="auto" w:fill="auto"/>
          </w:tcPr>
          <w:p w14:paraId="13F6BC82" w14:textId="77777777" w:rsidR="006C41FA" w:rsidRDefault="006C41FA" w:rsidP="006D6E14">
            <w:pPr>
              <w:pStyle w:val="120"/>
              <w:rPr>
                <w:rFonts w:ascii="Times New Roman" w:hAnsi="Times New Roman" w:cs="Times New Roman"/>
                <w:lang w:eastAsia="en-US"/>
              </w:rPr>
            </w:pPr>
          </w:p>
        </w:tc>
      </w:tr>
      <w:tr w:rsidR="006C41FA" w14:paraId="5B183E23" w14:textId="77777777" w:rsidTr="00D77228">
        <w:tc>
          <w:tcPr>
            <w:tcW w:w="273" w:type="pct"/>
            <w:shd w:val="clear" w:color="auto" w:fill="auto"/>
          </w:tcPr>
          <w:p w14:paraId="597F370A" w14:textId="759648CF"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006F6410"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Стул ученический</w:t>
            </w:r>
          </w:p>
        </w:tc>
        <w:tc>
          <w:tcPr>
            <w:tcW w:w="1527" w:type="pct"/>
            <w:shd w:val="clear" w:color="auto" w:fill="auto"/>
          </w:tcPr>
          <w:p w14:paraId="4C5E5CBB" w14:textId="77777777" w:rsidR="006C41FA" w:rsidRDefault="006C41FA" w:rsidP="006D6E14">
            <w:pPr>
              <w:pStyle w:val="120"/>
              <w:rPr>
                <w:rFonts w:ascii="Times New Roman" w:hAnsi="Times New Roman" w:cs="Times New Roman"/>
                <w:lang w:eastAsia="en-US"/>
              </w:rPr>
            </w:pPr>
          </w:p>
        </w:tc>
      </w:tr>
      <w:tr w:rsidR="006C41FA" w14:paraId="4E3BBD72"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149F9A"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38FEAF3B"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64DFAAD5" w14:textId="21741ABF"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A9A736"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Доска классная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80A9CB" w14:textId="77777777" w:rsidR="006C41FA" w:rsidRDefault="006C41FA" w:rsidP="006D6E14">
            <w:pPr>
              <w:pStyle w:val="120"/>
              <w:rPr>
                <w:rFonts w:ascii="Times New Roman" w:hAnsi="Times New Roman" w:cs="Times New Roman"/>
                <w:i/>
                <w:iCs w:val="0"/>
                <w:lang w:eastAsia="en-US"/>
              </w:rPr>
            </w:pPr>
          </w:p>
        </w:tc>
      </w:tr>
      <w:tr w:rsidR="006C41FA" w14:paraId="67941609"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1D954626" w14:textId="7E32DA70"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B0DFDF"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892D1A" w14:textId="77777777" w:rsidR="006C41FA" w:rsidRDefault="006C41FA" w:rsidP="006D6E14">
            <w:pPr>
              <w:pStyle w:val="120"/>
              <w:rPr>
                <w:rFonts w:ascii="Times New Roman" w:hAnsi="Times New Roman" w:cs="Times New Roman"/>
                <w:i/>
                <w:iCs w:val="0"/>
                <w:lang w:eastAsia="en-US"/>
              </w:rPr>
            </w:pPr>
          </w:p>
        </w:tc>
      </w:tr>
      <w:tr w:rsidR="006C41FA" w14:paraId="21B292C5"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E5513"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6C41FA" w14:paraId="794C7279"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B55360"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663C7DAE" w14:textId="77777777" w:rsidTr="00D77228">
        <w:tc>
          <w:tcPr>
            <w:tcW w:w="273" w:type="pct"/>
            <w:shd w:val="clear" w:color="auto" w:fill="auto"/>
          </w:tcPr>
          <w:p w14:paraId="04D07BAE" w14:textId="7FF2FEB5" w:rsidR="006C41FA" w:rsidRDefault="006C41FA" w:rsidP="006D6E14">
            <w:pPr>
              <w:pStyle w:val="120"/>
              <w:rPr>
                <w:rFonts w:ascii="Times New Roman" w:hAnsi="Times New Roman" w:cs="Times New Roman"/>
                <w:lang w:eastAsia="en-US"/>
              </w:rPr>
            </w:pPr>
          </w:p>
        </w:tc>
        <w:tc>
          <w:tcPr>
            <w:tcW w:w="3200" w:type="pct"/>
            <w:shd w:val="clear" w:color="auto" w:fill="auto"/>
          </w:tcPr>
          <w:p w14:paraId="4D256F18"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Компьютер</w:t>
            </w:r>
          </w:p>
        </w:tc>
        <w:tc>
          <w:tcPr>
            <w:tcW w:w="1527" w:type="pct"/>
            <w:shd w:val="clear" w:color="auto" w:fill="auto"/>
          </w:tcPr>
          <w:p w14:paraId="3023BDFE" w14:textId="77777777" w:rsidR="006C41FA" w:rsidRDefault="006C41FA" w:rsidP="006D6E14">
            <w:pPr>
              <w:pStyle w:val="120"/>
              <w:rPr>
                <w:rFonts w:ascii="Times New Roman" w:hAnsi="Times New Roman" w:cs="Times New Roman"/>
                <w:lang w:eastAsia="en-US"/>
              </w:rPr>
            </w:pPr>
          </w:p>
        </w:tc>
      </w:tr>
      <w:tr w:rsidR="006C41FA" w14:paraId="396878FE" w14:textId="77777777" w:rsidTr="00D77228">
        <w:tc>
          <w:tcPr>
            <w:tcW w:w="273" w:type="pct"/>
            <w:shd w:val="clear" w:color="auto" w:fill="auto"/>
          </w:tcPr>
          <w:p w14:paraId="39AE7632" w14:textId="2822680E" w:rsidR="006C41FA" w:rsidRDefault="006C41FA" w:rsidP="006D6E14">
            <w:pPr>
              <w:pStyle w:val="120"/>
              <w:rPr>
                <w:rFonts w:ascii="Times New Roman" w:hAnsi="Times New Roman" w:cs="Times New Roman"/>
                <w:lang w:eastAsia="en-US"/>
              </w:rPr>
            </w:pPr>
          </w:p>
        </w:tc>
        <w:tc>
          <w:tcPr>
            <w:tcW w:w="3200" w:type="pct"/>
            <w:shd w:val="clear" w:color="auto" w:fill="auto"/>
          </w:tcPr>
          <w:p w14:paraId="74F92AE9"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Принтер</w:t>
            </w:r>
          </w:p>
        </w:tc>
        <w:tc>
          <w:tcPr>
            <w:tcW w:w="1527" w:type="pct"/>
            <w:shd w:val="clear" w:color="auto" w:fill="auto"/>
          </w:tcPr>
          <w:p w14:paraId="15F0292E" w14:textId="77777777" w:rsidR="006C41FA" w:rsidRDefault="006C41FA" w:rsidP="006D6E14">
            <w:pPr>
              <w:pStyle w:val="120"/>
              <w:rPr>
                <w:rFonts w:ascii="Times New Roman" w:hAnsi="Times New Roman" w:cs="Times New Roman"/>
                <w:lang w:eastAsia="en-US"/>
              </w:rPr>
            </w:pPr>
          </w:p>
        </w:tc>
      </w:tr>
      <w:tr w:rsidR="006C41FA" w14:paraId="53D49617" w14:textId="77777777" w:rsidTr="00D77228">
        <w:tc>
          <w:tcPr>
            <w:tcW w:w="273" w:type="pct"/>
            <w:shd w:val="clear" w:color="auto" w:fill="auto"/>
          </w:tcPr>
          <w:p w14:paraId="77F67359" w14:textId="4AFEB621"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44B41DAF"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Мультимедийный проектор</w:t>
            </w:r>
          </w:p>
        </w:tc>
        <w:tc>
          <w:tcPr>
            <w:tcW w:w="1527" w:type="pct"/>
            <w:shd w:val="clear" w:color="auto" w:fill="auto"/>
          </w:tcPr>
          <w:p w14:paraId="4CE3A242" w14:textId="77777777" w:rsidR="006C41FA" w:rsidRDefault="006C41FA" w:rsidP="006D6E14">
            <w:pPr>
              <w:pStyle w:val="120"/>
              <w:rPr>
                <w:rFonts w:ascii="Times New Roman" w:hAnsi="Times New Roman" w:cs="Times New Roman"/>
                <w:lang w:eastAsia="en-US"/>
              </w:rPr>
            </w:pPr>
          </w:p>
        </w:tc>
      </w:tr>
      <w:tr w:rsidR="006C41FA" w14:paraId="73A7682D" w14:textId="77777777" w:rsidTr="00071A7A">
        <w:tc>
          <w:tcPr>
            <w:tcW w:w="5000" w:type="pct"/>
            <w:gridSpan w:val="3"/>
            <w:shd w:val="clear" w:color="auto" w:fill="auto"/>
          </w:tcPr>
          <w:p w14:paraId="5887FAA5"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6C41FA" w14:paraId="739C7E70" w14:textId="77777777" w:rsidTr="00D77228">
        <w:tc>
          <w:tcPr>
            <w:tcW w:w="273" w:type="pct"/>
            <w:shd w:val="clear" w:color="auto" w:fill="auto"/>
          </w:tcPr>
          <w:p w14:paraId="78547730" w14:textId="289DF00C" w:rsidR="006C41FA" w:rsidRDefault="006C41FA" w:rsidP="006D6E14">
            <w:pPr>
              <w:pStyle w:val="120"/>
              <w:rPr>
                <w:rFonts w:ascii="Times New Roman" w:hAnsi="Times New Roman" w:cs="Times New Roman"/>
                <w:lang w:eastAsia="en-US"/>
              </w:rPr>
            </w:pPr>
          </w:p>
        </w:tc>
        <w:tc>
          <w:tcPr>
            <w:tcW w:w="3200" w:type="pct"/>
            <w:shd w:val="clear" w:color="auto" w:fill="auto"/>
          </w:tcPr>
          <w:p w14:paraId="5B6D5B8E"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Интерактивная панель</w:t>
            </w:r>
          </w:p>
        </w:tc>
        <w:tc>
          <w:tcPr>
            <w:tcW w:w="1527" w:type="pct"/>
            <w:shd w:val="clear" w:color="auto" w:fill="auto"/>
          </w:tcPr>
          <w:p w14:paraId="0D5E3ED1" w14:textId="77777777" w:rsidR="006C41FA" w:rsidRDefault="006C41FA" w:rsidP="006D6E14">
            <w:pPr>
              <w:pStyle w:val="120"/>
              <w:rPr>
                <w:rFonts w:ascii="Times New Roman" w:hAnsi="Times New Roman" w:cs="Times New Roman"/>
                <w:lang w:eastAsia="en-US"/>
              </w:rPr>
            </w:pPr>
          </w:p>
        </w:tc>
      </w:tr>
      <w:tr w:rsidR="006C41FA" w14:paraId="017E51F5" w14:textId="77777777" w:rsidTr="00071A7A">
        <w:tc>
          <w:tcPr>
            <w:tcW w:w="5000" w:type="pct"/>
            <w:gridSpan w:val="3"/>
            <w:shd w:val="clear" w:color="auto" w:fill="auto"/>
          </w:tcPr>
          <w:p w14:paraId="58DBC0BF"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6C41FA" w14:paraId="2D39CD56" w14:textId="77777777" w:rsidTr="00071A7A">
        <w:tc>
          <w:tcPr>
            <w:tcW w:w="5000" w:type="pct"/>
            <w:gridSpan w:val="3"/>
            <w:shd w:val="clear" w:color="auto" w:fill="auto"/>
          </w:tcPr>
          <w:p w14:paraId="661ACD10"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742360E7" w14:textId="77777777" w:rsidTr="00D77228">
        <w:tc>
          <w:tcPr>
            <w:tcW w:w="273" w:type="pct"/>
            <w:shd w:val="clear" w:color="auto" w:fill="auto"/>
          </w:tcPr>
          <w:p w14:paraId="1D87181D" w14:textId="4E0ED0F4" w:rsidR="006C41FA" w:rsidRDefault="006C41FA" w:rsidP="006D6E14">
            <w:pPr>
              <w:pStyle w:val="120"/>
              <w:rPr>
                <w:rFonts w:ascii="Times New Roman" w:hAnsi="Times New Roman" w:cs="Times New Roman"/>
                <w:lang w:eastAsia="en-US"/>
              </w:rPr>
            </w:pPr>
          </w:p>
        </w:tc>
        <w:tc>
          <w:tcPr>
            <w:tcW w:w="3200" w:type="pct"/>
            <w:shd w:val="clear" w:color="auto" w:fill="auto"/>
          </w:tcPr>
          <w:p w14:paraId="62B4C908"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Комплекты плакатов</w:t>
            </w:r>
          </w:p>
        </w:tc>
        <w:tc>
          <w:tcPr>
            <w:tcW w:w="1527" w:type="pct"/>
            <w:shd w:val="clear" w:color="auto" w:fill="auto"/>
          </w:tcPr>
          <w:p w14:paraId="4C911019" w14:textId="77777777" w:rsidR="006C41FA" w:rsidRDefault="006C41FA" w:rsidP="006D6E14">
            <w:pPr>
              <w:pStyle w:val="120"/>
              <w:rPr>
                <w:rFonts w:ascii="Times New Roman" w:hAnsi="Times New Roman" w:cs="Times New Roman"/>
                <w:lang w:eastAsia="en-US"/>
              </w:rPr>
            </w:pPr>
          </w:p>
        </w:tc>
      </w:tr>
      <w:tr w:rsidR="006C41FA" w14:paraId="0D0050EE" w14:textId="77777777" w:rsidTr="00D77228">
        <w:tc>
          <w:tcPr>
            <w:tcW w:w="273" w:type="pct"/>
            <w:shd w:val="clear" w:color="auto" w:fill="auto"/>
          </w:tcPr>
          <w:p w14:paraId="0C49653F" w14:textId="2972FD41" w:rsidR="006C41FA" w:rsidRDefault="006C41FA" w:rsidP="006D6E14">
            <w:pPr>
              <w:pStyle w:val="120"/>
              <w:rPr>
                <w:rFonts w:ascii="Times New Roman" w:hAnsi="Times New Roman" w:cs="Times New Roman"/>
                <w:lang w:eastAsia="en-US"/>
              </w:rPr>
            </w:pPr>
          </w:p>
        </w:tc>
        <w:tc>
          <w:tcPr>
            <w:tcW w:w="3200" w:type="pct"/>
            <w:shd w:val="clear" w:color="auto" w:fill="auto"/>
          </w:tcPr>
          <w:p w14:paraId="76BDE7F1"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Комплекты раздаточного материалы</w:t>
            </w:r>
          </w:p>
        </w:tc>
        <w:tc>
          <w:tcPr>
            <w:tcW w:w="1527" w:type="pct"/>
            <w:shd w:val="clear" w:color="auto" w:fill="auto"/>
          </w:tcPr>
          <w:p w14:paraId="6E780262" w14:textId="77777777" w:rsidR="006C41FA" w:rsidRDefault="006C41FA" w:rsidP="006D6E14">
            <w:pPr>
              <w:pStyle w:val="120"/>
              <w:rPr>
                <w:rFonts w:ascii="Times New Roman" w:hAnsi="Times New Roman" w:cs="Times New Roman"/>
                <w:lang w:eastAsia="en-US"/>
              </w:rPr>
            </w:pPr>
          </w:p>
        </w:tc>
      </w:tr>
      <w:tr w:rsidR="006C41FA" w14:paraId="1057CCFE" w14:textId="77777777" w:rsidTr="00071A7A">
        <w:tc>
          <w:tcPr>
            <w:tcW w:w="5000" w:type="pct"/>
            <w:gridSpan w:val="3"/>
            <w:shd w:val="clear" w:color="auto" w:fill="auto"/>
          </w:tcPr>
          <w:p w14:paraId="0E774326"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77D198C3" w14:textId="77777777" w:rsidTr="00071A7A">
        <w:tc>
          <w:tcPr>
            <w:tcW w:w="273" w:type="pct"/>
            <w:shd w:val="clear" w:color="auto" w:fill="auto"/>
          </w:tcPr>
          <w:p w14:paraId="135FEAFE" w14:textId="77777777" w:rsidR="006C41FA" w:rsidRDefault="006C41FA" w:rsidP="006D6E14">
            <w:pPr>
              <w:pStyle w:val="120"/>
              <w:rPr>
                <w:rFonts w:ascii="Times New Roman" w:hAnsi="Times New Roman" w:cs="Times New Roman"/>
                <w:lang w:eastAsia="en-US"/>
              </w:rPr>
            </w:pPr>
          </w:p>
        </w:tc>
        <w:tc>
          <w:tcPr>
            <w:tcW w:w="3200" w:type="pct"/>
            <w:shd w:val="clear" w:color="auto" w:fill="auto"/>
          </w:tcPr>
          <w:p w14:paraId="61C6C705" w14:textId="77777777" w:rsidR="006C41FA" w:rsidRDefault="006C41FA" w:rsidP="006D6E14">
            <w:pPr>
              <w:pStyle w:val="120"/>
              <w:rPr>
                <w:rFonts w:ascii="Times New Roman" w:hAnsi="Times New Roman" w:cs="Times New Roman"/>
                <w:i/>
                <w:iCs w:val="0"/>
                <w:lang w:eastAsia="en-US"/>
              </w:rPr>
            </w:pPr>
          </w:p>
        </w:tc>
        <w:tc>
          <w:tcPr>
            <w:tcW w:w="1527" w:type="pct"/>
            <w:shd w:val="clear" w:color="auto" w:fill="auto"/>
          </w:tcPr>
          <w:p w14:paraId="21CE063A" w14:textId="77777777" w:rsidR="006C41FA" w:rsidRDefault="006C41FA" w:rsidP="006D6E14">
            <w:pPr>
              <w:pStyle w:val="120"/>
              <w:rPr>
                <w:rFonts w:ascii="Times New Roman" w:hAnsi="Times New Roman" w:cs="Times New Roman"/>
                <w:lang w:eastAsia="en-US"/>
              </w:rPr>
            </w:pPr>
          </w:p>
        </w:tc>
      </w:tr>
    </w:tbl>
    <w:p w14:paraId="669B91A5" w14:textId="77777777" w:rsidR="006C41FA" w:rsidRDefault="006C41FA" w:rsidP="006D6E14">
      <w:pPr>
        <w:suppressAutoHyphens/>
        <w:spacing w:after="0" w:line="240" w:lineRule="auto"/>
        <w:ind w:firstLine="709"/>
        <w:jc w:val="both"/>
        <w:rPr>
          <w:rFonts w:ascii="Times New Roman" w:hAnsi="Times New Roman" w:cs="Times New Roman"/>
          <w:bCs/>
          <w:iCs/>
          <w:sz w:val="24"/>
          <w:szCs w:val="24"/>
        </w:rPr>
      </w:pPr>
    </w:p>
    <w:p w14:paraId="47733C1B" w14:textId="6ADACA9B" w:rsidR="006C41FA" w:rsidRDefault="006C41FA" w:rsidP="006D6E14">
      <w:pPr>
        <w:suppressAutoHyphens/>
        <w:spacing w:after="0" w:line="240"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Кабинет «</w:t>
      </w:r>
      <w:r>
        <w:rPr>
          <w:rFonts w:ascii="Times New Roman" w:eastAsia="Times New Roman" w:hAnsi="Times New Roman" w:cs="Times New Roman"/>
          <w:sz w:val="24"/>
          <w:szCs w:val="24"/>
        </w:rPr>
        <w:t>Безопасности жизнедеятельности</w:t>
      </w:r>
      <w:r>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6763"/>
        <w:gridCol w:w="3229"/>
      </w:tblGrid>
      <w:tr w:rsidR="006C41FA" w14:paraId="54D60B91" w14:textId="77777777" w:rsidTr="00D77228">
        <w:tc>
          <w:tcPr>
            <w:tcW w:w="272" w:type="pct"/>
            <w:shd w:val="clear" w:color="auto" w:fill="auto"/>
            <w:vAlign w:val="center"/>
          </w:tcPr>
          <w:p w14:paraId="2AD5BA6A" w14:textId="77777777"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200" w:type="pct"/>
            <w:shd w:val="clear" w:color="auto" w:fill="auto"/>
            <w:vAlign w:val="center"/>
          </w:tcPr>
          <w:p w14:paraId="645D4FD8" w14:textId="792F5229"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p>
        </w:tc>
        <w:tc>
          <w:tcPr>
            <w:tcW w:w="1528" w:type="pct"/>
            <w:shd w:val="clear" w:color="auto" w:fill="auto"/>
            <w:vAlign w:val="center"/>
          </w:tcPr>
          <w:p w14:paraId="6ACCFB6A" w14:textId="276FEC54" w:rsidR="006C41FA" w:rsidRDefault="006C41FA" w:rsidP="006D6E14">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p>
        </w:tc>
      </w:tr>
      <w:tr w:rsidR="006C41FA" w14:paraId="6F3AC79B" w14:textId="77777777" w:rsidTr="00071A7A">
        <w:trPr>
          <w:trHeight w:val="278"/>
        </w:trPr>
        <w:tc>
          <w:tcPr>
            <w:tcW w:w="5000" w:type="pct"/>
            <w:gridSpan w:val="3"/>
            <w:shd w:val="clear" w:color="auto" w:fill="auto"/>
          </w:tcPr>
          <w:p w14:paraId="32868F78"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w:t>
            </w:r>
          </w:p>
        </w:tc>
      </w:tr>
      <w:tr w:rsidR="006C41FA" w14:paraId="09C0524F" w14:textId="77777777" w:rsidTr="00071A7A">
        <w:trPr>
          <w:trHeight w:val="277"/>
        </w:trPr>
        <w:tc>
          <w:tcPr>
            <w:tcW w:w="5000" w:type="pct"/>
            <w:gridSpan w:val="3"/>
            <w:shd w:val="clear" w:color="auto" w:fill="auto"/>
          </w:tcPr>
          <w:p w14:paraId="3D087D6B" w14:textId="77777777" w:rsidR="006C41FA" w:rsidRDefault="006C41FA"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6C41FA" w14:paraId="1DD260C2" w14:textId="77777777" w:rsidTr="00D77228">
        <w:tc>
          <w:tcPr>
            <w:tcW w:w="272" w:type="pct"/>
            <w:shd w:val="clear" w:color="auto" w:fill="auto"/>
          </w:tcPr>
          <w:p w14:paraId="32224B69" w14:textId="3B6A6D92"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68B3C326" w14:textId="77777777" w:rsidR="006C41FA" w:rsidRDefault="006C41FA" w:rsidP="006D6E14">
            <w:pPr>
              <w:widowControl w:val="0"/>
              <w:spacing w:after="0"/>
              <w:ind w:hanging="2"/>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Посадочные места (по количеству обучающихся)</w:t>
            </w:r>
          </w:p>
        </w:tc>
        <w:tc>
          <w:tcPr>
            <w:tcW w:w="1528" w:type="pct"/>
            <w:shd w:val="clear" w:color="auto" w:fill="auto"/>
          </w:tcPr>
          <w:p w14:paraId="535277FF" w14:textId="77777777" w:rsidR="006C41FA" w:rsidRDefault="006C41FA" w:rsidP="006D6E14">
            <w:pPr>
              <w:pStyle w:val="120"/>
              <w:rPr>
                <w:rFonts w:ascii="Times New Roman" w:hAnsi="Times New Roman" w:cs="Times New Roman"/>
                <w:b/>
                <w:bCs/>
                <w:u w:val="single"/>
                <w:lang w:eastAsia="en-US"/>
              </w:rPr>
            </w:pPr>
          </w:p>
        </w:tc>
      </w:tr>
      <w:tr w:rsidR="006C41FA" w14:paraId="0C10F019" w14:textId="77777777" w:rsidTr="00D77228">
        <w:tc>
          <w:tcPr>
            <w:tcW w:w="272" w:type="pct"/>
            <w:shd w:val="clear" w:color="auto" w:fill="auto"/>
          </w:tcPr>
          <w:p w14:paraId="2AD6B444" w14:textId="7CFA5466" w:rsidR="006C41FA" w:rsidRDefault="006C41FA" w:rsidP="006D6E14">
            <w:pPr>
              <w:pStyle w:val="120"/>
              <w:rPr>
                <w:rFonts w:ascii="Times New Roman" w:hAnsi="Times New Roman" w:cs="Times New Roman"/>
                <w:lang w:eastAsia="en-US"/>
              </w:rPr>
            </w:pPr>
          </w:p>
        </w:tc>
        <w:tc>
          <w:tcPr>
            <w:tcW w:w="3200" w:type="pct"/>
            <w:shd w:val="clear" w:color="auto" w:fill="auto"/>
          </w:tcPr>
          <w:p w14:paraId="09CE5A9D"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Стол преподавателя</w:t>
            </w:r>
          </w:p>
        </w:tc>
        <w:tc>
          <w:tcPr>
            <w:tcW w:w="1528" w:type="pct"/>
            <w:shd w:val="clear" w:color="auto" w:fill="auto"/>
          </w:tcPr>
          <w:p w14:paraId="4C76FE91" w14:textId="77777777" w:rsidR="006C41FA" w:rsidRDefault="006C41FA" w:rsidP="006D6E14">
            <w:pPr>
              <w:pStyle w:val="120"/>
              <w:rPr>
                <w:rFonts w:ascii="Times New Roman" w:hAnsi="Times New Roman" w:cs="Times New Roman"/>
                <w:lang w:eastAsia="en-US"/>
              </w:rPr>
            </w:pPr>
          </w:p>
        </w:tc>
      </w:tr>
      <w:tr w:rsidR="006C41FA" w14:paraId="29742646" w14:textId="77777777" w:rsidTr="00D77228">
        <w:tc>
          <w:tcPr>
            <w:tcW w:w="272" w:type="pct"/>
            <w:shd w:val="clear" w:color="auto" w:fill="auto"/>
          </w:tcPr>
          <w:p w14:paraId="00D7A662" w14:textId="2A84CF82" w:rsidR="006C41FA" w:rsidRPr="005407B1" w:rsidRDefault="006C41FA" w:rsidP="006D6E14">
            <w:pPr>
              <w:pStyle w:val="120"/>
              <w:rPr>
                <w:rFonts w:ascii="Times New Roman" w:hAnsi="Times New Roman" w:cs="Times New Roman"/>
                <w:lang w:eastAsia="en-US"/>
              </w:rPr>
            </w:pPr>
          </w:p>
        </w:tc>
        <w:tc>
          <w:tcPr>
            <w:tcW w:w="3200" w:type="pct"/>
            <w:shd w:val="clear" w:color="auto" w:fill="auto"/>
          </w:tcPr>
          <w:p w14:paraId="6C16B306"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Стул преподавателя</w:t>
            </w:r>
          </w:p>
        </w:tc>
        <w:tc>
          <w:tcPr>
            <w:tcW w:w="1528" w:type="pct"/>
            <w:shd w:val="clear" w:color="auto" w:fill="auto"/>
          </w:tcPr>
          <w:p w14:paraId="3DDEDA94" w14:textId="77777777" w:rsidR="006C41FA" w:rsidRDefault="006C41FA" w:rsidP="006D6E14">
            <w:pPr>
              <w:pStyle w:val="120"/>
              <w:rPr>
                <w:rFonts w:ascii="Times New Roman" w:hAnsi="Times New Roman" w:cs="Times New Roman"/>
                <w:lang w:eastAsia="en-US"/>
              </w:rPr>
            </w:pPr>
          </w:p>
        </w:tc>
      </w:tr>
      <w:tr w:rsidR="006C41FA" w14:paraId="0F4B7EC9"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ED2258"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0D97F089" w14:textId="77777777" w:rsidTr="00D77228">
        <w:tc>
          <w:tcPr>
            <w:tcW w:w="272" w:type="pct"/>
            <w:tcBorders>
              <w:top w:val="single" w:sz="4" w:space="0" w:color="auto"/>
              <w:left w:val="single" w:sz="4" w:space="0" w:color="auto"/>
              <w:bottom w:val="single" w:sz="4" w:space="0" w:color="auto"/>
              <w:right w:val="single" w:sz="4" w:space="0" w:color="auto"/>
            </w:tcBorders>
            <w:shd w:val="clear" w:color="auto" w:fill="auto"/>
          </w:tcPr>
          <w:p w14:paraId="5E4B9F50" w14:textId="44196AD8"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2BA60B"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Доска классная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38DAFA4" w14:textId="77777777" w:rsidR="006C41FA" w:rsidRDefault="006C41FA" w:rsidP="006D6E14">
            <w:pPr>
              <w:pStyle w:val="120"/>
              <w:rPr>
                <w:rFonts w:ascii="Times New Roman" w:hAnsi="Times New Roman" w:cs="Times New Roman"/>
                <w:i/>
                <w:iCs w:val="0"/>
                <w:lang w:eastAsia="en-US"/>
              </w:rPr>
            </w:pPr>
          </w:p>
        </w:tc>
      </w:tr>
      <w:tr w:rsidR="006C41FA" w14:paraId="2F4558D4" w14:textId="77777777" w:rsidTr="00D77228">
        <w:tc>
          <w:tcPr>
            <w:tcW w:w="272" w:type="pct"/>
            <w:tcBorders>
              <w:top w:val="single" w:sz="4" w:space="0" w:color="auto"/>
              <w:left w:val="single" w:sz="4" w:space="0" w:color="auto"/>
              <w:bottom w:val="single" w:sz="4" w:space="0" w:color="auto"/>
              <w:right w:val="single" w:sz="4" w:space="0" w:color="auto"/>
            </w:tcBorders>
            <w:shd w:val="clear" w:color="auto" w:fill="auto"/>
          </w:tcPr>
          <w:p w14:paraId="18F375F6" w14:textId="1E24B849"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12F10" w14:textId="77777777" w:rsidR="006C41FA" w:rsidRDefault="006C41FA" w:rsidP="006D6E14">
            <w:pPr>
              <w:widowControl w:val="0"/>
              <w:spacing w:after="0"/>
              <w:ind w:hanging="2"/>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Противогазы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B776AB3" w14:textId="77777777" w:rsidR="006C41FA" w:rsidRDefault="006C41FA" w:rsidP="006D6E14">
            <w:pPr>
              <w:pStyle w:val="120"/>
              <w:rPr>
                <w:rFonts w:ascii="Times New Roman" w:hAnsi="Times New Roman" w:cs="Times New Roman"/>
                <w:i/>
                <w:iCs w:val="0"/>
                <w:lang w:eastAsia="en-US"/>
              </w:rPr>
            </w:pPr>
          </w:p>
        </w:tc>
      </w:tr>
      <w:tr w:rsidR="006C41FA" w14:paraId="2B8E52C8" w14:textId="77777777" w:rsidTr="00D77228">
        <w:tc>
          <w:tcPr>
            <w:tcW w:w="272" w:type="pct"/>
            <w:tcBorders>
              <w:top w:val="single" w:sz="4" w:space="0" w:color="auto"/>
              <w:left w:val="single" w:sz="4" w:space="0" w:color="auto"/>
              <w:bottom w:val="single" w:sz="4" w:space="0" w:color="auto"/>
              <w:right w:val="single" w:sz="4" w:space="0" w:color="auto"/>
            </w:tcBorders>
            <w:shd w:val="clear" w:color="auto" w:fill="auto"/>
          </w:tcPr>
          <w:p w14:paraId="126D83FA" w14:textId="01BE9DDE"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6CC1D3" w14:textId="77777777" w:rsidR="006C41FA" w:rsidRDefault="006C41FA" w:rsidP="006D6E14">
            <w:pPr>
              <w:widowControl w:val="0"/>
              <w:spacing w:after="0"/>
              <w:ind w:hanging="2"/>
              <w:rPr>
                <w:rFonts w:ascii="Times New Roman" w:eastAsia="Times New Roman" w:hAnsi="Times New Roman" w:cs="Times New Roman"/>
                <w:sz w:val="24"/>
                <w:szCs w:val="24"/>
                <w:lang w:eastAsia="en-US"/>
              </w:rPr>
            </w:pPr>
            <w:r>
              <w:rPr>
                <w:rFonts w:ascii="Times New Roman" w:eastAsia="Times New Roman" w:hAnsi="Times New Roman"/>
                <w:sz w:val="24"/>
                <w:szCs w:val="24"/>
                <w:lang w:eastAsia="en-US"/>
              </w:rPr>
              <w:t>Респираторы</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D54715F" w14:textId="77777777" w:rsidR="006C41FA" w:rsidRDefault="006C41FA" w:rsidP="006D6E14">
            <w:pPr>
              <w:pStyle w:val="120"/>
              <w:rPr>
                <w:rFonts w:ascii="Times New Roman" w:hAnsi="Times New Roman" w:cs="Times New Roman"/>
                <w:i/>
                <w:iCs w:val="0"/>
                <w:lang w:eastAsia="en-US"/>
              </w:rPr>
            </w:pPr>
          </w:p>
        </w:tc>
      </w:tr>
      <w:tr w:rsidR="006C41FA" w14:paraId="4B8CE9C0" w14:textId="77777777" w:rsidTr="00D77228">
        <w:tc>
          <w:tcPr>
            <w:tcW w:w="272" w:type="pct"/>
            <w:tcBorders>
              <w:top w:val="single" w:sz="4" w:space="0" w:color="auto"/>
              <w:left w:val="single" w:sz="4" w:space="0" w:color="auto"/>
              <w:bottom w:val="single" w:sz="4" w:space="0" w:color="auto"/>
              <w:right w:val="single" w:sz="4" w:space="0" w:color="auto"/>
            </w:tcBorders>
            <w:shd w:val="clear" w:color="auto" w:fill="auto"/>
          </w:tcPr>
          <w:p w14:paraId="0E0A9382" w14:textId="08BAFCDB" w:rsidR="006C41FA" w:rsidRDefault="006C41FA"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C99554" w14:textId="77777777" w:rsidR="006C41FA" w:rsidRDefault="006C41FA" w:rsidP="006D6E14">
            <w:pPr>
              <w:widowControl w:val="0"/>
              <w:spacing w:after="0"/>
              <w:ind w:hanging="2"/>
              <w:rPr>
                <w:rFonts w:ascii="Times New Roman" w:eastAsia="Times New Roman" w:hAnsi="Times New Roman"/>
                <w:sz w:val="24"/>
                <w:szCs w:val="24"/>
                <w:lang w:eastAsia="en-US"/>
              </w:rPr>
            </w:pPr>
            <w:r>
              <w:rPr>
                <w:rFonts w:ascii="Times New Roman" w:eastAsia="Times New Roman" w:hAnsi="Times New Roman"/>
                <w:sz w:val="24"/>
                <w:szCs w:val="24"/>
                <w:lang w:eastAsia="en-US"/>
              </w:rPr>
              <w:t>Перчатки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E728CB6" w14:textId="77777777" w:rsidR="006C41FA" w:rsidRDefault="006C41FA" w:rsidP="006D6E14">
            <w:pPr>
              <w:pStyle w:val="120"/>
              <w:rPr>
                <w:rFonts w:ascii="Times New Roman" w:hAnsi="Times New Roman" w:cs="Times New Roman"/>
                <w:i/>
                <w:iCs w:val="0"/>
                <w:lang w:eastAsia="en-US"/>
              </w:rPr>
            </w:pPr>
          </w:p>
        </w:tc>
      </w:tr>
      <w:tr w:rsidR="006C41FA" w14:paraId="557EBDCE"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F03719"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 xml:space="preserve">II </w:t>
            </w:r>
            <w:r>
              <w:rPr>
                <w:rFonts w:ascii="Times New Roman" w:hAnsi="Times New Roman" w:cs="Times New Roman"/>
                <w:b/>
                <w:bCs/>
                <w:lang w:eastAsia="en-US"/>
              </w:rPr>
              <w:t>Технические средства</w:t>
            </w:r>
          </w:p>
        </w:tc>
      </w:tr>
      <w:tr w:rsidR="006C41FA" w14:paraId="2E46E5CB"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446E42"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20B5B6AC" w14:textId="77777777" w:rsidTr="00D77228">
        <w:tc>
          <w:tcPr>
            <w:tcW w:w="272" w:type="pct"/>
            <w:shd w:val="clear" w:color="auto" w:fill="auto"/>
          </w:tcPr>
          <w:p w14:paraId="70EA747C" w14:textId="088321AD" w:rsidR="006C41FA" w:rsidRDefault="006C41FA" w:rsidP="006D6E14">
            <w:pPr>
              <w:pStyle w:val="120"/>
              <w:rPr>
                <w:rFonts w:ascii="Times New Roman" w:hAnsi="Times New Roman" w:cs="Times New Roman"/>
                <w:lang w:eastAsia="en-US"/>
              </w:rPr>
            </w:pPr>
          </w:p>
        </w:tc>
        <w:tc>
          <w:tcPr>
            <w:tcW w:w="3200" w:type="pct"/>
            <w:shd w:val="clear" w:color="auto" w:fill="auto"/>
          </w:tcPr>
          <w:p w14:paraId="6D83ADC8" w14:textId="77777777" w:rsidR="006C41FA" w:rsidRDefault="006C41FA" w:rsidP="006D6E14">
            <w:pPr>
              <w:widowControl w:val="0"/>
              <w:spacing w:after="0"/>
              <w:ind w:hanging="2"/>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Комплект проектного оборудования (СБ, монитор, клавиатура, мышь, колонки, проектор)</w:t>
            </w:r>
          </w:p>
        </w:tc>
        <w:tc>
          <w:tcPr>
            <w:tcW w:w="1528" w:type="pct"/>
            <w:shd w:val="clear" w:color="auto" w:fill="auto"/>
          </w:tcPr>
          <w:p w14:paraId="6FAED1DB" w14:textId="77777777" w:rsidR="006C41FA" w:rsidRDefault="006C41FA" w:rsidP="006D6E14">
            <w:pPr>
              <w:pStyle w:val="120"/>
              <w:rPr>
                <w:rFonts w:ascii="Times New Roman" w:hAnsi="Times New Roman" w:cs="Times New Roman"/>
                <w:lang w:eastAsia="en-US"/>
              </w:rPr>
            </w:pPr>
          </w:p>
        </w:tc>
      </w:tr>
      <w:tr w:rsidR="006C41FA" w14:paraId="2DCCB4FE" w14:textId="77777777" w:rsidTr="00D77228">
        <w:tc>
          <w:tcPr>
            <w:tcW w:w="272" w:type="pct"/>
            <w:shd w:val="clear" w:color="auto" w:fill="auto"/>
          </w:tcPr>
          <w:p w14:paraId="762D9E8D" w14:textId="29AF923A" w:rsidR="006C41FA" w:rsidRDefault="006C41FA" w:rsidP="006D6E14">
            <w:pPr>
              <w:pStyle w:val="120"/>
              <w:rPr>
                <w:rFonts w:ascii="Times New Roman" w:hAnsi="Times New Roman" w:cs="Times New Roman"/>
                <w:lang w:eastAsia="en-US"/>
              </w:rPr>
            </w:pPr>
          </w:p>
        </w:tc>
        <w:tc>
          <w:tcPr>
            <w:tcW w:w="3200" w:type="pct"/>
            <w:shd w:val="clear" w:color="auto" w:fill="auto"/>
          </w:tcPr>
          <w:p w14:paraId="4F287EA8" w14:textId="77777777" w:rsidR="006C41FA" w:rsidRDefault="006C41FA" w:rsidP="006D6E14">
            <w:pPr>
              <w:widowControl w:val="0"/>
              <w:spacing w:after="0"/>
              <w:ind w:hanging="2"/>
              <w:rPr>
                <w:rFonts w:ascii="Times New Roman" w:hAnsi="Times New Roman" w:cs="Times New Roman"/>
                <w:lang w:eastAsia="en-US"/>
              </w:rPr>
            </w:pPr>
            <w:r>
              <w:rPr>
                <w:rFonts w:ascii="Times New Roman" w:eastAsia="Times New Roman" w:hAnsi="Times New Roman" w:cs="Times New Roman"/>
                <w:sz w:val="24"/>
                <w:szCs w:val="24"/>
              </w:rPr>
              <w:t>Экран</w:t>
            </w:r>
          </w:p>
        </w:tc>
        <w:tc>
          <w:tcPr>
            <w:tcW w:w="1528" w:type="pct"/>
            <w:shd w:val="clear" w:color="auto" w:fill="auto"/>
          </w:tcPr>
          <w:p w14:paraId="5F8FE18D" w14:textId="77777777" w:rsidR="006C41FA" w:rsidRDefault="006C41FA" w:rsidP="006D6E14">
            <w:pPr>
              <w:pStyle w:val="120"/>
              <w:rPr>
                <w:rFonts w:ascii="Times New Roman" w:hAnsi="Times New Roman" w:cs="Times New Roman"/>
                <w:lang w:eastAsia="en-US"/>
              </w:rPr>
            </w:pPr>
          </w:p>
        </w:tc>
      </w:tr>
      <w:tr w:rsidR="006C41FA" w14:paraId="6A1DEBEB" w14:textId="77777777" w:rsidTr="00071A7A">
        <w:tc>
          <w:tcPr>
            <w:tcW w:w="5000" w:type="pct"/>
            <w:gridSpan w:val="3"/>
            <w:shd w:val="clear" w:color="auto" w:fill="auto"/>
          </w:tcPr>
          <w:p w14:paraId="214834CA"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6C41FA" w14:paraId="245B3B7A" w14:textId="77777777" w:rsidTr="00D77228">
        <w:tc>
          <w:tcPr>
            <w:tcW w:w="272" w:type="pct"/>
            <w:shd w:val="clear" w:color="auto" w:fill="auto"/>
          </w:tcPr>
          <w:p w14:paraId="18F07B9A" w14:textId="4F8981FB" w:rsidR="006C41FA" w:rsidRDefault="006C41FA" w:rsidP="006D6E14">
            <w:pPr>
              <w:pStyle w:val="120"/>
              <w:rPr>
                <w:rFonts w:ascii="Times New Roman" w:hAnsi="Times New Roman" w:cs="Times New Roman"/>
                <w:lang w:eastAsia="en-US"/>
              </w:rPr>
            </w:pPr>
          </w:p>
        </w:tc>
        <w:tc>
          <w:tcPr>
            <w:tcW w:w="3200" w:type="pct"/>
            <w:shd w:val="clear" w:color="auto" w:fill="auto"/>
          </w:tcPr>
          <w:p w14:paraId="5CC285A1" w14:textId="77777777" w:rsidR="006C41FA" w:rsidRDefault="006C41FA" w:rsidP="006D6E14">
            <w:pPr>
              <w:widowControl w:val="0"/>
              <w:spacing w:after="0"/>
              <w:ind w:hanging="2"/>
              <w:rPr>
                <w:rFonts w:ascii="Times New Roman" w:hAnsi="Times New Roman" w:cs="Times New Roman"/>
                <w:i/>
                <w:lang w:eastAsia="en-US"/>
              </w:rPr>
            </w:pPr>
            <w:r>
              <w:rPr>
                <w:rFonts w:ascii="Times New Roman" w:eastAsia="Times New Roman" w:hAnsi="Times New Roman" w:cs="Times New Roman"/>
                <w:sz w:val="24"/>
                <w:szCs w:val="24"/>
              </w:rPr>
              <w:t>Интерактивная панель</w:t>
            </w:r>
          </w:p>
        </w:tc>
        <w:tc>
          <w:tcPr>
            <w:tcW w:w="1528" w:type="pct"/>
            <w:shd w:val="clear" w:color="auto" w:fill="auto"/>
          </w:tcPr>
          <w:p w14:paraId="2D8D64A8" w14:textId="77777777" w:rsidR="006C41FA" w:rsidRDefault="006C41FA" w:rsidP="006D6E14">
            <w:pPr>
              <w:pStyle w:val="120"/>
              <w:rPr>
                <w:rFonts w:ascii="Times New Roman" w:hAnsi="Times New Roman" w:cs="Times New Roman"/>
                <w:lang w:eastAsia="en-US"/>
              </w:rPr>
            </w:pPr>
          </w:p>
        </w:tc>
      </w:tr>
      <w:tr w:rsidR="006C41FA" w14:paraId="57BF0132" w14:textId="77777777" w:rsidTr="00071A7A">
        <w:tc>
          <w:tcPr>
            <w:tcW w:w="5000" w:type="pct"/>
            <w:gridSpan w:val="3"/>
            <w:shd w:val="clear" w:color="auto" w:fill="auto"/>
          </w:tcPr>
          <w:p w14:paraId="7FE03786"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Демонстрационные учебно-наглядные пособия</w:t>
            </w:r>
          </w:p>
        </w:tc>
      </w:tr>
      <w:tr w:rsidR="006C41FA" w14:paraId="1F49AC9F" w14:textId="77777777" w:rsidTr="00071A7A">
        <w:tc>
          <w:tcPr>
            <w:tcW w:w="5000" w:type="pct"/>
            <w:gridSpan w:val="3"/>
            <w:shd w:val="clear" w:color="auto" w:fill="auto"/>
          </w:tcPr>
          <w:p w14:paraId="559DBC32"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6C41FA" w14:paraId="5F5059F2" w14:textId="77777777" w:rsidTr="00D77228">
        <w:tc>
          <w:tcPr>
            <w:tcW w:w="272" w:type="pct"/>
            <w:shd w:val="clear" w:color="auto" w:fill="auto"/>
          </w:tcPr>
          <w:p w14:paraId="68701D29" w14:textId="3ABE5792" w:rsidR="006C41FA" w:rsidRDefault="006C41FA" w:rsidP="006D6E14">
            <w:pPr>
              <w:pStyle w:val="120"/>
              <w:rPr>
                <w:rFonts w:ascii="Times New Roman" w:hAnsi="Times New Roman" w:cs="Times New Roman"/>
                <w:lang w:eastAsia="en-US"/>
              </w:rPr>
            </w:pPr>
          </w:p>
        </w:tc>
        <w:tc>
          <w:tcPr>
            <w:tcW w:w="3200" w:type="pct"/>
            <w:shd w:val="clear" w:color="auto" w:fill="auto"/>
          </w:tcPr>
          <w:p w14:paraId="301BA016" w14:textId="77777777" w:rsidR="006C41FA" w:rsidRDefault="006C41FA" w:rsidP="006D6E14">
            <w:pPr>
              <w:widowControl w:val="0"/>
              <w:spacing w:after="0"/>
              <w:ind w:hanging="2"/>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Тренажер с сердечно-легочной и мозговой реанимации «Максим»</w:t>
            </w:r>
          </w:p>
        </w:tc>
        <w:tc>
          <w:tcPr>
            <w:tcW w:w="1528" w:type="pct"/>
            <w:shd w:val="clear" w:color="auto" w:fill="auto"/>
          </w:tcPr>
          <w:p w14:paraId="2ED93EF0" w14:textId="77777777" w:rsidR="006C41FA" w:rsidRDefault="006C41FA" w:rsidP="006D6E14">
            <w:pPr>
              <w:pStyle w:val="120"/>
              <w:rPr>
                <w:rFonts w:ascii="Times New Roman" w:hAnsi="Times New Roman" w:cs="Times New Roman"/>
                <w:lang w:eastAsia="en-US"/>
              </w:rPr>
            </w:pPr>
          </w:p>
        </w:tc>
      </w:tr>
      <w:tr w:rsidR="006C41FA" w14:paraId="5A1C2E1B" w14:textId="77777777" w:rsidTr="00071A7A">
        <w:tc>
          <w:tcPr>
            <w:tcW w:w="5000" w:type="pct"/>
            <w:gridSpan w:val="3"/>
            <w:shd w:val="clear" w:color="auto" w:fill="auto"/>
          </w:tcPr>
          <w:p w14:paraId="2897942C" w14:textId="77777777" w:rsidR="006C41FA" w:rsidRDefault="006C41FA"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6C41FA" w14:paraId="4C2D7DF4" w14:textId="77777777" w:rsidTr="00D77228">
        <w:tc>
          <w:tcPr>
            <w:tcW w:w="272" w:type="pct"/>
            <w:shd w:val="clear" w:color="auto" w:fill="auto"/>
          </w:tcPr>
          <w:p w14:paraId="06219EA6" w14:textId="77777777" w:rsidR="006C41FA" w:rsidRDefault="006C41FA" w:rsidP="006D6E14">
            <w:pPr>
              <w:pStyle w:val="120"/>
              <w:rPr>
                <w:rFonts w:ascii="Times New Roman" w:hAnsi="Times New Roman" w:cs="Times New Roman"/>
                <w:lang w:eastAsia="en-US"/>
              </w:rPr>
            </w:pPr>
          </w:p>
        </w:tc>
        <w:tc>
          <w:tcPr>
            <w:tcW w:w="3200" w:type="pct"/>
            <w:shd w:val="clear" w:color="auto" w:fill="auto"/>
          </w:tcPr>
          <w:p w14:paraId="52CFFBCD" w14:textId="77777777" w:rsidR="006C41FA" w:rsidRDefault="006C41FA" w:rsidP="006D6E14">
            <w:pPr>
              <w:pStyle w:val="120"/>
              <w:rPr>
                <w:rFonts w:ascii="Times New Roman" w:hAnsi="Times New Roman" w:cs="Times New Roman"/>
                <w:i/>
                <w:iCs w:val="0"/>
                <w:lang w:eastAsia="en-US"/>
              </w:rPr>
            </w:pPr>
          </w:p>
        </w:tc>
        <w:tc>
          <w:tcPr>
            <w:tcW w:w="1528" w:type="pct"/>
            <w:shd w:val="clear" w:color="auto" w:fill="auto"/>
          </w:tcPr>
          <w:p w14:paraId="0FFBDBD7" w14:textId="77777777" w:rsidR="006C41FA" w:rsidRDefault="006C41FA" w:rsidP="006D6E14">
            <w:pPr>
              <w:pStyle w:val="120"/>
              <w:rPr>
                <w:rFonts w:ascii="Times New Roman" w:hAnsi="Times New Roman" w:cs="Times New Roman"/>
                <w:lang w:eastAsia="en-US"/>
              </w:rPr>
            </w:pPr>
          </w:p>
        </w:tc>
      </w:tr>
    </w:tbl>
    <w:p w14:paraId="25D2DA57" w14:textId="77777777" w:rsidR="006C41FA" w:rsidRDefault="006C41FA" w:rsidP="006D6E14">
      <w:pPr>
        <w:suppressAutoHyphens/>
        <w:spacing w:after="0" w:line="240" w:lineRule="auto"/>
        <w:ind w:firstLine="709"/>
        <w:jc w:val="both"/>
        <w:rPr>
          <w:rFonts w:ascii="Times New Roman" w:hAnsi="Times New Roman" w:cs="Times New Roman"/>
          <w:bCs/>
          <w:sz w:val="24"/>
          <w:szCs w:val="24"/>
        </w:rPr>
      </w:pPr>
    </w:p>
    <w:p w14:paraId="609673C4" w14:textId="62DBD04C" w:rsidR="00BB11D6" w:rsidRPr="00B86806" w:rsidRDefault="00BB11D6" w:rsidP="006D6E14">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06E40045" w14:textId="77777777" w:rsidR="00BB11D6" w:rsidRPr="00523DC0" w:rsidRDefault="00BB11D6" w:rsidP="006D6E14">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Pr>
          <w:rFonts w:ascii="Times New Roman" w:hAnsi="Times New Roman" w:cs="Times New Roman"/>
          <w:bCs/>
          <w:sz w:val="24"/>
          <w:szCs w:val="24"/>
        </w:rPr>
        <w:t>Актовый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1F3F4ACA" w14:textId="77777777" w:rsidTr="00A951AD">
        <w:tc>
          <w:tcPr>
            <w:tcW w:w="273" w:type="pct"/>
            <w:shd w:val="clear" w:color="auto" w:fill="auto"/>
            <w:vAlign w:val="center"/>
          </w:tcPr>
          <w:p w14:paraId="73EB1747"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CE8F22F"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F9FC46D"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531539C8" w14:textId="77777777" w:rsidTr="00A951AD">
        <w:trPr>
          <w:trHeight w:val="278"/>
        </w:trPr>
        <w:tc>
          <w:tcPr>
            <w:tcW w:w="5000" w:type="pct"/>
            <w:gridSpan w:val="3"/>
            <w:shd w:val="clear" w:color="auto" w:fill="auto"/>
          </w:tcPr>
          <w:p w14:paraId="5A24DBE8" w14:textId="77777777" w:rsidR="00BB11D6" w:rsidRPr="00B86806" w:rsidRDefault="00BB11D6" w:rsidP="006D6E14">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7103CE" w:rsidRPr="00523DC0" w14:paraId="75598B1B" w14:textId="77777777" w:rsidTr="00A951AD">
        <w:tc>
          <w:tcPr>
            <w:tcW w:w="273" w:type="pct"/>
            <w:shd w:val="clear" w:color="auto" w:fill="auto"/>
          </w:tcPr>
          <w:p w14:paraId="70569A13" w14:textId="33324DC9"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4561C4BC"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Демонстрационный экран</w:t>
            </w:r>
          </w:p>
        </w:tc>
        <w:tc>
          <w:tcPr>
            <w:tcW w:w="1527" w:type="pct"/>
            <w:shd w:val="clear" w:color="auto" w:fill="auto"/>
          </w:tcPr>
          <w:p w14:paraId="52C5479F"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19BF076" w14:textId="77777777" w:rsidTr="00A951AD">
        <w:tc>
          <w:tcPr>
            <w:tcW w:w="273" w:type="pct"/>
            <w:shd w:val="clear" w:color="auto" w:fill="auto"/>
          </w:tcPr>
          <w:p w14:paraId="073A7DAD" w14:textId="2BDEF861" w:rsidR="007103CE" w:rsidRPr="00F721B4" w:rsidRDefault="007103CE" w:rsidP="006D6E14">
            <w:pPr>
              <w:pStyle w:val="120"/>
              <w:rPr>
                <w:rFonts w:ascii="Times New Roman" w:hAnsi="Times New Roman" w:cs="Times New Roman"/>
                <w:b/>
                <w:bCs/>
                <w:u w:val="single"/>
                <w:lang w:val="en-US" w:eastAsia="en-US"/>
              </w:rPr>
            </w:pPr>
          </w:p>
        </w:tc>
        <w:tc>
          <w:tcPr>
            <w:tcW w:w="3200" w:type="pct"/>
            <w:shd w:val="clear" w:color="auto" w:fill="auto"/>
          </w:tcPr>
          <w:p w14:paraId="69F41ADB"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Кресла для зрителей</w:t>
            </w:r>
          </w:p>
        </w:tc>
        <w:tc>
          <w:tcPr>
            <w:tcW w:w="1527" w:type="pct"/>
            <w:shd w:val="clear" w:color="auto" w:fill="auto"/>
          </w:tcPr>
          <w:p w14:paraId="54B72890"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952057E" w14:textId="77777777" w:rsidTr="00A951AD">
        <w:tc>
          <w:tcPr>
            <w:tcW w:w="273" w:type="pct"/>
            <w:shd w:val="clear" w:color="auto" w:fill="auto"/>
          </w:tcPr>
          <w:p w14:paraId="266491AC" w14:textId="23EB6B58"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7B352CCD"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Место звукооператора</w:t>
            </w:r>
          </w:p>
        </w:tc>
        <w:tc>
          <w:tcPr>
            <w:tcW w:w="1527" w:type="pct"/>
            <w:shd w:val="clear" w:color="auto" w:fill="auto"/>
          </w:tcPr>
          <w:p w14:paraId="4204B2F4"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9CC4251" w14:textId="77777777" w:rsidTr="00A951AD">
        <w:tc>
          <w:tcPr>
            <w:tcW w:w="273" w:type="pct"/>
            <w:shd w:val="clear" w:color="auto" w:fill="auto"/>
          </w:tcPr>
          <w:p w14:paraId="6AA99E38" w14:textId="1981DB19"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0827B652"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Широкополосная аудиосистема</w:t>
            </w:r>
          </w:p>
        </w:tc>
        <w:tc>
          <w:tcPr>
            <w:tcW w:w="1527" w:type="pct"/>
            <w:shd w:val="clear" w:color="auto" w:fill="auto"/>
          </w:tcPr>
          <w:p w14:paraId="768A1172"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A6D366B" w14:textId="77777777" w:rsidTr="00A951AD">
        <w:tc>
          <w:tcPr>
            <w:tcW w:w="273" w:type="pct"/>
            <w:shd w:val="clear" w:color="auto" w:fill="auto"/>
          </w:tcPr>
          <w:p w14:paraId="1C18F9AA" w14:textId="25BF168A"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052EB93E"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Световые приборы</w:t>
            </w:r>
          </w:p>
        </w:tc>
        <w:tc>
          <w:tcPr>
            <w:tcW w:w="1527" w:type="pct"/>
            <w:shd w:val="clear" w:color="auto" w:fill="auto"/>
          </w:tcPr>
          <w:p w14:paraId="6C8521C3"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4400F86" w14:textId="77777777" w:rsidTr="00A951AD">
        <w:tc>
          <w:tcPr>
            <w:tcW w:w="273" w:type="pct"/>
            <w:shd w:val="clear" w:color="auto" w:fill="auto"/>
          </w:tcPr>
          <w:p w14:paraId="5ACD7505" w14:textId="2ED07869"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170F2BF7"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 xml:space="preserve">Микрофонная база </w:t>
            </w:r>
          </w:p>
        </w:tc>
        <w:tc>
          <w:tcPr>
            <w:tcW w:w="1527" w:type="pct"/>
            <w:shd w:val="clear" w:color="auto" w:fill="auto"/>
          </w:tcPr>
          <w:p w14:paraId="3C1672D4"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AF68667" w14:textId="77777777" w:rsidTr="00A951AD">
        <w:tc>
          <w:tcPr>
            <w:tcW w:w="273" w:type="pct"/>
            <w:shd w:val="clear" w:color="auto" w:fill="auto"/>
          </w:tcPr>
          <w:p w14:paraId="68A05FB8" w14:textId="0EA82A8A"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6B850017"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Контролер</w:t>
            </w:r>
          </w:p>
        </w:tc>
        <w:tc>
          <w:tcPr>
            <w:tcW w:w="1527" w:type="pct"/>
            <w:shd w:val="clear" w:color="auto" w:fill="auto"/>
          </w:tcPr>
          <w:p w14:paraId="686161EC"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9D8D987" w14:textId="77777777" w:rsidTr="00A951AD">
        <w:tc>
          <w:tcPr>
            <w:tcW w:w="273" w:type="pct"/>
            <w:shd w:val="clear" w:color="auto" w:fill="auto"/>
          </w:tcPr>
          <w:p w14:paraId="5E8F1E4B" w14:textId="6474B42A"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338A0D45"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 xml:space="preserve">Микрофонная база </w:t>
            </w:r>
          </w:p>
        </w:tc>
        <w:tc>
          <w:tcPr>
            <w:tcW w:w="1527" w:type="pct"/>
            <w:shd w:val="clear" w:color="auto" w:fill="auto"/>
          </w:tcPr>
          <w:p w14:paraId="522BEABB"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FDEC0C2" w14:textId="77777777" w:rsidTr="00A951AD">
        <w:tc>
          <w:tcPr>
            <w:tcW w:w="273" w:type="pct"/>
            <w:shd w:val="clear" w:color="auto" w:fill="auto"/>
          </w:tcPr>
          <w:p w14:paraId="0F1E08D5" w14:textId="6C30ACC3"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0E457F5D"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Усилитель</w:t>
            </w:r>
          </w:p>
        </w:tc>
        <w:tc>
          <w:tcPr>
            <w:tcW w:w="1527" w:type="pct"/>
            <w:shd w:val="clear" w:color="auto" w:fill="auto"/>
          </w:tcPr>
          <w:p w14:paraId="1B33DE2A"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7A65639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95A19B"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7103CE" w:rsidRPr="00523DC0" w14:paraId="0DDB145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A7F1C"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26465CA" w14:textId="77777777" w:rsidTr="00A951AD">
        <w:tc>
          <w:tcPr>
            <w:tcW w:w="273" w:type="pct"/>
            <w:shd w:val="clear" w:color="auto" w:fill="auto"/>
          </w:tcPr>
          <w:p w14:paraId="28A805CE" w14:textId="22609832"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50F36C27"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Ноутбук</w:t>
            </w:r>
          </w:p>
        </w:tc>
        <w:tc>
          <w:tcPr>
            <w:tcW w:w="1527" w:type="pct"/>
            <w:shd w:val="clear" w:color="auto" w:fill="auto"/>
          </w:tcPr>
          <w:p w14:paraId="2588F67A"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68694D48" w14:textId="77777777" w:rsidTr="00A951AD">
        <w:tc>
          <w:tcPr>
            <w:tcW w:w="273" w:type="pct"/>
            <w:shd w:val="clear" w:color="auto" w:fill="auto"/>
          </w:tcPr>
          <w:p w14:paraId="30A1A417" w14:textId="6EBB8A9B"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4420D88D"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Мультимедиапроектор</w:t>
            </w:r>
          </w:p>
        </w:tc>
        <w:tc>
          <w:tcPr>
            <w:tcW w:w="1527" w:type="pct"/>
            <w:shd w:val="clear" w:color="auto" w:fill="auto"/>
          </w:tcPr>
          <w:p w14:paraId="3B207D07"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0E6FD5F" w14:textId="77777777" w:rsidTr="00A951AD">
        <w:tc>
          <w:tcPr>
            <w:tcW w:w="273" w:type="pct"/>
            <w:shd w:val="clear" w:color="auto" w:fill="auto"/>
          </w:tcPr>
          <w:p w14:paraId="2AC6B7E5" w14:textId="2BC15159"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2489A5E2"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Звуковой пульт</w:t>
            </w:r>
          </w:p>
        </w:tc>
        <w:tc>
          <w:tcPr>
            <w:tcW w:w="1527" w:type="pct"/>
            <w:shd w:val="clear" w:color="auto" w:fill="auto"/>
          </w:tcPr>
          <w:p w14:paraId="4FAD92D6"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E40647E" w14:textId="77777777" w:rsidTr="00A951AD">
        <w:tc>
          <w:tcPr>
            <w:tcW w:w="5000" w:type="pct"/>
            <w:gridSpan w:val="3"/>
            <w:shd w:val="clear" w:color="auto" w:fill="auto"/>
          </w:tcPr>
          <w:p w14:paraId="4893195A" w14:textId="77777777" w:rsidR="007103CE" w:rsidRPr="00523DC0" w:rsidRDefault="007103CE" w:rsidP="006D6E14">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r w:rsidRPr="00B86806">
              <w:rPr>
                <w:rFonts w:ascii="Times New Roman" w:hAnsi="Times New Roman" w:cs="Times New Roman"/>
                <w:lang w:eastAsia="en-US"/>
              </w:rPr>
              <w:t xml:space="preserve"> </w:t>
            </w:r>
          </w:p>
        </w:tc>
      </w:tr>
      <w:tr w:rsidR="007103CE" w:rsidRPr="00523DC0" w14:paraId="0CC123DD" w14:textId="77777777" w:rsidTr="00A951AD">
        <w:tc>
          <w:tcPr>
            <w:tcW w:w="273" w:type="pct"/>
            <w:shd w:val="clear" w:color="auto" w:fill="auto"/>
          </w:tcPr>
          <w:p w14:paraId="175C049A" w14:textId="77777777" w:rsidR="007103CE" w:rsidRPr="00523DC0" w:rsidRDefault="007103CE" w:rsidP="006D6E14">
            <w:pPr>
              <w:pStyle w:val="120"/>
              <w:rPr>
                <w:rFonts w:ascii="Times New Roman" w:hAnsi="Times New Roman" w:cs="Times New Roman"/>
                <w:highlight w:val="lightGray"/>
                <w:lang w:eastAsia="en-US"/>
              </w:rPr>
            </w:pPr>
          </w:p>
        </w:tc>
        <w:tc>
          <w:tcPr>
            <w:tcW w:w="3200" w:type="pct"/>
            <w:shd w:val="clear" w:color="auto" w:fill="auto"/>
          </w:tcPr>
          <w:p w14:paraId="40293EB8" w14:textId="77777777" w:rsidR="007103CE" w:rsidRPr="00523DC0" w:rsidRDefault="007103CE" w:rsidP="006D6E14">
            <w:pPr>
              <w:pStyle w:val="120"/>
              <w:rPr>
                <w:rFonts w:ascii="Times New Roman" w:hAnsi="Times New Roman" w:cs="Times New Roman"/>
                <w:i/>
                <w:iCs w:val="0"/>
                <w:lang w:eastAsia="en-US"/>
              </w:rPr>
            </w:pPr>
          </w:p>
        </w:tc>
        <w:tc>
          <w:tcPr>
            <w:tcW w:w="1527" w:type="pct"/>
            <w:shd w:val="clear" w:color="auto" w:fill="auto"/>
          </w:tcPr>
          <w:p w14:paraId="0957EA38" w14:textId="77777777" w:rsidR="007103CE" w:rsidRPr="00523DC0" w:rsidRDefault="007103CE" w:rsidP="006D6E14">
            <w:pPr>
              <w:pStyle w:val="120"/>
              <w:rPr>
                <w:rFonts w:ascii="Times New Roman" w:hAnsi="Times New Roman" w:cs="Times New Roman"/>
                <w:lang w:eastAsia="en-US"/>
              </w:rPr>
            </w:pPr>
          </w:p>
        </w:tc>
      </w:tr>
      <w:tr w:rsidR="007103CE" w:rsidRPr="00B86806" w14:paraId="000B4A1C" w14:textId="77777777" w:rsidTr="00A951AD">
        <w:tc>
          <w:tcPr>
            <w:tcW w:w="5000" w:type="pct"/>
            <w:gridSpan w:val="3"/>
            <w:shd w:val="clear" w:color="auto" w:fill="auto"/>
          </w:tcPr>
          <w:p w14:paraId="68898DA1"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r w:rsidRPr="00B86806">
              <w:rPr>
                <w:rFonts w:ascii="Times New Roman" w:hAnsi="Times New Roman" w:cs="Times New Roman"/>
                <w:lang w:eastAsia="en-US"/>
              </w:rPr>
              <w:t xml:space="preserve"> </w:t>
            </w:r>
          </w:p>
        </w:tc>
      </w:tr>
      <w:tr w:rsidR="007103CE" w:rsidRPr="00523DC0" w14:paraId="06CE9C98" w14:textId="77777777" w:rsidTr="00A951AD">
        <w:tc>
          <w:tcPr>
            <w:tcW w:w="5000" w:type="pct"/>
            <w:gridSpan w:val="3"/>
            <w:shd w:val="clear" w:color="auto" w:fill="auto"/>
          </w:tcPr>
          <w:p w14:paraId="4C26C7DF" w14:textId="77777777" w:rsidR="007103CE" w:rsidRPr="00523DC0"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62287F4E" w14:textId="77777777" w:rsidTr="00A951AD">
        <w:tc>
          <w:tcPr>
            <w:tcW w:w="273" w:type="pct"/>
            <w:shd w:val="clear" w:color="auto" w:fill="auto"/>
          </w:tcPr>
          <w:p w14:paraId="3F5A2785" w14:textId="77777777" w:rsidR="007103CE" w:rsidRPr="00523DC0" w:rsidRDefault="007103CE" w:rsidP="006D6E14">
            <w:pPr>
              <w:pStyle w:val="120"/>
              <w:rPr>
                <w:rFonts w:ascii="Times New Roman" w:hAnsi="Times New Roman" w:cs="Times New Roman"/>
                <w:highlight w:val="lightGray"/>
                <w:lang w:eastAsia="en-US"/>
              </w:rPr>
            </w:pPr>
          </w:p>
        </w:tc>
        <w:tc>
          <w:tcPr>
            <w:tcW w:w="3200" w:type="pct"/>
            <w:shd w:val="clear" w:color="auto" w:fill="auto"/>
          </w:tcPr>
          <w:p w14:paraId="00AAEAEB" w14:textId="77777777" w:rsidR="007103CE" w:rsidRPr="00523DC0" w:rsidRDefault="007103CE" w:rsidP="006D6E14">
            <w:pPr>
              <w:pStyle w:val="120"/>
              <w:rPr>
                <w:rFonts w:ascii="Times New Roman" w:hAnsi="Times New Roman" w:cs="Times New Roman"/>
                <w:lang w:eastAsia="en-US"/>
              </w:rPr>
            </w:pPr>
          </w:p>
        </w:tc>
        <w:tc>
          <w:tcPr>
            <w:tcW w:w="1527" w:type="pct"/>
            <w:shd w:val="clear" w:color="auto" w:fill="auto"/>
          </w:tcPr>
          <w:p w14:paraId="3802E56E" w14:textId="77777777" w:rsidR="007103CE" w:rsidRPr="00523DC0" w:rsidRDefault="007103CE" w:rsidP="006D6E14">
            <w:pPr>
              <w:pStyle w:val="120"/>
              <w:rPr>
                <w:rFonts w:ascii="Times New Roman" w:hAnsi="Times New Roman" w:cs="Times New Roman"/>
                <w:lang w:eastAsia="en-US"/>
              </w:rPr>
            </w:pPr>
          </w:p>
        </w:tc>
      </w:tr>
      <w:tr w:rsidR="007103CE" w:rsidRPr="00523DC0" w14:paraId="55552BFA" w14:textId="77777777" w:rsidTr="00A951AD">
        <w:tc>
          <w:tcPr>
            <w:tcW w:w="5000" w:type="pct"/>
            <w:gridSpan w:val="3"/>
            <w:shd w:val="clear" w:color="auto" w:fill="auto"/>
          </w:tcPr>
          <w:p w14:paraId="46A8D08B"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44D2AF94" w14:textId="77777777" w:rsidTr="00A951AD">
        <w:tc>
          <w:tcPr>
            <w:tcW w:w="273" w:type="pct"/>
            <w:shd w:val="clear" w:color="auto" w:fill="auto"/>
          </w:tcPr>
          <w:p w14:paraId="3F84FA99" w14:textId="325A92AF"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6B8EA52F"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Трибуна для выступлений</w:t>
            </w:r>
          </w:p>
        </w:tc>
        <w:tc>
          <w:tcPr>
            <w:tcW w:w="1527" w:type="pct"/>
            <w:shd w:val="clear" w:color="auto" w:fill="auto"/>
          </w:tcPr>
          <w:p w14:paraId="5A63E19A"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bl>
    <w:p w14:paraId="61A6AA6A" w14:textId="77777777" w:rsidR="00BB11D6" w:rsidRPr="00523DC0" w:rsidRDefault="00BB11D6" w:rsidP="006D6E14">
      <w:pPr>
        <w:suppressAutoHyphens/>
        <w:spacing w:after="0" w:line="240" w:lineRule="auto"/>
        <w:ind w:firstLine="709"/>
        <w:jc w:val="both"/>
        <w:rPr>
          <w:rFonts w:ascii="Times New Roman" w:hAnsi="Times New Roman" w:cs="Times New Roman"/>
          <w:bCs/>
          <w:sz w:val="24"/>
          <w:szCs w:val="24"/>
        </w:rPr>
      </w:pPr>
    </w:p>
    <w:p w14:paraId="51E482B1" w14:textId="77777777" w:rsidR="00BB11D6" w:rsidRPr="00523DC0" w:rsidRDefault="00BB11D6" w:rsidP="006D6E14">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sidRPr="003F4762">
        <w:rPr>
          <w:rFonts w:ascii="Times New Roman" w:hAnsi="Times New Roman"/>
          <w:bCs/>
          <w:sz w:val="24"/>
          <w:szCs w:val="24"/>
        </w:rPr>
        <w:t>Читальный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3AC60FC3" w14:textId="77777777" w:rsidTr="00A951AD">
        <w:tc>
          <w:tcPr>
            <w:tcW w:w="273" w:type="pct"/>
            <w:shd w:val="clear" w:color="auto" w:fill="auto"/>
            <w:vAlign w:val="center"/>
          </w:tcPr>
          <w:p w14:paraId="4676A681"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0DE7369"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0FE671A"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44BC435C" w14:textId="77777777" w:rsidTr="00A951AD">
        <w:trPr>
          <w:trHeight w:val="278"/>
        </w:trPr>
        <w:tc>
          <w:tcPr>
            <w:tcW w:w="5000" w:type="pct"/>
            <w:gridSpan w:val="3"/>
            <w:shd w:val="clear" w:color="auto" w:fill="auto"/>
          </w:tcPr>
          <w:p w14:paraId="5B5771F9" w14:textId="77777777" w:rsidR="00BB11D6" w:rsidRPr="00B86806" w:rsidRDefault="00BB11D6" w:rsidP="006D6E14">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7103CE" w:rsidRPr="00523DC0" w14:paraId="52E47A27" w14:textId="77777777" w:rsidTr="00A951AD">
        <w:tc>
          <w:tcPr>
            <w:tcW w:w="273" w:type="pct"/>
            <w:shd w:val="clear" w:color="auto" w:fill="auto"/>
          </w:tcPr>
          <w:p w14:paraId="0570FB77" w14:textId="57BA04C3"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5A6BABF1"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Демонстрационный экран</w:t>
            </w:r>
          </w:p>
        </w:tc>
        <w:tc>
          <w:tcPr>
            <w:tcW w:w="1527" w:type="pct"/>
            <w:shd w:val="clear" w:color="auto" w:fill="auto"/>
          </w:tcPr>
          <w:p w14:paraId="6FB020BA"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6EA30AD" w14:textId="77777777" w:rsidTr="00A951AD">
        <w:tc>
          <w:tcPr>
            <w:tcW w:w="273" w:type="pct"/>
            <w:shd w:val="clear" w:color="auto" w:fill="auto"/>
          </w:tcPr>
          <w:p w14:paraId="222F0A4E" w14:textId="165587BB" w:rsidR="007103CE" w:rsidRPr="00F721B4" w:rsidRDefault="007103CE" w:rsidP="006D6E14">
            <w:pPr>
              <w:pStyle w:val="120"/>
              <w:rPr>
                <w:rFonts w:ascii="Times New Roman" w:hAnsi="Times New Roman" w:cs="Times New Roman"/>
                <w:bCs/>
                <w:lang w:eastAsia="en-US"/>
              </w:rPr>
            </w:pPr>
          </w:p>
        </w:tc>
        <w:tc>
          <w:tcPr>
            <w:tcW w:w="3200" w:type="pct"/>
            <w:shd w:val="clear" w:color="auto" w:fill="auto"/>
          </w:tcPr>
          <w:p w14:paraId="01AB078A"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Столы</w:t>
            </w:r>
          </w:p>
        </w:tc>
        <w:tc>
          <w:tcPr>
            <w:tcW w:w="1527" w:type="pct"/>
            <w:shd w:val="clear" w:color="auto" w:fill="auto"/>
          </w:tcPr>
          <w:p w14:paraId="194CEB43"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12B10B5D" w14:textId="77777777" w:rsidTr="00A951AD">
        <w:tc>
          <w:tcPr>
            <w:tcW w:w="273" w:type="pct"/>
            <w:shd w:val="clear" w:color="auto" w:fill="auto"/>
          </w:tcPr>
          <w:p w14:paraId="515A2454" w14:textId="6A44D112"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0A308F4C"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Стулья</w:t>
            </w:r>
          </w:p>
        </w:tc>
        <w:tc>
          <w:tcPr>
            <w:tcW w:w="1527" w:type="pct"/>
            <w:shd w:val="clear" w:color="auto" w:fill="auto"/>
          </w:tcPr>
          <w:p w14:paraId="03F615DA"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7FCBCDDC"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DA6FC"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7103CE" w:rsidRPr="00523DC0" w14:paraId="0F367BB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A57997"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67CB80F" w14:textId="77777777" w:rsidTr="00A951AD">
        <w:tc>
          <w:tcPr>
            <w:tcW w:w="273" w:type="pct"/>
            <w:shd w:val="clear" w:color="auto" w:fill="auto"/>
          </w:tcPr>
          <w:p w14:paraId="3833BCA5" w14:textId="6D158BF5"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33D8D824"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Персональный компьютер с лицензионным ПО и выходом в Интернет</w:t>
            </w:r>
          </w:p>
        </w:tc>
        <w:tc>
          <w:tcPr>
            <w:tcW w:w="1527" w:type="pct"/>
            <w:shd w:val="clear" w:color="auto" w:fill="auto"/>
          </w:tcPr>
          <w:p w14:paraId="20E89A86"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0A76D307" w14:textId="77777777" w:rsidTr="00A951AD">
        <w:tc>
          <w:tcPr>
            <w:tcW w:w="273" w:type="pct"/>
            <w:shd w:val="clear" w:color="auto" w:fill="auto"/>
          </w:tcPr>
          <w:p w14:paraId="49ADE5D3" w14:textId="6EA72FD6"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2F56A958"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Видеопроектор со стационарным пультом управления</w:t>
            </w:r>
          </w:p>
        </w:tc>
        <w:tc>
          <w:tcPr>
            <w:tcW w:w="1527" w:type="pct"/>
            <w:shd w:val="clear" w:color="auto" w:fill="auto"/>
          </w:tcPr>
          <w:p w14:paraId="2AAB58B5"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5C4B1D3" w14:textId="77777777" w:rsidTr="00A951AD">
        <w:tc>
          <w:tcPr>
            <w:tcW w:w="5000" w:type="pct"/>
            <w:gridSpan w:val="3"/>
            <w:shd w:val="clear" w:color="auto" w:fill="auto"/>
          </w:tcPr>
          <w:p w14:paraId="0B8A5AA9"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r w:rsidRPr="00B86806">
              <w:rPr>
                <w:rFonts w:ascii="Times New Roman" w:hAnsi="Times New Roman" w:cs="Times New Roman"/>
                <w:lang w:eastAsia="en-US"/>
              </w:rPr>
              <w:t xml:space="preserve"> </w:t>
            </w:r>
          </w:p>
        </w:tc>
      </w:tr>
      <w:tr w:rsidR="007103CE" w:rsidRPr="00523DC0" w14:paraId="50A4C0F1" w14:textId="77777777" w:rsidTr="00A951AD">
        <w:tc>
          <w:tcPr>
            <w:tcW w:w="273" w:type="pct"/>
            <w:shd w:val="clear" w:color="auto" w:fill="auto"/>
          </w:tcPr>
          <w:p w14:paraId="75E6E0D6" w14:textId="1EE30C12"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354C753E" w14:textId="77777777" w:rsidR="007103CE" w:rsidRPr="00F721B4" w:rsidRDefault="007103CE" w:rsidP="006D6E14">
            <w:pPr>
              <w:pStyle w:val="120"/>
              <w:rPr>
                <w:rFonts w:ascii="Times New Roman" w:hAnsi="Times New Roman" w:cs="Times New Roman"/>
                <w:i/>
                <w:iCs w:val="0"/>
                <w:lang w:eastAsia="en-US"/>
              </w:rPr>
            </w:pPr>
            <w:r w:rsidRPr="00F721B4">
              <w:rPr>
                <w:rFonts w:ascii="Times New Roman" w:hAnsi="Times New Roman" w:cs="Times New Roman"/>
                <w:lang w:eastAsia="en-US"/>
              </w:rPr>
              <w:t>МФУ</w:t>
            </w:r>
          </w:p>
        </w:tc>
        <w:tc>
          <w:tcPr>
            <w:tcW w:w="1527" w:type="pct"/>
            <w:shd w:val="clear" w:color="auto" w:fill="auto"/>
          </w:tcPr>
          <w:p w14:paraId="513A9CF8" w14:textId="77777777" w:rsidR="007103CE" w:rsidRPr="00B4741A" w:rsidRDefault="007103CE"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B86806" w14:paraId="73C707B4" w14:textId="77777777" w:rsidTr="00A951AD">
        <w:tc>
          <w:tcPr>
            <w:tcW w:w="5000" w:type="pct"/>
            <w:gridSpan w:val="3"/>
            <w:shd w:val="clear" w:color="auto" w:fill="auto"/>
          </w:tcPr>
          <w:p w14:paraId="5B8AB823"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r w:rsidRPr="00B86806">
              <w:rPr>
                <w:rFonts w:ascii="Times New Roman" w:hAnsi="Times New Roman" w:cs="Times New Roman"/>
                <w:lang w:eastAsia="en-US"/>
              </w:rPr>
              <w:t xml:space="preserve"> </w:t>
            </w:r>
          </w:p>
        </w:tc>
      </w:tr>
      <w:tr w:rsidR="007103CE" w:rsidRPr="00523DC0" w14:paraId="779012A7" w14:textId="77777777" w:rsidTr="00A951AD">
        <w:tc>
          <w:tcPr>
            <w:tcW w:w="5000" w:type="pct"/>
            <w:gridSpan w:val="3"/>
            <w:shd w:val="clear" w:color="auto" w:fill="auto"/>
          </w:tcPr>
          <w:p w14:paraId="357F814C"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32B660DD" w14:textId="77777777" w:rsidTr="00A951AD">
        <w:tc>
          <w:tcPr>
            <w:tcW w:w="273" w:type="pct"/>
            <w:shd w:val="clear" w:color="auto" w:fill="auto"/>
          </w:tcPr>
          <w:p w14:paraId="6D288CE6" w14:textId="0752D49A" w:rsidR="007103CE" w:rsidRPr="00F721B4" w:rsidRDefault="007103CE" w:rsidP="006D6E14">
            <w:pPr>
              <w:pStyle w:val="120"/>
              <w:rPr>
                <w:rFonts w:ascii="Times New Roman" w:hAnsi="Times New Roman" w:cs="Times New Roman"/>
                <w:lang w:eastAsia="en-US"/>
              </w:rPr>
            </w:pPr>
          </w:p>
        </w:tc>
        <w:tc>
          <w:tcPr>
            <w:tcW w:w="3200" w:type="pct"/>
            <w:shd w:val="clear" w:color="auto" w:fill="auto"/>
          </w:tcPr>
          <w:p w14:paraId="47B233B0" w14:textId="77777777" w:rsidR="007103CE" w:rsidRPr="00F721B4" w:rsidRDefault="007103CE" w:rsidP="006D6E14">
            <w:pPr>
              <w:pStyle w:val="120"/>
              <w:rPr>
                <w:rFonts w:ascii="Times New Roman" w:hAnsi="Times New Roman" w:cs="Times New Roman"/>
                <w:lang w:eastAsia="en-US"/>
              </w:rPr>
            </w:pPr>
            <w:r w:rsidRPr="00F721B4">
              <w:rPr>
                <w:rFonts w:ascii="Times New Roman" w:hAnsi="Times New Roman" w:cs="Times New Roman"/>
                <w:lang w:eastAsia="en-US"/>
              </w:rPr>
              <w:t>Трибуна для выступлений</w:t>
            </w:r>
          </w:p>
        </w:tc>
        <w:tc>
          <w:tcPr>
            <w:tcW w:w="1527" w:type="pct"/>
            <w:shd w:val="clear" w:color="auto" w:fill="auto"/>
          </w:tcPr>
          <w:p w14:paraId="1A75C294"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041FC5A" w14:textId="77777777" w:rsidTr="00A951AD">
        <w:tc>
          <w:tcPr>
            <w:tcW w:w="5000" w:type="pct"/>
            <w:gridSpan w:val="3"/>
            <w:shd w:val="clear" w:color="auto" w:fill="auto"/>
          </w:tcPr>
          <w:p w14:paraId="19AEC180" w14:textId="77777777" w:rsidR="007103CE" w:rsidRPr="00736322" w:rsidRDefault="007103CE" w:rsidP="006D6E14">
            <w:pPr>
              <w:pStyle w:val="120"/>
              <w:rPr>
                <w:rFonts w:ascii="Times New Roman" w:hAnsi="Times New Roman" w:cs="Times New Roman"/>
                <w:lang w:eastAsia="en-US"/>
              </w:rPr>
            </w:pPr>
            <w:r w:rsidRPr="00736322">
              <w:rPr>
                <w:rFonts w:ascii="Times New Roman" w:hAnsi="Times New Roman" w:cs="Times New Roman"/>
                <w:b/>
                <w:bCs/>
                <w:lang w:eastAsia="en-US"/>
              </w:rPr>
              <w:t>Дополнительное оборудование</w:t>
            </w:r>
          </w:p>
        </w:tc>
      </w:tr>
      <w:tr w:rsidR="007103CE" w:rsidRPr="00523DC0" w14:paraId="280E9CE3" w14:textId="77777777" w:rsidTr="00A951AD">
        <w:tc>
          <w:tcPr>
            <w:tcW w:w="273" w:type="pct"/>
            <w:shd w:val="clear" w:color="auto" w:fill="auto"/>
          </w:tcPr>
          <w:p w14:paraId="5E7AF304" w14:textId="77777777" w:rsidR="007103CE" w:rsidRPr="00C86BB3" w:rsidRDefault="007103CE" w:rsidP="006D6E14">
            <w:pPr>
              <w:pStyle w:val="120"/>
              <w:rPr>
                <w:rFonts w:ascii="Times New Roman" w:hAnsi="Times New Roman" w:cs="Times New Roman"/>
                <w:highlight w:val="cyan"/>
                <w:lang w:eastAsia="en-US"/>
              </w:rPr>
            </w:pPr>
          </w:p>
        </w:tc>
        <w:tc>
          <w:tcPr>
            <w:tcW w:w="3200" w:type="pct"/>
            <w:shd w:val="clear" w:color="auto" w:fill="auto"/>
          </w:tcPr>
          <w:p w14:paraId="2DC9D6FE" w14:textId="77777777" w:rsidR="007103CE" w:rsidRPr="00523DC0" w:rsidRDefault="007103CE" w:rsidP="006D6E14">
            <w:pPr>
              <w:pStyle w:val="120"/>
              <w:rPr>
                <w:rFonts w:ascii="Times New Roman" w:hAnsi="Times New Roman" w:cs="Times New Roman"/>
                <w:i/>
                <w:iCs w:val="0"/>
                <w:lang w:eastAsia="en-US"/>
              </w:rPr>
            </w:pPr>
          </w:p>
        </w:tc>
        <w:tc>
          <w:tcPr>
            <w:tcW w:w="1527" w:type="pct"/>
            <w:shd w:val="clear" w:color="auto" w:fill="auto"/>
          </w:tcPr>
          <w:p w14:paraId="33498F63" w14:textId="77777777" w:rsidR="007103CE" w:rsidRPr="00523DC0" w:rsidRDefault="007103CE" w:rsidP="006D6E14">
            <w:pPr>
              <w:pStyle w:val="120"/>
              <w:rPr>
                <w:rFonts w:ascii="Times New Roman" w:hAnsi="Times New Roman" w:cs="Times New Roman"/>
                <w:lang w:eastAsia="en-US"/>
              </w:rPr>
            </w:pPr>
          </w:p>
        </w:tc>
      </w:tr>
    </w:tbl>
    <w:p w14:paraId="53A574B9" w14:textId="77777777" w:rsidR="00BB11D6" w:rsidRDefault="00BB11D6" w:rsidP="006D6E14">
      <w:pPr>
        <w:suppressAutoHyphens/>
        <w:spacing w:after="0" w:line="240" w:lineRule="auto"/>
        <w:ind w:firstLine="709"/>
        <w:jc w:val="both"/>
        <w:rPr>
          <w:rFonts w:ascii="Times New Roman" w:hAnsi="Times New Roman" w:cs="Times New Roman"/>
          <w:bCs/>
          <w:sz w:val="24"/>
          <w:szCs w:val="24"/>
        </w:rPr>
      </w:pPr>
    </w:p>
    <w:p w14:paraId="0D7BC942" w14:textId="03EC3B74" w:rsidR="00BB11D6" w:rsidRPr="00B86806" w:rsidRDefault="00BB11D6" w:rsidP="006D6E14">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 xml:space="preserve">Оснащение </w:t>
      </w:r>
      <w:r w:rsidR="00D648F3">
        <w:rPr>
          <w:rFonts w:ascii="Times New Roman" w:hAnsi="Times New Roman" w:cs="Times New Roman"/>
          <w:bCs/>
          <w:sz w:val="24"/>
          <w:szCs w:val="24"/>
        </w:rPr>
        <w:t>студий</w:t>
      </w:r>
      <w:r w:rsidRPr="00B86806">
        <w:rPr>
          <w:rFonts w:ascii="Times New Roman" w:hAnsi="Times New Roman" w:cs="Times New Roman"/>
          <w:bCs/>
          <w:sz w:val="24"/>
          <w:szCs w:val="24"/>
        </w:rPr>
        <w:t xml:space="preserve"> </w:t>
      </w:r>
    </w:p>
    <w:p w14:paraId="60E4999A" w14:textId="6B64E826" w:rsidR="00BB11D6" w:rsidRPr="004834E2" w:rsidRDefault="00BB11D6" w:rsidP="006D6E14">
      <w:pPr>
        <w:pStyle w:val="ae"/>
        <w:suppressAutoHyphens/>
        <w:spacing w:before="0" w:after="0"/>
        <w:ind w:left="0" w:firstLine="709"/>
        <w:jc w:val="both"/>
        <w:rPr>
          <w:rFonts w:ascii="Times New Roman" w:hAnsi="Times New Roman"/>
        </w:rPr>
      </w:pPr>
      <w:r w:rsidRPr="00B86806">
        <w:rPr>
          <w:rFonts w:ascii="Times New Roman" w:hAnsi="Times New Roman" w:cs="Times New Roman"/>
          <w:bCs/>
          <w:iCs/>
        </w:rPr>
        <w:t>«</w:t>
      </w:r>
      <w:r w:rsidR="004834E2">
        <w:rPr>
          <w:rFonts w:ascii="Times New Roman" w:hAnsi="Times New Roman"/>
        </w:rPr>
        <w:t>Студия звукозаписи со специализированным звукозаписывающим и звуковоспроизводящим оборудованием</w:t>
      </w:r>
      <w:r w:rsidRPr="00B86806">
        <w:rPr>
          <w:rFonts w:ascii="Times New Roman" w:hAnsi="Times New Roman" w:cs="Times New Roman"/>
          <w:bCs/>
          <w:iCs/>
        </w:rPr>
        <w:t>»</w:t>
      </w:r>
      <w:r w:rsidRPr="00B86806">
        <w:rPr>
          <w:rFonts w:ascii="Times New Roman" w:hAnsi="Times New Roman" w:cs="Times New Roman"/>
          <w:i/>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6763"/>
        <w:gridCol w:w="3227"/>
      </w:tblGrid>
      <w:tr w:rsidR="00BB11D6" w:rsidRPr="00B86806" w14:paraId="628ABD61" w14:textId="77777777" w:rsidTr="00A951AD">
        <w:tc>
          <w:tcPr>
            <w:tcW w:w="273" w:type="pct"/>
            <w:shd w:val="clear" w:color="auto" w:fill="auto"/>
            <w:vAlign w:val="center"/>
          </w:tcPr>
          <w:p w14:paraId="3CE5A4BA"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0ED501B"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3B270229" w14:textId="77777777" w:rsidR="00BB11D6" w:rsidRPr="00B86806" w:rsidRDefault="00BB11D6" w:rsidP="006D6E14">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B86806" w14:paraId="547409B4" w14:textId="77777777" w:rsidTr="00A951AD">
        <w:trPr>
          <w:trHeight w:val="278"/>
        </w:trPr>
        <w:tc>
          <w:tcPr>
            <w:tcW w:w="5000" w:type="pct"/>
            <w:gridSpan w:val="3"/>
            <w:shd w:val="clear" w:color="auto" w:fill="auto"/>
          </w:tcPr>
          <w:p w14:paraId="7F900DF2" w14:textId="77777777" w:rsidR="00BB11D6" w:rsidRPr="00B86806" w:rsidRDefault="00BB11D6" w:rsidP="006D6E14">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Специализированная мебель и системы хранения</w:t>
            </w:r>
          </w:p>
        </w:tc>
      </w:tr>
      <w:tr w:rsidR="00BB11D6" w:rsidRPr="00523DC0" w14:paraId="145FCCEF" w14:textId="77777777" w:rsidTr="00A951AD">
        <w:trPr>
          <w:trHeight w:val="277"/>
        </w:trPr>
        <w:tc>
          <w:tcPr>
            <w:tcW w:w="5000" w:type="pct"/>
            <w:gridSpan w:val="3"/>
            <w:shd w:val="clear" w:color="auto" w:fill="auto"/>
          </w:tcPr>
          <w:p w14:paraId="02A523EC" w14:textId="77777777" w:rsidR="00BB11D6" w:rsidRPr="00B86806" w:rsidRDefault="00BB11D6" w:rsidP="006D6E14">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7103CE" w:rsidRPr="00523DC0" w14:paraId="5DDA7976" w14:textId="77777777" w:rsidTr="00A951AD">
        <w:tc>
          <w:tcPr>
            <w:tcW w:w="273" w:type="pct"/>
            <w:shd w:val="clear" w:color="auto" w:fill="auto"/>
          </w:tcPr>
          <w:p w14:paraId="3A45A925" w14:textId="0FB2C50E" w:rsidR="007103CE" w:rsidRPr="000A3DBD" w:rsidRDefault="007103CE" w:rsidP="006D6E14">
            <w:pPr>
              <w:pStyle w:val="120"/>
              <w:rPr>
                <w:rFonts w:ascii="Times New Roman" w:hAnsi="Times New Roman" w:cs="Times New Roman"/>
                <w:lang w:eastAsia="en-US"/>
              </w:rPr>
            </w:pPr>
          </w:p>
        </w:tc>
        <w:tc>
          <w:tcPr>
            <w:tcW w:w="3200" w:type="pct"/>
            <w:shd w:val="clear" w:color="auto" w:fill="auto"/>
          </w:tcPr>
          <w:p w14:paraId="1D76C364" w14:textId="77777777" w:rsidR="007103CE" w:rsidRPr="00D66DE1" w:rsidRDefault="007103CE" w:rsidP="006D6E14">
            <w:pPr>
              <w:spacing w:after="0"/>
              <w:rPr>
                <w:rFonts w:ascii="Times New Roman" w:hAnsi="Times New Roman"/>
                <w:sz w:val="24"/>
                <w:szCs w:val="24"/>
              </w:rPr>
            </w:pPr>
            <w:r>
              <w:rPr>
                <w:rFonts w:ascii="Times New Roman" w:hAnsi="Times New Roman"/>
                <w:sz w:val="24"/>
                <w:szCs w:val="24"/>
              </w:rPr>
              <w:t>Стол аудиторный</w:t>
            </w:r>
          </w:p>
        </w:tc>
        <w:tc>
          <w:tcPr>
            <w:tcW w:w="1527" w:type="pct"/>
            <w:shd w:val="clear" w:color="auto" w:fill="auto"/>
          </w:tcPr>
          <w:p w14:paraId="703289B9"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0068B45" w14:textId="77777777" w:rsidTr="00A951AD">
        <w:tc>
          <w:tcPr>
            <w:tcW w:w="273" w:type="pct"/>
            <w:shd w:val="clear" w:color="auto" w:fill="auto"/>
          </w:tcPr>
          <w:p w14:paraId="21729C6E" w14:textId="583E6AE6" w:rsidR="007103CE" w:rsidRPr="000A3DBD" w:rsidRDefault="007103CE" w:rsidP="006D6E14">
            <w:pPr>
              <w:pStyle w:val="120"/>
              <w:rPr>
                <w:rFonts w:ascii="Times New Roman" w:hAnsi="Times New Roman" w:cs="Times New Roman"/>
                <w:lang w:eastAsia="en-US"/>
              </w:rPr>
            </w:pPr>
          </w:p>
        </w:tc>
        <w:tc>
          <w:tcPr>
            <w:tcW w:w="3200" w:type="pct"/>
            <w:shd w:val="clear" w:color="auto" w:fill="auto"/>
          </w:tcPr>
          <w:p w14:paraId="44E7E567" w14:textId="77777777" w:rsidR="007103CE" w:rsidRPr="0060471A" w:rsidRDefault="007103CE" w:rsidP="006D6E14">
            <w:pPr>
              <w:spacing w:after="0"/>
              <w:rPr>
                <w:rFonts w:ascii="Times New Roman" w:hAnsi="Times New Roman"/>
                <w:sz w:val="24"/>
                <w:szCs w:val="24"/>
              </w:rPr>
            </w:pPr>
            <w:r>
              <w:rPr>
                <w:rFonts w:ascii="Times New Roman" w:hAnsi="Times New Roman"/>
                <w:sz w:val="24"/>
                <w:szCs w:val="24"/>
              </w:rPr>
              <w:t xml:space="preserve">Стол компьютерный </w:t>
            </w:r>
          </w:p>
        </w:tc>
        <w:tc>
          <w:tcPr>
            <w:tcW w:w="1527" w:type="pct"/>
            <w:shd w:val="clear" w:color="auto" w:fill="auto"/>
          </w:tcPr>
          <w:p w14:paraId="0F58782A"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BBA4AB9" w14:textId="77777777" w:rsidTr="00A951AD">
        <w:tc>
          <w:tcPr>
            <w:tcW w:w="273" w:type="pct"/>
            <w:shd w:val="clear" w:color="auto" w:fill="auto"/>
          </w:tcPr>
          <w:p w14:paraId="2619AFC2" w14:textId="6D97D7F6" w:rsidR="007103CE" w:rsidRPr="000A3DBD" w:rsidRDefault="007103CE" w:rsidP="006D6E14">
            <w:pPr>
              <w:pStyle w:val="120"/>
              <w:rPr>
                <w:rFonts w:ascii="Times New Roman" w:hAnsi="Times New Roman" w:cs="Times New Roman"/>
                <w:lang w:eastAsia="en-US"/>
              </w:rPr>
            </w:pPr>
          </w:p>
        </w:tc>
        <w:tc>
          <w:tcPr>
            <w:tcW w:w="3200" w:type="pct"/>
            <w:shd w:val="clear" w:color="auto" w:fill="auto"/>
          </w:tcPr>
          <w:p w14:paraId="42786936" w14:textId="77777777" w:rsidR="007103CE" w:rsidRPr="0060471A" w:rsidRDefault="007103CE" w:rsidP="006D6E14">
            <w:pPr>
              <w:spacing w:after="0"/>
              <w:rPr>
                <w:rFonts w:ascii="Times New Roman" w:hAnsi="Times New Roman"/>
                <w:sz w:val="24"/>
                <w:szCs w:val="24"/>
              </w:rPr>
            </w:pPr>
            <w:r>
              <w:rPr>
                <w:rFonts w:ascii="Times New Roman" w:hAnsi="Times New Roman"/>
                <w:sz w:val="24"/>
                <w:szCs w:val="24"/>
              </w:rPr>
              <w:t>Кресло компьютерное</w:t>
            </w:r>
          </w:p>
        </w:tc>
        <w:tc>
          <w:tcPr>
            <w:tcW w:w="1527" w:type="pct"/>
            <w:shd w:val="clear" w:color="auto" w:fill="auto"/>
          </w:tcPr>
          <w:p w14:paraId="20691E40"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5B7B437B" w14:textId="77777777" w:rsidTr="00A951AD">
        <w:tc>
          <w:tcPr>
            <w:tcW w:w="273" w:type="pct"/>
            <w:shd w:val="clear" w:color="auto" w:fill="auto"/>
          </w:tcPr>
          <w:p w14:paraId="34D1945E" w14:textId="7544F379" w:rsidR="007103CE" w:rsidRDefault="007103CE" w:rsidP="006D6E14">
            <w:pPr>
              <w:pStyle w:val="120"/>
              <w:rPr>
                <w:rFonts w:ascii="Times New Roman" w:hAnsi="Times New Roman" w:cs="Times New Roman"/>
                <w:lang w:eastAsia="en-US"/>
              </w:rPr>
            </w:pPr>
          </w:p>
        </w:tc>
        <w:tc>
          <w:tcPr>
            <w:tcW w:w="3200" w:type="pct"/>
            <w:shd w:val="clear" w:color="auto" w:fill="auto"/>
          </w:tcPr>
          <w:p w14:paraId="6735A90C" w14:textId="77777777" w:rsidR="007103CE" w:rsidRPr="0060471A" w:rsidRDefault="007103CE" w:rsidP="006D6E14">
            <w:pPr>
              <w:spacing w:after="0"/>
              <w:rPr>
                <w:rFonts w:ascii="Times New Roman" w:hAnsi="Times New Roman"/>
                <w:sz w:val="24"/>
                <w:szCs w:val="24"/>
              </w:rPr>
            </w:pPr>
            <w:r>
              <w:rPr>
                <w:rFonts w:ascii="Times New Roman" w:hAnsi="Times New Roman"/>
                <w:sz w:val="24"/>
                <w:szCs w:val="24"/>
              </w:rPr>
              <w:t>Стул аудиторный</w:t>
            </w:r>
          </w:p>
        </w:tc>
        <w:tc>
          <w:tcPr>
            <w:tcW w:w="1527" w:type="pct"/>
            <w:shd w:val="clear" w:color="auto" w:fill="auto"/>
          </w:tcPr>
          <w:p w14:paraId="10A31577"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EEA9567" w14:textId="77777777" w:rsidTr="00A951AD">
        <w:tc>
          <w:tcPr>
            <w:tcW w:w="273" w:type="pct"/>
            <w:shd w:val="clear" w:color="auto" w:fill="auto"/>
          </w:tcPr>
          <w:p w14:paraId="22D8A9F1" w14:textId="713D5394" w:rsidR="007103CE" w:rsidRDefault="007103CE" w:rsidP="006D6E14">
            <w:pPr>
              <w:pStyle w:val="120"/>
              <w:rPr>
                <w:rFonts w:ascii="Times New Roman" w:hAnsi="Times New Roman" w:cs="Times New Roman"/>
                <w:lang w:eastAsia="en-US"/>
              </w:rPr>
            </w:pPr>
          </w:p>
        </w:tc>
        <w:tc>
          <w:tcPr>
            <w:tcW w:w="3200" w:type="pct"/>
            <w:shd w:val="clear" w:color="auto" w:fill="auto"/>
          </w:tcPr>
          <w:p w14:paraId="6CFC375F" w14:textId="77777777" w:rsidR="007103CE" w:rsidRPr="00185DC5" w:rsidRDefault="007103CE" w:rsidP="006D6E14">
            <w:pPr>
              <w:pStyle w:val="120"/>
              <w:rPr>
                <w:rFonts w:ascii="Times New Roman" w:hAnsi="Times New Roman" w:cs="Times New Roman"/>
                <w:i/>
                <w:iCs w:val="0"/>
                <w:lang w:eastAsia="en-US"/>
              </w:rPr>
            </w:pPr>
            <w:r w:rsidRPr="00185DC5">
              <w:rPr>
                <w:rFonts w:ascii="Times New Roman" w:hAnsi="Times New Roman" w:cs="Times New Roman"/>
                <w:lang w:eastAsia="en-US"/>
              </w:rPr>
              <w:t xml:space="preserve">Доска ученическая </w:t>
            </w:r>
          </w:p>
        </w:tc>
        <w:tc>
          <w:tcPr>
            <w:tcW w:w="1527" w:type="pct"/>
            <w:shd w:val="clear" w:color="auto" w:fill="auto"/>
          </w:tcPr>
          <w:p w14:paraId="22E539E4" w14:textId="77777777" w:rsidR="007103CE" w:rsidRPr="00185DC5" w:rsidRDefault="007103CE" w:rsidP="006D6E14">
            <w:pPr>
              <w:pStyle w:val="120"/>
              <w:rPr>
                <w:rFonts w:ascii="Times New Roman" w:hAnsi="Times New Roman" w:cs="Times New Roman"/>
                <w:lang w:eastAsia="en-US"/>
              </w:rPr>
            </w:pPr>
            <w:r w:rsidRPr="00185DC5">
              <w:rPr>
                <w:rFonts w:ascii="Times New Roman" w:hAnsi="Times New Roman" w:cs="Times New Roman"/>
                <w:lang w:eastAsia="en-US"/>
              </w:rPr>
              <w:t>Магнитно-маркерная</w:t>
            </w:r>
          </w:p>
        </w:tc>
      </w:tr>
      <w:tr w:rsidR="007103CE" w:rsidRPr="00523DC0" w14:paraId="77A8600D"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726564"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1E35CF3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179D1CE" w14:textId="58BC40E3" w:rsidR="007103CE" w:rsidRPr="0017670A" w:rsidRDefault="007103CE"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7281B7" w14:textId="77777777" w:rsidR="007103CE" w:rsidRPr="000A3DBD" w:rsidRDefault="007103CE" w:rsidP="006D6E14">
            <w:pPr>
              <w:pStyle w:val="120"/>
              <w:rPr>
                <w:rFonts w:ascii="Times New Roman" w:hAnsi="Times New Roman" w:cs="Times New Roman"/>
                <w:i/>
                <w:iCs w:val="0"/>
                <w:highlight w:val="lightGray"/>
                <w:lang w:eastAsia="en-US"/>
              </w:rPr>
            </w:pPr>
            <w:r>
              <w:rPr>
                <w:rFonts w:ascii="Times New Roman" w:hAnsi="Times New Roman"/>
                <w:szCs w:val="24"/>
              </w:rPr>
              <w:t>Шкаф для книг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6ED99"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69A7C0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115A3EA8" w14:textId="49122280" w:rsidR="007103CE" w:rsidRPr="0017670A" w:rsidRDefault="007103CE"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E225AD1" w14:textId="77777777" w:rsidR="007103CE" w:rsidRDefault="007103CE" w:rsidP="006D6E14">
            <w:pPr>
              <w:spacing w:after="0"/>
              <w:rPr>
                <w:rFonts w:ascii="Times New Roman" w:hAnsi="Times New Roman"/>
                <w:sz w:val="24"/>
                <w:szCs w:val="24"/>
              </w:rPr>
            </w:pPr>
            <w:r>
              <w:rPr>
                <w:rFonts w:ascii="Times New Roman" w:hAnsi="Times New Roman"/>
                <w:sz w:val="24"/>
                <w:szCs w:val="24"/>
              </w:rPr>
              <w:t>Вешалка для верхней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2EF13"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195D9300"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4F93EC82" w14:textId="57C260C4" w:rsidR="007103CE" w:rsidRPr="0017670A" w:rsidRDefault="007103CE"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8E50F44" w14:textId="77777777" w:rsidR="007103CE" w:rsidRDefault="007103CE" w:rsidP="006D6E14">
            <w:pPr>
              <w:spacing w:after="0"/>
              <w:rPr>
                <w:rFonts w:ascii="Times New Roman" w:hAnsi="Times New Roman"/>
                <w:sz w:val="24"/>
                <w:szCs w:val="24"/>
              </w:rPr>
            </w:pPr>
            <w:r>
              <w:rPr>
                <w:rFonts w:ascii="Times New Roman" w:hAnsi="Times New Roman"/>
                <w:sz w:val="24"/>
                <w:szCs w:val="24"/>
              </w:rPr>
              <w:t>Тумба для книг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78DF5"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05342DF1" w14:textId="77777777" w:rsidTr="00A951AD">
        <w:tc>
          <w:tcPr>
            <w:tcW w:w="273" w:type="pct"/>
            <w:tcBorders>
              <w:top w:val="single" w:sz="4" w:space="0" w:color="auto"/>
              <w:left w:val="single" w:sz="4" w:space="0" w:color="auto"/>
              <w:bottom w:val="single" w:sz="4" w:space="0" w:color="auto"/>
              <w:right w:val="single" w:sz="4" w:space="0" w:color="auto"/>
            </w:tcBorders>
            <w:shd w:val="clear" w:color="auto" w:fill="auto"/>
          </w:tcPr>
          <w:p w14:paraId="35DD13CF" w14:textId="570717FE" w:rsidR="007103CE" w:rsidRPr="0017670A" w:rsidRDefault="007103CE" w:rsidP="006D6E14">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D4DB780" w14:textId="77777777" w:rsidR="007103CE" w:rsidRDefault="007103CE" w:rsidP="006D6E14">
            <w:pPr>
              <w:spacing w:after="0"/>
              <w:rPr>
                <w:rFonts w:ascii="Times New Roman" w:hAnsi="Times New Roman"/>
                <w:sz w:val="24"/>
                <w:szCs w:val="24"/>
              </w:rPr>
            </w:pPr>
            <w:r>
              <w:rPr>
                <w:rFonts w:ascii="Times New Roman" w:hAnsi="Times New Roman"/>
                <w:sz w:val="24"/>
                <w:szCs w:val="24"/>
              </w:rPr>
              <w:t>Шкаф для верхней одежды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859865" w14:textId="77777777" w:rsidR="007103CE" w:rsidRPr="00C21A17" w:rsidRDefault="007103CE" w:rsidP="006D6E14">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67DDCD46"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32276"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w:t>
            </w:r>
          </w:p>
        </w:tc>
      </w:tr>
      <w:tr w:rsidR="007103CE" w:rsidRPr="00523DC0" w14:paraId="2ECBE142"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18F06A" w14:textId="77777777" w:rsidR="007103CE" w:rsidRPr="00B86806" w:rsidRDefault="007103CE" w:rsidP="006D6E14">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4834E2" w:rsidRPr="00523DC0" w14:paraId="1B8B8FC0" w14:textId="77777777" w:rsidTr="00A951AD">
        <w:tc>
          <w:tcPr>
            <w:tcW w:w="273" w:type="pct"/>
            <w:shd w:val="clear" w:color="auto" w:fill="auto"/>
          </w:tcPr>
          <w:p w14:paraId="5E8D7724" w14:textId="46304E7A" w:rsidR="004834E2" w:rsidRPr="003B3A4B" w:rsidRDefault="004834E2" w:rsidP="006D6E14">
            <w:pPr>
              <w:pStyle w:val="120"/>
              <w:rPr>
                <w:rFonts w:ascii="Times New Roman" w:hAnsi="Times New Roman" w:cs="Times New Roman"/>
                <w:lang w:eastAsia="en-US"/>
              </w:rPr>
            </w:pPr>
          </w:p>
        </w:tc>
        <w:tc>
          <w:tcPr>
            <w:tcW w:w="3200" w:type="pct"/>
            <w:shd w:val="clear" w:color="auto" w:fill="auto"/>
          </w:tcPr>
          <w:p w14:paraId="74209BEF" w14:textId="064882C3" w:rsidR="004834E2" w:rsidRPr="00E66F41" w:rsidRDefault="004834E2" w:rsidP="006D6E14">
            <w:pPr>
              <w:pStyle w:val="120"/>
              <w:rPr>
                <w:rFonts w:ascii="Times New Roman" w:hAnsi="Times New Roman" w:cs="Times New Roman"/>
                <w:lang w:eastAsia="en-US"/>
              </w:rPr>
            </w:pPr>
            <w:r>
              <w:rPr>
                <w:rFonts w:ascii="Times New Roman" w:eastAsia="Times New Roman" w:hAnsi="Times New Roman" w:cs="Times New Roman"/>
                <w:iCs w:val="0"/>
                <w:szCs w:val="24"/>
              </w:rPr>
              <w:t>Звуковая аппаратура (колонки, цифровой микшерский пульт, микрофоны)</w:t>
            </w:r>
          </w:p>
        </w:tc>
        <w:tc>
          <w:tcPr>
            <w:tcW w:w="1527" w:type="pct"/>
            <w:shd w:val="clear" w:color="auto" w:fill="auto"/>
          </w:tcPr>
          <w:p w14:paraId="220B0355" w14:textId="77777777" w:rsidR="004834E2" w:rsidRPr="00B4741A" w:rsidRDefault="004834E2"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4834E2" w:rsidRPr="00523DC0" w14:paraId="47F1A651" w14:textId="77777777" w:rsidTr="00A951AD">
        <w:tc>
          <w:tcPr>
            <w:tcW w:w="273" w:type="pct"/>
            <w:shd w:val="clear" w:color="auto" w:fill="auto"/>
          </w:tcPr>
          <w:p w14:paraId="5416713F" w14:textId="463F8B0B" w:rsidR="004834E2" w:rsidRPr="003B3A4B" w:rsidRDefault="004834E2" w:rsidP="006D6E14">
            <w:pPr>
              <w:pStyle w:val="120"/>
              <w:rPr>
                <w:rFonts w:ascii="Times New Roman" w:hAnsi="Times New Roman" w:cs="Times New Roman"/>
                <w:lang w:eastAsia="en-US"/>
              </w:rPr>
            </w:pPr>
          </w:p>
        </w:tc>
        <w:tc>
          <w:tcPr>
            <w:tcW w:w="3200" w:type="pct"/>
            <w:shd w:val="clear" w:color="auto" w:fill="auto"/>
          </w:tcPr>
          <w:p w14:paraId="7C035613" w14:textId="26CD2891" w:rsidR="004834E2" w:rsidRPr="000A3DBD" w:rsidRDefault="004834E2" w:rsidP="006D6E14">
            <w:pPr>
              <w:pStyle w:val="120"/>
              <w:rPr>
                <w:rFonts w:ascii="Times New Roman" w:hAnsi="Times New Roman" w:cs="Times New Roman"/>
                <w:highlight w:val="lightGray"/>
                <w:lang w:eastAsia="en-US"/>
              </w:rPr>
            </w:pPr>
            <w:r>
              <w:rPr>
                <w:rFonts w:ascii="Times New Roman" w:eastAsia="Times New Roman" w:hAnsi="Times New Roman" w:cs="Times New Roman"/>
                <w:iCs w:val="0"/>
                <w:szCs w:val="24"/>
              </w:rPr>
              <w:t>Универсальный синтезатор</w:t>
            </w:r>
          </w:p>
        </w:tc>
        <w:tc>
          <w:tcPr>
            <w:tcW w:w="1527" w:type="pct"/>
            <w:shd w:val="clear" w:color="auto" w:fill="auto"/>
          </w:tcPr>
          <w:p w14:paraId="270A0F17" w14:textId="77777777" w:rsidR="004834E2" w:rsidRPr="00B4741A" w:rsidRDefault="004834E2"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4834E2" w:rsidRPr="00523DC0" w14:paraId="37473603" w14:textId="77777777" w:rsidTr="00A951AD">
        <w:tc>
          <w:tcPr>
            <w:tcW w:w="273" w:type="pct"/>
            <w:shd w:val="clear" w:color="auto" w:fill="auto"/>
          </w:tcPr>
          <w:p w14:paraId="1C865DC6" w14:textId="0EC5EDFB" w:rsidR="004834E2" w:rsidRPr="003B3A4B" w:rsidRDefault="004834E2" w:rsidP="006D6E14">
            <w:pPr>
              <w:pStyle w:val="120"/>
              <w:rPr>
                <w:rFonts w:ascii="Times New Roman" w:hAnsi="Times New Roman" w:cs="Times New Roman"/>
                <w:lang w:eastAsia="en-US"/>
              </w:rPr>
            </w:pPr>
          </w:p>
        </w:tc>
        <w:tc>
          <w:tcPr>
            <w:tcW w:w="3200" w:type="pct"/>
            <w:shd w:val="clear" w:color="auto" w:fill="auto"/>
          </w:tcPr>
          <w:p w14:paraId="69C8416E" w14:textId="2799FF38" w:rsidR="004834E2" w:rsidRPr="000A3DBD" w:rsidRDefault="004834E2" w:rsidP="006D6E14">
            <w:pPr>
              <w:pStyle w:val="120"/>
              <w:rPr>
                <w:rFonts w:ascii="Times New Roman" w:hAnsi="Times New Roman" w:cs="Times New Roman"/>
                <w:highlight w:val="yellow"/>
                <w:lang w:eastAsia="en-US"/>
              </w:rPr>
            </w:pPr>
            <w:r>
              <w:rPr>
                <w:rFonts w:ascii="Times New Roman" w:eastAsia="Times New Roman" w:hAnsi="Times New Roman" w:cs="Times New Roman"/>
                <w:iCs w:val="0"/>
                <w:szCs w:val="24"/>
              </w:rPr>
              <w:t>Ударная установка</w:t>
            </w:r>
          </w:p>
        </w:tc>
        <w:tc>
          <w:tcPr>
            <w:tcW w:w="1527" w:type="pct"/>
            <w:shd w:val="clear" w:color="auto" w:fill="auto"/>
          </w:tcPr>
          <w:p w14:paraId="42830442" w14:textId="77777777" w:rsidR="004834E2" w:rsidRPr="00B4741A" w:rsidRDefault="004834E2"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4834E2" w:rsidRPr="00523DC0" w14:paraId="445FBE4E" w14:textId="77777777" w:rsidTr="00A951AD">
        <w:tc>
          <w:tcPr>
            <w:tcW w:w="5000" w:type="pct"/>
            <w:gridSpan w:val="3"/>
            <w:shd w:val="clear" w:color="auto" w:fill="auto"/>
          </w:tcPr>
          <w:p w14:paraId="16473242" w14:textId="77777777" w:rsidR="004834E2" w:rsidRPr="00B86806" w:rsidRDefault="004834E2" w:rsidP="006D6E14">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p>
        </w:tc>
      </w:tr>
      <w:tr w:rsidR="004834E2" w:rsidRPr="00523DC0" w14:paraId="07939ADF" w14:textId="77777777" w:rsidTr="00A951AD">
        <w:tc>
          <w:tcPr>
            <w:tcW w:w="273" w:type="pct"/>
            <w:shd w:val="clear" w:color="auto" w:fill="auto"/>
          </w:tcPr>
          <w:p w14:paraId="0C244354" w14:textId="5A476683" w:rsidR="004834E2" w:rsidRPr="003B3A4B" w:rsidRDefault="004834E2" w:rsidP="006D6E14">
            <w:pPr>
              <w:pStyle w:val="120"/>
              <w:rPr>
                <w:rFonts w:ascii="Times New Roman" w:hAnsi="Times New Roman" w:cs="Times New Roman"/>
                <w:lang w:eastAsia="en-US"/>
              </w:rPr>
            </w:pPr>
          </w:p>
        </w:tc>
        <w:tc>
          <w:tcPr>
            <w:tcW w:w="3200" w:type="pct"/>
            <w:shd w:val="clear" w:color="auto" w:fill="auto"/>
          </w:tcPr>
          <w:p w14:paraId="6637A616" w14:textId="77777777" w:rsidR="004834E2" w:rsidRPr="00E66F41" w:rsidRDefault="004834E2" w:rsidP="006D6E14">
            <w:pPr>
              <w:spacing w:after="0"/>
              <w:rPr>
                <w:rFonts w:ascii="Times New Roman" w:hAnsi="Times New Roman"/>
                <w:color w:val="000000" w:themeColor="text1"/>
                <w:sz w:val="24"/>
                <w:szCs w:val="24"/>
              </w:rPr>
            </w:pPr>
            <w:r w:rsidRPr="00E66F41">
              <w:rPr>
                <w:rFonts w:ascii="Times New Roman" w:hAnsi="Times New Roman"/>
                <w:color w:val="000000" w:themeColor="text1"/>
                <w:sz w:val="24"/>
                <w:szCs w:val="24"/>
              </w:rPr>
              <w:t xml:space="preserve">Огнетушитель </w:t>
            </w:r>
          </w:p>
        </w:tc>
        <w:tc>
          <w:tcPr>
            <w:tcW w:w="1527" w:type="pct"/>
            <w:shd w:val="clear" w:color="auto" w:fill="auto"/>
          </w:tcPr>
          <w:p w14:paraId="7FEB7926" w14:textId="77777777" w:rsidR="004834E2" w:rsidRPr="00B4741A" w:rsidRDefault="004834E2" w:rsidP="006D6E14">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4834E2" w:rsidRPr="00B86806" w14:paraId="27010507" w14:textId="77777777" w:rsidTr="00A951AD">
        <w:tc>
          <w:tcPr>
            <w:tcW w:w="5000" w:type="pct"/>
            <w:gridSpan w:val="3"/>
            <w:shd w:val="clear" w:color="auto" w:fill="auto"/>
          </w:tcPr>
          <w:p w14:paraId="44A91E6D" w14:textId="77777777" w:rsidR="004834E2" w:rsidRPr="00B86806" w:rsidRDefault="004834E2" w:rsidP="006D6E14">
            <w:pPr>
              <w:pStyle w:val="120"/>
              <w:rPr>
                <w:rFonts w:ascii="Times New Roman" w:hAnsi="Times New Roman" w:cs="Times New Roman"/>
                <w:b/>
                <w:bCs/>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Специализированное оборудование, мебель и системы хранения</w:t>
            </w:r>
          </w:p>
        </w:tc>
      </w:tr>
      <w:tr w:rsidR="004834E2" w:rsidRPr="00523DC0" w14:paraId="1AD57BC2" w14:textId="77777777" w:rsidTr="00A951AD">
        <w:tc>
          <w:tcPr>
            <w:tcW w:w="5000" w:type="pct"/>
            <w:gridSpan w:val="3"/>
            <w:shd w:val="clear" w:color="auto" w:fill="auto"/>
          </w:tcPr>
          <w:p w14:paraId="6D2AB7AE" w14:textId="77777777" w:rsidR="004834E2" w:rsidRPr="00B86806" w:rsidRDefault="004834E2" w:rsidP="006D6E14">
            <w:pPr>
              <w:pStyle w:val="120"/>
              <w:rPr>
                <w:rFonts w:ascii="Times New Roman" w:hAnsi="Times New Roman" w:cs="Times New Roman"/>
                <w:b/>
                <w:bCs/>
                <w:lang w:eastAsia="en-US"/>
              </w:rPr>
            </w:pPr>
            <w:r w:rsidRPr="00B86806">
              <w:rPr>
                <w:rFonts w:ascii="Times New Roman" w:hAnsi="Times New Roman" w:cs="Times New Roman"/>
                <w:b/>
                <w:bCs/>
                <w:lang w:eastAsia="en-US"/>
              </w:rPr>
              <w:t>Основное оборудование</w:t>
            </w:r>
          </w:p>
        </w:tc>
      </w:tr>
      <w:tr w:rsidR="004834E2" w:rsidRPr="00523DC0" w14:paraId="7B615EC2" w14:textId="77777777" w:rsidTr="00A951AD">
        <w:tc>
          <w:tcPr>
            <w:tcW w:w="273" w:type="pct"/>
            <w:shd w:val="clear" w:color="auto" w:fill="auto"/>
          </w:tcPr>
          <w:p w14:paraId="0AF98A89" w14:textId="77777777" w:rsidR="004834E2" w:rsidRPr="00523DC0" w:rsidRDefault="004834E2" w:rsidP="006D6E14">
            <w:pPr>
              <w:pStyle w:val="120"/>
              <w:rPr>
                <w:rFonts w:ascii="Times New Roman" w:hAnsi="Times New Roman" w:cs="Times New Roman"/>
                <w:highlight w:val="lightGray"/>
                <w:lang w:eastAsia="en-US"/>
              </w:rPr>
            </w:pPr>
          </w:p>
        </w:tc>
        <w:tc>
          <w:tcPr>
            <w:tcW w:w="3200" w:type="pct"/>
            <w:shd w:val="clear" w:color="auto" w:fill="auto"/>
          </w:tcPr>
          <w:p w14:paraId="22446112" w14:textId="77777777" w:rsidR="004834E2" w:rsidRPr="00523DC0" w:rsidRDefault="004834E2" w:rsidP="006D6E14">
            <w:pPr>
              <w:pStyle w:val="120"/>
              <w:rPr>
                <w:rFonts w:ascii="Times New Roman" w:hAnsi="Times New Roman" w:cs="Times New Roman"/>
                <w:lang w:eastAsia="en-US"/>
              </w:rPr>
            </w:pPr>
          </w:p>
        </w:tc>
        <w:tc>
          <w:tcPr>
            <w:tcW w:w="1527" w:type="pct"/>
            <w:shd w:val="clear" w:color="auto" w:fill="auto"/>
          </w:tcPr>
          <w:p w14:paraId="344CA4F7" w14:textId="77777777" w:rsidR="004834E2" w:rsidRPr="00523DC0" w:rsidRDefault="004834E2" w:rsidP="006D6E14">
            <w:pPr>
              <w:pStyle w:val="120"/>
              <w:rPr>
                <w:rFonts w:ascii="Times New Roman" w:hAnsi="Times New Roman" w:cs="Times New Roman"/>
                <w:lang w:eastAsia="en-US"/>
              </w:rPr>
            </w:pPr>
          </w:p>
        </w:tc>
      </w:tr>
      <w:tr w:rsidR="004834E2" w:rsidRPr="00523DC0" w14:paraId="1D13B007" w14:textId="77777777" w:rsidTr="00A951AD">
        <w:tc>
          <w:tcPr>
            <w:tcW w:w="5000" w:type="pct"/>
            <w:gridSpan w:val="3"/>
            <w:shd w:val="clear" w:color="auto" w:fill="auto"/>
          </w:tcPr>
          <w:p w14:paraId="617D402C" w14:textId="77777777" w:rsidR="004834E2" w:rsidRPr="00B86806" w:rsidRDefault="004834E2" w:rsidP="006D6E14">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834E2" w:rsidRPr="00523DC0" w14:paraId="16C0301B" w14:textId="77777777" w:rsidTr="00A951AD">
        <w:tc>
          <w:tcPr>
            <w:tcW w:w="273" w:type="pct"/>
            <w:shd w:val="clear" w:color="auto" w:fill="auto"/>
          </w:tcPr>
          <w:p w14:paraId="1754C06E" w14:textId="77777777" w:rsidR="004834E2" w:rsidRPr="00523DC0" w:rsidRDefault="004834E2" w:rsidP="006D6E14">
            <w:pPr>
              <w:pStyle w:val="120"/>
              <w:rPr>
                <w:rFonts w:ascii="Times New Roman" w:hAnsi="Times New Roman" w:cs="Times New Roman"/>
                <w:highlight w:val="lightGray"/>
                <w:lang w:eastAsia="en-US"/>
              </w:rPr>
            </w:pPr>
          </w:p>
        </w:tc>
        <w:tc>
          <w:tcPr>
            <w:tcW w:w="3200" w:type="pct"/>
            <w:shd w:val="clear" w:color="auto" w:fill="auto"/>
          </w:tcPr>
          <w:p w14:paraId="2967052B" w14:textId="77777777" w:rsidR="004834E2" w:rsidRPr="00523DC0" w:rsidRDefault="004834E2" w:rsidP="006D6E14">
            <w:pPr>
              <w:pStyle w:val="120"/>
              <w:rPr>
                <w:rFonts w:ascii="Times New Roman" w:hAnsi="Times New Roman" w:cs="Times New Roman"/>
                <w:i/>
                <w:iCs w:val="0"/>
                <w:lang w:eastAsia="en-US"/>
              </w:rPr>
            </w:pPr>
          </w:p>
        </w:tc>
        <w:tc>
          <w:tcPr>
            <w:tcW w:w="1527" w:type="pct"/>
            <w:shd w:val="clear" w:color="auto" w:fill="auto"/>
          </w:tcPr>
          <w:p w14:paraId="703E07DA" w14:textId="77777777" w:rsidR="004834E2" w:rsidRPr="00523DC0" w:rsidRDefault="004834E2" w:rsidP="006D6E14">
            <w:pPr>
              <w:pStyle w:val="120"/>
              <w:rPr>
                <w:rFonts w:ascii="Times New Roman" w:hAnsi="Times New Roman" w:cs="Times New Roman"/>
                <w:lang w:eastAsia="en-US"/>
              </w:rPr>
            </w:pPr>
          </w:p>
        </w:tc>
      </w:tr>
      <w:tr w:rsidR="004834E2" w:rsidRPr="00B86806" w14:paraId="7FEAB203" w14:textId="77777777" w:rsidTr="00A951AD">
        <w:tc>
          <w:tcPr>
            <w:tcW w:w="5000" w:type="pct"/>
            <w:gridSpan w:val="3"/>
            <w:shd w:val="clear" w:color="auto" w:fill="auto"/>
          </w:tcPr>
          <w:p w14:paraId="660243AA" w14:textId="77777777" w:rsidR="004834E2" w:rsidRPr="00B86806" w:rsidRDefault="004834E2" w:rsidP="006D6E14">
            <w:pPr>
              <w:pStyle w:val="120"/>
              <w:rPr>
                <w:rFonts w:ascii="Times New Roman" w:hAnsi="Times New Roman" w:cs="Times New Roman"/>
                <w:lang w:eastAsia="en-US"/>
              </w:rPr>
            </w:pPr>
            <w:r w:rsidRPr="00B86806">
              <w:rPr>
                <w:rFonts w:ascii="Times New Roman" w:hAnsi="Times New Roman" w:cs="Times New Roman"/>
                <w:b/>
                <w:bCs/>
                <w:lang w:val="en-US" w:eastAsia="en-US"/>
              </w:rPr>
              <w:t>IV</w:t>
            </w:r>
            <w:r w:rsidRPr="00B86806">
              <w:rPr>
                <w:rFonts w:ascii="Times New Roman" w:hAnsi="Times New Roman" w:cs="Times New Roman"/>
                <w:b/>
                <w:bCs/>
                <w:lang w:eastAsia="en-US"/>
              </w:rPr>
              <w:t xml:space="preserve"> Демонстрационные учебно-наглядные пособия</w:t>
            </w:r>
            <w:r w:rsidRPr="00B86806">
              <w:rPr>
                <w:rFonts w:ascii="Times New Roman" w:hAnsi="Times New Roman" w:cs="Times New Roman"/>
                <w:lang w:eastAsia="en-US"/>
              </w:rPr>
              <w:t xml:space="preserve"> </w:t>
            </w:r>
          </w:p>
        </w:tc>
      </w:tr>
      <w:tr w:rsidR="004834E2" w:rsidRPr="00523DC0" w14:paraId="6F696740" w14:textId="77777777" w:rsidTr="00A951AD">
        <w:tc>
          <w:tcPr>
            <w:tcW w:w="5000" w:type="pct"/>
            <w:gridSpan w:val="3"/>
            <w:shd w:val="clear" w:color="auto" w:fill="auto"/>
          </w:tcPr>
          <w:p w14:paraId="69BC1473" w14:textId="77777777" w:rsidR="004834E2" w:rsidRPr="00523DC0" w:rsidRDefault="004834E2" w:rsidP="006D6E14">
            <w:pPr>
              <w:pStyle w:val="120"/>
              <w:rPr>
                <w:rFonts w:ascii="Times New Roman" w:hAnsi="Times New Roman" w:cs="Times New Roman"/>
                <w:lang w:eastAsia="en-US"/>
              </w:rPr>
            </w:pPr>
            <w:r w:rsidRPr="00B86806">
              <w:rPr>
                <w:rFonts w:ascii="Times New Roman" w:hAnsi="Times New Roman" w:cs="Times New Roman"/>
                <w:b/>
                <w:bCs/>
                <w:lang w:eastAsia="en-US"/>
              </w:rPr>
              <w:lastRenderedPageBreak/>
              <w:t>Основное оборудование</w:t>
            </w:r>
          </w:p>
        </w:tc>
      </w:tr>
      <w:tr w:rsidR="004834E2" w:rsidRPr="00523DC0" w14:paraId="017E2800" w14:textId="77777777" w:rsidTr="00A951AD">
        <w:tc>
          <w:tcPr>
            <w:tcW w:w="273" w:type="pct"/>
            <w:shd w:val="clear" w:color="auto" w:fill="auto"/>
          </w:tcPr>
          <w:p w14:paraId="39AAFC89" w14:textId="00348F81" w:rsidR="004834E2" w:rsidRPr="00CA1195" w:rsidRDefault="004834E2" w:rsidP="006D6E14">
            <w:pPr>
              <w:pStyle w:val="120"/>
              <w:rPr>
                <w:rFonts w:ascii="Times New Roman" w:hAnsi="Times New Roman" w:cs="Times New Roman"/>
                <w:lang w:eastAsia="en-US"/>
              </w:rPr>
            </w:pPr>
          </w:p>
        </w:tc>
        <w:tc>
          <w:tcPr>
            <w:tcW w:w="3200" w:type="pct"/>
            <w:shd w:val="clear" w:color="auto" w:fill="auto"/>
          </w:tcPr>
          <w:p w14:paraId="6FA6D807" w14:textId="44ED94BE" w:rsidR="004834E2" w:rsidRPr="00CA1195" w:rsidRDefault="004834E2" w:rsidP="006D6E14">
            <w:pPr>
              <w:spacing w:after="0" w:line="240" w:lineRule="auto"/>
              <w:rPr>
                <w:rFonts w:ascii="Times New Roman" w:hAnsi="Times New Roman" w:cs="Times New Roman"/>
                <w:color w:val="000000" w:themeColor="text1"/>
                <w:sz w:val="24"/>
                <w:szCs w:val="24"/>
              </w:rPr>
            </w:pPr>
          </w:p>
        </w:tc>
        <w:tc>
          <w:tcPr>
            <w:tcW w:w="1527" w:type="pct"/>
            <w:shd w:val="clear" w:color="auto" w:fill="auto"/>
          </w:tcPr>
          <w:p w14:paraId="6EBA7096" w14:textId="05811ACB" w:rsidR="004834E2" w:rsidRPr="00C21A17" w:rsidRDefault="004834E2" w:rsidP="006D6E14">
            <w:pPr>
              <w:pStyle w:val="120"/>
              <w:rPr>
                <w:rFonts w:ascii="Times New Roman" w:hAnsi="Times New Roman" w:cs="Times New Roman"/>
                <w:lang w:eastAsia="en-US"/>
              </w:rPr>
            </w:pPr>
          </w:p>
        </w:tc>
      </w:tr>
      <w:tr w:rsidR="004834E2" w:rsidRPr="00523DC0" w14:paraId="7A537870" w14:textId="77777777" w:rsidTr="00A951AD">
        <w:tc>
          <w:tcPr>
            <w:tcW w:w="5000" w:type="pct"/>
            <w:gridSpan w:val="3"/>
            <w:shd w:val="clear" w:color="auto" w:fill="auto"/>
          </w:tcPr>
          <w:p w14:paraId="5FD14511" w14:textId="77777777" w:rsidR="004834E2" w:rsidRPr="00B86806" w:rsidRDefault="004834E2" w:rsidP="006D6E14">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4834E2" w:rsidRPr="00523DC0" w14:paraId="28F6B3A7" w14:textId="77777777" w:rsidTr="00A951AD">
        <w:tc>
          <w:tcPr>
            <w:tcW w:w="273" w:type="pct"/>
            <w:shd w:val="clear" w:color="auto" w:fill="auto"/>
          </w:tcPr>
          <w:p w14:paraId="6F404F21" w14:textId="77777777" w:rsidR="004834E2" w:rsidRPr="00523DC0" w:rsidRDefault="004834E2" w:rsidP="006D6E14">
            <w:pPr>
              <w:pStyle w:val="120"/>
              <w:rPr>
                <w:rFonts w:ascii="Times New Roman" w:hAnsi="Times New Roman" w:cs="Times New Roman"/>
                <w:highlight w:val="lightGray"/>
                <w:lang w:eastAsia="en-US"/>
              </w:rPr>
            </w:pPr>
          </w:p>
        </w:tc>
        <w:tc>
          <w:tcPr>
            <w:tcW w:w="3200" w:type="pct"/>
            <w:shd w:val="clear" w:color="auto" w:fill="auto"/>
          </w:tcPr>
          <w:p w14:paraId="11289B4E" w14:textId="77777777" w:rsidR="004834E2" w:rsidRPr="00523DC0" w:rsidRDefault="004834E2" w:rsidP="006D6E14">
            <w:pPr>
              <w:pStyle w:val="120"/>
              <w:rPr>
                <w:rFonts w:ascii="Times New Roman" w:hAnsi="Times New Roman" w:cs="Times New Roman"/>
                <w:i/>
                <w:iCs w:val="0"/>
                <w:lang w:eastAsia="en-US"/>
              </w:rPr>
            </w:pPr>
          </w:p>
        </w:tc>
        <w:tc>
          <w:tcPr>
            <w:tcW w:w="1527" w:type="pct"/>
            <w:shd w:val="clear" w:color="auto" w:fill="auto"/>
          </w:tcPr>
          <w:p w14:paraId="5DDAAB9E" w14:textId="77777777" w:rsidR="004834E2" w:rsidRPr="00523DC0" w:rsidRDefault="004834E2" w:rsidP="006D6E14">
            <w:pPr>
              <w:pStyle w:val="120"/>
              <w:rPr>
                <w:rFonts w:ascii="Times New Roman" w:hAnsi="Times New Roman" w:cs="Times New Roman"/>
                <w:lang w:eastAsia="en-US"/>
              </w:rPr>
            </w:pPr>
          </w:p>
        </w:tc>
      </w:tr>
    </w:tbl>
    <w:p w14:paraId="1B56CCAF" w14:textId="77777777" w:rsidR="00BB11D6" w:rsidRPr="00523DC0" w:rsidRDefault="00BB11D6" w:rsidP="006D6E14">
      <w:pPr>
        <w:suppressAutoHyphens/>
        <w:spacing w:after="0" w:line="240" w:lineRule="auto"/>
        <w:ind w:firstLine="709"/>
        <w:jc w:val="both"/>
        <w:rPr>
          <w:rFonts w:ascii="Times New Roman" w:hAnsi="Times New Roman" w:cs="Times New Roman"/>
          <w:bCs/>
          <w:sz w:val="24"/>
          <w:szCs w:val="24"/>
          <w:highlight w:val="lightGray"/>
        </w:rPr>
      </w:pPr>
    </w:p>
    <w:p w14:paraId="1E2C2FE4" w14:textId="1E758709" w:rsidR="00762B8C" w:rsidRDefault="00BB11D6" w:rsidP="006D6E14">
      <w:pPr>
        <w:suppressAutoHyphens/>
        <w:spacing w:after="0" w:line="240" w:lineRule="auto"/>
        <w:ind w:firstLine="709"/>
        <w:jc w:val="both"/>
        <w:rPr>
          <w:rFonts w:ascii="Times New Roman" w:hAnsi="Times New Roman" w:cs="Times New Roman"/>
          <w:bCs/>
          <w:sz w:val="24"/>
          <w:szCs w:val="24"/>
        </w:rPr>
      </w:pPr>
      <w:r w:rsidRPr="005947EE">
        <w:rPr>
          <w:rFonts w:ascii="Times New Roman" w:hAnsi="Times New Roman" w:cs="Times New Roman"/>
          <w:bCs/>
          <w:sz w:val="24"/>
          <w:szCs w:val="24"/>
        </w:rPr>
        <w:t>6.1.2.4.</w:t>
      </w:r>
      <w:r w:rsidR="00437F8C" w:rsidRPr="005947EE">
        <w:rPr>
          <w:rFonts w:ascii="Times New Roman" w:hAnsi="Times New Roman" w:cs="Times New Roman"/>
          <w:bCs/>
          <w:sz w:val="24"/>
          <w:szCs w:val="24"/>
        </w:rPr>
        <w:t xml:space="preserve"> </w:t>
      </w:r>
      <w:r w:rsidRPr="005947EE">
        <w:rPr>
          <w:rFonts w:ascii="Times New Roman" w:hAnsi="Times New Roman" w:cs="Times New Roman"/>
          <w:bCs/>
          <w:sz w:val="24"/>
          <w:szCs w:val="24"/>
        </w:rPr>
        <w:t xml:space="preserve">Оснащение </w:t>
      </w:r>
      <w:r w:rsidR="007D280F">
        <w:rPr>
          <w:rFonts w:ascii="Times New Roman" w:hAnsi="Times New Roman" w:cs="Times New Roman"/>
          <w:bCs/>
          <w:sz w:val="24"/>
          <w:szCs w:val="24"/>
        </w:rPr>
        <w:t>мастерских</w:t>
      </w:r>
    </w:p>
    <w:p w14:paraId="00C0DAA6" w14:textId="77777777" w:rsidR="004834E2" w:rsidRDefault="004834E2" w:rsidP="006D6E14">
      <w:pPr>
        <w:suppressAutoHyphens/>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 «</w:t>
      </w:r>
      <w:r>
        <w:rPr>
          <w:rFonts w:ascii="Times New Roman" w:hAnsi="Times New Roman"/>
          <w:sz w:val="24"/>
          <w:szCs w:val="24"/>
        </w:rPr>
        <w:t>Музыкального звукооператорского мастерства</w:t>
      </w:r>
      <w:r>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6697"/>
        <w:gridCol w:w="3199"/>
      </w:tblGrid>
      <w:tr w:rsidR="004834E2" w14:paraId="395A0C2D"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0190B381" w14:textId="77777777" w:rsidR="004834E2" w:rsidRDefault="004834E2" w:rsidP="006D6E14">
            <w:pPr>
              <w:pStyle w:val="120"/>
              <w:jc w:val="center"/>
              <w:rPr>
                <w:rFonts w:ascii="Times New Roman" w:hAnsi="Times New Roman" w:cs="Times New Roman"/>
                <w:lang w:eastAsia="en-US"/>
              </w:rPr>
            </w:pPr>
            <w:r>
              <w:rPr>
                <w:rFonts w:ascii="Times New Roman" w:hAnsi="Times New Roman" w:cs="Times New Roman"/>
                <w:lang w:eastAsia="en-US"/>
              </w:rPr>
              <w:t>№</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tcPr>
          <w:p w14:paraId="2742FAE3" w14:textId="77777777" w:rsidR="004834E2" w:rsidRDefault="004834E2" w:rsidP="006D6E14">
            <w:pPr>
              <w:pStyle w:val="120"/>
              <w:jc w:val="center"/>
              <w:rPr>
                <w:rFonts w:ascii="Times New Roman" w:hAnsi="Times New Roman" w:cs="Times New Roman"/>
                <w:lang w:eastAsia="en-US"/>
              </w:rPr>
            </w:pPr>
            <w:r>
              <w:rPr>
                <w:rFonts w:ascii="Times New Roman" w:hAnsi="Times New Roman" w:cs="Times New Roman"/>
                <w:lang w:eastAsia="en-US"/>
              </w:rPr>
              <w:t>Наименование оборудования</w:t>
            </w:r>
            <w:r>
              <w:rPr>
                <w:rStyle w:val="ac"/>
                <w:rFonts w:ascii="Times New Roman" w:hAnsi="Times New Roman" w:cs="Times New Roman"/>
                <w:lang w:eastAsia="en-US"/>
              </w:rPr>
              <w:footnoteReference w:id="3"/>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14:paraId="4F9F9D15" w14:textId="77777777" w:rsidR="004834E2" w:rsidRDefault="004834E2" w:rsidP="006D6E14">
            <w:pPr>
              <w:pStyle w:val="120"/>
              <w:jc w:val="center"/>
              <w:rPr>
                <w:rFonts w:ascii="Times New Roman" w:hAnsi="Times New Roman" w:cs="Times New Roman"/>
                <w:lang w:eastAsia="en-US"/>
              </w:rPr>
            </w:pPr>
            <w:r>
              <w:rPr>
                <w:rFonts w:ascii="Times New Roman" w:hAnsi="Times New Roman" w:cs="Times New Roman"/>
                <w:lang w:eastAsia="en-US"/>
              </w:rPr>
              <w:t>Техническое описание</w:t>
            </w:r>
            <w:r>
              <w:rPr>
                <w:rStyle w:val="ac"/>
                <w:rFonts w:ascii="Times New Roman" w:hAnsi="Times New Roman" w:cs="Times New Roman"/>
                <w:lang w:eastAsia="en-US"/>
              </w:rPr>
              <w:footnoteReference w:id="4"/>
            </w:r>
          </w:p>
        </w:tc>
      </w:tr>
      <w:tr w:rsidR="004834E2" w14:paraId="51ECB49D" w14:textId="77777777" w:rsidTr="00071A7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91FEE7" w14:textId="77777777" w:rsidR="004834E2" w:rsidRDefault="004834E2" w:rsidP="006D6E14">
            <w:pPr>
              <w:pStyle w:val="120"/>
              <w:rPr>
                <w:rFonts w:ascii="Times New Roman" w:hAnsi="Times New Roman" w:cs="Times New Roman"/>
                <w:b/>
                <w:bCs/>
                <w:lang w:eastAsia="en-US"/>
              </w:rPr>
            </w:pPr>
            <w:r>
              <w:rPr>
                <w:rFonts w:ascii="Times New Roman" w:hAnsi="Times New Roman" w:cs="Times New Roman"/>
                <w:b/>
                <w:bCs/>
                <w:lang w:val="en-US" w:eastAsia="en-US"/>
              </w:rPr>
              <w:t>I</w:t>
            </w:r>
            <w:r>
              <w:rPr>
                <w:rFonts w:ascii="Times New Roman" w:hAnsi="Times New Roman" w:cs="Times New Roman"/>
                <w:b/>
                <w:bCs/>
                <w:lang w:eastAsia="en-US"/>
              </w:rPr>
              <w:t xml:space="preserve"> Специализированная мебель и системы хранения </w:t>
            </w:r>
          </w:p>
        </w:tc>
      </w:tr>
      <w:tr w:rsidR="004834E2" w14:paraId="40FD4D89" w14:textId="77777777" w:rsidTr="00071A7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D9DCEE" w14:textId="77777777" w:rsidR="004834E2" w:rsidRDefault="004834E2"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4834E2" w14:paraId="741AE69E"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509447A7" w14:textId="7B71E827"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38DB086" w14:textId="77777777" w:rsidR="004834E2" w:rsidRDefault="004834E2" w:rsidP="006D6E14">
            <w:pPr>
              <w:pStyle w:val="ae"/>
              <w:widowControl w:val="0"/>
              <w:tabs>
                <w:tab w:val="left" w:pos="218"/>
              </w:tabs>
              <w:spacing w:before="0" w:after="0"/>
              <w:ind w:left="0"/>
              <w:rPr>
                <w:rFonts w:ascii="Times New Roman" w:hAnsi="Times New Roman" w:cs="Times New Roman"/>
                <w:iCs/>
                <w:szCs w:val="28"/>
                <w:lang w:eastAsia="en-US"/>
              </w:rPr>
            </w:pPr>
            <w:r>
              <w:rPr>
                <w:rFonts w:ascii="Times New Roman" w:eastAsia="Times New Roman" w:hAnsi="Times New Roman" w:cs="Times New Roman"/>
              </w:rPr>
              <w:t>Посадочные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DBA033C" w14:textId="77777777" w:rsidR="004834E2" w:rsidRDefault="004834E2" w:rsidP="006D6E14">
            <w:pPr>
              <w:pStyle w:val="120"/>
              <w:rPr>
                <w:rFonts w:ascii="Times New Roman" w:hAnsi="Times New Roman" w:cs="Times New Roman"/>
                <w:lang w:eastAsia="en-US"/>
              </w:rPr>
            </w:pPr>
          </w:p>
        </w:tc>
      </w:tr>
      <w:tr w:rsidR="004834E2" w14:paraId="57411C2E"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470E22B9" w14:textId="5BE42B63"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456FFA2" w14:textId="77777777" w:rsidR="004834E2" w:rsidRDefault="004834E2" w:rsidP="006D6E14">
            <w:pPr>
              <w:pStyle w:val="120"/>
              <w:rPr>
                <w:rFonts w:ascii="Times New Roman" w:hAnsi="Times New Roman" w:cs="Times New Roman"/>
                <w:lang w:eastAsia="en-US"/>
              </w:rPr>
            </w:pPr>
            <w:r>
              <w:rPr>
                <w:rFonts w:ascii="Times New Roman" w:hAnsi="Times New Roman" w:cs="Times New Roman"/>
                <w:lang w:eastAsia="en-US"/>
              </w:rPr>
              <w:t>Стол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89996F6" w14:textId="77777777" w:rsidR="004834E2" w:rsidRDefault="004834E2" w:rsidP="006D6E14">
            <w:pPr>
              <w:pStyle w:val="120"/>
              <w:rPr>
                <w:rFonts w:ascii="Times New Roman" w:hAnsi="Times New Roman" w:cs="Times New Roman"/>
                <w:lang w:eastAsia="en-US"/>
              </w:rPr>
            </w:pPr>
          </w:p>
        </w:tc>
      </w:tr>
      <w:tr w:rsidR="004834E2" w14:paraId="7B2EE708"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AE4236"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4834E2" w14:paraId="1AB36357"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516220CE" w14:textId="77777777"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C916543" w14:textId="77777777" w:rsidR="004834E2" w:rsidRDefault="004834E2" w:rsidP="006D6E14">
            <w:pPr>
              <w:pStyle w:val="120"/>
              <w:rPr>
                <w:rFonts w:ascii="Times New Roman" w:hAnsi="Times New Roman" w:cs="Times New Roman"/>
                <w:i/>
                <w:iCs w:val="0"/>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0E6A0CB" w14:textId="77777777" w:rsidR="004834E2" w:rsidRDefault="004834E2" w:rsidP="006D6E14">
            <w:pPr>
              <w:pStyle w:val="120"/>
              <w:rPr>
                <w:rFonts w:ascii="Times New Roman" w:hAnsi="Times New Roman" w:cs="Times New Roman"/>
                <w:i/>
                <w:iCs w:val="0"/>
                <w:lang w:eastAsia="en-US"/>
              </w:rPr>
            </w:pPr>
          </w:p>
        </w:tc>
      </w:tr>
      <w:tr w:rsidR="004834E2" w14:paraId="6FAD9F76"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49BB91"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val="en-US" w:eastAsia="en-US"/>
              </w:rPr>
              <w:t>II</w:t>
            </w:r>
            <w:r>
              <w:rPr>
                <w:rFonts w:ascii="Times New Roman" w:hAnsi="Times New Roman" w:cs="Times New Roman"/>
                <w:b/>
                <w:bCs/>
                <w:lang w:eastAsia="en-US"/>
              </w:rPr>
              <w:t xml:space="preserve"> Технические средства </w:t>
            </w:r>
          </w:p>
        </w:tc>
      </w:tr>
      <w:tr w:rsidR="004834E2" w14:paraId="7F3D8CCE"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CB6062"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834E2" w14:paraId="5FA68B15"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774FA8C1" w14:textId="635DB226"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609DFEF" w14:textId="77777777" w:rsidR="004834E2" w:rsidRDefault="004834E2" w:rsidP="006D6E14">
            <w:pPr>
              <w:pStyle w:val="ae"/>
              <w:widowControl w:val="0"/>
              <w:tabs>
                <w:tab w:val="left" w:pos="218"/>
              </w:tabs>
              <w:spacing w:before="0" w:after="0"/>
              <w:ind w:left="0"/>
              <w:rPr>
                <w:rFonts w:ascii="Times New Roman" w:hAnsi="Times New Roman" w:cs="Times New Roman"/>
                <w:iCs/>
                <w:szCs w:val="28"/>
                <w:lang w:eastAsia="en-US"/>
              </w:rPr>
            </w:pPr>
            <w:r>
              <w:rPr>
                <w:rFonts w:ascii="Times New Roman" w:hAnsi="Times New Roman" w:cs="Times New Roman"/>
                <w:iCs/>
                <w:szCs w:val="28"/>
                <w:lang w:eastAsia="en-US"/>
              </w:rPr>
              <w:t>Компьютеры мультимедийным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3E0BC5A" w14:textId="77777777" w:rsidR="004834E2" w:rsidRDefault="004834E2" w:rsidP="006D6E14">
            <w:pPr>
              <w:pStyle w:val="120"/>
              <w:rPr>
                <w:rFonts w:ascii="Times New Roman" w:hAnsi="Times New Roman" w:cs="Times New Roman"/>
                <w:lang w:eastAsia="en-US"/>
              </w:rPr>
            </w:pPr>
          </w:p>
        </w:tc>
      </w:tr>
      <w:tr w:rsidR="004834E2" w14:paraId="15BCCD0E"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13327BEC" w14:textId="1C8846E1"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2C8D7AA" w14:textId="77777777" w:rsidR="004834E2" w:rsidRDefault="004834E2" w:rsidP="006D6E14">
            <w:pPr>
              <w:pStyle w:val="ae"/>
              <w:widowControl w:val="0"/>
              <w:tabs>
                <w:tab w:val="left" w:pos="218"/>
              </w:tabs>
              <w:spacing w:before="0" w:after="0"/>
              <w:ind w:left="0"/>
              <w:rPr>
                <w:rFonts w:ascii="Times New Roman" w:hAnsi="Times New Roman" w:cs="Times New Roman"/>
                <w:lang w:eastAsia="en-US"/>
              </w:rPr>
            </w:pPr>
            <w:r>
              <w:rPr>
                <w:rFonts w:ascii="Times New Roman" w:hAnsi="Times New Roman" w:cs="Times New Roman"/>
                <w:iCs/>
                <w:szCs w:val="28"/>
                <w:lang w:eastAsia="en-US"/>
              </w:rPr>
              <w:t>Мониторы ближнего, среднего и дальнего поля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E0660CF" w14:textId="77777777" w:rsidR="004834E2" w:rsidRDefault="004834E2" w:rsidP="006D6E14">
            <w:pPr>
              <w:pStyle w:val="120"/>
              <w:rPr>
                <w:rFonts w:ascii="Times New Roman" w:hAnsi="Times New Roman" w:cs="Times New Roman"/>
                <w:lang w:eastAsia="en-US"/>
              </w:rPr>
            </w:pPr>
          </w:p>
        </w:tc>
      </w:tr>
      <w:tr w:rsidR="004834E2" w14:paraId="7E069DDC"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07133C20" w14:textId="3313EEDF"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7F64748" w14:textId="77777777" w:rsidR="004834E2" w:rsidRDefault="004834E2" w:rsidP="006D6E14">
            <w:pPr>
              <w:pStyle w:val="ae"/>
              <w:widowControl w:val="0"/>
              <w:tabs>
                <w:tab w:val="left" w:pos="218"/>
              </w:tabs>
              <w:spacing w:before="0" w:after="0"/>
              <w:ind w:left="0"/>
              <w:rPr>
                <w:rFonts w:ascii="Times New Roman" w:hAnsi="Times New Roman" w:cs="Times New Roman"/>
                <w:iCs/>
                <w:szCs w:val="28"/>
                <w:lang w:eastAsia="en-US"/>
              </w:rPr>
            </w:pPr>
            <w:r>
              <w:rPr>
                <w:rFonts w:ascii="Times New Roman" w:hAnsi="Times New Roman" w:cs="Times New Roman"/>
                <w:iCs/>
                <w:szCs w:val="28"/>
                <w:lang w:eastAsia="en-US"/>
              </w:rPr>
              <w:t>Усилители для мониторов</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E195CB7" w14:textId="77777777" w:rsidR="004834E2" w:rsidRDefault="004834E2" w:rsidP="006D6E14">
            <w:pPr>
              <w:pStyle w:val="120"/>
              <w:rPr>
                <w:rFonts w:ascii="Times New Roman" w:hAnsi="Times New Roman" w:cs="Times New Roman"/>
                <w:lang w:eastAsia="en-US"/>
              </w:rPr>
            </w:pPr>
          </w:p>
        </w:tc>
      </w:tr>
      <w:tr w:rsidR="004834E2" w14:paraId="358B9FCD"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5EE308C4" w14:textId="1EBF9F48"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6D42D2E" w14:textId="77777777" w:rsidR="004834E2" w:rsidRDefault="004834E2" w:rsidP="006D6E14">
            <w:pPr>
              <w:pStyle w:val="ae"/>
              <w:widowControl w:val="0"/>
              <w:tabs>
                <w:tab w:val="left" w:pos="218"/>
              </w:tabs>
              <w:spacing w:before="0" w:after="0"/>
              <w:ind w:left="0"/>
              <w:rPr>
                <w:rFonts w:ascii="Times New Roman" w:hAnsi="Times New Roman" w:cs="Times New Roman"/>
                <w:iCs/>
                <w:szCs w:val="28"/>
                <w:lang w:eastAsia="en-US"/>
              </w:rPr>
            </w:pPr>
            <w:r>
              <w:rPr>
                <w:rFonts w:ascii="Times New Roman" w:hAnsi="Times New Roman" w:cs="Times New Roman"/>
                <w:iCs/>
                <w:szCs w:val="28"/>
                <w:lang w:eastAsia="en-US"/>
              </w:rPr>
              <w:t>Синтезатор-контроллер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4D61FB7" w14:textId="77777777" w:rsidR="004834E2" w:rsidRDefault="004834E2" w:rsidP="006D6E14">
            <w:pPr>
              <w:pStyle w:val="120"/>
              <w:rPr>
                <w:rFonts w:ascii="Times New Roman" w:hAnsi="Times New Roman" w:cs="Times New Roman"/>
                <w:lang w:eastAsia="en-US"/>
              </w:rPr>
            </w:pPr>
          </w:p>
        </w:tc>
      </w:tr>
      <w:tr w:rsidR="004834E2" w14:paraId="433BCB58"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487E39AA" w14:textId="384E3E76"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D76FF75" w14:textId="77777777" w:rsidR="004834E2" w:rsidRDefault="004834E2" w:rsidP="006D6E14">
            <w:pPr>
              <w:pStyle w:val="ae"/>
              <w:widowControl w:val="0"/>
              <w:tabs>
                <w:tab w:val="left" w:pos="218"/>
              </w:tabs>
              <w:spacing w:before="0" w:after="0"/>
              <w:ind w:left="0"/>
              <w:rPr>
                <w:rFonts w:ascii="Times New Roman" w:hAnsi="Times New Roman" w:cs="Times New Roman"/>
                <w:iCs/>
                <w:szCs w:val="28"/>
                <w:lang w:eastAsia="en-US"/>
              </w:rPr>
            </w:pPr>
            <w:r>
              <w:rPr>
                <w:rFonts w:ascii="Times New Roman" w:hAnsi="Times New Roman" w:cs="Times New Roman"/>
                <w:iCs/>
                <w:szCs w:val="28"/>
                <w:lang w:eastAsia="en-US"/>
              </w:rPr>
              <w:t>Коммутационная панель</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932F708" w14:textId="77777777" w:rsidR="004834E2" w:rsidRDefault="004834E2" w:rsidP="006D6E14">
            <w:pPr>
              <w:pStyle w:val="120"/>
              <w:rPr>
                <w:rFonts w:ascii="Times New Roman" w:hAnsi="Times New Roman" w:cs="Times New Roman"/>
                <w:lang w:eastAsia="en-US"/>
              </w:rPr>
            </w:pPr>
          </w:p>
        </w:tc>
      </w:tr>
      <w:tr w:rsidR="004834E2" w14:paraId="31F13F97"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F4B5D9"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lang w:eastAsia="en-US"/>
              </w:rPr>
              <w:t>Дополнительное оборудование</w:t>
            </w:r>
          </w:p>
        </w:tc>
      </w:tr>
      <w:tr w:rsidR="004834E2" w14:paraId="5D13C14F"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0F216411" w14:textId="2CBEFC46"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F089C59" w14:textId="77777777" w:rsidR="004834E2" w:rsidRDefault="004834E2" w:rsidP="006D6E14">
            <w:pPr>
              <w:pStyle w:val="ae"/>
              <w:widowControl w:val="0"/>
              <w:tabs>
                <w:tab w:val="left" w:pos="218"/>
              </w:tabs>
              <w:spacing w:before="0" w:after="0"/>
              <w:ind w:left="0"/>
              <w:rPr>
                <w:rFonts w:ascii="Times New Roman" w:hAnsi="Times New Roman" w:cs="Times New Roman"/>
                <w:iCs/>
                <w:szCs w:val="28"/>
                <w:lang w:eastAsia="en-US"/>
              </w:rPr>
            </w:pPr>
            <w:r>
              <w:rPr>
                <w:rFonts w:ascii="Times New Roman" w:hAnsi="Times New Roman" w:cs="Times New Roman"/>
                <w:iCs/>
                <w:szCs w:val="28"/>
                <w:lang w:eastAsia="en-US"/>
              </w:rPr>
              <w:t xml:space="preserve">Ревербераторы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862B056" w14:textId="77777777" w:rsidR="004834E2" w:rsidRDefault="004834E2" w:rsidP="006D6E14">
            <w:pPr>
              <w:pStyle w:val="120"/>
              <w:rPr>
                <w:rFonts w:ascii="Times New Roman" w:hAnsi="Times New Roman" w:cs="Times New Roman"/>
                <w:lang w:eastAsia="en-US"/>
              </w:rPr>
            </w:pPr>
          </w:p>
        </w:tc>
      </w:tr>
      <w:tr w:rsidR="004834E2" w14:paraId="2ACB3579"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59EBED62" w14:textId="35E0E73E"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AFEA1D7" w14:textId="77777777" w:rsidR="004834E2" w:rsidRDefault="004834E2" w:rsidP="006D6E14">
            <w:pPr>
              <w:pStyle w:val="120"/>
              <w:rPr>
                <w:rFonts w:ascii="Times New Roman" w:hAnsi="Times New Roman" w:cs="Times New Roman"/>
                <w:lang w:eastAsia="en-US"/>
              </w:rPr>
            </w:pPr>
            <w:proofErr w:type="spellStart"/>
            <w:r>
              <w:rPr>
                <w:rFonts w:ascii="Times New Roman" w:hAnsi="Times New Roman" w:cs="Times New Roman"/>
                <w:lang w:eastAsia="en-US"/>
              </w:rPr>
              <w:t>Виталайзер</w:t>
            </w:r>
            <w:proofErr w:type="spellEnd"/>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5939BC2" w14:textId="77777777" w:rsidR="004834E2" w:rsidRDefault="004834E2" w:rsidP="006D6E14">
            <w:pPr>
              <w:pStyle w:val="120"/>
              <w:rPr>
                <w:rFonts w:ascii="Times New Roman" w:hAnsi="Times New Roman" w:cs="Times New Roman"/>
                <w:lang w:eastAsia="en-US"/>
              </w:rPr>
            </w:pPr>
          </w:p>
        </w:tc>
      </w:tr>
      <w:tr w:rsidR="004834E2" w14:paraId="7ABBB40B"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50CF2E2F" w14:textId="1013F8E3"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72BA900" w14:textId="77777777" w:rsidR="004834E2" w:rsidRDefault="004834E2" w:rsidP="006D6E14">
            <w:pPr>
              <w:pStyle w:val="120"/>
              <w:rPr>
                <w:rFonts w:ascii="Times New Roman" w:hAnsi="Times New Roman" w:cs="Times New Roman"/>
                <w:lang w:eastAsia="en-US"/>
              </w:rPr>
            </w:pPr>
            <w:r>
              <w:rPr>
                <w:rFonts w:ascii="Times New Roman" w:hAnsi="Times New Roman" w:cs="Times New Roman"/>
                <w:lang w:eastAsia="en-US"/>
              </w:rPr>
              <w:t xml:space="preserve">Звуковой </w:t>
            </w:r>
            <w:proofErr w:type="spellStart"/>
            <w:r>
              <w:rPr>
                <w:rFonts w:ascii="Times New Roman" w:hAnsi="Times New Roman" w:cs="Times New Roman"/>
                <w:lang w:eastAsia="en-US"/>
              </w:rPr>
              <w:t>максимайзер</w:t>
            </w:r>
            <w:proofErr w:type="spellEnd"/>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0FF3C5E" w14:textId="77777777" w:rsidR="004834E2" w:rsidRDefault="004834E2" w:rsidP="006D6E14">
            <w:pPr>
              <w:pStyle w:val="120"/>
              <w:rPr>
                <w:rFonts w:ascii="Times New Roman" w:hAnsi="Times New Roman" w:cs="Times New Roman"/>
                <w:lang w:eastAsia="en-US"/>
              </w:rPr>
            </w:pPr>
          </w:p>
        </w:tc>
      </w:tr>
      <w:tr w:rsidR="004834E2" w14:paraId="53C26622"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0DF6F84B" w14:textId="693FDB41"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6A0171B" w14:textId="77777777" w:rsidR="004834E2" w:rsidRDefault="004834E2" w:rsidP="006D6E14">
            <w:pPr>
              <w:pStyle w:val="120"/>
              <w:rPr>
                <w:rFonts w:ascii="Times New Roman" w:hAnsi="Times New Roman" w:cs="Times New Roman"/>
                <w:lang w:eastAsia="en-US"/>
              </w:rPr>
            </w:pPr>
            <w:r>
              <w:rPr>
                <w:rFonts w:ascii="Times New Roman" w:hAnsi="Times New Roman" w:cs="Times New Roman"/>
                <w:lang w:eastAsia="en-US"/>
              </w:rPr>
              <w:t>Секвенсор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6A35A0C" w14:textId="77777777" w:rsidR="004834E2" w:rsidRDefault="004834E2" w:rsidP="006D6E14">
            <w:pPr>
              <w:pStyle w:val="120"/>
              <w:rPr>
                <w:rFonts w:ascii="Times New Roman" w:hAnsi="Times New Roman" w:cs="Times New Roman"/>
                <w:lang w:eastAsia="en-US"/>
              </w:rPr>
            </w:pPr>
          </w:p>
        </w:tc>
      </w:tr>
      <w:tr w:rsidR="004834E2" w14:paraId="00BF6396"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51625" w14:textId="77777777" w:rsidR="004834E2" w:rsidRDefault="004834E2" w:rsidP="006D6E14">
            <w:pPr>
              <w:pStyle w:val="120"/>
              <w:rPr>
                <w:rFonts w:ascii="Times New Roman" w:hAnsi="Times New Roman" w:cs="Times New Roman"/>
                <w:b/>
                <w:bCs/>
                <w:lang w:eastAsia="en-US"/>
              </w:rPr>
            </w:pPr>
            <w:r>
              <w:rPr>
                <w:rFonts w:ascii="Times New Roman" w:hAnsi="Times New Roman" w:cs="Times New Roman"/>
                <w:b/>
                <w:bCs/>
                <w:lang w:val="en-US" w:eastAsia="en-US"/>
              </w:rPr>
              <w:t>III</w:t>
            </w:r>
            <w:r>
              <w:rPr>
                <w:rFonts w:ascii="Times New Roman" w:hAnsi="Times New Roman" w:cs="Times New Roman"/>
                <w:b/>
                <w:bCs/>
                <w:lang w:eastAsia="en-US"/>
              </w:rPr>
              <w:t xml:space="preserve"> Специализированное оборудование, мебель и системы хранения</w:t>
            </w:r>
          </w:p>
        </w:tc>
      </w:tr>
      <w:tr w:rsidR="004834E2" w14:paraId="6C374FF7"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C124F" w14:textId="77777777" w:rsidR="004834E2" w:rsidRDefault="004834E2" w:rsidP="006D6E14">
            <w:pPr>
              <w:pStyle w:val="120"/>
              <w:rPr>
                <w:rFonts w:ascii="Times New Roman" w:hAnsi="Times New Roman" w:cs="Times New Roman"/>
                <w:b/>
                <w:bCs/>
                <w:lang w:eastAsia="en-US"/>
              </w:rPr>
            </w:pPr>
            <w:r>
              <w:rPr>
                <w:rFonts w:ascii="Times New Roman" w:hAnsi="Times New Roman" w:cs="Times New Roman"/>
                <w:b/>
                <w:bCs/>
                <w:lang w:eastAsia="en-US"/>
              </w:rPr>
              <w:t>Основное оборудование</w:t>
            </w:r>
          </w:p>
        </w:tc>
      </w:tr>
      <w:tr w:rsidR="004834E2" w14:paraId="3560D8C8"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4AF245AA" w14:textId="77777777"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B675FF3" w14:textId="77777777" w:rsidR="004834E2" w:rsidRDefault="004834E2" w:rsidP="006D6E14">
            <w:pPr>
              <w:pStyle w:val="120"/>
              <w:rPr>
                <w:rFonts w:ascii="Times New Roman" w:hAnsi="Times New Roman" w:cs="Times New Roman"/>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7D8DB45" w14:textId="77777777" w:rsidR="004834E2" w:rsidRDefault="004834E2" w:rsidP="006D6E14">
            <w:pPr>
              <w:pStyle w:val="120"/>
              <w:rPr>
                <w:rFonts w:ascii="Times New Roman" w:hAnsi="Times New Roman" w:cs="Times New Roman"/>
                <w:lang w:eastAsia="en-US"/>
              </w:rPr>
            </w:pPr>
          </w:p>
        </w:tc>
      </w:tr>
      <w:tr w:rsidR="004834E2" w14:paraId="65E2D5BA"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694E04"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4834E2" w14:paraId="30A37955"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4A2E3E73" w14:textId="77777777"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B1EA19C" w14:textId="77777777" w:rsidR="004834E2" w:rsidRDefault="004834E2" w:rsidP="006D6E14">
            <w:pPr>
              <w:pStyle w:val="120"/>
              <w:rPr>
                <w:rFonts w:ascii="Times New Roman" w:hAnsi="Times New Roman" w:cs="Times New Roman"/>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12AC3BA" w14:textId="77777777" w:rsidR="004834E2" w:rsidRDefault="004834E2" w:rsidP="006D6E14">
            <w:pPr>
              <w:pStyle w:val="120"/>
              <w:rPr>
                <w:rFonts w:ascii="Times New Roman" w:hAnsi="Times New Roman" w:cs="Times New Roman"/>
                <w:lang w:eastAsia="en-US"/>
              </w:rPr>
            </w:pPr>
          </w:p>
        </w:tc>
      </w:tr>
      <w:tr w:rsidR="004834E2" w14:paraId="6EB742ED"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2B4307"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val="en-US" w:eastAsia="en-US"/>
              </w:rPr>
              <w:t>IV</w:t>
            </w:r>
            <w:r>
              <w:rPr>
                <w:rFonts w:ascii="Times New Roman" w:hAnsi="Times New Roman" w:cs="Times New Roman"/>
                <w:b/>
                <w:bCs/>
                <w:lang w:eastAsia="en-US"/>
              </w:rPr>
              <w:t xml:space="preserve"> Демонстрационные учебно-наглядные пособия</w:t>
            </w:r>
          </w:p>
        </w:tc>
      </w:tr>
      <w:tr w:rsidR="004834E2" w14:paraId="227DB4BB"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8F60B5"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eastAsia="en-US"/>
              </w:rPr>
              <w:t>Основное оборудование</w:t>
            </w:r>
          </w:p>
        </w:tc>
      </w:tr>
      <w:tr w:rsidR="004834E2" w14:paraId="7BA9F2BA"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107170D5" w14:textId="77777777"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B025C0A" w14:textId="77777777" w:rsidR="004834E2" w:rsidRDefault="004834E2" w:rsidP="006D6E14">
            <w:pPr>
              <w:pStyle w:val="120"/>
              <w:rPr>
                <w:rFonts w:ascii="Times New Roman" w:hAnsi="Times New Roman" w:cs="Times New Roman"/>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491E278" w14:textId="77777777" w:rsidR="004834E2" w:rsidRDefault="004834E2" w:rsidP="006D6E14">
            <w:pPr>
              <w:pStyle w:val="120"/>
              <w:rPr>
                <w:rFonts w:ascii="Times New Roman" w:hAnsi="Times New Roman" w:cs="Times New Roman"/>
                <w:lang w:eastAsia="en-US"/>
              </w:rPr>
            </w:pPr>
          </w:p>
        </w:tc>
      </w:tr>
      <w:tr w:rsidR="004834E2" w14:paraId="26F1B15E" w14:textId="77777777" w:rsidTr="00071A7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D1C14E" w14:textId="77777777" w:rsidR="004834E2" w:rsidRDefault="004834E2" w:rsidP="006D6E14">
            <w:pPr>
              <w:pStyle w:val="120"/>
              <w:rPr>
                <w:rFonts w:ascii="Times New Roman" w:hAnsi="Times New Roman" w:cs="Times New Roman"/>
                <w:lang w:eastAsia="en-US"/>
              </w:rPr>
            </w:pPr>
            <w:r>
              <w:rPr>
                <w:rFonts w:ascii="Times New Roman" w:hAnsi="Times New Roman" w:cs="Times New Roman"/>
                <w:b/>
                <w:bCs/>
                <w:lang w:eastAsia="en-US"/>
              </w:rPr>
              <w:t>Дополнительное оборудование</w:t>
            </w:r>
          </w:p>
        </w:tc>
      </w:tr>
      <w:tr w:rsidR="004834E2" w14:paraId="4ED230D2" w14:textId="77777777" w:rsidTr="00D77228">
        <w:tc>
          <w:tcPr>
            <w:tcW w:w="273" w:type="pct"/>
            <w:tcBorders>
              <w:top w:val="single" w:sz="4" w:space="0" w:color="auto"/>
              <w:left w:val="single" w:sz="4" w:space="0" w:color="auto"/>
              <w:bottom w:val="single" w:sz="4" w:space="0" w:color="auto"/>
              <w:right w:val="single" w:sz="4" w:space="0" w:color="auto"/>
            </w:tcBorders>
            <w:shd w:val="clear" w:color="auto" w:fill="auto"/>
          </w:tcPr>
          <w:p w14:paraId="65C267EF" w14:textId="77777777" w:rsidR="004834E2" w:rsidRDefault="004834E2" w:rsidP="006D6E14">
            <w:pPr>
              <w:pStyle w:val="120"/>
              <w:rPr>
                <w:rFonts w:ascii="Times New Roman" w:hAnsi="Times New Roman" w:cs="Times New Roman"/>
                <w:lang w:eastAsia="en-US"/>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E1A1CEE" w14:textId="77777777" w:rsidR="004834E2" w:rsidRDefault="004834E2" w:rsidP="006D6E14">
            <w:pPr>
              <w:pStyle w:val="120"/>
              <w:rPr>
                <w:rFonts w:ascii="Times New Roman" w:hAnsi="Times New Roman" w:cs="Times New Roman"/>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AD4BFE2" w14:textId="77777777" w:rsidR="004834E2" w:rsidRDefault="004834E2" w:rsidP="006D6E14">
            <w:pPr>
              <w:pStyle w:val="120"/>
              <w:rPr>
                <w:rFonts w:ascii="Times New Roman" w:hAnsi="Times New Roman" w:cs="Times New Roman"/>
                <w:lang w:eastAsia="en-US"/>
              </w:rPr>
            </w:pPr>
          </w:p>
        </w:tc>
      </w:tr>
    </w:tbl>
    <w:p w14:paraId="70A7BB88" w14:textId="77777777" w:rsidR="004834E2" w:rsidRDefault="004834E2" w:rsidP="006D6E14">
      <w:pPr>
        <w:suppressAutoHyphens/>
        <w:spacing w:after="0" w:line="240" w:lineRule="auto"/>
        <w:ind w:firstLine="709"/>
        <w:jc w:val="both"/>
        <w:rPr>
          <w:rFonts w:ascii="Times New Roman" w:hAnsi="Times New Roman" w:cs="Times New Roman"/>
          <w:bCs/>
          <w:sz w:val="24"/>
          <w:szCs w:val="24"/>
        </w:rPr>
      </w:pPr>
    </w:p>
    <w:p w14:paraId="20360AC8"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7B1623">
        <w:rPr>
          <w:rFonts w:ascii="Times New Roman" w:hAnsi="Times New Roman" w:cs="Times New Roman"/>
          <w:bCs/>
          <w:sz w:val="24"/>
          <w:szCs w:val="24"/>
        </w:rPr>
        <w:t>6.1.2.5.</w:t>
      </w:r>
      <w:r w:rsidR="00590932" w:rsidRPr="007B1623">
        <w:rPr>
          <w:rFonts w:ascii="Times New Roman" w:hAnsi="Times New Roman" w:cs="Times New Roman"/>
          <w:bCs/>
          <w:sz w:val="24"/>
          <w:szCs w:val="24"/>
        </w:rPr>
        <w:t xml:space="preserve"> </w:t>
      </w:r>
      <w:r w:rsidR="00E73962" w:rsidRPr="007B1623">
        <w:rPr>
          <w:rFonts w:ascii="Times New Roman" w:hAnsi="Times New Roman" w:cs="Times New Roman"/>
          <w:bCs/>
          <w:sz w:val="24"/>
          <w:szCs w:val="24"/>
        </w:rPr>
        <w:t>О</w:t>
      </w:r>
      <w:r w:rsidR="00093BA6" w:rsidRPr="007B1623">
        <w:rPr>
          <w:rFonts w:ascii="Times New Roman" w:hAnsi="Times New Roman" w:cs="Times New Roman"/>
          <w:bCs/>
          <w:sz w:val="24"/>
          <w:szCs w:val="24"/>
        </w:rPr>
        <w:t>снащени</w:t>
      </w:r>
      <w:r w:rsidR="00E73962" w:rsidRPr="007B1623">
        <w:rPr>
          <w:rFonts w:ascii="Times New Roman" w:hAnsi="Times New Roman" w:cs="Times New Roman"/>
          <w:bCs/>
          <w:sz w:val="24"/>
          <w:szCs w:val="24"/>
        </w:rPr>
        <w:t>е</w:t>
      </w:r>
      <w:r w:rsidR="00093BA6" w:rsidRPr="007B1623">
        <w:rPr>
          <w:rFonts w:ascii="Times New Roman" w:hAnsi="Times New Roman" w:cs="Times New Roman"/>
          <w:bCs/>
          <w:sz w:val="24"/>
          <w:szCs w:val="24"/>
        </w:rPr>
        <w:t xml:space="preserve"> баз практик</w:t>
      </w:r>
    </w:p>
    <w:p w14:paraId="54486309"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 образовательной программы предполагает обязательную учебную и производственную практику.</w:t>
      </w:r>
    </w:p>
    <w:p w14:paraId="780C3BF0" w14:textId="77777777" w:rsidR="00D60085" w:rsidRPr="00B86806" w:rsidRDefault="004031DA" w:rsidP="003642C8">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 xml:space="preserve">Учебная практика реализуется в мастерских профессиональной образовательной </w:t>
      </w:r>
      <w:r w:rsidRPr="003B14B1">
        <w:rPr>
          <w:rFonts w:ascii="Times New Roman" w:hAnsi="Times New Roman" w:cs="Times New Roman"/>
          <w:sz w:val="24"/>
          <w:szCs w:val="24"/>
        </w:rPr>
        <w:t xml:space="preserve">организации </w:t>
      </w:r>
      <w:r w:rsidR="00CE2A4B" w:rsidRPr="003B14B1">
        <w:rPr>
          <w:rFonts w:ascii="Times New Roman" w:hAnsi="Times New Roman" w:cs="Times New Roman"/>
          <w:sz w:val="24"/>
          <w:szCs w:val="24"/>
        </w:rPr>
        <w:t>и (</w:t>
      </w:r>
      <w:r w:rsidR="00217FFD" w:rsidRPr="003B14B1">
        <w:rPr>
          <w:rFonts w:ascii="Times New Roman" w:hAnsi="Times New Roman" w:cs="Times New Roman"/>
          <w:sz w:val="24"/>
          <w:szCs w:val="24"/>
        </w:rPr>
        <w:t>или</w:t>
      </w:r>
      <w:r w:rsidR="00CE2A4B" w:rsidRPr="003B14B1">
        <w:rPr>
          <w:rFonts w:ascii="Times New Roman" w:hAnsi="Times New Roman" w:cs="Times New Roman"/>
          <w:sz w:val="24"/>
          <w:szCs w:val="24"/>
        </w:rPr>
        <w:t>)</w:t>
      </w:r>
      <w:r w:rsidR="00217FFD" w:rsidRPr="003B14B1">
        <w:rPr>
          <w:rFonts w:ascii="Times New Roman" w:hAnsi="Times New Roman" w:cs="Times New Roman"/>
          <w:sz w:val="24"/>
          <w:szCs w:val="24"/>
        </w:rPr>
        <w:t xml:space="preserve"> в организациях </w:t>
      </w:r>
      <w:r w:rsidR="00A015AC" w:rsidRPr="003B14B1">
        <w:rPr>
          <w:rFonts w:ascii="Times New Roman" w:hAnsi="Times New Roman" w:cs="Times New Roman"/>
          <w:iCs/>
          <w:sz w:val="24"/>
          <w:szCs w:val="24"/>
        </w:rPr>
        <w:t>строительного</w:t>
      </w:r>
      <w:r w:rsidR="00217FFD" w:rsidRPr="003B14B1">
        <w:rPr>
          <w:rFonts w:ascii="Times New Roman" w:hAnsi="Times New Roman" w:cs="Times New Roman"/>
          <w:sz w:val="24"/>
          <w:szCs w:val="24"/>
        </w:rPr>
        <w:t xml:space="preserve"> профиля </w:t>
      </w:r>
      <w:r w:rsidRPr="003B14B1">
        <w:rPr>
          <w:rFonts w:ascii="Times New Roman" w:hAnsi="Times New Roman" w:cs="Times New Roman"/>
          <w:sz w:val="24"/>
          <w:szCs w:val="24"/>
        </w:rPr>
        <w:t>и требует наличия</w:t>
      </w:r>
      <w:r w:rsidRPr="00B86806">
        <w:rPr>
          <w:rFonts w:ascii="Times New Roman" w:hAnsi="Times New Roman" w:cs="Times New Roman"/>
          <w:sz w:val="24"/>
          <w:szCs w:val="24"/>
        </w:rPr>
        <w:t xml:space="preserve">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6806">
        <w:rPr>
          <w:rFonts w:ascii="Times New Roman" w:hAnsi="Times New Roman" w:cs="Times New Roman"/>
          <w:sz w:val="24"/>
          <w:szCs w:val="24"/>
        </w:rPr>
        <w:t>профессионального мастерства</w:t>
      </w:r>
      <w:r w:rsidRPr="00B86806">
        <w:rPr>
          <w:rFonts w:ascii="Times New Roman" w:hAnsi="Times New Roman" w:cs="Times New Roman"/>
          <w:sz w:val="24"/>
          <w:szCs w:val="24"/>
        </w:rPr>
        <w:t xml:space="preserve"> и указанных в инфраструктурных листах конкурсной документации</w:t>
      </w:r>
      <w:r w:rsidR="00D60085" w:rsidRPr="00B86806">
        <w:rPr>
          <w:rFonts w:ascii="Times New Roman" w:hAnsi="Times New Roman" w:cs="Times New Roman"/>
          <w:bCs/>
          <w:color w:val="000000"/>
          <w:sz w:val="24"/>
          <w:szCs w:val="24"/>
        </w:rPr>
        <w:t>.</w:t>
      </w:r>
      <w:r w:rsidR="00D60085" w:rsidRPr="00B86806">
        <w:rPr>
          <w:rFonts w:ascii="Times New Roman" w:hAnsi="Times New Roman" w:cs="Times New Roman"/>
          <w:b/>
          <w:sz w:val="24"/>
          <w:szCs w:val="24"/>
        </w:rPr>
        <w:t xml:space="preserve"> </w:t>
      </w:r>
    </w:p>
    <w:p w14:paraId="08646711" w14:textId="4F2132C0" w:rsidR="004031DA" w:rsidRPr="00523DC0"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Производственная практика реализуется в организациях</w:t>
      </w:r>
      <w:r w:rsidRPr="00523DC0">
        <w:rPr>
          <w:rFonts w:ascii="Times New Roman" w:hAnsi="Times New Roman" w:cs="Times New Roman"/>
          <w:sz w:val="24"/>
          <w:szCs w:val="24"/>
        </w:rPr>
        <w:t xml:space="preserve"> </w:t>
      </w:r>
      <w:r w:rsidRPr="00B86806">
        <w:rPr>
          <w:rFonts w:ascii="Times New Roman" w:hAnsi="Times New Roman" w:cs="Times New Roman"/>
          <w:sz w:val="24"/>
          <w:szCs w:val="24"/>
        </w:rPr>
        <w:t>профиля, обеспечивающих деятельность обучающихся в профессиональной</w:t>
      </w:r>
      <w:r w:rsidR="008E3985" w:rsidRPr="00B86806">
        <w:rPr>
          <w:rFonts w:ascii="Times New Roman" w:hAnsi="Times New Roman" w:cs="Times New Roman"/>
          <w:sz w:val="24"/>
          <w:szCs w:val="24"/>
        </w:rPr>
        <w:t xml:space="preserve"> области</w:t>
      </w:r>
      <w:r w:rsidR="004F5872" w:rsidRPr="00523DC0">
        <w:rPr>
          <w:rFonts w:ascii="Times New Roman" w:hAnsi="Times New Roman" w:cs="Times New Roman"/>
          <w:sz w:val="24"/>
          <w:szCs w:val="24"/>
        </w:rPr>
        <w:t xml:space="preserve"> </w:t>
      </w:r>
      <w:r w:rsidR="004672F2">
        <w:rPr>
          <w:rFonts w:ascii="Times New Roman" w:hAnsi="Times New Roman" w:cs="Times New Roman"/>
          <w:sz w:val="24"/>
          <w:szCs w:val="24"/>
        </w:rPr>
        <w:t xml:space="preserve">16 </w:t>
      </w:r>
      <w:r w:rsidR="004672F2" w:rsidRPr="00A04966">
        <w:rPr>
          <w:rFonts w:ascii="Times New Roman" w:hAnsi="Times New Roman" w:cs="Times New Roman"/>
          <w:sz w:val="24"/>
          <w:szCs w:val="24"/>
        </w:rPr>
        <w:t>Строительство и жилищно-коммунальное хозяйство</w:t>
      </w:r>
      <w:r w:rsidR="004F5872" w:rsidRPr="00736322">
        <w:rPr>
          <w:rFonts w:ascii="Times New Roman" w:hAnsi="Times New Roman" w:cs="Times New Roman"/>
          <w:sz w:val="24"/>
          <w:szCs w:val="24"/>
        </w:rPr>
        <w:t>.</w:t>
      </w:r>
    </w:p>
    <w:p w14:paraId="0ED2BAD7"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w:t>
      </w:r>
      <w:r w:rsidR="00205878" w:rsidRPr="00B86806">
        <w:rPr>
          <w:rFonts w:ascii="Times New Roman" w:hAnsi="Times New Roman" w:cs="Times New Roman"/>
          <w:sz w:val="24"/>
          <w:szCs w:val="24"/>
        </w:rPr>
        <w:t>ми</w:t>
      </w:r>
      <w:r w:rsidRPr="00B86806">
        <w:rPr>
          <w:rFonts w:ascii="Times New Roman" w:hAnsi="Times New Roman" w:cs="Times New Roman"/>
          <w:sz w:val="24"/>
          <w:szCs w:val="24"/>
        </w:rPr>
        <w:t xml:space="preserve"> программой, с использованием современных технологий, материалов и оборудования</w:t>
      </w:r>
      <w:r w:rsidR="00AF4796" w:rsidRPr="00B86806">
        <w:rPr>
          <w:rFonts w:ascii="Times New Roman" w:hAnsi="Times New Roman" w:cs="Times New Roman"/>
          <w:sz w:val="24"/>
          <w:szCs w:val="24"/>
        </w:rPr>
        <w:t>.</w:t>
      </w:r>
    </w:p>
    <w:p w14:paraId="2F232828" w14:textId="4A9C076E" w:rsidR="00A81314" w:rsidRDefault="00A81314" w:rsidP="007B1623">
      <w:pPr>
        <w:spacing w:after="0"/>
        <w:ind w:firstLine="709"/>
        <w:jc w:val="both"/>
        <w:rPr>
          <w:rFonts w:ascii="Times New Roman" w:hAnsi="Times New Roman" w:cs="Times New Roman"/>
          <w:bCs/>
          <w:sz w:val="24"/>
          <w:szCs w:val="24"/>
        </w:rPr>
      </w:pPr>
      <w:r>
        <w:rPr>
          <w:rFonts w:ascii="Times New Roman" w:hAnsi="Times New Roman"/>
          <w:bCs/>
          <w:sz w:val="24"/>
          <w:szCs w:val="24"/>
        </w:rPr>
        <w:t>Наименование рабочего места</w:t>
      </w:r>
      <w:r w:rsidR="004834E2">
        <w:rPr>
          <w:rFonts w:ascii="Times New Roman" w:hAnsi="Times New Roman"/>
          <w:bCs/>
          <w:sz w:val="24"/>
          <w:szCs w:val="24"/>
        </w:rPr>
        <w:t>, участка</w:t>
      </w:r>
      <w:r>
        <w:rPr>
          <w:rFonts w:ascii="Times New Roman" w:hAnsi="Times New Roman" w:cs="Times New Roman"/>
          <w:bCs/>
          <w:sz w:val="24"/>
          <w:szCs w:val="24"/>
        </w:rPr>
        <w:t xml:space="preserve"> </w:t>
      </w:r>
    </w:p>
    <w:p w14:paraId="45567E68" w14:textId="5ED5E7D7" w:rsidR="007B1623" w:rsidRPr="00523DC0" w:rsidRDefault="007B1623" w:rsidP="007B1623">
      <w:pPr>
        <w:spacing w:after="0"/>
        <w:ind w:firstLine="709"/>
        <w:jc w:val="both"/>
        <w:rPr>
          <w:rFonts w:ascii="Times New Roman" w:hAnsi="Times New Roman" w:cs="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6700"/>
        <w:gridCol w:w="3197"/>
      </w:tblGrid>
      <w:tr w:rsidR="007B1623" w:rsidRPr="007B1623" w14:paraId="4681097A"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C2D61" w14:textId="77777777" w:rsidR="007B1623" w:rsidRPr="007B1623" w:rsidRDefault="007B1623" w:rsidP="007B1623">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A5B4A8" w14:textId="77777777" w:rsidR="007B1623" w:rsidRPr="007B1623" w:rsidRDefault="007B1623" w:rsidP="003F3B00">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089BD" w14:textId="77777777" w:rsidR="007B1623" w:rsidRPr="007B1623" w:rsidRDefault="007B1623" w:rsidP="003F3B00">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Техническое описание</w:t>
            </w:r>
          </w:p>
        </w:tc>
      </w:tr>
      <w:tr w:rsidR="007B1623" w:rsidRPr="007B1623" w14:paraId="69E20762" w14:textId="77777777" w:rsidTr="0092182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5563C9" w14:textId="77777777" w:rsidR="007B1623" w:rsidRPr="007B1623" w:rsidRDefault="007B1623"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val="en-US" w:eastAsia="en-US"/>
              </w:rPr>
              <w:t>I</w:t>
            </w:r>
            <w:r w:rsidRPr="007B1623">
              <w:rPr>
                <w:rFonts w:ascii="Times New Roman" w:hAnsi="Times New Roman" w:cs="Times New Roman"/>
                <w:b/>
                <w:bCs/>
                <w:szCs w:val="24"/>
                <w:lang w:eastAsia="en-US"/>
              </w:rPr>
              <w:t xml:space="preserve"> Специализированная мебель и системы хранения</w:t>
            </w:r>
          </w:p>
        </w:tc>
      </w:tr>
      <w:tr w:rsidR="007B1623" w:rsidRPr="007B1623" w14:paraId="49D12E47" w14:textId="77777777" w:rsidTr="0092182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233FD" w14:textId="77777777" w:rsidR="007B1623" w:rsidRPr="007B1623" w:rsidRDefault="007B1623"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eastAsia="en-US"/>
              </w:rPr>
              <w:t>Основное оборудование</w:t>
            </w:r>
          </w:p>
        </w:tc>
      </w:tr>
      <w:tr w:rsidR="007B1623" w:rsidRPr="007B1623" w14:paraId="7A88C51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E92A90" w14:textId="6086E1EC" w:rsidR="007B1623" w:rsidRPr="007B1623" w:rsidRDefault="007B1623"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2CF2D" w14:textId="7ACB3395" w:rsidR="007B1623" w:rsidRPr="00921825" w:rsidRDefault="007B1623" w:rsidP="007B1623">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2A461" w14:textId="51CB2EB2" w:rsidR="007B1623" w:rsidRPr="003F26F6" w:rsidRDefault="007B1623" w:rsidP="007B1623">
            <w:pPr>
              <w:pStyle w:val="120"/>
              <w:rPr>
                <w:rFonts w:ascii="Times New Roman" w:hAnsi="Times New Roman" w:cs="Times New Roman"/>
                <w:bCs/>
                <w:szCs w:val="24"/>
                <w:lang w:eastAsia="en-US"/>
              </w:rPr>
            </w:pPr>
          </w:p>
        </w:tc>
      </w:tr>
      <w:tr w:rsidR="003F26F6" w:rsidRPr="007B1623" w14:paraId="09BE8689"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738B94"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5F47B8DF" w14:textId="77777777" w:rsidTr="00921825">
        <w:trPr>
          <w:trHeight w:val="11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D3BDA1B" w14:textId="2786F4C3" w:rsidR="003F26F6" w:rsidRPr="007B1623" w:rsidRDefault="003F26F6"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B41AF" w14:textId="22761817" w:rsidR="003F26F6" w:rsidRPr="007B1623" w:rsidRDefault="003F26F6" w:rsidP="007B1623">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3A46E" w14:textId="72A797C3" w:rsidR="003F26F6" w:rsidRPr="003F26F6" w:rsidRDefault="003F26F6" w:rsidP="003F26F6">
            <w:pPr>
              <w:pStyle w:val="120"/>
              <w:rPr>
                <w:rFonts w:ascii="Times New Roman" w:hAnsi="Times New Roman" w:cs="Times New Roman"/>
                <w:bCs/>
                <w:szCs w:val="24"/>
                <w:lang w:eastAsia="en-US"/>
              </w:rPr>
            </w:pPr>
          </w:p>
        </w:tc>
      </w:tr>
      <w:tr w:rsidR="003F26F6" w:rsidRPr="007B1623" w14:paraId="643E5D3A"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C2398"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val="en-US" w:eastAsia="en-US"/>
              </w:rPr>
              <w:t>II</w:t>
            </w:r>
            <w:r w:rsidRPr="007B1623">
              <w:rPr>
                <w:rFonts w:ascii="Times New Roman" w:hAnsi="Times New Roman" w:cs="Times New Roman"/>
                <w:b/>
                <w:bCs/>
                <w:szCs w:val="24"/>
                <w:lang w:eastAsia="en-US"/>
              </w:rPr>
              <w:t xml:space="preserve"> Технические средства </w:t>
            </w:r>
          </w:p>
        </w:tc>
      </w:tr>
      <w:tr w:rsidR="003F26F6" w:rsidRPr="007B1623" w14:paraId="48F64E1B"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B6033"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7DD89C5D"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C1F49E3" w14:textId="3CE4D6E2" w:rsidR="003F26F6" w:rsidRPr="007B1623" w:rsidRDefault="003F26F6" w:rsidP="007B1623">
            <w:pPr>
              <w:pStyle w:val="120"/>
              <w:jc w:val="both"/>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624868" w14:textId="6B948CA7" w:rsidR="003F26F6" w:rsidRPr="007B1623" w:rsidRDefault="003F26F6" w:rsidP="007B1623">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808770" w14:textId="7F689E79" w:rsidR="003F26F6" w:rsidRPr="00B4741A" w:rsidRDefault="003F26F6" w:rsidP="003F26F6">
            <w:pPr>
              <w:pStyle w:val="120"/>
              <w:rPr>
                <w:rFonts w:ascii="Times New Roman" w:hAnsi="Times New Roman" w:cs="Times New Roman"/>
                <w:lang w:eastAsia="en-US"/>
              </w:rPr>
            </w:pPr>
          </w:p>
        </w:tc>
      </w:tr>
      <w:tr w:rsidR="003F26F6" w:rsidRPr="007B1623" w14:paraId="12CDBDFC"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3A354"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szCs w:val="24"/>
                <w:lang w:eastAsia="en-US"/>
              </w:rPr>
              <w:t>Дополнительное оборудование</w:t>
            </w:r>
          </w:p>
        </w:tc>
      </w:tr>
      <w:tr w:rsidR="003F26F6" w:rsidRPr="007B1623" w14:paraId="2E79EEA2"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9FE38BF" w14:textId="28452B68" w:rsidR="003F26F6" w:rsidRPr="007B1623" w:rsidRDefault="003F26F6"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3ED2D" w14:textId="546B0254" w:rsidR="003F26F6" w:rsidRPr="007B1623" w:rsidRDefault="003F26F6" w:rsidP="007B1623">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E9F80" w14:textId="32146B74" w:rsidR="003F26F6" w:rsidRPr="00B4741A" w:rsidRDefault="003F26F6" w:rsidP="003F26F6">
            <w:pPr>
              <w:pStyle w:val="120"/>
              <w:rPr>
                <w:rFonts w:ascii="Times New Roman" w:hAnsi="Times New Roman" w:cs="Times New Roman"/>
                <w:lang w:eastAsia="en-US"/>
              </w:rPr>
            </w:pPr>
          </w:p>
        </w:tc>
      </w:tr>
      <w:tr w:rsidR="003F26F6" w:rsidRPr="007B1623" w14:paraId="0B0A41B0"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C47D5E" w14:textId="77777777" w:rsidR="003F26F6" w:rsidRPr="007B1623" w:rsidRDefault="003F26F6"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val="en-US" w:eastAsia="en-US"/>
              </w:rPr>
              <w:t>III</w:t>
            </w:r>
            <w:r w:rsidRPr="007B1623">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3F26F6" w:rsidRPr="007B1623" w14:paraId="02DF9087"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86BBCE" w14:textId="77777777" w:rsidR="003F26F6" w:rsidRPr="007B1623" w:rsidRDefault="003F26F6"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7CD15136"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55B8317B" w14:textId="009EF4ED" w:rsidR="003F26F6" w:rsidRPr="0053161D" w:rsidRDefault="003F26F6"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F1C7F" w14:textId="4F2C1DFD" w:rsidR="003F26F6" w:rsidRPr="007B1623" w:rsidRDefault="003F26F6" w:rsidP="00921825">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4F253" w14:textId="3054A471" w:rsidR="003F26F6" w:rsidRPr="00B4741A" w:rsidRDefault="003F26F6" w:rsidP="003F26F6">
            <w:pPr>
              <w:pStyle w:val="120"/>
              <w:rPr>
                <w:rFonts w:ascii="Times New Roman" w:hAnsi="Times New Roman" w:cs="Times New Roman"/>
                <w:lang w:eastAsia="en-US"/>
              </w:rPr>
            </w:pPr>
          </w:p>
        </w:tc>
      </w:tr>
      <w:tr w:rsidR="003F26F6" w:rsidRPr="007B1623" w14:paraId="3415482F"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D54A7"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78FDA95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F7F11C9" w14:textId="03CB8A39" w:rsidR="003F26F6" w:rsidRPr="007B1623" w:rsidRDefault="003F26F6" w:rsidP="00921825">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A1646" w14:textId="1E40D6E8" w:rsidR="003F26F6" w:rsidRPr="007B1623" w:rsidRDefault="003F26F6" w:rsidP="00921825">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5557F" w14:textId="6D26C7CA" w:rsidR="003F26F6" w:rsidRPr="00B4741A" w:rsidRDefault="003F26F6" w:rsidP="003F26F6">
            <w:pPr>
              <w:pStyle w:val="120"/>
              <w:rPr>
                <w:rFonts w:ascii="Times New Roman" w:hAnsi="Times New Roman" w:cs="Times New Roman"/>
                <w:lang w:eastAsia="en-US"/>
              </w:rPr>
            </w:pPr>
          </w:p>
        </w:tc>
      </w:tr>
      <w:tr w:rsidR="003F26F6" w:rsidRPr="007B1623" w14:paraId="6486EC55" w14:textId="77777777" w:rsidTr="005316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3FC68" w14:textId="77777777" w:rsidR="003F26F6" w:rsidRPr="0053161D" w:rsidRDefault="003F26F6" w:rsidP="0053161D">
            <w:pPr>
              <w:pStyle w:val="120"/>
              <w:rPr>
                <w:rFonts w:ascii="Times New Roman" w:hAnsi="Times New Roman" w:cs="Times New Roman"/>
                <w:szCs w:val="24"/>
                <w:u w:val="single"/>
                <w:lang w:eastAsia="en-US"/>
              </w:rPr>
            </w:pPr>
            <w:r w:rsidRPr="0053161D">
              <w:rPr>
                <w:rFonts w:ascii="Times New Roman" w:hAnsi="Times New Roman" w:cs="Times New Roman"/>
                <w:b/>
                <w:szCs w:val="24"/>
                <w:lang w:val="en-US" w:eastAsia="en-US"/>
              </w:rPr>
              <w:t>IV</w:t>
            </w:r>
            <w:r w:rsidRPr="0053161D">
              <w:rPr>
                <w:rFonts w:ascii="Times New Roman" w:hAnsi="Times New Roman" w:cs="Times New Roman"/>
                <w:b/>
                <w:szCs w:val="24"/>
                <w:lang w:eastAsia="en-US"/>
              </w:rPr>
              <w:t xml:space="preserve"> </w:t>
            </w:r>
            <w:r w:rsidRPr="00B86806">
              <w:rPr>
                <w:rFonts w:ascii="Times New Roman" w:hAnsi="Times New Roman" w:cs="Times New Roman"/>
                <w:b/>
                <w:bCs/>
                <w:lang w:eastAsia="en-US"/>
              </w:rPr>
              <w:t xml:space="preserve">Демонстрационные учебно-наглядные </w:t>
            </w:r>
            <w:r>
              <w:rPr>
                <w:rFonts w:ascii="Times New Roman" w:hAnsi="Times New Roman" w:cs="Times New Roman"/>
                <w:b/>
                <w:bCs/>
                <w:lang w:eastAsia="en-US"/>
              </w:rPr>
              <w:t>пособия</w:t>
            </w:r>
          </w:p>
        </w:tc>
      </w:tr>
      <w:tr w:rsidR="003F26F6" w:rsidRPr="007B1623" w14:paraId="62191E04"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56ED1"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02878B2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A17457" w14:textId="77777777" w:rsidR="003F26F6" w:rsidRPr="007B1623" w:rsidRDefault="003F26F6"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F9153B" w14:textId="77777777" w:rsidR="003F26F6" w:rsidRPr="007B1623" w:rsidRDefault="003F26F6" w:rsidP="007B1623">
            <w:pPr>
              <w:pStyle w:val="120"/>
              <w:rPr>
                <w:rFonts w:ascii="Times New Roman" w:hAnsi="Times New Roman" w:cs="Times New Roman"/>
                <w:szCs w:val="24"/>
                <w:u w:val="single"/>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05A5D" w14:textId="77777777" w:rsidR="003F26F6" w:rsidRPr="007B1623" w:rsidRDefault="003F26F6" w:rsidP="007B1623">
            <w:pPr>
              <w:pStyle w:val="120"/>
              <w:rPr>
                <w:rFonts w:ascii="Times New Roman" w:hAnsi="Times New Roman" w:cs="Times New Roman"/>
                <w:szCs w:val="24"/>
                <w:u w:val="single"/>
                <w:lang w:eastAsia="en-US"/>
              </w:rPr>
            </w:pPr>
          </w:p>
        </w:tc>
      </w:tr>
      <w:tr w:rsidR="003F26F6" w:rsidRPr="007B1623" w14:paraId="5FC95CDE"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F18007"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33EBA918"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4AFC96B3" w14:textId="77777777" w:rsidR="003F26F6" w:rsidRPr="007B1623" w:rsidRDefault="003F26F6" w:rsidP="007B1623">
            <w:pPr>
              <w:pStyle w:val="120"/>
              <w:rPr>
                <w:rFonts w:ascii="Times New Roman" w:hAnsi="Times New Roman" w:cs="Times New Roman"/>
                <w:szCs w:val="24"/>
                <w:u w:val="single"/>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E3A00" w14:textId="77777777" w:rsidR="003F26F6" w:rsidRPr="007B1623" w:rsidRDefault="003F26F6" w:rsidP="007B1623">
            <w:pPr>
              <w:pStyle w:val="120"/>
              <w:rPr>
                <w:rFonts w:ascii="Times New Roman" w:hAnsi="Times New Roman" w:cs="Times New Roman"/>
                <w:szCs w:val="24"/>
                <w:u w:val="single"/>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3FE33" w14:textId="77777777" w:rsidR="003F26F6" w:rsidRPr="007B1623" w:rsidRDefault="003F26F6" w:rsidP="007B1623">
            <w:pPr>
              <w:pStyle w:val="120"/>
              <w:rPr>
                <w:rFonts w:ascii="Times New Roman" w:hAnsi="Times New Roman" w:cs="Times New Roman"/>
                <w:szCs w:val="24"/>
                <w:u w:val="single"/>
                <w:lang w:eastAsia="en-US"/>
              </w:rPr>
            </w:pPr>
          </w:p>
        </w:tc>
      </w:tr>
    </w:tbl>
    <w:p w14:paraId="35A684D2" w14:textId="77777777" w:rsidR="007B1623" w:rsidRDefault="007B1623" w:rsidP="007B1623">
      <w:pPr>
        <w:spacing w:after="0"/>
        <w:jc w:val="both"/>
        <w:rPr>
          <w:rFonts w:ascii="Times New Roman" w:hAnsi="Times New Roman" w:cs="Times New Roman"/>
          <w:bCs/>
          <w:sz w:val="24"/>
          <w:szCs w:val="24"/>
        </w:rPr>
      </w:pPr>
    </w:p>
    <w:p w14:paraId="50424C32" w14:textId="77777777" w:rsidR="0038645C" w:rsidRPr="00B86806" w:rsidRDefault="00D67F56" w:rsidP="00A81314">
      <w:pPr>
        <w:spacing w:after="0"/>
        <w:ind w:left="567" w:firstLine="709"/>
        <w:jc w:val="both"/>
        <w:rPr>
          <w:rFonts w:ascii="Times New Roman" w:hAnsi="Times New Roman" w:cs="Times New Roman"/>
          <w:sz w:val="24"/>
          <w:szCs w:val="24"/>
        </w:rPr>
      </w:pPr>
      <w:r w:rsidRPr="002F6B39">
        <w:rPr>
          <w:rFonts w:ascii="Times New Roman" w:hAnsi="Times New Roman" w:cs="Times New Roman"/>
          <w:sz w:val="24"/>
          <w:szCs w:val="24"/>
        </w:rPr>
        <w:t>6.</w:t>
      </w:r>
      <w:r w:rsidR="00204073" w:rsidRPr="002F6B39">
        <w:rPr>
          <w:rFonts w:ascii="Times New Roman" w:hAnsi="Times New Roman" w:cs="Times New Roman"/>
          <w:sz w:val="24"/>
          <w:szCs w:val="24"/>
        </w:rPr>
        <w:t>1.3</w:t>
      </w:r>
      <w:r w:rsidRPr="002F6B39">
        <w:rPr>
          <w:rFonts w:ascii="Times New Roman" w:hAnsi="Times New Roman" w:cs="Times New Roman"/>
          <w:sz w:val="24"/>
          <w:szCs w:val="24"/>
        </w:rPr>
        <w:t>.</w:t>
      </w:r>
      <w:r w:rsidRPr="002F6B39">
        <w:rPr>
          <w:rFonts w:ascii="Times New Roman" w:hAnsi="Times New Roman" w:cs="Times New Roman"/>
          <w:sz w:val="24"/>
          <w:szCs w:val="24"/>
        </w:rPr>
        <w:tab/>
        <w:t>Допускается замена оборудования его виртуальными аналогами.</w:t>
      </w:r>
    </w:p>
    <w:p w14:paraId="1A720730"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6" w:name="_Hlk68082241"/>
    </w:p>
    <w:p w14:paraId="353E7E5A" w14:textId="77777777" w:rsidR="00A81314" w:rsidRPr="00B86806" w:rsidRDefault="00A81314" w:rsidP="00A81314">
      <w:pPr>
        <w:pStyle w:val="afffffd"/>
        <w:ind w:left="567" w:right="260" w:firstLine="709"/>
        <w:jc w:val="both"/>
        <w:rPr>
          <w:rFonts w:ascii="Times New Roman" w:hAnsi="Times New Roman" w:cs="Times New Roman"/>
          <w:lang w:eastAsia="en-US"/>
        </w:rPr>
      </w:pPr>
      <w:bookmarkStart w:id="27" w:name="_Toc103594006"/>
      <w:bookmarkStart w:id="28" w:name="_Toc103594007"/>
      <w:bookmarkEnd w:id="26"/>
      <w:r w:rsidRPr="00B86806">
        <w:rPr>
          <w:rFonts w:ascii="Times New Roman" w:hAnsi="Times New Roman" w:cs="Times New Roman"/>
        </w:rPr>
        <w:t>6.2.</w:t>
      </w:r>
      <w:r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7"/>
    </w:p>
    <w:p w14:paraId="398213C5"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D3492"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1D16B43C"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0D2A8E"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13264B60" w14:textId="77777777" w:rsidR="00A81314" w:rsidRDefault="00A81314"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Pr="00B86806">
        <w:rPr>
          <w:rFonts w:ascii="Times New Roman" w:hAnsi="Times New Roman" w:cs="Times New Roman"/>
          <w:bCs/>
          <w:sz w:val="24"/>
          <w:szCs w:val="24"/>
          <w:lang w:val="en-US" w:eastAsia="en-US"/>
        </w:rPr>
        <w:t> </w:t>
      </w:r>
      <w:r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F2667C9" w14:textId="77777777" w:rsidR="00A81314" w:rsidRPr="00523DC0" w:rsidRDefault="00A81314" w:rsidP="00A81314">
      <w:pPr>
        <w:shd w:val="clear" w:color="auto" w:fill="FFFFFF"/>
        <w:spacing w:after="0"/>
        <w:ind w:left="567" w:right="260"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5"/>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684F8E" w14:textId="77777777" w:rsidR="00A81314" w:rsidRPr="00523DC0" w:rsidRDefault="00A81314" w:rsidP="00A81314">
      <w:pPr>
        <w:shd w:val="clear" w:color="auto" w:fill="FFFFFF"/>
        <w:spacing w:after="0"/>
        <w:ind w:firstLine="709"/>
        <w:jc w:val="both"/>
        <w:rPr>
          <w:rFonts w:ascii="Times New Roman" w:hAnsi="Times New Roman" w:cs="Times New Roman"/>
          <w:sz w:val="24"/>
          <w:szCs w:val="24"/>
        </w:rPr>
      </w:pP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253"/>
        <w:gridCol w:w="2835"/>
        <w:gridCol w:w="1984"/>
      </w:tblGrid>
      <w:tr w:rsidR="00A81314" w:rsidRPr="00D20F6B" w14:paraId="519D2408"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FC0C3A5" w14:textId="77777777" w:rsidR="00A81314" w:rsidRPr="00D20F6B" w:rsidRDefault="00A81314" w:rsidP="00071A7A">
            <w:pPr>
              <w:spacing w:after="0"/>
              <w:jc w:val="center"/>
              <w:rPr>
                <w:rFonts w:ascii="Times New Roman" w:hAnsi="Times New Roman" w:cs="Times New Roman"/>
                <w:b/>
                <w:bCs/>
              </w:rPr>
            </w:pPr>
            <w:r w:rsidRPr="00D20F6B">
              <w:rPr>
                <w:rFonts w:ascii="Times New Roman" w:hAnsi="Times New Roman" w:cs="Times New Roman"/>
                <w:b/>
                <w:bCs/>
              </w:rPr>
              <w:t>№ п/п</w:t>
            </w:r>
          </w:p>
        </w:tc>
        <w:tc>
          <w:tcPr>
            <w:tcW w:w="4253" w:type="dxa"/>
            <w:tcBorders>
              <w:top w:val="single" w:sz="4" w:space="0" w:color="auto"/>
              <w:left w:val="single" w:sz="4" w:space="0" w:color="auto"/>
              <w:bottom w:val="single" w:sz="4" w:space="0" w:color="auto"/>
              <w:right w:val="single" w:sz="4" w:space="0" w:color="auto"/>
            </w:tcBorders>
            <w:hideMark/>
          </w:tcPr>
          <w:p w14:paraId="411E483D" w14:textId="77777777" w:rsidR="00A81314" w:rsidRPr="00D20F6B" w:rsidRDefault="00A81314" w:rsidP="00071A7A">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41C627F3" w14:textId="77777777" w:rsidR="00A81314" w:rsidRPr="00D20F6B" w:rsidRDefault="00A81314" w:rsidP="00071A7A">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984" w:type="dxa"/>
            <w:tcBorders>
              <w:top w:val="single" w:sz="4" w:space="0" w:color="auto"/>
              <w:left w:val="single" w:sz="4" w:space="0" w:color="auto"/>
              <w:bottom w:val="single" w:sz="4" w:space="0" w:color="auto"/>
              <w:right w:val="single" w:sz="4" w:space="0" w:color="auto"/>
            </w:tcBorders>
            <w:hideMark/>
          </w:tcPr>
          <w:p w14:paraId="69F75C4F" w14:textId="77777777" w:rsidR="00A81314" w:rsidRPr="00D20F6B" w:rsidRDefault="00A81314" w:rsidP="00071A7A">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81314" w:rsidRPr="00523DC0" w14:paraId="0482DB7C"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47C1EE0" w14:textId="77777777" w:rsidR="00A81314" w:rsidRPr="00D20F6B" w:rsidRDefault="00A81314" w:rsidP="00071A7A">
            <w:pPr>
              <w:spacing w:after="0"/>
              <w:jc w:val="both"/>
              <w:rPr>
                <w:rFonts w:ascii="Times New Roman" w:hAnsi="Times New Roman" w:cs="Times New Roman"/>
                <w:sz w:val="24"/>
                <w:szCs w:val="24"/>
              </w:rPr>
            </w:pPr>
            <w:r w:rsidRPr="00D20F6B">
              <w:rPr>
                <w:rFonts w:ascii="Times New Roman" w:hAnsi="Times New Roman" w:cs="Times New Roman"/>
                <w:lang w:val="en-US" w:eastAsia="en-US"/>
              </w:rPr>
              <w:t>1</w:t>
            </w:r>
          </w:p>
        </w:tc>
        <w:tc>
          <w:tcPr>
            <w:tcW w:w="4253" w:type="dxa"/>
            <w:tcBorders>
              <w:top w:val="single" w:sz="4" w:space="0" w:color="auto"/>
              <w:left w:val="single" w:sz="4" w:space="0" w:color="auto"/>
              <w:bottom w:val="single" w:sz="4" w:space="0" w:color="auto"/>
              <w:right w:val="single" w:sz="4" w:space="0" w:color="auto"/>
            </w:tcBorders>
          </w:tcPr>
          <w:p w14:paraId="78B9344A" w14:textId="77777777" w:rsidR="00A81314" w:rsidRPr="00D20F6B" w:rsidRDefault="00A81314" w:rsidP="00071A7A">
            <w:pPr>
              <w:spacing w:after="0"/>
              <w:jc w:val="both"/>
              <w:rPr>
                <w:rFonts w:ascii="Times New Roman" w:hAnsi="Times New Roman" w:cs="Times New Roman"/>
                <w:b/>
                <w:bCs/>
                <w:sz w:val="24"/>
                <w:szCs w:val="24"/>
                <w:u w:val="single"/>
              </w:rPr>
            </w:pPr>
          </w:p>
        </w:tc>
        <w:tc>
          <w:tcPr>
            <w:tcW w:w="2835" w:type="dxa"/>
            <w:tcBorders>
              <w:top w:val="single" w:sz="4" w:space="0" w:color="auto"/>
              <w:left w:val="single" w:sz="4" w:space="0" w:color="auto"/>
              <w:bottom w:val="single" w:sz="4" w:space="0" w:color="auto"/>
              <w:right w:val="single" w:sz="4" w:space="0" w:color="auto"/>
            </w:tcBorders>
          </w:tcPr>
          <w:p w14:paraId="7417EE92" w14:textId="77777777" w:rsidR="00A81314" w:rsidRPr="00D20F6B" w:rsidRDefault="00A81314" w:rsidP="00071A7A">
            <w:pPr>
              <w:spacing w:after="0"/>
              <w:jc w:val="both"/>
              <w:rPr>
                <w:rFonts w:ascii="Times New Roman" w:hAnsi="Times New Roman" w:cs="Times New Roman"/>
                <w:b/>
                <w:bCs/>
                <w:sz w:val="24"/>
                <w:szCs w:val="24"/>
                <w:u w:val="single"/>
              </w:rPr>
            </w:pPr>
          </w:p>
        </w:tc>
        <w:tc>
          <w:tcPr>
            <w:tcW w:w="1984" w:type="dxa"/>
            <w:tcBorders>
              <w:top w:val="single" w:sz="4" w:space="0" w:color="auto"/>
              <w:left w:val="single" w:sz="4" w:space="0" w:color="auto"/>
              <w:bottom w:val="single" w:sz="4" w:space="0" w:color="auto"/>
              <w:right w:val="single" w:sz="4" w:space="0" w:color="auto"/>
            </w:tcBorders>
          </w:tcPr>
          <w:p w14:paraId="55284243" w14:textId="77777777" w:rsidR="00A81314" w:rsidRPr="00D20F6B" w:rsidRDefault="00A81314" w:rsidP="00071A7A">
            <w:pPr>
              <w:spacing w:after="0"/>
              <w:jc w:val="both"/>
              <w:rPr>
                <w:rFonts w:ascii="Times New Roman" w:hAnsi="Times New Roman" w:cs="Times New Roman"/>
                <w:sz w:val="24"/>
                <w:szCs w:val="24"/>
              </w:rPr>
            </w:pPr>
          </w:p>
        </w:tc>
      </w:tr>
    </w:tbl>
    <w:p w14:paraId="4323AE77" w14:textId="77777777" w:rsidR="00A81314" w:rsidRPr="00EE470C" w:rsidRDefault="00A81314" w:rsidP="00EE470C"/>
    <w:p w14:paraId="7FC01B05" w14:textId="2CCCAD5E" w:rsidR="0090359E" w:rsidRPr="00B86806" w:rsidRDefault="00F96827" w:rsidP="00A81314">
      <w:pPr>
        <w:pStyle w:val="afffffd"/>
        <w:ind w:left="567" w:right="260" w:firstLine="709"/>
        <w:jc w:val="both"/>
        <w:rPr>
          <w:rFonts w:ascii="Times New Roman" w:hAnsi="Times New Roman" w:cs="Times New Roman"/>
          <w:lang w:eastAsia="en-US"/>
        </w:rPr>
      </w:pPr>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590932">
        <w:rPr>
          <w:rFonts w:ascii="Times New Roman" w:hAnsi="Times New Roman" w:cs="Times New Roman"/>
          <w:lang w:eastAsia="en-US"/>
        </w:rPr>
        <w:t xml:space="preserve"> </w:t>
      </w:r>
      <w:r w:rsidRPr="00B86806">
        <w:rPr>
          <w:rFonts w:ascii="Times New Roman" w:hAnsi="Times New Roman" w:cs="Times New Roman"/>
          <w:lang w:eastAsia="en-US"/>
        </w:rPr>
        <w:t>Требования к практической подготовке обучающихся</w:t>
      </w:r>
      <w:bookmarkEnd w:id="28"/>
    </w:p>
    <w:p w14:paraId="07D99BE9" w14:textId="77777777" w:rsidR="001125AB"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001125AB" w:rsidRPr="00590932">
        <w:rPr>
          <w:rFonts w:ascii="Times New Roman" w:hAnsi="Times New Roman" w:cs="Times New Roman"/>
          <w:bCs/>
          <w:sz w:val="24"/>
          <w:szCs w:val="24"/>
          <w:lang w:eastAsia="en-US"/>
        </w:rPr>
        <w:t xml:space="preserve">ориентированного обучения, усиление роли работодателей при подготовке </w:t>
      </w:r>
      <w:r w:rsidR="00736322" w:rsidRPr="00590932">
        <w:rPr>
          <w:rFonts w:ascii="Times New Roman" w:hAnsi="Times New Roman" w:cs="Times New Roman"/>
          <w:bCs/>
          <w:sz w:val="24"/>
          <w:szCs w:val="24"/>
          <w:lang w:eastAsia="en-US"/>
        </w:rPr>
        <w:t xml:space="preserve">специалистов среднего звена </w:t>
      </w:r>
      <w:r w:rsidR="001125AB" w:rsidRPr="00590932">
        <w:rPr>
          <w:rFonts w:ascii="Times New Roman" w:hAnsi="Times New Roman" w:cs="Times New Roman"/>
          <w:bCs/>
          <w:sz w:val="24"/>
          <w:szCs w:val="24"/>
          <w:lang w:eastAsia="en-US"/>
        </w:rPr>
        <w:t>путем расширения компонентов (частей) образовательных программ,</w:t>
      </w:r>
      <w:r w:rsidR="001125AB" w:rsidRPr="00B86806">
        <w:rPr>
          <w:rFonts w:ascii="Times New Roman" w:hAnsi="Times New Roman" w:cs="Times New Roman"/>
          <w:bCs/>
          <w:sz w:val="24"/>
          <w:szCs w:val="24"/>
          <w:lang w:eastAsia="en-US"/>
        </w:rPr>
        <w:t xml:space="preserve">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23EEE52" w14:textId="77777777" w:rsidR="00F96827" w:rsidRPr="00B86806" w:rsidRDefault="001125AB"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специальности.</w:t>
      </w:r>
    </w:p>
    <w:p w14:paraId="03498DDE" w14:textId="77777777" w:rsidR="00250560"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37D43B77" w14:textId="77777777" w:rsidR="001125AB" w:rsidRPr="00B86806" w:rsidRDefault="001125AB" w:rsidP="00C27C31">
      <w:pPr>
        <w:numPr>
          <w:ilvl w:val="0"/>
          <w:numId w:val="2"/>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3FA1873" w14:textId="77777777" w:rsidR="001125AB" w:rsidRPr="00B86806" w:rsidRDefault="001125AB" w:rsidP="00C27C31">
      <w:pPr>
        <w:numPr>
          <w:ilvl w:val="0"/>
          <w:numId w:val="2"/>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0C88EAEB" w14:textId="77777777" w:rsidR="001125AB" w:rsidRPr="00B86806" w:rsidRDefault="001125AB" w:rsidP="00C27C31">
      <w:pPr>
        <w:numPr>
          <w:ilvl w:val="0"/>
          <w:numId w:val="2"/>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7BA8E580" w14:textId="77777777" w:rsidR="001125AB" w:rsidRPr="00B86806" w:rsidRDefault="00BB5552"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9795F2E" w14:textId="77777777" w:rsidR="009F2650" w:rsidRPr="00B86806" w:rsidRDefault="00CE4125"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6.3.5</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60452EF7" w14:textId="77777777" w:rsidR="00BB5552" w:rsidRPr="00B86806" w:rsidRDefault="009F265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590932">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5927AFF7" w14:textId="77777777" w:rsidR="00687E84" w:rsidRPr="00B86806" w:rsidRDefault="00687E84" w:rsidP="00A81314">
      <w:pPr>
        <w:suppressAutoHyphens/>
        <w:spacing w:after="0"/>
        <w:ind w:left="567" w:right="260" w:firstLine="709"/>
        <w:jc w:val="both"/>
        <w:rPr>
          <w:rFonts w:ascii="Times New Roman" w:hAnsi="Times New Roman" w:cs="Times New Roman"/>
          <w:b/>
          <w:bCs/>
          <w:sz w:val="24"/>
          <w:szCs w:val="24"/>
        </w:rPr>
      </w:pPr>
      <w:bookmarkStart w:id="29" w:name="_Hlk68082671"/>
    </w:p>
    <w:p w14:paraId="629688B2" w14:textId="77777777" w:rsidR="00BF34CB" w:rsidRPr="00B86806" w:rsidRDefault="00BF34CB" w:rsidP="00A81314">
      <w:pPr>
        <w:pStyle w:val="afffffd"/>
        <w:ind w:left="567" w:right="260" w:firstLine="709"/>
        <w:jc w:val="both"/>
        <w:rPr>
          <w:rFonts w:ascii="Times New Roman" w:hAnsi="Times New Roman" w:cs="Times New Roman"/>
        </w:rPr>
      </w:pPr>
      <w:bookmarkStart w:id="30" w:name="_Toc84499252"/>
      <w:bookmarkStart w:id="31" w:name="_Toc103594008"/>
      <w:r w:rsidRPr="00B86806">
        <w:rPr>
          <w:rFonts w:ascii="Times New Roman" w:hAnsi="Times New Roman" w:cs="Times New Roman"/>
        </w:rPr>
        <w:t>6.4.</w:t>
      </w:r>
      <w:r w:rsidR="00590932">
        <w:rPr>
          <w:rFonts w:ascii="Times New Roman" w:hAnsi="Times New Roman" w:cs="Times New Roman"/>
        </w:rPr>
        <w:t xml:space="preserve"> </w:t>
      </w:r>
      <w:r w:rsidRPr="00B86806">
        <w:rPr>
          <w:rFonts w:ascii="Times New Roman" w:hAnsi="Times New Roman" w:cs="Times New Roman"/>
        </w:rPr>
        <w:t>Требования к организации воспитания обучающихся</w:t>
      </w:r>
      <w:bookmarkEnd w:id="30"/>
      <w:bookmarkEnd w:id="31"/>
      <w:r w:rsidRPr="00B86806">
        <w:rPr>
          <w:rFonts w:ascii="Times New Roman" w:hAnsi="Times New Roman" w:cs="Times New Roman"/>
        </w:rPr>
        <w:t xml:space="preserve"> </w:t>
      </w:r>
    </w:p>
    <w:p w14:paraId="4406F911" w14:textId="20E3FD08"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A81314">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5A8DEA4D"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11625FBF"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FFD8B7" w14:textId="77777777" w:rsidR="00BF34CB" w:rsidRPr="00B86806" w:rsidRDefault="00BF34CB" w:rsidP="00A81314">
      <w:pPr>
        <w:suppressAutoHyphens/>
        <w:spacing w:after="0"/>
        <w:ind w:left="567" w:right="260" w:firstLine="709"/>
        <w:jc w:val="both"/>
        <w:rPr>
          <w:rFonts w:ascii="Times New Roman" w:hAnsi="Times New Roman" w:cs="Times New Roman"/>
          <w:b/>
          <w:bCs/>
          <w:sz w:val="24"/>
          <w:szCs w:val="24"/>
        </w:rPr>
      </w:pPr>
    </w:p>
    <w:p w14:paraId="43298C0B" w14:textId="77777777" w:rsidR="007E144F" w:rsidRPr="00B86806" w:rsidRDefault="007E144F" w:rsidP="00364062">
      <w:pPr>
        <w:pStyle w:val="afffffd"/>
        <w:ind w:left="567" w:right="260" w:firstLine="709"/>
        <w:jc w:val="both"/>
        <w:rPr>
          <w:rFonts w:ascii="Times New Roman" w:hAnsi="Times New Roman" w:cs="Times New Roman"/>
        </w:rPr>
      </w:pPr>
      <w:bookmarkStart w:id="32" w:name="_Toc103594009"/>
      <w:bookmarkEnd w:id="29"/>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590932">
        <w:rPr>
          <w:rFonts w:ascii="Times New Roman" w:hAnsi="Times New Roman" w:cs="Times New Roman"/>
        </w:rPr>
        <w:t xml:space="preserve">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образовательной программы</w:t>
      </w:r>
      <w:bookmarkEnd w:id="32"/>
    </w:p>
    <w:p w14:paraId="2BEE583D" w14:textId="3868C248" w:rsidR="00704D3A" w:rsidRPr="00523DC0" w:rsidRDefault="00AE6928"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590932">
        <w:rPr>
          <w:rFonts w:ascii="Times New Roman" w:hAnsi="Times New Roman" w:cs="Times New Roman"/>
          <w:sz w:val="24"/>
          <w:szCs w:val="24"/>
        </w:rPr>
        <w:t xml:space="preserve"> </w:t>
      </w:r>
      <w:proofErr w:type="gramStart"/>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443FCC">
        <w:rPr>
          <w:rFonts w:ascii="Times New Roman" w:hAnsi="Times New Roman" w:cs="Times New Roman"/>
          <w:sz w:val="24"/>
          <w:szCs w:val="24"/>
        </w:rPr>
        <w:br/>
      </w:r>
      <w:r w:rsidR="00CE2A4B" w:rsidRPr="00B86806">
        <w:rPr>
          <w:rFonts w:ascii="Times New Roman" w:hAnsi="Times New Roman" w:cs="Times New Roman"/>
          <w:sz w:val="24"/>
          <w:szCs w:val="24"/>
        </w:rPr>
        <w:t xml:space="preserve">и работников организаций, направление деятельности которых соответствует области профессиональной </w:t>
      </w:r>
      <w:r w:rsidR="00F73014">
        <w:rPr>
          <w:rFonts w:ascii="Times New Roman" w:hAnsi="Times New Roman" w:cs="Times New Roman"/>
          <w:sz w:val="24"/>
          <w:szCs w:val="24"/>
        </w:rPr>
        <w:t xml:space="preserve">- </w:t>
      </w:r>
      <w:r w:rsidR="00F73014">
        <w:rPr>
          <w:rFonts w:ascii="Times New Roman" w:hAnsi="Times New Roman"/>
          <w:sz w:val="24"/>
          <w:szCs w:val="24"/>
        </w:rPr>
        <w:t>озвучивание музыкальных программ в закрытых и открытых помещениях (концертных и зрительных залах, танцзалах, студиях звукозаписи, аппаратных, студий радиовещания);</w:t>
      </w:r>
      <w:proofErr w:type="gramEnd"/>
      <w:r w:rsidR="00F73014">
        <w:rPr>
          <w:rFonts w:ascii="Times New Roman" w:hAnsi="Times New Roman"/>
          <w:sz w:val="24"/>
          <w:szCs w:val="24"/>
        </w:rPr>
        <w:t xml:space="preserve"> звуковое оформление и постановка концертных номеров, выступлений солистов, оркестров, ансамблей и других сценических действий</w:t>
      </w:r>
      <w:r w:rsidRPr="00B86806">
        <w:rPr>
          <w:rFonts w:ascii="Times New Roman" w:hAnsi="Times New Roman" w:cs="Times New Roman"/>
          <w:bCs/>
          <w:iCs/>
          <w:sz w:val="24"/>
          <w:szCs w:val="24"/>
        </w:rPr>
        <w:t>,</w:t>
      </w:r>
      <w:r w:rsidR="00704D3A" w:rsidRPr="00B86806">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proofErr w:type="gramStart"/>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proofErr w:type="gramEnd"/>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71BBF89E" w14:textId="165B97AF" w:rsidR="00F70FFC" w:rsidRPr="00B86806" w:rsidRDefault="00704D3A"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443FCC">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33DCB25" w14:textId="52114CDB" w:rsidR="00704D3A" w:rsidRPr="00B86806" w:rsidRDefault="008B3BDB" w:rsidP="00364062">
      <w:pPr>
        <w:suppressAutoHyphens/>
        <w:spacing w:after="0"/>
        <w:ind w:left="567" w:right="260" w:firstLine="709"/>
        <w:jc w:val="both"/>
        <w:rPr>
          <w:rFonts w:ascii="Times New Roman" w:hAnsi="Times New Roman" w:cs="Times New Roman"/>
          <w:sz w:val="24"/>
          <w:szCs w:val="24"/>
        </w:rPr>
      </w:pPr>
      <w:proofErr w:type="gramStart"/>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w:t>
      </w:r>
      <w:proofErr w:type="gramEnd"/>
      <w:r w:rsidRPr="00B86806">
        <w:rPr>
          <w:rFonts w:ascii="Times New Roman" w:hAnsi="Times New Roman" w:cs="Times New Roman"/>
          <w:sz w:val="24"/>
          <w:szCs w:val="24"/>
        </w:rPr>
        <w:t xml:space="preserve">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1C7AE092" w14:textId="7CBE4260" w:rsidR="00A76952" w:rsidRPr="00EE470C" w:rsidRDefault="00837B3C" w:rsidP="00EE470C">
      <w:pPr>
        <w:tabs>
          <w:tab w:val="left" w:pos="2835"/>
        </w:tabs>
        <w:spacing w:after="0"/>
        <w:ind w:left="567" w:right="260" w:firstLine="709"/>
        <w:jc w:val="both"/>
      </w:pPr>
      <w:proofErr w:type="gramStart"/>
      <w:r w:rsidRPr="00B86806">
        <w:rPr>
          <w:rFonts w:ascii="Times New Roman" w:hAnsi="Times New Roman" w:cs="Times New Roman"/>
          <w:sz w:val="24"/>
          <w:szCs w:val="24"/>
        </w:rPr>
        <w:lastRenderedPageBreak/>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bookmarkStart w:id="33" w:name="_Hlk68082695"/>
      <w:bookmarkStart w:id="34" w:name="_Toc103594010"/>
      <w:proofErr w:type="gramEnd"/>
    </w:p>
    <w:p w14:paraId="31060081" w14:textId="77777777" w:rsidR="0038645C" w:rsidRPr="00B86806" w:rsidRDefault="0038645C" w:rsidP="00364062">
      <w:pPr>
        <w:pStyle w:val="afffffd"/>
        <w:ind w:left="567" w:right="260" w:firstLine="709"/>
        <w:jc w:val="both"/>
        <w:rPr>
          <w:rFonts w:ascii="Times New Roman" w:hAnsi="Times New Roman" w:cs="Times New Roman"/>
        </w:rPr>
      </w:pPr>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590932">
        <w:rPr>
          <w:rFonts w:ascii="Times New Roman" w:hAnsi="Times New Roman" w:cs="Times New Roman"/>
        </w:rPr>
        <w:t xml:space="preserve"> </w:t>
      </w:r>
      <w:r w:rsidRPr="00B86806">
        <w:rPr>
          <w:rFonts w:ascii="Times New Roman" w:hAnsi="Times New Roman" w:cs="Times New Roman"/>
        </w:rPr>
        <w:t>Требования к финансовым условиям реализации образовательной программы</w:t>
      </w:r>
      <w:bookmarkEnd w:id="33"/>
      <w:bookmarkEnd w:id="34"/>
    </w:p>
    <w:p w14:paraId="4E4E28EF" w14:textId="511180CB" w:rsidR="007E144F" w:rsidRPr="00B86806" w:rsidRDefault="007E144F" w:rsidP="00364062">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590932">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443FCC">
        <w:rPr>
          <w:rFonts w:ascii="Times New Roman" w:hAnsi="Times New Roman" w:cs="Times New Roman"/>
          <w:bCs/>
          <w:sz w:val="24"/>
          <w:szCs w:val="24"/>
        </w:rPr>
        <w:br/>
      </w:r>
      <w:r w:rsidR="000E2853" w:rsidRPr="00B86806">
        <w:rPr>
          <w:rFonts w:ascii="Times New Roman" w:hAnsi="Times New Roman" w:cs="Times New Roman"/>
          <w:bCs/>
          <w:sz w:val="24"/>
          <w:szCs w:val="24"/>
        </w:rPr>
        <w:t xml:space="preserve">по </w:t>
      </w:r>
      <w:r w:rsidR="000E2853" w:rsidRPr="00936A81">
        <w:rPr>
          <w:rFonts w:ascii="Times New Roman" w:hAnsi="Times New Roman" w:cs="Times New Roman"/>
          <w:bCs/>
          <w:sz w:val="24"/>
          <w:szCs w:val="24"/>
        </w:rPr>
        <w:t>реализации образовательной программы</w:t>
      </w:r>
    </w:p>
    <w:p w14:paraId="27852B06" w14:textId="34A24A84" w:rsidR="00230AD5" w:rsidRPr="00B86806" w:rsidRDefault="000E2853"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443FCC">
        <w:rPr>
          <w:rFonts w:ascii="Times New Roman" w:hAnsi="Times New Roman" w:cs="Times New Roman"/>
          <w:sz w:val="24"/>
          <w:szCs w:val="24"/>
        </w:rPr>
        <w:br/>
      </w:r>
      <w:r w:rsidR="00A83922" w:rsidRPr="00B86806">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443FCC">
        <w:rPr>
          <w:rFonts w:ascii="Times New Roman" w:hAnsi="Times New Roman" w:cs="Times New Roman"/>
          <w:sz w:val="24"/>
          <w:szCs w:val="24"/>
        </w:rPr>
        <w:br/>
      </w:r>
      <w:r w:rsidR="00A83922" w:rsidRPr="00B86806">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Мин</w:t>
      </w:r>
      <w:r w:rsidR="00A83922" w:rsidRPr="00B86806">
        <w:rPr>
          <w:rFonts w:ascii="Times New Roman" w:hAnsi="Times New Roman" w:cs="Times New Roman"/>
          <w:sz w:val="24"/>
          <w:szCs w:val="24"/>
        </w:rPr>
        <w:t>просвещения</w:t>
      </w:r>
      <w:r w:rsidRPr="00B86806">
        <w:rPr>
          <w:rFonts w:ascii="Times New Roman" w:hAnsi="Times New Roman" w:cs="Times New Roman"/>
          <w:sz w:val="24"/>
          <w:szCs w:val="24"/>
        </w:rPr>
        <w:t xml:space="preserve"> России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3"/>
      <w:bookmarkEnd w:id="4"/>
    </w:p>
    <w:p w14:paraId="3AD0429F" w14:textId="018F4582" w:rsidR="000E2853" w:rsidRPr="00B86806" w:rsidRDefault="00E95346"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00443FCC">
        <w:rPr>
          <w:rFonts w:ascii="Times New Roman" w:hAnsi="Times New Roman" w:cs="Times New Roman"/>
          <w:sz w:val="24"/>
          <w:szCs w:val="24"/>
        </w:rPr>
        <w:br/>
      </w:r>
      <w:r w:rsidRPr="00B86806">
        <w:rPr>
          <w:rFonts w:ascii="Times New Roman" w:hAnsi="Times New Roman" w:cs="Times New Roman"/>
          <w:sz w:val="24"/>
          <w:szCs w:val="24"/>
        </w:rP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00443FCC">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00443FCC">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00443FCC">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00443FCC">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298A580" w14:textId="77777777" w:rsidR="00645845" w:rsidRPr="00B86806" w:rsidRDefault="00645845" w:rsidP="00364062">
      <w:pPr>
        <w:pStyle w:val="1"/>
        <w:spacing w:line="276" w:lineRule="auto"/>
        <w:ind w:left="567" w:right="260"/>
        <w:jc w:val="both"/>
        <w:rPr>
          <w:rFonts w:ascii="Times New Roman" w:hAnsi="Times New Roman" w:cs="Times New Roman"/>
        </w:rPr>
      </w:pPr>
      <w:bookmarkStart w:id="35" w:name="_Toc103594011"/>
      <w:r w:rsidRPr="00B86806">
        <w:rPr>
          <w:rFonts w:ascii="Times New Roman" w:hAnsi="Times New Roman" w:cs="Times New Roman"/>
        </w:rPr>
        <w:t>Раздел 7.</w:t>
      </w:r>
      <w:r w:rsidR="00590932">
        <w:rPr>
          <w:rFonts w:ascii="Times New Roman" w:hAnsi="Times New Roman" w:cs="Times New Roman"/>
        </w:rPr>
        <w:t xml:space="preserve">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5"/>
      <w:r w:rsidRPr="00B86806">
        <w:rPr>
          <w:rFonts w:ascii="Times New Roman" w:hAnsi="Times New Roman" w:cs="Times New Roman"/>
        </w:rPr>
        <w:t xml:space="preserve"> </w:t>
      </w:r>
    </w:p>
    <w:p w14:paraId="1512143E" w14:textId="13EFEF45" w:rsidR="00137DF5" w:rsidRPr="00B86806" w:rsidRDefault="000B31AF" w:rsidP="00364062">
      <w:pPr>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590932">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 xml:space="preserve">Государственная итоговая аттестация (далее – ГИА) является обязательной </w:t>
      </w:r>
      <w:r w:rsidR="00DA17B4">
        <w:rPr>
          <w:rFonts w:ascii="Times New Roman" w:hAnsi="Times New Roman" w:cs="Times New Roman"/>
          <w:iCs/>
          <w:sz w:val="24"/>
          <w:szCs w:val="24"/>
        </w:rPr>
        <w:br/>
      </w:r>
      <w:r w:rsidR="00137DF5" w:rsidRPr="00B86806">
        <w:rPr>
          <w:rFonts w:ascii="Times New Roman" w:hAnsi="Times New Roman" w:cs="Times New Roman"/>
          <w:iCs/>
          <w:sz w:val="24"/>
          <w:szCs w:val="24"/>
        </w:rPr>
        <w:t>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2D69C756" w14:textId="77777777" w:rsidR="00907C38" w:rsidRPr="00907C38" w:rsidRDefault="003D55E5" w:rsidP="00907C38">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7.2.</w:t>
      </w:r>
      <w:r w:rsidR="00590932">
        <w:rPr>
          <w:rFonts w:ascii="Times New Roman" w:hAnsi="Times New Roman" w:cs="Times New Roman"/>
          <w:iCs/>
          <w:sz w:val="24"/>
          <w:szCs w:val="24"/>
        </w:rPr>
        <w:t xml:space="preserve"> </w:t>
      </w:r>
      <w:r w:rsidR="00907C38" w:rsidRPr="00907C38">
        <w:rPr>
          <w:rFonts w:ascii="Times New Roman" w:hAnsi="Times New Roman" w:cs="Times New Roman"/>
          <w:iCs/>
          <w:sz w:val="24"/>
          <w:szCs w:val="24"/>
        </w:rPr>
        <w:t xml:space="preserve">Выпускники, освоившие программы подготовки специалистов среднего звена, сдают ГИА в форме защиты выпускной квалификационной работы (дипломной работы, дипломного проекта) и государственного экзамена. </w:t>
      </w:r>
    </w:p>
    <w:p w14:paraId="4E10F75F" w14:textId="249B6E3B" w:rsidR="00907C38" w:rsidRPr="00907C38" w:rsidRDefault="00907C38" w:rsidP="00907C38">
      <w:pPr>
        <w:tabs>
          <w:tab w:val="left" w:pos="10206"/>
        </w:tabs>
        <w:spacing w:after="0"/>
        <w:ind w:left="567" w:right="260" w:firstLine="709"/>
        <w:jc w:val="both"/>
        <w:rPr>
          <w:rFonts w:ascii="Times New Roman" w:hAnsi="Times New Roman" w:cs="Times New Roman"/>
          <w:iCs/>
          <w:sz w:val="24"/>
          <w:szCs w:val="24"/>
        </w:rPr>
      </w:pPr>
      <w:r w:rsidRPr="00907C38">
        <w:rPr>
          <w:rFonts w:ascii="Times New Roman" w:hAnsi="Times New Roman" w:cs="Times New Roman"/>
          <w:iCs/>
          <w:sz w:val="24"/>
          <w:szCs w:val="24"/>
        </w:rPr>
        <w:t>Требования к содержанию, объему и структуре выпускной квалификационной работы (дипломной работы</w:t>
      </w:r>
      <w:r w:rsidR="00EE470C">
        <w:rPr>
          <w:rFonts w:ascii="Times New Roman" w:hAnsi="Times New Roman" w:cs="Times New Roman"/>
          <w:iCs/>
          <w:sz w:val="24"/>
          <w:szCs w:val="24"/>
        </w:rPr>
        <w:t>,</w:t>
      </w:r>
      <w:r w:rsidRPr="00907C38">
        <w:rPr>
          <w:rFonts w:ascii="Times New Roman" w:hAnsi="Times New Roman" w:cs="Times New Roman"/>
          <w:iCs/>
          <w:sz w:val="24"/>
          <w:szCs w:val="24"/>
        </w:rPr>
        <w:t xml:space="preserve"> дипломного проекта) образовательная организация определяет самостоятельно с учетом ПОП-П.</w:t>
      </w:r>
    </w:p>
    <w:p w14:paraId="05AE0BEF" w14:textId="3683777A" w:rsidR="0066331F" w:rsidRPr="00523DC0" w:rsidRDefault="00907C38" w:rsidP="00907C38">
      <w:pPr>
        <w:tabs>
          <w:tab w:val="left" w:pos="10206"/>
        </w:tabs>
        <w:spacing w:after="0"/>
        <w:ind w:left="567" w:right="260" w:firstLine="709"/>
        <w:jc w:val="both"/>
        <w:rPr>
          <w:rFonts w:ascii="Times New Roman" w:hAnsi="Times New Roman" w:cs="Times New Roman"/>
          <w:i/>
          <w:sz w:val="24"/>
          <w:szCs w:val="24"/>
        </w:rPr>
      </w:pPr>
      <w:r w:rsidRPr="00907C38">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00C173EA">
        <w:rPr>
          <w:rFonts w:ascii="Times New Roman" w:hAnsi="Times New Roman" w:cs="Times New Roman"/>
          <w:iCs/>
          <w:sz w:val="24"/>
          <w:szCs w:val="24"/>
        </w:rPr>
        <w:t xml:space="preserve"> </w:t>
      </w:r>
      <w:r>
        <w:rPr>
          <w:rFonts w:ascii="Times New Roman" w:hAnsi="Times New Roman" w:cs="Times New Roman"/>
          <w:iCs/>
          <w:sz w:val="24"/>
          <w:szCs w:val="24"/>
        </w:rPr>
        <w:t>«</w:t>
      </w:r>
      <w:r w:rsidRPr="00907C38">
        <w:rPr>
          <w:rFonts w:ascii="Times New Roman" w:hAnsi="Times New Roman" w:cs="Times New Roman"/>
          <w:iCs/>
          <w:sz w:val="24"/>
          <w:szCs w:val="24"/>
        </w:rPr>
        <w:t>Специалист</w:t>
      </w:r>
      <w:r>
        <w:rPr>
          <w:rFonts w:ascii="Times New Roman" w:hAnsi="Times New Roman" w:cs="Times New Roman"/>
          <w:iCs/>
          <w:sz w:val="24"/>
          <w:szCs w:val="24"/>
        </w:rPr>
        <w:t xml:space="preserve"> </w:t>
      </w:r>
      <w:r w:rsidRPr="00907C38">
        <w:rPr>
          <w:rFonts w:ascii="Times New Roman" w:hAnsi="Times New Roman" w:cs="Times New Roman"/>
          <w:iCs/>
          <w:sz w:val="24"/>
          <w:szCs w:val="24"/>
        </w:rPr>
        <w:t>звукооператорского</w:t>
      </w:r>
      <w:r>
        <w:rPr>
          <w:rFonts w:ascii="Times New Roman" w:hAnsi="Times New Roman" w:cs="Times New Roman"/>
          <w:iCs/>
          <w:sz w:val="24"/>
          <w:szCs w:val="24"/>
        </w:rPr>
        <w:t xml:space="preserve"> </w:t>
      </w:r>
      <w:r w:rsidRPr="00907C38">
        <w:rPr>
          <w:rFonts w:ascii="Times New Roman" w:hAnsi="Times New Roman" w:cs="Times New Roman"/>
          <w:iCs/>
          <w:sz w:val="24"/>
          <w:szCs w:val="24"/>
        </w:rPr>
        <w:t>мастерства</w:t>
      </w:r>
      <w:r>
        <w:rPr>
          <w:rFonts w:ascii="Times New Roman" w:hAnsi="Times New Roman" w:cs="Times New Roman"/>
          <w:iCs/>
          <w:sz w:val="24"/>
          <w:szCs w:val="24"/>
        </w:rPr>
        <w:t>»</w:t>
      </w:r>
      <w:r w:rsidR="00C173EA">
        <w:rPr>
          <w:rFonts w:ascii="Times New Roman" w:hAnsi="Times New Roman" w:cs="Times New Roman"/>
          <w:iCs/>
          <w:sz w:val="24"/>
          <w:szCs w:val="24"/>
        </w:rPr>
        <w:t>.</w:t>
      </w:r>
    </w:p>
    <w:p w14:paraId="010C8B19" w14:textId="77777777" w:rsidR="0073721F" w:rsidRPr="00B86806"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6E97027B" w14:textId="486491D6" w:rsidR="00364062"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bookmarkStart w:id="36" w:name="_Toc103594012"/>
      <w:r w:rsidR="00364062" w:rsidRPr="00375D7D">
        <w:rPr>
          <w:rFonts w:ascii="Times New Roman" w:hAnsi="Times New Roman"/>
          <w:iCs/>
          <w:sz w:val="24"/>
          <w:szCs w:val="24"/>
        </w:rPr>
        <w:t>Примерн</w:t>
      </w:r>
      <w:r w:rsidR="00364062">
        <w:rPr>
          <w:rFonts w:ascii="Times New Roman" w:hAnsi="Times New Roman"/>
          <w:iCs/>
          <w:sz w:val="24"/>
          <w:szCs w:val="24"/>
        </w:rPr>
        <w:t xml:space="preserve">ое содержание </w:t>
      </w:r>
      <w:r w:rsidR="00364062" w:rsidRPr="00375D7D">
        <w:rPr>
          <w:rFonts w:ascii="Times New Roman" w:hAnsi="Times New Roman"/>
          <w:iCs/>
          <w:sz w:val="24"/>
          <w:szCs w:val="24"/>
        </w:rPr>
        <w:t xml:space="preserve">ГИА </w:t>
      </w:r>
      <w:r w:rsidR="00364062">
        <w:rPr>
          <w:rFonts w:ascii="Times New Roman" w:hAnsi="Times New Roman"/>
          <w:iCs/>
          <w:sz w:val="24"/>
          <w:szCs w:val="24"/>
        </w:rPr>
        <w:t xml:space="preserve">включает </w:t>
      </w:r>
      <w:r w:rsidR="00364062" w:rsidRPr="00B16B0C">
        <w:rPr>
          <w:rFonts w:ascii="Times New Roman" w:hAnsi="Times New Roman" w:cs="Times New Roman"/>
          <w:iCs/>
          <w:sz w:val="24"/>
          <w:szCs w:val="24"/>
        </w:rPr>
        <w:t>структуру оценочных материалов, организацию и проведение</w:t>
      </w:r>
      <w:r w:rsidR="0006471C">
        <w:rPr>
          <w:rFonts w:ascii="Times New Roman" w:hAnsi="Times New Roman" w:cs="Times New Roman"/>
          <w:iCs/>
          <w:sz w:val="24"/>
          <w:szCs w:val="24"/>
        </w:rPr>
        <w:t xml:space="preserve"> защиты</w:t>
      </w:r>
      <w:r w:rsidR="00364062" w:rsidRPr="00B16B0C">
        <w:rPr>
          <w:rFonts w:ascii="Times New Roman" w:hAnsi="Times New Roman" w:cs="Times New Roman"/>
          <w:iCs/>
          <w:sz w:val="24"/>
          <w:szCs w:val="24"/>
        </w:rPr>
        <w:t xml:space="preserve"> </w:t>
      </w:r>
      <w:r w:rsidR="0006471C" w:rsidRPr="00907C38">
        <w:rPr>
          <w:rFonts w:ascii="Times New Roman" w:hAnsi="Times New Roman" w:cs="Times New Roman"/>
          <w:iCs/>
          <w:sz w:val="24"/>
          <w:szCs w:val="24"/>
        </w:rPr>
        <w:t>выпускной квалификационной работы (дипломной работы, дипломного проекта)</w:t>
      </w:r>
      <w:r w:rsidR="00364062">
        <w:rPr>
          <w:rFonts w:ascii="Times New Roman" w:hAnsi="Times New Roman" w:cs="Times New Roman"/>
          <w:iCs/>
          <w:sz w:val="24"/>
          <w:szCs w:val="24"/>
        </w:rPr>
        <w:t>.</w:t>
      </w:r>
      <w:bookmarkEnd w:id="36"/>
    </w:p>
    <w:sectPr w:rsidR="00364062" w:rsidSect="00F217B6">
      <w:pgSz w:w="11906" w:h="16838"/>
      <w:pgMar w:top="720" w:right="720" w:bottom="720" w:left="72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AF39F" w14:textId="77777777" w:rsidR="00B34594" w:rsidRDefault="00B34594" w:rsidP="0018331B">
      <w:pPr>
        <w:spacing w:after="0" w:line="240" w:lineRule="auto"/>
      </w:pPr>
      <w:r>
        <w:separator/>
      </w:r>
    </w:p>
  </w:endnote>
  <w:endnote w:type="continuationSeparator" w:id="0">
    <w:p w14:paraId="165DEC14" w14:textId="77777777" w:rsidR="00B34594" w:rsidRDefault="00B3459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Arial Unicode MS"/>
    <w:charset w:val="81"/>
    <w:family w:val="roman"/>
    <w:pitch w:val="variable"/>
    <w:sig w:usb0="00000000"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02643" w14:textId="77777777" w:rsidR="00B34594" w:rsidRPr="00E403F4" w:rsidRDefault="00B34594">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3C665B">
      <w:rPr>
        <w:rFonts w:ascii="Times New Roman" w:hAnsi="Times New Roman"/>
        <w:noProof/>
      </w:rPr>
      <w:t>20</w:t>
    </w:r>
    <w:r w:rsidRPr="00E403F4">
      <w:rPr>
        <w:rFonts w:ascii="Times New Roman" w:hAnsi="Times New Roman"/>
      </w:rPr>
      <w:fldChar w:fldCharType="end"/>
    </w:r>
  </w:p>
  <w:p w14:paraId="3038C942" w14:textId="77777777" w:rsidR="00B34594" w:rsidRDefault="00B3459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0AF30" w14:textId="77777777" w:rsidR="00B34594" w:rsidRDefault="00B3459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7D8ED7" w14:textId="77777777" w:rsidR="00B34594" w:rsidRDefault="00B34594" w:rsidP="00733AEF">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00826" w14:textId="77777777" w:rsidR="00B34594" w:rsidRPr="00E403F4" w:rsidRDefault="00B34594"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Pr>
        <w:rFonts w:ascii="Times New Roman" w:hAnsi="Times New Roman" w:cs="Times New Roman"/>
        <w:noProof/>
      </w:rPr>
      <w:t>24</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3E2F9C" w14:textId="77777777" w:rsidR="00B34594" w:rsidRDefault="00B34594" w:rsidP="0018331B">
      <w:pPr>
        <w:spacing w:after="0" w:line="240" w:lineRule="auto"/>
      </w:pPr>
      <w:r>
        <w:separator/>
      </w:r>
    </w:p>
  </w:footnote>
  <w:footnote w:type="continuationSeparator" w:id="0">
    <w:p w14:paraId="7BFDDA27" w14:textId="77777777" w:rsidR="00B34594" w:rsidRDefault="00B34594" w:rsidP="0018331B">
      <w:pPr>
        <w:spacing w:after="0" w:line="240" w:lineRule="auto"/>
      </w:pPr>
      <w:r>
        <w:continuationSeparator/>
      </w:r>
    </w:p>
  </w:footnote>
  <w:footnote w:id="1">
    <w:p w14:paraId="52B59232" w14:textId="77777777" w:rsidR="00B34594" w:rsidRPr="003E6BE5" w:rsidRDefault="00B34594" w:rsidP="007901F8">
      <w:pPr>
        <w:pStyle w:val="aa"/>
        <w:jc w:val="both"/>
        <w:rPr>
          <w:lang w:val="ru-RU"/>
        </w:rPr>
      </w:pPr>
      <w:r w:rsidRPr="003E6BE5">
        <w:rPr>
          <w:rStyle w:val="ac"/>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2D039AB1" w14:textId="77777777" w:rsidR="00B34594" w:rsidRPr="009F2657" w:rsidRDefault="00B34594" w:rsidP="00EE470C">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6DD2490A" w14:textId="77777777" w:rsidR="00B34594" w:rsidRDefault="00B34594" w:rsidP="004834E2">
      <w:pPr>
        <w:pStyle w:val="aa"/>
        <w:suppressAutoHyphens/>
        <w:jc w:val="both"/>
        <w:rPr>
          <w:rFonts w:ascii="Times New Roman" w:hAnsi="Times New Roman" w:cs="Times New Roman"/>
          <w:lang w:val="ru-RU"/>
        </w:rPr>
      </w:pPr>
      <w:r>
        <w:rPr>
          <w:rStyle w:val="ac"/>
          <w:rFonts w:ascii="Times New Roman" w:hAnsi="Times New Roman" w:cs="Times New Roman"/>
        </w:rPr>
        <w:footnoteRef/>
      </w:r>
      <w:r>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3748EF8E" w14:textId="77777777" w:rsidR="00B34594" w:rsidRDefault="00B34594" w:rsidP="004834E2">
      <w:pPr>
        <w:pStyle w:val="aa"/>
        <w:jc w:val="both"/>
        <w:rPr>
          <w:rFonts w:ascii="Times New Roman" w:hAnsi="Times New Roman" w:cs="Times New Roman"/>
          <w:lang w:val="ru-RU"/>
        </w:rPr>
      </w:pPr>
      <w:r>
        <w:rPr>
          <w:rStyle w:val="ac"/>
          <w:rFonts w:ascii="Times New Roman" w:hAnsi="Times New Roman" w:cs="Times New Roman"/>
        </w:rPr>
        <w:footnoteRef/>
      </w:r>
      <w:r>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
    <w:p w14:paraId="2B2AE10A" w14:textId="77777777" w:rsidR="00B34594" w:rsidRPr="00E403F4" w:rsidRDefault="00B34594" w:rsidP="00A81314">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B65"/>
    <w:rsid w:val="00020E80"/>
    <w:rsid w:val="00022629"/>
    <w:rsid w:val="000226CC"/>
    <w:rsid w:val="00022F20"/>
    <w:rsid w:val="00023F3A"/>
    <w:rsid w:val="0002573D"/>
    <w:rsid w:val="000268D1"/>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2780"/>
    <w:rsid w:val="00043271"/>
    <w:rsid w:val="000432AF"/>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4319"/>
    <w:rsid w:val="0006471C"/>
    <w:rsid w:val="0006619D"/>
    <w:rsid w:val="00066207"/>
    <w:rsid w:val="00066E60"/>
    <w:rsid w:val="0007038C"/>
    <w:rsid w:val="0007067D"/>
    <w:rsid w:val="00070BA8"/>
    <w:rsid w:val="00071298"/>
    <w:rsid w:val="00071A7A"/>
    <w:rsid w:val="00072900"/>
    <w:rsid w:val="00072A94"/>
    <w:rsid w:val="00073185"/>
    <w:rsid w:val="00073668"/>
    <w:rsid w:val="000754D0"/>
    <w:rsid w:val="00076909"/>
    <w:rsid w:val="00080899"/>
    <w:rsid w:val="000814A8"/>
    <w:rsid w:val="00082DCD"/>
    <w:rsid w:val="00083065"/>
    <w:rsid w:val="00083243"/>
    <w:rsid w:val="0008335D"/>
    <w:rsid w:val="000835A9"/>
    <w:rsid w:val="00084C8A"/>
    <w:rsid w:val="00085457"/>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1F85"/>
    <w:rsid w:val="000A2A1D"/>
    <w:rsid w:val="000A347A"/>
    <w:rsid w:val="000A4723"/>
    <w:rsid w:val="000A542D"/>
    <w:rsid w:val="000A5C3F"/>
    <w:rsid w:val="000A611B"/>
    <w:rsid w:val="000B05CD"/>
    <w:rsid w:val="000B09A5"/>
    <w:rsid w:val="000B0B7A"/>
    <w:rsid w:val="000B1BD1"/>
    <w:rsid w:val="000B3043"/>
    <w:rsid w:val="000B31AF"/>
    <w:rsid w:val="000B4F01"/>
    <w:rsid w:val="000B5850"/>
    <w:rsid w:val="000B7FDE"/>
    <w:rsid w:val="000C0103"/>
    <w:rsid w:val="000C0361"/>
    <w:rsid w:val="000C1965"/>
    <w:rsid w:val="000C1F61"/>
    <w:rsid w:val="000C2182"/>
    <w:rsid w:val="000C232F"/>
    <w:rsid w:val="000C28EA"/>
    <w:rsid w:val="000C2FB5"/>
    <w:rsid w:val="000C319F"/>
    <w:rsid w:val="000C321C"/>
    <w:rsid w:val="000C3A5D"/>
    <w:rsid w:val="000C449B"/>
    <w:rsid w:val="000C6517"/>
    <w:rsid w:val="000C70DA"/>
    <w:rsid w:val="000C733B"/>
    <w:rsid w:val="000D04A9"/>
    <w:rsid w:val="000D0DD4"/>
    <w:rsid w:val="000D177F"/>
    <w:rsid w:val="000D1A00"/>
    <w:rsid w:val="000D2728"/>
    <w:rsid w:val="000D340C"/>
    <w:rsid w:val="000D39F1"/>
    <w:rsid w:val="000D4CA5"/>
    <w:rsid w:val="000D4FAA"/>
    <w:rsid w:val="000D508C"/>
    <w:rsid w:val="000D511F"/>
    <w:rsid w:val="000D5C88"/>
    <w:rsid w:val="000D633F"/>
    <w:rsid w:val="000D6DEB"/>
    <w:rsid w:val="000D71F6"/>
    <w:rsid w:val="000D753C"/>
    <w:rsid w:val="000E0A5B"/>
    <w:rsid w:val="000E0A6E"/>
    <w:rsid w:val="000E13EA"/>
    <w:rsid w:val="000E1519"/>
    <w:rsid w:val="000E201C"/>
    <w:rsid w:val="000E22E2"/>
    <w:rsid w:val="000E2853"/>
    <w:rsid w:val="000E28F5"/>
    <w:rsid w:val="000E2B53"/>
    <w:rsid w:val="000E2DFE"/>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37"/>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36A"/>
    <w:rsid w:val="0011590B"/>
    <w:rsid w:val="0011635F"/>
    <w:rsid w:val="001163D3"/>
    <w:rsid w:val="001171FB"/>
    <w:rsid w:val="001201E7"/>
    <w:rsid w:val="00120FDF"/>
    <w:rsid w:val="00121851"/>
    <w:rsid w:val="00121FD5"/>
    <w:rsid w:val="0012245B"/>
    <w:rsid w:val="0012297A"/>
    <w:rsid w:val="00125145"/>
    <w:rsid w:val="001252A1"/>
    <w:rsid w:val="00125D2A"/>
    <w:rsid w:val="00126129"/>
    <w:rsid w:val="00126FF1"/>
    <w:rsid w:val="001274AD"/>
    <w:rsid w:val="001278CB"/>
    <w:rsid w:val="00127A87"/>
    <w:rsid w:val="00130CB4"/>
    <w:rsid w:val="0013136B"/>
    <w:rsid w:val="00131AA9"/>
    <w:rsid w:val="00132888"/>
    <w:rsid w:val="0013351E"/>
    <w:rsid w:val="001355FB"/>
    <w:rsid w:val="00135DE1"/>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4EC1"/>
    <w:rsid w:val="00155174"/>
    <w:rsid w:val="00156056"/>
    <w:rsid w:val="00156172"/>
    <w:rsid w:val="00156904"/>
    <w:rsid w:val="001601AB"/>
    <w:rsid w:val="0016030E"/>
    <w:rsid w:val="00163130"/>
    <w:rsid w:val="00163495"/>
    <w:rsid w:val="00163B08"/>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CF6"/>
    <w:rsid w:val="001A0F32"/>
    <w:rsid w:val="001A2E03"/>
    <w:rsid w:val="001A3E9C"/>
    <w:rsid w:val="001A5114"/>
    <w:rsid w:val="001A7460"/>
    <w:rsid w:val="001A7827"/>
    <w:rsid w:val="001B0A68"/>
    <w:rsid w:val="001B0ED3"/>
    <w:rsid w:val="001B167B"/>
    <w:rsid w:val="001B191A"/>
    <w:rsid w:val="001B1B5F"/>
    <w:rsid w:val="001B2059"/>
    <w:rsid w:val="001B327C"/>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3A64"/>
    <w:rsid w:val="001D4AF4"/>
    <w:rsid w:val="001D5E98"/>
    <w:rsid w:val="001D61BC"/>
    <w:rsid w:val="001D6293"/>
    <w:rsid w:val="001D6C0D"/>
    <w:rsid w:val="001D7FF8"/>
    <w:rsid w:val="001E1455"/>
    <w:rsid w:val="001E1BC0"/>
    <w:rsid w:val="001E21C0"/>
    <w:rsid w:val="001E2A38"/>
    <w:rsid w:val="001E2F29"/>
    <w:rsid w:val="001E4C11"/>
    <w:rsid w:val="001E577D"/>
    <w:rsid w:val="001E627B"/>
    <w:rsid w:val="001E6B28"/>
    <w:rsid w:val="001E7DD9"/>
    <w:rsid w:val="001F03EB"/>
    <w:rsid w:val="001F0CE8"/>
    <w:rsid w:val="001F0D71"/>
    <w:rsid w:val="001F13B0"/>
    <w:rsid w:val="001F4314"/>
    <w:rsid w:val="001F4FD2"/>
    <w:rsid w:val="001F50B5"/>
    <w:rsid w:val="001F58A8"/>
    <w:rsid w:val="001F5A45"/>
    <w:rsid w:val="001F696E"/>
    <w:rsid w:val="001F6DC2"/>
    <w:rsid w:val="001F7618"/>
    <w:rsid w:val="001F7C0F"/>
    <w:rsid w:val="00200C8E"/>
    <w:rsid w:val="002017DC"/>
    <w:rsid w:val="002018A8"/>
    <w:rsid w:val="00201F22"/>
    <w:rsid w:val="00202711"/>
    <w:rsid w:val="002030C7"/>
    <w:rsid w:val="00203380"/>
    <w:rsid w:val="00204073"/>
    <w:rsid w:val="0020433E"/>
    <w:rsid w:val="002045E2"/>
    <w:rsid w:val="00204688"/>
    <w:rsid w:val="00204C20"/>
    <w:rsid w:val="00204DC7"/>
    <w:rsid w:val="0020545A"/>
    <w:rsid w:val="00205878"/>
    <w:rsid w:val="002060D1"/>
    <w:rsid w:val="00207507"/>
    <w:rsid w:val="002076C6"/>
    <w:rsid w:val="00207937"/>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2DA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478A0"/>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774"/>
    <w:rsid w:val="00261A78"/>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417"/>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3445"/>
    <w:rsid w:val="00293BEC"/>
    <w:rsid w:val="00294CA8"/>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E12"/>
    <w:rsid w:val="002A4850"/>
    <w:rsid w:val="002A4A89"/>
    <w:rsid w:val="002A4E3E"/>
    <w:rsid w:val="002A5AE9"/>
    <w:rsid w:val="002A7C61"/>
    <w:rsid w:val="002B0F64"/>
    <w:rsid w:val="002B109C"/>
    <w:rsid w:val="002B1198"/>
    <w:rsid w:val="002B1366"/>
    <w:rsid w:val="002B1D71"/>
    <w:rsid w:val="002B22BD"/>
    <w:rsid w:val="002B3509"/>
    <w:rsid w:val="002B3611"/>
    <w:rsid w:val="002B4A0A"/>
    <w:rsid w:val="002B5C49"/>
    <w:rsid w:val="002B6929"/>
    <w:rsid w:val="002B6A24"/>
    <w:rsid w:val="002B7A0D"/>
    <w:rsid w:val="002C0CB9"/>
    <w:rsid w:val="002C21BC"/>
    <w:rsid w:val="002C2DA4"/>
    <w:rsid w:val="002C393C"/>
    <w:rsid w:val="002C4887"/>
    <w:rsid w:val="002C4B99"/>
    <w:rsid w:val="002C4CF4"/>
    <w:rsid w:val="002C4E8B"/>
    <w:rsid w:val="002C557E"/>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E682B"/>
    <w:rsid w:val="002E743B"/>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4EFE"/>
    <w:rsid w:val="002F611B"/>
    <w:rsid w:val="002F658A"/>
    <w:rsid w:val="002F6B39"/>
    <w:rsid w:val="002F6B75"/>
    <w:rsid w:val="002F7ADD"/>
    <w:rsid w:val="002F7C5E"/>
    <w:rsid w:val="00301391"/>
    <w:rsid w:val="003016E3"/>
    <w:rsid w:val="00301EFE"/>
    <w:rsid w:val="00302C15"/>
    <w:rsid w:val="00302DA4"/>
    <w:rsid w:val="00302FF6"/>
    <w:rsid w:val="003031C2"/>
    <w:rsid w:val="00303789"/>
    <w:rsid w:val="0030383D"/>
    <w:rsid w:val="00304CFF"/>
    <w:rsid w:val="00304E37"/>
    <w:rsid w:val="003053DB"/>
    <w:rsid w:val="00305571"/>
    <w:rsid w:val="003057E5"/>
    <w:rsid w:val="00306143"/>
    <w:rsid w:val="003065F1"/>
    <w:rsid w:val="0030673B"/>
    <w:rsid w:val="003074EA"/>
    <w:rsid w:val="00307FD9"/>
    <w:rsid w:val="0031094A"/>
    <w:rsid w:val="00311F5E"/>
    <w:rsid w:val="00312553"/>
    <w:rsid w:val="0031287C"/>
    <w:rsid w:val="00312B0B"/>
    <w:rsid w:val="00312D64"/>
    <w:rsid w:val="0031431D"/>
    <w:rsid w:val="003148DF"/>
    <w:rsid w:val="0031492A"/>
    <w:rsid w:val="00315AD4"/>
    <w:rsid w:val="00315E65"/>
    <w:rsid w:val="00315F34"/>
    <w:rsid w:val="003177CB"/>
    <w:rsid w:val="00317BFD"/>
    <w:rsid w:val="00317E74"/>
    <w:rsid w:val="00321390"/>
    <w:rsid w:val="00321CEE"/>
    <w:rsid w:val="0032225D"/>
    <w:rsid w:val="003224D1"/>
    <w:rsid w:val="003228C9"/>
    <w:rsid w:val="00322AAD"/>
    <w:rsid w:val="00323FA6"/>
    <w:rsid w:val="00324ED0"/>
    <w:rsid w:val="00324F57"/>
    <w:rsid w:val="00324FAF"/>
    <w:rsid w:val="00325507"/>
    <w:rsid w:val="00325FF4"/>
    <w:rsid w:val="00326955"/>
    <w:rsid w:val="003272DB"/>
    <w:rsid w:val="00327CF4"/>
    <w:rsid w:val="003302B1"/>
    <w:rsid w:val="00331B2D"/>
    <w:rsid w:val="0033297A"/>
    <w:rsid w:val="00333364"/>
    <w:rsid w:val="00333637"/>
    <w:rsid w:val="003338FA"/>
    <w:rsid w:val="00334719"/>
    <w:rsid w:val="00336144"/>
    <w:rsid w:val="0033625F"/>
    <w:rsid w:val="00336CA0"/>
    <w:rsid w:val="00336DC0"/>
    <w:rsid w:val="00340ACF"/>
    <w:rsid w:val="00341F06"/>
    <w:rsid w:val="003420E5"/>
    <w:rsid w:val="00342384"/>
    <w:rsid w:val="00342F14"/>
    <w:rsid w:val="00343269"/>
    <w:rsid w:val="00343653"/>
    <w:rsid w:val="00344DA5"/>
    <w:rsid w:val="00345283"/>
    <w:rsid w:val="003454D3"/>
    <w:rsid w:val="00345B6C"/>
    <w:rsid w:val="00345F28"/>
    <w:rsid w:val="0034605C"/>
    <w:rsid w:val="003465FC"/>
    <w:rsid w:val="003471C3"/>
    <w:rsid w:val="00347DC1"/>
    <w:rsid w:val="00347FD1"/>
    <w:rsid w:val="00350503"/>
    <w:rsid w:val="003516C0"/>
    <w:rsid w:val="003525B6"/>
    <w:rsid w:val="00354141"/>
    <w:rsid w:val="00354B1F"/>
    <w:rsid w:val="003551C6"/>
    <w:rsid w:val="00355E29"/>
    <w:rsid w:val="00356302"/>
    <w:rsid w:val="00357C89"/>
    <w:rsid w:val="00360CEA"/>
    <w:rsid w:val="003617E6"/>
    <w:rsid w:val="003623F4"/>
    <w:rsid w:val="00362D6E"/>
    <w:rsid w:val="00363B12"/>
    <w:rsid w:val="00364062"/>
    <w:rsid w:val="0036409D"/>
    <w:rsid w:val="003642C8"/>
    <w:rsid w:val="00364365"/>
    <w:rsid w:val="003643DD"/>
    <w:rsid w:val="0036557F"/>
    <w:rsid w:val="00365E13"/>
    <w:rsid w:val="00367C63"/>
    <w:rsid w:val="0037058A"/>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2A60"/>
    <w:rsid w:val="00394C61"/>
    <w:rsid w:val="003963BB"/>
    <w:rsid w:val="00396F1F"/>
    <w:rsid w:val="003A0F7D"/>
    <w:rsid w:val="003A104C"/>
    <w:rsid w:val="003A161A"/>
    <w:rsid w:val="003A177C"/>
    <w:rsid w:val="003A1DDA"/>
    <w:rsid w:val="003A224E"/>
    <w:rsid w:val="003A2654"/>
    <w:rsid w:val="003A3748"/>
    <w:rsid w:val="003A38C8"/>
    <w:rsid w:val="003A4302"/>
    <w:rsid w:val="003A4F0B"/>
    <w:rsid w:val="003A5F40"/>
    <w:rsid w:val="003A6BD3"/>
    <w:rsid w:val="003A6FFA"/>
    <w:rsid w:val="003B136B"/>
    <w:rsid w:val="003B14AA"/>
    <w:rsid w:val="003B14B1"/>
    <w:rsid w:val="003B2DB8"/>
    <w:rsid w:val="003B3FDF"/>
    <w:rsid w:val="003B4967"/>
    <w:rsid w:val="003C02EE"/>
    <w:rsid w:val="003C23B1"/>
    <w:rsid w:val="003C2F1C"/>
    <w:rsid w:val="003C3570"/>
    <w:rsid w:val="003C37BE"/>
    <w:rsid w:val="003C3F5D"/>
    <w:rsid w:val="003C4B82"/>
    <w:rsid w:val="003C5DA2"/>
    <w:rsid w:val="003C5F44"/>
    <w:rsid w:val="003C665B"/>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05"/>
    <w:rsid w:val="003E0E6C"/>
    <w:rsid w:val="003E115D"/>
    <w:rsid w:val="003E15FC"/>
    <w:rsid w:val="003E1C1F"/>
    <w:rsid w:val="003E240B"/>
    <w:rsid w:val="003E26BE"/>
    <w:rsid w:val="003E2D57"/>
    <w:rsid w:val="003E2FCD"/>
    <w:rsid w:val="003E6384"/>
    <w:rsid w:val="003E64A9"/>
    <w:rsid w:val="003E6BB0"/>
    <w:rsid w:val="003F0189"/>
    <w:rsid w:val="003F054F"/>
    <w:rsid w:val="003F05D5"/>
    <w:rsid w:val="003F08F7"/>
    <w:rsid w:val="003F0FCD"/>
    <w:rsid w:val="003F1F83"/>
    <w:rsid w:val="003F2499"/>
    <w:rsid w:val="003F26F6"/>
    <w:rsid w:val="003F2A2D"/>
    <w:rsid w:val="003F2F81"/>
    <w:rsid w:val="003F3B00"/>
    <w:rsid w:val="003F4146"/>
    <w:rsid w:val="003F4C74"/>
    <w:rsid w:val="003F5A36"/>
    <w:rsid w:val="003F5C78"/>
    <w:rsid w:val="003F60A9"/>
    <w:rsid w:val="003F6A0F"/>
    <w:rsid w:val="003F76EC"/>
    <w:rsid w:val="00400045"/>
    <w:rsid w:val="00400133"/>
    <w:rsid w:val="004011CD"/>
    <w:rsid w:val="00401359"/>
    <w:rsid w:val="004031DA"/>
    <w:rsid w:val="00403D3F"/>
    <w:rsid w:val="004040D6"/>
    <w:rsid w:val="0040506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372B0"/>
    <w:rsid w:val="00437F8C"/>
    <w:rsid w:val="004405C0"/>
    <w:rsid w:val="0044139C"/>
    <w:rsid w:val="00441DF6"/>
    <w:rsid w:val="00442C02"/>
    <w:rsid w:val="00443FCC"/>
    <w:rsid w:val="00444136"/>
    <w:rsid w:val="00445D84"/>
    <w:rsid w:val="00446A4B"/>
    <w:rsid w:val="00447DEF"/>
    <w:rsid w:val="004508CF"/>
    <w:rsid w:val="004524DE"/>
    <w:rsid w:val="00453263"/>
    <w:rsid w:val="00453869"/>
    <w:rsid w:val="0045406C"/>
    <w:rsid w:val="0045461F"/>
    <w:rsid w:val="00454B79"/>
    <w:rsid w:val="0045571D"/>
    <w:rsid w:val="00455D26"/>
    <w:rsid w:val="00456060"/>
    <w:rsid w:val="00457255"/>
    <w:rsid w:val="0045766B"/>
    <w:rsid w:val="00457F4F"/>
    <w:rsid w:val="00460189"/>
    <w:rsid w:val="00462640"/>
    <w:rsid w:val="00462C7C"/>
    <w:rsid w:val="004636B8"/>
    <w:rsid w:val="00463B5A"/>
    <w:rsid w:val="00465709"/>
    <w:rsid w:val="00465AFC"/>
    <w:rsid w:val="00466EB4"/>
    <w:rsid w:val="00466F03"/>
    <w:rsid w:val="004672F2"/>
    <w:rsid w:val="00470052"/>
    <w:rsid w:val="00470C9E"/>
    <w:rsid w:val="00471AF0"/>
    <w:rsid w:val="00471C5E"/>
    <w:rsid w:val="00471D70"/>
    <w:rsid w:val="00472307"/>
    <w:rsid w:val="0047286A"/>
    <w:rsid w:val="00472A06"/>
    <w:rsid w:val="004730C9"/>
    <w:rsid w:val="00473AFE"/>
    <w:rsid w:val="00474012"/>
    <w:rsid w:val="00474588"/>
    <w:rsid w:val="004748D3"/>
    <w:rsid w:val="00475A3C"/>
    <w:rsid w:val="004772FB"/>
    <w:rsid w:val="00477EDD"/>
    <w:rsid w:val="00477F41"/>
    <w:rsid w:val="00477F87"/>
    <w:rsid w:val="004805D9"/>
    <w:rsid w:val="0048069C"/>
    <w:rsid w:val="00480860"/>
    <w:rsid w:val="0048088C"/>
    <w:rsid w:val="00480E40"/>
    <w:rsid w:val="004816C3"/>
    <w:rsid w:val="00483122"/>
    <w:rsid w:val="004834E2"/>
    <w:rsid w:val="00483BAF"/>
    <w:rsid w:val="004853F0"/>
    <w:rsid w:val="00486959"/>
    <w:rsid w:val="00486BEC"/>
    <w:rsid w:val="00486EA6"/>
    <w:rsid w:val="004908E5"/>
    <w:rsid w:val="00490D27"/>
    <w:rsid w:val="0049263A"/>
    <w:rsid w:val="0049274A"/>
    <w:rsid w:val="00492849"/>
    <w:rsid w:val="00492D0D"/>
    <w:rsid w:val="004967A9"/>
    <w:rsid w:val="004969A8"/>
    <w:rsid w:val="00497EDB"/>
    <w:rsid w:val="00497F84"/>
    <w:rsid w:val="004A01E3"/>
    <w:rsid w:val="004A03E0"/>
    <w:rsid w:val="004A0421"/>
    <w:rsid w:val="004A0C28"/>
    <w:rsid w:val="004A26C7"/>
    <w:rsid w:val="004A303C"/>
    <w:rsid w:val="004A30A8"/>
    <w:rsid w:val="004A3722"/>
    <w:rsid w:val="004A3BEF"/>
    <w:rsid w:val="004A48EC"/>
    <w:rsid w:val="004A4C51"/>
    <w:rsid w:val="004A4D7E"/>
    <w:rsid w:val="004A512B"/>
    <w:rsid w:val="004A6339"/>
    <w:rsid w:val="004A7F0D"/>
    <w:rsid w:val="004B0422"/>
    <w:rsid w:val="004B05AF"/>
    <w:rsid w:val="004B1B69"/>
    <w:rsid w:val="004B21E2"/>
    <w:rsid w:val="004B2D1B"/>
    <w:rsid w:val="004B3291"/>
    <w:rsid w:val="004B4203"/>
    <w:rsid w:val="004B6A07"/>
    <w:rsid w:val="004B6E14"/>
    <w:rsid w:val="004B6F11"/>
    <w:rsid w:val="004B746E"/>
    <w:rsid w:val="004B7AC5"/>
    <w:rsid w:val="004C0138"/>
    <w:rsid w:val="004C166D"/>
    <w:rsid w:val="004C1A75"/>
    <w:rsid w:val="004C3C7B"/>
    <w:rsid w:val="004C4305"/>
    <w:rsid w:val="004C4D30"/>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3D0"/>
    <w:rsid w:val="004D49C5"/>
    <w:rsid w:val="004D6133"/>
    <w:rsid w:val="004D756C"/>
    <w:rsid w:val="004D7A8E"/>
    <w:rsid w:val="004D7CB5"/>
    <w:rsid w:val="004E01AC"/>
    <w:rsid w:val="004E0A94"/>
    <w:rsid w:val="004E0FAA"/>
    <w:rsid w:val="004E1C1E"/>
    <w:rsid w:val="004E1DF9"/>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037D"/>
    <w:rsid w:val="00511065"/>
    <w:rsid w:val="00511854"/>
    <w:rsid w:val="00511E66"/>
    <w:rsid w:val="00512769"/>
    <w:rsid w:val="005168ED"/>
    <w:rsid w:val="0051760C"/>
    <w:rsid w:val="00521218"/>
    <w:rsid w:val="00521D35"/>
    <w:rsid w:val="00522425"/>
    <w:rsid w:val="00523325"/>
    <w:rsid w:val="00523DC0"/>
    <w:rsid w:val="0052518E"/>
    <w:rsid w:val="00526980"/>
    <w:rsid w:val="005276B0"/>
    <w:rsid w:val="00527DB6"/>
    <w:rsid w:val="00527DE0"/>
    <w:rsid w:val="0053094C"/>
    <w:rsid w:val="00530CAC"/>
    <w:rsid w:val="00531143"/>
    <w:rsid w:val="00531367"/>
    <w:rsid w:val="0053161D"/>
    <w:rsid w:val="0053172C"/>
    <w:rsid w:val="00531A7C"/>
    <w:rsid w:val="00532A08"/>
    <w:rsid w:val="005332C0"/>
    <w:rsid w:val="005335A1"/>
    <w:rsid w:val="0053445C"/>
    <w:rsid w:val="00534549"/>
    <w:rsid w:val="00534BAF"/>
    <w:rsid w:val="00534FFF"/>
    <w:rsid w:val="005352D6"/>
    <w:rsid w:val="00535BEC"/>
    <w:rsid w:val="00537017"/>
    <w:rsid w:val="005407B1"/>
    <w:rsid w:val="00540946"/>
    <w:rsid w:val="00540D8B"/>
    <w:rsid w:val="00542512"/>
    <w:rsid w:val="00542642"/>
    <w:rsid w:val="0054282D"/>
    <w:rsid w:val="00542D7E"/>
    <w:rsid w:val="00542DCD"/>
    <w:rsid w:val="0054368F"/>
    <w:rsid w:val="00543EE7"/>
    <w:rsid w:val="0054689F"/>
    <w:rsid w:val="005506D7"/>
    <w:rsid w:val="00551339"/>
    <w:rsid w:val="0055186A"/>
    <w:rsid w:val="0055239F"/>
    <w:rsid w:val="00552E0D"/>
    <w:rsid w:val="0055522E"/>
    <w:rsid w:val="005569F4"/>
    <w:rsid w:val="00556A2E"/>
    <w:rsid w:val="0055704C"/>
    <w:rsid w:val="00557893"/>
    <w:rsid w:val="005610D4"/>
    <w:rsid w:val="0056175E"/>
    <w:rsid w:val="00561A2D"/>
    <w:rsid w:val="00561C1F"/>
    <w:rsid w:val="00561C27"/>
    <w:rsid w:val="005635E0"/>
    <w:rsid w:val="005644CD"/>
    <w:rsid w:val="0056481B"/>
    <w:rsid w:val="00564A83"/>
    <w:rsid w:val="00565BFE"/>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CF2"/>
    <w:rsid w:val="00585ED0"/>
    <w:rsid w:val="00586255"/>
    <w:rsid w:val="0058797B"/>
    <w:rsid w:val="00590932"/>
    <w:rsid w:val="00590B03"/>
    <w:rsid w:val="005911A8"/>
    <w:rsid w:val="005917C9"/>
    <w:rsid w:val="005918C5"/>
    <w:rsid w:val="00591BE8"/>
    <w:rsid w:val="00591FA8"/>
    <w:rsid w:val="00592AA1"/>
    <w:rsid w:val="00594361"/>
    <w:rsid w:val="00594666"/>
    <w:rsid w:val="005947EE"/>
    <w:rsid w:val="00595C56"/>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5FE8"/>
    <w:rsid w:val="005C640C"/>
    <w:rsid w:val="005C669A"/>
    <w:rsid w:val="005C6CBB"/>
    <w:rsid w:val="005C715B"/>
    <w:rsid w:val="005C7CE1"/>
    <w:rsid w:val="005D03D7"/>
    <w:rsid w:val="005D05C9"/>
    <w:rsid w:val="005D07D2"/>
    <w:rsid w:val="005D092D"/>
    <w:rsid w:val="005D0DB2"/>
    <w:rsid w:val="005D16B8"/>
    <w:rsid w:val="005D23EB"/>
    <w:rsid w:val="005D24C7"/>
    <w:rsid w:val="005D3A8F"/>
    <w:rsid w:val="005D3C59"/>
    <w:rsid w:val="005D7474"/>
    <w:rsid w:val="005E0864"/>
    <w:rsid w:val="005E1054"/>
    <w:rsid w:val="005E2018"/>
    <w:rsid w:val="005E3658"/>
    <w:rsid w:val="005E3B7E"/>
    <w:rsid w:val="005E479A"/>
    <w:rsid w:val="005E4A26"/>
    <w:rsid w:val="005E5A59"/>
    <w:rsid w:val="005E5F5D"/>
    <w:rsid w:val="005E6D2A"/>
    <w:rsid w:val="005E707F"/>
    <w:rsid w:val="005E7AD8"/>
    <w:rsid w:val="005F0EBA"/>
    <w:rsid w:val="005F154A"/>
    <w:rsid w:val="005F33A2"/>
    <w:rsid w:val="005F3D4B"/>
    <w:rsid w:val="005F4AAC"/>
    <w:rsid w:val="005F5106"/>
    <w:rsid w:val="005F512E"/>
    <w:rsid w:val="005F60C4"/>
    <w:rsid w:val="005F6906"/>
    <w:rsid w:val="005F6C62"/>
    <w:rsid w:val="005F6E5B"/>
    <w:rsid w:val="005F71FE"/>
    <w:rsid w:val="00600824"/>
    <w:rsid w:val="00600DE0"/>
    <w:rsid w:val="006019E2"/>
    <w:rsid w:val="00602AF3"/>
    <w:rsid w:val="006037F9"/>
    <w:rsid w:val="00604005"/>
    <w:rsid w:val="00605ED9"/>
    <w:rsid w:val="006062C2"/>
    <w:rsid w:val="00607AEB"/>
    <w:rsid w:val="00610232"/>
    <w:rsid w:val="00610A19"/>
    <w:rsid w:val="00610C72"/>
    <w:rsid w:val="00610DAE"/>
    <w:rsid w:val="006112E1"/>
    <w:rsid w:val="00612E6A"/>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6FFE"/>
    <w:rsid w:val="00637559"/>
    <w:rsid w:val="00637766"/>
    <w:rsid w:val="0063784D"/>
    <w:rsid w:val="0063790D"/>
    <w:rsid w:val="00640B7F"/>
    <w:rsid w:val="00641C5A"/>
    <w:rsid w:val="00644B69"/>
    <w:rsid w:val="00644E87"/>
    <w:rsid w:val="00645845"/>
    <w:rsid w:val="0064589B"/>
    <w:rsid w:val="006474EE"/>
    <w:rsid w:val="00647EB7"/>
    <w:rsid w:val="00650226"/>
    <w:rsid w:val="00651054"/>
    <w:rsid w:val="0065119C"/>
    <w:rsid w:val="00651530"/>
    <w:rsid w:val="0065342B"/>
    <w:rsid w:val="00653FB1"/>
    <w:rsid w:val="00654F36"/>
    <w:rsid w:val="006556B5"/>
    <w:rsid w:val="00655CFF"/>
    <w:rsid w:val="006608A6"/>
    <w:rsid w:val="00661783"/>
    <w:rsid w:val="00661BE8"/>
    <w:rsid w:val="00662CE0"/>
    <w:rsid w:val="00662EA7"/>
    <w:rsid w:val="00663102"/>
    <w:rsid w:val="0066331F"/>
    <w:rsid w:val="006644DF"/>
    <w:rsid w:val="00664E23"/>
    <w:rsid w:val="006656A7"/>
    <w:rsid w:val="00665BCF"/>
    <w:rsid w:val="0066645E"/>
    <w:rsid w:val="00667B37"/>
    <w:rsid w:val="00667E8C"/>
    <w:rsid w:val="00670589"/>
    <w:rsid w:val="00670DE6"/>
    <w:rsid w:val="00671170"/>
    <w:rsid w:val="00672B7A"/>
    <w:rsid w:val="00673645"/>
    <w:rsid w:val="00674EC5"/>
    <w:rsid w:val="00674F10"/>
    <w:rsid w:val="0067562C"/>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41B3"/>
    <w:rsid w:val="006A42DF"/>
    <w:rsid w:val="006A43BD"/>
    <w:rsid w:val="006A4C6F"/>
    <w:rsid w:val="006A4F97"/>
    <w:rsid w:val="006A5D23"/>
    <w:rsid w:val="006A6BCF"/>
    <w:rsid w:val="006A7B0C"/>
    <w:rsid w:val="006B085E"/>
    <w:rsid w:val="006B1C59"/>
    <w:rsid w:val="006B1D22"/>
    <w:rsid w:val="006B2087"/>
    <w:rsid w:val="006B2CA0"/>
    <w:rsid w:val="006B3350"/>
    <w:rsid w:val="006B33A4"/>
    <w:rsid w:val="006B4129"/>
    <w:rsid w:val="006B45FF"/>
    <w:rsid w:val="006B507F"/>
    <w:rsid w:val="006B5DC2"/>
    <w:rsid w:val="006B75A2"/>
    <w:rsid w:val="006B7B88"/>
    <w:rsid w:val="006C0E5B"/>
    <w:rsid w:val="006C41FA"/>
    <w:rsid w:val="006C47AE"/>
    <w:rsid w:val="006C508B"/>
    <w:rsid w:val="006C55AE"/>
    <w:rsid w:val="006C7490"/>
    <w:rsid w:val="006C7CDA"/>
    <w:rsid w:val="006D0827"/>
    <w:rsid w:val="006D0FDD"/>
    <w:rsid w:val="006D1E3E"/>
    <w:rsid w:val="006D2202"/>
    <w:rsid w:val="006D2849"/>
    <w:rsid w:val="006D3029"/>
    <w:rsid w:val="006D30E7"/>
    <w:rsid w:val="006D529D"/>
    <w:rsid w:val="006D5507"/>
    <w:rsid w:val="006D5725"/>
    <w:rsid w:val="006D6E14"/>
    <w:rsid w:val="006D7371"/>
    <w:rsid w:val="006E0196"/>
    <w:rsid w:val="006E1DA2"/>
    <w:rsid w:val="006E2792"/>
    <w:rsid w:val="006E296F"/>
    <w:rsid w:val="006E3AB2"/>
    <w:rsid w:val="006E403E"/>
    <w:rsid w:val="006E4709"/>
    <w:rsid w:val="006E4823"/>
    <w:rsid w:val="006E48FD"/>
    <w:rsid w:val="006E5C7A"/>
    <w:rsid w:val="006E6FD3"/>
    <w:rsid w:val="006F0AB6"/>
    <w:rsid w:val="006F3101"/>
    <w:rsid w:val="006F3F1E"/>
    <w:rsid w:val="006F40D5"/>
    <w:rsid w:val="006F510B"/>
    <w:rsid w:val="006F517A"/>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3CE"/>
    <w:rsid w:val="0071094C"/>
    <w:rsid w:val="00710BC2"/>
    <w:rsid w:val="00710F99"/>
    <w:rsid w:val="00711813"/>
    <w:rsid w:val="00711B35"/>
    <w:rsid w:val="0071251D"/>
    <w:rsid w:val="007125D9"/>
    <w:rsid w:val="00713272"/>
    <w:rsid w:val="0071356C"/>
    <w:rsid w:val="00713A8B"/>
    <w:rsid w:val="00713CB9"/>
    <w:rsid w:val="00714A2C"/>
    <w:rsid w:val="00714E8E"/>
    <w:rsid w:val="00715CA5"/>
    <w:rsid w:val="00716129"/>
    <w:rsid w:val="007170C5"/>
    <w:rsid w:val="007172B0"/>
    <w:rsid w:val="00720C33"/>
    <w:rsid w:val="00721E65"/>
    <w:rsid w:val="00721F0D"/>
    <w:rsid w:val="007239AB"/>
    <w:rsid w:val="00723A36"/>
    <w:rsid w:val="00724371"/>
    <w:rsid w:val="00724BBE"/>
    <w:rsid w:val="007309FC"/>
    <w:rsid w:val="007334D6"/>
    <w:rsid w:val="00733AEF"/>
    <w:rsid w:val="007359A2"/>
    <w:rsid w:val="00735DAD"/>
    <w:rsid w:val="00736322"/>
    <w:rsid w:val="00736540"/>
    <w:rsid w:val="00736C85"/>
    <w:rsid w:val="0073706C"/>
    <w:rsid w:val="0073721F"/>
    <w:rsid w:val="00740C89"/>
    <w:rsid w:val="007414BF"/>
    <w:rsid w:val="00741B35"/>
    <w:rsid w:val="00742D12"/>
    <w:rsid w:val="00743268"/>
    <w:rsid w:val="00743B15"/>
    <w:rsid w:val="0074475E"/>
    <w:rsid w:val="00744AB9"/>
    <w:rsid w:val="0074514C"/>
    <w:rsid w:val="007459D5"/>
    <w:rsid w:val="00745A4C"/>
    <w:rsid w:val="00745CF2"/>
    <w:rsid w:val="00745F69"/>
    <w:rsid w:val="00750676"/>
    <w:rsid w:val="007509B5"/>
    <w:rsid w:val="00750B7C"/>
    <w:rsid w:val="00750EDF"/>
    <w:rsid w:val="00751316"/>
    <w:rsid w:val="007548B5"/>
    <w:rsid w:val="007561D5"/>
    <w:rsid w:val="00757107"/>
    <w:rsid w:val="00760462"/>
    <w:rsid w:val="0076116D"/>
    <w:rsid w:val="00762B8C"/>
    <w:rsid w:val="00762DD0"/>
    <w:rsid w:val="007644EE"/>
    <w:rsid w:val="00764A68"/>
    <w:rsid w:val="00766074"/>
    <w:rsid w:val="00766787"/>
    <w:rsid w:val="00767FED"/>
    <w:rsid w:val="007704EC"/>
    <w:rsid w:val="00770839"/>
    <w:rsid w:val="0077151A"/>
    <w:rsid w:val="00771F37"/>
    <w:rsid w:val="00772DE6"/>
    <w:rsid w:val="00773751"/>
    <w:rsid w:val="00773CDC"/>
    <w:rsid w:val="00774A76"/>
    <w:rsid w:val="00775701"/>
    <w:rsid w:val="00775B6C"/>
    <w:rsid w:val="00776EC2"/>
    <w:rsid w:val="00777FE1"/>
    <w:rsid w:val="00781671"/>
    <w:rsid w:val="00781C85"/>
    <w:rsid w:val="00781ECC"/>
    <w:rsid w:val="0078467C"/>
    <w:rsid w:val="00784823"/>
    <w:rsid w:val="00784AA8"/>
    <w:rsid w:val="00784B42"/>
    <w:rsid w:val="00784E56"/>
    <w:rsid w:val="00784FF9"/>
    <w:rsid w:val="00785104"/>
    <w:rsid w:val="007855ED"/>
    <w:rsid w:val="0078582A"/>
    <w:rsid w:val="00787DEE"/>
    <w:rsid w:val="00787EB8"/>
    <w:rsid w:val="007901F8"/>
    <w:rsid w:val="0079082A"/>
    <w:rsid w:val="00790E99"/>
    <w:rsid w:val="00790F31"/>
    <w:rsid w:val="00791548"/>
    <w:rsid w:val="007916DE"/>
    <w:rsid w:val="00791748"/>
    <w:rsid w:val="0079200C"/>
    <w:rsid w:val="00793636"/>
    <w:rsid w:val="007955DF"/>
    <w:rsid w:val="00795C30"/>
    <w:rsid w:val="0079614C"/>
    <w:rsid w:val="007962DA"/>
    <w:rsid w:val="00796CF4"/>
    <w:rsid w:val="007973A9"/>
    <w:rsid w:val="00797707"/>
    <w:rsid w:val="007A00B7"/>
    <w:rsid w:val="007A1836"/>
    <w:rsid w:val="007A1F87"/>
    <w:rsid w:val="007A340A"/>
    <w:rsid w:val="007A464B"/>
    <w:rsid w:val="007A58E3"/>
    <w:rsid w:val="007A62B3"/>
    <w:rsid w:val="007A6C26"/>
    <w:rsid w:val="007A70A0"/>
    <w:rsid w:val="007A7C85"/>
    <w:rsid w:val="007B1623"/>
    <w:rsid w:val="007B1DB6"/>
    <w:rsid w:val="007B21D1"/>
    <w:rsid w:val="007B2457"/>
    <w:rsid w:val="007B256A"/>
    <w:rsid w:val="007B2580"/>
    <w:rsid w:val="007B2916"/>
    <w:rsid w:val="007B45C7"/>
    <w:rsid w:val="007B610A"/>
    <w:rsid w:val="007B6627"/>
    <w:rsid w:val="007B7B0D"/>
    <w:rsid w:val="007B7CEE"/>
    <w:rsid w:val="007C0131"/>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0F"/>
    <w:rsid w:val="007D282F"/>
    <w:rsid w:val="007D33D4"/>
    <w:rsid w:val="007D3821"/>
    <w:rsid w:val="007D4BCF"/>
    <w:rsid w:val="007D530E"/>
    <w:rsid w:val="007D588E"/>
    <w:rsid w:val="007D596C"/>
    <w:rsid w:val="007D61FD"/>
    <w:rsid w:val="007D6A1F"/>
    <w:rsid w:val="007D703B"/>
    <w:rsid w:val="007D73AE"/>
    <w:rsid w:val="007D750A"/>
    <w:rsid w:val="007D7D87"/>
    <w:rsid w:val="007E0DCA"/>
    <w:rsid w:val="007E144F"/>
    <w:rsid w:val="007E25D0"/>
    <w:rsid w:val="007E2709"/>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3BF"/>
    <w:rsid w:val="007F58D5"/>
    <w:rsid w:val="007F61A8"/>
    <w:rsid w:val="007F6F67"/>
    <w:rsid w:val="00800198"/>
    <w:rsid w:val="008015B0"/>
    <w:rsid w:val="0080253E"/>
    <w:rsid w:val="0080285B"/>
    <w:rsid w:val="00802C92"/>
    <w:rsid w:val="008031C5"/>
    <w:rsid w:val="008033BB"/>
    <w:rsid w:val="0080426A"/>
    <w:rsid w:val="008042D9"/>
    <w:rsid w:val="00804318"/>
    <w:rsid w:val="00804C1C"/>
    <w:rsid w:val="008072E8"/>
    <w:rsid w:val="0081094E"/>
    <w:rsid w:val="00811723"/>
    <w:rsid w:val="00811E97"/>
    <w:rsid w:val="008124EE"/>
    <w:rsid w:val="00812D99"/>
    <w:rsid w:val="00812F71"/>
    <w:rsid w:val="008130C4"/>
    <w:rsid w:val="008138F3"/>
    <w:rsid w:val="0081605B"/>
    <w:rsid w:val="0081619C"/>
    <w:rsid w:val="008167FD"/>
    <w:rsid w:val="00816B56"/>
    <w:rsid w:val="0081740C"/>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FD0"/>
    <w:rsid w:val="0083175D"/>
    <w:rsid w:val="008319EC"/>
    <w:rsid w:val="00831AE2"/>
    <w:rsid w:val="008321DF"/>
    <w:rsid w:val="0083255D"/>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2BE4"/>
    <w:rsid w:val="00853ECA"/>
    <w:rsid w:val="008542E9"/>
    <w:rsid w:val="008550D2"/>
    <w:rsid w:val="00855B19"/>
    <w:rsid w:val="00856470"/>
    <w:rsid w:val="00856772"/>
    <w:rsid w:val="00856C68"/>
    <w:rsid w:val="00856D9D"/>
    <w:rsid w:val="0086167C"/>
    <w:rsid w:val="00861D2A"/>
    <w:rsid w:val="00864694"/>
    <w:rsid w:val="00864C19"/>
    <w:rsid w:val="00865215"/>
    <w:rsid w:val="00866561"/>
    <w:rsid w:val="00867CB4"/>
    <w:rsid w:val="00867FFD"/>
    <w:rsid w:val="00870002"/>
    <w:rsid w:val="00870DB0"/>
    <w:rsid w:val="00871F8B"/>
    <w:rsid w:val="008726EB"/>
    <w:rsid w:val="008732FD"/>
    <w:rsid w:val="00874548"/>
    <w:rsid w:val="00875D97"/>
    <w:rsid w:val="00876200"/>
    <w:rsid w:val="0087693C"/>
    <w:rsid w:val="00876D41"/>
    <w:rsid w:val="008771E7"/>
    <w:rsid w:val="00877B72"/>
    <w:rsid w:val="00877F52"/>
    <w:rsid w:val="00880097"/>
    <w:rsid w:val="008802BA"/>
    <w:rsid w:val="0088364F"/>
    <w:rsid w:val="00883841"/>
    <w:rsid w:val="00883EC6"/>
    <w:rsid w:val="0088433F"/>
    <w:rsid w:val="00885883"/>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1B04"/>
    <w:rsid w:val="008A21CF"/>
    <w:rsid w:val="008A6E23"/>
    <w:rsid w:val="008A6E75"/>
    <w:rsid w:val="008A7145"/>
    <w:rsid w:val="008B0BDF"/>
    <w:rsid w:val="008B1056"/>
    <w:rsid w:val="008B14EC"/>
    <w:rsid w:val="008B16D4"/>
    <w:rsid w:val="008B2B09"/>
    <w:rsid w:val="008B3BDB"/>
    <w:rsid w:val="008B4986"/>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4CE6"/>
    <w:rsid w:val="008D4E11"/>
    <w:rsid w:val="008D50C2"/>
    <w:rsid w:val="008D5668"/>
    <w:rsid w:val="008D58DC"/>
    <w:rsid w:val="008D68EA"/>
    <w:rsid w:val="008D6CFF"/>
    <w:rsid w:val="008D70D2"/>
    <w:rsid w:val="008D7ED3"/>
    <w:rsid w:val="008D7F7D"/>
    <w:rsid w:val="008E1DAF"/>
    <w:rsid w:val="008E2F83"/>
    <w:rsid w:val="008E3154"/>
    <w:rsid w:val="008E3985"/>
    <w:rsid w:val="008E4311"/>
    <w:rsid w:val="008E44D9"/>
    <w:rsid w:val="008E495A"/>
    <w:rsid w:val="008E4B74"/>
    <w:rsid w:val="008E532E"/>
    <w:rsid w:val="008E55E0"/>
    <w:rsid w:val="008E581D"/>
    <w:rsid w:val="008E58ED"/>
    <w:rsid w:val="008E5EE6"/>
    <w:rsid w:val="008E638E"/>
    <w:rsid w:val="008E7237"/>
    <w:rsid w:val="008E75D3"/>
    <w:rsid w:val="008E7735"/>
    <w:rsid w:val="008F000A"/>
    <w:rsid w:val="008F05C0"/>
    <w:rsid w:val="008F0BF1"/>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6384"/>
    <w:rsid w:val="0090706C"/>
    <w:rsid w:val="00907C38"/>
    <w:rsid w:val="0091151D"/>
    <w:rsid w:val="0091185C"/>
    <w:rsid w:val="009126B5"/>
    <w:rsid w:val="00912876"/>
    <w:rsid w:val="00914F37"/>
    <w:rsid w:val="00915396"/>
    <w:rsid w:val="00915674"/>
    <w:rsid w:val="0091581C"/>
    <w:rsid w:val="009160D2"/>
    <w:rsid w:val="009161A6"/>
    <w:rsid w:val="00917A78"/>
    <w:rsid w:val="0092005E"/>
    <w:rsid w:val="0092029E"/>
    <w:rsid w:val="00920B1B"/>
    <w:rsid w:val="00921181"/>
    <w:rsid w:val="00921432"/>
    <w:rsid w:val="00921825"/>
    <w:rsid w:val="00921BEF"/>
    <w:rsid w:val="0092299E"/>
    <w:rsid w:val="009229AC"/>
    <w:rsid w:val="00922CFA"/>
    <w:rsid w:val="00924851"/>
    <w:rsid w:val="00924CE4"/>
    <w:rsid w:val="009251C9"/>
    <w:rsid w:val="00925D82"/>
    <w:rsid w:val="00926D33"/>
    <w:rsid w:val="00926D94"/>
    <w:rsid w:val="009277CD"/>
    <w:rsid w:val="00927970"/>
    <w:rsid w:val="009307CB"/>
    <w:rsid w:val="0093093D"/>
    <w:rsid w:val="00930B9E"/>
    <w:rsid w:val="00931700"/>
    <w:rsid w:val="00932249"/>
    <w:rsid w:val="00932C44"/>
    <w:rsid w:val="00934084"/>
    <w:rsid w:val="0093520F"/>
    <w:rsid w:val="009361F0"/>
    <w:rsid w:val="00936A81"/>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BE0"/>
    <w:rsid w:val="00960492"/>
    <w:rsid w:val="00960819"/>
    <w:rsid w:val="00961C46"/>
    <w:rsid w:val="00961D20"/>
    <w:rsid w:val="00962F8A"/>
    <w:rsid w:val="009631E0"/>
    <w:rsid w:val="009633E5"/>
    <w:rsid w:val="00965980"/>
    <w:rsid w:val="00966500"/>
    <w:rsid w:val="00966CA5"/>
    <w:rsid w:val="00967B15"/>
    <w:rsid w:val="00967EB9"/>
    <w:rsid w:val="0097097D"/>
    <w:rsid w:val="00970A36"/>
    <w:rsid w:val="00970F88"/>
    <w:rsid w:val="009716B2"/>
    <w:rsid w:val="00972631"/>
    <w:rsid w:val="00972DE7"/>
    <w:rsid w:val="00973ECC"/>
    <w:rsid w:val="00974E2B"/>
    <w:rsid w:val="00976CA7"/>
    <w:rsid w:val="00976CD8"/>
    <w:rsid w:val="009779B7"/>
    <w:rsid w:val="00980A8B"/>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0EE6"/>
    <w:rsid w:val="009A141B"/>
    <w:rsid w:val="009A14CD"/>
    <w:rsid w:val="009A1977"/>
    <w:rsid w:val="009A1B61"/>
    <w:rsid w:val="009A2309"/>
    <w:rsid w:val="009A3645"/>
    <w:rsid w:val="009A3C56"/>
    <w:rsid w:val="009A415A"/>
    <w:rsid w:val="009A53EB"/>
    <w:rsid w:val="009A5553"/>
    <w:rsid w:val="009A5FE8"/>
    <w:rsid w:val="009A6081"/>
    <w:rsid w:val="009A6765"/>
    <w:rsid w:val="009A7512"/>
    <w:rsid w:val="009A75B4"/>
    <w:rsid w:val="009A7E65"/>
    <w:rsid w:val="009B23BC"/>
    <w:rsid w:val="009B35A8"/>
    <w:rsid w:val="009B367A"/>
    <w:rsid w:val="009B55E8"/>
    <w:rsid w:val="009B6421"/>
    <w:rsid w:val="009B66EC"/>
    <w:rsid w:val="009B7D75"/>
    <w:rsid w:val="009C0E48"/>
    <w:rsid w:val="009C16B6"/>
    <w:rsid w:val="009C1F16"/>
    <w:rsid w:val="009C4345"/>
    <w:rsid w:val="009C6BF2"/>
    <w:rsid w:val="009C6F0C"/>
    <w:rsid w:val="009D0608"/>
    <w:rsid w:val="009D0774"/>
    <w:rsid w:val="009D20F9"/>
    <w:rsid w:val="009D3370"/>
    <w:rsid w:val="009D3C0C"/>
    <w:rsid w:val="009D4CB2"/>
    <w:rsid w:val="009D50C9"/>
    <w:rsid w:val="009D5689"/>
    <w:rsid w:val="009D6402"/>
    <w:rsid w:val="009D66CD"/>
    <w:rsid w:val="009D6C75"/>
    <w:rsid w:val="009E1542"/>
    <w:rsid w:val="009E1743"/>
    <w:rsid w:val="009E1A9A"/>
    <w:rsid w:val="009E3323"/>
    <w:rsid w:val="009E3AF8"/>
    <w:rsid w:val="009E3B2E"/>
    <w:rsid w:val="009E3B3F"/>
    <w:rsid w:val="009E4EC3"/>
    <w:rsid w:val="009E5922"/>
    <w:rsid w:val="009E61C1"/>
    <w:rsid w:val="009E64FA"/>
    <w:rsid w:val="009E6952"/>
    <w:rsid w:val="009E7356"/>
    <w:rsid w:val="009F0738"/>
    <w:rsid w:val="009F0C98"/>
    <w:rsid w:val="009F14EF"/>
    <w:rsid w:val="009F2650"/>
    <w:rsid w:val="009F50B8"/>
    <w:rsid w:val="009F61F9"/>
    <w:rsid w:val="009F7214"/>
    <w:rsid w:val="009F75CC"/>
    <w:rsid w:val="009F768C"/>
    <w:rsid w:val="009F7FC8"/>
    <w:rsid w:val="00A00D6A"/>
    <w:rsid w:val="00A015AC"/>
    <w:rsid w:val="00A016C0"/>
    <w:rsid w:val="00A01E91"/>
    <w:rsid w:val="00A02A22"/>
    <w:rsid w:val="00A03207"/>
    <w:rsid w:val="00A03894"/>
    <w:rsid w:val="00A04966"/>
    <w:rsid w:val="00A04BDC"/>
    <w:rsid w:val="00A070B5"/>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1E76"/>
    <w:rsid w:val="00A44425"/>
    <w:rsid w:val="00A463C1"/>
    <w:rsid w:val="00A46A23"/>
    <w:rsid w:val="00A478E8"/>
    <w:rsid w:val="00A50521"/>
    <w:rsid w:val="00A511ED"/>
    <w:rsid w:val="00A51A73"/>
    <w:rsid w:val="00A5329D"/>
    <w:rsid w:val="00A53493"/>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1BE6"/>
    <w:rsid w:val="00A72105"/>
    <w:rsid w:val="00A72D9F"/>
    <w:rsid w:val="00A72E3A"/>
    <w:rsid w:val="00A72ECD"/>
    <w:rsid w:val="00A735CF"/>
    <w:rsid w:val="00A73CE8"/>
    <w:rsid w:val="00A7472E"/>
    <w:rsid w:val="00A74808"/>
    <w:rsid w:val="00A76952"/>
    <w:rsid w:val="00A7710A"/>
    <w:rsid w:val="00A778B1"/>
    <w:rsid w:val="00A80077"/>
    <w:rsid w:val="00A8064A"/>
    <w:rsid w:val="00A812E0"/>
    <w:rsid w:val="00A81314"/>
    <w:rsid w:val="00A826DC"/>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1E5C"/>
    <w:rsid w:val="00A92410"/>
    <w:rsid w:val="00A93BD1"/>
    <w:rsid w:val="00A9475F"/>
    <w:rsid w:val="00A951AD"/>
    <w:rsid w:val="00A95683"/>
    <w:rsid w:val="00A9669F"/>
    <w:rsid w:val="00A970B8"/>
    <w:rsid w:val="00AA10B9"/>
    <w:rsid w:val="00AA1B72"/>
    <w:rsid w:val="00AA2974"/>
    <w:rsid w:val="00AA51E1"/>
    <w:rsid w:val="00AA6493"/>
    <w:rsid w:val="00AA6799"/>
    <w:rsid w:val="00AA7716"/>
    <w:rsid w:val="00AB1A67"/>
    <w:rsid w:val="00AB4D3D"/>
    <w:rsid w:val="00AB56DB"/>
    <w:rsid w:val="00AB5926"/>
    <w:rsid w:val="00AB6939"/>
    <w:rsid w:val="00AC0E95"/>
    <w:rsid w:val="00AC17A4"/>
    <w:rsid w:val="00AC5E22"/>
    <w:rsid w:val="00AC7577"/>
    <w:rsid w:val="00AC7C7B"/>
    <w:rsid w:val="00AD0A03"/>
    <w:rsid w:val="00AD0B7D"/>
    <w:rsid w:val="00AD0D37"/>
    <w:rsid w:val="00AD1A2D"/>
    <w:rsid w:val="00AD36A7"/>
    <w:rsid w:val="00AD3BDB"/>
    <w:rsid w:val="00AD3CCC"/>
    <w:rsid w:val="00AD4BC4"/>
    <w:rsid w:val="00AD4F3D"/>
    <w:rsid w:val="00AD5126"/>
    <w:rsid w:val="00AD586B"/>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33A4"/>
    <w:rsid w:val="00AF4156"/>
    <w:rsid w:val="00AF434E"/>
    <w:rsid w:val="00AF4796"/>
    <w:rsid w:val="00AF594D"/>
    <w:rsid w:val="00AF5F18"/>
    <w:rsid w:val="00AF6CBC"/>
    <w:rsid w:val="00AF75F6"/>
    <w:rsid w:val="00B01523"/>
    <w:rsid w:val="00B041A6"/>
    <w:rsid w:val="00B05C27"/>
    <w:rsid w:val="00B062B5"/>
    <w:rsid w:val="00B073F1"/>
    <w:rsid w:val="00B07693"/>
    <w:rsid w:val="00B07AA8"/>
    <w:rsid w:val="00B07B84"/>
    <w:rsid w:val="00B1025B"/>
    <w:rsid w:val="00B108B6"/>
    <w:rsid w:val="00B12D2B"/>
    <w:rsid w:val="00B13870"/>
    <w:rsid w:val="00B14B9C"/>
    <w:rsid w:val="00B14CDA"/>
    <w:rsid w:val="00B15B18"/>
    <w:rsid w:val="00B16B0E"/>
    <w:rsid w:val="00B16B74"/>
    <w:rsid w:val="00B17B63"/>
    <w:rsid w:val="00B17C4B"/>
    <w:rsid w:val="00B17F77"/>
    <w:rsid w:val="00B20F24"/>
    <w:rsid w:val="00B21C88"/>
    <w:rsid w:val="00B21D4C"/>
    <w:rsid w:val="00B24A28"/>
    <w:rsid w:val="00B259C1"/>
    <w:rsid w:val="00B26786"/>
    <w:rsid w:val="00B26BD5"/>
    <w:rsid w:val="00B2727C"/>
    <w:rsid w:val="00B27540"/>
    <w:rsid w:val="00B278DA"/>
    <w:rsid w:val="00B31B76"/>
    <w:rsid w:val="00B33F1E"/>
    <w:rsid w:val="00B34594"/>
    <w:rsid w:val="00B348B6"/>
    <w:rsid w:val="00B3508D"/>
    <w:rsid w:val="00B360B8"/>
    <w:rsid w:val="00B3618F"/>
    <w:rsid w:val="00B375C2"/>
    <w:rsid w:val="00B37BF4"/>
    <w:rsid w:val="00B43EA5"/>
    <w:rsid w:val="00B43FAF"/>
    <w:rsid w:val="00B44F04"/>
    <w:rsid w:val="00B45A67"/>
    <w:rsid w:val="00B45C48"/>
    <w:rsid w:val="00B46295"/>
    <w:rsid w:val="00B4767A"/>
    <w:rsid w:val="00B513BC"/>
    <w:rsid w:val="00B517F3"/>
    <w:rsid w:val="00B52B19"/>
    <w:rsid w:val="00B52B4F"/>
    <w:rsid w:val="00B53CF5"/>
    <w:rsid w:val="00B55CB7"/>
    <w:rsid w:val="00B55E66"/>
    <w:rsid w:val="00B565DE"/>
    <w:rsid w:val="00B56D3A"/>
    <w:rsid w:val="00B57BB9"/>
    <w:rsid w:val="00B601ED"/>
    <w:rsid w:val="00B60779"/>
    <w:rsid w:val="00B60F4B"/>
    <w:rsid w:val="00B6114F"/>
    <w:rsid w:val="00B6178B"/>
    <w:rsid w:val="00B63C2C"/>
    <w:rsid w:val="00B64AC9"/>
    <w:rsid w:val="00B65065"/>
    <w:rsid w:val="00B6517E"/>
    <w:rsid w:val="00B6565C"/>
    <w:rsid w:val="00B65B7C"/>
    <w:rsid w:val="00B6616C"/>
    <w:rsid w:val="00B673EF"/>
    <w:rsid w:val="00B67872"/>
    <w:rsid w:val="00B7035D"/>
    <w:rsid w:val="00B7120C"/>
    <w:rsid w:val="00B72BB5"/>
    <w:rsid w:val="00B732B1"/>
    <w:rsid w:val="00B74240"/>
    <w:rsid w:val="00B74E42"/>
    <w:rsid w:val="00B75108"/>
    <w:rsid w:val="00B751E2"/>
    <w:rsid w:val="00B75D31"/>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E1B"/>
    <w:rsid w:val="00B95CF8"/>
    <w:rsid w:val="00B9623B"/>
    <w:rsid w:val="00B96B18"/>
    <w:rsid w:val="00B96FC9"/>
    <w:rsid w:val="00B97192"/>
    <w:rsid w:val="00B9744D"/>
    <w:rsid w:val="00BA1232"/>
    <w:rsid w:val="00BA2171"/>
    <w:rsid w:val="00BA3987"/>
    <w:rsid w:val="00BA5DAA"/>
    <w:rsid w:val="00BA5DFF"/>
    <w:rsid w:val="00BA5F3D"/>
    <w:rsid w:val="00BA7659"/>
    <w:rsid w:val="00BA7A50"/>
    <w:rsid w:val="00BA7AEF"/>
    <w:rsid w:val="00BB034C"/>
    <w:rsid w:val="00BB0E19"/>
    <w:rsid w:val="00BB11D6"/>
    <w:rsid w:val="00BB25F3"/>
    <w:rsid w:val="00BB33A3"/>
    <w:rsid w:val="00BB3EF7"/>
    <w:rsid w:val="00BB4A25"/>
    <w:rsid w:val="00BB4FA9"/>
    <w:rsid w:val="00BB53A6"/>
    <w:rsid w:val="00BB5552"/>
    <w:rsid w:val="00BB55EE"/>
    <w:rsid w:val="00BB5B8D"/>
    <w:rsid w:val="00BB704A"/>
    <w:rsid w:val="00BB792E"/>
    <w:rsid w:val="00BB794A"/>
    <w:rsid w:val="00BC2B53"/>
    <w:rsid w:val="00BC3366"/>
    <w:rsid w:val="00BC3603"/>
    <w:rsid w:val="00BC5191"/>
    <w:rsid w:val="00BC6ECC"/>
    <w:rsid w:val="00BC7D04"/>
    <w:rsid w:val="00BC7E27"/>
    <w:rsid w:val="00BD03FA"/>
    <w:rsid w:val="00BD0FF4"/>
    <w:rsid w:val="00BD57A6"/>
    <w:rsid w:val="00BD62C1"/>
    <w:rsid w:val="00BD73D9"/>
    <w:rsid w:val="00BD785F"/>
    <w:rsid w:val="00BE1216"/>
    <w:rsid w:val="00BE1248"/>
    <w:rsid w:val="00BE1FA0"/>
    <w:rsid w:val="00BE2564"/>
    <w:rsid w:val="00BE5261"/>
    <w:rsid w:val="00BE59D8"/>
    <w:rsid w:val="00BE5FFD"/>
    <w:rsid w:val="00BE75C6"/>
    <w:rsid w:val="00BF035B"/>
    <w:rsid w:val="00BF09EF"/>
    <w:rsid w:val="00BF1A57"/>
    <w:rsid w:val="00BF1DFF"/>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2018"/>
    <w:rsid w:val="00C035CE"/>
    <w:rsid w:val="00C03C56"/>
    <w:rsid w:val="00C03F0D"/>
    <w:rsid w:val="00C0560C"/>
    <w:rsid w:val="00C065D8"/>
    <w:rsid w:val="00C10067"/>
    <w:rsid w:val="00C101BC"/>
    <w:rsid w:val="00C10A19"/>
    <w:rsid w:val="00C10C53"/>
    <w:rsid w:val="00C1220F"/>
    <w:rsid w:val="00C12EAA"/>
    <w:rsid w:val="00C13329"/>
    <w:rsid w:val="00C159CD"/>
    <w:rsid w:val="00C16032"/>
    <w:rsid w:val="00C171FF"/>
    <w:rsid w:val="00C173EA"/>
    <w:rsid w:val="00C1786C"/>
    <w:rsid w:val="00C20583"/>
    <w:rsid w:val="00C20D81"/>
    <w:rsid w:val="00C211EB"/>
    <w:rsid w:val="00C21DA5"/>
    <w:rsid w:val="00C22821"/>
    <w:rsid w:val="00C22BF9"/>
    <w:rsid w:val="00C23A99"/>
    <w:rsid w:val="00C24F03"/>
    <w:rsid w:val="00C25972"/>
    <w:rsid w:val="00C25AD6"/>
    <w:rsid w:val="00C25E07"/>
    <w:rsid w:val="00C25FB9"/>
    <w:rsid w:val="00C2614C"/>
    <w:rsid w:val="00C26667"/>
    <w:rsid w:val="00C26A07"/>
    <w:rsid w:val="00C26C20"/>
    <w:rsid w:val="00C277A7"/>
    <w:rsid w:val="00C279EA"/>
    <w:rsid w:val="00C27C31"/>
    <w:rsid w:val="00C309D4"/>
    <w:rsid w:val="00C30CC7"/>
    <w:rsid w:val="00C30EEC"/>
    <w:rsid w:val="00C31757"/>
    <w:rsid w:val="00C31C65"/>
    <w:rsid w:val="00C32672"/>
    <w:rsid w:val="00C3324E"/>
    <w:rsid w:val="00C33E4E"/>
    <w:rsid w:val="00C3517B"/>
    <w:rsid w:val="00C35926"/>
    <w:rsid w:val="00C3616F"/>
    <w:rsid w:val="00C4154D"/>
    <w:rsid w:val="00C41678"/>
    <w:rsid w:val="00C41B84"/>
    <w:rsid w:val="00C42428"/>
    <w:rsid w:val="00C42ED0"/>
    <w:rsid w:val="00C43250"/>
    <w:rsid w:val="00C43765"/>
    <w:rsid w:val="00C44571"/>
    <w:rsid w:val="00C46E23"/>
    <w:rsid w:val="00C47B47"/>
    <w:rsid w:val="00C47DF0"/>
    <w:rsid w:val="00C50288"/>
    <w:rsid w:val="00C50FD3"/>
    <w:rsid w:val="00C51429"/>
    <w:rsid w:val="00C51782"/>
    <w:rsid w:val="00C5217F"/>
    <w:rsid w:val="00C52D66"/>
    <w:rsid w:val="00C52E04"/>
    <w:rsid w:val="00C533BB"/>
    <w:rsid w:val="00C554CB"/>
    <w:rsid w:val="00C55E40"/>
    <w:rsid w:val="00C56914"/>
    <w:rsid w:val="00C61591"/>
    <w:rsid w:val="00C61759"/>
    <w:rsid w:val="00C617CE"/>
    <w:rsid w:val="00C623E3"/>
    <w:rsid w:val="00C625C4"/>
    <w:rsid w:val="00C63DB4"/>
    <w:rsid w:val="00C63E9F"/>
    <w:rsid w:val="00C65D83"/>
    <w:rsid w:val="00C66224"/>
    <w:rsid w:val="00C66E34"/>
    <w:rsid w:val="00C66EA9"/>
    <w:rsid w:val="00C70999"/>
    <w:rsid w:val="00C70DE5"/>
    <w:rsid w:val="00C71AC1"/>
    <w:rsid w:val="00C71D3C"/>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6973"/>
    <w:rsid w:val="00C86BB3"/>
    <w:rsid w:val="00C90A50"/>
    <w:rsid w:val="00C911A2"/>
    <w:rsid w:val="00C91239"/>
    <w:rsid w:val="00C91987"/>
    <w:rsid w:val="00C91A96"/>
    <w:rsid w:val="00C92136"/>
    <w:rsid w:val="00C92460"/>
    <w:rsid w:val="00C92E9F"/>
    <w:rsid w:val="00C94D22"/>
    <w:rsid w:val="00C94E49"/>
    <w:rsid w:val="00C9623B"/>
    <w:rsid w:val="00C967F2"/>
    <w:rsid w:val="00C974DF"/>
    <w:rsid w:val="00CA0E9F"/>
    <w:rsid w:val="00CA39C6"/>
    <w:rsid w:val="00CA3E20"/>
    <w:rsid w:val="00CA462C"/>
    <w:rsid w:val="00CA5C66"/>
    <w:rsid w:val="00CA61CB"/>
    <w:rsid w:val="00CA63A1"/>
    <w:rsid w:val="00CA65FD"/>
    <w:rsid w:val="00CA66A5"/>
    <w:rsid w:val="00CA77BA"/>
    <w:rsid w:val="00CA7F2C"/>
    <w:rsid w:val="00CB0D31"/>
    <w:rsid w:val="00CB21F2"/>
    <w:rsid w:val="00CB238F"/>
    <w:rsid w:val="00CB3DCE"/>
    <w:rsid w:val="00CB4EE0"/>
    <w:rsid w:val="00CB4FCF"/>
    <w:rsid w:val="00CB5C82"/>
    <w:rsid w:val="00CB6EF0"/>
    <w:rsid w:val="00CB7120"/>
    <w:rsid w:val="00CC1623"/>
    <w:rsid w:val="00CC1625"/>
    <w:rsid w:val="00CC1848"/>
    <w:rsid w:val="00CC1FB7"/>
    <w:rsid w:val="00CC3B84"/>
    <w:rsid w:val="00CC3C48"/>
    <w:rsid w:val="00CC56B0"/>
    <w:rsid w:val="00CC573C"/>
    <w:rsid w:val="00CC586C"/>
    <w:rsid w:val="00CC72F4"/>
    <w:rsid w:val="00CD108D"/>
    <w:rsid w:val="00CD1741"/>
    <w:rsid w:val="00CD1FB5"/>
    <w:rsid w:val="00CD26B7"/>
    <w:rsid w:val="00CD2B0E"/>
    <w:rsid w:val="00CD317A"/>
    <w:rsid w:val="00CD383E"/>
    <w:rsid w:val="00CD3AFB"/>
    <w:rsid w:val="00CD416D"/>
    <w:rsid w:val="00CD4E9A"/>
    <w:rsid w:val="00CD5743"/>
    <w:rsid w:val="00CD7571"/>
    <w:rsid w:val="00CE16A5"/>
    <w:rsid w:val="00CE1727"/>
    <w:rsid w:val="00CE19B4"/>
    <w:rsid w:val="00CE1CD4"/>
    <w:rsid w:val="00CE25CC"/>
    <w:rsid w:val="00CE27E6"/>
    <w:rsid w:val="00CE2A4B"/>
    <w:rsid w:val="00CE2BAE"/>
    <w:rsid w:val="00CE4125"/>
    <w:rsid w:val="00CE4CF7"/>
    <w:rsid w:val="00CE5505"/>
    <w:rsid w:val="00CE5EE5"/>
    <w:rsid w:val="00CE6F88"/>
    <w:rsid w:val="00CE7AE1"/>
    <w:rsid w:val="00CF022D"/>
    <w:rsid w:val="00CF0241"/>
    <w:rsid w:val="00CF1435"/>
    <w:rsid w:val="00CF2042"/>
    <w:rsid w:val="00CF2C57"/>
    <w:rsid w:val="00CF2E32"/>
    <w:rsid w:val="00CF4583"/>
    <w:rsid w:val="00CF4698"/>
    <w:rsid w:val="00CF5CDF"/>
    <w:rsid w:val="00CF5E6D"/>
    <w:rsid w:val="00CF626C"/>
    <w:rsid w:val="00CF71C9"/>
    <w:rsid w:val="00CF781D"/>
    <w:rsid w:val="00CF7BA1"/>
    <w:rsid w:val="00D00181"/>
    <w:rsid w:val="00D003A2"/>
    <w:rsid w:val="00D00A50"/>
    <w:rsid w:val="00D02C17"/>
    <w:rsid w:val="00D0353E"/>
    <w:rsid w:val="00D04206"/>
    <w:rsid w:val="00D07119"/>
    <w:rsid w:val="00D072F2"/>
    <w:rsid w:val="00D07C42"/>
    <w:rsid w:val="00D07CB0"/>
    <w:rsid w:val="00D10CCD"/>
    <w:rsid w:val="00D11244"/>
    <w:rsid w:val="00D11994"/>
    <w:rsid w:val="00D12B27"/>
    <w:rsid w:val="00D12BA1"/>
    <w:rsid w:val="00D12EB4"/>
    <w:rsid w:val="00D12F67"/>
    <w:rsid w:val="00D133B0"/>
    <w:rsid w:val="00D138C5"/>
    <w:rsid w:val="00D15784"/>
    <w:rsid w:val="00D15DD7"/>
    <w:rsid w:val="00D17338"/>
    <w:rsid w:val="00D20FCA"/>
    <w:rsid w:val="00D211E8"/>
    <w:rsid w:val="00D215F7"/>
    <w:rsid w:val="00D21F78"/>
    <w:rsid w:val="00D220B9"/>
    <w:rsid w:val="00D222C2"/>
    <w:rsid w:val="00D22B66"/>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4964"/>
    <w:rsid w:val="00D55404"/>
    <w:rsid w:val="00D55883"/>
    <w:rsid w:val="00D57A95"/>
    <w:rsid w:val="00D57CAC"/>
    <w:rsid w:val="00D60085"/>
    <w:rsid w:val="00D62561"/>
    <w:rsid w:val="00D626E1"/>
    <w:rsid w:val="00D63BAC"/>
    <w:rsid w:val="00D63C6F"/>
    <w:rsid w:val="00D63D88"/>
    <w:rsid w:val="00D648F3"/>
    <w:rsid w:val="00D64E28"/>
    <w:rsid w:val="00D66749"/>
    <w:rsid w:val="00D6674D"/>
    <w:rsid w:val="00D66C06"/>
    <w:rsid w:val="00D67136"/>
    <w:rsid w:val="00D67F56"/>
    <w:rsid w:val="00D711D3"/>
    <w:rsid w:val="00D71C75"/>
    <w:rsid w:val="00D72FBA"/>
    <w:rsid w:val="00D73496"/>
    <w:rsid w:val="00D734CE"/>
    <w:rsid w:val="00D7383D"/>
    <w:rsid w:val="00D743E5"/>
    <w:rsid w:val="00D75D9B"/>
    <w:rsid w:val="00D760FE"/>
    <w:rsid w:val="00D76D45"/>
    <w:rsid w:val="00D77228"/>
    <w:rsid w:val="00D81C8B"/>
    <w:rsid w:val="00D82021"/>
    <w:rsid w:val="00D8336E"/>
    <w:rsid w:val="00D83468"/>
    <w:rsid w:val="00D838F8"/>
    <w:rsid w:val="00D84273"/>
    <w:rsid w:val="00D8531D"/>
    <w:rsid w:val="00D85B78"/>
    <w:rsid w:val="00D87BBB"/>
    <w:rsid w:val="00D912CD"/>
    <w:rsid w:val="00D91B3B"/>
    <w:rsid w:val="00D91FB7"/>
    <w:rsid w:val="00D920CC"/>
    <w:rsid w:val="00D9212A"/>
    <w:rsid w:val="00D92BCE"/>
    <w:rsid w:val="00D933A9"/>
    <w:rsid w:val="00D93A0D"/>
    <w:rsid w:val="00D941BA"/>
    <w:rsid w:val="00D94E65"/>
    <w:rsid w:val="00D9506E"/>
    <w:rsid w:val="00D95292"/>
    <w:rsid w:val="00D96940"/>
    <w:rsid w:val="00D970BE"/>
    <w:rsid w:val="00D97190"/>
    <w:rsid w:val="00DA0DC3"/>
    <w:rsid w:val="00DA17B4"/>
    <w:rsid w:val="00DA31DE"/>
    <w:rsid w:val="00DA5A1C"/>
    <w:rsid w:val="00DA708E"/>
    <w:rsid w:val="00DA7122"/>
    <w:rsid w:val="00DA7A02"/>
    <w:rsid w:val="00DA7D97"/>
    <w:rsid w:val="00DB0218"/>
    <w:rsid w:val="00DB0392"/>
    <w:rsid w:val="00DB0E33"/>
    <w:rsid w:val="00DB1581"/>
    <w:rsid w:val="00DB3506"/>
    <w:rsid w:val="00DB379A"/>
    <w:rsid w:val="00DB3803"/>
    <w:rsid w:val="00DB4696"/>
    <w:rsid w:val="00DB567E"/>
    <w:rsid w:val="00DB6227"/>
    <w:rsid w:val="00DB68CA"/>
    <w:rsid w:val="00DB6F3A"/>
    <w:rsid w:val="00DB728D"/>
    <w:rsid w:val="00DC15EC"/>
    <w:rsid w:val="00DC2095"/>
    <w:rsid w:val="00DC2AE9"/>
    <w:rsid w:val="00DC4E32"/>
    <w:rsid w:val="00DC5223"/>
    <w:rsid w:val="00DC55F3"/>
    <w:rsid w:val="00DC6021"/>
    <w:rsid w:val="00DC6EAA"/>
    <w:rsid w:val="00DC7A71"/>
    <w:rsid w:val="00DD021F"/>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3362"/>
    <w:rsid w:val="00DE4956"/>
    <w:rsid w:val="00DE55EC"/>
    <w:rsid w:val="00DE5CEC"/>
    <w:rsid w:val="00DE6304"/>
    <w:rsid w:val="00DE6572"/>
    <w:rsid w:val="00DE6977"/>
    <w:rsid w:val="00DE6A66"/>
    <w:rsid w:val="00DF00A1"/>
    <w:rsid w:val="00DF1819"/>
    <w:rsid w:val="00DF1C4E"/>
    <w:rsid w:val="00DF29CB"/>
    <w:rsid w:val="00DF33A9"/>
    <w:rsid w:val="00DF3EC1"/>
    <w:rsid w:val="00DF420F"/>
    <w:rsid w:val="00DF4C24"/>
    <w:rsid w:val="00DF53BE"/>
    <w:rsid w:val="00DF5AC0"/>
    <w:rsid w:val="00DF5D11"/>
    <w:rsid w:val="00DF5E38"/>
    <w:rsid w:val="00DF5F30"/>
    <w:rsid w:val="00DF5F63"/>
    <w:rsid w:val="00DF6032"/>
    <w:rsid w:val="00DF65DF"/>
    <w:rsid w:val="00DF667B"/>
    <w:rsid w:val="00DF6A68"/>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5E34"/>
    <w:rsid w:val="00E07353"/>
    <w:rsid w:val="00E07424"/>
    <w:rsid w:val="00E07C4D"/>
    <w:rsid w:val="00E07DAF"/>
    <w:rsid w:val="00E10054"/>
    <w:rsid w:val="00E10C31"/>
    <w:rsid w:val="00E11048"/>
    <w:rsid w:val="00E1174A"/>
    <w:rsid w:val="00E11FCA"/>
    <w:rsid w:val="00E1223A"/>
    <w:rsid w:val="00E13523"/>
    <w:rsid w:val="00E14132"/>
    <w:rsid w:val="00E149E6"/>
    <w:rsid w:val="00E15053"/>
    <w:rsid w:val="00E177A2"/>
    <w:rsid w:val="00E2027B"/>
    <w:rsid w:val="00E215E7"/>
    <w:rsid w:val="00E226E4"/>
    <w:rsid w:val="00E249C6"/>
    <w:rsid w:val="00E24A0B"/>
    <w:rsid w:val="00E25119"/>
    <w:rsid w:val="00E2683C"/>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4C66"/>
    <w:rsid w:val="00E461A8"/>
    <w:rsid w:val="00E4658B"/>
    <w:rsid w:val="00E465ED"/>
    <w:rsid w:val="00E46969"/>
    <w:rsid w:val="00E46C64"/>
    <w:rsid w:val="00E47660"/>
    <w:rsid w:val="00E52121"/>
    <w:rsid w:val="00E522DD"/>
    <w:rsid w:val="00E52471"/>
    <w:rsid w:val="00E5317A"/>
    <w:rsid w:val="00E53AA4"/>
    <w:rsid w:val="00E53B42"/>
    <w:rsid w:val="00E54749"/>
    <w:rsid w:val="00E54EED"/>
    <w:rsid w:val="00E552CD"/>
    <w:rsid w:val="00E56917"/>
    <w:rsid w:val="00E56A79"/>
    <w:rsid w:val="00E56B92"/>
    <w:rsid w:val="00E56DD8"/>
    <w:rsid w:val="00E572BD"/>
    <w:rsid w:val="00E574CE"/>
    <w:rsid w:val="00E57575"/>
    <w:rsid w:val="00E601E7"/>
    <w:rsid w:val="00E60585"/>
    <w:rsid w:val="00E620B0"/>
    <w:rsid w:val="00E6233F"/>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16B"/>
    <w:rsid w:val="00EA77E3"/>
    <w:rsid w:val="00EB3135"/>
    <w:rsid w:val="00EB3470"/>
    <w:rsid w:val="00EB3786"/>
    <w:rsid w:val="00EB5903"/>
    <w:rsid w:val="00EB5D8F"/>
    <w:rsid w:val="00EB6163"/>
    <w:rsid w:val="00EB6791"/>
    <w:rsid w:val="00EB6C6D"/>
    <w:rsid w:val="00EB7C01"/>
    <w:rsid w:val="00EB7CA8"/>
    <w:rsid w:val="00EB7CAD"/>
    <w:rsid w:val="00EC053A"/>
    <w:rsid w:val="00EC06FF"/>
    <w:rsid w:val="00EC0B62"/>
    <w:rsid w:val="00EC1B0B"/>
    <w:rsid w:val="00EC33E7"/>
    <w:rsid w:val="00EC3792"/>
    <w:rsid w:val="00EC427C"/>
    <w:rsid w:val="00EC4581"/>
    <w:rsid w:val="00EC459B"/>
    <w:rsid w:val="00EC74C7"/>
    <w:rsid w:val="00EC7504"/>
    <w:rsid w:val="00EC7FF1"/>
    <w:rsid w:val="00ED158C"/>
    <w:rsid w:val="00ED1598"/>
    <w:rsid w:val="00ED3092"/>
    <w:rsid w:val="00ED35EA"/>
    <w:rsid w:val="00ED4CB3"/>
    <w:rsid w:val="00ED4E4F"/>
    <w:rsid w:val="00ED5014"/>
    <w:rsid w:val="00ED5528"/>
    <w:rsid w:val="00ED6DB8"/>
    <w:rsid w:val="00ED79E6"/>
    <w:rsid w:val="00ED7D7A"/>
    <w:rsid w:val="00EE0FB7"/>
    <w:rsid w:val="00EE21D0"/>
    <w:rsid w:val="00EE275E"/>
    <w:rsid w:val="00EE3B50"/>
    <w:rsid w:val="00EE470C"/>
    <w:rsid w:val="00EE484B"/>
    <w:rsid w:val="00EE4BD8"/>
    <w:rsid w:val="00EE4F60"/>
    <w:rsid w:val="00EE50CC"/>
    <w:rsid w:val="00EE6959"/>
    <w:rsid w:val="00EE6CFC"/>
    <w:rsid w:val="00EE7F4F"/>
    <w:rsid w:val="00EF0994"/>
    <w:rsid w:val="00EF1242"/>
    <w:rsid w:val="00EF14B7"/>
    <w:rsid w:val="00EF1E94"/>
    <w:rsid w:val="00EF4819"/>
    <w:rsid w:val="00EF56C1"/>
    <w:rsid w:val="00EF5D72"/>
    <w:rsid w:val="00EF603E"/>
    <w:rsid w:val="00EF6DDE"/>
    <w:rsid w:val="00F015A1"/>
    <w:rsid w:val="00F02B44"/>
    <w:rsid w:val="00F032B8"/>
    <w:rsid w:val="00F05BC6"/>
    <w:rsid w:val="00F05BD4"/>
    <w:rsid w:val="00F11375"/>
    <w:rsid w:val="00F1194B"/>
    <w:rsid w:val="00F130DC"/>
    <w:rsid w:val="00F145A8"/>
    <w:rsid w:val="00F14701"/>
    <w:rsid w:val="00F149AB"/>
    <w:rsid w:val="00F1531D"/>
    <w:rsid w:val="00F17472"/>
    <w:rsid w:val="00F17BC7"/>
    <w:rsid w:val="00F200D9"/>
    <w:rsid w:val="00F206CA"/>
    <w:rsid w:val="00F20B02"/>
    <w:rsid w:val="00F217B6"/>
    <w:rsid w:val="00F21978"/>
    <w:rsid w:val="00F21FCF"/>
    <w:rsid w:val="00F224B1"/>
    <w:rsid w:val="00F2285C"/>
    <w:rsid w:val="00F2381C"/>
    <w:rsid w:val="00F24200"/>
    <w:rsid w:val="00F2457C"/>
    <w:rsid w:val="00F25408"/>
    <w:rsid w:val="00F259E7"/>
    <w:rsid w:val="00F25B8C"/>
    <w:rsid w:val="00F26310"/>
    <w:rsid w:val="00F27708"/>
    <w:rsid w:val="00F30AB3"/>
    <w:rsid w:val="00F326A7"/>
    <w:rsid w:val="00F3363E"/>
    <w:rsid w:val="00F350C3"/>
    <w:rsid w:val="00F351F2"/>
    <w:rsid w:val="00F356E2"/>
    <w:rsid w:val="00F367A0"/>
    <w:rsid w:val="00F36CB2"/>
    <w:rsid w:val="00F36DE6"/>
    <w:rsid w:val="00F37606"/>
    <w:rsid w:val="00F40B28"/>
    <w:rsid w:val="00F47F29"/>
    <w:rsid w:val="00F503C9"/>
    <w:rsid w:val="00F516CE"/>
    <w:rsid w:val="00F52CF0"/>
    <w:rsid w:val="00F54A67"/>
    <w:rsid w:val="00F55F30"/>
    <w:rsid w:val="00F563A2"/>
    <w:rsid w:val="00F56D49"/>
    <w:rsid w:val="00F574C7"/>
    <w:rsid w:val="00F6077C"/>
    <w:rsid w:val="00F611E9"/>
    <w:rsid w:val="00F616D0"/>
    <w:rsid w:val="00F6200D"/>
    <w:rsid w:val="00F62CF2"/>
    <w:rsid w:val="00F63493"/>
    <w:rsid w:val="00F6508E"/>
    <w:rsid w:val="00F656BD"/>
    <w:rsid w:val="00F65BFC"/>
    <w:rsid w:val="00F661CF"/>
    <w:rsid w:val="00F6623D"/>
    <w:rsid w:val="00F66380"/>
    <w:rsid w:val="00F66C81"/>
    <w:rsid w:val="00F67653"/>
    <w:rsid w:val="00F67D0A"/>
    <w:rsid w:val="00F700F8"/>
    <w:rsid w:val="00F70A25"/>
    <w:rsid w:val="00F70FFC"/>
    <w:rsid w:val="00F715BF"/>
    <w:rsid w:val="00F71AD0"/>
    <w:rsid w:val="00F72ACB"/>
    <w:rsid w:val="00F72DEA"/>
    <w:rsid w:val="00F73014"/>
    <w:rsid w:val="00F732B3"/>
    <w:rsid w:val="00F73847"/>
    <w:rsid w:val="00F7490A"/>
    <w:rsid w:val="00F74D54"/>
    <w:rsid w:val="00F7667F"/>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3185"/>
    <w:rsid w:val="00F949A4"/>
    <w:rsid w:val="00F94A3E"/>
    <w:rsid w:val="00F94A58"/>
    <w:rsid w:val="00F94F19"/>
    <w:rsid w:val="00F96827"/>
    <w:rsid w:val="00F9727A"/>
    <w:rsid w:val="00F976E8"/>
    <w:rsid w:val="00F97B37"/>
    <w:rsid w:val="00FA0D98"/>
    <w:rsid w:val="00FA1DFA"/>
    <w:rsid w:val="00FA24CB"/>
    <w:rsid w:val="00FA3197"/>
    <w:rsid w:val="00FA32AF"/>
    <w:rsid w:val="00FA3CBD"/>
    <w:rsid w:val="00FA3EAA"/>
    <w:rsid w:val="00FA4920"/>
    <w:rsid w:val="00FA4D46"/>
    <w:rsid w:val="00FA5505"/>
    <w:rsid w:val="00FA5DF6"/>
    <w:rsid w:val="00FB04AF"/>
    <w:rsid w:val="00FB2E8A"/>
    <w:rsid w:val="00FB3A9C"/>
    <w:rsid w:val="00FB3AB5"/>
    <w:rsid w:val="00FB43E5"/>
    <w:rsid w:val="00FB56F3"/>
    <w:rsid w:val="00FB618B"/>
    <w:rsid w:val="00FB6870"/>
    <w:rsid w:val="00FB6EEE"/>
    <w:rsid w:val="00FC052A"/>
    <w:rsid w:val="00FC1BC8"/>
    <w:rsid w:val="00FC3499"/>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5194"/>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2C2D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Segoe UI" w:hAnsi="Verdana"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header" w:qFormat="1"/>
    <w:lsdException w:name="footer" w:qFormat="1"/>
    <w:lsdException w:name="caption" w:uiPriority="35" w:qFormat="1"/>
    <w:lsdException w:name="footnote reference" w:uiPriority="0" w:qFormat="1"/>
    <w:lsdException w:name="annotation reference" w:qFormat="1"/>
    <w:lsdException w:name="page number" w:uiPriority="0" w:qFormat="1"/>
    <w:lsdException w:name="endnote reference" w:qFormat="1"/>
    <w:lsdException w:name="endnote text" w:qFormat="1"/>
    <w:lsdException w:name="table of authorities" w:semiHidden="0" w:unhideWhenUsed="0"/>
    <w:lsdException w:name="List" w:semiHidden="0" w:unhideWhenUsed="0"/>
    <w:lsdException w:name="List Bullet" w:semiHidden="0" w:unhideWhenUsed="0"/>
    <w:lsdException w:name="List 2" w:uiPriority="0" w:qFormat="1"/>
    <w:lsdException w:name="Title" w:semiHidden="0" w:uiPriority="10" w:unhideWhenUsed="0" w:qFormat="1"/>
    <w:lsdException w:name="Default Paragraph Font" w:uiPriority="1"/>
    <w:lsdException w:name="Body Text" w:uiPriority="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qFormat="1"/>
    <w:lsdException w:name="Body Text Indent 2" w:uiPriority="0" w:qFormat="1"/>
    <w:lsdException w:name="Hyperlink" w:qFormat="1"/>
    <w:lsdException w:name="FollowedHyperlink"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rPr>
  </w:style>
  <w:style w:type="character" w:customStyle="1" w:styleId="a4">
    <w:name w:val="Основной текст Знак"/>
    <w:link w:val="a3"/>
    <w:qFormat/>
    <w:locked/>
    <w:rsid w:val="0018331B"/>
    <w:rPr>
      <w:rFonts w:ascii="Segoe UI" w:hAnsi="Segoe UI" w:cs="Segoe UI"/>
      <w:sz w:val="24"/>
      <w:szCs w:val="24"/>
    </w:rPr>
  </w:style>
  <w:style w:type="paragraph" w:styleId="21">
    <w:name w:val="Body Text 2"/>
    <w:basedOn w:val="a"/>
    <w:link w:val="22"/>
    <w:qFormat/>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qFormat/>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qFormat/>
    <w:rsid w:val="0018331B"/>
    <w:rPr>
      <w:rFonts w:cs="Segoe UI"/>
      <w:vertAlign w:val="superscript"/>
    </w:rPr>
  </w:style>
  <w:style w:type="paragraph" w:styleId="23">
    <w:name w:val="List 2"/>
    <w:basedOn w:val="a"/>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qFormat/>
    <w:rsid w:val="0018331B"/>
    <w:rPr>
      <w:rFonts w:cs="Segoe UI"/>
      <w:color w:val="0000FF"/>
      <w:u w:val="single"/>
    </w:rPr>
  </w:style>
  <w:style w:type="paragraph" w:styleId="12">
    <w:name w:val="toc 1"/>
    <w:basedOn w:val="a"/>
    <w:next w:val="a"/>
    <w:autoRedefine/>
    <w:uiPriority w:val="39"/>
    <w:qFormat/>
    <w:rsid w:val="0018331B"/>
    <w:pPr>
      <w:spacing w:before="240" w:after="120" w:line="240" w:lineRule="auto"/>
    </w:pPr>
    <w:rPr>
      <w:rFonts w:cs="Verdana"/>
      <w:b/>
      <w:bCs/>
      <w:sz w:val="20"/>
      <w:szCs w:val="20"/>
    </w:rPr>
  </w:style>
  <w:style w:type="paragraph" w:styleId="24">
    <w:name w:val="toc 2"/>
    <w:basedOn w:val="a"/>
    <w:next w:val="a"/>
    <w:autoRedefine/>
    <w:uiPriority w:val="39"/>
    <w:qFormat/>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qFormat/>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rPr>
  </w:style>
  <w:style w:type="character" w:customStyle="1" w:styleId="af6">
    <w:name w:val="Текст примечания Знак"/>
    <w:link w:val="af5"/>
    <w:uiPriority w:val="99"/>
    <w:qFormat/>
    <w:locked/>
    <w:rsid w:val="004D43D0"/>
    <w:rPr>
      <w:rFonts w:cs="Segoe UI"/>
      <w:sz w:val="20"/>
      <w:szCs w:val="20"/>
    </w:rPr>
  </w:style>
  <w:style w:type="character" w:customStyle="1" w:styleId="13">
    <w:name w:val="Текст примечания Знак1"/>
    <w:uiPriority w:val="99"/>
    <w:qFormat/>
    <w:rsid w:val="004D43D0"/>
    <w:rPr>
      <w:rFonts w:cs="Segoe UI"/>
      <w:sz w:val="20"/>
      <w:szCs w:val="20"/>
    </w:rPr>
  </w:style>
  <w:style w:type="character" w:customStyle="1" w:styleId="111">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sid w:val="004D43D0"/>
    <w:rPr>
      <w:rFonts w:ascii="Segoe UI" w:hAnsi="Segoe UI" w:cs="Segoe UI"/>
      <w:b/>
      <w:bCs/>
      <w:sz w:val="20"/>
      <w:szCs w:val="20"/>
    </w:rPr>
  </w:style>
  <w:style w:type="character" w:customStyle="1" w:styleId="14">
    <w:name w:val="Тема примечания Знак1"/>
    <w:uiPriority w:val="99"/>
    <w:qFormat/>
    <w:rsid w:val="004D43D0"/>
    <w:rPr>
      <w:rFonts w:cs="Segoe UI"/>
      <w:b/>
      <w:bCs/>
      <w:sz w:val="20"/>
      <w:szCs w:val="20"/>
    </w:rPr>
  </w:style>
  <w:style w:type="paragraph" w:styleId="25">
    <w:name w:val="Body Text Indent 2"/>
    <w:basedOn w:val="a"/>
    <w:link w:val="26"/>
    <w:qFormat/>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qFormat/>
    <w:rsid w:val="0018331B"/>
    <w:pPr>
      <w:spacing w:after="0" w:line="240" w:lineRule="auto"/>
      <w:ind w:left="720"/>
    </w:pPr>
    <w:rPr>
      <w:rFonts w:cs="Verdana"/>
      <w:sz w:val="20"/>
      <w:szCs w:val="20"/>
    </w:rPr>
  </w:style>
  <w:style w:type="paragraph" w:styleId="5">
    <w:name w:val="toc 5"/>
    <w:basedOn w:val="a"/>
    <w:next w:val="a"/>
    <w:autoRedefine/>
    <w:qFormat/>
    <w:rsid w:val="0018331B"/>
    <w:pPr>
      <w:spacing w:after="0" w:line="240" w:lineRule="auto"/>
      <w:ind w:left="960"/>
    </w:pPr>
    <w:rPr>
      <w:rFonts w:cs="Verdana"/>
      <w:sz w:val="20"/>
      <w:szCs w:val="20"/>
    </w:rPr>
  </w:style>
  <w:style w:type="paragraph" w:styleId="6">
    <w:name w:val="toc 6"/>
    <w:basedOn w:val="a"/>
    <w:next w:val="a"/>
    <w:autoRedefine/>
    <w:qFormat/>
    <w:rsid w:val="0018331B"/>
    <w:pPr>
      <w:spacing w:after="0" w:line="240" w:lineRule="auto"/>
      <w:ind w:left="1200"/>
    </w:pPr>
    <w:rPr>
      <w:rFonts w:cs="Verdana"/>
      <w:sz w:val="20"/>
      <w:szCs w:val="20"/>
    </w:rPr>
  </w:style>
  <w:style w:type="paragraph" w:styleId="7">
    <w:name w:val="toc 7"/>
    <w:basedOn w:val="a"/>
    <w:next w:val="a"/>
    <w:autoRedefine/>
    <w:qFormat/>
    <w:rsid w:val="0018331B"/>
    <w:pPr>
      <w:spacing w:after="0" w:line="240" w:lineRule="auto"/>
      <w:ind w:left="1440"/>
    </w:pPr>
    <w:rPr>
      <w:rFonts w:cs="Verdana"/>
      <w:sz w:val="20"/>
      <w:szCs w:val="20"/>
    </w:rPr>
  </w:style>
  <w:style w:type="paragraph" w:styleId="8">
    <w:name w:val="toc 8"/>
    <w:basedOn w:val="a"/>
    <w:next w:val="a"/>
    <w:autoRedefine/>
    <w:qFormat/>
    <w:rsid w:val="0018331B"/>
    <w:pPr>
      <w:spacing w:after="0" w:line="240" w:lineRule="auto"/>
      <w:ind w:left="1680"/>
    </w:pPr>
    <w:rPr>
      <w:rFonts w:cs="Verdana"/>
      <w:sz w:val="20"/>
      <w:szCs w:val="20"/>
    </w:rPr>
  </w:style>
  <w:style w:type="paragraph" w:styleId="9">
    <w:name w:val="toc 9"/>
    <w:basedOn w:val="a"/>
    <w:next w:val="a"/>
    <w:autoRedefine/>
    <w:qFormat/>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qFormat/>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qFormat/>
    <w:rsid w:val="00345B6C"/>
    <w:pPr>
      <w:spacing w:after="0" w:line="240" w:lineRule="auto"/>
    </w:pPr>
    <w:rPr>
      <w:sz w:val="20"/>
      <w:szCs w:val="20"/>
    </w:rPr>
  </w:style>
  <w:style w:type="character" w:customStyle="1" w:styleId="afffff8">
    <w:name w:val="Текст концевой сноски Знак"/>
    <w:link w:val="afffff7"/>
    <w:uiPriority w:val="99"/>
    <w:semiHidden/>
    <w:qFormat/>
    <w:locked/>
    <w:rsid w:val="00345B6C"/>
    <w:rPr>
      <w:rFonts w:cs="Segoe UI"/>
      <w:sz w:val="20"/>
      <w:szCs w:val="20"/>
    </w:rPr>
  </w:style>
  <w:style w:type="character" w:styleId="afffff9">
    <w:name w:val="endnote reference"/>
    <w:uiPriority w:val="99"/>
    <w:semiHidden/>
    <w:unhideWhenUsed/>
    <w:qFormat/>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qFormat/>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qFormat/>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qFormat/>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Название Знак"/>
    <w:link w:val="affffff0"/>
    <w:uiPriority w:val="10"/>
    <w:qFormat/>
    <w:rsid w:val="00FA4D46"/>
    <w:rPr>
      <w:rFonts w:ascii="Segoe UI" w:hAnsi="Segoe UI"/>
      <w:kern w:val="28"/>
      <w:sz w:val="24"/>
      <w:szCs w:val="24"/>
    </w:rPr>
  </w:style>
  <w:style w:type="table" w:customStyle="1" w:styleId="17">
    <w:name w:val="Сетка таблицы1"/>
    <w:basedOn w:val="a1"/>
    <w:next w:val="afffff6"/>
    <w:uiPriority w:val="39"/>
    <w:qFormat/>
    <w:rsid w:val="001F4FD2"/>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qFormat/>
    <w:rsid w:val="00723A36"/>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D94E65"/>
    <w:rPr>
      <w:b/>
      <w:bCs/>
      <w:spacing w:val="16"/>
      <w:sz w:val="28"/>
      <w:szCs w:val="28"/>
      <w:lang w:val="ru-RU"/>
    </w:rPr>
  </w:style>
  <w:style w:type="paragraph" w:customStyle="1" w:styleId="c8">
    <w:name w:val="c8"/>
    <w:basedOn w:val="a"/>
    <w:rsid w:val="00817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1740C"/>
  </w:style>
  <w:style w:type="paragraph" w:customStyle="1" w:styleId="pTextStyle">
    <w:name w:val="pTextStyle"/>
    <w:basedOn w:val="a"/>
    <w:rsid w:val="009361F0"/>
    <w:pPr>
      <w:spacing w:after="0" w:line="250" w:lineRule="auto"/>
    </w:pPr>
    <w:rPr>
      <w:rFonts w:ascii="Times New Roman" w:eastAsia="Times New Roman" w:hAnsi="Times New Roman" w:cs="Times New Roman"/>
      <w:sz w:val="24"/>
      <w:szCs w:val="24"/>
      <w:lang w:val="en-US"/>
    </w:rPr>
  </w:style>
  <w:style w:type="paragraph" w:customStyle="1" w:styleId="Style22">
    <w:name w:val="Style22"/>
    <w:basedOn w:val="a"/>
    <w:uiPriority w:val="99"/>
    <w:rsid w:val="00471D70"/>
    <w:pPr>
      <w:widowControl w:val="0"/>
      <w:autoSpaceDE w:val="0"/>
      <w:autoSpaceDN w:val="0"/>
      <w:adjustRightInd w:val="0"/>
      <w:spacing w:after="0" w:line="278" w:lineRule="exact"/>
      <w:ind w:firstLine="283"/>
    </w:pPr>
    <w:rPr>
      <w:rFonts w:ascii="Times New Roman" w:eastAsia="Times New Roman" w:hAnsi="Times New Roman" w:cs="Times New Roman"/>
      <w:sz w:val="24"/>
      <w:szCs w:val="24"/>
    </w:rPr>
  </w:style>
  <w:style w:type="character" w:customStyle="1" w:styleId="FontStyle45">
    <w:name w:val="Font Style45"/>
    <w:basedOn w:val="a0"/>
    <w:uiPriority w:val="99"/>
    <w:rsid w:val="002A3E12"/>
    <w:rPr>
      <w:rFonts w:ascii="Times New Roman" w:hAnsi="Times New Roman" w:cs="Times New Roman"/>
      <w:sz w:val="22"/>
      <w:szCs w:val="22"/>
    </w:rPr>
  </w:style>
  <w:style w:type="paragraph" w:customStyle="1" w:styleId="font5">
    <w:name w:val="font5"/>
    <w:basedOn w:val="a"/>
    <w:rsid w:val="00DC6EAA"/>
    <w:pPr>
      <w:spacing w:before="100" w:beforeAutospacing="1" w:after="100" w:afterAutospacing="1" w:line="240" w:lineRule="auto"/>
    </w:pPr>
    <w:rPr>
      <w:rFonts w:ascii="Times New Roman" w:eastAsia="Times New Roman" w:hAnsi="Times New Roman" w:cs="Times New Roman"/>
      <w:b/>
      <w:bCs/>
    </w:rPr>
  </w:style>
  <w:style w:type="paragraph" w:customStyle="1" w:styleId="xl64">
    <w:name w:val="xl64"/>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9">
    <w:name w:val="xl69"/>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2">
    <w:name w:val="xl82"/>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7">
    <w:name w:val="xl87"/>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9">
    <w:name w:val="xl89"/>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DC6E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6">
    <w:name w:val="xl96"/>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9">
    <w:name w:val="xl9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0">
    <w:name w:val="xl100"/>
    <w:basedOn w:val="a"/>
    <w:rsid w:val="00DC6EA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a"/>
    <w:rsid w:val="00DC6EAA"/>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5">
    <w:name w:val="xl105"/>
    <w:basedOn w:val="a"/>
    <w:rsid w:val="00DC6EA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6">
    <w:name w:val="xl106"/>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rsid w:val="00DC6EAA"/>
    <w:pPr>
      <w:pBdr>
        <w:lef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8">
    <w:name w:val="xl108"/>
    <w:basedOn w:val="a"/>
    <w:rsid w:val="00DC6EAA"/>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9">
    <w:name w:val="xl10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0">
    <w:name w:val="xl110"/>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3">
    <w:name w:val="xl11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14">
    <w:name w:val="xl11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5">
    <w:name w:val="xl115"/>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7">
    <w:name w:val="xl117"/>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a"/>
    <w:rsid w:val="00DC6EA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20">
    <w:name w:val="xl120"/>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1">
    <w:name w:val="xl121"/>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2">
    <w:name w:val="xl122"/>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3">
    <w:name w:val="xl123"/>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4">
    <w:name w:val="xl124"/>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5">
    <w:name w:val="xl125"/>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6">
    <w:name w:val="xl126"/>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DC6E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0">
    <w:name w:val="xl130"/>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1">
    <w:name w:val="xl131"/>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2">
    <w:name w:val="xl132"/>
    <w:basedOn w:val="a"/>
    <w:rsid w:val="00DC6EA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3">
    <w:name w:val="xl133"/>
    <w:basedOn w:val="a"/>
    <w:rsid w:val="00DC6EAA"/>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4">
    <w:name w:val="xl13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6">
    <w:name w:val="xl136"/>
    <w:basedOn w:val="a"/>
    <w:rsid w:val="00DC6EA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12">
    <w:name w:val="Раздел 1.1"/>
    <w:basedOn w:val="afffffd"/>
    <w:link w:val="113"/>
    <w:qFormat/>
    <w:rsid w:val="00802C92"/>
    <w:pPr>
      <w:ind w:firstLine="709"/>
      <w:jc w:val="both"/>
    </w:pPr>
    <w:rPr>
      <w:rFonts w:ascii="Times New Roman" w:hAnsi="Times New Roman" w:cs="Times New Roman"/>
    </w:rPr>
  </w:style>
  <w:style w:type="character" w:customStyle="1" w:styleId="113">
    <w:name w:val="Раздел 1.1 Знак"/>
    <w:basedOn w:val="afffffe"/>
    <w:link w:val="112"/>
    <w:rsid w:val="00802C92"/>
    <w:rPr>
      <w:rFonts w:ascii="Times New Roman" w:eastAsia="Segoe UI" w:hAnsi="Times New Roman" w:cs="Times New Roman"/>
      <w:sz w:val="24"/>
      <w:szCs w:val="24"/>
    </w:rPr>
  </w:style>
  <w:style w:type="character" w:customStyle="1" w:styleId="18">
    <w:name w:val="Слабое выделение1"/>
    <w:uiPriority w:val="19"/>
    <w:qFormat/>
    <w:rsid w:val="003A1DDA"/>
    <w:rPr>
      <w:i/>
      <w:iCs/>
      <w:color w:val="404040"/>
    </w:rPr>
  </w:style>
  <w:style w:type="paragraph" w:customStyle="1" w:styleId="19">
    <w:name w:val="Заголовок оглавления1"/>
    <w:basedOn w:val="1"/>
    <w:next w:val="a"/>
    <w:uiPriority w:val="39"/>
    <w:unhideWhenUsed/>
    <w:qFormat/>
    <w:rsid w:val="003A1DDA"/>
    <w:pPr>
      <w:keepLines/>
      <w:spacing w:after="0" w:line="259" w:lineRule="auto"/>
      <w:outlineLvl w:val="9"/>
    </w:pPr>
    <w:rPr>
      <w:rFonts w:ascii="@Batang" w:hAnsi="@Batang"/>
      <w:b w:val="0"/>
      <w:bCs w:val="0"/>
      <w:color w:val="2F5496"/>
      <w:kern w:val="0"/>
    </w:rPr>
  </w:style>
  <w:style w:type="paragraph" w:customStyle="1" w:styleId="11">
    <w:name w:val="Знак сноски1"/>
    <w:basedOn w:val="a"/>
    <w:link w:val="ac"/>
    <w:rsid w:val="007901F8"/>
    <w:pPr>
      <w:spacing w:after="0" w:line="240" w:lineRule="auto"/>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Segoe UI" w:hAnsi="Verdana"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header" w:qFormat="1"/>
    <w:lsdException w:name="footer" w:qFormat="1"/>
    <w:lsdException w:name="caption" w:uiPriority="35" w:qFormat="1"/>
    <w:lsdException w:name="footnote reference" w:uiPriority="0" w:qFormat="1"/>
    <w:lsdException w:name="annotation reference" w:qFormat="1"/>
    <w:lsdException w:name="page number" w:uiPriority="0" w:qFormat="1"/>
    <w:lsdException w:name="endnote reference" w:qFormat="1"/>
    <w:lsdException w:name="endnote text" w:qFormat="1"/>
    <w:lsdException w:name="table of authorities" w:semiHidden="0" w:unhideWhenUsed="0"/>
    <w:lsdException w:name="List" w:semiHidden="0" w:unhideWhenUsed="0"/>
    <w:lsdException w:name="List Bullet" w:semiHidden="0" w:unhideWhenUsed="0"/>
    <w:lsdException w:name="List 2" w:uiPriority="0" w:qFormat="1"/>
    <w:lsdException w:name="Title" w:semiHidden="0" w:uiPriority="10" w:unhideWhenUsed="0" w:qFormat="1"/>
    <w:lsdException w:name="Default Paragraph Font" w:uiPriority="1"/>
    <w:lsdException w:name="Body Text" w:uiPriority="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qFormat="1"/>
    <w:lsdException w:name="Body Text Indent 2" w:uiPriority="0" w:qFormat="1"/>
    <w:lsdException w:name="Hyperlink" w:qFormat="1"/>
    <w:lsdException w:name="FollowedHyperlink"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rPr>
  </w:style>
  <w:style w:type="character" w:customStyle="1" w:styleId="a4">
    <w:name w:val="Основной текст Знак"/>
    <w:link w:val="a3"/>
    <w:qFormat/>
    <w:locked/>
    <w:rsid w:val="0018331B"/>
    <w:rPr>
      <w:rFonts w:ascii="Segoe UI" w:hAnsi="Segoe UI" w:cs="Segoe UI"/>
      <w:sz w:val="24"/>
      <w:szCs w:val="24"/>
    </w:rPr>
  </w:style>
  <w:style w:type="paragraph" w:styleId="21">
    <w:name w:val="Body Text 2"/>
    <w:basedOn w:val="a"/>
    <w:link w:val="22"/>
    <w:qFormat/>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qFormat/>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qFormat/>
    <w:rsid w:val="0018331B"/>
    <w:rPr>
      <w:rFonts w:cs="Segoe UI"/>
      <w:vertAlign w:val="superscript"/>
    </w:rPr>
  </w:style>
  <w:style w:type="paragraph" w:styleId="23">
    <w:name w:val="List 2"/>
    <w:basedOn w:val="a"/>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qFormat/>
    <w:rsid w:val="0018331B"/>
    <w:rPr>
      <w:rFonts w:cs="Segoe UI"/>
      <w:color w:val="0000FF"/>
      <w:u w:val="single"/>
    </w:rPr>
  </w:style>
  <w:style w:type="paragraph" w:styleId="12">
    <w:name w:val="toc 1"/>
    <w:basedOn w:val="a"/>
    <w:next w:val="a"/>
    <w:autoRedefine/>
    <w:uiPriority w:val="39"/>
    <w:qFormat/>
    <w:rsid w:val="0018331B"/>
    <w:pPr>
      <w:spacing w:before="240" w:after="120" w:line="240" w:lineRule="auto"/>
    </w:pPr>
    <w:rPr>
      <w:rFonts w:cs="Verdana"/>
      <w:b/>
      <w:bCs/>
      <w:sz w:val="20"/>
      <w:szCs w:val="20"/>
    </w:rPr>
  </w:style>
  <w:style w:type="paragraph" w:styleId="24">
    <w:name w:val="toc 2"/>
    <w:basedOn w:val="a"/>
    <w:next w:val="a"/>
    <w:autoRedefine/>
    <w:uiPriority w:val="39"/>
    <w:qFormat/>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qFormat/>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rPr>
  </w:style>
  <w:style w:type="character" w:customStyle="1" w:styleId="af6">
    <w:name w:val="Текст примечания Знак"/>
    <w:link w:val="af5"/>
    <w:uiPriority w:val="99"/>
    <w:qFormat/>
    <w:locked/>
    <w:rsid w:val="004D43D0"/>
    <w:rPr>
      <w:rFonts w:cs="Segoe UI"/>
      <w:sz w:val="20"/>
      <w:szCs w:val="20"/>
    </w:rPr>
  </w:style>
  <w:style w:type="character" w:customStyle="1" w:styleId="13">
    <w:name w:val="Текст примечания Знак1"/>
    <w:uiPriority w:val="99"/>
    <w:qFormat/>
    <w:rsid w:val="004D43D0"/>
    <w:rPr>
      <w:rFonts w:cs="Segoe UI"/>
      <w:sz w:val="20"/>
      <w:szCs w:val="20"/>
    </w:rPr>
  </w:style>
  <w:style w:type="character" w:customStyle="1" w:styleId="111">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sid w:val="004D43D0"/>
    <w:rPr>
      <w:rFonts w:ascii="Segoe UI" w:hAnsi="Segoe UI" w:cs="Segoe UI"/>
      <w:b/>
      <w:bCs/>
      <w:sz w:val="20"/>
      <w:szCs w:val="20"/>
    </w:rPr>
  </w:style>
  <w:style w:type="character" w:customStyle="1" w:styleId="14">
    <w:name w:val="Тема примечания Знак1"/>
    <w:uiPriority w:val="99"/>
    <w:qFormat/>
    <w:rsid w:val="004D43D0"/>
    <w:rPr>
      <w:rFonts w:cs="Segoe UI"/>
      <w:b/>
      <w:bCs/>
      <w:sz w:val="20"/>
      <w:szCs w:val="20"/>
    </w:rPr>
  </w:style>
  <w:style w:type="paragraph" w:styleId="25">
    <w:name w:val="Body Text Indent 2"/>
    <w:basedOn w:val="a"/>
    <w:link w:val="26"/>
    <w:qFormat/>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qFormat/>
    <w:rsid w:val="0018331B"/>
    <w:pPr>
      <w:spacing w:after="0" w:line="240" w:lineRule="auto"/>
      <w:ind w:left="720"/>
    </w:pPr>
    <w:rPr>
      <w:rFonts w:cs="Verdana"/>
      <w:sz w:val="20"/>
      <w:szCs w:val="20"/>
    </w:rPr>
  </w:style>
  <w:style w:type="paragraph" w:styleId="5">
    <w:name w:val="toc 5"/>
    <w:basedOn w:val="a"/>
    <w:next w:val="a"/>
    <w:autoRedefine/>
    <w:qFormat/>
    <w:rsid w:val="0018331B"/>
    <w:pPr>
      <w:spacing w:after="0" w:line="240" w:lineRule="auto"/>
      <w:ind w:left="960"/>
    </w:pPr>
    <w:rPr>
      <w:rFonts w:cs="Verdana"/>
      <w:sz w:val="20"/>
      <w:szCs w:val="20"/>
    </w:rPr>
  </w:style>
  <w:style w:type="paragraph" w:styleId="6">
    <w:name w:val="toc 6"/>
    <w:basedOn w:val="a"/>
    <w:next w:val="a"/>
    <w:autoRedefine/>
    <w:qFormat/>
    <w:rsid w:val="0018331B"/>
    <w:pPr>
      <w:spacing w:after="0" w:line="240" w:lineRule="auto"/>
      <w:ind w:left="1200"/>
    </w:pPr>
    <w:rPr>
      <w:rFonts w:cs="Verdana"/>
      <w:sz w:val="20"/>
      <w:szCs w:val="20"/>
    </w:rPr>
  </w:style>
  <w:style w:type="paragraph" w:styleId="7">
    <w:name w:val="toc 7"/>
    <w:basedOn w:val="a"/>
    <w:next w:val="a"/>
    <w:autoRedefine/>
    <w:qFormat/>
    <w:rsid w:val="0018331B"/>
    <w:pPr>
      <w:spacing w:after="0" w:line="240" w:lineRule="auto"/>
      <w:ind w:left="1440"/>
    </w:pPr>
    <w:rPr>
      <w:rFonts w:cs="Verdana"/>
      <w:sz w:val="20"/>
      <w:szCs w:val="20"/>
    </w:rPr>
  </w:style>
  <w:style w:type="paragraph" w:styleId="8">
    <w:name w:val="toc 8"/>
    <w:basedOn w:val="a"/>
    <w:next w:val="a"/>
    <w:autoRedefine/>
    <w:qFormat/>
    <w:rsid w:val="0018331B"/>
    <w:pPr>
      <w:spacing w:after="0" w:line="240" w:lineRule="auto"/>
      <w:ind w:left="1680"/>
    </w:pPr>
    <w:rPr>
      <w:rFonts w:cs="Verdana"/>
      <w:sz w:val="20"/>
      <w:szCs w:val="20"/>
    </w:rPr>
  </w:style>
  <w:style w:type="paragraph" w:styleId="9">
    <w:name w:val="toc 9"/>
    <w:basedOn w:val="a"/>
    <w:next w:val="a"/>
    <w:autoRedefine/>
    <w:qFormat/>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qFormat/>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qFormat/>
    <w:rsid w:val="00345B6C"/>
    <w:pPr>
      <w:spacing w:after="0" w:line="240" w:lineRule="auto"/>
    </w:pPr>
    <w:rPr>
      <w:sz w:val="20"/>
      <w:szCs w:val="20"/>
    </w:rPr>
  </w:style>
  <w:style w:type="character" w:customStyle="1" w:styleId="afffff8">
    <w:name w:val="Текст концевой сноски Знак"/>
    <w:link w:val="afffff7"/>
    <w:uiPriority w:val="99"/>
    <w:semiHidden/>
    <w:qFormat/>
    <w:locked/>
    <w:rsid w:val="00345B6C"/>
    <w:rPr>
      <w:rFonts w:cs="Segoe UI"/>
      <w:sz w:val="20"/>
      <w:szCs w:val="20"/>
    </w:rPr>
  </w:style>
  <w:style w:type="character" w:styleId="afffff9">
    <w:name w:val="endnote reference"/>
    <w:uiPriority w:val="99"/>
    <w:semiHidden/>
    <w:unhideWhenUsed/>
    <w:qFormat/>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qFormat/>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qFormat/>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qFormat/>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Название Знак"/>
    <w:link w:val="affffff0"/>
    <w:uiPriority w:val="10"/>
    <w:qFormat/>
    <w:rsid w:val="00FA4D46"/>
    <w:rPr>
      <w:rFonts w:ascii="Segoe UI" w:hAnsi="Segoe UI"/>
      <w:kern w:val="28"/>
      <w:sz w:val="24"/>
      <w:szCs w:val="24"/>
    </w:rPr>
  </w:style>
  <w:style w:type="table" w:customStyle="1" w:styleId="17">
    <w:name w:val="Сетка таблицы1"/>
    <w:basedOn w:val="a1"/>
    <w:next w:val="afffff6"/>
    <w:uiPriority w:val="39"/>
    <w:qFormat/>
    <w:rsid w:val="001F4FD2"/>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qFormat/>
    <w:rsid w:val="00723A36"/>
    <w:rPr>
      <w:rFonts w:eastAsia="Verdan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D94E65"/>
    <w:rPr>
      <w:b/>
      <w:bCs/>
      <w:spacing w:val="16"/>
      <w:sz w:val="28"/>
      <w:szCs w:val="28"/>
      <w:lang w:val="ru-RU"/>
    </w:rPr>
  </w:style>
  <w:style w:type="paragraph" w:customStyle="1" w:styleId="c8">
    <w:name w:val="c8"/>
    <w:basedOn w:val="a"/>
    <w:rsid w:val="00817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1740C"/>
  </w:style>
  <w:style w:type="paragraph" w:customStyle="1" w:styleId="pTextStyle">
    <w:name w:val="pTextStyle"/>
    <w:basedOn w:val="a"/>
    <w:rsid w:val="009361F0"/>
    <w:pPr>
      <w:spacing w:after="0" w:line="250" w:lineRule="auto"/>
    </w:pPr>
    <w:rPr>
      <w:rFonts w:ascii="Times New Roman" w:eastAsia="Times New Roman" w:hAnsi="Times New Roman" w:cs="Times New Roman"/>
      <w:sz w:val="24"/>
      <w:szCs w:val="24"/>
      <w:lang w:val="en-US"/>
    </w:rPr>
  </w:style>
  <w:style w:type="paragraph" w:customStyle="1" w:styleId="Style22">
    <w:name w:val="Style22"/>
    <w:basedOn w:val="a"/>
    <w:uiPriority w:val="99"/>
    <w:rsid w:val="00471D70"/>
    <w:pPr>
      <w:widowControl w:val="0"/>
      <w:autoSpaceDE w:val="0"/>
      <w:autoSpaceDN w:val="0"/>
      <w:adjustRightInd w:val="0"/>
      <w:spacing w:after="0" w:line="278" w:lineRule="exact"/>
      <w:ind w:firstLine="283"/>
    </w:pPr>
    <w:rPr>
      <w:rFonts w:ascii="Times New Roman" w:eastAsia="Times New Roman" w:hAnsi="Times New Roman" w:cs="Times New Roman"/>
      <w:sz w:val="24"/>
      <w:szCs w:val="24"/>
    </w:rPr>
  </w:style>
  <w:style w:type="character" w:customStyle="1" w:styleId="FontStyle45">
    <w:name w:val="Font Style45"/>
    <w:basedOn w:val="a0"/>
    <w:uiPriority w:val="99"/>
    <w:rsid w:val="002A3E12"/>
    <w:rPr>
      <w:rFonts w:ascii="Times New Roman" w:hAnsi="Times New Roman" w:cs="Times New Roman"/>
      <w:sz w:val="22"/>
      <w:szCs w:val="22"/>
    </w:rPr>
  </w:style>
  <w:style w:type="paragraph" w:customStyle="1" w:styleId="font5">
    <w:name w:val="font5"/>
    <w:basedOn w:val="a"/>
    <w:rsid w:val="00DC6EAA"/>
    <w:pPr>
      <w:spacing w:before="100" w:beforeAutospacing="1" w:after="100" w:afterAutospacing="1" w:line="240" w:lineRule="auto"/>
    </w:pPr>
    <w:rPr>
      <w:rFonts w:ascii="Times New Roman" w:eastAsia="Times New Roman" w:hAnsi="Times New Roman" w:cs="Times New Roman"/>
      <w:b/>
      <w:bCs/>
    </w:rPr>
  </w:style>
  <w:style w:type="paragraph" w:customStyle="1" w:styleId="xl64">
    <w:name w:val="xl64"/>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9">
    <w:name w:val="xl69"/>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2">
    <w:name w:val="xl82"/>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7">
    <w:name w:val="xl87"/>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9">
    <w:name w:val="xl89"/>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DC6E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6">
    <w:name w:val="xl96"/>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9">
    <w:name w:val="xl9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0">
    <w:name w:val="xl100"/>
    <w:basedOn w:val="a"/>
    <w:rsid w:val="00DC6EA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a"/>
    <w:rsid w:val="00DC6EAA"/>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5">
    <w:name w:val="xl105"/>
    <w:basedOn w:val="a"/>
    <w:rsid w:val="00DC6EA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6">
    <w:name w:val="xl106"/>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rsid w:val="00DC6EAA"/>
    <w:pPr>
      <w:pBdr>
        <w:lef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8">
    <w:name w:val="xl108"/>
    <w:basedOn w:val="a"/>
    <w:rsid w:val="00DC6EAA"/>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9">
    <w:name w:val="xl10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0">
    <w:name w:val="xl110"/>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3">
    <w:name w:val="xl11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14">
    <w:name w:val="xl11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5">
    <w:name w:val="xl115"/>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7">
    <w:name w:val="xl117"/>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a"/>
    <w:rsid w:val="00DC6EA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20">
    <w:name w:val="xl120"/>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1">
    <w:name w:val="xl121"/>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2">
    <w:name w:val="xl122"/>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3">
    <w:name w:val="xl123"/>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4">
    <w:name w:val="xl124"/>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5">
    <w:name w:val="xl125"/>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6">
    <w:name w:val="xl126"/>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DC6E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0">
    <w:name w:val="xl130"/>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1">
    <w:name w:val="xl131"/>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2">
    <w:name w:val="xl132"/>
    <w:basedOn w:val="a"/>
    <w:rsid w:val="00DC6EA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3">
    <w:name w:val="xl133"/>
    <w:basedOn w:val="a"/>
    <w:rsid w:val="00DC6EAA"/>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4">
    <w:name w:val="xl13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6">
    <w:name w:val="xl136"/>
    <w:basedOn w:val="a"/>
    <w:rsid w:val="00DC6EA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12">
    <w:name w:val="Раздел 1.1"/>
    <w:basedOn w:val="afffffd"/>
    <w:link w:val="113"/>
    <w:qFormat/>
    <w:rsid w:val="00802C92"/>
    <w:pPr>
      <w:ind w:firstLine="709"/>
      <w:jc w:val="both"/>
    </w:pPr>
    <w:rPr>
      <w:rFonts w:ascii="Times New Roman" w:hAnsi="Times New Roman" w:cs="Times New Roman"/>
    </w:rPr>
  </w:style>
  <w:style w:type="character" w:customStyle="1" w:styleId="113">
    <w:name w:val="Раздел 1.1 Знак"/>
    <w:basedOn w:val="afffffe"/>
    <w:link w:val="112"/>
    <w:rsid w:val="00802C92"/>
    <w:rPr>
      <w:rFonts w:ascii="Times New Roman" w:eastAsia="Segoe UI" w:hAnsi="Times New Roman" w:cs="Times New Roman"/>
      <w:sz w:val="24"/>
      <w:szCs w:val="24"/>
    </w:rPr>
  </w:style>
  <w:style w:type="character" w:customStyle="1" w:styleId="18">
    <w:name w:val="Слабое выделение1"/>
    <w:uiPriority w:val="19"/>
    <w:qFormat/>
    <w:rsid w:val="003A1DDA"/>
    <w:rPr>
      <w:i/>
      <w:iCs/>
      <w:color w:val="404040"/>
    </w:rPr>
  </w:style>
  <w:style w:type="paragraph" w:customStyle="1" w:styleId="19">
    <w:name w:val="Заголовок оглавления1"/>
    <w:basedOn w:val="1"/>
    <w:next w:val="a"/>
    <w:uiPriority w:val="39"/>
    <w:unhideWhenUsed/>
    <w:qFormat/>
    <w:rsid w:val="003A1DDA"/>
    <w:pPr>
      <w:keepLines/>
      <w:spacing w:after="0" w:line="259" w:lineRule="auto"/>
      <w:outlineLvl w:val="9"/>
    </w:pPr>
    <w:rPr>
      <w:rFonts w:ascii="@Batang" w:hAnsi="@Batang"/>
      <w:b w:val="0"/>
      <w:bCs w:val="0"/>
      <w:color w:val="2F5496"/>
      <w:kern w:val="0"/>
    </w:rPr>
  </w:style>
  <w:style w:type="paragraph" w:customStyle="1" w:styleId="11">
    <w:name w:val="Знак сноски1"/>
    <w:basedOn w:val="a"/>
    <w:link w:val="ac"/>
    <w:rsid w:val="007901F8"/>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94483265">
      <w:bodyDiv w:val="1"/>
      <w:marLeft w:val="0"/>
      <w:marRight w:val="0"/>
      <w:marTop w:val="0"/>
      <w:marBottom w:val="0"/>
      <w:divBdr>
        <w:top w:val="none" w:sz="0" w:space="0" w:color="auto"/>
        <w:left w:val="none" w:sz="0" w:space="0" w:color="auto"/>
        <w:bottom w:val="none" w:sz="0" w:space="0" w:color="auto"/>
        <w:right w:val="none" w:sz="0" w:space="0" w:color="auto"/>
      </w:divBdr>
    </w:div>
    <w:div w:id="336885008">
      <w:bodyDiv w:val="1"/>
      <w:marLeft w:val="0"/>
      <w:marRight w:val="0"/>
      <w:marTop w:val="0"/>
      <w:marBottom w:val="0"/>
      <w:divBdr>
        <w:top w:val="none" w:sz="0" w:space="0" w:color="auto"/>
        <w:left w:val="none" w:sz="0" w:space="0" w:color="auto"/>
        <w:bottom w:val="none" w:sz="0" w:space="0" w:color="auto"/>
        <w:right w:val="none" w:sz="0" w:space="0" w:color="auto"/>
      </w:divBdr>
    </w:div>
    <w:div w:id="342779451">
      <w:bodyDiv w:val="1"/>
      <w:marLeft w:val="0"/>
      <w:marRight w:val="0"/>
      <w:marTop w:val="0"/>
      <w:marBottom w:val="0"/>
      <w:divBdr>
        <w:top w:val="none" w:sz="0" w:space="0" w:color="auto"/>
        <w:left w:val="none" w:sz="0" w:space="0" w:color="auto"/>
        <w:bottom w:val="none" w:sz="0" w:space="0" w:color="auto"/>
        <w:right w:val="none" w:sz="0" w:space="0" w:color="auto"/>
      </w:divBdr>
    </w:div>
    <w:div w:id="34282538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3216659">
      <w:bodyDiv w:val="1"/>
      <w:marLeft w:val="0"/>
      <w:marRight w:val="0"/>
      <w:marTop w:val="0"/>
      <w:marBottom w:val="0"/>
      <w:divBdr>
        <w:top w:val="none" w:sz="0" w:space="0" w:color="auto"/>
        <w:left w:val="none" w:sz="0" w:space="0" w:color="auto"/>
        <w:bottom w:val="none" w:sz="0" w:space="0" w:color="auto"/>
        <w:right w:val="none" w:sz="0" w:space="0" w:color="auto"/>
      </w:divBdr>
    </w:div>
    <w:div w:id="395475790">
      <w:bodyDiv w:val="1"/>
      <w:marLeft w:val="0"/>
      <w:marRight w:val="0"/>
      <w:marTop w:val="0"/>
      <w:marBottom w:val="0"/>
      <w:divBdr>
        <w:top w:val="none" w:sz="0" w:space="0" w:color="auto"/>
        <w:left w:val="none" w:sz="0" w:space="0" w:color="auto"/>
        <w:bottom w:val="none" w:sz="0" w:space="0" w:color="auto"/>
        <w:right w:val="none" w:sz="0" w:space="0" w:color="auto"/>
      </w:divBdr>
    </w:div>
    <w:div w:id="400324177">
      <w:bodyDiv w:val="1"/>
      <w:marLeft w:val="0"/>
      <w:marRight w:val="0"/>
      <w:marTop w:val="0"/>
      <w:marBottom w:val="0"/>
      <w:divBdr>
        <w:top w:val="none" w:sz="0" w:space="0" w:color="auto"/>
        <w:left w:val="none" w:sz="0" w:space="0" w:color="auto"/>
        <w:bottom w:val="none" w:sz="0" w:space="0" w:color="auto"/>
        <w:right w:val="none" w:sz="0" w:space="0" w:color="auto"/>
      </w:divBdr>
    </w:div>
    <w:div w:id="61370754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7794640">
      <w:bodyDiv w:val="1"/>
      <w:marLeft w:val="0"/>
      <w:marRight w:val="0"/>
      <w:marTop w:val="0"/>
      <w:marBottom w:val="0"/>
      <w:divBdr>
        <w:top w:val="none" w:sz="0" w:space="0" w:color="auto"/>
        <w:left w:val="none" w:sz="0" w:space="0" w:color="auto"/>
        <w:bottom w:val="none" w:sz="0" w:space="0" w:color="auto"/>
        <w:right w:val="none" w:sz="0" w:space="0" w:color="auto"/>
      </w:divBdr>
    </w:div>
    <w:div w:id="762844141">
      <w:bodyDiv w:val="1"/>
      <w:marLeft w:val="0"/>
      <w:marRight w:val="0"/>
      <w:marTop w:val="0"/>
      <w:marBottom w:val="0"/>
      <w:divBdr>
        <w:top w:val="none" w:sz="0" w:space="0" w:color="auto"/>
        <w:left w:val="none" w:sz="0" w:space="0" w:color="auto"/>
        <w:bottom w:val="none" w:sz="0" w:space="0" w:color="auto"/>
        <w:right w:val="none" w:sz="0" w:space="0" w:color="auto"/>
      </w:divBdr>
    </w:div>
    <w:div w:id="76527317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347438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8388171">
      <w:bodyDiv w:val="1"/>
      <w:marLeft w:val="0"/>
      <w:marRight w:val="0"/>
      <w:marTop w:val="0"/>
      <w:marBottom w:val="0"/>
      <w:divBdr>
        <w:top w:val="none" w:sz="0" w:space="0" w:color="auto"/>
        <w:left w:val="none" w:sz="0" w:space="0" w:color="auto"/>
        <w:bottom w:val="none" w:sz="0" w:space="0" w:color="auto"/>
        <w:right w:val="none" w:sz="0" w:space="0" w:color="auto"/>
      </w:divBdr>
    </w:div>
    <w:div w:id="1014067427">
      <w:bodyDiv w:val="1"/>
      <w:marLeft w:val="0"/>
      <w:marRight w:val="0"/>
      <w:marTop w:val="0"/>
      <w:marBottom w:val="0"/>
      <w:divBdr>
        <w:top w:val="none" w:sz="0" w:space="0" w:color="auto"/>
        <w:left w:val="none" w:sz="0" w:space="0" w:color="auto"/>
        <w:bottom w:val="none" w:sz="0" w:space="0" w:color="auto"/>
        <w:right w:val="none" w:sz="0" w:space="0" w:color="auto"/>
      </w:divBdr>
    </w:div>
    <w:div w:id="103130072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138738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4127097">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14396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090796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4934889">
      <w:bodyDiv w:val="1"/>
      <w:marLeft w:val="0"/>
      <w:marRight w:val="0"/>
      <w:marTop w:val="0"/>
      <w:marBottom w:val="0"/>
      <w:divBdr>
        <w:top w:val="none" w:sz="0" w:space="0" w:color="auto"/>
        <w:left w:val="none" w:sz="0" w:space="0" w:color="auto"/>
        <w:bottom w:val="none" w:sz="0" w:space="0" w:color="auto"/>
        <w:right w:val="none" w:sz="0" w:space="0" w:color="auto"/>
      </w:divBdr>
    </w:div>
    <w:div w:id="1416825278">
      <w:bodyDiv w:val="1"/>
      <w:marLeft w:val="0"/>
      <w:marRight w:val="0"/>
      <w:marTop w:val="0"/>
      <w:marBottom w:val="0"/>
      <w:divBdr>
        <w:top w:val="none" w:sz="0" w:space="0" w:color="auto"/>
        <w:left w:val="none" w:sz="0" w:space="0" w:color="auto"/>
        <w:bottom w:val="none" w:sz="0" w:space="0" w:color="auto"/>
        <w:right w:val="none" w:sz="0" w:space="0" w:color="auto"/>
      </w:divBdr>
    </w:div>
    <w:div w:id="1455320272">
      <w:bodyDiv w:val="1"/>
      <w:marLeft w:val="0"/>
      <w:marRight w:val="0"/>
      <w:marTop w:val="0"/>
      <w:marBottom w:val="0"/>
      <w:divBdr>
        <w:top w:val="none" w:sz="0" w:space="0" w:color="auto"/>
        <w:left w:val="none" w:sz="0" w:space="0" w:color="auto"/>
        <w:bottom w:val="none" w:sz="0" w:space="0" w:color="auto"/>
        <w:right w:val="none" w:sz="0" w:space="0" w:color="auto"/>
      </w:divBdr>
    </w:div>
    <w:div w:id="1455321926">
      <w:bodyDiv w:val="1"/>
      <w:marLeft w:val="0"/>
      <w:marRight w:val="0"/>
      <w:marTop w:val="0"/>
      <w:marBottom w:val="0"/>
      <w:divBdr>
        <w:top w:val="none" w:sz="0" w:space="0" w:color="auto"/>
        <w:left w:val="none" w:sz="0" w:space="0" w:color="auto"/>
        <w:bottom w:val="none" w:sz="0" w:space="0" w:color="auto"/>
        <w:right w:val="none" w:sz="0" w:space="0" w:color="auto"/>
      </w:divBdr>
    </w:div>
    <w:div w:id="159049901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0372758">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62664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7147416">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672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C102E-AD28-4FDF-8B7B-11F55A2AE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33</Pages>
  <Words>8645</Words>
  <Characters>49278</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57808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5</cp:revision>
  <cp:lastPrinted>2023-02-15T06:48:00Z</cp:lastPrinted>
  <dcterms:created xsi:type="dcterms:W3CDTF">2023-08-29T19:43:00Z</dcterms:created>
  <dcterms:modified xsi:type="dcterms:W3CDTF">2023-09-01T22:39:00Z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