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02A76" w14:textId="77777777" w:rsidR="004E47A7" w:rsidRDefault="003458E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17A9E888" w14:textId="77777777" w:rsidR="004E47A7" w:rsidRDefault="003458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6C4A6007" w14:textId="77777777" w:rsidR="004E47A7" w:rsidRDefault="003458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7C52D657" w14:textId="77777777" w:rsidR="004E47A7" w:rsidRDefault="004E47A7"/>
    <w:p w14:paraId="10F5B3BB" w14:textId="77777777" w:rsidR="004E47A7" w:rsidRDefault="003458EE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</w:p>
    <w:p w14:paraId="3CFCC49B" w14:textId="77777777" w:rsidR="004E47A7" w:rsidRDefault="004E47A7">
      <w:pPr>
        <w:jc w:val="center"/>
        <w:rPr>
          <w:rFonts w:ascii="Times New Roman" w:hAnsi="Times New Roman"/>
          <w:sz w:val="24"/>
        </w:rPr>
      </w:pPr>
    </w:p>
    <w:p w14:paraId="480F4693" w14:textId="77777777" w:rsidR="004E47A7" w:rsidRDefault="003458E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0D134E32" w14:textId="77777777" w:rsidR="004E47A7" w:rsidRDefault="003458EE">
      <w:pPr>
        <w:pStyle w:val="1f6"/>
        <w:tabs>
          <w:tab w:val="clear" w:pos="9639"/>
          <w:tab w:val="right" w:pos="9638"/>
        </w:tabs>
      </w:pPr>
      <w:r>
        <w:fldChar w:fldCharType="begin"/>
      </w:r>
      <w:r>
        <w:instrText>TOC \h \z \t "Title,1,heading 1,1,heading 2,2,heading 3,3"</w:instrText>
      </w:r>
      <w:r>
        <w:fldChar w:fldCharType="separate"/>
      </w:r>
      <w:hyperlink w:anchor="__RefHeading___72" w:history="1">
        <w:r>
          <w:t>«ПМн.01 ВЕДЕНИЕ ТЕХНОЛОГИЧЕСКОГО ПРОЦЕССА ПРОИЗВОДСТВА ПРОДУКТОВ ПИТАНИЯ МОЛОЧНОЙ ПРОДУКЦИИ И МОРОЖЕНОГО»</w:t>
        </w:r>
        <w:r>
          <w:tab/>
        </w:r>
        <w:r>
          <w:fldChar w:fldCharType="begin"/>
        </w:r>
        <w:r>
          <w:instrText>PAGEREF __RefHeading___72 \h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38AB9102" w14:textId="77777777" w:rsidR="004E47A7" w:rsidRDefault="003458EE">
      <w:pPr>
        <w:pStyle w:val="1f6"/>
        <w:tabs>
          <w:tab w:val="clear" w:pos="9639"/>
          <w:tab w:val="right" w:pos="9638"/>
        </w:tabs>
      </w:pPr>
      <w:hyperlink w:anchor="__RefHeading___73" w:history="1">
        <w:r>
          <w:t>«ПМн.01 ВЕДЕНИЕ ТЕХНОЛОГИЧЕСКОГО ПРОЦЕССА ПРОИЗВОДСТВА ПРОДУКТОВ ПИТАНИЯ ИЗ МЯСА И КОЛБАСНЫХ ИЗДЕЛИЙ»</w:t>
        </w:r>
        <w:r>
          <w:tab/>
        </w:r>
        <w:r>
          <w:fldChar w:fldCharType="begin"/>
        </w:r>
        <w:r>
          <w:instrText>PAGEREF __RefHeading___73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28E6C016" w14:textId="77777777" w:rsidR="004E47A7" w:rsidRDefault="003458EE">
      <w:pPr>
        <w:pStyle w:val="1f6"/>
        <w:tabs>
          <w:tab w:val="clear" w:pos="9639"/>
          <w:tab w:val="right" w:pos="9638"/>
        </w:tabs>
      </w:pPr>
      <w:hyperlink w:anchor="__RefHeading___74" w:history="1">
        <w:r>
          <w:t>«ПМн.01 ВЕДЕНИЕ ТЕХНОЛОГИЧЕСКОГО ПРОЦЕССА ПРОИЗВОДСТВА ПРОДУКТОВ ПИТАНИЯ ИЗ РЫБЫ И МОРЕПРОДУКТОВ (ВОДНЫХ БИОРЕСУРСОВ И ОБЪЕКТОВ АКВАКУЛЬТУРЫ)»</w:t>
        </w:r>
        <w:r>
          <w:tab/>
        </w:r>
        <w:r>
          <w:fldChar w:fldCharType="begin"/>
        </w:r>
        <w:r>
          <w:instrText>PAGEREF __RefHeading___74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3763D4F9" w14:textId="77777777" w:rsidR="004E47A7" w:rsidRDefault="003458EE">
      <w:pPr>
        <w:pStyle w:val="1f6"/>
        <w:tabs>
          <w:tab w:val="clear" w:pos="9639"/>
          <w:tab w:val="right" w:pos="9638"/>
        </w:tabs>
      </w:pPr>
      <w:hyperlink w:anchor="__RefHeading___75" w:history="1">
        <w:r>
          <w:t>«ПМ.02 КОНТРОЛЬ КАЧЕСТВА И БЕЗОПАСНОСТИ СЫРЬЯ, ПОЛУФАБРИКАТОВ И ГОТОВОЙ ПРОДУКЦИИ В ПРОЦЕССЕ ПРОИЗВОДСТВА ПРОДУКТОВ ПИТАНИЯ ЖИВОТНОГО ПРОИСХОЖДЕНИЯ, РЫБЫ И МОРЕПРОДУКТОВ (В</w:t>
        </w:r>
        <w:r>
          <w:t>ОДНЫХ БИОРЕСУРСОВ И ОБЪЕКТОВ АКВАКУЛЬТУРЫ)»</w:t>
        </w:r>
        <w:r>
          <w:tab/>
        </w:r>
        <w:r>
          <w:fldChar w:fldCharType="begin"/>
        </w:r>
        <w:r>
          <w:instrText>PAGEREF __RefHeading___75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0BEE2B27" w14:textId="77777777" w:rsidR="004E47A7" w:rsidRDefault="003458EE">
      <w:r>
        <w:fldChar w:fldCharType="end"/>
      </w:r>
    </w:p>
    <w:p w14:paraId="4AFA30B6" w14:textId="77777777" w:rsidR="004E47A7" w:rsidRDefault="004E47A7">
      <w:pPr>
        <w:jc w:val="center"/>
        <w:rPr>
          <w:rFonts w:ascii="Times New Roman" w:hAnsi="Times New Roman"/>
          <w:b/>
          <w:i/>
          <w:sz w:val="24"/>
        </w:rPr>
      </w:pPr>
    </w:p>
    <w:p w14:paraId="7B2BA322" w14:textId="77777777" w:rsidR="004E47A7" w:rsidRDefault="003458E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41E5A91" w14:textId="77777777" w:rsidR="004E47A7" w:rsidRDefault="003458E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2B855966" w14:textId="77777777" w:rsidR="004E47A7" w:rsidRDefault="003458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35C36709" w14:textId="77777777" w:rsidR="004E47A7" w:rsidRDefault="003458EE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</w:t>
      </w:r>
      <w:r>
        <w:rPr>
          <w:rFonts w:ascii="Times New Roman" w:hAnsi="Times New Roman"/>
          <w:b/>
          <w:sz w:val="24"/>
        </w:rPr>
        <w:t>вотного происхождения</w:t>
      </w:r>
    </w:p>
    <w:p w14:paraId="24549AF7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C9AF46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55FD73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E909A2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235210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0FEADB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B1B27E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196AEF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282087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749C61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A01E11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AE2A13" w14:textId="77777777" w:rsidR="004E47A7" w:rsidRDefault="003458E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6C90E1B5" w14:textId="77777777" w:rsidR="004E47A7" w:rsidRDefault="003458EE">
      <w:pPr>
        <w:pStyle w:val="10"/>
      </w:pPr>
      <w:bookmarkStart w:id="0" w:name="__RefHeading___72"/>
      <w:bookmarkEnd w:id="0"/>
      <w:r>
        <w:t>«ПМн.01 ВЕДЕНИЕ ТЕХНОЛОГИЧЕСКОГО ПРОЦЕССА ПРОИЗВОДСТВА ПРОДУКТОВ ПИТАНИЯ МОЛОЧНОЙ ПРОДУКЦИИ И МОРОЖЕНОГО»</w:t>
      </w:r>
    </w:p>
    <w:p w14:paraId="0D2FCF8C" w14:textId="77777777" w:rsidR="004E47A7" w:rsidRDefault="003458E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Направленность: производство молочной продукции и </w:t>
      </w:r>
      <w:r>
        <w:rPr>
          <w:rFonts w:ascii="Times New Roman" w:hAnsi="Times New Roman"/>
          <w:b/>
        </w:rPr>
        <w:t>мороженого</w:t>
      </w:r>
    </w:p>
    <w:p w14:paraId="7E39EBD2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F18DFD0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84EE03D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FD6E69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9817B59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765F0EE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CD8AE01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984A83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06F37AB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B757D0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B0A559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4C4188D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1EED588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2828311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EB1A03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D51C214" w14:textId="77777777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48F3CB4" w14:textId="77777777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188B25" w14:textId="77777777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9F0EC4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F0646A7" w14:textId="77777777" w:rsidR="004E47A7" w:rsidRDefault="00345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ED13926" w14:textId="77777777" w:rsidR="004E47A7" w:rsidRDefault="003458EE">
      <w:pPr>
        <w:rPr>
          <w:rFonts w:ascii="Times New Roman" w:hAnsi="Times New Roman"/>
          <w:b/>
          <w:sz w:val="24"/>
        </w:rPr>
      </w:pPr>
      <w:r>
        <w:br w:type="page"/>
      </w:r>
    </w:p>
    <w:p w14:paraId="6B8A67C1" w14:textId="77777777" w:rsidR="004E47A7" w:rsidRDefault="00345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37BB482E" w14:textId="77777777" w:rsidR="004E47A7" w:rsidRDefault="004E47A7">
      <w:pPr>
        <w:jc w:val="center"/>
        <w:rPr>
          <w:rFonts w:ascii="Times New Roman" w:hAnsi="Times New Roman"/>
          <w:b/>
          <w:sz w:val="24"/>
        </w:rPr>
      </w:pPr>
    </w:p>
    <w:p w14:paraId="26CCEA4C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1E453A6E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60DF591D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1.2. Планируемые результаты </w:t>
      </w:r>
      <w:r>
        <w:rPr>
          <w:rFonts w:ascii="Times New Roman" w:hAnsi="Times New Roman"/>
          <w:i/>
        </w:rPr>
        <w:t>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736A8E7D" w14:textId="77777777" w:rsidR="004E47A7" w:rsidRDefault="003458E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59E95342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672C02EF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1E79839C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36BACA05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</w:t>
      </w:r>
      <w:r>
        <w:rPr>
          <w:rFonts w:ascii="Times New Roman" w:hAnsi="Times New Roman"/>
          <w:b/>
        </w:rPr>
        <w:t>я</w:t>
      </w:r>
    </w:p>
    <w:p w14:paraId="36E4ED32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076C66AB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64AB56E1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1C30EEC0" w14:textId="77777777" w:rsidR="004E47A7" w:rsidRDefault="004E47A7">
      <w:pPr>
        <w:pStyle w:val="10"/>
      </w:pPr>
    </w:p>
    <w:p w14:paraId="1C43FCA4" w14:textId="77777777" w:rsidR="004E47A7" w:rsidRDefault="004E47A7">
      <w:pPr>
        <w:sectPr w:rsidR="004E47A7">
          <w:headerReference w:type="even" r:id="rId6"/>
          <w:footerReference w:type="default" r:id="rId7"/>
          <w:pgSz w:w="11906" w:h="16838"/>
          <w:pgMar w:top="1134" w:right="567" w:bottom="1134" w:left="1701" w:header="709" w:footer="709" w:gutter="0"/>
          <w:cols w:space="720"/>
        </w:sectPr>
      </w:pPr>
    </w:p>
    <w:p w14:paraId="773FDE97" w14:textId="77777777" w:rsidR="004E47A7" w:rsidRDefault="003458EE">
      <w:pPr>
        <w:pStyle w:val="1f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1. Общая характеристика ПРИМЕРНОЙ </w:t>
      </w:r>
      <w:r>
        <w:rPr>
          <w:rFonts w:ascii="Times New Roman" w:hAnsi="Times New Roman"/>
        </w:rPr>
        <w:t>РАБОЧЕЙ ПРОГРАММЫ ПРОФЕССИОНАЛЬНОГО МОДУЛЯ</w:t>
      </w:r>
    </w:p>
    <w:p w14:paraId="29904C08" w14:textId="0AA27E19" w:rsidR="004E47A7" w:rsidRDefault="003458EE" w:rsidP="001161F9">
      <w:pPr>
        <w:pStyle w:val="19"/>
        <w:jc w:val="center"/>
      </w:pPr>
      <w:r>
        <w:t>«</w:t>
      </w:r>
      <w:r>
        <w:rPr>
          <w:b/>
        </w:rPr>
        <w:t>ПМн.01 ВЕДЕНИЕ ТЕХНОЛОГИЧЕСКОГО ПРОЦЕССА ПРОИЗВОДСТВА ПРОДУКТОВ ПИТАНИЯ МОЛОЧНОЙ ПРОДУКЦИИ И МОРОЖЕНОГО</w:t>
      </w:r>
      <w:r>
        <w:t>»</w:t>
      </w:r>
    </w:p>
    <w:p w14:paraId="16CC4C57" w14:textId="77777777" w:rsidR="001161F9" w:rsidRPr="001161F9" w:rsidRDefault="001161F9" w:rsidP="001161F9">
      <w:pPr>
        <w:pStyle w:val="aff5"/>
      </w:pPr>
    </w:p>
    <w:p w14:paraId="1FC18A1A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.1. Цель и место профессионального модуля в структуре образовательной программы</w:t>
      </w:r>
    </w:p>
    <w:p w14:paraId="5EDBCDF4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</w:t>
      </w:r>
      <w:r>
        <w:rPr>
          <w:rFonts w:ascii="Times New Roman" w:hAnsi="Times New Roman"/>
          <w:sz w:val="24"/>
        </w:rPr>
        <w:t xml:space="preserve">а деятельности «Ведение технологического процесса производства продуктов питания молочной продукции и мороженого». </w:t>
      </w:r>
    </w:p>
    <w:p w14:paraId="3178E08F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 по направленности «производство молочной продукции и морожено</w:t>
      </w:r>
      <w:r>
        <w:rPr>
          <w:rFonts w:ascii="Times New Roman" w:hAnsi="Times New Roman"/>
          <w:sz w:val="24"/>
        </w:rPr>
        <w:t>го».</w:t>
      </w:r>
    </w:p>
    <w:p w14:paraId="054B9C67" w14:textId="77777777" w:rsidR="004E47A7" w:rsidRDefault="004E47A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0BBD5B6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01028D19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9EBB3B9" w14:textId="77777777" w:rsidR="004E47A7" w:rsidRDefault="003458EE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E47A7" w14:paraId="64DF383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B087" w14:textId="77777777" w:rsidR="004E47A7" w:rsidRDefault="003458EE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F4B3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23FB5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E3F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E47A7" w14:paraId="74A16A1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818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FE7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8AE00F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06676A8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486FA23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</w:t>
            </w:r>
            <w:r>
              <w:rPr>
                <w:rFonts w:ascii="Times New Roman" w:hAnsi="Times New Roman"/>
                <w:sz w:val="24"/>
              </w:rPr>
              <w:t>офессиональной и смежных сферах;</w:t>
            </w:r>
          </w:p>
          <w:p w14:paraId="7DAF605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B83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121A919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</w:t>
            </w:r>
            <w:r>
              <w:rPr>
                <w:rFonts w:ascii="Times New Roman" w:hAnsi="Times New Roman"/>
                <w:sz w:val="24"/>
              </w:rPr>
              <w:t>горитмы выполнения работ в профессиональной и смежных областях;</w:t>
            </w:r>
          </w:p>
          <w:p w14:paraId="204EFFA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1B2884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923DBA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</w:t>
            </w:r>
            <w:r>
              <w:rPr>
                <w:rFonts w:ascii="Times New Roman" w:hAnsi="Times New Roman"/>
                <w:sz w:val="24"/>
              </w:rPr>
              <w:t>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40F2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746CD9F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D17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E67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безопасности;</w:t>
            </w:r>
          </w:p>
          <w:p w14:paraId="20D869C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направления ресурсосбережения в рамках профессиональной деятельности по профессии;</w:t>
            </w:r>
          </w:p>
          <w:p w14:paraId="295E99E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профессиональную </w:t>
            </w:r>
            <w:r>
              <w:rPr>
                <w:rFonts w:ascii="Times New Roman" w:hAnsi="Times New Roman"/>
                <w:sz w:val="24"/>
              </w:rPr>
              <w:t>деятельность с соблюдением принципов бережливого производства;</w:t>
            </w:r>
          </w:p>
          <w:p w14:paraId="2D43565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0B54012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FBD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</w:t>
            </w:r>
            <w:r>
              <w:rPr>
                <w:rFonts w:ascii="Times New Roman" w:hAnsi="Times New Roman"/>
                <w:sz w:val="24"/>
              </w:rPr>
              <w:t>ри ведении профессиональной деятельности;</w:t>
            </w:r>
          </w:p>
          <w:p w14:paraId="5D15B28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246DEB7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ресурсосбережения;</w:t>
            </w:r>
          </w:p>
          <w:p w14:paraId="27EDE2B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бережливого производства;</w:t>
            </w:r>
          </w:p>
          <w:p w14:paraId="6C1FFED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228169C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</w:t>
            </w:r>
            <w:r>
              <w:rPr>
                <w:rFonts w:ascii="Times New Roman" w:hAnsi="Times New Roman"/>
                <w:sz w:val="24"/>
              </w:rPr>
              <w:t>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F80C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6F41539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3EC3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FF6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0088E5B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</w:t>
            </w:r>
            <w:r>
              <w:rPr>
                <w:rFonts w:ascii="Times New Roman" w:hAnsi="Times New Roman"/>
                <w:sz w:val="24"/>
              </w:rPr>
              <w:t>льные темы;</w:t>
            </w:r>
          </w:p>
          <w:p w14:paraId="1EE0A32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2ADEC4B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3F2D676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писать простые связные сообщения на знакомые или интересующие </w:t>
            </w:r>
            <w:r>
              <w:rPr>
                <w:rFonts w:ascii="Times New Roman" w:hAnsi="Times New Roman"/>
                <w:sz w:val="24"/>
              </w:rPr>
              <w:t>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9E1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1C92AFD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4270241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</w:t>
            </w:r>
            <w:r>
              <w:rPr>
                <w:rFonts w:ascii="Times New Roman" w:hAnsi="Times New Roman"/>
                <w:sz w:val="24"/>
              </w:rPr>
              <w:t>фессиональной деятельности;</w:t>
            </w:r>
          </w:p>
          <w:p w14:paraId="6324880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0B8344F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A792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408D536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D9F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BA5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 оценивать исправность технологического оборудования, систем безопасности и сигнализации, контрольно-измерительных приборо</w:t>
            </w:r>
            <w:r>
              <w:rPr>
                <w:rFonts w:ascii="Times New Roman" w:hAnsi="Times New Roman"/>
                <w:sz w:val="24"/>
              </w:rPr>
              <w:t>в и автоматики;</w:t>
            </w:r>
          </w:p>
          <w:p w14:paraId="79C84F4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методы, приемы наладки, настройки, ремонта и регулировки, и инструмент для наладки, настройки, ремонта и регулировки оборудования, систем безопасности и сигнализации, контрольно-измерительных приборов и автоматики;</w:t>
            </w:r>
          </w:p>
          <w:p w14:paraId="1495902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</w:t>
            </w:r>
            <w:r>
              <w:rPr>
                <w:rFonts w:ascii="Times New Roman" w:hAnsi="Times New Roman"/>
                <w:sz w:val="24"/>
              </w:rPr>
              <w:t>етоды безопасного производства работ при осмотре и проверке функционирования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</w:t>
            </w:r>
            <w:r>
              <w:rPr>
                <w:rFonts w:ascii="Times New Roman" w:hAnsi="Times New Roman"/>
                <w:sz w:val="24"/>
              </w:rPr>
              <w:t>ов питания молочной продукции и мороженого в соответствии с эксплуатационной документацией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5D9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технологии производства продуктов питания молочной продукции и мороженого на автоматизированных технологических линиях</w:t>
            </w:r>
          </w:p>
          <w:p w14:paraId="235F342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принципы действия и устро</w:t>
            </w:r>
            <w:r>
              <w:rPr>
                <w:rFonts w:ascii="Times New Roman" w:hAnsi="Times New Roman"/>
                <w:sz w:val="24"/>
              </w:rPr>
              <w:t>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молочной продукции и мороженого;</w:t>
            </w:r>
          </w:p>
          <w:p w14:paraId="1660165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и инструкции по те</w:t>
            </w:r>
            <w:r>
              <w:rPr>
                <w:rFonts w:ascii="Times New Roman" w:hAnsi="Times New Roman"/>
                <w:sz w:val="24"/>
              </w:rPr>
              <w:t>хническому обслуживанию технологического оборудования, систем безопасности и сигнализации, контрольно-измерительных приборов и автоматики;</w:t>
            </w:r>
          </w:p>
          <w:p w14:paraId="7F4578C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способы выявления и устранения неисправностей технологического оборудования, систем </w:t>
            </w:r>
            <w:r>
              <w:rPr>
                <w:rFonts w:ascii="Times New Roman" w:hAnsi="Times New Roman"/>
                <w:sz w:val="24"/>
              </w:rPr>
              <w:t>безопасности и сигнализации, контрольно-измерительных приборов и автоматики;</w:t>
            </w:r>
          </w:p>
          <w:p w14:paraId="2736F8C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безопасности при эксплуатации и обслуживании производственного оборудования, систем безопасности и сигнализации, контрольно-измерительных приборов и автоматики;</w:t>
            </w:r>
          </w:p>
          <w:p w14:paraId="02F1E03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порядо</w:t>
            </w:r>
            <w:r>
              <w:rPr>
                <w:rFonts w:ascii="Times New Roman" w:hAnsi="Times New Roman"/>
                <w:sz w:val="24"/>
              </w:rPr>
              <w:t>к проведения подготовки к работе, пуска и наладки, ремонта технологического оборудования, систем безопасности и сигнализации, контрольно-измерительных приборов и автоматики;</w:t>
            </w:r>
          </w:p>
          <w:p w14:paraId="1432E77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труда, санитарной и пожарной безопасности при техническом обсл</w:t>
            </w:r>
            <w:r>
              <w:rPr>
                <w:rFonts w:ascii="Times New Roman" w:hAnsi="Times New Roman"/>
                <w:sz w:val="24"/>
              </w:rPr>
              <w:t>уживании и эксплуатации технологического оборудования, систем безопасности и сигнализации, контрольно-измерительных приборов и автоматики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5E2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подготовки рабочего места, технологического оборудования, систем безопасности и сигнализации, контрольно-измерительн</w:t>
            </w:r>
            <w:r>
              <w:rPr>
                <w:rFonts w:ascii="Times New Roman" w:hAnsi="Times New Roman"/>
                <w:sz w:val="24"/>
              </w:rPr>
              <w:t>ых приборов и автоматики на автоматизированных технологических линиях к запуску;</w:t>
            </w:r>
          </w:p>
          <w:p w14:paraId="1D5AAE7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проверки исправности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</w:t>
            </w:r>
            <w:r>
              <w:rPr>
                <w:rFonts w:ascii="Times New Roman" w:hAnsi="Times New Roman"/>
                <w:sz w:val="24"/>
              </w:rPr>
              <w:t>линиях производства продуктов питания молочной продукции и мороженого в соответствии с эксплуатационной документацией;</w:t>
            </w:r>
          </w:p>
          <w:p w14:paraId="3AE3645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технологических операций по устранению неисправностей в работе технологического оборудования в соответствии с эксплуатационн</w:t>
            </w:r>
            <w:r>
              <w:rPr>
                <w:rFonts w:ascii="Times New Roman" w:hAnsi="Times New Roman"/>
                <w:sz w:val="24"/>
              </w:rPr>
              <w:t>ой документацией</w:t>
            </w:r>
          </w:p>
        </w:tc>
      </w:tr>
      <w:tr w:rsidR="004E47A7" w14:paraId="57C1F79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11D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889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сырье и расходные материалы к процессу производства продуктов питания из молочного сырья в соответствии с технологическими инструкциями;</w:t>
            </w:r>
          </w:p>
          <w:p w14:paraId="45673C7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качество сырья и полуфабрикатов по органолептическим показателям </w:t>
            </w:r>
            <w:r>
              <w:rPr>
                <w:rFonts w:ascii="Times New Roman" w:hAnsi="Times New Roman"/>
                <w:sz w:val="24"/>
              </w:rPr>
              <w:t>при выполнении технологических операций производства продуктов питания из молочного сырья;</w:t>
            </w:r>
          </w:p>
          <w:p w14:paraId="24873D6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объем сырья и расходных материалов в процессе выполнения технологических операций производства продуктов питания из молочного сырья в соответствии с т</w:t>
            </w:r>
            <w:r>
              <w:rPr>
                <w:rFonts w:ascii="Times New Roman" w:hAnsi="Times New Roman"/>
                <w:sz w:val="24"/>
              </w:rPr>
              <w:t>ехнологическими инструкциями;</w:t>
            </w:r>
          </w:p>
          <w:p w14:paraId="734B7DA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эксплуатировать оборудование для производства, упаковки и маркировки продуктов питания из молочного сырья в соответствии с технологическими инструкциями на автоматизированных технологических линиях</w:t>
            </w:r>
          </w:p>
          <w:p w14:paraId="32200BF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установленные</w:t>
            </w:r>
            <w:r>
              <w:rPr>
                <w:rFonts w:ascii="Times New Roman" w:hAnsi="Times New Roman"/>
                <w:sz w:val="24"/>
              </w:rPr>
              <w:t xml:space="preserve"> технологией режимы и режимные параметры оборудования для производства продуктов питания из молочного сырья;</w:t>
            </w:r>
          </w:p>
          <w:p w14:paraId="1278DC3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устранять причины, вызывающие ухудшение качества продукции и снижение производительности технологического оборудования производства </w:t>
            </w:r>
            <w:r>
              <w:rPr>
                <w:rFonts w:ascii="Times New Roman" w:hAnsi="Times New Roman"/>
                <w:sz w:val="24"/>
              </w:rPr>
              <w:t>продуктов питания из молочного сырья;</w:t>
            </w:r>
          </w:p>
          <w:p w14:paraId="41A5657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поддерживать установленные технологией нормативы выхода и сортности продуктов питания из молочного сырья в соответствии с технологическими инструкциями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D87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порядок приемки, хранения и подготовки к использованию сырья, </w:t>
            </w:r>
            <w:r>
              <w:rPr>
                <w:rFonts w:ascii="Times New Roman" w:hAnsi="Times New Roman"/>
                <w:sz w:val="24"/>
              </w:rPr>
              <w:t>полуфабрикатов, расходного материала, применяемых при производстве продуктов питания из молочного сырья;</w:t>
            </w:r>
          </w:p>
          <w:p w14:paraId="70498E4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показатели качества сырья, полуфабрикатов, расходного материала и готовой продукции при производстве продуктов питания из молочного сырья;</w:t>
            </w:r>
          </w:p>
          <w:p w14:paraId="50E496E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норматив</w:t>
            </w:r>
            <w:r>
              <w:rPr>
                <w:rFonts w:ascii="Times New Roman" w:hAnsi="Times New Roman"/>
                <w:sz w:val="24"/>
              </w:rPr>
              <w:t>ы расходов сырья, полуфабрикатов, расходного материала, выхода готовой продукции при производстве продуктов питания из молочного сырья;</w:t>
            </w:r>
          </w:p>
          <w:p w14:paraId="6C7E288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контроля качества продукции, причины брака продукции и меры по их устранению;</w:t>
            </w:r>
          </w:p>
          <w:p w14:paraId="3EE6CD7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основы технологии </w:t>
            </w:r>
            <w:r>
              <w:rPr>
                <w:rFonts w:ascii="Times New Roman" w:hAnsi="Times New Roman"/>
                <w:sz w:val="24"/>
              </w:rPr>
              <w:t>производства продуктов питания из молочного сырья на автоматизированных технологических линиях;</w:t>
            </w:r>
          </w:p>
          <w:p w14:paraId="37652E1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технологические операции и режимы работы технологического оборудования по производству продуктов питания из молочного сырья;</w:t>
            </w:r>
          </w:p>
          <w:p w14:paraId="3FA501D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назначение, принципы д</w:t>
            </w:r>
            <w:r>
              <w:rPr>
                <w:rFonts w:ascii="Times New Roman" w:hAnsi="Times New Roman"/>
                <w:sz w:val="24"/>
              </w:rPr>
              <w:t>ействия, устройство и правила эксплуатации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молочного сырья;</w:t>
            </w:r>
          </w:p>
          <w:p w14:paraId="3845644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</w:t>
            </w:r>
            <w:r>
              <w:rPr>
                <w:rFonts w:ascii="Times New Roman" w:hAnsi="Times New Roman"/>
                <w:sz w:val="24"/>
              </w:rPr>
              <w:t>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</w:t>
            </w:r>
            <w:r>
              <w:rPr>
                <w:rFonts w:ascii="Times New Roman" w:hAnsi="Times New Roman"/>
                <w:sz w:val="24"/>
              </w:rPr>
              <w:t>водству продуктов питания из молочного сырья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242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приема-сдачи молочного сырья и расходных материалов производства продуктов питания из молочного сырья на автоматизированных технологических линиях в соответствии с технологическими инструкциями;</w:t>
            </w:r>
          </w:p>
          <w:p w14:paraId="5A8C90E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мониторинга </w:t>
            </w:r>
            <w:r>
              <w:rPr>
                <w:rFonts w:ascii="Times New Roman" w:hAnsi="Times New Roman"/>
                <w:sz w:val="24"/>
              </w:rPr>
              <w:t>показателей входного качества и поступающего объема сырья и расходных материалов;</w:t>
            </w:r>
          </w:p>
          <w:p w14:paraId="5DA02E2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регулирования параметров и режимов технологических операций производства продуктов питания из молочного сырья;</w:t>
            </w:r>
          </w:p>
          <w:p w14:paraId="65189E5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регулирования параметров качества продукции, норм расхода с</w:t>
            </w:r>
            <w:r>
              <w:rPr>
                <w:rFonts w:ascii="Times New Roman" w:hAnsi="Times New Roman"/>
                <w:sz w:val="24"/>
              </w:rPr>
              <w:t xml:space="preserve">ырья и нормативов выхода готовой продукции в процессе </w:t>
            </w:r>
            <w:r>
              <w:rPr>
                <w:rFonts w:ascii="Times New Roman" w:hAnsi="Times New Roman"/>
                <w:sz w:val="24"/>
              </w:rPr>
              <w:lastRenderedPageBreak/>
              <w:t>выполнения технологических операций производства продуктов питания из молочного сырья;</w:t>
            </w:r>
          </w:p>
          <w:p w14:paraId="7C800EB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упаковки и маркировки готовой продукции на специальном технологическом оборудовании</w:t>
            </w:r>
          </w:p>
        </w:tc>
      </w:tr>
    </w:tbl>
    <w:p w14:paraId="47437B93" w14:textId="77777777" w:rsidR="004E47A7" w:rsidRDefault="004E47A7">
      <w:pPr>
        <w:ind w:firstLine="709"/>
        <w:rPr>
          <w:rFonts w:ascii="Times New Roman" w:hAnsi="Times New Roman"/>
          <w:sz w:val="24"/>
        </w:rPr>
      </w:pPr>
    </w:p>
    <w:p w14:paraId="02E88096" w14:textId="77777777" w:rsidR="004E47A7" w:rsidRDefault="004E47A7">
      <w:pPr>
        <w:ind w:firstLine="709"/>
        <w:rPr>
          <w:rFonts w:ascii="Times New Roman" w:hAnsi="Times New Roman"/>
          <w:sz w:val="24"/>
        </w:rPr>
      </w:pPr>
    </w:p>
    <w:p w14:paraId="2C99A73A" w14:textId="77777777" w:rsidR="004E47A7" w:rsidRDefault="003458EE">
      <w:pPr>
        <w:pStyle w:val="1f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 Структура и содержание </w:t>
      </w:r>
      <w:r>
        <w:rPr>
          <w:rFonts w:ascii="Times New Roman" w:hAnsi="Times New Roman"/>
        </w:rPr>
        <w:t>профессионального модуля</w:t>
      </w:r>
    </w:p>
    <w:p w14:paraId="1DB12069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4E47A7" w14:paraId="3A84CC4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5197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" w:name="_Hlk152333186"/>
            <w:bookmarkEnd w:id="1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DA77E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F6364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E47A7" w14:paraId="48A203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D3DD9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A6BF3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C1302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4E47A7" w14:paraId="2D444EE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856F1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BFF97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92BDC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2C76901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374F8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B1667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72BC1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4E47A7" w14:paraId="754BCA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36BE5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F1558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2B30D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4E47A7" w14:paraId="78E0241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9FC5F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3C006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A753A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 w:rsidR="004E47A7" w14:paraId="0F778D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631B2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D4651" w14:textId="77777777" w:rsidR="004E47A7" w:rsidRDefault="004E47A7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F644B" w14:textId="77777777" w:rsidR="004E47A7" w:rsidRDefault="004E47A7"/>
        </w:tc>
      </w:tr>
      <w:tr w:rsidR="004E47A7" w14:paraId="29B634D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88181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D30F1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360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B69CA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332</w:t>
            </w:r>
          </w:p>
        </w:tc>
      </w:tr>
    </w:tbl>
    <w:p w14:paraId="4E16CAE4" w14:textId="77777777" w:rsidR="004E47A7" w:rsidRDefault="004E47A7">
      <w:pPr>
        <w:rPr>
          <w:rFonts w:ascii="Times New Roman" w:hAnsi="Times New Roman"/>
          <w:i/>
          <w:sz w:val="24"/>
        </w:rPr>
      </w:pPr>
    </w:p>
    <w:p w14:paraId="5B72670A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4E47A7" w14:paraId="637181CD" w14:textId="77777777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DF25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87997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D65F4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0D2226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6E3E3D9" w14:textId="77777777" w:rsidR="004E47A7" w:rsidRDefault="003458EE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A8BFB8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CFBF0C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E11AF5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1D3FC8C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C8C7500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E47A7" w14:paraId="4FAE166A" w14:textId="77777777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D789B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891B3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A4D20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DC14E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7DB0C5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2A77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FA36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C170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B894AA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2C39B2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E47A7" w14:paraId="6B5A69FF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B58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37A7C24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39D518C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3F235A5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68B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Техническое обслуживание технологического оборудования производства продуктов </w:t>
            </w:r>
            <w:r>
              <w:rPr>
                <w:rFonts w:ascii="Times New Roman" w:hAnsi="Times New Roman"/>
              </w:rPr>
              <w:t>питания молочной продукции и мороженого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1B63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810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0BB2A1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9B57" w14:textId="77777777" w:rsidR="004E47A7" w:rsidRDefault="003458E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0BB5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F3F3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1878E9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E34EFF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4DFED2D9" w14:textId="7777777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141E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736A859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5894256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466B028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04C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 Технологический процесс производства продуктов питания молочной продукции и мороженого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48CA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3DB4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E917CE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0584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5DF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8B5F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1B8FA9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62F931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7A6EC70D" w14:textId="7777777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BDF3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FB6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70DF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E08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8523EA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FA5AA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436CEA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B5EDC0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08C6F3AF" w14:textId="7777777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2893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43C8" w14:textId="77777777" w:rsidR="004E47A7" w:rsidRDefault="003458EE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01DC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2338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A1146D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987D0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FC3E2F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EA6239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</w:tr>
      <w:tr w:rsidR="004E47A7" w14:paraId="61329CD6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4548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CAA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26EE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A767D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C08755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48D43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7C24D3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9D7232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4E47A7" w14:paraId="19DC38EE" w14:textId="77777777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B22E" w14:textId="77777777" w:rsidR="004E47A7" w:rsidRDefault="004E47A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72E4" w14:textId="77777777" w:rsidR="004E47A7" w:rsidRDefault="003458E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691F" w14:textId="77777777" w:rsidR="004E47A7" w:rsidRDefault="003458EE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360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B15C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332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A51439" w14:textId="77777777" w:rsidR="004E47A7" w:rsidRDefault="004E47A7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CDF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33FF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A63E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1B3B84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C70A2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</w:tr>
    </w:tbl>
    <w:p w14:paraId="3080CAFE" w14:textId="77777777" w:rsidR="004E47A7" w:rsidRDefault="004E47A7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57F84585" w14:textId="77777777" w:rsidR="004E47A7" w:rsidRDefault="003458EE">
      <w:pPr>
        <w:pStyle w:val="112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4"/>
        <w:gridCol w:w="6900"/>
      </w:tblGrid>
      <w:tr w:rsidR="004E47A7" w14:paraId="7F28CE52" w14:textId="77777777">
        <w:trPr>
          <w:trHeight w:val="903"/>
        </w:trPr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FD196" w14:textId="77777777" w:rsidR="004E47A7" w:rsidRDefault="003458EE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85244" w14:textId="77777777" w:rsidR="004E47A7" w:rsidRDefault="00345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</w:t>
            </w:r>
            <w:r>
              <w:rPr>
                <w:rFonts w:ascii="Times New Roman" w:hAnsi="Times New Roman"/>
                <w:b/>
              </w:rPr>
              <w:t>лабораторных занятия</w:t>
            </w:r>
          </w:p>
        </w:tc>
      </w:tr>
      <w:tr w:rsidR="004E47A7" w14:paraId="5BAEB829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14E7" w14:textId="77777777" w:rsidR="004E47A7" w:rsidRDefault="003458EE">
            <w:pPr>
              <w:rPr>
                <w:rFonts w:ascii="Times New Roman" w:hAnsi="Times New Roman"/>
                <w:i/>
              </w:rPr>
            </w:pPr>
            <w:bookmarkStart w:id="2" w:name="_Hlk156226944"/>
            <w:r>
              <w:rPr>
                <w:rFonts w:ascii="Times New Roman" w:hAnsi="Times New Roman"/>
                <w:b/>
              </w:rPr>
              <w:t xml:space="preserve">Раздел 1 Техническое обслуживание технологического оборудования производства продуктов питания молочной продукции и мороженого (36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4E47A7" w14:paraId="052E5772" w14:textId="77777777">
        <w:trPr>
          <w:trHeight w:val="20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D95B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МДКн01.01. Техническое обслуживание технологического оборудования производства продуктов питани</w:t>
            </w:r>
            <w:r>
              <w:rPr>
                <w:rFonts w:ascii="Times New Roman" w:hAnsi="Times New Roman"/>
                <w:b/>
              </w:rPr>
              <w:t>я молочной продукции и мороженого</w:t>
            </w:r>
          </w:p>
        </w:tc>
      </w:tr>
      <w:tr w:rsidR="004E47A7" w14:paraId="5CB1B418" w14:textId="77777777"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6CA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Оборудование для транспортировки и хранения молока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445F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3861732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F6C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060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Транспортные цистерны и ёмкости хранения</w:t>
            </w:r>
          </w:p>
        </w:tc>
      </w:tr>
      <w:tr w:rsidR="004E47A7" w14:paraId="3B47FD2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DB9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C31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Ёмкости технологического и межоперационного назначения </w:t>
            </w:r>
          </w:p>
        </w:tc>
      </w:tr>
      <w:tr w:rsidR="004E47A7" w14:paraId="6671596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EEA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A5D1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Насосы, трубопроводы, транспортные системы</w:t>
            </w:r>
          </w:p>
        </w:tc>
      </w:tr>
      <w:tr w:rsidR="004E47A7" w14:paraId="7E239971" w14:textId="77777777">
        <w:trPr>
          <w:trHeight w:val="2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74E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8921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600B96EE" w14:textId="77777777">
        <w:trPr>
          <w:trHeight w:val="204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77D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B58D4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Принципы работы молочных насосов</w:t>
            </w:r>
          </w:p>
        </w:tc>
      </w:tr>
      <w:tr w:rsidR="004E47A7" w14:paraId="620F9614" w14:textId="77777777">
        <w:trPr>
          <w:trHeight w:val="7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011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917B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Устройство молочных цистерн</w:t>
            </w:r>
          </w:p>
        </w:tc>
      </w:tr>
      <w:tr w:rsidR="004E47A7" w14:paraId="1A00CF4C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6BD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1FB4A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566273C9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07D164AC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51F4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Оборудование для механической и тепловой обработки молока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DDD21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3653F85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C37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ABA2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Молочные фильтры и мембранные аппараты </w:t>
            </w:r>
          </w:p>
        </w:tc>
      </w:tr>
      <w:tr w:rsidR="004E47A7" w14:paraId="60F82B2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950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3BDE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Сепараторы и центрифуги</w:t>
            </w:r>
          </w:p>
        </w:tc>
      </w:tr>
      <w:tr w:rsidR="004E47A7" w14:paraId="395D76B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EC1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C999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Гомогенизаторы</w:t>
            </w:r>
          </w:p>
        </w:tc>
      </w:tr>
      <w:tr w:rsidR="004E47A7" w14:paraId="27DA60E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5F8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D094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Оборудование для термовакуумной обработки молока и сливок</w:t>
            </w:r>
          </w:p>
        </w:tc>
      </w:tr>
      <w:tr w:rsidR="004E47A7" w14:paraId="7698451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816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47912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22E2407C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0E2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E814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Принципы работы цилиндрических </w:t>
            </w:r>
            <w:r>
              <w:rPr>
                <w:rFonts w:ascii="Times New Roman" w:hAnsi="Times New Roman"/>
              </w:rPr>
              <w:t>фильтров и фильтр-прессов</w:t>
            </w:r>
          </w:p>
        </w:tc>
      </w:tr>
      <w:tr w:rsidR="004E47A7" w14:paraId="27E43A0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97A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6F43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Принципы работы и устройство сепараторов и центрифуг</w:t>
            </w:r>
          </w:p>
        </w:tc>
      </w:tr>
      <w:tr w:rsidR="004E47A7" w14:paraId="60718C3C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DF2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9EA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Принципы работы и устройство гомогенизаторов</w:t>
            </w:r>
          </w:p>
        </w:tc>
      </w:tr>
      <w:tr w:rsidR="004E47A7" w14:paraId="1BD7BDF5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BC7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476A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Принципы работы установок для нагревания и охлаждения молока</w:t>
            </w:r>
          </w:p>
        </w:tc>
      </w:tr>
      <w:tr w:rsidR="004E47A7" w14:paraId="2AED9564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0DB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DD14F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36B3CDD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  <w:bookmarkEnd w:id="2"/>
          </w:p>
        </w:tc>
      </w:tr>
      <w:tr w:rsidR="004E47A7" w14:paraId="26D91371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EBB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1.3. Оборудование для производства молочных продуктов и мороженого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C73214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4514AF6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984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E183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Оборудование для пастеризации и стерилизации молока и сливок</w:t>
            </w:r>
          </w:p>
        </w:tc>
      </w:tr>
      <w:tr w:rsidR="004E47A7" w14:paraId="3D8937C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FB0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10C7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Оборудование для производства мороженого</w:t>
            </w:r>
          </w:p>
        </w:tc>
      </w:tr>
      <w:tr w:rsidR="004E47A7" w14:paraId="7D96C0A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DC3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9733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Оборудование для производства сливочного масла</w:t>
            </w:r>
          </w:p>
        </w:tc>
      </w:tr>
      <w:tr w:rsidR="004E47A7" w14:paraId="33BCE8D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AA2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23C3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Оборудование для производства натуральных и плавленых сыров</w:t>
            </w:r>
          </w:p>
        </w:tc>
      </w:tr>
      <w:tr w:rsidR="004E47A7" w14:paraId="65E8BC4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584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2D6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Оборудование для производства творога и творожных изделий</w:t>
            </w:r>
          </w:p>
        </w:tc>
      </w:tr>
      <w:tr w:rsidR="004E47A7" w14:paraId="1CE8321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28D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992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Оборудование для </w:t>
            </w:r>
            <w:r>
              <w:rPr>
                <w:rFonts w:ascii="Times New Roman" w:hAnsi="Times New Roman"/>
              </w:rPr>
              <w:t>производства сгущённых молочных продуктов</w:t>
            </w:r>
          </w:p>
        </w:tc>
      </w:tr>
      <w:tr w:rsidR="004E47A7" w14:paraId="64AAC61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D7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615FF3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10A02C5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5D6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3EF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Принципы работы </w:t>
            </w:r>
            <w:proofErr w:type="spellStart"/>
            <w:r>
              <w:rPr>
                <w:rFonts w:ascii="Times New Roman" w:hAnsi="Times New Roman"/>
              </w:rPr>
              <w:t>пастеризационно</w:t>
            </w:r>
            <w:proofErr w:type="spellEnd"/>
            <w:r>
              <w:rPr>
                <w:rFonts w:ascii="Times New Roman" w:hAnsi="Times New Roman"/>
              </w:rPr>
              <w:t>-охладительных установок, стерилизаторов</w:t>
            </w:r>
          </w:p>
        </w:tc>
      </w:tr>
      <w:tr w:rsidR="004E47A7" w14:paraId="61BC580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290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CAB1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Принципы работы фризеров, эскимо-генераторов, морозильных аппаратов</w:t>
            </w:r>
          </w:p>
        </w:tc>
      </w:tr>
      <w:tr w:rsidR="004E47A7" w14:paraId="46C6998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500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9CF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Принципы работы </w:t>
            </w:r>
            <w:proofErr w:type="spellStart"/>
            <w:r>
              <w:rPr>
                <w:rFonts w:ascii="Times New Roman" w:hAnsi="Times New Roman"/>
              </w:rPr>
              <w:t>маслоизготовителей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маслообразователей</w:t>
            </w:r>
            <w:proofErr w:type="spellEnd"/>
          </w:p>
        </w:tc>
      </w:tr>
      <w:tr w:rsidR="004E47A7" w14:paraId="0AF23B7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E24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D99D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 Принципы работы аппаратов и установок для выработки натуральных и плавленых сыров</w:t>
            </w:r>
          </w:p>
        </w:tc>
      </w:tr>
      <w:tr w:rsidR="004E47A7" w14:paraId="25FAC82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3A5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83F8D" w14:textId="77777777" w:rsidR="004E47A7" w:rsidRDefault="003458EE">
            <w:pPr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</w:rPr>
              <w:t xml:space="preserve">5. Принципы работы </w:t>
            </w:r>
            <w:proofErr w:type="spellStart"/>
            <w:r>
              <w:rPr>
                <w:rFonts w:ascii="Times New Roman" w:hAnsi="Times New Roman"/>
              </w:rPr>
              <w:t>творогоизготовителей</w:t>
            </w:r>
            <w:proofErr w:type="spellEnd"/>
            <w:r>
              <w:rPr>
                <w:rFonts w:ascii="Times New Roman" w:hAnsi="Times New Roman"/>
              </w:rPr>
              <w:t xml:space="preserve">, коагуляторов, устройство творожных ванн </w:t>
            </w:r>
          </w:p>
        </w:tc>
      </w:tr>
      <w:tr w:rsidR="004E47A7" w14:paraId="15B496B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834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DEF5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Принципы работы вакуу</w:t>
            </w:r>
            <w:r>
              <w:rPr>
                <w:rFonts w:ascii="Times New Roman" w:hAnsi="Times New Roman"/>
              </w:rPr>
              <w:t>м-выпарных установок, кристаллизаторов</w:t>
            </w:r>
          </w:p>
        </w:tc>
      </w:tr>
      <w:tr w:rsidR="004E47A7" w14:paraId="5C2A172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620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EAF923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0648AB4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2440099C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CF8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1.4. Оборудование для подготовки продуктов к реализации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7107A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68D15AD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5B1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C951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Оборудование для фасовки и упаковки молочных продуктов</w:t>
            </w:r>
          </w:p>
        </w:tc>
      </w:tr>
      <w:tr w:rsidR="004E47A7" w14:paraId="6D5630C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CE9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E405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Оборудование для количественного учёта сырья, готовой продукции и оценки их качества</w:t>
            </w:r>
          </w:p>
        </w:tc>
      </w:tr>
      <w:tr w:rsidR="004E47A7" w14:paraId="61001BE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20F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2C79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Оборудование для мойки возвратной тары и оборудования</w:t>
            </w:r>
          </w:p>
        </w:tc>
      </w:tr>
      <w:tr w:rsidR="004E47A7" w14:paraId="07FE953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9AA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05078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4E47A7" w14:paraId="76006E3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452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932D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Принципы работы автоматов для фасовки продукции в тару</w:t>
            </w:r>
          </w:p>
        </w:tc>
      </w:tr>
      <w:tr w:rsidR="004E47A7" w14:paraId="38828F4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4DD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2D49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Принципы работы приборов учёта и контроля в технологических линиях</w:t>
            </w:r>
          </w:p>
        </w:tc>
      </w:tr>
      <w:tr w:rsidR="004E47A7" w14:paraId="014C01E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87C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ADA7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Принципы работы машин для мойки возвратной тары</w:t>
            </w:r>
          </w:p>
        </w:tc>
      </w:tr>
      <w:tr w:rsidR="004E47A7" w14:paraId="6AFD943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489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79BA1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22E5F53B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2D93A588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C4CF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Техническое обслуживание машин и аппаратов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9155C1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60F02A8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212C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D6EA8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</w:t>
            </w:r>
            <w:r>
              <w:rPr>
                <w:rFonts w:ascii="Times New Roman" w:hAnsi="Times New Roman"/>
              </w:rPr>
              <w:t xml:space="preserve">ехнологические возможности, допустимые режимы работы, правила безопасной оборудования </w:t>
            </w:r>
            <w:r>
              <w:rPr>
                <w:rFonts w:ascii="Times New Roman" w:hAnsi="Times New Roman"/>
              </w:rPr>
              <w:t>производства молочной продукции и мороженого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E47A7" w14:paraId="211E533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BCBE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E9BDA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ехнологические операции по поддержанию работоспособности </w:t>
            </w:r>
            <w:r>
              <w:rPr>
                <w:rFonts w:ascii="Times New Roman" w:hAnsi="Times New Roman"/>
              </w:rPr>
              <w:t>оборудования производства молочной продукции и мороженого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E47A7" w14:paraId="2BCFDCF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35C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9FF9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Классификация дефектов при эксплуатации оборудования производства </w:t>
            </w:r>
            <w:r>
              <w:rPr>
                <w:rFonts w:ascii="Times New Roman" w:hAnsi="Times New Roman"/>
              </w:rPr>
              <w:t>молочной продукции и мороженого, методы их устранения.</w:t>
            </w:r>
          </w:p>
        </w:tc>
      </w:tr>
      <w:tr w:rsidR="004E47A7" w14:paraId="362DB5B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D9D2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634A8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760A514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1F81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67DF0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1. Регулировка и наладка оборудования производства молочной продукции и мороженого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4E47A7" w14:paraId="47E3F49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082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30817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Ремонт и техническое обслуживание</w:t>
            </w:r>
            <w:r>
              <w:rPr>
                <w:rFonts w:ascii="Times New Roman" w:hAnsi="Times New Roman"/>
              </w:rPr>
              <w:t xml:space="preserve"> оборудования </w:t>
            </w:r>
            <w:r>
              <w:rPr>
                <w:rFonts w:ascii="Times New Roman" w:hAnsi="Times New Roman"/>
              </w:rPr>
              <w:t>производства молочной продукции и мороженого с учетом предельной нагрузки при эксплуатации.</w:t>
            </w:r>
          </w:p>
        </w:tc>
      </w:tr>
      <w:tr w:rsidR="004E47A7" w14:paraId="382A7F2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B4BC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07D67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6BC12D0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693F849C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702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1.6. Техническое обслуживание вспомогательного оборудования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476D7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7C6AD7C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43B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5A4A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Техническое обслуживание подъёмно-транспортных машин</w:t>
            </w:r>
          </w:p>
        </w:tc>
      </w:tr>
      <w:tr w:rsidR="004E47A7" w14:paraId="206B0EA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258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E122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Техническое обслуживание насосов </w:t>
            </w:r>
          </w:p>
        </w:tc>
      </w:tr>
      <w:tr w:rsidR="004E47A7" w14:paraId="01736CF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D8A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E49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Ремонт деталей общего назначения</w:t>
            </w:r>
          </w:p>
        </w:tc>
      </w:tr>
      <w:tr w:rsidR="004E47A7" w14:paraId="5C0D727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201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3DC7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4E47A7" w14:paraId="6FDB850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D94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9674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Ремонт и техническое обслуживание подвесных путей, конвейеров</w:t>
            </w:r>
          </w:p>
        </w:tc>
      </w:tr>
      <w:tr w:rsidR="004E47A7" w14:paraId="0993D92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2C6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0157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Ремонт и техническое обслуживание насосов</w:t>
            </w:r>
          </w:p>
        </w:tc>
      </w:tr>
      <w:tr w:rsidR="004E47A7" w14:paraId="42C9CCC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C17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50448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961AA29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</w:rPr>
              <w:t>организацией</w:t>
            </w:r>
          </w:p>
        </w:tc>
      </w:tr>
      <w:tr w:rsidR="004E47A7" w14:paraId="0C1444E2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8925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Технологический процесс производства продуктов питания молочной продукции и мороженого (36 </w:t>
            </w:r>
            <w:proofErr w:type="spellStart"/>
            <w:r>
              <w:rPr>
                <w:rFonts w:ascii="Times New Roman" w:hAnsi="Times New Roman"/>
                <w:b/>
              </w:rPr>
              <w:t>ак.</w:t>
            </w:r>
            <w:r>
              <w:rPr>
                <w:rFonts w:ascii="Times New Roman" w:hAnsi="Times New Roman"/>
                <w:b/>
              </w:rPr>
              <w:t>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4E47A7" w14:paraId="143DBE98" w14:textId="77777777">
        <w:trPr>
          <w:trHeight w:val="20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4FE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МДКн.01.02. Технологический процесс производства продуктов питания молочной продукции и мороженого</w:t>
            </w:r>
          </w:p>
        </w:tc>
      </w:tr>
      <w:tr w:rsidR="004E47A7" w14:paraId="478BFD98" w14:textId="77777777">
        <w:trPr>
          <w:trHeight w:val="239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86F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Технологии</w:t>
            </w:r>
            <w:r>
              <w:rPr>
                <w:rFonts w:ascii="Times New Roman" w:hAnsi="Times New Roman"/>
                <w:b/>
              </w:rPr>
              <w:t xml:space="preserve"> механической и термической обработки молока и сливок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7EF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5D1B87E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9E7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0FF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Фильтрование молока</w:t>
            </w:r>
          </w:p>
        </w:tc>
      </w:tr>
      <w:tr w:rsidR="004E47A7" w14:paraId="06B3DF7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DD0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E25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Сепарирование молока</w:t>
            </w:r>
          </w:p>
        </w:tc>
      </w:tr>
      <w:tr w:rsidR="004E47A7" w14:paraId="6DD568D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DDB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DCB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hAnsi="Times New Roman"/>
              </w:rPr>
              <w:t>Нормализация молока</w:t>
            </w:r>
          </w:p>
        </w:tc>
      </w:tr>
      <w:tr w:rsidR="004E47A7" w14:paraId="3D471A8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E75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B9C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Гомогенизация молока</w:t>
            </w:r>
          </w:p>
        </w:tc>
      </w:tr>
      <w:tr w:rsidR="004E47A7" w14:paraId="2B65B17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AA0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A73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Пастеризация молочного сырья</w:t>
            </w:r>
          </w:p>
        </w:tc>
      </w:tr>
      <w:tr w:rsidR="004E47A7" w14:paraId="1D4B6AB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E1F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972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Стерилизация молока и сливок</w:t>
            </w:r>
          </w:p>
        </w:tc>
      </w:tr>
      <w:tr w:rsidR="004E47A7" w14:paraId="1EA5DB3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8C6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510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</w:t>
            </w:r>
            <w:r>
              <w:rPr>
                <w:rFonts w:ascii="Times New Roman" w:hAnsi="Times New Roman"/>
              </w:rPr>
              <w:t>Топление молока</w:t>
            </w:r>
          </w:p>
        </w:tc>
      </w:tr>
      <w:tr w:rsidR="004E47A7" w14:paraId="0830E748" w14:textId="77777777">
        <w:trPr>
          <w:trHeight w:val="2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F7B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E632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09B6D512" w14:textId="77777777">
        <w:trPr>
          <w:trHeight w:val="26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63D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E8C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Расчет средней массовой доли жира в молоке</w:t>
            </w:r>
          </w:p>
        </w:tc>
      </w:tr>
      <w:tr w:rsidR="004E47A7" w14:paraId="2A6010F8" w14:textId="77777777">
        <w:trPr>
          <w:trHeight w:val="26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C9C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115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Составление технологических схем сепарирования, пастеризации, стерилизации молока</w:t>
            </w:r>
          </w:p>
        </w:tc>
      </w:tr>
      <w:tr w:rsidR="004E47A7" w14:paraId="33F2CF3F" w14:textId="77777777">
        <w:trPr>
          <w:trHeight w:val="7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D62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60859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hAnsi="Times New Roman"/>
              </w:rPr>
              <w:t xml:space="preserve">Расчет по выходу сливок при </w:t>
            </w:r>
            <w:r>
              <w:rPr>
                <w:rFonts w:ascii="Times New Roman" w:hAnsi="Times New Roman"/>
              </w:rPr>
              <w:t>сепарировании</w:t>
            </w:r>
          </w:p>
        </w:tc>
      </w:tr>
      <w:tr w:rsidR="004E47A7" w14:paraId="1D5C8476" w14:textId="77777777" w:rsidTr="001161F9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7D5B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BAE4" w14:textId="77777777" w:rsidR="004E47A7" w:rsidRDefault="003458EE" w:rsidP="001161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>
              <w:rPr>
                <w:rFonts w:ascii="Times New Roman" w:hAnsi="Times New Roman"/>
              </w:rPr>
              <w:t>Анализ эффективности проведения гомогенизации. Обоснование режимов гомогенизации</w:t>
            </w:r>
          </w:p>
        </w:tc>
      </w:tr>
      <w:tr w:rsidR="004E47A7" w14:paraId="5032A3AB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6F39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194B4" w14:textId="77777777" w:rsidR="004E47A7" w:rsidRDefault="004E47A7"/>
        </w:tc>
      </w:tr>
      <w:tr w:rsidR="004E47A7" w14:paraId="628292AE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BA1A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94F43" w14:textId="77777777" w:rsidR="004E47A7" w:rsidRDefault="004E47A7"/>
        </w:tc>
      </w:tr>
      <w:tr w:rsidR="004E47A7" w14:paraId="45DD5355" w14:textId="77777777" w:rsidTr="001161F9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1924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CB648C" w14:textId="77777777" w:rsidR="004E47A7" w:rsidRDefault="004E47A7"/>
        </w:tc>
      </w:tr>
      <w:tr w:rsidR="004E47A7" w14:paraId="3F722278" w14:textId="77777777">
        <w:trPr>
          <w:trHeight w:val="7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C31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94043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>
              <w:rPr>
                <w:rFonts w:ascii="Times New Roman" w:hAnsi="Times New Roman"/>
              </w:rPr>
              <w:t xml:space="preserve">Исследование влияния технологических факторов на свойства молока при тепловой обработке </w:t>
            </w:r>
          </w:p>
        </w:tc>
      </w:tr>
      <w:tr w:rsidR="004E47A7" w14:paraId="32476A9D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3ED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5AC5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7E1F380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1F0B3426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DF4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Технологии производства </w:t>
            </w:r>
            <w:r>
              <w:rPr>
                <w:rFonts w:ascii="Times New Roman" w:hAnsi="Times New Roman"/>
                <w:b/>
              </w:rPr>
              <w:t>цельномолочной и кисломолочной продукции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6F834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61F3934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5FF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B19A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Производство различных видов питьевого молока и молочных напитков</w:t>
            </w:r>
          </w:p>
        </w:tc>
      </w:tr>
      <w:tr w:rsidR="004E47A7" w14:paraId="6615DD4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D77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7034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Производство заквасок и бактериальных препаратов</w:t>
            </w:r>
          </w:p>
        </w:tc>
      </w:tr>
      <w:tr w:rsidR="004E47A7" w14:paraId="4965978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1F1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D140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Производство различных видов кисломолочной продукции</w:t>
            </w:r>
          </w:p>
        </w:tc>
      </w:tr>
      <w:tr w:rsidR="004E47A7" w14:paraId="5CC8921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C0C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59741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</w:t>
            </w:r>
            <w:r>
              <w:rPr>
                <w:rFonts w:ascii="Times New Roman" w:hAnsi="Times New Roman"/>
              </w:rPr>
              <w:t>роизводство сметаны</w:t>
            </w:r>
          </w:p>
        </w:tc>
      </w:tr>
      <w:tr w:rsidR="004E47A7" w14:paraId="1F479D1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6B7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BCE91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Производство творога и </w:t>
            </w:r>
            <w:proofErr w:type="spellStart"/>
            <w:r>
              <w:rPr>
                <w:rFonts w:ascii="Times New Roman" w:hAnsi="Times New Roman"/>
              </w:rPr>
              <w:t>сырково</w:t>
            </w:r>
            <w:proofErr w:type="spellEnd"/>
            <w:r>
              <w:rPr>
                <w:rFonts w:ascii="Times New Roman" w:hAnsi="Times New Roman"/>
              </w:rPr>
              <w:t>-творожной массы</w:t>
            </w:r>
          </w:p>
        </w:tc>
      </w:tr>
      <w:tr w:rsidR="004E47A7" w14:paraId="110BB2B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F42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0B85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70A51873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3EF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8183A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Определение качественных и количественных показателей сырья</w:t>
            </w:r>
          </w:p>
        </w:tc>
      </w:tr>
      <w:tr w:rsidR="004E47A7" w14:paraId="4B3DD46C" w14:textId="77777777">
        <w:trPr>
          <w:trHeight w:val="764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F21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FD93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Составление технологических и аппаратурных схем </w:t>
            </w:r>
            <w:r>
              <w:rPr>
                <w:rFonts w:ascii="Times New Roman" w:hAnsi="Times New Roman"/>
              </w:rPr>
              <w:t>производства различных видов цельномолочной и кисломолочной продукции, схем технологического контроля</w:t>
            </w:r>
          </w:p>
        </w:tc>
      </w:tr>
      <w:tr w:rsidR="004E47A7" w14:paraId="42E44E74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1638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13C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причин и мер предупреждения пороков цельномолочных продуктов</w:t>
            </w:r>
          </w:p>
        </w:tc>
      </w:tr>
      <w:tr w:rsidR="004E47A7" w14:paraId="01D6E62F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8DB5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433A" w14:textId="77777777" w:rsidR="004E47A7" w:rsidRDefault="004E47A7"/>
        </w:tc>
      </w:tr>
      <w:tr w:rsidR="004E47A7" w14:paraId="1AE69FB7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51F2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8597" w14:textId="77777777" w:rsidR="004E47A7" w:rsidRDefault="004E47A7"/>
        </w:tc>
      </w:tr>
      <w:tr w:rsidR="004E47A7" w14:paraId="578C5F0D" w14:textId="77777777">
        <w:trPr>
          <w:trHeight w:hRule="exact"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E941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17CF" w14:textId="77777777" w:rsidR="004E47A7" w:rsidRDefault="004E47A7"/>
        </w:tc>
      </w:tr>
      <w:tr w:rsidR="004E47A7" w14:paraId="09159F5A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637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20B69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3095BD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40AE7665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FB6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Технология производства различных видов сливочного масла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FE26F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4520247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D1C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C143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Производство сливочного масла методом сбивания на различных видах оборудования</w:t>
            </w:r>
          </w:p>
        </w:tc>
      </w:tr>
      <w:tr w:rsidR="004E47A7" w14:paraId="3AF1ACE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265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1E9C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Производство сливочного масла методом преобразования высокожирных сливок</w:t>
            </w:r>
          </w:p>
        </w:tc>
      </w:tr>
      <w:tr w:rsidR="004E47A7" w14:paraId="05E2A4C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728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FAA3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hAnsi="Times New Roman"/>
              </w:rPr>
              <w:t>Производство топленого масла</w:t>
            </w:r>
          </w:p>
        </w:tc>
      </w:tr>
      <w:tr w:rsidR="004E47A7" w14:paraId="2C6541F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209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5269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</w:t>
            </w:r>
            <w:r>
              <w:rPr>
                <w:rFonts w:ascii="Times New Roman" w:hAnsi="Times New Roman"/>
              </w:rPr>
              <w:t xml:space="preserve">роизводство </w:t>
            </w:r>
            <w:proofErr w:type="spellStart"/>
            <w:r>
              <w:rPr>
                <w:rFonts w:ascii="Times New Roman" w:hAnsi="Times New Roman"/>
              </w:rPr>
              <w:t>сладкосливочного</w:t>
            </w:r>
            <w:proofErr w:type="spellEnd"/>
            <w:r>
              <w:rPr>
                <w:rFonts w:ascii="Times New Roman" w:hAnsi="Times New Roman"/>
              </w:rPr>
              <w:t xml:space="preserve"> масла</w:t>
            </w:r>
          </w:p>
        </w:tc>
      </w:tr>
      <w:tr w:rsidR="004E47A7" w14:paraId="348B502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ABC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6D5F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</w:t>
            </w:r>
            <w:r>
              <w:rPr>
                <w:rFonts w:ascii="Times New Roman" w:hAnsi="Times New Roman"/>
              </w:rPr>
              <w:t xml:space="preserve">роизводство </w:t>
            </w:r>
            <w:proofErr w:type="spellStart"/>
            <w:r>
              <w:rPr>
                <w:rFonts w:ascii="Times New Roman" w:hAnsi="Times New Roman"/>
              </w:rPr>
              <w:t>кислосливочного</w:t>
            </w:r>
            <w:proofErr w:type="spellEnd"/>
            <w:r>
              <w:rPr>
                <w:rFonts w:ascii="Times New Roman" w:hAnsi="Times New Roman"/>
              </w:rPr>
              <w:t xml:space="preserve"> масла</w:t>
            </w:r>
          </w:p>
        </w:tc>
      </w:tr>
      <w:tr w:rsidR="004E47A7" w14:paraId="172B241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BA5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EBABD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</w:t>
            </w:r>
            <w:r>
              <w:rPr>
                <w:rFonts w:ascii="Times New Roman" w:hAnsi="Times New Roman"/>
              </w:rPr>
              <w:t>роизводство соленого масла</w:t>
            </w:r>
          </w:p>
        </w:tc>
      </w:tr>
      <w:tr w:rsidR="004E47A7" w14:paraId="462928E0" w14:textId="77777777">
        <w:trPr>
          <w:trHeight w:val="245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D59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53852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П</w:t>
            </w:r>
            <w:r>
              <w:rPr>
                <w:rFonts w:ascii="Times New Roman" w:hAnsi="Times New Roman"/>
              </w:rPr>
              <w:t>роизводство сливочного масла с наполнителями</w:t>
            </w:r>
          </w:p>
        </w:tc>
      </w:tr>
      <w:tr w:rsidR="004E47A7" w14:paraId="111995E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FA2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B7AAA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541ED13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168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A53CE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производства сливочного масла методом сбивания и методом преобразования высокожирных сливок</w:t>
            </w:r>
          </w:p>
        </w:tc>
      </w:tr>
      <w:tr w:rsidR="004E47A7" w14:paraId="51B0071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470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ABCBA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Расчет норм расхода сырья и выхода готовой продукции при производстве сливочного масла различными методами</w:t>
            </w:r>
          </w:p>
        </w:tc>
      </w:tr>
      <w:tr w:rsidR="004E47A7" w14:paraId="470EACB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56F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CD6E5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причин и мер предупреждения пороков продукции</w:t>
            </w:r>
          </w:p>
        </w:tc>
      </w:tr>
      <w:tr w:rsidR="004E47A7" w14:paraId="3F1A737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A94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DF80A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35781C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</w:rPr>
              <w:t>определяются образовательной организацией</w:t>
            </w:r>
          </w:p>
        </w:tc>
      </w:tr>
      <w:tr w:rsidR="004E47A7" w14:paraId="32B3EEAA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F46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Технология производства различных видов сыров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8C82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375989D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CFE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F396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Классификация сыров</w:t>
            </w:r>
          </w:p>
        </w:tc>
      </w:tr>
      <w:tr w:rsidR="004E47A7" w14:paraId="5CB9E7C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04A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031E9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Виды и приготовление заквасок</w:t>
            </w:r>
          </w:p>
        </w:tc>
      </w:tr>
      <w:tr w:rsidR="004E47A7" w14:paraId="269B55F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20A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677B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hAnsi="Times New Roman"/>
              </w:rPr>
              <w:t xml:space="preserve">Приготовление растворов сычужного фермента </w:t>
            </w:r>
            <w:r>
              <w:rPr>
                <w:rFonts w:ascii="Times New Roman" w:hAnsi="Times New Roman"/>
              </w:rPr>
              <w:t>и других компонентов для различных видов сыров</w:t>
            </w:r>
          </w:p>
        </w:tc>
      </w:tr>
      <w:tr w:rsidR="004E47A7" w14:paraId="0D3B6CC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A35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3219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>
              <w:rPr>
                <w:rFonts w:ascii="Times New Roman" w:hAnsi="Times New Roman"/>
              </w:rPr>
              <w:t>Производство твердых сычужных сыров</w:t>
            </w:r>
          </w:p>
        </w:tc>
      </w:tr>
      <w:tr w:rsidR="004E47A7" w14:paraId="71C0AFD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C5F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D931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>
              <w:rPr>
                <w:rFonts w:ascii="Times New Roman" w:hAnsi="Times New Roman"/>
              </w:rPr>
              <w:t>Производство мягких зрелых и свежих сыров</w:t>
            </w:r>
          </w:p>
        </w:tc>
      </w:tr>
      <w:tr w:rsidR="004E47A7" w14:paraId="10BE925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FCA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5A8C2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>
              <w:rPr>
                <w:rFonts w:ascii="Times New Roman" w:hAnsi="Times New Roman"/>
              </w:rPr>
              <w:t>Производство рассольных сычужных сыров</w:t>
            </w:r>
          </w:p>
        </w:tc>
      </w:tr>
      <w:tr w:rsidR="004E47A7" w14:paraId="2E3238B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46C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A91FB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</w:t>
            </w:r>
            <w:r>
              <w:rPr>
                <w:rFonts w:ascii="Times New Roman" w:hAnsi="Times New Roman"/>
              </w:rPr>
              <w:t>Производство различных видов плавленых сыров</w:t>
            </w:r>
          </w:p>
        </w:tc>
      </w:tr>
      <w:tr w:rsidR="004E47A7" w14:paraId="508D49E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EBB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1FB5C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4E47A7" w14:paraId="516417D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7FE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8BCDD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производства различных видов сыров</w:t>
            </w:r>
          </w:p>
        </w:tc>
      </w:tr>
      <w:tr w:rsidR="004E47A7" w14:paraId="0D45CAE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FE3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6CF6D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норм расхода сырья и выхода готовой продукции при производстве различных видов сыров</w:t>
            </w:r>
          </w:p>
        </w:tc>
      </w:tr>
      <w:tr w:rsidR="004E47A7" w14:paraId="5AC24CA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E57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64DEC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Изучение причин и мер </w:t>
            </w:r>
            <w:r>
              <w:rPr>
                <w:rFonts w:ascii="Times New Roman" w:hAnsi="Times New Roman"/>
              </w:rPr>
              <w:t>предупреждения пороков продукции</w:t>
            </w:r>
          </w:p>
        </w:tc>
      </w:tr>
      <w:tr w:rsidR="004E47A7" w14:paraId="7860D48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B75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418D2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7D102B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503EB1CE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40E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1.5. Технология изготовления основных компонентов мороженого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462C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77935DA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FE2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F1C7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</w:t>
            </w:r>
            <w:r>
              <w:rPr>
                <w:rFonts w:ascii="Times New Roman" w:hAnsi="Times New Roman"/>
              </w:rPr>
              <w:t xml:space="preserve">оставление смесей </w:t>
            </w:r>
            <w:r>
              <w:rPr>
                <w:rFonts w:ascii="Times New Roman" w:hAnsi="Times New Roman"/>
              </w:rPr>
              <w:t>различных видов мороженого</w:t>
            </w:r>
          </w:p>
        </w:tc>
      </w:tr>
      <w:tr w:rsidR="004E47A7" w14:paraId="06081F9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2BB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56B0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Ф</w:t>
            </w:r>
            <w:r>
              <w:rPr>
                <w:rFonts w:ascii="Times New Roman" w:hAnsi="Times New Roman"/>
              </w:rPr>
              <w:t>ильтрование, пастеризация, гомогенизация и созревание смеси мороженого</w:t>
            </w:r>
          </w:p>
        </w:tc>
      </w:tr>
      <w:tr w:rsidR="004E47A7" w14:paraId="5137DAA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F69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EFE52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33B096E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D57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C9904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Составление технологических и аппаратурных схем производства смесей различных видов </w:t>
            </w:r>
            <w:r>
              <w:rPr>
                <w:rFonts w:ascii="Times New Roman" w:hAnsi="Times New Roman"/>
              </w:rPr>
              <w:t>мороженого</w:t>
            </w:r>
          </w:p>
        </w:tc>
      </w:tr>
      <w:tr w:rsidR="004E47A7" w14:paraId="26311BB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2FE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8AA6E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норм расхода сырья и выхода готовой продукции при производстве различных видов мороженого</w:t>
            </w:r>
          </w:p>
        </w:tc>
      </w:tr>
      <w:tr w:rsidR="004E47A7" w14:paraId="5328CC5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3A9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8E824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причин и мер предупреждения пороков продукции</w:t>
            </w:r>
          </w:p>
        </w:tc>
      </w:tr>
      <w:tr w:rsidR="004E47A7" w14:paraId="6931E31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EFD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278A5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7F3A5F1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</w:rPr>
              <w:t>определяются образовательной организацией</w:t>
            </w:r>
          </w:p>
        </w:tc>
      </w:tr>
      <w:tr w:rsidR="004E47A7" w14:paraId="31F6A728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FF2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1.6 Технология изготовления дополнительных компонентов мороженого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A792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47B6AF0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892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4FB3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Изготовление </w:t>
            </w:r>
            <w:r>
              <w:rPr>
                <w:rFonts w:ascii="Times New Roman" w:hAnsi="Times New Roman"/>
              </w:rPr>
              <w:t>вафель на различных автоматах и печах</w:t>
            </w:r>
          </w:p>
        </w:tc>
      </w:tr>
      <w:tr w:rsidR="004E47A7" w14:paraId="46CE77C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241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28FA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Изготовление </w:t>
            </w:r>
            <w:r>
              <w:rPr>
                <w:rFonts w:ascii="Times New Roman" w:hAnsi="Times New Roman"/>
              </w:rPr>
              <w:t>глазури на оборудовании различных типов</w:t>
            </w:r>
          </w:p>
        </w:tc>
      </w:tr>
      <w:tr w:rsidR="004E47A7" w14:paraId="2F04A9A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D86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7F484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</w:t>
            </w:r>
            <w:r>
              <w:rPr>
                <w:rFonts w:ascii="Times New Roman" w:hAnsi="Times New Roman"/>
              </w:rPr>
              <w:t>зготовления различных видов начинок</w:t>
            </w:r>
          </w:p>
        </w:tc>
      </w:tr>
      <w:tr w:rsidR="004E47A7" w14:paraId="1F905C9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429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7E690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6DCBA05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741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9B384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производства смесей различных видов мороженого, глазури, начинок</w:t>
            </w:r>
          </w:p>
        </w:tc>
      </w:tr>
      <w:tr w:rsidR="004E47A7" w14:paraId="2CBDB72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0A1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D9AC9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Расчет норм расхода сырья и выхода </w:t>
            </w:r>
            <w:r>
              <w:rPr>
                <w:rFonts w:ascii="Times New Roman" w:hAnsi="Times New Roman"/>
              </w:rPr>
              <w:t>готовой продукции при производстве различных видов мороженого</w:t>
            </w:r>
          </w:p>
        </w:tc>
      </w:tr>
      <w:tr w:rsidR="004E47A7" w14:paraId="20F4EC4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23E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9980F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причин и мер предупреждения пороков продукции</w:t>
            </w:r>
          </w:p>
        </w:tc>
      </w:tr>
      <w:tr w:rsidR="004E47A7" w14:paraId="46964AD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3F4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9C63D3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8AE6CF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22FC6C05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0C8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1.7 Технолог</w:t>
            </w:r>
            <w:r>
              <w:rPr>
                <w:rFonts w:ascii="Times New Roman" w:hAnsi="Times New Roman"/>
                <w:b/>
              </w:rPr>
              <w:t>ии изготовления готовой продукции мороженого и глазированных сырков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67322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79923D5A" w14:textId="77777777">
        <w:trPr>
          <w:trHeight w:val="49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D1D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26C64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proofErr w:type="spellStart"/>
            <w:r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ризерование</w:t>
            </w:r>
            <w:proofErr w:type="spellEnd"/>
            <w:r>
              <w:rPr>
                <w:rFonts w:ascii="Times New Roman" w:hAnsi="Times New Roman"/>
              </w:rPr>
              <w:t xml:space="preserve"> смеси мороженого на оборудовании различных типов</w:t>
            </w:r>
          </w:p>
        </w:tc>
      </w:tr>
      <w:tr w:rsidR="004E47A7" w14:paraId="3004AD4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AD8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66D1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</w:t>
            </w:r>
            <w:r>
              <w:rPr>
                <w:rFonts w:ascii="Times New Roman" w:hAnsi="Times New Roman"/>
              </w:rPr>
              <w:t>акаливание массы мороженого</w:t>
            </w:r>
          </w:p>
        </w:tc>
      </w:tr>
      <w:tr w:rsidR="004E47A7" w14:paraId="777242F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678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BD33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Г</w:t>
            </w:r>
            <w:r>
              <w:rPr>
                <w:rFonts w:ascii="Times New Roman" w:hAnsi="Times New Roman"/>
              </w:rPr>
              <w:t>лазирование мороженого и сырков</w:t>
            </w:r>
          </w:p>
        </w:tc>
      </w:tr>
      <w:tr w:rsidR="004E47A7" w14:paraId="23D6067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C5B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D1AC91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4E47A7" w14:paraId="591CB30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3AF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B98B2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производства готовой продукции мороженого и сырков</w:t>
            </w:r>
          </w:p>
        </w:tc>
      </w:tr>
      <w:tr w:rsidR="004E47A7" w14:paraId="70DD507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2B0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DB29B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норм расхода сырья и выхода готовой продукции при производстве различных видов мороженого</w:t>
            </w:r>
          </w:p>
        </w:tc>
      </w:tr>
      <w:tr w:rsidR="004E47A7" w14:paraId="7F177D3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C08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DE3EA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Изучение причин и мер </w:t>
            </w:r>
            <w:r>
              <w:rPr>
                <w:rFonts w:ascii="Times New Roman" w:hAnsi="Times New Roman"/>
              </w:rPr>
              <w:t>предупреждения пороков продукции</w:t>
            </w:r>
          </w:p>
        </w:tc>
      </w:tr>
      <w:tr w:rsidR="004E47A7" w14:paraId="53E2B54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79C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49BC5D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3CBFE2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2C1826A0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2FB9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14:paraId="34A09843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0FFE03D5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1.Ознакомление с производственной </w:t>
            </w:r>
            <w:r>
              <w:rPr>
                <w:rFonts w:ascii="Times New Roman" w:hAnsi="Times New Roman"/>
              </w:rPr>
              <w:t>лабораторией. Инструктаж по технике безопасности, охране труда, противопожарной безопасности.</w:t>
            </w:r>
          </w:p>
          <w:p w14:paraId="1EE5AC6B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Отработка практических навыков по регулировке и наладке оборудования.</w:t>
            </w:r>
          </w:p>
          <w:p w14:paraId="6C14348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 Отработка практических навыков по техническому обслуживанию основного и вспомогательно</w:t>
            </w:r>
            <w:r>
              <w:rPr>
                <w:rFonts w:ascii="Times New Roman" w:hAnsi="Times New Roman"/>
              </w:rPr>
              <w:t>го оборудования.</w:t>
            </w:r>
          </w:p>
          <w:p w14:paraId="5E2FE69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Отработка практических навыков по выявлению и устранению неполадок в работе оборудования.</w:t>
            </w:r>
          </w:p>
          <w:p w14:paraId="6EAE676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Отработка практических навыков по производству цельномолочной и кисломолочной продукции.</w:t>
            </w:r>
          </w:p>
          <w:p w14:paraId="33C1C2D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Отработка практических навыков по п</w:t>
            </w:r>
            <w:r>
              <w:rPr>
                <w:rFonts w:ascii="Times New Roman" w:hAnsi="Times New Roman"/>
              </w:rPr>
              <w:t>роизводству различных видов сливочного масла.</w:t>
            </w:r>
          </w:p>
          <w:p w14:paraId="2B5DA09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Отработка практических навыков по производству различных видов сыров.</w:t>
            </w:r>
          </w:p>
          <w:p w14:paraId="41E6371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Отработка практических навыков по производству основных видов мороженого.</w:t>
            </w:r>
          </w:p>
          <w:p w14:paraId="37DD3C3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Отработка практических навыков по производству дополнител</w:t>
            </w:r>
            <w:r>
              <w:rPr>
                <w:rFonts w:ascii="Times New Roman" w:hAnsi="Times New Roman"/>
              </w:rPr>
              <w:t>ьных компонентов мороженого.</w:t>
            </w:r>
          </w:p>
          <w:p w14:paraId="3D5BB3F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Отработка практических навыков по производству готовой продукции мороженого и глазированных сырков.</w:t>
            </w:r>
          </w:p>
          <w:p w14:paraId="0212F39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Отработка практических навыков</w:t>
            </w:r>
            <w:r>
              <w:rPr>
                <w:rFonts w:ascii="Times New Roman" w:hAnsi="Times New Roman"/>
                <w:sz w:val="24"/>
              </w:rPr>
              <w:t xml:space="preserve"> маркировки готовой продукции.</w:t>
            </w:r>
          </w:p>
        </w:tc>
      </w:tr>
      <w:tr w:rsidR="004E47A7" w14:paraId="2331BE10" w14:textId="77777777">
        <w:trPr>
          <w:trHeight w:val="317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8D23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Производственная практика </w:t>
            </w:r>
          </w:p>
          <w:p w14:paraId="38C94D5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1DA98D8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Инструктаж по т</w:t>
            </w:r>
            <w:r>
              <w:rPr>
                <w:rFonts w:ascii="Times New Roman" w:hAnsi="Times New Roman"/>
              </w:rPr>
              <w:t>ехнике безопасности и производственной санитарии.</w:t>
            </w:r>
          </w:p>
          <w:p w14:paraId="0CA6417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Знакомство с оборудованием предприятия.</w:t>
            </w:r>
          </w:p>
          <w:p w14:paraId="612B380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Подготовка оборудования к работе.</w:t>
            </w:r>
          </w:p>
          <w:p w14:paraId="5210E8F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Регулировка и наладка оборудования.</w:t>
            </w:r>
          </w:p>
          <w:p w14:paraId="6DC61AB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Техническое обслуживание оборудования производства молочной продукции и мороженого.</w:t>
            </w:r>
          </w:p>
          <w:p w14:paraId="63FB567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Техническое обслуживание вспомогательного оборудования.</w:t>
            </w:r>
          </w:p>
          <w:p w14:paraId="3C30DC7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Выявление и устранение неполадок в работе оборудования.</w:t>
            </w:r>
          </w:p>
          <w:p w14:paraId="398579E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Ведение технологических процессов механической и термической обработки молока.</w:t>
            </w:r>
          </w:p>
          <w:p w14:paraId="50A3264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Ведение технологических процессов производства цельно</w:t>
            </w:r>
            <w:r>
              <w:rPr>
                <w:rFonts w:ascii="Times New Roman" w:hAnsi="Times New Roman"/>
              </w:rPr>
              <w:t>молочной и кисломолочной продукции.</w:t>
            </w:r>
          </w:p>
          <w:p w14:paraId="1E005FF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Ведение технологических процессов производства различных видов сливочного масла.</w:t>
            </w:r>
          </w:p>
          <w:p w14:paraId="0F6D547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Ведение технологических процессов производства различных видов сыров.</w:t>
            </w:r>
          </w:p>
          <w:p w14:paraId="704EA17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Ведение технологических процессов </w:t>
            </w:r>
            <w:r>
              <w:rPr>
                <w:rFonts w:ascii="Times New Roman" w:hAnsi="Times New Roman"/>
              </w:rPr>
              <w:t>изготовления основных видов мороженого.</w:t>
            </w:r>
          </w:p>
          <w:p w14:paraId="13942CB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Ведение технологических процессов изготовления дополнительных компонентов мороженого.</w:t>
            </w:r>
          </w:p>
          <w:p w14:paraId="3684390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 Ведение технологических процессов изготовления готовой продукции мороженого и глазированных сырков.</w:t>
            </w:r>
          </w:p>
          <w:p w14:paraId="098CA58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 Ведение процесса 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паковки и маркировки готовой продукции.</w:t>
            </w:r>
          </w:p>
          <w:p w14:paraId="73B5DED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 Выявление и устранение дефектов продуктов питания молочной продукции и мороженого.</w:t>
            </w:r>
          </w:p>
        </w:tc>
      </w:tr>
      <w:tr w:rsidR="004E47A7" w14:paraId="4AB52A85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1FE3" w14:textId="77777777" w:rsidR="004E47A7" w:rsidRDefault="003458EE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Рекомендуемая форма промежуточной аттестации – зачет/экзамен</w:t>
            </w:r>
          </w:p>
        </w:tc>
      </w:tr>
      <w:tr w:rsidR="004E47A7" w14:paraId="12A929AC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0F1A" w14:textId="77777777" w:rsidR="004E47A7" w:rsidRDefault="003458E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360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7EB05B0F" w14:textId="77777777" w:rsidR="004E47A7" w:rsidRDefault="004E47A7">
      <w:pPr>
        <w:pStyle w:val="112"/>
        <w:jc w:val="both"/>
        <w:rPr>
          <w:rFonts w:ascii="Times New Roman" w:hAnsi="Times New Roman"/>
        </w:rPr>
      </w:pPr>
    </w:p>
    <w:p w14:paraId="4EA25BC3" w14:textId="77777777" w:rsidR="004E47A7" w:rsidRDefault="003458EE">
      <w:pPr>
        <w:pStyle w:val="112"/>
        <w:jc w:val="both"/>
        <w:rPr>
          <w:rFonts w:ascii="Times New Roman" w:hAnsi="Times New Roman"/>
          <w:i/>
        </w:rPr>
      </w:pPr>
      <w:bookmarkStart w:id="3" w:name="_Hlk156819611"/>
      <w:bookmarkEnd w:id="3"/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</w:rPr>
        <w:t>профессионального модуля</w:t>
      </w:r>
    </w:p>
    <w:p w14:paraId="45A737DC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B16BB9A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7227E420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«Технического оснащения и организации рабочего места»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7F679004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Мастерские «Электрооборудования», «Технологического оборудования»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430CD4FA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Оснащенные базы практики (мастерские/зоны по видам работ), оснащенные в соответствии с </w:t>
      </w:r>
      <w:r>
        <w:rPr>
          <w:rFonts w:ascii="Times New Roman" w:hAnsi="Times New Roman"/>
          <w:sz w:val="24"/>
        </w:rPr>
        <w:t>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5E534778" w14:textId="77777777" w:rsidR="004E47A7" w:rsidRDefault="004E47A7">
      <w:pPr>
        <w:pStyle w:val="112"/>
        <w:rPr>
          <w:rFonts w:ascii="Times New Roman" w:hAnsi="Times New Roman"/>
        </w:rPr>
      </w:pPr>
    </w:p>
    <w:p w14:paraId="3BE9BFD4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170FDD0" w14:textId="77777777" w:rsidR="004E47A7" w:rsidRDefault="003458E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4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</w:t>
      </w:r>
      <w:r>
        <w:rPr>
          <w:rFonts w:ascii="Times New Roman" w:hAnsi="Times New Roman"/>
          <w:sz w:val="24"/>
        </w:rPr>
        <w:t xml:space="preserve">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"/>
    </w:p>
    <w:p w14:paraId="36C5C737" w14:textId="77777777" w:rsidR="004E47A7" w:rsidRDefault="004E47A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C785ABA" w14:textId="77777777" w:rsidR="004E47A7" w:rsidRDefault="003458EE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</w:t>
      </w:r>
      <w:r>
        <w:rPr>
          <w:rFonts w:ascii="Times New Roman" w:hAnsi="Times New Roman"/>
          <w:b/>
          <w:sz w:val="24"/>
        </w:rPr>
        <w:t>вные печатные и/или электронные издания</w:t>
      </w:r>
    </w:p>
    <w:p w14:paraId="103D71EE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Бредихин С.А.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Процессы и аппараты пищевой технологии / С. А. Бредихин, А. С. Бредихин, В. Г. Жуков [и др.</w:t>
      </w:r>
      <w:proofErr w:type="gramStart"/>
      <w:r>
        <w:rPr>
          <w:rFonts w:ascii="Times New Roman" w:hAnsi="Times New Roman"/>
          <w:sz w:val="24"/>
        </w:rPr>
        <w:t>] ;</w:t>
      </w:r>
      <w:proofErr w:type="gramEnd"/>
      <w:r>
        <w:rPr>
          <w:rFonts w:ascii="Times New Roman" w:hAnsi="Times New Roman"/>
          <w:sz w:val="24"/>
        </w:rPr>
        <w:t xml:space="preserve"> Под ред.: Бредихин С. А..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544 с. — ISBN 978-5-507-45</w:t>
      </w:r>
      <w:r>
        <w:rPr>
          <w:rFonts w:ascii="Times New Roman" w:hAnsi="Times New Roman"/>
          <w:sz w:val="24"/>
        </w:rPr>
        <w:t xml:space="preserve">561-4.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</w:t>
      </w:r>
      <w:hyperlink r:id="rId8" w:history="1">
        <w:r>
          <w:rPr>
            <w:rStyle w:val="affffff"/>
            <w:rFonts w:ascii="Times New Roman" w:hAnsi="Times New Roman"/>
            <w:sz w:val="24"/>
          </w:rPr>
          <w:t>https://e.lanbook.com/book/276377</w:t>
        </w:r>
      </w:hyperlink>
      <w:r>
        <w:rPr>
          <w:rFonts w:ascii="Times New Roman" w:hAnsi="Times New Roman"/>
          <w:sz w:val="24"/>
        </w:rPr>
        <w:t>.</w:t>
      </w:r>
    </w:p>
    <w:p w14:paraId="20488191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Мамаев, А. В. Молочное дело / А. В. Мамаев, Л. Д. Самусенко. — 3-е изд., стер. — Санкт-</w:t>
      </w:r>
      <w:proofErr w:type="gramStart"/>
      <w:r>
        <w:rPr>
          <w:rFonts w:ascii="Times New Roman" w:hAnsi="Times New Roman"/>
          <w:sz w:val="24"/>
        </w:rPr>
        <w:t>Пете</w:t>
      </w:r>
      <w:r>
        <w:rPr>
          <w:rFonts w:ascii="Times New Roman" w:hAnsi="Times New Roman"/>
          <w:sz w:val="24"/>
        </w:rPr>
        <w:t>рбург :</w:t>
      </w:r>
      <w:proofErr w:type="gramEnd"/>
      <w:r>
        <w:rPr>
          <w:rFonts w:ascii="Times New Roman" w:hAnsi="Times New Roman"/>
          <w:sz w:val="24"/>
        </w:rPr>
        <w:t xml:space="preserve"> Лань, 2023. — 384 с. — ISBN 978-5-507-45576-8.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</w:t>
      </w:r>
      <w:hyperlink r:id="rId9" w:history="1">
        <w:r>
          <w:rPr>
            <w:rStyle w:val="affffff"/>
            <w:rFonts w:ascii="Times New Roman" w:hAnsi="Times New Roman"/>
            <w:sz w:val="24"/>
          </w:rPr>
          <w:t>https://e.lanbook.com/book/276434</w:t>
        </w:r>
      </w:hyperlink>
      <w:r>
        <w:rPr>
          <w:rFonts w:ascii="Times New Roman" w:hAnsi="Times New Roman"/>
          <w:sz w:val="24"/>
        </w:rPr>
        <w:t>.</w:t>
      </w:r>
    </w:p>
    <w:p w14:paraId="189F63CE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Мамаев, А. В. Тара и упаковка молочных прод</w:t>
      </w:r>
      <w:r>
        <w:rPr>
          <w:rFonts w:ascii="Times New Roman" w:hAnsi="Times New Roman"/>
          <w:sz w:val="24"/>
        </w:rPr>
        <w:t xml:space="preserve">уктов / А. В. Мамаев, А. О. Соловьева, М. В. </w:t>
      </w:r>
      <w:proofErr w:type="spellStart"/>
      <w:r>
        <w:rPr>
          <w:rFonts w:ascii="Times New Roman" w:hAnsi="Times New Roman"/>
          <w:sz w:val="24"/>
        </w:rPr>
        <w:t>Яркина</w:t>
      </w:r>
      <w:proofErr w:type="spellEnd"/>
      <w:r>
        <w:rPr>
          <w:rFonts w:ascii="Times New Roman" w:hAnsi="Times New Roman"/>
          <w:sz w:val="24"/>
        </w:rPr>
        <w:t>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304 с. — ISBN 978-5-507-47136-2.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10" w:history="1">
        <w:r>
          <w:rPr>
            <w:rStyle w:val="affffff"/>
            <w:rFonts w:ascii="Times New Roman" w:hAnsi="Times New Roman"/>
            <w:sz w:val="24"/>
          </w:rPr>
          <w:t>h</w:t>
        </w:r>
        <w:r>
          <w:rPr>
            <w:rStyle w:val="affffff"/>
            <w:rFonts w:ascii="Times New Roman" w:hAnsi="Times New Roman"/>
            <w:sz w:val="24"/>
          </w:rPr>
          <w:t>ttps://e.lanbook.com/book/330515</w:t>
        </w:r>
      </w:hyperlink>
      <w:r>
        <w:rPr>
          <w:rFonts w:ascii="Times New Roman" w:hAnsi="Times New Roman"/>
          <w:sz w:val="24"/>
        </w:rPr>
        <w:t>.</w:t>
      </w:r>
    </w:p>
    <w:p w14:paraId="35C49E4B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Родионов, Г. В. Технология производства и оценка качества </w:t>
      </w:r>
      <w:proofErr w:type="gramStart"/>
      <w:r>
        <w:rPr>
          <w:rFonts w:ascii="Times New Roman" w:hAnsi="Times New Roman"/>
          <w:sz w:val="24"/>
        </w:rPr>
        <w:t>молока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Г. В. Родионов, В. И. Остроухова, Л. П. Табакова.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140 с. — ISBN 978-5-8</w:t>
      </w:r>
      <w:r>
        <w:rPr>
          <w:rFonts w:ascii="Times New Roman" w:hAnsi="Times New Roman"/>
          <w:sz w:val="24"/>
        </w:rPr>
        <w:t>114-8339-6.</w:t>
      </w:r>
    </w:p>
    <w:p w14:paraId="52F96F86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Раманаускас, И. И. Сыроделие: техника и технология / И. И. Раманаускас, А. А. Майоров.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508 с. — ISBN 978-5-8114-9941-0.</w:t>
      </w:r>
    </w:p>
    <w:p w14:paraId="46383E12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Трухачев, В. И. Эксплуатация и обслуживание холодильного оборудова</w:t>
      </w:r>
      <w:r>
        <w:rPr>
          <w:rFonts w:ascii="Times New Roman" w:hAnsi="Times New Roman"/>
          <w:sz w:val="24"/>
        </w:rPr>
        <w:t xml:space="preserve">ния на предприятиях АПК / В. И. Трухачев, И. В. </w:t>
      </w:r>
      <w:proofErr w:type="spellStart"/>
      <w:r>
        <w:rPr>
          <w:rFonts w:ascii="Times New Roman" w:hAnsi="Times New Roman"/>
          <w:sz w:val="24"/>
        </w:rPr>
        <w:t>Атанов</w:t>
      </w:r>
      <w:proofErr w:type="spellEnd"/>
      <w:r>
        <w:rPr>
          <w:rFonts w:ascii="Times New Roman" w:hAnsi="Times New Roman"/>
          <w:sz w:val="24"/>
        </w:rPr>
        <w:t>, И. В. Капустин, Д. И. Грицай.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176 с. — ISBN 978-5-507-45063-3.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11" w:history="1">
        <w:r>
          <w:rPr>
            <w:rStyle w:val="affffff"/>
            <w:rFonts w:ascii="Times New Roman" w:hAnsi="Times New Roman"/>
            <w:sz w:val="24"/>
          </w:rPr>
          <w:t>https://e.lanbook.com/book/256499</w:t>
        </w:r>
      </w:hyperlink>
      <w:r>
        <w:rPr>
          <w:rFonts w:ascii="Times New Roman" w:hAnsi="Times New Roman"/>
          <w:sz w:val="24"/>
        </w:rPr>
        <w:t>.</w:t>
      </w:r>
    </w:p>
    <w:p w14:paraId="76B222EF" w14:textId="77777777" w:rsidR="004E47A7" w:rsidRDefault="004E47A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AF32855" w14:textId="77777777" w:rsidR="004E47A7" w:rsidRDefault="003458E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4D5F01F2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Хозяев, И. А. Основы технологии пищевого машиностроения / И. А. Хозяев. — 3-е изд., стер. — Санкт-</w:t>
      </w:r>
      <w:proofErr w:type="gramStart"/>
      <w:r>
        <w:rPr>
          <w:rFonts w:ascii="Times New Roman" w:hAnsi="Times New Roman"/>
          <w:sz w:val="24"/>
          <w:highlight w:val="white"/>
        </w:rPr>
        <w:t>Петербург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Лань, 2023. — 264 с. — ISBN 978-5-507-46667-2. — </w:t>
      </w:r>
      <w:proofErr w:type="gramStart"/>
      <w:r>
        <w:rPr>
          <w:rFonts w:ascii="Times New Roman" w:hAnsi="Times New Roman"/>
          <w:sz w:val="24"/>
          <w:highlight w:val="white"/>
        </w:rPr>
        <w:t>Текст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электронный // Лань : электронно-библиотечная система. — URL: </w:t>
      </w:r>
      <w:hyperlink r:id="rId12" w:history="1">
        <w:r>
          <w:rPr>
            <w:rStyle w:val="affffff"/>
            <w:rFonts w:ascii="Times New Roman" w:hAnsi="Times New Roman"/>
            <w:color w:val="000000"/>
            <w:sz w:val="24"/>
            <w:highlight w:val="white"/>
          </w:rPr>
          <w:t>https://e.lanbook.com/book/314816</w:t>
        </w:r>
      </w:hyperlink>
      <w:r>
        <w:rPr>
          <w:rFonts w:ascii="Times New Roman" w:hAnsi="Times New Roman"/>
          <w:sz w:val="24"/>
          <w:highlight w:val="white"/>
        </w:rPr>
        <w:t>.</w:t>
      </w:r>
    </w:p>
    <w:p w14:paraId="50DA7C2D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 xml:space="preserve">, Т. В. Процессы и аппараты пищевых </w:t>
      </w:r>
      <w:proofErr w:type="gramStart"/>
      <w:r>
        <w:rPr>
          <w:rFonts w:ascii="Times New Roman" w:hAnsi="Times New Roman"/>
          <w:sz w:val="24"/>
        </w:rPr>
        <w:t>производств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Т. В.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>, С. Н. Шлыков, А. В. Пермяков.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204 с. — ISBN 978-5-8114-6442-5.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</w:t>
      </w:r>
      <w:r>
        <w:rPr>
          <w:rFonts w:ascii="Times New Roman" w:hAnsi="Times New Roman"/>
          <w:sz w:val="24"/>
        </w:rPr>
        <w:t xml:space="preserve">истема. — URL: </w:t>
      </w:r>
      <w:hyperlink r:id="rId13" w:history="1">
        <w:r>
          <w:rPr>
            <w:rStyle w:val="affffff"/>
            <w:rFonts w:ascii="Times New Roman" w:hAnsi="Times New Roman"/>
            <w:sz w:val="24"/>
          </w:rPr>
          <w:t>https://e.lanbook.com/book/147345</w:t>
        </w:r>
      </w:hyperlink>
      <w:r>
        <w:rPr>
          <w:rFonts w:ascii="Times New Roman" w:hAnsi="Times New Roman"/>
          <w:sz w:val="24"/>
        </w:rPr>
        <w:t>.</w:t>
      </w:r>
    </w:p>
    <w:p w14:paraId="68DAAD53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Бородулин, Д. М. Процессы и аппараты пищевых производств и биотехнологии / Д. М. Бородулин, М. Т. </w:t>
      </w:r>
      <w:proofErr w:type="spellStart"/>
      <w:r>
        <w:rPr>
          <w:rFonts w:ascii="Times New Roman" w:hAnsi="Times New Roman"/>
          <w:sz w:val="24"/>
        </w:rPr>
        <w:t>Шулбаева</w:t>
      </w:r>
      <w:proofErr w:type="spellEnd"/>
      <w:r>
        <w:rPr>
          <w:rFonts w:ascii="Times New Roman" w:hAnsi="Times New Roman"/>
          <w:sz w:val="24"/>
        </w:rPr>
        <w:t xml:space="preserve">, Е. А. Сафонова, Е. А. </w:t>
      </w:r>
      <w:proofErr w:type="spellStart"/>
      <w:r>
        <w:rPr>
          <w:rFonts w:ascii="Times New Roman" w:hAnsi="Times New Roman"/>
          <w:sz w:val="24"/>
        </w:rPr>
        <w:t>Вагайцева</w:t>
      </w:r>
      <w:proofErr w:type="spellEnd"/>
      <w:r>
        <w:rPr>
          <w:rFonts w:ascii="Times New Roman" w:hAnsi="Times New Roman"/>
          <w:sz w:val="24"/>
        </w:rPr>
        <w:t>. — 2-е изд., ст</w:t>
      </w:r>
      <w:r>
        <w:rPr>
          <w:rFonts w:ascii="Times New Roman" w:hAnsi="Times New Roman"/>
          <w:sz w:val="24"/>
        </w:rPr>
        <w:t>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292 с. — ISBN 978-5-507-46311-4.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14" w:history="1">
        <w:r>
          <w:rPr>
            <w:rStyle w:val="affffff"/>
            <w:rFonts w:ascii="Times New Roman" w:hAnsi="Times New Roman"/>
            <w:sz w:val="24"/>
          </w:rPr>
          <w:t>https://e.lanbook.com/book/305954</w:t>
        </w:r>
      </w:hyperlink>
      <w:r>
        <w:rPr>
          <w:rFonts w:ascii="Times New Roman" w:hAnsi="Times New Roman"/>
          <w:sz w:val="24"/>
        </w:rPr>
        <w:t>.</w:t>
      </w:r>
    </w:p>
    <w:p w14:paraId="28384755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Баранов, Д. А. Процессы и а</w:t>
      </w:r>
      <w:r>
        <w:rPr>
          <w:rFonts w:ascii="Times New Roman" w:hAnsi="Times New Roman"/>
          <w:sz w:val="24"/>
        </w:rPr>
        <w:t xml:space="preserve">ппараты химической </w:t>
      </w:r>
      <w:proofErr w:type="gramStart"/>
      <w:r>
        <w:rPr>
          <w:rFonts w:ascii="Times New Roman" w:hAnsi="Times New Roman"/>
          <w:sz w:val="24"/>
        </w:rPr>
        <w:t>технологии :</w:t>
      </w:r>
      <w:proofErr w:type="gramEnd"/>
      <w:r>
        <w:rPr>
          <w:rFonts w:ascii="Times New Roman" w:hAnsi="Times New Roman"/>
          <w:sz w:val="24"/>
        </w:rPr>
        <w:t xml:space="preserve"> учебное пособие / Д. А. Баранов.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408 с. — ISBN 978-5-8114-4984-2.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15" w:history="1">
        <w:r>
          <w:rPr>
            <w:rStyle w:val="affffff"/>
            <w:rFonts w:ascii="Times New Roman" w:hAnsi="Times New Roman"/>
            <w:sz w:val="24"/>
          </w:rPr>
          <w:t>https://e.lanbook.com/book/130186</w:t>
        </w:r>
      </w:hyperlink>
      <w:r>
        <w:rPr>
          <w:rFonts w:ascii="Times New Roman" w:hAnsi="Times New Roman"/>
          <w:sz w:val="24"/>
        </w:rPr>
        <w:t>.</w:t>
      </w:r>
    </w:p>
    <w:p w14:paraId="12155D3A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5. Винаров, А. Ю. Процессы и аппараты биотехнологии: ферментационные </w:t>
      </w:r>
      <w:proofErr w:type="gramStart"/>
      <w:r>
        <w:rPr>
          <w:rFonts w:ascii="Times New Roman" w:hAnsi="Times New Roman"/>
          <w:sz w:val="24"/>
        </w:rPr>
        <w:t>аппараты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А. Ю. Винаров [и др.] ; под редакцией В. А. Быкова. — 2-е изд., </w:t>
      </w:r>
      <w:proofErr w:type="spellStart"/>
      <w:r>
        <w:rPr>
          <w:rFonts w:ascii="Times New Roman" w:hAnsi="Times New Roman"/>
          <w:sz w:val="24"/>
        </w:rPr>
        <w:t>пе</w:t>
      </w:r>
      <w:r>
        <w:rPr>
          <w:rFonts w:ascii="Times New Roman" w:hAnsi="Times New Roman"/>
          <w:sz w:val="24"/>
        </w:rPr>
        <w:t>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274 с. — (Профессиональное образование). — ISBN 978-5-534-14042-2.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https://urait.ru/bcode/544131.</w:t>
      </w:r>
    </w:p>
    <w:p w14:paraId="58A62946" w14:textId="77777777" w:rsidR="004E47A7" w:rsidRDefault="004E47A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98A4CE6" w14:textId="77777777" w:rsidR="004E47A7" w:rsidRDefault="003458EE">
      <w:pPr>
        <w:pStyle w:val="1f3"/>
        <w:rPr>
          <w:rFonts w:ascii="Times New Roman" w:hAnsi="Times New Roman"/>
          <w:b w:val="0"/>
        </w:rPr>
      </w:pPr>
      <w:r>
        <w:br w:type="page"/>
      </w:r>
      <w:r>
        <w:rPr>
          <w:rFonts w:ascii="Times New Roman" w:hAnsi="Times New Roman"/>
        </w:rPr>
        <w:lastRenderedPageBreak/>
        <w:t>4. Контроль и оценка результато</w:t>
      </w:r>
      <w:r>
        <w:rPr>
          <w:rFonts w:ascii="Times New Roman" w:hAnsi="Times New Roman"/>
        </w:rPr>
        <w:t xml:space="preserve">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4E47A7" w14:paraId="5B0A09F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1807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5" w:name="_Hlk152334357"/>
            <w:bookmarkEnd w:id="5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A3C7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2DDF5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3"/>
            </w:r>
          </w:p>
        </w:tc>
      </w:tr>
      <w:tr w:rsidR="004E47A7" w14:paraId="5070F47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7231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7D2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способность визуально оценивать исправность технологического оборудования, систем </w:t>
            </w:r>
            <w:r>
              <w:rPr>
                <w:rFonts w:ascii="Times New Roman" w:hAnsi="Times New Roman"/>
                <w:sz w:val="24"/>
              </w:rPr>
              <w:t>безопасности и сигнализации, контрольно-измерительных приборов и автоматики;</w:t>
            </w:r>
          </w:p>
          <w:p w14:paraId="303EC8E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применяет методы, приемы наладки, настройки, ремонта и регулировки, и инструмент для наладки, настройки, ремонта и регулировки оборудования, систем безопасности и </w:t>
            </w:r>
            <w:r>
              <w:rPr>
                <w:rFonts w:ascii="Times New Roman" w:hAnsi="Times New Roman"/>
                <w:sz w:val="24"/>
              </w:rPr>
              <w:t>сигнализации, контрольно-измерительных приборов и автоматики;</w:t>
            </w:r>
          </w:p>
          <w:p w14:paraId="73AD7B23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методы безопасного производства работ при осмотре и проверке функционирования технологического оборудования, систем безопасности и сигнализации, контрольно-измерительных приборов и авт</w:t>
            </w:r>
            <w:r>
              <w:rPr>
                <w:rFonts w:ascii="Times New Roman" w:hAnsi="Times New Roman"/>
                <w:sz w:val="24"/>
              </w:rPr>
              <w:t>оматики на автоматизированных технологических линиях производства продуктов питания молочной продукции и мороженого в соответствии с эксплуатационной документацией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E34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тестирование, экзамен. Интерпретация результатов и экспертное наблюдение</w:t>
            </w:r>
            <w:r>
              <w:rPr>
                <w:rFonts w:ascii="Times New Roman" w:hAnsi="Times New Roman"/>
                <w:sz w:val="24"/>
              </w:rPr>
              <w:t xml:space="preserve">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4E47A7" w14:paraId="52F9952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FCC9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664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осуществлять подготовку сырья и расходных материалов к процессу производства продуктов питания из моло</w:t>
            </w:r>
            <w:r>
              <w:rPr>
                <w:rFonts w:ascii="Times New Roman" w:hAnsi="Times New Roman"/>
                <w:sz w:val="24"/>
              </w:rPr>
              <w:t>чного сырья в соответствии с технологическими инструкциями;</w:t>
            </w:r>
          </w:p>
          <w:p w14:paraId="5A6DF25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оценивать качество сырья и полуфабрикатов по органолептическим показателям при выполнении технологических операций производства продуктов питания из молочного сырья;</w:t>
            </w:r>
          </w:p>
          <w:p w14:paraId="46F7863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</w:t>
            </w:r>
            <w:r>
              <w:rPr>
                <w:rFonts w:ascii="Times New Roman" w:hAnsi="Times New Roman"/>
                <w:sz w:val="24"/>
              </w:rPr>
              <w:t>нстрирует способность рассчитывать объем сырья и расходных материалов в процессе выполнения технологических операций производства продуктов питания из молочного сырья в соответствии с технологическими инструкциями;</w:t>
            </w:r>
          </w:p>
          <w:p w14:paraId="20E4E12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эксплуатацию оборудования дл</w:t>
            </w:r>
            <w:r>
              <w:rPr>
                <w:rFonts w:ascii="Times New Roman" w:hAnsi="Times New Roman"/>
                <w:sz w:val="24"/>
              </w:rPr>
              <w:t>я производства, упаковки и маркировки продуктов питания из молочного сырья в соответствии с технологическими инструкциями на автоматизированных технологических линиях;</w:t>
            </w:r>
          </w:p>
          <w:p w14:paraId="079F0BC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способность поддерживать установленные технологией режимы и режимные парам</w:t>
            </w:r>
            <w:r>
              <w:rPr>
                <w:rFonts w:ascii="Times New Roman" w:hAnsi="Times New Roman"/>
                <w:sz w:val="24"/>
              </w:rPr>
              <w:t>етры оборудования для производства продуктов питания из молочного сырья;</w:t>
            </w:r>
          </w:p>
          <w:p w14:paraId="7B92E2D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устранять причины, вызывающие ухудшение качества продукции и снижение производительности технологического оборудования производства продуктов питания из моло</w:t>
            </w:r>
            <w:r>
              <w:rPr>
                <w:rFonts w:ascii="Times New Roman" w:hAnsi="Times New Roman"/>
                <w:sz w:val="24"/>
              </w:rPr>
              <w:t>чного сырья;</w:t>
            </w:r>
          </w:p>
          <w:p w14:paraId="4D1582B6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поддерживать установленные технологией нормативы выхода и сортности продуктов питания из молочного сырья в соответствии с технологическими инструкциями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5EE7" w14:textId="77777777" w:rsidR="004E47A7" w:rsidRDefault="004E47A7"/>
        </w:tc>
      </w:tr>
      <w:tr w:rsidR="004E47A7" w14:paraId="1992219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5C05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12C5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точность распознавания сложных </w:t>
            </w:r>
            <w:r>
              <w:rPr>
                <w:rFonts w:ascii="Times New Roman" w:hAnsi="Times New Roman"/>
                <w:sz w:val="24"/>
              </w:rPr>
              <w:t>проблемных ситуаций в различных контекстах;</w:t>
            </w:r>
          </w:p>
          <w:p w14:paraId="1BEAD913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1B9668A6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74396B5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59D8BE6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</w:t>
            </w:r>
            <w:r>
              <w:rPr>
                <w:rFonts w:ascii="Times New Roman" w:hAnsi="Times New Roman"/>
                <w:sz w:val="24"/>
              </w:rPr>
              <w:t xml:space="preserve"> источники нужных ресурсов;</w:t>
            </w:r>
          </w:p>
          <w:p w14:paraId="6B0E4E50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1EDF306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735185A9" w14:textId="77777777" w:rsidR="004E47A7" w:rsidRDefault="003458EE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</w:t>
            </w:r>
            <w:r>
              <w:rPr>
                <w:rFonts w:ascii="Times New Roman" w:hAnsi="Times New Roman"/>
                <w:sz w:val="24"/>
              </w:rPr>
              <w:t>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89DA" w14:textId="77777777" w:rsidR="004E47A7" w:rsidRDefault="004E47A7"/>
        </w:tc>
      </w:tr>
      <w:tr w:rsidR="004E47A7" w14:paraId="5B91F9D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D2C8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F5FC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правила экологической безопасности при ведении профессиональной деятельности;</w:t>
            </w:r>
          </w:p>
          <w:p w14:paraId="1C518849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приемы обеспечения ресурсосбережения на рабочем месте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13C9" w14:textId="77777777" w:rsidR="004E47A7" w:rsidRDefault="004E47A7"/>
        </w:tc>
      </w:tr>
      <w:tr w:rsidR="004E47A7" w14:paraId="3F65533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3FDF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0469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адекватность понимания общего смысла четко </w:t>
            </w:r>
            <w:r>
              <w:rPr>
                <w:rFonts w:ascii="Times New Roman" w:hAnsi="Times New Roman"/>
                <w:sz w:val="24"/>
              </w:rPr>
              <w:t>произнесенных высказываний на известные профессиональные темы);</w:t>
            </w:r>
          </w:p>
          <w:p w14:paraId="3E3C050A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1F9A22C2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773422F2" w14:textId="77777777" w:rsidR="004E47A7" w:rsidRDefault="003458EE">
            <w:r>
              <w:rPr>
                <w:rFonts w:ascii="Times New Roman" w:hAnsi="Times New Roman"/>
                <w:sz w:val="24"/>
              </w:rPr>
              <w:t>коррек</w:t>
            </w:r>
            <w:r>
              <w:rPr>
                <w:rFonts w:ascii="Times New Roman" w:hAnsi="Times New Roman"/>
                <w:sz w:val="24"/>
              </w:rPr>
              <w:t>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A024" w14:textId="77777777" w:rsidR="004E47A7" w:rsidRDefault="004E47A7"/>
        </w:tc>
      </w:tr>
    </w:tbl>
    <w:p w14:paraId="2D36C338" w14:textId="77777777" w:rsidR="004E47A7" w:rsidRDefault="004E47A7">
      <w:pPr>
        <w:rPr>
          <w:rFonts w:ascii="Times New Roman" w:hAnsi="Times New Roman"/>
          <w:b/>
          <w:sz w:val="18"/>
        </w:rPr>
      </w:pPr>
    </w:p>
    <w:p w14:paraId="28EC0B72" w14:textId="77777777" w:rsidR="004E47A7" w:rsidRDefault="003458EE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027FCE90" w14:textId="77777777" w:rsidR="004E47A7" w:rsidRDefault="003458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7C241BFD" w14:textId="77777777" w:rsidR="004E47A7" w:rsidRDefault="003458EE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1052A32A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4A3C2D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F373D9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B01C15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3219B7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112AEB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A83E00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5F94E4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DFB14A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A14224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734C3F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40FFAC" w14:textId="77777777" w:rsidR="004E47A7" w:rsidRDefault="003458E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Примерная рабочая </w:t>
      </w:r>
      <w:r>
        <w:rPr>
          <w:rFonts w:ascii="Times New Roman" w:hAnsi="Times New Roman"/>
          <w:b/>
        </w:rPr>
        <w:t>программа профессионального модуля</w:t>
      </w:r>
    </w:p>
    <w:p w14:paraId="079D742E" w14:textId="77777777" w:rsidR="004E47A7" w:rsidRDefault="003458EE">
      <w:pPr>
        <w:pStyle w:val="10"/>
      </w:pPr>
      <w:bookmarkStart w:id="6" w:name="__RefHeading___73"/>
      <w:bookmarkEnd w:id="6"/>
      <w:r>
        <w:t>«ПМн.01 ВЕДЕНИЕ ТЕХНОЛОГИЧЕСКОГО ПРОЦЕССА ПРОИЗВОДСТВА ПРОДУКТОВ ПИТАНИЯ ИЗ МЯСА И КОЛБАСНЫХ ИЗДЕЛИЙ»</w:t>
      </w:r>
    </w:p>
    <w:p w14:paraId="3E7EC494" w14:textId="77777777" w:rsidR="004E47A7" w:rsidRDefault="003458E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Направленность: производство мясных продуктов, полуфабрикатов и колбасных изделий</w:t>
      </w:r>
    </w:p>
    <w:p w14:paraId="204840A1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EE41252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9F7F3F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7E17B37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040B2F7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D1E7A3C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4414BB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FDC27F9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BF62D5D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36FB35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E5029D3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4614A04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611E12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FCB6F3B" w14:textId="4313586A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833B2D9" w14:textId="52610E97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7995F0" w14:textId="037A054A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2986FA" w14:textId="032C0D46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C05F1FF" w14:textId="1B21ACFE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D907578" w14:textId="77777777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A770A58" w14:textId="77777777" w:rsidR="004E47A7" w:rsidRDefault="00345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3D498A0" w14:textId="77777777" w:rsidR="004E47A7" w:rsidRDefault="003458EE">
      <w:pPr>
        <w:rPr>
          <w:rFonts w:ascii="Times New Roman" w:hAnsi="Times New Roman"/>
          <w:b/>
          <w:sz w:val="24"/>
        </w:rPr>
      </w:pPr>
      <w:r>
        <w:br w:type="page"/>
      </w:r>
    </w:p>
    <w:p w14:paraId="6DF016FA" w14:textId="77777777" w:rsidR="004E47A7" w:rsidRDefault="00345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</w:t>
      </w:r>
      <w:r>
        <w:rPr>
          <w:rFonts w:ascii="Times New Roman" w:hAnsi="Times New Roman"/>
          <w:b/>
          <w:sz w:val="24"/>
        </w:rPr>
        <w:t>ОГРАММЫ</w:t>
      </w:r>
    </w:p>
    <w:p w14:paraId="2EAE6165" w14:textId="77777777" w:rsidR="004E47A7" w:rsidRDefault="004E47A7">
      <w:pPr>
        <w:jc w:val="center"/>
        <w:rPr>
          <w:rFonts w:ascii="Times New Roman" w:hAnsi="Times New Roman"/>
          <w:b/>
          <w:sz w:val="24"/>
        </w:rPr>
      </w:pPr>
    </w:p>
    <w:p w14:paraId="72DB1ACF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5AA05D1A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5520897B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5C47281F" w14:textId="77777777" w:rsidR="004E47A7" w:rsidRDefault="003458E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2. Структура и </w:t>
      </w:r>
      <w:r>
        <w:rPr>
          <w:rFonts w:ascii="Times New Roman" w:hAnsi="Times New Roman"/>
          <w:b/>
        </w:rPr>
        <w:t>содержание профессионального модуля</w:t>
      </w:r>
    </w:p>
    <w:p w14:paraId="30DB1171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5F38F045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26666734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4191EB17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15F4A9D9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6624B129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</w:t>
      </w:r>
      <w:r>
        <w:rPr>
          <w:rFonts w:ascii="Times New Roman" w:hAnsi="Times New Roman"/>
          <w:i/>
        </w:rPr>
        <w:t>ебно-методическое обеспечение</w:t>
      </w:r>
    </w:p>
    <w:p w14:paraId="28AD6F1A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208BFFEE" w14:textId="77777777" w:rsidR="004E47A7" w:rsidRDefault="004E47A7">
      <w:pPr>
        <w:pStyle w:val="10"/>
      </w:pPr>
    </w:p>
    <w:p w14:paraId="35E60BE1" w14:textId="77777777" w:rsidR="004E47A7" w:rsidRDefault="003458EE">
      <w:pPr>
        <w:pStyle w:val="1f3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556275FA" w14:textId="77777777" w:rsidR="004E47A7" w:rsidRDefault="003458EE">
      <w:pPr>
        <w:pStyle w:val="19"/>
        <w:jc w:val="center"/>
      </w:pPr>
      <w:r>
        <w:t>«</w:t>
      </w:r>
      <w:r>
        <w:rPr>
          <w:b/>
        </w:rPr>
        <w:t>ПМн.01 ВЕДЕНИЕ ТЕХНОЛОГИЧЕСКОГО ПРОЦЕССА ПРОИЗВОДСТВА ПРОДУКТОВ ПИТАНИЯ ИЗ МЯСА</w:t>
      </w:r>
      <w:r>
        <w:rPr>
          <w:b/>
        </w:rPr>
        <w:t xml:space="preserve"> И КОЛБАСНЫХ ИЗДЕЛИЙ</w:t>
      </w:r>
      <w:r>
        <w:t>»</w:t>
      </w:r>
    </w:p>
    <w:p w14:paraId="3D54DD59" w14:textId="77777777" w:rsidR="004E47A7" w:rsidRDefault="004E47A7">
      <w:pPr>
        <w:pStyle w:val="1f3"/>
        <w:rPr>
          <w:rFonts w:ascii="Times New Roman" w:hAnsi="Times New Roman"/>
        </w:rPr>
      </w:pPr>
    </w:p>
    <w:p w14:paraId="7BBC7DE3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09367683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«Ведение технологического процесса производства продуктов питания из мяса и колбасных изделий». </w:t>
      </w:r>
    </w:p>
    <w:p w14:paraId="096D3B9C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 по направленности «производство мясных продуктов, полуфабрикатов и колбасных изделий».</w:t>
      </w:r>
    </w:p>
    <w:p w14:paraId="3E94961B" w14:textId="77777777" w:rsidR="004E47A7" w:rsidRDefault="004E47A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54F59C1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30333A0D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</w:t>
      </w:r>
      <w:r>
        <w:rPr>
          <w:rFonts w:ascii="Times New Roman" w:hAnsi="Times New Roman"/>
          <w:sz w:val="24"/>
        </w:rPr>
        <w:t>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846BEA5" w14:textId="77777777" w:rsidR="004E47A7" w:rsidRDefault="003458EE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E47A7" w14:paraId="5E1E6A2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8315" w14:textId="77777777" w:rsidR="004E47A7" w:rsidRDefault="003458EE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6684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29E0A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8F12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E47A7" w14:paraId="5150DF0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0E0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5A2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319C54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</w:t>
            </w:r>
            <w:r>
              <w:rPr>
                <w:rFonts w:ascii="Times New Roman" w:hAnsi="Times New Roman"/>
                <w:sz w:val="24"/>
              </w:rPr>
              <w:t>ь необходимые ресурсы;</w:t>
            </w:r>
          </w:p>
          <w:p w14:paraId="0EB18A8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4C1C728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A627DD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</w:t>
            </w:r>
            <w:r>
              <w:rPr>
                <w:rFonts w:ascii="Times New Roman" w:hAnsi="Times New Roman"/>
                <w:sz w:val="24"/>
              </w:rPr>
              <w:t>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379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319B3BD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2B53E32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</w:t>
            </w:r>
            <w:r>
              <w:rPr>
                <w:rFonts w:ascii="Times New Roman" w:hAnsi="Times New Roman"/>
                <w:sz w:val="24"/>
              </w:rPr>
              <w:t>урсы для решения задач и/или проблем в профессиональном и/или социальном контексте;</w:t>
            </w:r>
          </w:p>
          <w:p w14:paraId="4C3F0C0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29BDBB8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8A27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615FCDF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AF8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0A1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соблюдать нормы </w:t>
            </w:r>
            <w:r>
              <w:rPr>
                <w:rFonts w:ascii="Times New Roman" w:hAnsi="Times New Roman"/>
                <w:sz w:val="24"/>
              </w:rPr>
              <w:t>экологической безопасности;</w:t>
            </w:r>
          </w:p>
          <w:p w14:paraId="2967D13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направления ресурсосбережения в рамках профессиональной деятельности по профессии;</w:t>
            </w:r>
          </w:p>
          <w:p w14:paraId="0ED27DF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3C37CCD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</w:t>
            </w:r>
            <w:r>
              <w:rPr>
                <w:rFonts w:ascii="Times New Roman" w:hAnsi="Times New Roman"/>
                <w:sz w:val="24"/>
              </w:rPr>
              <w:t>еятельность с учетом знаний об изменении климатических условий региона;</w:t>
            </w:r>
          </w:p>
          <w:p w14:paraId="43BA38F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FB9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4AEB17C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ресурсы, задействованные в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37FD3F2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ресурсосбережения;</w:t>
            </w:r>
          </w:p>
          <w:p w14:paraId="096BDA8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бережливого производства;</w:t>
            </w:r>
          </w:p>
          <w:p w14:paraId="09AAA14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71FA7B9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EBF4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5FB022B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BD9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5EE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понимать общий смысл четко </w:t>
            </w:r>
            <w:r>
              <w:rPr>
                <w:rFonts w:ascii="Times New Roman" w:hAnsi="Times New Roman"/>
                <w:sz w:val="24"/>
              </w:rPr>
              <w:t>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CB80F2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2C2AC34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</w:t>
            </w:r>
            <w:r>
              <w:rPr>
                <w:rFonts w:ascii="Times New Roman" w:hAnsi="Times New Roman"/>
                <w:sz w:val="24"/>
              </w:rPr>
              <w:t>й деятельности;</w:t>
            </w:r>
          </w:p>
          <w:p w14:paraId="7F917E4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0BA5AE8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30F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23D3FE8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</w:t>
            </w:r>
            <w:r>
              <w:rPr>
                <w:rFonts w:ascii="Times New Roman" w:hAnsi="Times New Roman"/>
                <w:sz w:val="24"/>
              </w:rPr>
              <w:t>новные общеупотребительные глаголы (бытовая и профессиональная лексика);</w:t>
            </w:r>
          </w:p>
          <w:p w14:paraId="16D8142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7A89DBD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15C4498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</w:t>
            </w:r>
            <w:r>
              <w:rPr>
                <w:rFonts w:ascii="Times New Roman" w:hAnsi="Times New Roman"/>
                <w:sz w:val="24"/>
              </w:rPr>
              <w:t>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D2AE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2D83CCB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C27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46B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 оценивать исправность технологического оборудования, систем безопасности и сигнализации, контрольно-измерительных приборов и автоматики;</w:t>
            </w:r>
          </w:p>
          <w:p w14:paraId="5D8E8FE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методы, приемы наладки, настройки, ремонта и регулировки, и инструмент для </w:t>
            </w:r>
            <w:r>
              <w:rPr>
                <w:rFonts w:ascii="Times New Roman" w:hAnsi="Times New Roman"/>
                <w:sz w:val="24"/>
              </w:rPr>
              <w:t>наладки, настройки, ремонта и регулировки оборудования, систем безопасности и сигнализации, контрольно-измерительных приборов и автоматики;</w:t>
            </w:r>
          </w:p>
          <w:p w14:paraId="4133955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безопасного производства работ при осмотре и проверке функционирования технологического оборудова</w:t>
            </w:r>
            <w:r>
              <w:rPr>
                <w:rFonts w:ascii="Times New Roman" w:hAnsi="Times New Roman"/>
                <w:sz w:val="24"/>
              </w:rPr>
              <w:t>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мяса и колбасных изделий в соответствии с эксплуатационной документацией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1CB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техноло</w:t>
            </w:r>
            <w:r>
              <w:rPr>
                <w:rFonts w:ascii="Times New Roman" w:hAnsi="Times New Roman"/>
                <w:sz w:val="24"/>
              </w:rPr>
              <w:t>гии производства продуктов питания из мяса и колбасных изделий на автоматизированных технологических линиях;</w:t>
            </w:r>
          </w:p>
          <w:p w14:paraId="19FD8B1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назначение, принципы действия и устройство оборудования, систем безопасности и сигнализации, контрольно-измерительных приборов и </w:t>
            </w:r>
            <w:r>
              <w:rPr>
                <w:rFonts w:ascii="Times New Roman" w:hAnsi="Times New Roman"/>
                <w:sz w:val="24"/>
              </w:rPr>
              <w:t>автоматики на автоматизированных технологических линиях по производству продуктов питания из мяса и колбасных изделий;</w:t>
            </w:r>
          </w:p>
          <w:p w14:paraId="2ECDD4A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и инструкции по техническому обслуживанию технологического оборудования, систем безопасности и сигнализации, контр</w:t>
            </w:r>
            <w:r>
              <w:rPr>
                <w:rFonts w:ascii="Times New Roman" w:hAnsi="Times New Roman"/>
                <w:sz w:val="24"/>
              </w:rPr>
              <w:t>ольно-измерительных приборов и автоматики;</w:t>
            </w:r>
          </w:p>
          <w:p w14:paraId="29633E8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способы выявления и устранения неисправностей технологического оборудования, систем безопасности и сигнализации, контрольно-измерительных приборов и автоматики;</w:t>
            </w:r>
          </w:p>
          <w:p w14:paraId="5F631F5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безопасности при эксплуатации и</w:t>
            </w:r>
            <w:r>
              <w:rPr>
                <w:rFonts w:ascii="Times New Roman" w:hAnsi="Times New Roman"/>
                <w:sz w:val="24"/>
              </w:rPr>
              <w:t xml:space="preserve"> обслуживании производственного оборудования, систем безопасности и сигнализации, контрольно-измерительных приборов и автоматики;</w:t>
            </w:r>
          </w:p>
          <w:p w14:paraId="78B6BD1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порядок проведения подготовки к работе, пуска и наладки, ремонта технологического оборудования, систем безопасности и сигнал</w:t>
            </w:r>
            <w:r>
              <w:rPr>
                <w:rFonts w:ascii="Times New Roman" w:hAnsi="Times New Roman"/>
                <w:sz w:val="24"/>
              </w:rPr>
              <w:t>изации, контрольно-измерительных приборов и автоматики;</w:t>
            </w:r>
          </w:p>
          <w:p w14:paraId="1582510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</w:t>
            </w:r>
            <w:r>
              <w:rPr>
                <w:rFonts w:ascii="Times New Roman" w:hAnsi="Times New Roman"/>
                <w:sz w:val="24"/>
              </w:rPr>
              <w:t>иборов и автоматики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B89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подготовки рабочего места,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к запуску;</w:t>
            </w:r>
          </w:p>
          <w:p w14:paraId="7037F37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проверки исправности технологическо</w:t>
            </w:r>
            <w:r>
              <w:rPr>
                <w:rFonts w:ascii="Times New Roman" w:hAnsi="Times New Roman"/>
                <w:sz w:val="24"/>
              </w:rPr>
              <w:t>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мяса и колбасных изделий в соответствии с эксплуатационной документацией;</w:t>
            </w:r>
          </w:p>
        </w:tc>
      </w:tr>
      <w:tr w:rsidR="004E47A7" w14:paraId="0FB7DA3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29A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</w:rPr>
              <w:t xml:space="preserve">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973C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сырье и расходные материалы к процессу производства продуктов питания из мясного сырья в соответствии с технологическими инструкциями;</w:t>
            </w:r>
          </w:p>
          <w:p w14:paraId="4C8E93EA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качество сырья и полуфабрикатов по органолептическим показателям при выполнении техноло</w:t>
            </w:r>
            <w:r>
              <w:rPr>
                <w:rFonts w:ascii="Times New Roman" w:hAnsi="Times New Roman"/>
                <w:sz w:val="24"/>
              </w:rPr>
              <w:t>гических операций производства продуктов питания из мясного сырья;</w:t>
            </w:r>
          </w:p>
          <w:p w14:paraId="14CD5DEA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объем сырья и расходных материалов в процессе выполнения технологических операций производства продуктов питания из мясного сырья в соответствии с технологическими инструкция</w:t>
            </w:r>
            <w:r>
              <w:rPr>
                <w:rFonts w:ascii="Times New Roman" w:hAnsi="Times New Roman"/>
                <w:sz w:val="24"/>
              </w:rPr>
              <w:t>ми;</w:t>
            </w:r>
          </w:p>
          <w:p w14:paraId="25988EAF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эксплуатировать оборудование для производства, упаковки и маркировки продуктов питания из мясного сырья в соответствии с технологическими инструкциями на автоматизированных технологических линиях;</w:t>
            </w:r>
          </w:p>
          <w:p w14:paraId="68A69DA6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поддерживать установленные технологией режимы и реж</w:t>
            </w:r>
            <w:r>
              <w:rPr>
                <w:rFonts w:ascii="Times New Roman" w:hAnsi="Times New Roman"/>
                <w:sz w:val="24"/>
              </w:rPr>
              <w:t>имные параметры оборудования для производства продуктов питания из мясного сырья;</w:t>
            </w:r>
          </w:p>
          <w:p w14:paraId="5AFACD7C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устранять причины, вызывающие ухудшение качества продукции и снижение производительности технологического оборудования производства продуктов питания из мясного сырья;</w:t>
            </w:r>
          </w:p>
          <w:p w14:paraId="62A9E244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</w:t>
            </w:r>
            <w:r>
              <w:rPr>
                <w:rFonts w:ascii="Times New Roman" w:hAnsi="Times New Roman"/>
                <w:sz w:val="24"/>
              </w:rPr>
              <w:t>ддерживать установленные технологией нормативы выхода и сортности продуктов питания из мясного сырья в соответствии с технологическими инструкциями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2AD6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порядок приемки, хранения и подготовки к использованию сырья, полуфабрикатов, расходного </w:t>
            </w:r>
            <w:r>
              <w:rPr>
                <w:rFonts w:ascii="Times New Roman" w:hAnsi="Times New Roman"/>
                <w:sz w:val="24"/>
              </w:rPr>
              <w:t>материала, применяемых при производстве продуктов питания из мясного сырья;</w:t>
            </w:r>
          </w:p>
          <w:p w14:paraId="602A2F4E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показатели качества сырья, полуфабрикатов, расходного материала и готовой продукции при производстве продуктов питания из мясного сырья;</w:t>
            </w:r>
          </w:p>
          <w:p w14:paraId="4D659BD3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нормативы расходов сырья, полуфабрикато</w:t>
            </w:r>
            <w:r>
              <w:rPr>
                <w:rFonts w:ascii="Times New Roman" w:hAnsi="Times New Roman"/>
                <w:sz w:val="24"/>
              </w:rPr>
              <w:t>в, расходного материала, выхода готовой продукции при производстве продуктов питания из мясного сырья;</w:t>
            </w:r>
          </w:p>
          <w:p w14:paraId="4E17DB59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контроля качества продукции, причины брака продукции и меры по их устранению;</w:t>
            </w:r>
          </w:p>
          <w:p w14:paraId="0446BC2E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основы технологии производства продуктов питания из </w:t>
            </w:r>
            <w:r>
              <w:rPr>
                <w:rFonts w:ascii="Times New Roman" w:hAnsi="Times New Roman"/>
                <w:sz w:val="24"/>
              </w:rPr>
              <w:t>мясного сырья на автоматизированных технологических линиях;</w:t>
            </w:r>
          </w:p>
          <w:p w14:paraId="28ADD1D5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технологические операции и режимы работы технологического оборудования по производству продуктов питания из мясного сырья;</w:t>
            </w:r>
          </w:p>
          <w:p w14:paraId="2F5796CC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назначение, принципы действия, устройство и правила эксплуат</w:t>
            </w:r>
            <w:r>
              <w:rPr>
                <w:rFonts w:ascii="Times New Roman" w:hAnsi="Times New Roman"/>
                <w:sz w:val="24"/>
              </w:rPr>
              <w:t>ации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мясного сырья;</w:t>
            </w:r>
          </w:p>
          <w:p w14:paraId="4E40CF59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труда, санитарной и пожарной безопасн</w:t>
            </w:r>
            <w:r>
              <w:rPr>
                <w:rFonts w:ascii="Times New Roman" w:hAnsi="Times New Roman"/>
                <w:sz w:val="24"/>
              </w:rPr>
              <w:t>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мясного сыр</w:t>
            </w:r>
            <w:r>
              <w:rPr>
                <w:rFonts w:ascii="Times New Roman" w:hAnsi="Times New Roman"/>
                <w:sz w:val="24"/>
              </w:rPr>
              <w:t>ья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6ED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приема-сдачи мясного сырья и расходных материалов производства продуктов питания из мясного сырья на автоматизированных технологических линиях в соответствии с технологическими инструкциями;</w:t>
            </w:r>
          </w:p>
          <w:p w14:paraId="132CCC7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мониторинга показателей входного качества и поступающего о</w:t>
            </w:r>
            <w:r>
              <w:rPr>
                <w:rFonts w:ascii="Times New Roman" w:hAnsi="Times New Roman"/>
                <w:sz w:val="24"/>
              </w:rPr>
              <w:t>бъема сырья и расходных материалов;</w:t>
            </w:r>
          </w:p>
          <w:p w14:paraId="38AD6D5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регулирования параметров и режимов технологических операций производства продуктов питания из мясного сырья;</w:t>
            </w:r>
          </w:p>
          <w:p w14:paraId="70496B1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регулирования параметров качества продукции, норм расхода сырья и нормативов выхода готовой продукции в про</w:t>
            </w:r>
            <w:r>
              <w:rPr>
                <w:rFonts w:ascii="Times New Roman" w:hAnsi="Times New Roman"/>
                <w:sz w:val="24"/>
              </w:rPr>
              <w:t xml:space="preserve">цессе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технологических операций производства продуктов питания из мясного сырья;</w:t>
            </w:r>
          </w:p>
          <w:p w14:paraId="4B9E372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упаковки и маркировки готовой продукции на специальном технологическом оборудовании</w:t>
            </w:r>
          </w:p>
        </w:tc>
      </w:tr>
    </w:tbl>
    <w:p w14:paraId="1B3B6F83" w14:textId="77777777" w:rsidR="004E47A7" w:rsidRDefault="004E47A7">
      <w:pPr>
        <w:ind w:firstLine="709"/>
        <w:rPr>
          <w:rFonts w:ascii="Times New Roman" w:hAnsi="Times New Roman"/>
          <w:sz w:val="24"/>
        </w:rPr>
      </w:pPr>
    </w:p>
    <w:p w14:paraId="5231ADE9" w14:textId="77777777" w:rsidR="004E47A7" w:rsidRDefault="003458EE">
      <w:pPr>
        <w:pStyle w:val="1f3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56E99BC2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</w:t>
      </w:r>
      <w:r>
        <w:rPr>
          <w:rFonts w:ascii="Times New Roman" w:hAnsi="Times New Roman"/>
        </w:rPr>
        <w:t xml:space="preserve">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4E47A7" w14:paraId="08776B7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952B1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63BC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EFA5B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E47A7" w14:paraId="479ACA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1CDF4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6E5CE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AD358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4E47A7" w14:paraId="75DD740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67B4A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4978E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6FBF9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050A8A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9BC1D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27097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61258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4E47A7" w14:paraId="05A54E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B0E2C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B4F2E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95D19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4E47A7" w14:paraId="76176A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91D94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09238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62933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 w:rsidR="004E47A7" w14:paraId="7D4D42A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2E305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C409C" w14:textId="77777777" w:rsidR="004E47A7" w:rsidRDefault="004E47A7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77C02" w14:textId="77777777" w:rsidR="004E47A7" w:rsidRDefault="004E47A7"/>
        </w:tc>
      </w:tr>
      <w:tr w:rsidR="004E47A7" w14:paraId="2DAE384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3BA8C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83C4A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360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DBBE6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332</w:t>
            </w:r>
          </w:p>
        </w:tc>
      </w:tr>
    </w:tbl>
    <w:p w14:paraId="0FB2C255" w14:textId="77777777" w:rsidR="004E47A7" w:rsidRDefault="004E47A7">
      <w:pPr>
        <w:rPr>
          <w:rFonts w:ascii="Times New Roman" w:hAnsi="Times New Roman"/>
          <w:i/>
          <w:sz w:val="24"/>
        </w:rPr>
      </w:pPr>
    </w:p>
    <w:p w14:paraId="57D600FB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4E47A7" w14:paraId="07032B31" w14:textId="77777777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8FAD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4A84D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9849C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E15194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4036CD1" w14:textId="77777777" w:rsidR="004E47A7" w:rsidRDefault="003458EE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723D6E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AB84F1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Курсовая </w:t>
            </w:r>
            <w:r>
              <w:rPr>
                <w:rFonts w:ascii="Times New Roman" w:hAnsi="Times New Roman"/>
              </w:rPr>
              <w:t>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180589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2995FDE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0FF8E4F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E47A7" w14:paraId="22FCF2CE" w14:textId="77777777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CBD03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BD722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91248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F59AE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5303611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6D317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CD394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D8D6A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E6DB46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76D603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E47A7" w14:paraId="1F1E90F1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87C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3894A6F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39D580F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4EC1182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B37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Техническое обслуживание технологического оборудования производства продуктов питания из мяса и колбасных </w:t>
            </w:r>
            <w:r>
              <w:rPr>
                <w:rFonts w:ascii="Times New Roman" w:hAnsi="Times New Roman"/>
              </w:rPr>
              <w:t>изделий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C7C1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03B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4C6933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C9E2" w14:textId="77777777" w:rsidR="004E47A7" w:rsidRDefault="003458E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9C59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D37C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A0E4A9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70EC1A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3961BB7E" w14:textId="77777777">
        <w:trPr>
          <w:trHeight w:val="93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B2BD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BBCC89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046836C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2D0A35A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0F5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 Технологический процесс производства продуктов питания из мяса и колбасных изделий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EF6B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B6E8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48D6B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352C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BB3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0BEB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B2EF2B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8E1252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1992F88D" w14:textId="7777777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933B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430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5D68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3925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2D1C87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C49F3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9DC021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E06516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464D569D" w14:textId="7777777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00EE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7DC9" w14:textId="77777777" w:rsidR="004E47A7" w:rsidRDefault="003458EE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3AE5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49D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39B777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01B88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6D1F4D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56A03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</w:tr>
      <w:tr w:rsidR="004E47A7" w14:paraId="23185935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AFF6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2B8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F9D3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6C434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01F3B4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F210C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D3AF55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FA583F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4E47A7" w14:paraId="132B8423" w14:textId="77777777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0471" w14:textId="77777777" w:rsidR="004E47A7" w:rsidRDefault="004E47A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5A1C" w14:textId="77777777" w:rsidR="004E47A7" w:rsidRDefault="003458E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D624" w14:textId="77777777" w:rsidR="004E47A7" w:rsidRDefault="003458EE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360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E131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332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5E04E6" w14:textId="77777777" w:rsidR="004E47A7" w:rsidRDefault="004E47A7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94D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D92A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110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21FB2E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ADF20C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</w:tr>
    </w:tbl>
    <w:p w14:paraId="0778FB06" w14:textId="77777777" w:rsidR="004E47A7" w:rsidRDefault="004E47A7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4742D385" w14:textId="77777777" w:rsidR="004E47A7" w:rsidRDefault="003458EE">
      <w:pPr>
        <w:pStyle w:val="112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4"/>
        <w:gridCol w:w="6900"/>
      </w:tblGrid>
      <w:tr w:rsidR="004E47A7" w14:paraId="07EFD449" w14:textId="77777777">
        <w:trPr>
          <w:trHeight w:val="903"/>
        </w:trPr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73F3" w14:textId="77777777" w:rsidR="004E47A7" w:rsidRDefault="003458EE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1AEE" w14:textId="77777777" w:rsidR="004E47A7" w:rsidRDefault="00345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4E47A7" w14:paraId="6DA6FDF8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B45C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 </w:t>
            </w:r>
            <w:r>
              <w:rPr>
                <w:rFonts w:ascii="Times New Roman" w:hAnsi="Times New Roman"/>
                <w:b/>
              </w:rPr>
              <w:t xml:space="preserve">Техническое обслуживание технологического оборудования производства продуктов питания из мяса и колбасных изделий (36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4E47A7" w14:paraId="0E376D31" w14:textId="77777777">
        <w:trPr>
          <w:trHeight w:val="20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F70C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МДКн01.01. Техническое обслуживание технологического оборудования производства продуктов питания из мяса и колбасных изделий</w:t>
            </w:r>
          </w:p>
        </w:tc>
      </w:tr>
      <w:tr w:rsidR="004E47A7" w14:paraId="71ED1A1C" w14:textId="77777777"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9E81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Оборудование для разделки, обвалки и </w:t>
            </w:r>
            <w:proofErr w:type="spellStart"/>
            <w:r>
              <w:rPr>
                <w:rFonts w:ascii="Times New Roman" w:hAnsi="Times New Roman"/>
                <w:b/>
              </w:rPr>
              <w:t>жиловки</w:t>
            </w:r>
            <w:proofErr w:type="spellEnd"/>
            <w:r>
              <w:rPr>
                <w:rFonts w:ascii="Times New Roman" w:hAnsi="Times New Roman"/>
                <w:b/>
              </w:rPr>
              <w:t xml:space="preserve"> мяса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B36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21F85F2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A93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CA02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Оборудование для ручной разделки полутуш</w:t>
            </w:r>
          </w:p>
        </w:tc>
      </w:tr>
      <w:tr w:rsidR="004E47A7" w14:paraId="53C49EC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CEA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D01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Оборудование для механизированной разделки полутуш</w:t>
            </w:r>
          </w:p>
        </w:tc>
      </w:tr>
      <w:tr w:rsidR="004E47A7" w14:paraId="4F887DA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DFA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D314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Оборудование для ручной обвалки и </w:t>
            </w:r>
            <w:proofErr w:type="spellStart"/>
            <w:r>
              <w:rPr>
                <w:rFonts w:ascii="Times New Roman" w:hAnsi="Times New Roman"/>
              </w:rPr>
              <w:t>жиловки</w:t>
            </w:r>
            <w:proofErr w:type="spellEnd"/>
            <w:r>
              <w:rPr>
                <w:rFonts w:ascii="Times New Roman" w:hAnsi="Times New Roman"/>
              </w:rPr>
              <w:t xml:space="preserve"> мяса</w:t>
            </w:r>
          </w:p>
        </w:tc>
      </w:tr>
      <w:tr w:rsidR="004E47A7" w14:paraId="3FAC9AD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827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E6F9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Оборудование для механизированной обвалки и </w:t>
            </w:r>
            <w:proofErr w:type="spellStart"/>
            <w:r>
              <w:rPr>
                <w:rFonts w:ascii="Times New Roman" w:hAnsi="Times New Roman"/>
              </w:rPr>
              <w:t>жиловки</w:t>
            </w:r>
            <w:proofErr w:type="spellEnd"/>
            <w:r>
              <w:rPr>
                <w:rFonts w:ascii="Times New Roman" w:hAnsi="Times New Roman"/>
              </w:rPr>
              <w:t xml:space="preserve"> мяса</w:t>
            </w:r>
          </w:p>
        </w:tc>
      </w:tr>
      <w:tr w:rsidR="004E47A7" w14:paraId="75231B40" w14:textId="77777777">
        <w:trPr>
          <w:trHeight w:val="2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553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0045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1426C568" w14:textId="77777777">
        <w:trPr>
          <w:trHeight w:val="204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4B5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BB0B4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Устройство пил, резаков, ножей для разделки полутуш </w:t>
            </w:r>
          </w:p>
        </w:tc>
      </w:tr>
      <w:tr w:rsidR="004E47A7" w14:paraId="10BB39A3" w14:textId="77777777">
        <w:trPr>
          <w:trHeight w:val="7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DC5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5640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Устройство механизированных ножей для разделки и обвалки туш</w:t>
            </w:r>
          </w:p>
        </w:tc>
      </w:tr>
      <w:tr w:rsidR="004E47A7" w14:paraId="053CCD91" w14:textId="77777777">
        <w:trPr>
          <w:trHeight w:val="7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D49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9AE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Устройство и принцип действия прессов для механической </w:t>
            </w:r>
            <w:proofErr w:type="spellStart"/>
            <w:r>
              <w:rPr>
                <w:rFonts w:ascii="Times New Roman" w:hAnsi="Times New Roman"/>
              </w:rPr>
              <w:t>дообвалки</w:t>
            </w:r>
            <w:proofErr w:type="spellEnd"/>
            <w:r>
              <w:rPr>
                <w:rFonts w:ascii="Times New Roman" w:hAnsi="Times New Roman"/>
              </w:rPr>
              <w:t xml:space="preserve"> мясокостного сырья</w:t>
            </w:r>
          </w:p>
        </w:tc>
      </w:tr>
      <w:tr w:rsidR="004E47A7" w14:paraId="7B544B94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DCE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74C69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EF22A7A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6D1D35B5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74F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Оборудование для измельчения мяса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8CA14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5BBCAC4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55C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1C1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</w:t>
            </w:r>
            <w:proofErr w:type="spellStart"/>
            <w:r>
              <w:rPr>
                <w:rFonts w:ascii="Times New Roman" w:hAnsi="Times New Roman"/>
              </w:rPr>
              <w:t>Блокорезки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E47A7" w14:paraId="3C26618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ADF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3502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proofErr w:type="spellStart"/>
            <w:r>
              <w:rPr>
                <w:rFonts w:ascii="Times New Roman" w:hAnsi="Times New Roman"/>
              </w:rPr>
              <w:t>Шпигорезки</w:t>
            </w:r>
            <w:proofErr w:type="spellEnd"/>
          </w:p>
        </w:tc>
      </w:tr>
      <w:tr w:rsidR="004E47A7" w14:paraId="3233107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3EF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7974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Волчки</w:t>
            </w:r>
          </w:p>
        </w:tc>
      </w:tr>
      <w:tr w:rsidR="004E47A7" w14:paraId="2BE0D3A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ED1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2695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Куттеры</w:t>
            </w:r>
          </w:p>
        </w:tc>
      </w:tr>
      <w:tr w:rsidR="004E47A7" w14:paraId="768E1BC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705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1FD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proofErr w:type="spellStart"/>
            <w:r>
              <w:rPr>
                <w:rFonts w:ascii="Times New Roman" w:hAnsi="Times New Roman"/>
              </w:rPr>
              <w:t>Эмульситаторы</w:t>
            </w:r>
            <w:proofErr w:type="spellEnd"/>
          </w:p>
        </w:tc>
      </w:tr>
      <w:tr w:rsidR="004E47A7" w14:paraId="0C33B83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826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192A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5E862815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85A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81A4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Принцип работы роторных и гильотинных </w:t>
            </w:r>
            <w:proofErr w:type="spellStart"/>
            <w:r>
              <w:rPr>
                <w:rFonts w:ascii="Times New Roman" w:hAnsi="Times New Roman"/>
              </w:rPr>
              <w:t>блокорезок</w:t>
            </w:r>
            <w:proofErr w:type="spellEnd"/>
          </w:p>
        </w:tc>
      </w:tr>
      <w:tr w:rsidR="004E47A7" w14:paraId="5D94E74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903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6292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Принцип работы и устройство </w:t>
            </w:r>
            <w:proofErr w:type="spellStart"/>
            <w:r>
              <w:rPr>
                <w:rFonts w:ascii="Times New Roman" w:hAnsi="Times New Roman"/>
              </w:rPr>
              <w:t>шпигорезок</w:t>
            </w:r>
            <w:proofErr w:type="spellEnd"/>
          </w:p>
        </w:tc>
      </w:tr>
      <w:tr w:rsidR="004E47A7" w14:paraId="3D3AE6EF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48D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5D9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Принцип работы и устройство волчков</w:t>
            </w:r>
          </w:p>
        </w:tc>
      </w:tr>
      <w:tr w:rsidR="004E47A7" w14:paraId="05E2C30E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357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108F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Принцип работы и устройство куттеров и </w:t>
            </w:r>
            <w:proofErr w:type="spellStart"/>
            <w:r>
              <w:rPr>
                <w:rFonts w:ascii="Times New Roman" w:hAnsi="Times New Roman"/>
              </w:rPr>
              <w:t>эмульситаторов</w:t>
            </w:r>
            <w:proofErr w:type="spellEnd"/>
          </w:p>
        </w:tc>
      </w:tr>
      <w:tr w:rsidR="004E47A7" w14:paraId="06E26A36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AE3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4CA9F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ABE056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4E47A7" w14:paraId="1893973E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3DA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1.3. Оборудование для перемешивания и посола мясного сырья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773E0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49041D9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F34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B994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Оборудование для смешивания фарша и мяса в кусках</w:t>
            </w:r>
          </w:p>
        </w:tc>
      </w:tr>
      <w:tr w:rsidR="004E47A7" w14:paraId="46DBE65E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4FA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2C1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Оборудование для массирования и </w:t>
            </w:r>
            <w:proofErr w:type="spellStart"/>
            <w:r>
              <w:rPr>
                <w:rFonts w:ascii="Times New Roman" w:hAnsi="Times New Roman"/>
              </w:rPr>
              <w:t>тумблирования</w:t>
            </w:r>
            <w:proofErr w:type="spellEnd"/>
            <w:r>
              <w:rPr>
                <w:rFonts w:ascii="Times New Roman" w:hAnsi="Times New Roman"/>
              </w:rPr>
              <w:t xml:space="preserve"> мяса</w:t>
            </w:r>
          </w:p>
        </w:tc>
      </w:tr>
      <w:tr w:rsidR="004E47A7" w14:paraId="145C109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86D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E5553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4E47A7" w14:paraId="0BFC3B3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517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3AC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Принцип работы фаршемешалок</w:t>
            </w:r>
          </w:p>
        </w:tc>
      </w:tr>
      <w:tr w:rsidR="004E47A7" w14:paraId="0D2F64A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782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4B1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Принцип работы </w:t>
            </w:r>
            <w:proofErr w:type="spellStart"/>
            <w:r>
              <w:rPr>
                <w:rFonts w:ascii="Times New Roman" w:hAnsi="Times New Roman"/>
              </w:rPr>
              <w:t>массажёров</w:t>
            </w:r>
            <w:proofErr w:type="spellEnd"/>
            <w:r>
              <w:rPr>
                <w:rFonts w:ascii="Times New Roman" w:hAnsi="Times New Roman"/>
              </w:rPr>
              <w:t xml:space="preserve"> и тумблеров</w:t>
            </w:r>
          </w:p>
        </w:tc>
      </w:tr>
      <w:tr w:rsidR="004E47A7" w14:paraId="2FD6FB6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514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255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Принцип работы </w:t>
            </w:r>
            <w:proofErr w:type="spellStart"/>
            <w:r>
              <w:rPr>
                <w:rFonts w:ascii="Times New Roman" w:hAnsi="Times New Roman"/>
              </w:rPr>
              <w:t>инъекторов</w:t>
            </w:r>
            <w:proofErr w:type="spellEnd"/>
          </w:p>
        </w:tc>
      </w:tr>
      <w:tr w:rsidR="004E47A7" w14:paraId="06F2AB6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84B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889E4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32CC0F1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5FEAD01C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5DB2" w14:textId="77777777" w:rsidR="004E47A7" w:rsidRDefault="003458EE">
            <w:r>
              <w:rPr>
                <w:rFonts w:ascii="Times New Roman" w:hAnsi="Times New Roman"/>
                <w:b/>
              </w:rPr>
              <w:t xml:space="preserve">Тема </w:t>
            </w:r>
            <w:r>
              <w:rPr>
                <w:rFonts w:ascii="Times New Roman" w:hAnsi="Times New Roman"/>
                <w:b/>
              </w:rPr>
              <w:t>1.4. Оборудование для наполнения колбасных оболочек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652FE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1884184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A84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B5B8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Шприцы и </w:t>
            </w:r>
            <w:proofErr w:type="spellStart"/>
            <w:r>
              <w:rPr>
                <w:rFonts w:ascii="Times New Roman" w:hAnsi="Times New Roman"/>
              </w:rPr>
              <w:t>перекрутчики</w:t>
            </w:r>
            <w:proofErr w:type="spellEnd"/>
          </w:p>
        </w:tc>
      </w:tr>
      <w:tr w:rsidR="004E47A7" w14:paraId="7671746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00E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0DAA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Машины для навешивания колбас</w:t>
            </w:r>
          </w:p>
        </w:tc>
      </w:tr>
      <w:tr w:rsidR="004E47A7" w14:paraId="2C9E811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CDD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C2AE1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3E4FA86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91D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7E02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Принцип работы шнековых, роторных шприцов</w:t>
            </w:r>
          </w:p>
        </w:tc>
      </w:tr>
      <w:tr w:rsidR="004E47A7" w14:paraId="1EB8EC9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C4D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B5502" w14:textId="77777777" w:rsidR="004E47A7" w:rsidRDefault="003458EE">
            <w:pPr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</w:rPr>
              <w:t xml:space="preserve">2. Принцип работы </w:t>
            </w:r>
            <w:proofErr w:type="spellStart"/>
            <w:r>
              <w:rPr>
                <w:rFonts w:ascii="Times New Roman" w:hAnsi="Times New Roman"/>
              </w:rPr>
              <w:t>клипсаторов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перекрутчиков</w:t>
            </w:r>
            <w:proofErr w:type="spellEnd"/>
          </w:p>
        </w:tc>
      </w:tr>
      <w:tr w:rsidR="004E47A7" w14:paraId="62E5E06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45E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BA21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Принцип работы машин для навешивания колбас</w:t>
            </w:r>
          </w:p>
        </w:tc>
      </w:tr>
      <w:tr w:rsidR="004E47A7" w14:paraId="6BE85EF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F63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F65BE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7315DCD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4E47A7" w14:paraId="1D9BBDF9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0B766" w14:textId="77777777" w:rsidR="004E47A7" w:rsidRDefault="003458EE">
            <w:r>
              <w:rPr>
                <w:rFonts w:ascii="Times New Roman" w:hAnsi="Times New Roman"/>
                <w:b/>
              </w:rPr>
              <w:t xml:space="preserve">Тема 1.5. Оборудование для </w:t>
            </w:r>
            <w:r>
              <w:rPr>
                <w:rFonts w:ascii="Times New Roman" w:hAnsi="Times New Roman"/>
                <w:b/>
              </w:rPr>
              <w:t>термической и диффузионной обработки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D8936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45DE91F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3ADF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65CB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Аппараты для обработки газо- и парообразными теплоносителями </w:t>
            </w:r>
          </w:p>
        </w:tc>
      </w:tr>
      <w:tr w:rsidR="004E47A7" w14:paraId="355C3AF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3B71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46DF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proofErr w:type="spellStart"/>
            <w:r>
              <w:rPr>
                <w:rFonts w:ascii="Times New Roman" w:hAnsi="Times New Roman"/>
              </w:rPr>
              <w:t>Дымогенераторы</w:t>
            </w:r>
            <w:proofErr w:type="spellEnd"/>
          </w:p>
        </w:tc>
      </w:tr>
      <w:tr w:rsidR="004E47A7" w14:paraId="2C3FBFE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E9DC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692F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Сушильные камеры</w:t>
            </w:r>
          </w:p>
        </w:tc>
      </w:tr>
      <w:tr w:rsidR="004E47A7" w14:paraId="4765915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1DC0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52F3F3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3350640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564D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A425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Принцип работы пароварочных камер и </w:t>
            </w:r>
            <w:r>
              <w:rPr>
                <w:rFonts w:ascii="Times New Roman" w:hAnsi="Times New Roman"/>
              </w:rPr>
              <w:t>агрегатов</w:t>
            </w:r>
          </w:p>
        </w:tc>
      </w:tr>
      <w:tr w:rsidR="004E47A7" w14:paraId="2A5CB4E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9C7E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658E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Принцип работы коптильных установок и </w:t>
            </w:r>
            <w:proofErr w:type="spellStart"/>
            <w:r>
              <w:rPr>
                <w:rFonts w:ascii="Times New Roman" w:hAnsi="Times New Roman"/>
              </w:rPr>
              <w:t>дымогенераторов</w:t>
            </w:r>
            <w:proofErr w:type="spellEnd"/>
          </w:p>
        </w:tc>
      </w:tr>
      <w:tr w:rsidR="004E47A7" w14:paraId="3CC0A0B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439B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5EAE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Принцип работы сушильных камер</w:t>
            </w:r>
          </w:p>
        </w:tc>
      </w:tr>
      <w:tr w:rsidR="004E47A7" w14:paraId="5FF9308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16FF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90D2B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9EF64C2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0727AA8D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B06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1.6. Оборудование для </w:t>
            </w:r>
            <w:r>
              <w:rPr>
                <w:rFonts w:ascii="Times New Roman" w:hAnsi="Times New Roman"/>
                <w:b/>
              </w:rPr>
              <w:t>производства полуфабрикатов и консервов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9928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19FF5FF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A4B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9AA8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Оборудование для производства рубленых полуфабрикатов</w:t>
            </w:r>
          </w:p>
        </w:tc>
      </w:tr>
      <w:tr w:rsidR="004E47A7" w14:paraId="7A3DCC5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9B0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4ADD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Оборудование для производства полуфабрикатов, покрытых тестом</w:t>
            </w:r>
          </w:p>
        </w:tc>
      </w:tr>
      <w:tr w:rsidR="004E47A7" w14:paraId="54CBCF5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4C5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BEBA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Закаточные машины</w:t>
            </w:r>
          </w:p>
        </w:tc>
      </w:tr>
      <w:tr w:rsidR="004E47A7" w14:paraId="36AD099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118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22D9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Автоклавы и стерилизаторы непрерывного </w:t>
            </w:r>
            <w:r>
              <w:rPr>
                <w:rFonts w:ascii="Times New Roman" w:hAnsi="Times New Roman"/>
              </w:rPr>
              <w:t>действия</w:t>
            </w:r>
          </w:p>
        </w:tc>
      </w:tr>
      <w:tr w:rsidR="004E47A7" w14:paraId="419134B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0E7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74F96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7955D39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4F2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A9DD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Принцип работы котлетных автоматов</w:t>
            </w:r>
          </w:p>
        </w:tc>
      </w:tr>
      <w:tr w:rsidR="004E47A7" w14:paraId="31DDDB2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02C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B76E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Принцип работы экструдеров и пельменных автоматов</w:t>
            </w:r>
          </w:p>
        </w:tc>
      </w:tr>
      <w:tr w:rsidR="004E47A7" w14:paraId="466E2D2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5F0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464171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E498B34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4E47A7" w14:paraId="18EE7FCE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BE5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1.7. Оборудование для подготовки продуктов к реализации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DCC7ED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31FA08F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B7D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F4B5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Оборудование для упаковки в газопроницаемые пленки</w:t>
            </w:r>
          </w:p>
        </w:tc>
      </w:tr>
      <w:tr w:rsidR="004E47A7" w14:paraId="159472E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ED0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11F8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Оборудование для упаковки в газонепроницаемые плёнки</w:t>
            </w:r>
          </w:p>
        </w:tc>
      </w:tr>
      <w:tr w:rsidR="004E47A7" w14:paraId="0EE7D10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424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E4B45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4E47A7" w14:paraId="32C7E52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44A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3EA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Принцип работы вакуум-упаковочных автоматов</w:t>
            </w:r>
          </w:p>
        </w:tc>
      </w:tr>
      <w:tr w:rsidR="004E47A7" w14:paraId="3CCE0E2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FA1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B13A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Принцип работы упаковочных автоматов с </w:t>
            </w:r>
            <w:proofErr w:type="spellStart"/>
            <w:r>
              <w:rPr>
                <w:rFonts w:ascii="Times New Roman" w:hAnsi="Times New Roman"/>
              </w:rPr>
              <w:t>термоформируемой</w:t>
            </w:r>
            <w:proofErr w:type="spellEnd"/>
            <w:r>
              <w:rPr>
                <w:rFonts w:ascii="Times New Roman" w:hAnsi="Times New Roman"/>
              </w:rPr>
              <w:t xml:space="preserve"> ёмкостью</w:t>
            </w:r>
          </w:p>
        </w:tc>
      </w:tr>
      <w:tr w:rsidR="004E47A7" w14:paraId="5B52D2C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3DF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0F3AD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8512058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4E47A7" w14:paraId="45AD7756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954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1.8. Техническое обслуживание машин и аппаратов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04B55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69D251A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090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0EB21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</w:t>
            </w:r>
            <w:r>
              <w:rPr>
                <w:rFonts w:ascii="Times New Roman" w:hAnsi="Times New Roman"/>
              </w:rPr>
              <w:t xml:space="preserve">ехнологические возможности, допустимые режимы работы, правила безопасной оборудования производства </w:t>
            </w:r>
            <w:r>
              <w:rPr>
                <w:rFonts w:ascii="Times New Roman" w:hAnsi="Times New Roman"/>
              </w:rPr>
              <w:t xml:space="preserve">продуктов питания из мяса и колбасных изделий </w:t>
            </w:r>
          </w:p>
        </w:tc>
      </w:tr>
      <w:tr w:rsidR="004E47A7" w14:paraId="30391D4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49D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846C3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ехнологические операции по поддержанию работоспособности </w:t>
            </w:r>
            <w:r>
              <w:rPr>
                <w:rFonts w:ascii="Times New Roman" w:hAnsi="Times New Roman"/>
              </w:rPr>
              <w:t>оборудования производства продуктов питания из мяса и колбасных изделий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E47A7" w14:paraId="5B6F5FF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F53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3CAAC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Классификация дефектов при эксплуатации оборудования </w:t>
            </w:r>
            <w:r>
              <w:rPr>
                <w:rFonts w:ascii="Times New Roman" w:hAnsi="Times New Roman"/>
              </w:rPr>
              <w:t>производства продуктов питания из мяса и колбасных изделий, методы их устранения.</w:t>
            </w:r>
          </w:p>
        </w:tc>
      </w:tr>
      <w:tr w:rsidR="004E47A7" w14:paraId="5E7E371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725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F08DD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0CA8BC9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39D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FC71DB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1. Регулировка и наладка оборудования производства продуктов питания из мяса и колбасных изделий</w:t>
            </w:r>
          </w:p>
        </w:tc>
      </w:tr>
      <w:tr w:rsidR="004E47A7" w14:paraId="624C10F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EB7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F1CCD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Ремонт и </w:t>
            </w:r>
            <w:r>
              <w:rPr>
                <w:rFonts w:ascii="Times New Roman" w:hAnsi="Times New Roman"/>
              </w:rPr>
              <w:t>техническое обслуживание</w:t>
            </w:r>
            <w:r>
              <w:rPr>
                <w:rFonts w:ascii="Times New Roman" w:hAnsi="Times New Roman"/>
              </w:rPr>
              <w:t xml:space="preserve"> оборудования производства продуктов питания из мяса и колбасных изделий с учетом предельной нагрузки при эксплуатации.</w:t>
            </w:r>
          </w:p>
        </w:tc>
      </w:tr>
      <w:tr w:rsidR="004E47A7" w14:paraId="691C9B7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00A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AC3633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FA7F2DA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4E47A7" w14:paraId="2EAB3705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114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1.9. Техническое обслуживание </w:t>
            </w:r>
            <w:r>
              <w:rPr>
                <w:rFonts w:ascii="Times New Roman" w:hAnsi="Times New Roman"/>
                <w:b/>
              </w:rPr>
              <w:lastRenderedPageBreak/>
              <w:t>вспомогательного оборудования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F3A91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4E47A7" w14:paraId="008F4BC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75D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857D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Техническое обслуживание подъёмно-транспортных машин</w:t>
            </w:r>
          </w:p>
        </w:tc>
      </w:tr>
      <w:tr w:rsidR="004E47A7" w14:paraId="0381E5B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7F6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3E91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Техническое обслуживание насосов </w:t>
            </w:r>
          </w:p>
        </w:tc>
      </w:tr>
      <w:tr w:rsidR="004E47A7" w14:paraId="5619EA7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A0B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58E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Ремонт деталей общего назначения</w:t>
            </w:r>
          </w:p>
        </w:tc>
      </w:tr>
      <w:tr w:rsidR="004E47A7" w14:paraId="28A8335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336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754A1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практических и лабораторных занятий</w:t>
            </w:r>
          </w:p>
        </w:tc>
      </w:tr>
      <w:tr w:rsidR="004E47A7" w14:paraId="5454D09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5CE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4469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Ремонт и техническое обслуживание подвесных путей, конвейеров</w:t>
            </w:r>
          </w:p>
        </w:tc>
      </w:tr>
      <w:tr w:rsidR="004E47A7" w14:paraId="4E59F5C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2FF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779D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Ремонт и техническое обслуживание насосов</w:t>
            </w:r>
          </w:p>
        </w:tc>
      </w:tr>
      <w:tr w:rsidR="004E47A7" w14:paraId="69FEB0C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013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35F1E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18EAFE4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4E47A7" w14:paraId="526C7282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4177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Технологический процесс производства продуктов питания из мяса и колбасных изделий (36 </w:t>
            </w:r>
            <w:proofErr w:type="spellStart"/>
            <w:r>
              <w:rPr>
                <w:rFonts w:ascii="Times New Roman" w:hAnsi="Times New Roman"/>
                <w:b/>
              </w:rPr>
              <w:t>ак.</w:t>
            </w:r>
            <w:r>
              <w:rPr>
                <w:rFonts w:ascii="Times New Roman" w:hAnsi="Times New Roman"/>
                <w:b/>
              </w:rPr>
              <w:t>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4E47A7" w14:paraId="178DC2EB" w14:textId="77777777">
        <w:trPr>
          <w:trHeight w:val="20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BDD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МДКн.01.02. Технологический процесс производства продуктов питания из мяса и колбасных изделий</w:t>
            </w:r>
          </w:p>
        </w:tc>
      </w:tr>
      <w:tr w:rsidR="004E47A7" w14:paraId="0EA3ACAD" w14:textId="77777777">
        <w:trPr>
          <w:trHeight w:val="239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7FF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Технологии первичной переработки скота и птицы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3BB1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1879863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253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89E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Технология первичной переработки крупного и мелкого рогатого скота</w:t>
            </w:r>
          </w:p>
        </w:tc>
      </w:tr>
      <w:tr w:rsidR="004E47A7" w14:paraId="11A186F5" w14:textId="77777777">
        <w:trPr>
          <w:trHeight w:val="238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D78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3C7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Технология первичной переработки свиней</w:t>
            </w:r>
          </w:p>
        </w:tc>
      </w:tr>
      <w:tr w:rsidR="004E47A7" w14:paraId="5B67683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18A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B81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Технология первичной переработки птицы</w:t>
            </w:r>
          </w:p>
        </w:tc>
      </w:tr>
      <w:tr w:rsidR="004E47A7" w14:paraId="135A78B1" w14:textId="77777777">
        <w:trPr>
          <w:trHeight w:val="2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6E6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76DA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4E47A7" w14:paraId="19E1BD61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DC92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7E5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первичной переработки скота и птицы</w:t>
            </w:r>
          </w:p>
        </w:tc>
      </w:tr>
      <w:tr w:rsidR="004E47A7" w14:paraId="1237F0C4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E9B0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C84B" w14:textId="77777777" w:rsidR="004E47A7" w:rsidRDefault="004E47A7"/>
        </w:tc>
      </w:tr>
      <w:tr w:rsidR="004E47A7" w14:paraId="2CDFB13F" w14:textId="77777777">
        <w:trPr>
          <w:trHeight w:val="26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4B1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D06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выхода сырья</w:t>
            </w:r>
          </w:p>
        </w:tc>
      </w:tr>
      <w:tr w:rsidR="004E47A7" w14:paraId="793CFC89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8FB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8FA1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07EBD9C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4E47A7" w14:paraId="3CA5A8E2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FF11" w14:textId="77777777" w:rsidR="004E47A7" w:rsidRDefault="003458EE">
            <w:r>
              <w:rPr>
                <w:rFonts w:ascii="Times New Roman" w:hAnsi="Times New Roman"/>
                <w:b/>
              </w:rPr>
              <w:t>Тема 1.2. Технологии обвалки мяса скота всех видов и птицы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360D3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27C163A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BEE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4140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Технология обвалки мяса крупного и мелкого рогатого скота</w:t>
            </w:r>
          </w:p>
        </w:tc>
      </w:tr>
      <w:tr w:rsidR="004E47A7" w14:paraId="6494FA6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E07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0B324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Технология обвалки свинины</w:t>
            </w:r>
          </w:p>
        </w:tc>
      </w:tr>
      <w:tr w:rsidR="004E47A7" w14:paraId="6EF741D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149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1BD64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Технология обвалки мяса птицы</w:t>
            </w:r>
          </w:p>
        </w:tc>
      </w:tr>
      <w:tr w:rsidR="004E47A7" w14:paraId="3A4671B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F6B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8E99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4E47A7" w14:paraId="556FF81B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53BA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C7E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обвалки мяса скота и птицы</w:t>
            </w:r>
          </w:p>
        </w:tc>
      </w:tr>
      <w:tr w:rsidR="004E47A7" w14:paraId="1BA8A9C3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0212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23359" w14:textId="77777777" w:rsidR="004E47A7" w:rsidRDefault="004E47A7"/>
        </w:tc>
      </w:tr>
      <w:tr w:rsidR="004E47A7" w14:paraId="6A7B1B29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5BC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CFF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выхода сырья</w:t>
            </w:r>
          </w:p>
        </w:tc>
      </w:tr>
      <w:tr w:rsidR="004E47A7" w14:paraId="5557DEEE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F69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9107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E7A4FE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4E47A7" w14:paraId="2E869431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2907" w14:textId="77777777" w:rsidR="004E47A7" w:rsidRDefault="003458EE">
            <w:r>
              <w:rPr>
                <w:rFonts w:ascii="Times New Roman" w:hAnsi="Times New Roman"/>
                <w:b/>
              </w:rPr>
              <w:t xml:space="preserve">Тема 1.3. Технология </w:t>
            </w:r>
            <w:proofErr w:type="spellStart"/>
            <w:r>
              <w:rPr>
                <w:rFonts w:ascii="Times New Roman" w:hAnsi="Times New Roman"/>
                <w:b/>
              </w:rPr>
              <w:t>жиловки</w:t>
            </w:r>
            <w:proofErr w:type="spellEnd"/>
            <w:r>
              <w:rPr>
                <w:rFonts w:ascii="Times New Roman" w:hAnsi="Times New Roman"/>
                <w:b/>
              </w:rPr>
              <w:t xml:space="preserve"> мяса и субпродуктов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02BFD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64EF390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E3A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FD854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Жиловка мяса говядины</w:t>
            </w:r>
          </w:p>
        </w:tc>
      </w:tr>
      <w:tr w:rsidR="004E47A7" w14:paraId="1318B4B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B6E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53C0C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Жиловка мяса мелкого рогатого скота</w:t>
            </w:r>
          </w:p>
        </w:tc>
      </w:tr>
      <w:tr w:rsidR="004E47A7" w14:paraId="384CB165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CEEE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582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Жиловка мяса свинины</w:t>
            </w:r>
          </w:p>
        </w:tc>
      </w:tr>
      <w:tr w:rsidR="004E47A7" w14:paraId="15119CF0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4D80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1138" w14:textId="77777777" w:rsidR="004E47A7" w:rsidRDefault="004E47A7"/>
        </w:tc>
      </w:tr>
      <w:tr w:rsidR="004E47A7" w14:paraId="63347C0B" w14:textId="77777777">
        <w:trPr>
          <w:trHeight w:val="228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65F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59EF0D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0B40596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A64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0314C3" w14:textId="77777777" w:rsidR="004E47A7" w:rsidRDefault="003458EE">
            <w:pPr>
              <w:rPr>
                <w:rFonts w:ascii="Times New Roman" w:hAnsi="Times New Roman"/>
                <w:shd w:val="clear" w:color="auto" w:fill="E2006E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 xml:space="preserve">Составление технологических и аппаратурных схем </w:t>
            </w:r>
            <w:proofErr w:type="spellStart"/>
            <w:r>
              <w:rPr>
                <w:rFonts w:ascii="Times New Roman" w:hAnsi="Times New Roman"/>
              </w:rPr>
              <w:t>жиловки</w:t>
            </w:r>
            <w:proofErr w:type="spellEnd"/>
            <w:r>
              <w:rPr>
                <w:rFonts w:ascii="Times New Roman" w:hAnsi="Times New Roman"/>
              </w:rPr>
              <w:t xml:space="preserve"> мяса и субпродуктов</w:t>
            </w:r>
          </w:p>
        </w:tc>
      </w:tr>
      <w:tr w:rsidR="004E47A7" w14:paraId="1E195E0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9E3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0FF58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24C244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642B4CE9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64B9" w14:textId="77777777" w:rsidR="004E47A7" w:rsidRDefault="003458EE">
            <w:r>
              <w:rPr>
                <w:rFonts w:ascii="Times New Roman" w:hAnsi="Times New Roman"/>
                <w:b/>
              </w:rPr>
              <w:t>Тема 1.4. Технология производства натуральных полуфабрикатов из мяса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D9E4CD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68D6869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689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E2B8C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Производство полуфабрикатов из мяса крупного и мелкого рогатого скота</w:t>
            </w:r>
          </w:p>
        </w:tc>
      </w:tr>
      <w:tr w:rsidR="004E47A7" w14:paraId="28DF321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93A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EA79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Производство полуфабрикатов из мяса свинины</w:t>
            </w:r>
          </w:p>
        </w:tc>
      </w:tr>
      <w:tr w:rsidR="004E47A7" w14:paraId="479884E2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F3C7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D51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Производство полуфабрикатов из мяса птицы</w:t>
            </w:r>
          </w:p>
        </w:tc>
      </w:tr>
      <w:tr w:rsidR="004E47A7" w14:paraId="2D4D207D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AE6A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E9F5" w14:textId="77777777" w:rsidR="004E47A7" w:rsidRDefault="004E47A7"/>
        </w:tc>
      </w:tr>
      <w:tr w:rsidR="004E47A7" w14:paraId="5FD2BF0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360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F868A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17E1F99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7ED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CB0DE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производства натуральных полуфабрикатов из мяса</w:t>
            </w:r>
          </w:p>
        </w:tc>
      </w:tr>
      <w:tr w:rsidR="004E47A7" w14:paraId="0A785EC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F98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859A2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выхода полуфабрикатов</w:t>
            </w:r>
          </w:p>
        </w:tc>
      </w:tr>
      <w:tr w:rsidR="004E47A7" w14:paraId="6674092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CFF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0CFDD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причин и мер предупреждения пороков продукции</w:t>
            </w:r>
          </w:p>
        </w:tc>
      </w:tr>
      <w:tr w:rsidR="004E47A7" w14:paraId="6C04390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553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C5D09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самостоятельная работа обучающихся</w:t>
            </w:r>
          </w:p>
          <w:p w14:paraId="4CE0ED81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4D3B9A30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2F68" w14:textId="77777777" w:rsidR="004E47A7" w:rsidRDefault="003458EE">
            <w:r>
              <w:rPr>
                <w:rFonts w:ascii="Times New Roman" w:hAnsi="Times New Roman"/>
                <w:b/>
              </w:rPr>
              <w:t>Тема 1.5. Технология производства колбасных изделий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83AAC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37AF297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13F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6574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</w:t>
            </w:r>
            <w:r>
              <w:rPr>
                <w:rFonts w:ascii="Times New Roman" w:hAnsi="Times New Roman"/>
              </w:rPr>
              <w:t>оставление фарша для колбасных изделий</w:t>
            </w:r>
          </w:p>
        </w:tc>
      </w:tr>
      <w:tr w:rsidR="004E47A7" w14:paraId="30272AB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AA8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B4E7A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Формовка колбасных изделий</w:t>
            </w:r>
          </w:p>
        </w:tc>
      </w:tr>
      <w:tr w:rsidR="004E47A7" w14:paraId="0C5F720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616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0CA694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  <w:r>
              <w:rPr>
                <w:rFonts w:ascii="Times New Roman" w:hAnsi="Times New Roman"/>
                <w:b/>
              </w:rPr>
              <w:t>том числе практических и лабораторных занятий</w:t>
            </w:r>
          </w:p>
        </w:tc>
      </w:tr>
      <w:tr w:rsidR="004E47A7" w14:paraId="2033904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5C1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CBB6E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производства колбасных изделий</w:t>
            </w:r>
          </w:p>
        </w:tc>
      </w:tr>
      <w:tr w:rsidR="004E47A7" w14:paraId="1CBC54D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087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7CC5C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норм расхода сырья и выхода готовой продукции при производстве колбасных изделий</w:t>
            </w:r>
          </w:p>
        </w:tc>
      </w:tr>
      <w:tr w:rsidR="004E47A7" w14:paraId="02D5FD5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6A2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0B5C0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Изучение причин и мер </w:t>
            </w:r>
            <w:r>
              <w:rPr>
                <w:rFonts w:ascii="Times New Roman" w:hAnsi="Times New Roman"/>
              </w:rPr>
              <w:t>предупреждения пороков продукции</w:t>
            </w:r>
          </w:p>
        </w:tc>
      </w:tr>
      <w:tr w:rsidR="004E47A7" w14:paraId="524BA01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CBB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E7446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A37307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4514641E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A88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1.6. Термическая обработка мясопродуктов и колбасных изделий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D283B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24563AF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9BC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D2FD8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 xml:space="preserve">Варка </w:t>
            </w:r>
            <w:r>
              <w:rPr>
                <w:rFonts w:ascii="Times New Roman" w:hAnsi="Times New Roman"/>
              </w:rPr>
              <w:t>мясопродуктов и колбас</w:t>
            </w:r>
          </w:p>
        </w:tc>
      </w:tr>
      <w:tr w:rsidR="004E47A7" w14:paraId="51029B1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757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A43E9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Обжарка, запекание (жарка), копчение колбас, мясопродуктов</w:t>
            </w:r>
          </w:p>
        </w:tc>
      </w:tr>
      <w:tr w:rsidR="004E47A7" w14:paraId="73DA012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D3C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B034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hAnsi="Times New Roman"/>
              </w:rPr>
              <w:t>Сушка мясопродуктов и колбасных изделий</w:t>
            </w:r>
          </w:p>
        </w:tc>
      </w:tr>
      <w:tr w:rsidR="004E47A7" w14:paraId="56BD181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214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8ACBE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>
              <w:rPr>
                <w:rFonts w:ascii="Times New Roman" w:hAnsi="Times New Roman"/>
              </w:rPr>
              <w:t>Контроль и регулирование температурных и влажностных режимов обработки мясопродуктов</w:t>
            </w:r>
          </w:p>
        </w:tc>
      </w:tr>
      <w:tr w:rsidR="004E47A7" w14:paraId="4FA0BA7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D70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1097E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4E47A7" w14:paraId="476E0205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FB29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3939D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термической обработки мясопродуктов и колбасных изделий</w:t>
            </w:r>
          </w:p>
        </w:tc>
      </w:tr>
      <w:tr w:rsidR="004E47A7" w14:paraId="34B192F6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43C5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44C11F" w14:textId="77777777" w:rsidR="004E47A7" w:rsidRDefault="004E47A7"/>
        </w:tc>
      </w:tr>
      <w:tr w:rsidR="004E47A7" w14:paraId="6EA95F5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B2E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5ED8A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Изучение причин и мер предупреждения пороков продукции</w:t>
            </w:r>
          </w:p>
        </w:tc>
      </w:tr>
      <w:tr w:rsidR="004E47A7" w14:paraId="5B7EE2A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92E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5CAE9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49A1B3E3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383F42F4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1789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14:paraId="6352B2F1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76A7AF06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1.Ознакомление с производственной лабораторией. Инструктаж по технике безопасности, охране труда, противопожарной безопасности.</w:t>
            </w:r>
          </w:p>
          <w:p w14:paraId="19F2737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Отработка практ</w:t>
            </w:r>
            <w:r>
              <w:rPr>
                <w:rFonts w:ascii="Times New Roman" w:hAnsi="Times New Roman"/>
              </w:rPr>
              <w:t>ических навыков по регулировке и наладке оборудования.</w:t>
            </w:r>
          </w:p>
          <w:p w14:paraId="0544607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Отработка практических навыков по техническому обслуживанию основного и вспомогательного оборудования.</w:t>
            </w:r>
          </w:p>
          <w:p w14:paraId="2B36877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Отработка практических навыков по выявлению и устранению неполадок в работе оборудования.</w:t>
            </w:r>
          </w:p>
          <w:p w14:paraId="65F76A7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 Отработка практических навыков </w:t>
            </w:r>
            <w:r>
              <w:rPr>
                <w:rFonts w:ascii="Times New Roman" w:hAnsi="Times New Roman"/>
              </w:rPr>
              <w:t>первичной переработки скота и птицы.</w:t>
            </w:r>
          </w:p>
          <w:p w14:paraId="5FBD5F8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Отработка практических навыков обвалки мяса скота всех видов и птицы.</w:t>
            </w:r>
          </w:p>
          <w:p w14:paraId="7F07A71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Отработка практических навыков </w:t>
            </w:r>
            <w:proofErr w:type="spellStart"/>
            <w:r>
              <w:rPr>
                <w:rFonts w:ascii="Times New Roman" w:hAnsi="Times New Roman"/>
              </w:rPr>
              <w:t>жиловки</w:t>
            </w:r>
            <w:proofErr w:type="spellEnd"/>
            <w:r>
              <w:rPr>
                <w:rFonts w:ascii="Times New Roman" w:hAnsi="Times New Roman"/>
              </w:rPr>
              <w:t xml:space="preserve"> мяса и субпродуктов.</w:t>
            </w:r>
          </w:p>
          <w:p w14:paraId="63A3369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Отработка практических навыков по производству на</w:t>
            </w:r>
            <w:r>
              <w:rPr>
                <w:rFonts w:ascii="Times New Roman" w:hAnsi="Times New Roman"/>
              </w:rPr>
              <w:t>туральных полуфабрикатов из мяса.</w:t>
            </w:r>
          </w:p>
          <w:p w14:paraId="077303A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Отработка практических навыков по производству колбасных изделий.</w:t>
            </w:r>
          </w:p>
          <w:p w14:paraId="6260A0C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Отработка практических навыков термической обработки мясопродуктов и колбасных изделий.</w:t>
            </w:r>
          </w:p>
          <w:p w14:paraId="300483C1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Отработка практических навыков маркировки готовой </w:t>
            </w:r>
            <w:r>
              <w:rPr>
                <w:rFonts w:ascii="Times New Roman" w:hAnsi="Times New Roman"/>
              </w:rPr>
              <w:t>продукции.</w:t>
            </w:r>
          </w:p>
        </w:tc>
      </w:tr>
      <w:tr w:rsidR="004E47A7" w14:paraId="4001CEDD" w14:textId="77777777">
        <w:trPr>
          <w:trHeight w:val="317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5B3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14:paraId="6BCF246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04B3F62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Инструктаж по технике безопасности и производственной санитарии.</w:t>
            </w:r>
          </w:p>
          <w:p w14:paraId="06F730A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Знакомство с оборудованием предприятия.</w:t>
            </w:r>
          </w:p>
          <w:p w14:paraId="5413360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Подготовка оборудования к работе.</w:t>
            </w:r>
          </w:p>
          <w:p w14:paraId="000BF0C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Регулировка и наладка оборудования.</w:t>
            </w:r>
          </w:p>
          <w:p w14:paraId="6520B40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Техническое обс</w:t>
            </w:r>
            <w:r>
              <w:rPr>
                <w:rFonts w:ascii="Times New Roman" w:hAnsi="Times New Roman"/>
              </w:rPr>
              <w:t>луживание оборудования производства продуктов питания из мяса и колбасных изделий.</w:t>
            </w:r>
          </w:p>
          <w:p w14:paraId="32A7FB3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Техническое обслуживание вспомогательного оборудования.</w:t>
            </w:r>
          </w:p>
          <w:p w14:paraId="715D3FB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Выявление и устранение неполадок в работе оборудования.</w:t>
            </w:r>
          </w:p>
          <w:p w14:paraId="2161A44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Ведение технологических процессов первичной </w:t>
            </w:r>
            <w:r>
              <w:rPr>
                <w:rFonts w:ascii="Times New Roman" w:hAnsi="Times New Roman"/>
              </w:rPr>
              <w:t>переработки скота и птицы.</w:t>
            </w:r>
          </w:p>
          <w:p w14:paraId="39E6E63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9. Ведение технологических процессов обвалки мяса скота всех видов и птицы.</w:t>
            </w:r>
          </w:p>
          <w:p w14:paraId="6A1ACA4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Ведение технологических процессов </w:t>
            </w:r>
            <w:proofErr w:type="spellStart"/>
            <w:r>
              <w:rPr>
                <w:rFonts w:ascii="Times New Roman" w:hAnsi="Times New Roman"/>
              </w:rPr>
              <w:t>жиловки</w:t>
            </w:r>
            <w:proofErr w:type="spellEnd"/>
            <w:r>
              <w:rPr>
                <w:rFonts w:ascii="Times New Roman" w:hAnsi="Times New Roman"/>
              </w:rPr>
              <w:t xml:space="preserve"> мяса и субпродуктов.</w:t>
            </w:r>
          </w:p>
          <w:p w14:paraId="20D01BF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Ведение технологических процессов производства натуральных полуфабрикатов из мяса.</w:t>
            </w:r>
          </w:p>
          <w:p w14:paraId="6ACE398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 Ведение технологических процессов производства колбасных изделий.</w:t>
            </w:r>
          </w:p>
          <w:p w14:paraId="04811B7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Ведение технологических процессов термической обработки мясопродуктов и колбасных изделий.</w:t>
            </w:r>
          </w:p>
          <w:p w14:paraId="6806E1E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 Ведение процесса </w:t>
            </w:r>
            <w:r>
              <w:rPr>
                <w:rFonts w:ascii="Times New Roman" w:hAnsi="Times New Roman"/>
                <w:sz w:val="24"/>
              </w:rPr>
              <w:t>упаковки и маркировки готовой продукции.</w:t>
            </w:r>
          </w:p>
          <w:p w14:paraId="6B15D7B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 Выявление и </w:t>
            </w:r>
            <w:r>
              <w:rPr>
                <w:rFonts w:ascii="Times New Roman" w:hAnsi="Times New Roman"/>
              </w:rPr>
              <w:t>устранение дефектов продуктов питания из мяса и колбасных изделий.</w:t>
            </w:r>
          </w:p>
        </w:tc>
      </w:tr>
      <w:tr w:rsidR="004E47A7" w14:paraId="18151C48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DB77" w14:textId="77777777" w:rsidR="004E47A7" w:rsidRDefault="003458EE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Рекомендуемая форма промежуточной аттестации – зачет/экзамен</w:t>
            </w:r>
          </w:p>
        </w:tc>
      </w:tr>
      <w:tr w:rsidR="004E47A7" w14:paraId="50B70651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A489" w14:textId="77777777" w:rsidR="004E47A7" w:rsidRDefault="003458E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360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187A36A8" w14:textId="79F728CD" w:rsidR="004E47A7" w:rsidRDefault="004E47A7">
      <w:pPr>
        <w:pStyle w:val="112"/>
        <w:jc w:val="both"/>
        <w:rPr>
          <w:rFonts w:ascii="Times New Roman" w:hAnsi="Times New Roman"/>
        </w:rPr>
      </w:pPr>
    </w:p>
    <w:p w14:paraId="19E537C3" w14:textId="77777777" w:rsidR="001161F9" w:rsidRDefault="001161F9">
      <w:pPr>
        <w:pStyle w:val="112"/>
        <w:jc w:val="both"/>
        <w:rPr>
          <w:rFonts w:ascii="Times New Roman" w:hAnsi="Times New Roman"/>
        </w:rPr>
      </w:pPr>
    </w:p>
    <w:p w14:paraId="238F8DB8" w14:textId="77777777" w:rsidR="004E47A7" w:rsidRDefault="003458EE">
      <w:pPr>
        <w:pStyle w:val="11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553C98A5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0B8D2C1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1D79DD4E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«Технического оснащения и организации рабочего места»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72BACBC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Мастерские «Электрооборудования</w:t>
      </w:r>
      <w:r>
        <w:rPr>
          <w:rFonts w:ascii="Times New Roman" w:hAnsi="Times New Roman"/>
          <w:sz w:val="24"/>
        </w:rPr>
        <w:t>», «Технологического оборудования»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18E995E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269E624C" w14:textId="77777777" w:rsidR="004E47A7" w:rsidRDefault="004E47A7">
      <w:pPr>
        <w:pStyle w:val="112"/>
        <w:rPr>
          <w:rFonts w:ascii="Times New Roman" w:hAnsi="Times New Roman"/>
        </w:rPr>
      </w:pPr>
    </w:p>
    <w:p w14:paraId="252DCB76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8E33D24" w14:textId="77777777" w:rsidR="004E47A7" w:rsidRDefault="003458E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</w:t>
      </w:r>
      <w:r>
        <w:rPr>
          <w:rFonts w:ascii="Times New Roman" w:hAnsi="Times New Roman"/>
          <w:sz w:val="24"/>
        </w:rPr>
        <w:t xml:space="preserve">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</w:t>
      </w:r>
      <w:r>
        <w:rPr>
          <w:rFonts w:ascii="Times New Roman" w:hAnsi="Times New Roman"/>
          <w:sz w:val="24"/>
        </w:rPr>
        <w:t>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0AD6EA8" w14:textId="77777777" w:rsidR="004E47A7" w:rsidRDefault="004E47A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87B2867" w14:textId="77777777" w:rsidR="004E47A7" w:rsidRDefault="003458EE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7C9DD8C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Бредихин С.А.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Процессы и аппараты пищевой технологии / С. А. Бредихин, А. С. Бредихин, В. Г. Жуков [и др.</w:t>
      </w:r>
      <w:proofErr w:type="gramStart"/>
      <w:r>
        <w:rPr>
          <w:rFonts w:ascii="Times New Roman" w:hAnsi="Times New Roman"/>
          <w:sz w:val="24"/>
        </w:rPr>
        <w:t>] ;</w:t>
      </w:r>
      <w:proofErr w:type="gramEnd"/>
      <w:r>
        <w:rPr>
          <w:rFonts w:ascii="Times New Roman" w:hAnsi="Times New Roman"/>
          <w:sz w:val="24"/>
        </w:rPr>
        <w:t xml:space="preserve"> Под ред.: Бредихин С. А..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544 с. — ISBN 978-5-507-45561-4.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</w:t>
      </w:r>
      <w:r>
        <w:rPr>
          <w:rFonts w:ascii="Times New Roman" w:hAnsi="Times New Roman"/>
          <w:sz w:val="24"/>
        </w:rPr>
        <w:t xml:space="preserve">ечная система. — URL: </w:t>
      </w:r>
      <w:hyperlink r:id="rId16" w:history="1">
        <w:r>
          <w:rPr>
            <w:rStyle w:val="affffff"/>
            <w:rFonts w:ascii="Times New Roman" w:hAnsi="Times New Roman"/>
            <w:sz w:val="24"/>
          </w:rPr>
          <w:t>https://e.lanbook.com/book/276377</w:t>
        </w:r>
      </w:hyperlink>
      <w:r>
        <w:rPr>
          <w:rFonts w:ascii="Times New Roman" w:hAnsi="Times New Roman"/>
          <w:sz w:val="24"/>
        </w:rPr>
        <w:t>.</w:t>
      </w:r>
    </w:p>
    <w:p w14:paraId="56450D70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Зуев, Н. А. Технологическое оборудование мясной промышленности. </w:t>
      </w:r>
      <w:proofErr w:type="gramStart"/>
      <w:r>
        <w:rPr>
          <w:rFonts w:ascii="Times New Roman" w:hAnsi="Times New Roman"/>
          <w:sz w:val="24"/>
        </w:rPr>
        <w:t>Мясорубки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Н. А. Зуев, В. В. </w:t>
      </w:r>
      <w:proofErr w:type="spellStart"/>
      <w:r>
        <w:rPr>
          <w:rFonts w:ascii="Times New Roman" w:hAnsi="Times New Roman"/>
          <w:sz w:val="24"/>
        </w:rPr>
        <w:t>Пеленко</w:t>
      </w:r>
      <w:proofErr w:type="spellEnd"/>
      <w:r>
        <w:rPr>
          <w:rFonts w:ascii="Times New Roman" w:hAnsi="Times New Roman"/>
          <w:sz w:val="24"/>
        </w:rPr>
        <w:t>. — 2-е изд., стер. —</w:t>
      </w:r>
      <w:r>
        <w:rPr>
          <w:rFonts w:ascii="Times New Roman" w:hAnsi="Times New Roman"/>
          <w:sz w:val="24"/>
        </w:rPr>
        <w:t xml:space="preserve">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80 с. — ISBN 978-5-8114-8541-3.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</w:t>
      </w:r>
      <w:hyperlink r:id="rId17" w:history="1">
        <w:r>
          <w:rPr>
            <w:rStyle w:val="affffff"/>
            <w:rFonts w:ascii="Times New Roman" w:hAnsi="Times New Roman"/>
            <w:sz w:val="24"/>
          </w:rPr>
          <w:t>https://e.lanbook.com/book/177024</w:t>
        </w:r>
      </w:hyperlink>
      <w:r>
        <w:rPr>
          <w:rFonts w:ascii="Times New Roman" w:hAnsi="Times New Roman"/>
          <w:sz w:val="24"/>
        </w:rPr>
        <w:t xml:space="preserve">. </w:t>
      </w:r>
    </w:p>
    <w:p w14:paraId="322169C4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Зуев, Н. А. Технологическое обор</w:t>
      </w:r>
      <w:r>
        <w:rPr>
          <w:rFonts w:ascii="Times New Roman" w:hAnsi="Times New Roman"/>
          <w:sz w:val="24"/>
        </w:rPr>
        <w:t xml:space="preserve">удование мясной промышленности. Куттер / Н. А. Зуев, В. В. </w:t>
      </w:r>
      <w:proofErr w:type="spellStart"/>
      <w:r>
        <w:rPr>
          <w:rFonts w:ascii="Times New Roman" w:hAnsi="Times New Roman"/>
          <w:sz w:val="24"/>
        </w:rPr>
        <w:t>Пеленко</w:t>
      </w:r>
      <w:proofErr w:type="spellEnd"/>
      <w:r>
        <w:rPr>
          <w:rFonts w:ascii="Times New Roman" w:hAnsi="Times New Roman"/>
          <w:sz w:val="24"/>
        </w:rPr>
        <w:t>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72 с. — ISBN 978-5-507-46318-3.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</w:t>
      </w:r>
      <w:hyperlink r:id="rId18" w:history="1">
        <w:r>
          <w:rPr>
            <w:rStyle w:val="affffff"/>
            <w:rFonts w:ascii="Times New Roman" w:hAnsi="Times New Roman"/>
            <w:sz w:val="24"/>
          </w:rPr>
          <w:t>https://e.lanbook.com/book/305975</w:t>
        </w:r>
      </w:hyperlink>
      <w:r>
        <w:rPr>
          <w:rFonts w:ascii="Times New Roman" w:hAnsi="Times New Roman"/>
          <w:sz w:val="24"/>
        </w:rPr>
        <w:t xml:space="preserve">. </w:t>
      </w:r>
    </w:p>
    <w:p w14:paraId="46E34325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4. Мамаев, А. В. Тара и упаковка мяса и мясных </w:t>
      </w:r>
      <w:proofErr w:type="gramStart"/>
      <w:r>
        <w:rPr>
          <w:rFonts w:ascii="Times New Roman" w:hAnsi="Times New Roman"/>
          <w:sz w:val="24"/>
        </w:rPr>
        <w:t>продуктов  /</w:t>
      </w:r>
      <w:proofErr w:type="gramEnd"/>
      <w:r>
        <w:rPr>
          <w:rFonts w:ascii="Times New Roman" w:hAnsi="Times New Roman"/>
          <w:sz w:val="24"/>
        </w:rPr>
        <w:t xml:space="preserve"> А. В. Мамаев, А. О. Соловьева, М. В. </w:t>
      </w:r>
      <w:proofErr w:type="spellStart"/>
      <w:r>
        <w:rPr>
          <w:rFonts w:ascii="Times New Roman" w:hAnsi="Times New Roman"/>
          <w:sz w:val="24"/>
        </w:rPr>
        <w:t>Яркина</w:t>
      </w:r>
      <w:proofErr w:type="spellEnd"/>
      <w:r>
        <w:rPr>
          <w:rFonts w:ascii="Times New Roman" w:hAnsi="Times New Roman"/>
          <w:sz w:val="24"/>
        </w:rPr>
        <w:t xml:space="preserve"> [и др.] ; Под ред.: Мамаев А. В..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ISBN 978-5-507-45768-7. — </w:t>
      </w:r>
      <w:proofErr w:type="gramStart"/>
      <w:r>
        <w:rPr>
          <w:rFonts w:ascii="Times New Roman" w:hAnsi="Times New Roman"/>
          <w:sz w:val="24"/>
        </w:rPr>
        <w:t>Текст </w:t>
      </w:r>
      <w:r>
        <w:rPr>
          <w:rFonts w:ascii="Times New Roman" w:hAnsi="Times New Roman"/>
          <w:sz w:val="24"/>
        </w:rPr>
        <w:t>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19" w:history="1">
        <w:r>
          <w:rPr>
            <w:rStyle w:val="affffff"/>
            <w:rFonts w:ascii="Times New Roman" w:hAnsi="Times New Roman"/>
            <w:sz w:val="24"/>
          </w:rPr>
          <w:t>https://e.lanbook.com/book/319340</w:t>
        </w:r>
      </w:hyperlink>
      <w:r>
        <w:rPr>
          <w:rFonts w:ascii="Times New Roman" w:hAnsi="Times New Roman"/>
          <w:sz w:val="24"/>
        </w:rPr>
        <w:t>.</w:t>
      </w:r>
    </w:p>
    <w:p w14:paraId="1793AC19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Мишанин, Ю. Ф. Биотехнология мяса и </w:t>
      </w:r>
      <w:proofErr w:type="gramStart"/>
      <w:r>
        <w:rPr>
          <w:rFonts w:ascii="Times New Roman" w:hAnsi="Times New Roman"/>
          <w:sz w:val="24"/>
        </w:rPr>
        <w:t>мясопродуктов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Ю. Ф. Мишанин, Г. И. Касьяно</w:t>
      </w:r>
      <w:r>
        <w:rPr>
          <w:rFonts w:ascii="Times New Roman" w:hAnsi="Times New Roman"/>
          <w:sz w:val="24"/>
        </w:rPr>
        <w:t>в, М. Ф. Мишанин [и др.].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400 с. — ISBN 978-5-507-48333-4.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20" w:history="1">
        <w:r>
          <w:rPr>
            <w:rStyle w:val="affffff"/>
            <w:rFonts w:ascii="Times New Roman" w:hAnsi="Times New Roman"/>
            <w:sz w:val="24"/>
          </w:rPr>
          <w:t>https://e.lanbook.com/book/380597</w:t>
        </w:r>
      </w:hyperlink>
      <w:r>
        <w:rPr>
          <w:rFonts w:ascii="Times New Roman" w:hAnsi="Times New Roman"/>
          <w:sz w:val="24"/>
        </w:rPr>
        <w:t xml:space="preserve">. </w:t>
      </w:r>
    </w:p>
    <w:p w14:paraId="173E03C4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Трух</w:t>
      </w:r>
      <w:r>
        <w:rPr>
          <w:rFonts w:ascii="Times New Roman" w:hAnsi="Times New Roman"/>
          <w:sz w:val="24"/>
        </w:rPr>
        <w:t xml:space="preserve">ачев, В. И. Эксплуатация и обслуживание холодильного оборудования на предприятиях АПК / В. И. Трухачев, И. В. </w:t>
      </w:r>
      <w:proofErr w:type="spellStart"/>
      <w:r>
        <w:rPr>
          <w:rFonts w:ascii="Times New Roman" w:hAnsi="Times New Roman"/>
          <w:sz w:val="24"/>
        </w:rPr>
        <w:t>Атанов</w:t>
      </w:r>
      <w:proofErr w:type="spellEnd"/>
      <w:r>
        <w:rPr>
          <w:rFonts w:ascii="Times New Roman" w:hAnsi="Times New Roman"/>
          <w:sz w:val="24"/>
        </w:rPr>
        <w:t>, И. В. Капустин, Д. И. Грицай.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176 с. — ISBN 978-5-507-45063-3.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</w:t>
      </w:r>
      <w:r>
        <w:rPr>
          <w:rFonts w:ascii="Times New Roman" w:hAnsi="Times New Roman"/>
          <w:sz w:val="24"/>
        </w:rPr>
        <w:t xml:space="preserve">/ Лань : электронно-библиотечная система. — URL: </w:t>
      </w:r>
      <w:hyperlink r:id="rId21" w:history="1">
        <w:r>
          <w:rPr>
            <w:rStyle w:val="affffff"/>
            <w:rFonts w:ascii="Times New Roman" w:hAnsi="Times New Roman"/>
            <w:sz w:val="24"/>
          </w:rPr>
          <w:t>https://e.lanbook.com/book/256499</w:t>
        </w:r>
      </w:hyperlink>
      <w:r>
        <w:rPr>
          <w:rFonts w:ascii="Times New Roman" w:hAnsi="Times New Roman"/>
          <w:sz w:val="24"/>
        </w:rPr>
        <w:t>.</w:t>
      </w:r>
    </w:p>
    <w:p w14:paraId="41233106" w14:textId="77777777" w:rsidR="004E47A7" w:rsidRDefault="004E47A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E1C7D35" w14:textId="77777777" w:rsidR="004E47A7" w:rsidRDefault="003458E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5FC45C7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 xml:space="preserve">, Т. В. Процессы и аппараты пищевых </w:t>
      </w:r>
      <w:proofErr w:type="gramStart"/>
      <w:r>
        <w:rPr>
          <w:rFonts w:ascii="Times New Roman" w:hAnsi="Times New Roman"/>
          <w:sz w:val="24"/>
        </w:rPr>
        <w:t>производств :</w:t>
      </w:r>
      <w:proofErr w:type="gramEnd"/>
      <w:r>
        <w:rPr>
          <w:rFonts w:ascii="Times New Roman" w:hAnsi="Times New Roman"/>
          <w:sz w:val="24"/>
        </w:rPr>
        <w:t xml:space="preserve"> учебное п</w:t>
      </w:r>
      <w:r>
        <w:rPr>
          <w:rFonts w:ascii="Times New Roman" w:hAnsi="Times New Roman"/>
          <w:sz w:val="24"/>
        </w:rPr>
        <w:t xml:space="preserve">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Т. В.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>, С. Н. Шлыков, А. В. Пермяков.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204 с. — ISBN 978-5-8114-6442-5.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22" w:history="1">
        <w:r>
          <w:rPr>
            <w:rStyle w:val="affffff"/>
            <w:rFonts w:ascii="Times New Roman" w:hAnsi="Times New Roman"/>
            <w:sz w:val="24"/>
          </w:rPr>
          <w:t>https://</w:t>
        </w:r>
        <w:r>
          <w:rPr>
            <w:rStyle w:val="affffff"/>
            <w:rFonts w:ascii="Times New Roman" w:hAnsi="Times New Roman"/>
            <w:sz w:val="24"/>
          </w:rPr>
          <w:t>e.lanbook.com/book/147345</w:t>
        </w:r>
      </w:hyperlink>
      <w:r>
        <w:rPr>
          <w:rFonts w:ascii="Times New Roman" w:hAnsi="Times New Roman"/>
          <w:sz w:val="24"/>
        </w:rPr>
        <w:t>.</w:t>
      </w:r>
    </w:p>
    <w:p w14:paraId="5A0DAFF1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Бородулин, Д. М. Процессы и аппараты пищевых производств и биотехнологии / Д. М. Бородулин, М. Т. </w:t>
      </w:r>
      <w:proofErr w:type="spellStart"/>
      <w:r>
        <w:rPr>
          <w:rFonts w:ascii="Times New Roman" w:hAnsi="Times New Roman"/>
          <w:sz w:val="24"/>
        </w:rPr>
        <w:t>Шулбаева</w:t>
      </w:r>
      <w:proofErr w:type="spellEnd"/>
      <w:r>
        <w:rPr>
          <w:rFonts w:ascii="Times New Roman" w:hAnsi="Times New Roman"/>
          <w:sz w:val="24"/>
        </w:rPr>
        <w:t xml:space="preserve">, Е. А. Сафонова, Е. А. </w:t>
      </w:r>
      <w:proofErr w:type="spellStart"/>
      <w:r>
        <w:rPr>
          <w:rFonts w:ascii="Times New Roman" w:hAnsi="Times New Roman"/>
          <w:sz w:val="24"/>
        </w:rPr>
        <w:t>Вагайцева</w:t>
      </w:r>
      <w:proofErr w:type="spellEnd"/>
      <w:r>
        <w:rPr>
          <w:rFonts w:ascii="Times New Roman" w:hAnsi="Times New Roman"/>
          <w:sz w:val="24"/>
        </w:rPr>
        <w:t>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292 с. — ISBN 978-5-507-46311-</w:t>
      </w:r>
      <w:r>
        <w:rPr>
          <w:rFonts w:ascii="Times New Roman" w:hAnsi="Times New Roman"/>
          <w:sz w:val="24"/>
        </w:rPr>
        <w:t xml:space="preserve">4.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23" w:history="1">
        <w:r>
          <w:rPr>
            <w:rStyle w:val="affffff"/>
            <w:rFonts w:ascii="Times New Roman" w:hAnsi="Times New Roman"/>
            <w:sz w:val="24"/>
          </w:rPr>
          <w:t>https://e.lanbook.com/book/305954</w:t>
        </w:r>
      </w:hyperlink>
      <w:r>
        <w:rPr>
          <w:rFonts w:ascii="Times New Roman" w:hAnsi="Times New Roman"/>
          <w:sz w:val="24"/>
        </w:rPr>
        <w:t>.</w:t>
      </w:r>
    </w:p>
    <w:p w14:paraId="5A23A9C9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Баранов, Д. А. Процессы и аппараты химической </w:t>
      </w:r>
      <w:proofErr w:type="gramStart"/>
      <w:r>
        <w:rPr>
          <w:rFonts w:ascii="Times New Roman" w:hAnsi="Times New Roman"/>
          <w:sz w:val="24"/>
        </w:rPr>
        <w:t>технологии :</w:t>
      </w:r>
      <w:proofErr w:type="gramEnd"/>
      <w:r>
        <w:rPr>
          <w:rFonts w:ascii="Times New Roman" w:hAnsi="Times New Roman"/>
          <w:sz w:val="24"/>
        </w:rPr>
        <w:t xml:space="preserve"> учебное пособие / Д. А. Баранов. — 3</w:t>
      </w:r>
      <w:r>
        <w:rPr>
          <w:rFonts w:ascii="Times New Roman" w:hAnsi="Times New Roman"/>
          <w:sz w:val="24"/>
        </w:rPr>
        <w:t>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408 с. — ISBN 978-5-8114-4984-2.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24" w:history="1">
        <w:r>
          <w:rPr>
            <w:rStyle w:val="affffff"/>
            <w:rFonts w:ascii="Times New Roman" w:hAnsi="Times New Roman"/>
            <w:sz w:val="24"/>
          </w:rPr>
          <w:t>https://e.lanbook.com/book/130186</w:t>
        </w:r>
      </w:hyperlink>
      <w:r>
        <w:rPr>
          <w:rFonts w:ascii="Times New Roman" w:hAnsi="Times New Roman"/>
          <w:sz w:val="24"/>
        </w:rPr>
        <w:t>.</w:t>
      </w:r>
    </w:p>
    <w:p w14:paraId="253559D0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Винаров, А. Ю. П</w:t>
      </w:r>
      <w:r>
        <w:rPr>
          <w:rFonts w:ascii="Times New Roman" w:hAnsi="Times New Roman"/>
          <w:sz w:val="24"/>
        </w:rPr>
        <w:t xml:space="preserve">роцессы и аппараты биотехнологии: ферментационные </w:t>
      </w:r>
      <w:proofErr w:type="gramStart"/>
      <w:r>
        <w:rPr>
          <w:rFonts w:ascii="Times New Roman" w:hAnsi="Times New Roman"/>
          <w:sz w:val="24"/>
        </w:rPr>
        <w:t>аппараты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А. Ю. Винаров [и др.] ; под редакцией В. А. Быкова. 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 — 274 с. — (Профе</w:t>
      </w:r>
      <w:r>
        <w:rPr>
          <w:rFonts w:ascii="Times New Roman" w:hAnsi="Times New Roman"/>
          <w:sz w:val="24"/>
        </w:rPr>
        <w:t xml:space="preserve">ссиональное образование). — ISBN 978-5-534-14042-2.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https://urait.ru/bcode/544131.</w:t>
      </w:r>
    </w:p>
    <w:p w14:paraId="0AC35995" w14:textId="0998EDEA" w:rsidR="004E47A7" w:rsidRDefault="004E47A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AEBD4B7" w14:textId="544C5ED9" w:rsidR="001161F9" w:rsidRDefault="001161F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0DF9A07" w14:textId="6D24C74C" w:rsidR="001161F9" w:rsidRDefault="001161F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6FE96C3" w14:textId="5FEA7CE5" w:rsidR="001161F9" w:rsidRDefault="001161F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1C65706" w14:textId="7105685A" w:rsidR="001161F9" w:rsidRDefault="001161F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7814977" w14:textId="35EC5557" w:rsidR="001161F9" w:rsidRDefault="001161F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692AEDD" w14:textId="77777777" w:rsidR="001161F9" w:rsidRDefault="001161F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3505484" w14:textId="77777777" w:rsidR="004E47A7" w:rsidRDefault="003458EE">
      <w:pPr>
        <w:pStyle w:val="1f3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4E47A7" w14:paraId="4AA9E2B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05F3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C0562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Критерии</w:t>
            </w:r>
            <w:r>
              <w:rPr>
                <w:rFonts w:ascii="Times New Roman" w:hAnsi="Times New Roman"/>
                <w:b/>
                <w:sz w:val="24"/>
              </w:rPr>
              <w:t xml:space="preserve">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763BB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6"/>
            </w:r>
          </w:p>
        </w:tc>
      </w:tr>
      <w:tr w:rsidR="004E47A7" w14:paraId="31F1A40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4709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20F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визуально оценивать исправность технологического оборудования, систем безопасности и сигнализации, контрольно-измерительных приборов</w:t>
            </w:r>
            <w:r>
              <w:rPr>
                <w:rFonts w:ascii="Times New Roman" w:hAnsi="Times New Roman"/>
                <w:sz w:val="24"/>
              </w:rPr>
              <w:t xml:space="preserve"> и автоматики;</w:t>
            </w:r>
          </w:p>
          <w:p w14:paraId="54E0EDB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применет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методы, приемы наладки, настройки, ремонта и регулировки, и инструмент для наладки, настройки, ремонта и регулировки оборудования, систем безопасности и сигнализации, контрольно-измерительных приборов и автоматики;</w:t>
            </w:r>
          </w:p>
          <w:p w14:paraId="540C1417" w14:textId="77777777" w:rsidR="004E47A7" w:rsidRDefault="003458EE">
            <w:r>
              <w:rPr>
                <w:rFonts w:ascii="Times New Roman" w:hAnsi="Times New Roman"/>
                <w:sz w:val="24"/>
              </w:rPr>
              <w:t xml:space="preserve">применяет методы </w:t>
            </w:r>
            <w:r>
              <w:rPr>
                <w:rFonts w:ascii="Times New Roman" w:hAnsi="Times New Roman"/>
                <w:sz w:val="24"/>
              </w:rPr>
              <w:t>безопасного производства работ при осмотре и проверке функционирования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 пит</w:t>
            </w:r>
            <w:r>
              <w:rPr>
                <w:rFonts w:ascii="Times New Roman" w:hAnsi="Times New Roman"/>
                <w:sz w:val="24"/>
              </w:rPr>
              <w:t>ания из мяса и колбасных изделий в соответствии с эксплуатационной документацией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A04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</w:t>
            </w:r>
            <w:r>
              <w:rPr>
                <w:rFonts w:ascii="Times New Roman" w:hAnsi="Times New Roman"/>
                <w:sz w:val="24"/>
              </w:rPr>
              <w:t>ых задач, оценка тестового контроля.</w:t>
            </w:r>
          </w:p>
        </w:tc>
      </w:tr>
      <w:tr w:rsidR="004E47A7" w14:paraId="59DC8B9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9CB4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580A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осуществлять подготовку сырья и расходных материалов к процессу производства продуктов питания из мясного сырья в соответствии с технологическими инструкциями;</w:t>
            </w:r>
          </w:p>
          <w:p w14:paraId="5BC46FBE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оценивать качество сырья и полуфабрикатов по органолептическим показателям при выполнении технологических операций производства продуктов питания из мясного сырья;</w:t>
            </w:r>
          </w:p>
          <w:p w14:paraId="19FFAC75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рассчитывать объем сырья и расходных мат</w:t>
            </w:r>
            <w:r>
              <w:rPr>
                <w:rFonts w:ascii="Times New Roman" w:hAnsi="Times New Roman"/>
                <w:sz w:val="24"/>
              </w:rPr>
              <w:t>ериалов в процессе выполнения технологических операций производства продуктов питания из мясного сырья в соответствии с технологическими инструкциями;</w:t>
            </w:r>
          </w:p>
          <w:p w14:paraId="0087D595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эксплуатацию оборудования для производства, упаковки и маркировки продуктов питания из мясно</w:t>
            </w:r>
            <w:r>
              <w:rPr>
                <w:rFonts w:ascii="Times New Roman" w:hAnsi="Times New Roman"/>
                <w:sz w:val="24"/>
              </w:rPr>
              <w:t>го сырья в соответствии с технологическими инструкциями на автоматизированных технологических линиях;</w:t>
            </w:r>
          </w:p>
          <w:p w14:paraId="761956C5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способность поддерживать установленные технологией режимы и режимные параметры оборудования для производства продуктов питания из мясного сы</w:t>
            </w:r>
            <w:r>
              <w:rPr>
                <w:rFonts w:ascii="Times New Roman" w:hAnsi="Times New Roman"/>
                <w:sz w:val="24"/>
              </w:rPr>
              <w:t>рья;</w:t>
            </w:r>
          </w:p>
          <w:p w14:paraId="4522B2C3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устранять причины, вызывающие ухудшение качества продукции и снижение производительности технологического оборудования производства продуктов питания из мясного сырья;</w:t>
            </w:r>
          </w:p>
          <w:p w14:paraId="5F30B722" w14:textId="77777777" w:rsidR="004E47A7" w:rsidRDefault="003458EE">
            <w:r>
              <w:rPr>
                <w:rFonts w:ascii="Times New Roman" w:hAnsi="Times New Roman"/>
                <w:sz w:val="24"/>
              </w:rPr>
              <w:t>демонстрирует способность поддерживать установленные техн</w:t>
            </w:r>
            <w:r>
              <w:rPr>
                <w:rFonts w:ascii="Times New Roman" w:hAnsi="Times New Roman"/>
                <w:sz w:val="24"/>
              </w:rPr>
              <w:t>ологией нормативы выхода и сортности продуктов питания из мясного сырья в соответствии с технологическими инструкциями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7A73" w14:textId="77777777" w:rsidR="004E47A7" w:rsidRDefault="004E47A7"/>
        </w:tc>
      </w:tr>
      <w:tr w:rsidR="004E47A7" w14:paraId="08C6441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AC11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F951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35057D0E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адекватность </w:t>
            </w:r>
            <w:r>
              <w:rPr>
                <w:rFonts w:ascii="Times New Roman" w:hAnsi="Times New Roman"/>
                <w:sz w:val="24"/>
              </w:rPr>
              <w:t>анализа сложных ситуаций при решении задач профессиональной деятельности;</w:t>
            </w:r>
          </w:p>
          <w:p w14:paraId="2E9B59C1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18CF0886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5986B420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1FB9195A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1B0E507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</w:t>
            </w:r>
            <w:r>
              <w:rPr>
                <w:rFonts w:ascii="Times New Roman" w:hAnsi="Times New Roman"/>
                <w:sz w:val="24"/>
              </w:rPr>
              <w:t>ильно оценивает риски на каждом шагу;</w:t>
            </w:r>
          </w:p>
          <w:p w14:paraId="0F328722" w14:textId="77777777" w:rsidR="004E47A7" w:rsidRDefault="003458EE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CDEA" w14:textId="77777777" w:rsidR="004E47A7" w:rsidRDefault="004E47A7"/>
        </w:tc>
      </w:tr>
      <w:tr w:rsidR="004E47A7" w14:paraId="3B78F09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8457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7C59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правила экологической безопасности при ве</w:t>
            </w:r>
            <w:r>
              <w:rPr>
                <w:rFonts w:ascii="Times New Roman" w:hAnsi="Times New Roman"/>
                <w:sz w:val="24"/>
              </w:rPr>
              <w:t>дении профессиональной деятельности;</w:t>
            </w:r>
          </w:p>
          <w:p w14:paraId="0184E0DF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приемы обеспечения ресурсосбережения на рабочем месте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6D67" w14:textId="77777777" w:rsidR="004E47A7" w:rsidRDefault="004E47A7"/>
        </w:tc>
      </w:tr>
      <w:tr w:rsidR="004E47A7" w14:paraId="4BC5F6C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E26A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BA07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62B856E3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54EA3315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37B686B2" w14:textId="77777777" w:rsidR="004E47A7" w:rsidRDefault="003458EE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</w:t>
            </w:r>
            <w:r>
              <w:rPr>
                <w:rFonts w:ascii="Times New Roman" w:hAnsi="Times New Roman"/>
                <w:sz w:val="24"/>
              </w:rPr>
              <w:t>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1AE0" w14:textId="77777777" w:rsidR="004E47A7" w:rsidRDefault="004E47A7"/>
        </w:tc>
      </w:tr>
    </w:tbl>
    <w:p w14:paraId="04988C8E" w14:textId="77777777" w:rsidR="004E47A7" w:rsidRDefault="004E47A7">
      <w:pPr>
        <w:rPr>
          <w:rFonts w:ascii="Times New Roman" w:hAnsi="Times New Roman"/>
          <w:b/>
          <w:sz w:val="18"/>
        </w:rPr>
      </w:pPr>
    </w:p>
    <w:p w14:paraId="6B54E4C5" w14:textId="77777777" w:rsidR="004E47A7" w:rsidRDefault="003458EE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32D95AD2" w14:textId="77777777" w:rsidR="004E47A7" w:rsidRDefault="003458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577DEA80" w14:textId="77777777" w:rsidR="004E47A7" w:rsidRDefault="003458EE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149A23E4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5FB12D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1CF2E7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9F3C98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E4614B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755E6C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B44FD2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66E50F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6E4C04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66E794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CF0677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37BF40" w14:textId="77777777" w:rsidR="004E47A7" w:rsidRDefault="003458E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23B0C0AF" w14:textId="77777777" w:rsidR="004E47A7" w:rsidRDefault="003458EE">
      <w:pPr>
        <w:pStyle w:val="10"/>
      </w:pPr>
      <w:bookmarkStart w:id="7" w:name="__RefHeading___74"/>
      <w:bookmarkEnd w:id="7"/>
      <w:r>
        <w:t xml:space="preserve">«ПМн.01 ВЕДЕНИЕ </w:t>
      </w:r>
      <w:r>
        <w:t>ТЕХНОЛОГИЧЕСКОГО ПРОЦЕССА ПРОИЗВОДСТВА ПРОДУКТОВ ПИТАНИЯ ИЗ РЫБЫ И МОРЕПРОДУКТОВ (ВОДНЫХ БИОРЕСУРСОВ И ОБЪЕКТОВ АКВАКУЛЬТУРЫ)»</w:t>
      </w:r>
    </w:p>
    <w:p w14:paraId="4EDCC986" w14:textId="77777777" w:rsidR="004E47A7" w:rsidRDefault="003458E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Направленность: производство продукции из рыбы и морепродуктов</w:t>
      </w:r>
    </w:p>
    <w:p w14:paraId="072BEC41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133389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AACD1E7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2FD8189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5F067D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288B937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2362840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2B32513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A20D43" w14:textId="044B4056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EFD3DF" w14:textId="6C9FE76D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7E437F" w14:textId="7FF0458F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FA98AC4" w14:textId="663D58F1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8A0A4A" w14:textId="7CB99292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38D522" w14:textId="77777777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E3A87E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4C3CBDB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670617C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0588C1E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0042BFA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17B777" w14:textId="77777777" w:rsidR="004E47A7" w:rsidRDefault="00345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7E61911" w14:textId="77777777" w:rsidR="004E47A7" w:rsidRDefault="003458EE">
      <w:pPr>
        <w:rPr>
          <w:rFonts w:ascii="Times New Roman" w:hAnsi="Times New Roman"/>
          <w:b/>
          <w:sz w:val="24"/>
        </w:rPr>
      </w:pPr>
      <w:r>
        <w:br w:type="page"/>
      </w:r>
    </w:p>
    <w:p w14:paraId="715C516D" w14:textId="77777777" w:rsidR="004E47A7" w:rsidRDefault="00345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7DACC1E6" w14:textId="77777777" w:rsidR="004E47A7" w:rsidRDefault="004E47A7">
      <w:pPr>
        <w:jc w:val="center"/>
        <w:rPr>
          <w:rFonts w:ascii="Times New Roman" w:hAnsi="Times New Roman"/>
          <w:b/>
          <w:sz w:val="24"/>
        </w:rPr>
      </w:pPr>
    </w:p>
    <w:p w14:paraId="679785C5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</w:t>
      </w:r>
      <w:r>
        <w:rPr>
          <w:rFonts w:ascii="Times New Roman" w:hAnsi="Times New Roman"/>
          <w:b/>
        </w:rPr>
        <w:t>ика примерной рабочей программы профессионального модуля</w:t>
      </w:r>
    </w:p>
    <w:p w14:paraId="3AF3C217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3469B8EF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56E874BA" w14:textId="77777777" w:rsidR="004E47A7" w:rsidRDefault="003458E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2ED2DD7C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</w:t>
      </w:r>
      <w:r>
        <w:rPr>
          <w:rFonts w:ascii="Times New Roman" w:hAnsi="Times New Roman"/>
          <w:i/>
        </w:rPr>
        <w:t xml:space="preserve"> Трудоемкость освоения модуля</w:t>
      </w:r>
    </w:p>
    <w:p w14:paraId="6A87B6AF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73785334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6A1CE6DA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71D127DD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7FF32DFC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2F38218C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176BBB39" w14:textId="77777777" w:rsidR="004E47A7" w:rsidRDefault="004E47A7">
      <w:pPr>
        <w:pStyle w:val="10"/>
      </w:pPr>
    </w:p>
    <w:p w14:paraId="1AFA3880" w14:textId="77777777" w:rsidR="004E47A7" w:rsidRDefault="003458EE">
      <w:pPr>
        <w:pStyle w:val="1f3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0C564239" w14:textId="77777777" w:rsidR="004E47A7" w:rsidRDefault="003458EE">
      <w:pPr>
        <w:pStyle w:val="19"/>
        <w:jc w:val="center"/>
      </w:pPr>
      <w:r>
        <w:t>«</w:t>
      </w:r>
      <w:r>
        <w:rPr>
          <w:b/>
        </w:rPr>
        <w:t>ПМн.01 ВЕДЕНИЕ ТЕХНОЛОГИЧЕСКОГО ПРОЦЕССА ПРОИЗВОДСТВА ПРОДУКТОВ ПИТАНИЯ ИЗ РЫБЫ И МОРЕПРОДУКТОВ (ВОДНЫХ БИОРЕ</w:t>
      </w:r>
      <w:r>
        <w:rPr>
          <w:b/>
        </w:rPr>
        <w:t>СУРСОВ И ОБЪЕКТОВ АКВАКУЛЬТУРЫ)</w:t>
      </w:r>
      <w:r>
        <w:t>»</w:t>
      </w:r>
    </w:p>
    <w:p w14:paraId="64372F44" w14:textId="77777777" w:rsidR="004E47A7" w:rsidRDefault="004E47A7">
      <w:pPr>
        <w:pStyle w:val="1f3"/>
        <w:rPr>
          <w:rFonts w:ascii="Times New Roman" w:hAnsi="Times New Roman"/>
        </w:rPr>
      </w:pPr>
    </w:p>
    <w:p w14:paraId="341D2423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D0023C9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«Ведение технологического процесса производства продуктов питания из рыбы и морепродуктов (водных био</w:t>
      </w:r>
      <w:r>
        <w:rPr>
          <w:rFonts w:ascii="Times New Roman" w:hAnsi="Times New Roman"/>
          <w:sz w:val="24"/>
        </w:rPr>
        <w:t xml:space="preserve">ресурсов и объектов аквакультуры)». </w:t>
      </w:r>
    </w:p>
    <w:p w14:paraId="6969C463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</w:t>
      </w:r>
      <w:r>
        <w:rPr>
          <w:rFonts w:ascii="Times New Roman" w:hAnsi="Times New Roman"/>
          <w:sz w:val="24"/>
        </w:rPr>
        <w:t xml:space="preserve"> обязательную часть образовательной программы по направленности «производство продукции из рыбы и морепродуктов».</w:t>
      </w:r>
    </w:p>
    <w:p w14:paraId="199FF929" w14:textId="77777777" w:rsidR="004E47A7" w:rsidRDefault="004E47A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92662A7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40A36275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</w:t>
      </w:r>
      <w:r>
        <w:rPr>
          <w:rFonts w:ascii="Times New Roman" w:hAnsi="Times New Roman"/>
          <w:sz w:val="24"/>
        </w:rPr>
        <w:t>атами освоения образовательной программы, представленными в матрице компетенций выпускника (п. 4.3 ПОП-П).</w:t>
      </w:r>
    </w:p>
    <w:p w14:paraId="5704E869" w14:textId="77777777" w:rsidR="004E47A7" w:rsidRDefault="003458EE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E47A7" w14:paraId="261F174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F00A" w14:textId="77777777" w:rsidR="004E47A7" w:rsidRDefault="003458EE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9F0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79376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D242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E47A7" w14:paraId="06B48EB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D3F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327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распознавать задачу и/или </w:t>
            </w:r>
            <w:r>
              <w:rPr>
                <w:rFonts w:ascii="Times New Roman" w:hAnsi="Times New Roman"/>
                <w:sz w:val="24"/>
              </w:rPr>
              <w:t>проблему в профессиональном и/или социальном контексте, анализировать и выделять её составные части;</w:t>
            </w:r>
          </w:p>
          <w:p w14:paraId="378F347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0BDC155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</w:t>
            </w:r>
            <w:r>
              <w:rPr>
                <w:rFonts w:ascii="Times New Roman" w:hAnsi="Times New Roman"/>
                <w:sz w:val="24"/>
              </w:rPr>
              <w:t>ь информацию, необходимую для решения задачи и/или проблемы;</w:t>
            </w:r>
          </w:p>
          <w:p w14:paraId="152B843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417C3B7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76B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</w:t>
            </w:r>
            <w:r>
              <w:rPr>
                <w:rFonts w:ascii="Times New Roman" w:hAnsi="Times New Roman"/>
                <w:sz w:val="24"/>
              </w:rPr>
              <w:t>ый и социальный контекст, в котором приходится работать и жить;</w:t>
            </w:r>
          </w:p>
          <w:p w14:paraId="3790F13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4E82C7A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</w:t>
            </w:r>
            <w:r>
              <w:rPr>
                <w:rFonts w:ascii="Times New Roman" w:hAnsi="Times New Roman"/>
                <w:sz w:val="24"/>
              </w:rPr>
              <w:t>ном и/или социальном контексте;</w:t>
            </w:r>
          </w:p>
          <w:p w14:paraId="0A3281D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4EAB56E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31FE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E47A7" w14:paraId="4F9A36B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4AE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C89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безопасности;</w:t>
            </w:r>
          </w:p>
          <w:p w14:paraId="7DFD99D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направления </w:t>
            </w:r>
            <w:r>
              <w:rPr>
                <w:rFonts w:ascii="Times New Roman" w:hAnsi="Times New Roman"/>
                <w:sz w:val="24"/>
              </w:rPr>
              <w:t>ресурсосбережения в рамках профессиональной деятельности по профессии;</w:t>
            </w:r>
          </w:p>
          <w:p w14:paraId="0505047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2C89E84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</w:t>
            </w:r>
            <w:r>
              <w:rPr>
                <w:rFonts w:ascii="Times New Roman" w:hAnsi="Times New Roman"/>
                <w:sz w:val="24"/>
              </w:rPr>
              <w:t>х условий региона;</w:t>
            </w:r>
          </w:p>
          <w:p w14:paraId="41A0E6D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103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00AF90A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6A4C719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пути обеспечения </w:t>
            </w:r>
            <w:r>
              <w:rPr>
                <w:rFonts w:ascii="Times New Roman" w:hAnsi="Times New Roman"/>
                <w:sz w:val="24"/>
              </w:rPr>
              <w:t>ресурсосбережения;</w:t>
            </w:r>
          </w:p>
          <w:p w14:paraId="11AE866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бережливого производства;</w:t>
            </w:r>
          </w:p>
          <w:p w14:paraId="6F67B6F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78E445B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E7F9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6B105D1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DC9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DCC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</w:t>
            </w:r>
            <w:r>
              <w:rPr>
                <w:rFonts w:ascii="Times New Roman" w:hAnsi="Times New Roman"/>
                <w:sz w:val="24"/>
              </w:rPr>
              <w:t>нальные и бытовые), понимать тексты на базовые профессиональные темы;</w:t>
            </w:r>
          </w:p>
          <w:p w14:paraId="216AC08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17687C5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1E760CA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кратко обосновывать и </w:t>
            </w:r>
            <w:r>
              <w:rPr>
                <w:rFonts w:ascii="Times New Roman" w:hAnsi="Times New Roman"/>
                <w:sz w:val="24"/>
              </w:rPr>
              <w:t>объяснять свои действия (текущие и планируемые);</w:t>
            </w:r>
          </w:p>
          <w:p w14:paraId="31CFA18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писать простые связные сообщения на знакомые </w:t>
            </w:r>
            <w:r>
              <w:rPr>
                <w:rFonts w:ascii="Times New Roman" w:hAnsi="Times New Roman"/>
                <w:sz w:val="24"/>
              </w:rPr>
              <w:lastRenderedPageBreak/>
              <w:t>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A45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построения простых и сложных предложений на профессиональные темы;</w:t>
            </w:r>
          </w:p>
          <w:p w14:paraId="0D2EA30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</w:t>
            </w:r>
            <w:r>
              <w:rPr>
                <w:rFonts w:ascii="Times New Roman" w:hAnsi="Times New Roman"/>
                <w:sz w:val="24"/>
              </w:rPr>
              <w:t>вая и профессиональная лексика);</w:t>
            </w:r>
          </w:p>
          <w:p w14:paraId="513216D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09A23BC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2FDAF6D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5185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0B46BBE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2C4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4914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 оцениват</w:t>
            </w:r>
            <w:r>
              <w:rPr>
                <w:rFonts w:ascii="Times New Roman" w:hAnsi="Times New Roman"/>
                <w:sz w:val="24"/>
              </w:rPr>
              <w:t>ь исправность технологического оборудования, систем безопасности и сигнализации, контрольно-измерительных приборов и автоматики;</w:t>
            </w:r>
          </w:p>
          <w:p w14:paraId="24E36167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методы, приемы наладки, настройки, ремонта и регулировки, и инструмент для наладки, настройки, ремонта и регулировк</w:t>
            </w:r>
            <w:r>
              <w:rPr>
                <w:rFonts w:ascii="Times New Roman" w:hAnsi="Times New Roman"/>
                <w:sz w:val="24"/>
              </w:rPr>
              <w:t>и оборудования, систем безопасности и сигнализации, контрольно-измерительных приборов и автоматики;</w:t>
            </w:r>
          </w:p>
          <w:p w14:paraId="421C7DCA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безопасного производства работ при осмотре и проверке функционирования технологического оборудования, систем безопасности и сигнализации,</w:t>
            </w:r>
            <w:r>
              <w:rPr>
                <w:rFonts w:ascii="Times New Roman" w:hAnsi="Times New Roman"/>
                <w:sz w:val="24"/>
              </w:rPr>
              <w:t xml:space="preserve"> контрольно-измерительных приборов и автоматики на автоматизированных технологических линиях производства продуктов питания из рыбы и морепродуктов (водных биоресурсов и объектов аквакультуры) в соответствии с эксплуатационной документацией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9243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технол</w:t>
            </w:r>
            <w:r>
              <w:rPr>
                <w:rFonts w:ascii="Times New Roman" w:hAnsi="Times New Roman"/>
                <w:sz w:val="24"/>
              </w:rPr>
              <w:t>огии производства продуктов питания из рыбы и морепродуктов (водных биоресурсов и объектов аквакультуры) на автоматизированных технологических линиях;</w:t>
            </w:r>
          </w:p>
          <w:p w14:paraId="1581F30D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назначение, принципы действия и устройство оборудования, систем безопасности и сигнализации, контрольно</w:t>
            </w:r>
            <w:r>
              <w:rPr>
                <w:rFonts w:ascii="Times New Roman" w:hAnsi="Times New Roman"/>
                <w:sz w:val="24"/>
              </w:rPr>
              <w:t>-измерительных приборов и автоматики на автоматизированных технологических линиях по производству продуктов питания из рыбы и морепродуктов (водных биоресурсов и объектов аквакультуры);</w:t>
            </w:r>
          </w:p>
          <w:p w14:paraId="355603FA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и инструкции по техническому обслуживанию техно</w:t>
            </w:r>
            <w:r>
              <w:rPr>
                <w:rFonts w:ascii="Times New Roman" w:hAnsi="Times New Roman"/>
                <w:sz w:val="24"/>
              </w:rPr>
              <w:t>логического оборудования, систем безопасности и сигнализации, контрольно-измерительных приборов и автоматики;</w:t>
            </w:r>
          </w:p>
          <w:p w14:paraId="3FE367E2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способы выявления и устранения неисправностей технологического оборудования, систем безопасности и сигнализации, </w:t>
            </w:r>
            <w:r>
              <w:rPr>
                <w:rFonts w:ascii="Times New Roman" w:hAnsi="Times New Roman"/>
                <w:sz w:val="24"/>
              </w:rPr>
              <w:t>контрольно-измерительных приборов и автоматики;</w:t>
            </w:r>
          </w:p>
          <w:p w14:paraId="12152FAE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безопасности при эксплуатации и обслуживании производственного оборудования, систем безопасности и </w:t>
            </w:r>
            <w:r>
              <w:rPr>
                <w:rFonts w:ascii="Times New Roman" w:hAnsi="Times New Roman"/>
                <w:sz w:val="24"/>
              </w:rPr>
              <w:lastRenderedPageBreak/>
              <w:t>сигнализации, контрольно-измерительных приборов и автоматики;</w:t>
            </w:r>
          </w:p>
          <w:p w14:paraId="51D2F33D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проведения подготовки к раб</w:t>
            </w:r>
            <w:r>
              <w:rPr>
                <w:rFonts w:ascii="Times New Roman" w:hAnsi="Times New Roman"/>
                <w:sz w:val="24"/>
              </w:rPr>
              <w:t>оте, пуска и наладки, ремонта технологического оборудования, систем безопасности и сигнализации, контрольно-измерительных приборов и автоматики;</w:t>
            </w:r>
          </w:p>
          <w:p w14:paraId="24CA3A83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труда, санитарной и пожарной безопасности при техническом обслуживании и эксплуатации техно</w:t>
            </w:r>
            <w:r>
              <w:rPr>
                <w:rFonts w:ascii="Times New Roman" w:hAnsi="Times New Roman"/>
                <w:sz w:val="24"/>
              </w:rPr>
              <w:t>логического оборудования, систем безопасности и сигнализации, контрольно-измерительных приборов и автоматики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74C6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подготовки рабочего места, технологического оборудования, систем безопасности и сигнализации, контрольно-измерительных приборов и автоматики на а</w:t>
            </w:r>
            <w:r>
              <w:rPr>
                <w:rFonts w:ascii="Times New Roman" w:hAnsi="Times New Roman"/>
                <w:sz w:val="24"/>
              </w:rPr>
              <w:t>втоматизированных технологических линиях к запуску;</w:t>
            </w:r>
          </w:p>
          <w:p w14:paraId="3A13D12F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проверки исправности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</w:t>
            </w:r>
            <w:r>
              <w:rPr>
                <w:rFonts w:ascii="Times New Roman" w:hAnsi="Times New Roman"/>
                <w:sz w:val="24"/>
              </w:rPr>
              <w:t xml:space="preserve"> питания из рыбы и морепродуктов (водных биоресурсов и объектов аквакультуры) в соответствии с эксплуатационной документацией;</w:t>
            </w:r>
          </w:p>
          <w:p w14:paraId="254CB84A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технологических операций по устранению неисправностей в работе технологического оборудования в соответствии с эксплу</w:t>
            </w:r>
            <w:r>
              <w:rPr>
                <w:rFonts w:ascii="Times New Roman" w:hAnsi="Times New Roman"/>
                <w:sz w:val="24"/>
              </w:rPr>
              <w:t>атационной документацией</w:t>
            </w:r>
          </w:p>
        </w:tc>
      </w:tr>
      <w:tr w:rsidR="004E47A7" w14:paraId="279D7F9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A8F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FFD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сырье и расходные материалы к процессу производства продуктов питания из рыбы и морепродуктов (водных биоресурсов и объектов аквакультуры) в соответствии с технологическими инструкциями;</w:t>
            </w:r>
          </w:p>
          <w:p w14:paraId="43E11C8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качеств</w:t>
            </w:r>
            <w:r>
              <w:rPr>
                <w:rFonts w:ascii="Times New Roman" w:hAnsi="Times New Roman"/>
                <w:sz w:val="24"/>
              </w:rPr>
              <w:t>о сырья и полуфабрикатов по органолептическим показателям при выполнении технологических операций производства продуктов питания из рыбы и морепродуктов (водных биоресурсов и объектов аквакультуры);</w:t>
            </w:r>
          </w:p>
          <w:p w14:paraId="2E10C0A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объем сырья и расходных материалов в проце</w:t>
            </w:r>
            <w:r>
              <w:rPr>
                <w:rFonts w:ascii="Times New Roman" w:hAnsi="Times New Roman"/>
                <w:sz w:val="24"/>
              </w:rPr>
              <w:t xml:space="preserve">ссе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технологических операций производства продуктов питания из рыбы и морепродуктов (водных биоресурсов и объектов аквакультуры) в соответствии с технологическими инструкциями;</w:t>
            </w:r>
          </w:p>
          <w:p w14:paraId="53BAF34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эксплуатировать оборудование для производства продуктов питания из</w:t>
            </w:r>
            <w:r>
              <w:rPr>
                <w:rFonts w:ascii="Times New Roman" w:hAnsi="Times New Roman"/>
                <w:sz w:val="24"/>
              </w:rPr>
              <w:t xml:space="preserve"> рыбы и морепродуктов (водных биоресурсов и объектов аквакультуры) в соответствии с технологическими инструкциями на автоматизированных технологических линиях;</w:t>
            </w:r>
          </w:p>
          <w:p w14:paraId="461397E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эксплуатировать оборудование для упаковки и маркировки продуктов питания из рыбы и морепродукт</w:t>
            </w:r>
            <w:r>
              <w:rPr>
                <w:rFonts w:ascii="Times New Roman" w:hAnsi="Times New Roman"/>
                <w:sz w:val="24"/>
              </w:rPr>
              <w:t>ов (водных биоресурсов и объектов аквакультуры);</w:t>
            </w:r>
          </w:p>
          <w:p w14:paraId="78B739B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поддерживать установленные технологией режимы и режимные параметры оборудования для производства продуктов питания из рыбы и морепродуктов (водных биоресурсов и объектов аквакультуры);</w:t>
            </w:r>
          </w:p>
          <w:p w14:paraId="282E995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устранять причины,</w:t>
            </w:r>
            <w:r>
              <w:rPr>
                <w:rFonts w:ascii="Times New Roman" w:hAnsi="Times New Roman"/>
                <w:sz w:val="24"/>
              </w:rPr>
              <w:t xml:space="preserve"> вызывающие ухудшение качества продукции и снижение производительности технологического оборудования производства продуктов питания из рыбы и морепродуктов (водных биоресурсов и объектов аквакультуры);</w:t>
            </w:r>
          </w:p>
          <w:p w14:paraId="1EBD99B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поддерживать установленные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технологией нормативы выхода и сортности продуктов питания из рыбы и морепродуктов (водных биоресурсов и объектов аквакультуры) в соответствии с технологическими инструкциями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C5A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порядок приемки, хранения и подготовки к использов</w:t>
            </w:r>
            <w:r>
              <w:rPr>
                <w:rFonts w:ascii="Times New Roman" w:hAnsi="Times New Roman"/>
                <w:sz w:val="24"/>
              </w:rPr>
              <w:t>анию сырья, полуфабрикатов, расходного материала, применяемых при производстве продуктов питания из рыбы и морепродуктов (водных биоресурсов и объектов аквакультуры);</w:t>
            </w:r>
          </w:p>
          <w:p w14:paraId="33B1EFD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показатели качества сырья, полуфабрикатов, расходного материала и готовой продукции при</w:t>
            </w:r>
            <w:r>
              <w:rPr>
                <w:rFonts w:ascii="Times New Roman" w:hAnsi="Times New Roman"/>
                <w:sz w:val="24"/>
              </w:rPr>
              <w:t xml:space="preserve"> производстве продуктов питания из рыбы и морепродуктов (водных биоресурсов и объектов аквакультуры);</w:t>
            </w:r>
          </w:p>
          <w:p w14:paraId="4C4ABFD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нормативы расходов сырья, полуфабрикатов, расходного материала, выхода готовой продукции при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 продуктов питания из рыбы и морепродуктов (вод</w:t>
            </w:r>
            <w:r>
              <w:rPr>
                <w:rFonts w:ascii="Times New Roman" w:hAnsi="Times New Roman"/>
                <w:sz w:val="24"/>
              </w:rPr>
              <w:t>ных биоресурсов и объектов аквакультуры);</w:t>
            </w:r>
          </w:p>
          <w:p w14:paraId="6AAF099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контроля качества продукции, причины брака продукции и меры по их устранению;</w:t>
            </w:r>
          </w:p>
          <w:p w14:paraId="5810390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основы технологии производства продуктов питания из рыбы и морепродуктов (водных биоресурсов и объектов </w:t>
            </w:r>
            <w:r>
              <w:rPr>
                <w:rFonts w:ascii="Times New Roman" w:hAnsi="Times New Roman"/>
                <w:sz w:val="24"/>
              </w:rPr>
              <w:t>аквакультуры) на автоматизированных технологических линиях;</w:t>
            </w:r>
          </w:p>
          <w:p w14:paraId="0167AFF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технологические операции и режимы работы технологического оборудования по производству продуктов питания из рыбы и морепродуктов (водных биоресурсов и объектов аквакультуры);</w:t>
            </w:r>
          </w:p>
          <w:p w14:paraId="01D6269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</w:t>
            </w:r>
            <w:r>
              <w:rPr>
                <w:rFonts w:ascii="Times New Roman" w:hAnsi="Times New Roman"/>
                <w:sz w:val="24"/>
              </w:rPr>
              <w:t>ие, принципы действия, устройство и правила эксплуатации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рыбы и морепродуктов</w:t>
            </w:r>
            <w:r>
              <w:rPr>
                <w:rFonts w:ascii="Times New Roman" w:hAnsi="Times New Roman"/>
                <w:sz w:val="24"/>
              </w:rPr>
              <w:t xml:space="preserve"> (водных биоресурсов и объектов аквакультуры);</w:t>
            </w:r>
          </w:p>
          <w:p w14:paraId="0F94425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требования охраны труда, санитарной и пожарной безопасности при техническом обслуживании и эксплуатации технологического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оборудования, систем безопасности и сигнализации, контрольно-измерительных приборов и </w:t>
            </w:r>
            <w:r>
              <w:rPr>
                <w:rFonts w:ascii="Times New Roman" w:hAnsi="Times New Roman"/>
                <w:sz w:val="24"/>
              </w:rPr>
              <w:t>автоматики на автоматизированных технологических линиях по производству продуктов питания из рыбы и морепродуктов (водных биоресурсов и объектов аквакультуры)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82E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приема-сдачи сырья и расходных материалов производства продуктов питания из рыбы и морепродукто</w:t>
            </w:r>
            <w:r>
              <w:rPr>
                <w:rFonts w:ascii="Times New Roman" w:hAnsi="Times New Roman"/>
                <w:sz w:val="24"/>
              </w:rPr>
              <w:t>в (водных биоресурсов и объектов аквакультуры) на автоматизированных технологических линиях в соответствии с технологическими инструкциями;</w:t>
            </w:r>
          </w:p>
          <w:p w14:paraId="52256B7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мониторинга показателей входного качества и поступающего объема сырья и расходных материалов;</w:t>
            </w:r>
          </w:p>
          <w:p w14:paraId="0098A09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регулирования пара</w:t>
            </w:r>
            <w:r>
              <w:rPr>
                <w:rFonts w:ascii="Times New Roman" w:hAnsi="Times New Roman"/>
                <w:sz w:val="24"/>
              </w:rPr>
              <w:t xml:space="preserve">метров и режимов технологических операций производства продуктов питания из рыбы и морепродуктов </w:t>
            </w:r>
            <w:r>
              <w:rPr>
                <w:rFonts w:ascii="Times New Roman" w:hAnsi="Times New Roman"/>
                <w:sz w:val="24"/>
              </w:rPr>
              <w:lastRenderedPageBreak/>
              <w:t>(водных биоресурсов и объектов аквакультуры);</w:t>
            </w:r>
          </w:p>
          <w:p w14:paraId="7A551A4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регулирования параметров качества продукции, норм расхода сырья и нормативов выхода готовой продукции в процесс</w:t>
            </w:r>
            <w:r>
              <w:rPr>
                <w:rFonts w:ascii="Times New Roman" w:hAnsi="Times New Roman"/>
                <w:sz w:val="24"/>
              </w:rPr>
              <w:t>е выполнения технологических операций производства продуктов питания из рыбы и морепродуктов (водных биоресурсов и объектов аквакультуры);</w:t>
            </w:r>
          </w:p>
          <w:p w14:paraId="2DDD8E0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упаковки и маркировки готовой продукции на специальном технологическом оборудовании</w:t>
            </w:r>
          </w:p>
        </w:tc>
      </w:tr>
    </w:tbl>
    <w:p w14:paraId="6034019E" w14:textId="77777777" w:rsidR="004E47A7" w:rsidRDefault="004E47A7">
      <w:pPr>
        <w:ind w:firstLine="709"/>
        <w:rPr>
          <w:rFonts w:ascii="Times New Roman" w:hAnsi="Times New Roman"/>
          <w:sz w:val="24"/>
        </w:rPr>
      </w:pPr>
    </w:p>
    <w:p w14:paraId="462EF4B9" w14:textId="77777777" w:rsidR="004E47A7" w:rsidRDefault="003458EE">
      <w:pPr>
        <w:pStyle w:val="1f3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</w:t>
      </w:r>
      <w:r>
        <w:rPr>
          <w:rFonts w:ascii="Times New Roman" w:hAnsi="Times New Roman"/>
        </w:rPr>
        <w:t>фессионального модуля</w:t>
      </w:r>
    </w:p>
    <w:p w14:paraId="126F2D62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4E47A7" w14:paraId="1CB98CE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CC9B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3456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A44A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E47A7" w14:paraId="2CCAB72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F0430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0547D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6424F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4E47A7" w14:paraId="1C37454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02C13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7D2DB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10270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655C5DA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A60CF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0A3C3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76361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4E47A7" w14:paraId="73A046B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27CBB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7E554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5A7B9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4E47A7" w14:paraId="440C35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69507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01BC3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5E918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 w:rsidR="004E47A7" w14:paraId="712789C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2E77C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74BBA" w14:textId="77777777" w:rsidR="004E47A7" w:rsidRDefault="004E47A7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0E394" w14:textId="77777777" w:rsidR="004E47A7" w:rsidRDefault="004E47A7"/>
        </w:tc>
      </w:tr>
      <w:tr w:rsidR="004E47A7" w14:paraId="5846CC1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D1EB7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0055C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360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A5AB5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332</w:t>
            </w:r>
          </w:p>
        </w:tc>
      </w:tr>
    </w:tbl>
    <w:p w14:paraId="2F1156C4" w14:textId="77777777" w:rsidR="004E47A7" w:rsidRDefault="004E47A7">
      <w:pPr>
        <w:rPr>
          <w:rFonts w:ascii="Times New Roman" w:hAnsi="Times New Roman"/>
          <w:i/>
          <w:sz w:val="24"/>
        </w:rPr>
      </w:pPr>
    </w:p>
    <w:p w14:paraId="473A7C10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4E47A7" w14:paraId="385C742E" w14:textId="77777777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4A01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1DA2F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C2466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ED4966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525C0EB" w14:textId="77777777" w:rsidR="004E47A7" w:rsidRDefault="003458EE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6E2BE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157807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AA78B1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8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AE4D11A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736B220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E47A7" w14:paraId="35CDD3E2" w14:textId="77777777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DA88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97ABB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4447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4ACF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D0BA26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1FA34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871C8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1FE23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DF87EA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6DF7F2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E47A7" w14:paraId="5386DE6A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5E3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0A98568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113BE23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41613C4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5EC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Техническое обслуживание технологического оборудования производства продуктов </w:t>
            </w:r>
            <w:r>
              <w:rPr>
                <w:rFonts w:ascii="Times New Roman" w:hAnsi="Times New Roman"/>
              </w:rPr>
              <w:t>питания из рыбы и морепродуктов (водных биоресурсов и объектов аквакультуры)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390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9C3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E594F1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D803" w14:textId="77777777" w:rsidR="004E47A7" w:rsidRDefault="003458E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CBA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6492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F6FBC6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25A064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7FB4FB66" w14:textId="77777777">
        <w:trPr>
          <w:trHeight w:val="93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F6A4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01</w:t>
            </w:r>
          </w:p>
          <w:p w14:paraId="026D744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3C13522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4C43E4D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AC7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Технологический процесс производства продуктов питания из рыбы и морепродуктов (водных биоресурсов и объектов </w:t>
            </w:r>
            <w:r>
              <w:rPr>
                <w:rFonts w:ascii="Times New Roman" w:hAnsi="Times New Roman"/>
              </w:rPr>
              <w:t>аквакультуры)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89C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7FBF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0E7DC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233F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18C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667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4A801B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217C93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1719089E" w14:textId="7777777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7CC0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C5F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6402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5AF3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04D4EC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47DD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F6B2F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3B903B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26675A8F" w14:textId="7777777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5F6E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C41E" w14:textId="77777777" w:rsidR="004E47A7" w:rsidRDefault="003458EE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A5D6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F528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30E761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96B27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0074D6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8EFC0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</w:tr>
      <w:tr w:rsidR="004E47A7" w14:paraId="55395F59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D466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2C9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6709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2975E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B5B57C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022B3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3FFFE7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48F059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4E47A7" w14:paraId="1F4F1609" w14:textId="77777777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AB15" w14:textId="77777777" w:rsidR="004E47A7" w:rsidRDefault="004E47A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FE9F" w14:textId="77777777" w:rsidR="004E47A7" w:rsidRDefault="003458E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0A3C" w14:textId="77777777" w:rsidR="004E47A7" w:rsidRDefault="003458EE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360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45A3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332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A04DA3" w14:textId="77777777" w:rsidR="004E47A7" w:rsidRDefault="004E47A7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54BC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871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57B1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14E3EA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784DD8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</w:tr>
    </w:tbl>
    <w:p w14:paraId="380D2472" w14:textId="77777777" w:rsidR="004E47A7" w:rsidRDefault="003458EE">
      <w:pPr>
        <w:pStyle w:val="112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4"/>
        <w:gridCol w:w="6900"/>
      </w:tblGrid>
      <w:tr w:rsidR="004E47A7" w14:paraId="59801EE1" w14:textId="77777777">
        <w:trPr>
          <w:trHeight w:val="903"/>
        </w:trPr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C06B3" w14:textId="77777777" w:rsidR="004E47A7" w:rsidRDefault="003458EE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E055" w14:textId="77777777" w:rsidR="004E47A7" w:rsidRDefault="00345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4E47A7" w14:paraId="232BB09C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7D46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 </w:t>
            </w:r>
            <w:r>
              <w:rPr>
                <w:rFonts w:ascii="Times New Roman" w:hAnsi="Times New Roman"/>
                <w:b/>
              </w:rPr>
              <w:t xml:space="preserve">Техническое обслуживание технологического оборудования производства продуктов питания из рыбы и морепродуктов (водных биоресурсов и объектов аквакультуры) (36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4E47A7" w14:paraId="052000E8" w14:textId="77777777">
        <w:trPr>
          <w:trHeight w:val="20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23C4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МДКн01.01. Техническое обслуживание технологического оборудования производства продуктов </w:t>
            </w:r>
            <w:r>
              <w:rPr>
                <w:rFonts w:ascii="Times New Roman" w:hAnsi="Times New Roman"/>
                <w:b/>
              </w:rPr>
              <w:t>питания из рыбы и морепродуктов (водных биоресурсов и объектов аквакультуры)</w:t>
            </w:r>
          </w:p>
        </w:tc>
      </w:tr>
      <w:tr w:rsidR="004E47A7" w14:paraId="26790170" w14:textId="77777777"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6A9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Оборудование для выполнения подготовительных операций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35E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45EE4C1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FEB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0112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Транспортное оборудование</w:t>
            </w:r>
          </w:p>
        </w:tc>
      </w:tr>
      <w:tr w:rsidR="004E47A7" w14:paraId="7524C90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3F0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FBD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Оборудование для мойки</w:t>
            </w:r>
          </w:p>
        </w:tc>
      </w:tr>
      <w:tr w:rsidR="004E47A7" w14:paraId="3774404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6AB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B5E7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Оборудование для </w:t>
            </w:r>
            <w:r>
              <w:rPr>
                <w:rFonts w:ascii="Times New Roman" w:hAnsi="Times New Roman"/>
              </w:rPr>
              <w:t>сортирования</w:t>
            </w:r>
          </w:p>
        </w:tc>
      </w:tr>
      <w:tr w:rsidR="004E47A7" w14:paraId="4F50C71D" w14:textId="77777777">
        <w:trPr>
          <w:trHeight w:val="2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4C2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0B8C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7D0A9076" w14:textId="77777777">
        <w:trPr>
          <w:trHeight w:val="204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786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E61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Устройство конвейеров непрерывного действия, гравитационный, </w:t>
            </w:r>
            <w:proofErr w:type="spellStart"/>
            <w:r>
              <w:rPr>
                <w:rFonts w:ascii="Times New Roman" w:hAnsi="Times New Roman"/>
              </w:rPr>
              <w:t>пневмо</w:t>
            </w:r>
            <w:proofErr w:type="spellEnd"/>
            <w:r>
              <w:rPr>
                <w:rFonts w:ascii="Times New Roman" w:hAnsi="Times New Roman"/>
              </w:rPr>
              <w:t xml:space="preserve">- и гидротранспорт </w:t>
            </w:r>
          </w:p>
        </w:tc>
      </w:tr>
      <w:tr w:rsidR="004E47A7" w14:paraId="43C206CC" w14:textId="77777777">
        <w:trPr>
          <w:trHeight w:val="7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011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7C3D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Устройство моечных машин</w:t>
            </w:r>
          </w:p>
        </w:tc>
      </w:tr>
      <w:tr w:rsidR="004E47A7" w14:paraId="3930E1AA" w14:textId="77777777">
        <w:trPr>
          <w:trHeight w:val="7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905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DE18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Устройство и принцип сортировочных машин</w:t>
            </w:r>
          </w:p>
        </w:tc>
      </w:tr>
      <w:tr w:rsidR="004E47A7" w14:paraId="38696D35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FB6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213D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27B07AF2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45EC87E9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6C2F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Биотехнологическое оборудование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6306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1C57E30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C60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6A0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Оборудование для разделки гидробионтов </w:t>
            </w:r>
          </w:p>
        </w:tc>
      </w:tr>
      <w:tr w:rsidR="004E47A7" w14:paraId="279C2CA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AF7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967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2. Оборудование для измельчения, </w:t>
            </w:r>
            <w:r>
              <w:rPr>
                <w:rFonts w:ascii="Times New Roman" w:hAnsi="Times New Roman"/>
              </w:rPr>
              <w:t>перемешивания и формования</w:t>
            </w:r>
          </w:p>
        </w:tc>
      </w:tr>
      <w:tr w:rsidR="004E47A7" w14:paraId="4F33171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57C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5C42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Оборудование для механического разделения</w:t>
            </w:r>
          </w:p>
        </w:tc>
      </w:tr>
      <w:tr w:rsidR="004E47A7" w14:paraId="41C47E7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77B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18CD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Оборудование для дозирования</w:t>
            </w:r>
          </w:p>
        </w:tc>
      </w:tr>
      <w:tr w:rsidR="004E47A7" w14:paraId="43CEC39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EF0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58C9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Оборудование для охлаждения и замораживания</w:t>
            </w:r>
          </w:p>
        </w:tc>
      </w:tr>
      <w:tr w:rsidR="004E47A7" w14:paraId="277FFF3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1A3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114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Оборудование для размораживания</w:t>
            </w:r>
          </w:p>
        </w:tc>
      </w:tr>
      <w:tr w:rsidR="004E47A7" w14:paraId="627850E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026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FBA3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Оборудование для варки, обжаривания, запекания</w:t>
            </w:r>
          </w:p>
        </w:tc>
      </w:tr>
      <w:tr w:rsidR="004E47A7" w14:paraId="4A0840D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CE9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554E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  <w:r>
              <w:rPr>
                <w:rFonts w:ascii="Times New Roman" w:hAnsi="Times New Roman"/>
              </w:rPr>
              <w:t>Оборудование для стерилизации</w:t>
            </w:r>
          </w:p>
        </w:tc>
      </w:tr>
      <w:tr w:rsidR="004E47A7" w14:paraId="3C59163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820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35C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Оборудование для сушки и вяления</w:t>
            </w:r>
          </w:p>
        </w:tc>
      </w:tr>
      <w:tr w:rsidR="004E47A7" w14:paraId="178E1C6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3C2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182A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Оборудование для копчения</w:t>
            </w:r>
          </w:p>
        </w:tc>
      </w:tr>
      <w:tr w:rsidR="004E47A7" w14:paraId="1443253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9BA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7AE3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Оборудование для посола</w:t>
            </w:r>
          </w:p>
        </w:tc>
      </w:tr>
      <w:tr w:rsidR="004E47A7" w14:paraId="50CE02E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490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A800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0917BE3E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3B0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1FB0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Принцип работы </w:t>
            </w:r>
            <w:proofErr w:type="spellStart"/>
            <w:r>
              <w:rPr>
                <w:rFonts w:ascii="Times New Roman" w:hAnsi="Times New Roman"/>
              </w:rPr>
              <w:t>чешуесъёмных</w:t>
            </w:r>
            <w:proofErr w:type="spellEnd"/>
            <w:r>
              <w:rPr>
                <w:rFonts w:ascii="Times New Roman" w:hAnsi="Times New Roman"/>
              </w:rPr>
              <w:t xml:space="preserve"> машин</w:t>
            </w:r>
          </w:p>
        </w:tc>
      </w:tr>
      <w:tr w:rsidR="004E47A7" w14:paraId="106FDAD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18A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A1F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Принцип работы машин для </w:t>
            </w:r>
            <w:r>
              <w:rPr>
                <w:rFonts w:ascii="Times New Roman" w:hAnsi="Times New Roman"/>
              </w:rPr>
              <w:t>разделки рыбы</w:t>
            </w:r>
          </w:p>
        </w:tc>
      </w:tr>
      <w:tr w:rsidR="004E47A7" w14:paraId="33CA6B97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874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2985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Принцип работы измельчителей рыбы</w:t>
            </w:r>
          </w:p>
        </w:tc>
      </w:tr>
      <w:tr w:rsidR="004E47A7" w14:paraId="40E88916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459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75F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Принцип работы мешалок и реакторов</w:t>
            </w:r>
          </w:p>
        </w:tc>
      </w:tr>
      <w:tr w:rsidR="004E47A7" w14:paraId="7A8A4C4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D57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D83E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Принцип работы сепараторов, центрифуг, прессов </w:t>
            </w:r>
          </w:p>
        </w:tc>
      </w:tr>
      <w:tr w:rsidR="004E47A7" w14:paraId="6C0D2BB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EFF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F58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Принцип работы оборудования для дозирования кусковых и жидких/вязких продуктов</w:t>
            </w:r>
          </w:p>
        </w:tc>
      </w:tr>
      <w:tr w:rsidR="004E47A7" w14:paraId="2ED2E30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851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4B8D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Принцип работы </w:t>
            </w:r>
            <w:r>
              <w:rPr>
                <w:rFonts w:ascii="Times New Roman" w:hAnsi="Times New Roman"/>
              </w:rPr>
              <w:t>охладителей и морозильных установок</w:t>
            </w:r>
          </w:p>
        </w:tc>
      </w:tr>
      <w:tr w:rsidR="004E47A7" w14:paraId="448485D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206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738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Принцип работы аппаратов для размораживания</w:t>
            </w:r>
          </w:p>
        </w:tc>
      </w:tr>
      <w:tr w:rsidR="004E47A7" w14:paraId="3BE5A2E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997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22B5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Принцип работы варочных аппаратов и </w:t>
            </w:r>
            <w:proofErr w:type="spellStart"/>
            <w:r>
              <w:rPr>
                <w:rFonts w:ascii="Times New Roman" w:hAnsi="Times New Roman"/>
              </w:rPr>
              <w:t>бланширователей</w:t>
            </w:r>
            <w:proofErr w:type="spellEnd"/>
          </w:p>
        </w:tc>
      </w:tr>
      <w:tr w:rsidR="004E47A7" w14:paraId="3F9B7FC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C91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D3D0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Принцип работы аппаратов для стерилизации консервов</w:t>
            </w:r>
          </w:p>
        </w:tc>
      </w:tr>
      <w:tr w:rsidR="004E47A7" w14:paraId="512508A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B24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16ED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Принцип работы аппаратов для сушки и </w:t>
            </w:r>
            <w:r>
              <w:rPr>
                <w:rFonts w:ascii="Times New Roman" w:hAnsi="Times New Roman"/>
              </w:rPr>
              <w:t>вяления</w:t>
            </w:r>
          </w:p>
        </w:tc>
      </w:tr>
      <w:tr w:rsidR="004E47A7" w14:paraId="21F7108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393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1326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Принцип работы коптильных камер и </w:t>
            </w:r>
            <w:proofErr w:type="spellStart"/>
            <w:r>
              <w:rPr>
                <w:rFonts w:ascii="Times New Roman" w:hAnsi="Times New Roman"/>
              </w:rPr>
              <w:t>дымогенераторов</w:t>
            </w:r>
            <w:proofErr w:type="spellEnd"/>
          </w:p>
        </w:tc>
      </w:tr>
      <w:tr w:rsidR="004E47A7" w14:paraId="6E8F20A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E71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E99C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Принцип работы машин для посола рыбы</w:t>
            </w:r>
          </w:p>
        </w:tc>
      </w:tr>
      <w:tr w:rsidR="004E47A7" w14:paraId="2E602110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254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5AA7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71A7DFC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40C33BB8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279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  <w:b/>
              </w:rPr>
              <w:t>Оборудование для выполнения финишных операций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B8E8A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16AE4EE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D9E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19D5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Оборудование для закатки</w:t>
            </w:r>
          </w:p>
        </w:tc>
      </w:tr>
      <w:tr w:rsidR="004E47A7" w14:paraId="3E3BFE27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B93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FC09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Оборудование для упаковки</w:t>
            </w:r>
          </w:p>
        </w:tc>
      </w:tr>
      <w:tr w:rsidR="004E47A7" w14:paraId="6B0E4D3D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F8D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D4F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proofErr w:type="spellStart"/>
            <w:r>
              <w:rPr>
                <w:rFonts w:ascii="Times New Roman" w:hAnsi="Times New Roman"/>
              </w:rPr>
              <w:t>Весоконтрольное</w:t>
            </w:r>
            <w:proofErr w:type="spellEnd"/>
            <w:r>
              <w:rPr>
                <w:rFonts w:ascii="Times New Roman" w:hAnsi="Times New Roman"/>
              </w:rPr>
              <w:t xml:space="preserve"> оборудование</w:t>
            </w:r>
          </w:p>
        </w:tc>
      </w:tr>
      <w:tr w:rsidR="004E47A7" w14:paraId="0C63C6B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15D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71D77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5A6A24D3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8C0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AE1E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Принцип работы закаточных машин</w:t>
            </w:r>
          </w:p>
        </w:tc>
      </w:tr>
      <w:tr w:rsidR="004E47A7" w14:paraId="14BB06F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A9D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85CC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Принцип работы упаковочных машин</w:t>
            </w:r>
          </w:p>
        </w:tc>
      </w:tr>
      <w:tr w:rsidR="004E47A7" w14:paraId="33DC00F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398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A7C3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Принцип работы весов и средств изменения расхода и количества</w:t>
            </w:r>
          </w:p>
        </w:tc>
      </w:tr>
      <w:tr w:rsidR="004E47A7" w14:paraId="128FD89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5D1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E65F9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5EE506B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3D93D264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CEE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1.8. Техническое </w:t>
            </w:r>
            <w:r>
              <w:rPr>
                <w:rFonts w:ascii="Times New Roman" w:hAnsi="Times New Roman"/>
                <w:b/>
              </w:rPr>
              <w:t>обслуживание машин и аппаратов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D61FED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34A0102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139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2AF90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</w:t>
            </w:r>
            <w:r>
              <w:rPr>
                <w:rFonts w:ascii="Times New Roman" w:hAnsi="Times New Roman"/>
              </w:rPr>
              <w:t>ехнологические возможности, допустимые режимы работы, правила безопасной оборудования производства продуктов питания из рыбы и морепродуктов (водных биоресурсов и объектов аквакул</w:t>
            </w:r>
            <w:r>
              <w:rPr>
                <w:rFonts w:ascii="Times New Roman" w:hAnsi="Times New Roman"/>
              </w:rPr>
              <w:t>ьтуры)</w:t>
            </w:r>
          </w:p>
        </w:tc>
      </w:tr>
      <w:tr w:rsidR="004E47A7" w14:paraId="1F2F0904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921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2A5C9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ехнологические операции по поддержанию работоспособности </w:t>
            </w:r>
            <w:r>
              <w:rPr>
                <w:rFonts w:ascii="Times New Roman" w:hAnsi="Times New Roman"/>
              </w:rPr>
              <w:t>оборудования производства продуктов питания из рыбы и морепродуктов (водных биоресурсов и объектов аквакультуры)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E47A7" w14:paraId="799049F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911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C08A8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Классификация дефектов при эксплуатации оборудования производства продуктов пита</w:t>
            </w:r>
            <w:r>
              <w:rPr>
                <w:rFonts w:ascii="Times New Roman" w:hAnsi="Times New Roman"/>
              </w:rPr>
              <w:t>ния из рыбы и морепродуктов (водных биоресурсов и объектов аквакультуры), методы их устранения.</w:t>
            </w:r>
          </w:p>
        </w:tc>
      </w:tr>
      <w:tr w:rsidR="004E47A7" w14:paraId="3874D63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930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21F30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000152D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D0A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9179FA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 xml:space="preserve">1. Регулировка и наладка оборудования производства продуктов питания из рыбы и морепродуктов (водных </w:t>
            </w:r>
            <w:r>
              <w:rPr>
                <w:rFonts w:ascii="Times New Roman" w:hAnsi="Times New Roman"/>
              </w:rPr>
              <w:t>биоресурсов и объектов аквакультуры)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4E47A7" w14:paraId="5DA83B5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1F6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C4B03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Ремонт и техническое обслуживание</w:t>
            </w:r>
            <w:r>
              <w:rPr>
                <w:rFonts w:ascii="Times New Roman" w:hAnsi="Times New Roman"/>
              </w:rPr>
              <w:t xml:space="preserve"> оборудования производства продуктов питания из рыбы и морепродуктов (водных биоресурсов и объектов аквакультуры) с учетом предельной нагрузки при эксплуатации.</w:t>
            </w:r>
          </w:p>
        </w:tc>
      </w:tr>
      <w:tr w:rsidR="004E47A7" w14:paraId="04215128" w14:textId="77777777">
        <w:trPr>
          <w:trHeight w:val="785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55E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60EB24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5A29795A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131D3C7D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2EB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1.9. Техническое обслуживание вспомогательного оборудования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95063D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07FA6E1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314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DF8B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Техническое обслуживание подъёмно-транспортных машин</w:t>
            </w:r>
          </w:p>
        </w:tc>
      </w:tr>
      <w:tr w:rsidR="004E47A7" w14:paraId="15EE230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A02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2E7A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Техническое обслуживание насосов </w:t>
            </w:r>
          </w:p>
        </w:tc>
      </w:tr>
      <w:tr w:rsidR="004E47A7" w14:paraId="6B23B20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74D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703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Ремонт деталей общего назначения</w:t>
            </w:r>
          </w:p>
        </w:tc>
      </w:tr>
      <w:tr w:rsidR="004E47A7" w14:paraId="69E88C8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40B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2880F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7C0F8E9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CAA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E27F4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Ремонт и техническое обслуживание подвесных путей, конвейеров</w:t>
            </w:r>
          </w:p>
        </w:tc>
      </w:tr>
      <w:tr w:rsidR="004E47A7" w14:paraId="383D2C2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ED4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3ABA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Ремонт и техническое обслуживание насосов</w:t>
            </w:r>
          </w:p>
        </w:tc>
      </w:tr>
      <w:tr w:rsidR="004E47A7" w14:paraId="64A39DC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22D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48AAC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самостоятельная работа обучающихся</w:t>
            </w:r>
          </w:p>
          <w:p w14:paraId="74CC81FC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1C3DD7DF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BCAB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Технологический процесс производства продуктов питания из рыбы и морепродуктов (водных биоресурсов и объектов аквакультуры) (36 </w:t>
            </w:r>
            <w:proofErr w:type="spellStart"/>
            <w:r>
              <w:rPr>
                <w:rFonts w:ascii="Times New Roman" w:hAnsi="Times New Roman"/>
                <w:b/>
              </w:rPr>
              <w:t>ак.</w:t>
            </w:r>
            <w:r>
              <w:rPr>
                <w:rFonts w:ascii="Times New Roman" w:hAnsi="Times New Roman"/>
                <w:b/>
              </w:rPr>
              <w:t>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4E47A7" w14:paraId="11C834A3" w14:textId="77777777">
        <w:trPr>
          <w:trHeight w:val="20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414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МДКн.01.02. Технологический процесс производства продуктов питания из рыбы и морепродуктов (водных биоресурсов и объектов аквакультуры)</w:t>
            </w:r>
          </w:p>
        </w:tc>
      </w:tr>
      <w:tr w:rsidR="004E47A7" w14:paraId="07DB0721" w14:textId="77777777">
        <w:trPr>
          <w:trHeight w:val="239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FDA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  <w:b/>
              </w:rPr>
              <w:t>Технологии производства охлажденной и мороженой продукции из рыбы и морепродуктов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982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414BB7B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27F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458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Обработка рыбы и морепродуктов</w:t>
            </w:r>
          </w:p>
        </w:tc>
      </w:tr>
      <w:tr w:rsidR="004E47A7" w14:paraId="7B53FEF2" w14:textId="77777777">
        <w:trPr>
          <w:trHeight w:val="238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9EE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1A0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Охлаждение рыбы и морепродуктов</w:t>
            </w:r>
          </w:p>
        </w:tc>
      </w:tr>
      <w:tr w:rsidR="004E47A7" w14:paraId="704FD82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79C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CED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Замораживание рыбы и морепродуктов</w:t>
            </w:r>
          </w:p>
        </w:tc>
      </w:tr>
      <w:tr w:rsidR="004E47A7" w14:paraId="4184986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7BE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0D0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Условия и режимы, сроки хранения мороженой продукции</w:t>
            </w:r>
          </w:p>
        </w:tc>
      </w:tr>
      <w:tr w:rsidR="004E47A7" w14:paraId="7D55C5A7" w14:textId="77777777">
        <w:trPr>
          <w:trHeight w:val="2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F04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92FC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70EFB436" w14:textId="77777777">
        <w:trPr>
          <w:trHeight w:val="26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9E7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A80C6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Составление </w:t>
            </w:r>
            <w:r>
              <w:rPr>
                <w:rFonts w:ascii="Times New Roman" w:hAnsi="Times New Roman"/>
              </w:rPr>
              <w:t>технологических и аппаратурных схем производства охлажденной и мороженой продукции из рыбы и морепродуктов</w:t>
            </w:r>
          </w:p>
        </w:tc>
      </w:tr>
      <w:tr w:rsidR="004E47A7" w14:paraId="6769097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66B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2D5D8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выхода продукции</w:t>
            </w:r>
          </w:p>
        </w:tc>
      </w:tr>
      <w:tr w:rsidR="004E47A7" w14:paraId="05E8D958" w14:textId="77777777">
        <w:trPr>
          <w:trHeight w:val="26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C76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9B03A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причин и мер предупреждения пороков продукции</w:t>
            </w:r>
          </w:p>
        </w:tc>
      </w:tr>
      <w:tr w:rsidR="004E47A7" w14:paraId="357EA030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C22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B46E4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7F74E2C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4E47A7" w14:paraId="33FB3F75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1FBD" w14:textId="77777777" w:rsidR="004E47A7" w:rsidRDefault="003458EE">
            <w:r>
              <w:rPr>
                <w:rFonts w:ascii="Times New Roman" w:hAnsi="Times New Roman"/>
                <w:b/>
              </w:rPr>
              <w:t xml:space="preserve">Тема 1.2. </w:t>
            </w:r>
            <w:r>
              <w:rPr>
                <w:rFonts w:ascii="Times New Roman" w:hAnsi="Times New Roman"/>
                <w:b/>
              </w:rPr>
              <w:t>Технологии производства соленой, маринованной, пряной продукции и пресервов из рыбы и морепродуктов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2686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064DEA2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4CC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3A5D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Разделка рыбы для производства соленой, пряной, </w:t>
            </w:r>
            <w:r>
              <w:rPr>
                <w:rFonts w:ascii="Times New Roman" w:hAnsi="Times New Roman"/>
              </w:rPr>
              <w:t>маринованной продукции и пресервов из рыбы и морепродуктов</w:t>
            </w:r>
          </w:p>
        </w:tc>
      </w:tr>
      <w:tr w:rsidR="004E47A7" w14:paraId="69CAA75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5A6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C49D1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Посол рыбы и морепродуктов</w:t>
            </w:r>
          </w:p>
        </w:tc>
      </w:tr>
      <w:tr w:rsidR="004E47A7" w14:paraId="6E541F2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5CE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8EB8C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Производство пряной продукции из водных биоресурсов</w:t>
            </w:r>
          </w:p>
        </w:tc>
      </w:tr>
      <w:tr w:rsidR="004E47A7" w14:paraId="64D673A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327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68356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Производство маринованной продукции из рыбы и морепродуктов</w:t>
            </w:r>
          </w:p>
        </w:tc>
      </w:tr>
      <w:tr w:rsidR="004E47A7" w14:paraId="50566682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E4C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994E1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Производство пресервов из рыбы и </w:t>
            </w:r>
            <w:r>
              <w:rPr>
                <w:rFonts w:ascii="Times New Roman" w:hAnsi="Times New Roman"/>
              </w:rPr>
              <w:t>морепродуктов</w:t>
            </w:r>
          </w:p>
        </w:tc>
      </w:tr>
      <w:tr w:rsidR="004E47A7" w14:paraId="0511B3B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571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C4698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Условия и режимы, сроки хранения соленой, пряной, маринованной продукции и пресервов</w:t>
            </w:r>
          </w:p>
        </w:tc>
      </w:tr>
      <w:tr w:rsidR="004E47A7" w14:paraId="24B756B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527E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F16B8A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15BFCA77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6C32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791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Составление технологических и аппаратурных схем производства моленой, маринованной, пряной </w:t>
            </w:r>
            <w:r>
              <w:rPr>
                <w:rFonts w:ascii="Times New Roman" w:hAnsi="Times New Roman"/>
              </w:rPr>
              <w:t>продукции и пресервов из рыбы и морепродуктов</w:t>
            </w:r>
          </w:p>
        </w:tc>
      </w:tr>
      <w:tr w:rsidR="004E47A7" w14:paraId="5C2C851E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FFE8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6ED3" w14:textId="77777777" w:rsidR="004E47A7" w:rsidRDefault="004E47A7"/>
        </w:tc>
      </w:tr>
      <w:tr w:rsidR="004E47A7" w14:paraId="373E714C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C26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5D3EC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выхода продукции</w:t>
            </w:r>
          </w:p>
        </w:tc>
      </w:tr>
      <w:tr w:rsidR="004E47A7" w14:paraId="246DB521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472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EF752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причин и мер предупреждения пороков продукции</w:t>
            </w:r>
          </w:p>
        </w:tc>
      </w:tr>
      <w:tr w:rsidR="004E47A7" w14:paraId="468C656B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7EA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A2B2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20575F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</w:rPr>
              <w:t>организацией</w:t>
            </w:r>
          </w:p>
        </w:tc>
      </w:tr>
      <w:tr w:rsidR="004E47A7" w14:paraId="14D92BC2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930A" w14:textId="77777777" w:rsidR="004E47A7" w:rsidRDefault="003458EE">
            <w:pPr>
              <w:rPr>
                <w:shd w:val="clear" w:color="auto" w:fill="E2006E"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  <w:b/>
              </w:rPr>
              <w:t>Технологии производства копченой, вяленой и сушеной продукции из рыбы и морепродуктов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49FF4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5E79025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7C5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E8DF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Производство копченой продукции из рыбы и морепродуктов</w:t>
            </w:r>
          </w:p>
        </w:tc>
      </w:tr>
      <w:tr w:rsidR="004E47A7" w14:paraId="2E4C8F9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93B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E40E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Производство балычных изделий</w:t>
            </w:r>
          </w:p>
        </w:tc>
      </w:tr>
      <w:tr w:rsidR="004E47A7" w14:paraId="525A75B5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A477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58C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Производство сушеной </w:t>
            </w:r>
            <w:r>
              <w:rPr>
                <w:rFonts w:ascii="Times New Roman" w:hAnsi="Times New Roman"/>
              </w:rPr>
              <w:t>продукции из рыбы и морепродуктов</w:t>
            </w:r>
          </w:p>
        </w:tc>
      </w:tr>
      <w:tr w:rsidR="004E47A7" w14:paraId="62F6478D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744C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75C2" w14:textId="77777777" w:rsidR="004E47A7" w:rsidRDefault="004E47A7"/>
        </w:tc>
      </w:tr>
      <w:tr w:rsidR="004E47A7" w14:paraId="31E9BFFD" w14:textId="77777777">
        <w:trPr>
          <w:trHeight w:val="228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CF4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D3B59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1862AFA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22D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81032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производства копченой, вяленой и сушеной продукции из рыбы и морепродуктов</w:t>
            </w:r>
          </w:p>
        </w:tc>
      </w:tr>
      <w:tr w:rsidR="004E47A7" w14:paraId="6708D41A" w14:textId="77777777">
        <w:trPr>
          <w:trHeight w:val="228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8F1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510A6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выхода продукции</w:t>
            </w:r>
          </w:p>
        </w:tc>
      </w:tr>
      <w:tr w:rsidR="004E47A7" w14:paraId="556E953C" w14:textId="77777777">
        <w:trPr>
          <w:trHeight w:val="228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DC9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C52D7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hAnsi="Times New Roman"/>
              </w:rPr>
              <w:t>Изучение причин и мер предупреждения пороков продукции</w:t>
            </w:r>
          </w:p>
        </w:tc>
      </w:tr>
      <w:tr w:rsidR="004E47A7" w14:paraId="27591E95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F89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CF7705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C15B1F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22D10003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096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1.4. </w:t>
            </w:r>
            <w:r>
              <w:rPr>
                <w:rFonts w:ascii="Times New Roman" w:hAnsi="Times New Roman"/>
                <w:b/>
              </w:rPr>
              <w:t>Технологии производства стерилизованных консервов из рыбы и морепродуктов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309500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E47A7" w14:paraId="7F00B7C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32D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7DC52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Производство стерилизованных консервов из рыбы и морепродуктов</w:t>
            </w:r>
          </w:p>
        </w:tc>
      </w:tr>
      <w:tr w:rsidR="004E47A7" w14:paraId="305501E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A5A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C1A9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Технологические схемы производства консервов из рыбы и морепродуктов</w:t>
            </w:r>
          </w:p>
        </w:tc>
      </w:tr>
      <w:tr w:rsidR="004E47A7" w14:paraId="34D39476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B5BD" w14:textId="77777777" w:rsidR="004E47A7" w:rsidRDefault="004E47A7"/>
        </w:tc>
        <w:tc>
          <w:tcPr>
            <w:tcW w:w="6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DDB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Требования к качеству стерилизованных консервов</w:t>
            </w:r>
          </w:p>
        </w:tc>
      </w:tr>
      <w:tr w:rsidR="004E47A7" w14:paraId="331F9B3B" w14:textId="77777777">
        <w:trPr>
          <w:trHeight w:val="269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3F85" w14:textId="77777777" w:rsidR="004E47A7" w:rsidRDefault="004E47A7"/>
        </w:tc>
        <w:tc>
          <w:tcPr>
            <w:tcW w:w="6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A431" w14:textId="77777777" w:rsidR="004E47A7" w:rsidRDefault="004E47A7"/>
        </w:tc>
      </w:tr>
      <w:tr w:rsidR="004E47A7" w14:paraId="73A6E50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FF7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EB08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4E47A7" w14:paraId="38D89DB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7AB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4A70D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технологических и аппаратурных схем производства стерилизованных консервов из рыбы и морепродуктов</w:t>
            </w:r>
          </w:p>
        </w:tc>
      </w:tr>
      <w:tr w:rsidR="004E47A7" w14:paraId="7DB1F80A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1745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B4AF3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выхода продукции</w:t>
            </w:r>
          </w:p>
        </w:tc>
      </w:tr>
      <w:tr w:rsidR="004E47A7" w14:paraId="45F11DE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808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A0C6A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причин и мер предупреждения пороков продукции</w:t>
            </w:r>
          </w:p>
        </w:tc>
      </w:tr>
      <w:tr w:rsidR="004E47A7" w14:paraId="3F354C1C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F3B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D6BAA7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0CC3663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19F57AB3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98DF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14:paraId="23B6A6E3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312D205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1.Ознакомление с производственной лабораторией. Инструктаж по технике безопасности, охране труда, </w:t>
            </w:r>
            <w:r>
              <w:rPr>
                <w:rFonts w:ascii="Times New Roman" w:hAnsi="Times New Roman"/>
              </w:rPr>
              <w:t>противопожарной безопасности.</w:t>
            </w:r>
          </w:p>
          <w:p w14:paraId="2B3D92B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Отработка практических навыков по регулировке и наладке оборудования.</w:t>
            </w:r>
          </w:p>
          <w:p w14:paraId="7431BD9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Отработка практических навыков по техническому обслуживанию основного и вспомогательного оборудования.</w:t>
            </w:r>
          </w:p>
          <w:p w14:paraId="3343E8A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4. Отработка практических навыков по выявлению </w:t>
            </w:r>
            <w:r>
              <w:rPr>
                <w:rFonts w:ascii="Times New Roman" w:hAnsi="Times New Roman"/>
              </w:rPr>
              <w:t>и устранению неполадок в работе оборудования.</w:t>
            </w:r>
          </w:p>
          <w:p w14:paraId="4F42415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Отработка практических навыков по п</w:t>
            </w:r>
            <w:r>
              <w:rPr>
                <w:rFonts w:ascii="Times New Roman" w:hAnsi="Times New Roman"/>
              </w:rPr>
              <w:t>роизводству охлажденной и мороженой продукции из рыбы и морепродуктов.</w:t>
            </w:r>
          </w:p>
          <w:p w14:paraId="3BD1703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Отработка практических навыков по производству соленой, маринованной, пряной продукции и пресервов </w:t>
            </w:r>
            <w:r>
              <w:rPr>
                <w:rFonts w:ascii="Times New Roman" w:hAnsi="Times New Roman"/>
              </w:rPr>
              <w:t>из рыбы и морепродуктов.</w:t>
            </w:r>
          </w:p>
          <w:p w14:paraId="6CC9A32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Отработка практических навыков по производству копченой, вяленой и сушеной продукции из рыбы и морепродуктов.</w:t>
            </w:r>
          </w:p>
          <w:p w14:paraId="0E84CE1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Отработка практических навыков по производству стерилизованных консервов из рыбы и морепродуктов.</w:t>
            </w:r>
          </w:p>
          <w:p w14:paraId="17E3D1D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Отработка прак</w:t>
            </w:r>
            <w:r>
              <w:rPr>
                <w:rFonts w:ascii="Times New Roman" w:hAnsi="Times New Roman"/>
              </w:rPr>
              <w:t>тических навыков маркировки готовой продукции.</w:t>
            </w:r>
          </w:p>
        </w:tc>
      </w:tr>
      <w:tr w:rsidR="004E47A7" w14:paraId="1FEB7935" w14:textId="77777777">
        <w:trPr>
          <w:trHeight w:val="317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DFD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14:paraId="7A4851D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4379507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Инструктаж по технике безопасности и производственной санитарии.</w:t>
            </w:r>
          </w:p>
          <w:p w14:paraId="200FF21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Знакомство с оборудованием предприятия.</w:t>
            </w:r>
          </w:p>
          <w:p w14:paraId="1EC6490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Подготовка оборудования к работе.</w:t>
            </w:r>
          </w:p>
          <w:p w14:paraId="37ED272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Регулировка и нала</w:t>
            </w:r>
            <w:r>
              <w:rPr>
                <w:rFonts w:ascii="Times New Roman" w:hAnsi="Times New Roman"/>
              </w:rPr>
              <w:t>дка оборудования.</w:t>
            </w:r>
          </w:p>
          <w:p w14:paraId="2003DC2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Техническое обслуживание оборудования производства </w:t>
            </w:r>
            <w:r>
              <w:rPr>
                <w:rFonts w:ascii="Times New Roman" w:hAnsi="Times New Roman"/>
              </w:rPr>
              <w:t>продуктов питания из рыбы и морепродуктов (водных биоресурсов и объектов аквакультуры)</w:t>
            </w:r>
            <w:r>
              <w:rPr>
                <w:rFonts w:ascii="Times New Roman" w:hAnsi="Times New Roman"/>
              </w:rPr>
              <w:t>.</w:t>
            </w:r>
          </w:p>
          <w:p w14:paraId="4F22C8D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Техническое обслуживание вспомогательного оборудования.</w:t>
            </w:r>
          </w:p>
          <w:p w14:paraId="047F00A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Выявление и устранение неполадок в</w:t>
            </w:r>
            <w:r>
              <w:rPr>
                <w:rFonts w:ascii="Times New Roman" w:hAnsi="Times New Roman"/>
              </w:rPr>
              <w:t xml:space="preserve"> работе оборудования.</w:t>
            </w:r>
          </w:p>
          <w:p w14:paraId="1748AA6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Ведение технологических процессов производства охлажденной и мороженой продукции из рыбы и морепродуктов.</w:t>
            </w:r>
          </w:p>
          <w:p w14:paraId="59BE4A4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Ведение технологических процессов производства соленой, маринованной, пряной продукции и пресервов из рыбы и морепродуктов</w:t>
            </w:r>
            <w:r>
              <w:rPr>
                <w:rFonts w:ascii="Times New Roman" w:hAnsi="Times New Roman"/>
              </w:rPr>
              <w:t>.</w:t>
            </w:r>
          </w:p>
          <w:p w14:paraId="743427E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Ведение технологических процессов производства копченой, вяленой и сушеной продукции из рыбы и морепродуктов.</w:t>
            </w:r>
          </w:p>
          <w:p w14:paraId="0FEAFBB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Ведение технологических процессов производства стерилизованных консервов из рыбы и морепродуктов.</w:t>
            </w:r>
          </w:p>
          <w:p w14:paraId="44C87E9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Ведение процесса </w:t>
            </w:r>
            <w:r>
              <w:rPr>
                <w:rFonts w:ascii="Times New Roman" w:hAnsi="Times New Roman"/>
                <w:sz w:val="24"/>
              </w:rPr>
              <w:t>упаковки и маркировки готовой продукции.</w:t>
            </w:r>
          </w:p>
          <w:p w14:paraId="5AAC52A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Выявление и устранение дефектов продуктов питания из мяса и колбасных изделий.</w:t>
            </w:r>
          </w:p>
        </w:tc>
      </w:tr>
      <w:tr w:rsidR="004E47A7" w14:paraId="32C13AE4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A3FF" w14:textId="77777777" w:rsidR="004E47A7" w:rsidRDefault="003458EE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Рекомендуемая форма промежуточной аттестации – зачет/экзамен</w:t>
            </w:r>
          </w:p>
        </w:tc>
      </w:tr>
      <w:tr w:rsidR="004E47A7" w14:paraId="392B4008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FAB8" w14:textId="77777777" w:rsidR="004E47A7" w:rsidRDefault="003458E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360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B444EEB" w14:textId="7D558158" w:rsidR="004E47A7" w:rsidRDefault="004E47A7">
      <w:pPr>
        <w:pStyle w:val="112"/>
        <w:jc w:val="both"/>
        <w:rPr>
          <w:rFonts w:ascii="Times New Roman" w:hAnsi="Times New Roman"/>
        </w:rPr>
      </w:pPr>
    </w:p>
    <w:p w14:paraId="545000E2" w14:textId="77777777" w:rsidR="001161F9" w:rsidRDefault="001161F9">
      <w:pPr>
        <w:pStyle w:val="112"/>
        <w:jc w:val="both"/>
        <w:rPr>
          <w:rFonts w:ascii="Times New Roman" w:hAnsi="Times New Roman"/>
        </w:rPr>
      </w:pPr>
    </w:p>
    <w:p w14:paraId="16946950" w14:textId="77777777" w:rsidR="004E47A7" w:rsidRDefault="003458EE">
      <w:pPr>
        <w:pStyle w:val="11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3. Условия реализации професси</w:t>
      </w:r>
      <w:r>
        <w:rPr>
          <w:rFonts w:ascii="Times New Roman" w:hAnsi="Times New Roman"/>
        </w:rPr>
        <w:t>онального модуля</w:t>
      </w:r>
    </w:p>
    <w:p w14:paraId="5698D0AB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F8A0936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2D903555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«Технического оснащения и организации рабочего места»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05ADA1E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Мастерские «Электрооборудования», «Технологического оборудования»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086E7B62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Оснащенные базы практики (мастерские/зоны по видам работ), оснащенные в соответствии с </w:t>
      </w:r>
      <w:r>
        <w:rPr>
          <w:rFonts w:ascii="Times New Roman" w:hAnsi="Times New Roman"/>
          <w:sz w:val="24"/>
        </w:rPr>
        <w:t>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18000D9" w14:textId="77777777" w:rsidR="004E47A7" w:rsidRDefault="004E47A7">
      <w:pPr>
        <w:pStyle w:val="112"/>
        <w:rPr>
          <w:rFonts w:ascii="Times New Roman" w:hAnsi="Times New Roman"/>
        </w:rPr>
      </w:pPr>
    </w:p>
    <w:p w14:paraId="76AD38AE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E645FB9" w14:textId="77777777" w:rsidR="004E47A7" w:rsidRDefault="003458E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</w:t>
      </w:r>
      <w:r>
        <w:rPr>
          <w:rFonts w:ascii="Times New Roman" w:hAnsi="Times New Roman"/>
          <w:sz w:val="24"/>
        </w:rPr>
        <w:t xml:space="preserve">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BB9276F" w14:textId="77777777" w:rsidR="004E47A7" w:rsidRDefault="004E47A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92A7E1B" w14:textId="77777777" w:rsidR="004E47A7" w:rsidRDefault="003458EE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</w:t>
      </w:r>
      <w:r>
        <w:rPr>
          <w:rFonts w:ascii="Times New Roman" w:hAnsi="Times New Roman"/>
          <w:b/>
          <w:sz w:val="24"/>
        </w:rPr>
        <w:t>вные печатные и/или электронные издания</w:t>
      </w:r>
    </w:p>
    <w:p w14:paraId="5E348ECC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Бредихин С.А.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Процессы и аппараты пищевой технологии / С. А. Бредихин, А. С. Бредихин, В. Г. Жуков [и др.</w:t>
      </w:r>
      <w:proofErr w:type="gramStart"/>
      <w:r>
        <w:rPr>
          <w:rFonts w:ascii="Times New Roman" w:hAnsi="Times New Roman"/>
          <w:sz w:val="24"/>
        </w:rPr>
        <w:t>] ;</w:t>
      </w:r>
      <w:proofErr w:type="gramEnd"/>
      <w:r>
        <w:rPr>
          <w:rFonts w:ascii="Times New Roman" w:hAnsi="Times New Roman"/>
          <w:sz w:val="24"/>
        </w:rPr>
        <w:t xml:space="preserve"> Под ред.: Бредихин С. А..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544 с. — ISBN 978-5-507-45</w:t>
      </w:r>
      <w:r>
        <w:rPr>
          <w:rFonts w:ascii="Times New Roman" w:hAnsi="Times New Roman"/>
          <w:sz w:val="24"/>
        </w:rPr>
        <w:t xml:space="preserve">561-4.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</w:t>
      </w:r>
      <w:hyperlink r:id="rId25" w:history="1">
        <w:r>
          <w:rPr>
            <w:rStyle w:val="affffff"/>
            <w:rFonts w:ascii="Times New Roman" w:hAnsi="Times New Roman"/>
            <w:sz w:val="24"/>
          </w:rPr>
          <w:t>https://e.lanbook.com/book/276377</w:t>
        </w:r>
      </w:hyperlink>
      <w:r>
        <w:rPr>
          <w:rFonts w:ascii="Times New Roman" w:hAnsi="Times New Roman"/>
          <w:sz w:val="24"/>
        </w:rPr>
        <w:t>.</w:t>
      </w:r>
    </w:p>
    <w:p w14:paraId="215722C5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Бредихин, С. А. Технологическое оборудование рыбоперерабатывающих производств / С. А. Бреди</w:t>
      </w:r>
      <w:r>
        <w:rPr>
          <w:rFonts w:ascii="Times New Roman" w:hAnsi="Times New Roman"/>
          <w:sz w:val="24"/>
        </w:rPr>
        <w:t>хин, И. Н. Ким, Т. И. Ткаченко.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744 с. — ISBN 978-5-507-44048-1.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</w:t>
      </w:r>
      <w:hyperlink r:id="rId26" w:history="1">
        <w:r>
          <w:rPr>
            <w:rStyle w:val="affffff"/>
            <w:rFonts w:ascii="Times New Roman" w:hAnsi="Times New Roman"/>
            <w:sz w:val="24"/>
          </w:rPr>
          <w:t>https://e.lanbook.com/book/207527</w:t>
        </w:r>
      </w:hyperlink>
      <w:r>
        <w:rPr>
          <w:rFonts w:ascii="Times New Roman" w:hAnsi="Times New Roman"/>
          <w:sz w:val="24"/>
        </w:rPr>
        <w:t xml:space="preserve">. </w:t>
      </w:r>
    </w:p>
    <w:p w14:paraId="26DDA04E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  <w:highlight w:val="white"/>
        </w:rPr>
        <w:t>Долганова, Н. В. Микробиологические основы технологии переработки гидробионтов / Н. В. Долганова, Е. В. Першина, З. К. Хасанова. — 2-е изд., стер. — Санкт-</w:t>
      </w:r>
      <w:proofErr w:type="gramStart"/>
      <w:r>
        <w:rPr>
          <w:rFonts w:ascii="Times New Roman" w:hAnsi="Times New Roman"/>
          <w:sz w:val="24"/>
          <w:highlight w:val="white"/>
        </w:rPr>
        <w:t>Петербург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Лань, 2023. — 288 с. — ISBN 978-5-507-47828-6. — </w:t>
      </w:r>
      <w:proofErr w:type="gramStart"/>
      <w:r>
        <w:rPr>
          <w:rFonts w:ascii="Times New Roman" w:hAnsi="Times New Roman"/>
          <w:sz w:val="24"/>
          <w:highlight w:val="white"/>
        </w:rPr>
        <w:t>Текст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электронный // Лань : электрон</w:t>
      </w:r>
      <w:r>
        <w:rPr>
          <w:rFonts w:ascii="Times New Roman" w:hAnsi="Times New Roman"/>
          <w:sz w:val="24"/>
          <w:highlight w:val="white"/>
        </w:rPr>
        <w:t xml:space="preserve">но-библиотечная система. — URL: </w:t>
      </w:r>
      <w:hyperlink r:id="rId27" w:history="1">
        <w:r>
          <w:rPr>
            <w:rStyle w:val="affffff"/>
            <w:rFonts w:ascii="Times New Roman" w:hAnsi="Times New Roman"/>
            <w:color w:val="000000"/>
            <w:sz w:val="24"/>
            <w:highlight w:val="white"/>
          </w:rPr>
          <w:t>https://e.lanbook.com/book/329063</w:t>
        </w:r>
      </w:hyperlink>
      <w:r>
        <w:rPr>
          <w:rFonts w:ascii="Times New Roman" w:hAnsi="Times New Roman"/>
          <w:sz w:val="24"/>
          <w:highlight w:val="white"/>
        </w:rPr>
        <w:t xml:space="preserve">. </w:t>
      </w:r>
    </w:p>
    <w:p w14:paraId="1F5BA7C8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  <w:highlight w:val="white"/>
        </w:rPr>
        <w:t xml:space="preserve">Максимова, С. Н. Технология консервов из водных биологических </w:t>
      </w:r>
      <w:proofErr w:type="gramStart"/>
      <w:r>
        <w:rPr>
          <w:rFonts w:ascii="Times New Roman" w:hAnsi="Times New Roman"/>
          <w:sz w:val="24"/>
          <w:highlight w:val="white"/>
        </w:rPr>
        <w:t>ресурсов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  <w:highlight w:val="white"/>
        </w:rPr>
        <w:t>спо</w:t>
      </w:r>
      <w:proofErr w:type="spellEnd"/>
      <w:r>
        <w:rPr>
          <w:rFonts w:ascii="Times New Roman" w:hAnsi="Times New Roman"/>
          <w:sz w:val="24"/>
          <w:highlight w:val="white"/>
        </w:rPr>
        <w:t xml:space="preserve"> / С. Н. Максимова, З. П. </w:t>
      </w:r>
      <w:proofErr w:type="spellStart"/>
      <w:r>
        <w:rPr>
          <w:rFonts w:ascii="Times New Roman" w:hAnsi="Times New Roman"/>
          <w:sz w:val="24"/>
          <w:highlight w:val="white"/>
        </w:rPr>
        <w:t>Швидкая</w:t>
      </w:r>
      <w:proofErr w:type="spellEnd"/>
      <w:r>
        <w:rPr>
          <w:rFonts w:ascii="Times New Roman" w:hAnsi="Times New Roman"/>
          <w:sz w:val="24"/>
          <w:highlight w:val="white"/>
        </w:rPr>
        <w:t>, Е. М. Панчишина. — Санкт-</w:t>
      </w:r>
      <w:proofErr w:type="gramStart"/>
      <w:r>
        <w:rPr>
          <w:rFonts w:ascii="Times New Roman" w:hAnsi="Times New Roman"/>
          <w:sz w:val="24"/>
          <w:highlight w:val="white"/>
        </w:rPr>
        <w:t>Петербург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Лань, 2020. — 144 с. — ISBN 978-5-8114-6438-8. — </w:t>
      </w:r>
      <w:proofErr w:type="gramStart"/>
      <w:r>
        <w:rPr>
          <w:rFonts w:ascii="Times New Roman" w:hAnsi="Times New Roman"/>
          <w:sz w:val="24"/>
          <w:highlight w:val="white"/>
        </w:rPr>
        <w:t>Текст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электронный // Лань : электронн</w:t>
      </w:r>
      <w:r>
        <w:rPr>
          <w:rFonts w:ascii="Times New Roman" w:hAnsi="Times New Roman"/>
          <w:sz w:val="24"/>
          <w:highlight w:val="white"/>
        </w:rPr>
        <w:t xml:space="preserve">о-библиотечная система. — URL: </w:t>
      </w:r>
      <w:hyperlink r:id="rId28" w:history="1">
        <w:r>
          <w:rPr>
            <w:rStyle w:val="affffff"/>
            <w:rFonts w:ascii="Times New Roman" w:hAnsi="Times New Roman"/>
            <w:color w:val="000000"/>
            <w:sz w:val="24"/>
            <w:highlight w:val="white"/>
          </w:rPr>
          <w:t>https://e.lanbook.com/book/147349</w:t>
        </w:r>
      </w:hyperlink>
      <w:r>
        <w:rPr>
          <w:rFonts w:ascii="Times New Roman" w:hAnsi="Times New Roman"/>
          <w:sz w:val="24"/>
          <w:highlight w:val="white"/>
        </w:rPr>
        <w:t xml:space="preserve">. </w:t>
      </w:r>
    </w:p>
    <w:p w14:paraId="1A405629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sz w:val="24"/>
          <w:highlight w:val="white"/>
        </w:rPr>
        <w:t>Мишанин, Ю. Ф. Рациональная переработка мясного и рыбного сырья / Ю. Ф. Мишанин, Г. И. Касьянов, А. А. Запорожский. — 3-е изд., стер. — Са</w:t>
      </w:r>
      <w:r>
        <w:rPr>
          <w:rFonts w:ascii="Times New Roman" w:hAnsi="Times New Roman"/>
          <w:sz w:val="24"/>
          <w:highlight w:val="white"/>
        </w:rPr>
        <w:t>нкт-</w:t>
      </w:r>
      <w:proofErr w:type="gramStart"/>
      <w:r>
        <w:rPr>
          <w:rFonts w:ascii="Times New Roman" w:hAnsi="Times New Roman"/>
          <w:sz w:val="24"/>
          <w:highlight w:val="white"/>
        </w:rPr>
        <w:t>Петербург 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Лань, 2023. — 720 с. — ISBN 978-5-507-45577-5. — </w:t>
      </w:r>
      <w:proofErr w:type="gramStart"/>
      <w:r>
        <w:rPr>
          <w:rFonts w:ascii="Times New Roman" w:hAnsi="Times New Roman"/>
          <w:sz w:val="24"/>
          <w:highlight w:val="white"/>
        </w:rPr>
        <w:t>Текст :</w:t>
      </w:r>
      <w:proofErr w:type="gramEnd"/>
      <w:r>
        <w:rPr>
          <w:rFonts w:ascii="Times New Roman" w:hAnsi="Times New Roman"/>
          <w:sz w:val="24"/>
          <w:highlight w:val="white"/>
        </w:rPr>
        <w:t xml:space="preserve"> электронный // Лань : электронно-библиотечная система. — URL: https://e.lanbook.com/book/276437.</w:t>
      </w:r>
    </w:p>
    <w:p w14:paraId="313626B5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Трухачев, В. И. Эксплуатация и обслуживание холодильного оборудования на предприяти</w:t>
      </w:r>
      <w:r>
        <w:rPr>
          <w:rFonts w:ascii="Times New Roman" w:hAnsi="Times New Roman"/>
          <w:sz w:val="24"/>
        </w:rPr>
        <w:t xml:space="preserve">ях АПК / В. И. Трухачев, И. В. </w:t>
      </w:r>
      <w:proofErr w:type="spellStart"/>
      <w:r>
        <w:rPr>
          <w:rFonts w:ascii="Times New Roman" w:hAnsi="Times New Roman"/>
          <w:sz w:val="24"/>
        </w:rPr>
        <w:t>Атанов</w:t>
      </w:r>
      <w:proofErr w:type="spellEnd"/>
      <w:r>
        <w:rPr>
          <w:rFonts w:ascii="Times New Roman" w:hAnsi="Times New Roman"/>
          <w:sz w:val="24"/>
        </w:rPr>
        <w:t>, И. В. Капустин, Д. И. Грицай.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176 с. — ISBN 978-5-507-45063-3.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29" w:history="1">
        <w:r>
          <w:rPr>
            <w:rStyle w:val="affffff"/>
            <w:rFonts w:ascii="Times New Roman" w:hAnsi="Times New Roman"/>
            <w:sz w:val="24"/>
          </w:rPr>
          <w:t>https://e.lanbook.com/book/256499</w:t>
        </w:r>
      </w:hyperlink>
      <w:r>
        <w:rPr>
          <w:rFonts w:ascii="Times New Roman" w:hAnsi="Times New Roman"/>
          <w:sz w:val="24"/>
        </w:rPr>
        <w:t>.</w:t>
      </w:r>
    </w:p>
    <w:p w14:paraId="0577AFFF" w14:textId="77777777" w:rsidR="004E47A7" w:rsidRDefault="004E47A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BA76CA0" w14:textId="77777777" w:rsidR="004E47A7" w:rsidRDefault="003458E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40FF2FA9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Баранов, Д. А. Процессы и аппараты химической </w:t>
      </w:r>
      <w:proofErr w:type="gramStart"/>
      <w:r>
        <w:rPr>
          <w:rFonts w:ascii="Times New Roman" w:hAnsi="Times New Roman"/>
          <w:sz w:val="24"/>
        </w:rPr>
        <w:t>технологии :</w:t>
      </w:r>
      <w:proofErr w:type="gramEnd"/>
      <w:r>
        <w:rPr>
          <w:rFonts w:ascii="Times New Roman" w:hAnsi="Times New Roman"/>
          <w:sz w:val="24"/>
        </w:rPr>
        <w:t xml:space="preserve"> учебное пособие / Д. А. Баранов.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408</w:t>
      </w:r>
      <w:r>
        <w:rPr>
          <w:rFonts w:ascii="Times New Roman" w:hAnsi="Times New Roman"/>
          <w:sz w:val="24"/>
        </w:rPr>
        <w:t xml:space="preserve"> с. — ISBN 978-5-8114-4984-2.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30" w:history="1">
        <w:r>
          <w:rPr>
            <w:rStyle w:val="affffff"/>
            <w:rFonts w:ascii="Times New Roman" w:hAnsi="Times New Roman"/>
            <w:sz w:val="24"/>
          </w:rPr>
          <w:t>https://e.lanbook.com/book/130186</w:t>
        </w:r>
      </w:hyperlink>
      <w:r>
        <w:rPr>
          <w:rFonts w:ascii="Times New Roman" w:hAnsi="Times New Roman"/>
          <w:sz w:val="24"/>
        </w:rPr>
        <w:t>.</w:t>
      </w:r>
    </w:p>
    <w:p w14:paraId="18D431B3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Бородулин, Д. М. Процессы и аппараты пищевых производств и биотехнол</w:t>
      </w:r>
      <w:r>
        <w:rPr>
          <w:rFonts w:ascii="Times New Roman" w:hAnsi="Times New Roman"/>
          <w:sz w:val="24"/>
        </w:rPr>
        <w:t xml:space="preserve">огии / Д. М. Бородулин, М. Т. </w:t>
      </w:r>
      <w:proofErr w:type="spellStart"/>
      <w:r>
        <w:rPr>
          <w:rFonts w:ascii="Times New Roman" w:hAnsi="Times New Roman"/>
          <w:sz w:val="24"/>
        </w:rPr>
        <w:t>Шулбаева</w:t>
      </w:r>
      <w:proofErr w:type="spellEnd"/>
      <w:r>
        <w:rPr>
          <w:rFonts w:ascii="Times New Roman" w:hAnsi="Times New Roman"/>
          <w:sz w:val="24"/>
        </w:rPr>
        <w:t xml:space="preserve">, Е. А. Сафонова, Е. А. </w:t>
      </w:r>
      <w:proofErr w:type="spellStart"/>
      <w:r>
        <w:rPr>
          <w:rFonts w:ascii="Times New Roman" w:hAnsi="Times New Roman"/>
          <w:sz w:val="24"/>
        </w:rPr>
        <w:t>Вагайцева</w:t>
      </w:r>
      <w:proofErr w:type="spellEnd"/>
      <w:r>
        <w:rPr>
          <w:rFonts w:ascii="Times New Roman" w:hAnsi="Times New Roman"/>
          <w:sz w:val="24"/>
        </w:rPr>
        <w:t>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292 с. — ISBN 978-5-507-46311-4.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31" w:history="1">
        <w:r>
          <w:rPr>
            <w:rStyle w:val="affffff"/>
            <w:rFonts w:ascii="Times New Roman" w:hAnsi="Times New Roman"/>
            <w:sz w:val="24"/>
          </w:rPr>
          <w:t>https://e.lanbook.com/book/305954</w:t>
        </w:r>
      </w:hyperlink>
      <w:r>
        <w:rPr>
          <w:rFonts w:ascii="Times New Roman" w:hAnsi="Times New Roman"/>
          <w:sz w:val="24"/>
        </w:rPr>
        <w:t>.</w:t>
      </w:r>
    </w:p>
    <w:p w14:paraId="1F83688F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Винаров, А. Ю. Процессы и аппараты биотехнологии: ферментационные </w:t>
      </w:r>
      <w:proofErr w:type="gramStart"/>
      <w:r>
        <w:rPr>
          <w:rFonts w:ascii="Times New Roman" w:hAnsi="Times New Roman"/>
          <w:sz w:val="24"/>
        </w:rPr>
        <w:t>аппараты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А. Ю. Винаров [и др.] ; под редакцией В. А. Быкова. — 2-е </w:t>
      </w:r>
      <w:r>
        <w:rPr>
          <w:rFonts w:ascii="Times New Roman" w:hAnsi="Times New Roman"/>
          <w:sz w:val="24"/>
        </w:rPr>
        <w:t xml:space="preserve">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274 с. — (Профессиональное образование). — ISBN 978-5-534-14042-2.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 xml:space="preserve">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https://urait.ru/bcode/544131.</w:t>
      </w:r>
    </w:p>
    <w:p w14:paraId="0F4F0933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>, Т. В. Проце</w:t>
      </w:r>
      <w:r>
        <w:rPr>
          <w:rFonts w:ascii="Times New Roman" w:hAnsi="Times New Roman"/>
          <w:sz w:val="24"/>
        </w:rPr>
        <w:t xml:space="preserve">ссы и аппараты пищевых </w:t>
      </w:r>
      <w:proofErr w:type="gramStart"/>
      <w:r>
        <w:rPr>
          <w:rFonts w:ascii="Times New Roman" w:hAnsi="Times New Roman"/>
          <w:sz w:val="24"/>
        </w:rPr>
        <w:t>производств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Т. В.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>, С. Н. Шлыков, А. В. Пермяков.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204 с. — ISBN 978-5-8114-6442-5.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</w:t>
      </w:r>
      <w:r>
        <w:rPr>
          <w:rFonts w:ascii="Times New Roman" w:hAnsi="Times New Roman"/>
          <w:sz w:val="24"/>
        </w:rPr>
        <w:t>/e.lanbook.com/book/147345.</w:t>
      </w:r>
    </w:p>
    <w:p w14:paraId="6620956F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Долганова, Н. В. Основы упаковывания, хранения и транспортирования пищевой продукции из водных </w:t>
      </w:r>
      <w:proofErr w:type="gramStart"/>
      <w:r>
        <w:rPr>
          <w:rFonts w:ascii="Times New Roman" w:hAnsi="Times New Roman"/>
          <w:sz w:val="24"/>
        </w:rPr>
        <w:t>биоресурсов  /</w:t>
      </w:r>
      <w:proofErr w:type="gramEnd"/>
      <w:r>
        <w:rPr>
          <w:rFonts w:ascii="Times New Roman" w:hAnsi="Times New Roman"/>
          <w:sz w:val="24"/>
        </w:rPr>
        <w:t xml:space="preserve"> Н. В. Долганова, С. А. </w:t>
      </w:r>
      <w:proofErr w:type="spellStart"/>
      <w:r>
        <w:rPr>
          <w:rFonts w:ascii="Times New Roman" w:hAnsi="Times New Roman"/>
          <w:sz w:val="24"/>
        </w:rPr>
        <w:t>Мижуева</w:t>
      </w:r>
      <w:proofErr w:type="spellEnd"/>
      <w:r>
        <w:rPr>
          <w:rFonts w:ascii="Times New Roman" w:hAnsi="Times New Roman"/>
          <w:sz w:val="24"/>
        </w:rPr>
        <w:t xml:space="preserve">, С. О. </w:t>
      </w:r>
      <w:proofErr w:type="spellStart"/>
      <w:r>
        <w:rPr>
          <w:rFonts w:ascii="Times New Roman" w:hAnsi="Times New Roman"/>
          <w:sz w:val="24"/>
        </w:rPr>
        <w:t>Газиева</w:t>
      </w:r>
      <w:proofErr w:type="spellEnd"/>
      <w:r>
        <w:rPr>
          <w:rFonts w:ascii="Times New Roman" w:hAnsi="Times New Roman"/>
          <w:sz w:val="24"/>
        </w:rPr>
        <w:t>, Е. В. Першина.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ISBN 978-5-507-47430-1. — </w:t>
      </w:r>
      <w:proofErr w:type="gramStart"/>
      <w:r>
        <w:rPr>
          <w:rFonts w:ascii="Times New Roman" w:hAnsi="Times New Roman"/>
          <w:sz w:val="24"/>
        </w:rPr>
        <w:t>Тек</w:t>
      </w:r>
      <w:r>
        <w:rPr>
          <w:rFonts w:ascii="Times New Roman" w:hAnsi="Times New Roman"/>
          <w:sz w:val="24"/>
        </w:rPr>
        <w:t>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https://e.lanbook.com/book/370922. </w:t>
      </w:r>
    </w:p>
    <w:p w14:paraId="0B11AE1A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Касьянов, Г. И. Биотехнология рыбы и рыбных </w:t>
      </w:r>
      <w:proofErr w:type="gramStart"/>
      <w:r>
        <w:rPr>
          <w:rFonts w:ascii="Times New Roman" w:hAnsi="Times New Roman"/>
          <w:sz w:val="24"/>
        </w:rPr>
        <w:t>продуктов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Г. И. Касьянов, Ю. Ф. Мишанин, Д. С. Касьянов [и др.]. — Санкт-</w:t>
      </w:r>
      <w:proofErr w:type="gramStart"/>
      <w:r>
        <w:rPr>
          <w:rFonts w:ascii="Times New Roman" w:hAnsi="Times New Roman"/>
          <w:sz w:val="24"/>
        </w:rPr>
        <w:t>Петер</w:t>
      </w:r>
      <w:r>
        <w:rPr>
          <w:rFonts w:ascii="Times New Roman" w:hAnsi="Times New Roman"/>
          <w:sz w:val="24"/>
        </w:rPr>
        <w:t>бург :</w:t>
      </w:r>
      <w:proofErr w:type="gramEnd"/>
      <w:r>
        <w:rPr>
          <w:rFonts w:ascii="Times New Roman" w:hAnsi="Times New Roman"/>
          <w:sz w:val="24"/>
        </w:rPr>
        <w:t xml:space="preserve"> Лань, 2024. — 192 с. — ISBN 978-5-507-48377-8.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https://e.lanbook.com/book/380621. </w:t>
      </w:r>
    </w:p>
    <w:p w14:paraId="4050C8B4" w14:textId="1C3EB7F1" w:rsidR="004E47A7" w:rsidRDefault="004E47A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D236A39" w14:textId="77777777" w:rsidR="001161F9" w:rsidRDefault="001161F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6307023" w14:textId="77777777" w:rsidR="004E47A7" w:rsidRDefault="003458EE">
      <w:pPr>
        <w:pStyle w:val="1f3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4E47A7" w14:paraId="33EDF80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EB3F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A588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E1D7B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9"/>
            </w:r>
          </w:p>
        </w:tc>
      </w:tr>
      <w:tr w:rsidR="004E47A7" w14:paraId="02F770A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50F4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78C3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способность визуально оценивать исправность технологического оборудования, систем безопасности и сигнализации, контрольно-измерительных </w:t>
            </w:r>
            <w:r>
              <w:rPr>
                <w:rFonts w:ascii="Times New Roman" w:hAnsi="Times New Roman"/>
                <w:sz w:val="24"/>
              </w:rPr>
              <w:t>приборов и автоматики;</w:t>
            </w:r>
          </w:p>
          <w:p w14:paraId="2C747555" w14:textId="77777777" w:rsidR="004E47A7" w:rsidRDefault="00345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применять методы, приемы наладки, настройки, ремонта и регулировки, и инструмент для наладки, настройки, ремонта и регулировки оборудования, систем безопасности и сигнализации, контрольно-измерительных прибо</w:t>
            </w:r>
            <w:r>
              <w:rPr>
                <w:rFonts w:ascii="Times New Roman" w:hAnsi="Times New Roman"/>
                <w:sz w:val="24"/>
              </w:rPr>
              <w:t>ров и автоматики;</w:t>
            </w:r>
          </w:p>
          <w:p w14:paraId="0AC602F7" w14:textId="77777777" w:rsidR="004E47A7" w:rsidRDefault="003458EE">
            <w:r>
              <w:rPr>
                <w:rFonts w:ascii="Times New Roman" w:hAnsi="Times New Roman"/>
                <w:sz w:val="24"/>
              </w:rPr>
              <w:t>демонстрирует способность применять методы безопасного производства работ при осмотре и проверке функционирования технологического оборудования, систем безопасности и сигнализации, контрольно-измерительных приборов и автоматики на автомат</w:t>
            </w:r>
            <w:r>
              <w:rPr>
                <w:rFonts w:ascii="Times New Roman" w:hAnsi="Times New Roman"/>
                <w:sz w:val="24"/>
              </w:rPr>
              <w:t xml:space="preserve">изированных технологических линиях производства продуктов питания из рыбы и морепродуктов (водных биоресурсов и объектов аквакультуры) </w:t>
            </w:r>
            <w:r>
              <w:rPr>
                <w:rFonts w:ascii="Times New Roman" w:hAnsi="Times New Roman"/>
                <w:sz w:val="24"/>
              </w:rPr>
              <w:lastRenderedPageBreak/>
              <w:t>в соответствии с эксплуатационной документацией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835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Контрольные работы, тестирование, экзамен. Интерпретация </w:t>
            </w:r>
            <w:r>
              <w:rPr>
                <w:rFonts w:ascii="Times New Roman" w:hAnsi="Times New Roman"/>
                <w:sz w:val="24"/>
              </w:rPr>
              <w:t>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4E47A7" w14:paraId="1AA4A34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AA06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AAB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осуществлять подготовку сырья и расходных материалов к процессу про</w:t>
            </w:r>
            <w:r>
              <w:rPr>
                <w:rFonts w:ascii="Times New Roman" w:hAnsi="Times New Roman"/>
                <w:sz w:val="24"/>
              </w:rPr>
              <w:t>изводства продуктов питания из рыбы и морепродуктов (водных биоресурсов и объектов аквакультуры) в соответствии с технологическими инструкциями;</w:t>
            </w:r>
          </w:p>
          <w:p w14:paraId="5094BC4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оценивать качество сырья и полуфабрикатов по органолептическим показателям при выполн</w:t>
            </w:r>
            <w:r>
              <w:rPr>
                <w:rFonts w:ascii="Times New Roman" w:hAnsi="Times New Roman"/>
                <w:sz w:val="24"/>
              </w:rPr>
              <w:t>ении технологических операций производства продуктов питания из рыбы и морепродуктов (водных биоресурсов и объектов аквакультуры);</w:t>
            </w:r>
          </w:p>
          <w:p w14:paraId="750766B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рассчитывать объем сырья и расходных материалов в процессе выполнения технологических операций прои</w:t>
            </w:r>
            <w:r>
              <w:rPr>
                <w:rFonts w:ascii="Times New Roman" w:hAnsi="Times New Roman"/>
                <w:sz w:val="24"/>
              </w:rPr>
              <w:t>зводства продуктов питания из рыбы и морепродуктов (водных биоресурсов и объектов аквакультуры) в соответствии с технологическими инструкциями;</w:t>
            </w:r>
          </w:p>
          <w:p w14:paraId="37FCC83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эксплуатацию оборудования для производства продуктов питания из рыбы и морепродуктов (водных биорес</w:t>
            </w:r>
            <w:r>
              <w:rPr>
                <w:rFonts w:ascii="Times New Roman" w:hAnsi="Times New Roman"/>
                <w:sz w:val="24"/>
              </w:rPr>
              <w:t>урсов и объектов аквакультуры) в соответствии с технологическими инструкциями на автоматизированных технологических линиях;</w:t>
            </w:r>
          </w:p>
          <w:p w14:paraId="779A778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эксплуатацию оборудования для упаковки и маркировки продуктов питания из рыбы и морепродуктов (водных биоресурсов и объ</w:t>
            </w:r>
            <w:r>
              <w:rPr>
                <w:rFonts w:ascii="Times New Roman" w:hAnsi="Times New Roman"/>
                <w:sz w:val="24"/>
              </w:rPr>
              <w:t>ектов аквакультуры);</w:t>
            </w:r>
          </w:p>
          <w:p w14:paraId="7BE8EFD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способность поддерживать установленные технологией режимы и режимные параметры оборудования для производства продуктов питания из рыбы и морепродуктов (водных биоресурсов и объектов аквакультуры);</w:t>
            </w:r>
          </w:p>
          <w:p w14:paraId="32466ED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способност</w:t>
            </w:r>
            <w:r>
              <w:rPr>
                <w:rFonts w:ascii="Times New Roman" w:hAnsi="Times New Roman"/>
                <w:sz w:val="24"/>
              </w:rPr>
              <w:t>ь устранять причины, вызывающие ухудшение качества продукции и снижение производительности технологического оборудования производства продуктов питания из рыбы и морепродуктов (водных биоресурсов и объектов аквакультуры);</w:t>
            </w:r>
          </w:p>
          <w:p w14:paraId="5315FBB3" w14:textId="77777777" w:rsidR="004E47A7" w:rsidRDefault="003458EE">
            <w:r>
              <w:rPr>
                <w:rFonts w:ascii="Times New Roman" w:hAnsi="Times New Roman"/>
                <w:sz w:val="24"/>
              </w:rPr>
              <w:t>демонстрирует способность поддержи</w:t>
            </w:r>
            <w:r>
              <w:rPr>
                <w:rFonts w:ascii="Times New Roman" w:hAnsi="Times New Roman"/>
                <w:sz w:val="24"/>
              </w:rPr>
              <w:t>вать установленные технологией нормативы выхода и сортности продуктов питания из рыбы и морепродуктов (водных биоресурсов и объектов аквакультуры) в соответствии с технологическими инструкциями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EF93" w14:textId="77777777" w:rsidR="004E47A7" w:rsidRDefault="004E47A7"/>
        </w:tc>
      </w:tr>
      <w:tr w:rsidR="004E47A7" w14:paraId="597FF10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DD6C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5C44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точность распознавания сложных </w:t>
            </w:r>
            <w:r>
              <w:rPr>
                <w:rFonts w:ascii="Times New Roman" w:hAnsi="Times New Roman"/>
                <w:sz w:val="24"/>
              </w:rPr>
              <w:t>проблемных ситуаций в различных контекстах;</w:t>
            </w:r>
          </w:p>
          <w:p w14:paraId="15F062F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421245EC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5211498C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7C3F5F64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</w:t>
            </w:r>
            <w:r>
              <w:rPr>
                <w:rFonts w:ascii="Times New Roman" w:hAnsi="Times New Roman"/>
                <w:sz w:val="24"/>
              </w:rPr>
              <w:t xml:space="preserve"> источники нужных ресурсов;</w:t>
            </w:r>
          </w:p>
          <w:p w14:paraId="263B6FDF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513F9142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0EB46340" w14:textId="77777777" w:rsidR="004E47A7" w:rsidRDefault="003458EE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</w:t>
            </w:r>
            <w:r>
              <w:rPr>
                <w:rFonts w:ascii="Times New Roman" w:hAnsi="Times New Roman"/>
                <w:sz w:val="24"/>
              </w:rPr>
              <w:t>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52A9" w14:textId="77777777" w:rsidR="004E47A7" w:rsidRDefault="004E47A7"/>
        </w:tc>
      </w:tr>
      <w:tr w:rsidR="004E47A7" w14:paraId="0007163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F535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4A20E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правила экологической безопасности при ведении профессиональной деятельности;</w:t>
            </w:r>
          </w:p>
          <w:p w14:paraId="1389EEF2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приемы обеспечения ресурсосбережения на рабочем месте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7722" w14:textId="77777777" w:rsidR="004E47A7" w:rsidRDefault="004E47A7"/>
        </w:tc>
      </w:tr>
      <w:tr w:rsidR="004E47A7" w14:paraId="35889F1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0A2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38EB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адекватность понимания общего смысла четко </w:t>
            </w:r>
            <w:r>
              <w:rPr>
                <w:rFonts w:ascii="Times New Roman" w:hAnsi="Times New Roman"/>
                <w:sz w:val="24"/>
              </w:rPr>
              <w:t>произнесенных высказываний на известные профессиональные темы);</w:t>
            </w:r>
          </w:p>
          <w:p w14:paraId="087E44F3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6F27CCE1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64EBD330" w14:textId="77777777" w:rsidR="004E47A7" w:rsidRDefault="003458EE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D797" w14:textId="77777777" w:rsidR="004E47A7" w:rsidRDefault="004E47A7"/>
        </w:tc>
      </w:tr>
    </w:tbl>
    <w:p w14:paraId="554AEF2B" w14:textId="77777777" w:rsidR="004E47A7" w:rsidRDefault="004E47A7">
      <w:pPr>
        <w:rPr>
          <w:rFonts w:ascii="Times New Roman" w:hAnsi="Times New Roman"/>
          <w:b/>
          <w:sz w:val="18"/>
        </w:rPr>
      </w:pPr>
    </w:p>
    <w:p w14:paraId="36C633F7" w14:textId="77777777" w:rsidR="004E47A7" w:rsidRDefault="003458EE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1.4</w:t>
      </w:r>
    </w:p>
    <w:p w14:paraId="6CC4616C" w14:textId="77777777" w:rsidR="004E47A7" w:rsidRDefault="003458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44DA4C25" w14:textId="77777777" w:rsidR="004E47A7" w:rsidRDefault="003458EE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05A7EE1A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6619F0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FDD265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7D4E19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29F404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831C9D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ED80BD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7093FF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EA8677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353B20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2A27CC" w14:textId="77777777" w:rsidR="004E47A7" w:rsidRDefault="004E47A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458988" w14:textId="77777777" w:rsidR="004E47A7" w:rsidRDefault="003458E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Примерная </w:t>
      </w:r>
      <w:r>
        <w:rPr>
          <w:rFonts w:ascii="Times New Roman" w:hAnsi="Times New Roman"/>
          <w:b/>
        </w:rPr>
        <w:t>рабочая программа профессионального модуля</w:t>
      </w:r>
    </w:p>
    <w:p w14:paraId="29BA311A" w14:textId="77777777" w:rsidR="004E47A7" w:rsidRDefault="003458EE">
      <w:pPr>
        <w:pStyle w:val="10"/>
      </w:pPr>
      <w:bookmarkStart w:id="8" w:name="__RefHeading___75"/>
      <w:bookmarkEnd w:id="8"/>
      <w:r>
        <w:t xml:space="preserve">«ПМ.02 КОНТРОЛЬ КАЧЕСТВА И БЕЗОПАСНОСТИ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ОБЪЕКТОВ </w:t>
      </w:r>
      <w:r>
        <w:t>АКВАКУЛЬТУРЫ)»</w:t>
      </w:r>
    </w:p>
    <w:p w14:paraId="66FA6E50" w14:textId="77777777" w:rsidR="004E47A7" w:rsidRDefault="004E47A7">
      <w:pPr>
        <w:pStyle w:val="10"/>
      </w:pPr>
    </w:p>
    <w:p w14:paraId="3066D1EC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39022EC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98AFEB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A1B1B3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52AE615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C9AD77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9106F32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869726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61594F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5ABF0A1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3B54E3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F3460CE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729E97" w14:textId="42AEE619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ABE1B4F" w14:textId="7A2A7173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94F3B1E" w14:textId="7F9BCEED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1AE9D80" w14:textId="77777777" w:rsidR="001161F9" w:rsidRDefault="001161F9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3B0C4F" w14:textId="77777777" w:rsidR="004E47A7" w:rsidRDefault="004E47A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B53D326" w14:textId="77777777" w:rsidR="004E47A7" w:rsidRDefault="00345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9D7FEDF" w14:textId="77777777" w:rsidR="004E47A7" w:rsidRDefault="003458EE">
      <w:pPr>
        <w:rPr>
          <w:rFonts w:ascii="Times New Roman" w:hAnsi="Times New Roman"/>
          <w:b/>
          <w:sz w:val="24"/>
        </w:rPr>
      </w:pPr>
      <w:r>
        <w:br w:type="page"/>
      </w:r>
    </w:p>
    <w:p w14:paraId="5E5985F8" w14:textId="77777777" w:rsidR="004E47A7" w:rsidRDefault="00345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2B756B4D" w14:textId="77777777" w:rsidR="004E47A7" w:rsidRDefault="004E47A7">
      <w:pPr>
        <w:jc w:val="center"/>
        <w:rPr>
          <w:rFonts w:ascii="Times New Roman" w:hAnsi="Times New Roman"/>
          <w:b/>
          <w:sz w:val="24"/>
        </w:rPr>
      </w:pPr>
    </w:p>
    <w:p w14:paraId="52A22FDB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3312B7F4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7027EBD9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</w:t>
      </w:r>
      <w:r>
        <w:rPr>
          <w:rFonts w:ascii="Times New Roman" w:hAnsi="Times New Roman"/>
          <w:i/>
        </w:rPr>
        <w:t xml:space="preserve"> профессионального модуля</w:t>
      </w:r>
      <w:r>
        <w:rPr>
          <w:rFonts w:ascii="Times New Roman" w:hAnsi="Times New Roman"/>
          <w:i/>
        </w:rPr>
        <w:tab/>
      </w:r>
    </w:p>
    <w:p w14:paraId="468FC65D" w14:textId="77777777" w:rsidR="004E47A7" w:rsidRDefault="003458E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14B9B23B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32F7501C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54C9115F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40AC4320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 Условия реализации </w:t>
      </w:r>
      <w:r>
        <w:rPr>
          <w:rFonts w:ascii="Times New Roman" w:hAnsi="Times New Roman"/>
          <w:b/>
        </w:rPr>
        <w:t>профессионального модуля</w:t>
      </w:r>
    </w:p>
    <w:p w14:paraId="2B9805C2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0221A2DF" w14:textId="77777777" w:rsidR="004E47A7" w:rsidRDefault="003458E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5F71EBC0" w14:textId="77777777" w:rsidR="004E47A7" w:rsidRDefault="003458E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306DFB12" w14:textId="77777777" w:rsidR="004E47A7" w:rsidRDefault="004E47A7">
      <w:pPr>
        <w:pStyle w:val="10"/>
      </w:pPr>
    </w:p>
    <w:p w14:paraId="0645B59D" w14:textId="77777777" w:rsidR="004E47A7" w:rsidRDefault="003458EE">
      <w:pPr>
        <w:pStyle w:val="1f3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3B54F3DE" w14:textId="77777777" w:rsidR="004E47A7" w:rsidRDefault="003458EE">
      <w:pPr>
        <w:pStyle w:val="19"/>
        <w:jc w:val="center"/>
      </w:pPr>
      <w:r>
        <w:t>«</w:t>
      </w:r>
      <w:r>
        <w:rPr>
          <w:b/>
        </w:rPr>
        <w:t>ПМ.02 КОНТРОЛЬ КАЧЕСТВА И БЕЗОПАСНОСТИ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ОБЪЕКТОВ АКВАКУЛЬТУРЫ)</w:t>
      </w:r>
      <w:r>
        <w:t>»</w:t>
      </w:r>
    </w:p>
    <w:p w14:paraId="451C6F74" w14:textId="77777777" w:rsidR="004E47A7" w:rsidRDefault="004E47A7">
      <w:pPr>
        <w:pStyle w:val="1f3"/>
        <w:rPr>
          <w:rFonts w:ascii="Times New Roman" w:hAnsi="Times New Roman"/>
        </w:rPr>
      </w:pPr>
    </w:p>
    <w:p w14:paraId="6EEC8CE1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</w:t>
      </w:r>
      <w:r>
        <w:rPr>
          <w:rFonts w:ascii="Times New Roman" w:hAnsi="Times New Roman"/>
        </w:rPr>
        <w:t>ля в структуре образовательной программы</w:t>
      </w:r>
    </w:p>
    <w:p w14:paraId="03E5887B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«Контроль качества и безопасности сырья, полуфабрикатов и готовой продукции в процессе производства продуктов питания животного происхождения, рыбы и морепродуктов (водных био</w:t>
      </w:r>
      <w:r>
        <w:rPr>
          <w:rFonts w:ascii="Times New Roman" w:hAnsi="Times New Roman"/>
          <w:sz w:val="24"/>
        </w:rPr>
        <w:t xml:space="preserve">ресурсов и объектов аквакультуры)». </w:t>
      </w:r>
    </w:p>
    <w:p w14:paraId="17B18A2A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110E1892" w14:textId="77777777" w:rsidR="004E47A7" w:rsidRDefault="004E47A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4D14C10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4C5FF667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</w:t>
      </w:r>
      <w:r>
        <w:rPr>
          <w:rFonts w:ascii="Times New Roman" w:hAnsi="Times New Roman"/>
          <w:sz w:val="24"/>
        </w:rPr>
        <w:t>льтатами освоения образовательной программы, представленными в матрице компетенций выпускника (п. 4.3 ПОП-П).</w:t>
      </w:r>
    </w:p>
    <w:p w14:paraId="187C992C" w14:textId="77777777" w:rsidR="004E47A7" w:rsidRDefault="003458EE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0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E47A7" w14:paraId="47A08C9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F8F5" w14:textId="77777777" w:rsidR="004E47A7" w:rsidRDefault="003458EE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D64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329D8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2015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E47A7" w14:paraId="7FA8ADF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30D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1DA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распознавать задачу </w:t>
            </w:r>
            <w:r>
              <w:rPr>
                <w:rFonts w:ascii="Times New Roman" w:hAnsi="Times New Roman"/>
                <w:sz w:val="24"/>
              </w:rPr>
              <w:t>и/или проблему в профессиональном и/или социальном контексте, анализировать и выделять её составные части;</w:t>
            </w:r>
          </w:p>
          <w:p w14:paraId="09AF25E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F4EA6A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</w:t>
            </w:r>
            <w:r>
              <w:rPr>
                <w:rFonts w:ascii="Times New Roman" w:hAnsi="Times New Roman"/>
                <w:sz w:val="24"/>
              </w:rPr>
              <w:t xml:space="preserve"> искать информацию, необходимую для решения задачи и/или проблемы;</w:t>
            </w:r>
          </w:p>
          <w:p w14:paraId="275B247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актуальными методами работы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и смежных сферах;</w:t>
            </w:r>
          </w:p>
          <w:p w14:paraId="6E91AE2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393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</w:t>
            </w:r>
            <w:r>
              <w:rPr>
                <w:rFonts w:ascii="Times New Roman" w:hAnsi="Times New Roman"/>
                <w:sz w:val="24"/>
              </w:rPr>
              <w:t>ональный и социальный контекст, в котором приходится работать и жить;</w:t>
            </w:r>
          </w:p>
          <w:p w14:paraId="4CE9344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2986ED4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</w:t>
            </w:r>
            <w:r>
              <w:rPr>
                <w:rFonts w:ascii="Times New Roman" w:hAnsi="Times New Roman"/>
                <w:sz w:val="24"/>
              </w:rPr>
              <w:t>иональном и/или социальном контексте;</w:t>
            </w:r>
          </w:p>
          <w:p w14:paraId="38493E5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6CEA6ED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28DD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E47A7" w14:paraId="4518BEC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4E3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CB0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задачи для поиска информации, планировать процесс поиска, </w:t>
            </w:r>
            <w:r>
              <w:rPr>
                <w:rFonts w:ascii="Times New Roman" w:hAnsi="Times New Roman"/>
                <w:sz w:val="24"/>
              </w:rPr>
              <w:t>выбирать необходимые источники информации;</w:t>
            </w:r>
          </w:p>
          <w:p w14:paraId="63A9C21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028760B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1E972CF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средства </w:t>
            </w:r>
            <w:r>
              <w:rPr>
                <w:rFonts w:ascii="Times New Roman" w:hAnsi="Times New Roman"/>
                <w:sz w:val="24"/>
              </w:rPr>
              <w:t>информационных технологий для решения профессиональных задач;</w:t>
            </w:r>
          </w:p>
          <w:p w14:paraId="28A4042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37410F0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9A3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</w:t>
            </w:r>
            <w:r>
              <w:rPr>
                <w:rFonts w:ascii="Times New Roman" w:hAnsi="Times New Roman"/>
                <w:sz w:val="24"/>
              </w:rPr>
              <w:t>точников, применяемых в профессиональной деятельности;</w:t>
            </w:r>
          </w:p>
          <w:p w14:paraId="242A466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информации;</w:t>
            </w:r>
          </w:p>
          <w:p w14:paraId="04DBE03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информации;</w:t>
            </w:r>
          </w:p>
          <w:p w14:paraId="023689E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</w:t>
            </w:r>
            <w:r>
              <w:rPr>
                <w:rFonts w:ascii="Times New Roman" w:hAnsi="Times New Roman"/>
                <w:sz w:val="24"/>
              </w:rPr>
              <w:t>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6BE4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0972A66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BF6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49C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безопасности;</w:t>
            </w:r>
          </w:p>
          <w:p w14:paraId="2AA261C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направления ресурсосбережения в рамках профессиональной деятельности по профессии;</w:t>
            </w:r>
          </w:p>
          <w:p w14:paraId="328EFCD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профессиональную деятельность с </w:t>
            </w:r>
            <w:r>
              <w:rPr>
                <w:rFonts w:ascii="Times New Roman" w:hAnsi="Times New Roman"/>
                <w:sz w:val="24"/>
              </w:rPr>
              <w:lastRenderedPageBreak/>
              <w:t>соблю</w:t>
            </w:r>
            <w:r>
              <w:rPr>
                <w:rFonts w:ascii="Times New Roman" w:hAnsi="Times New Roman"/>
                <w:sz w:val="24"/>
              </w:rPr>
              <w:t>дением принципов бережливого производства;</w:t>
            </w:r>
          </w:p>
          <w:p w14:paraId="3287B31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1AEEE03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437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правила экологической безопасности при ведении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2C543F5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370F892F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ресурсосбережения;</w:t>
            </w:r>
          </w:p>
          <w:p w14:paraId="6A0EA4F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бережливого производства;</w:t>
            </w:r>
          </w:p>
          <w:p w14:paraId="4EDB903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основные направления изменения климатических условий региона;</w:t>
            </w:r>
          </w:p>
          <w:p w14:paraId="58386AD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</w:t>
            </w:r>
            <w:r>
              <w:rPr>
                <w:rFonts w:ascii="Times New Roman" w:hAnsi="Times New Roman"/>
                <w:sz w:val="24"/>
              </w:rPr>
              <w:t xml:space="preserve">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AFCB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E47A7" w14:paraId="0C7B001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5DAD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35E6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888BEA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2107D21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4413444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322FFB3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49A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</w:t>
            </w:r>
            <w:r>
              <w:rPr>
                <w:rFonts w:ascii="Times New Roman" w:hAnsi="Times New Roman"/>
                <w:sz w:val="24"/>
              </w:rPr>
              <w:t>ния простых и сложных предложений на профессиональные темы;</w:t>
            </w:r>
          </w:p>
          <w:p w14:paraId="0649CCF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5848854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лексический минимум, относящийся к описанию предметов, средств и процессов профессиональной </w:t>
            </w:r>
            <w:r>
              <w:rPr>
                <w:rFonts w:ascii="Times New Roman" w:hAnsi="Times New Roman"/>
                <w:sz w:val="24"/>
              </w:rPr>
              <w:t>деятельности;</w:t>
            </w:r>
          </w:p>
          <w:p w14:paraId="712DF06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0A6D543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F0D6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567E3EE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044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67F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отбирать пользоваться основным и вспомогательным лабораторным оборудованием при проведении лабораторного исследования состава сырья, полуфабрикат</w:t>
            </w:r>
            <w:r>
              <w:rPr>
                <w:rFonts w:ascii="Times New Roman" w:hAnsi="Times New Roman"/>
                <w:sz w:val="24"/>
              </w:rPr>
              <w:t>ов и готовой продукции;</w:t>
            </w:r>
          </w:p>
          <w:p w14:paraId="3F89331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реактивы и растворы в соответствии с задачами исследования состава сырья, полуфабрикатов и готовой продукции;</w:t>
            </w:r>
          </w:p>
          <w:p w14:paraId="0D7A060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отбирать пробы сырья, полуфабрикатов, готовой продукции на разных этапах производства пищевых продуктов в соо</w:t>
            </w:r>
            <w:r>
              <w:rPr>
                <w:rFonts w:ascii="Times New Roman" w:hAnsi="Times New Roman"/>
                <w:sz w:val="24"/>
              </w:rPr>
              <w:t>тветствии со стандартными методами пробоотбора;</w:t>
            </w:r>
          </w:p>
          <w:p w14:paraId="1D44DF2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поддерживать в исправном состоянии лабораторное оборудование в соответствии с инструкциями по эксплуатации оборудования;</w:t>
            </w:r>
          </w:p>
          <w:p w14:paraId="7631BB0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требования охраны труда при работе с химическими веществами и оборудовани</w:t>
            </w:r>
            <w:r>
              <w:rPr>
                <w:rFonts w:ascii="Times New Roman" w:hAnsi="Times New Roman"/>
                <w:sz w:val="24"/>
              </w:rPr>
              <w:t>ем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D50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требования к рабочему месту в лаборатории по проведению исследований качества сырья, полуфабрикатов и готовой продукции;</w:t>
            </w:r>
          </w:p>
          <w:p w14:paraId="61FD3CD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 работе основного и вспомогательного лабораторного оборудования;</w:t>
            </w:r>
          </w:p>
          <w:p w14:paraId="4B1424A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химической посудой, реак</w:t>
            </w:r>
            <w:r>
              <w:rPr>
                <w:rFonts w:ascii="Times New Roman" w:hAnsi="Times New Roman"/>
                <w:sz w:val="24"/>
              </w:rPr>
              <w:t>тивами, материалами и лабораторным оборудованием;</w:t>
            </w:r>
          </w:p>
          <w:p w14:paraId="5ECFE48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хранения химических реактивов, проб в соответствии со стандартами;</w:t>
            </w:r>
          </w:p>
          <w:p w14:paraId="687DF2A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виды, назначение и устройство лабораторного оборудования для проведения различных видов анализа сырья, </w:t>
            </w:r>
            <w:r>
              <w:rPr>
                <w:rFonts w:ascii="Times New Roman" w:hAnsi="Times New Roman"/>
                <w:sz w:val="24"/>
              </w:rPr>
              <w:t>полуфабрикатов, готовой продукции;</w:t>
            </w:r>
          </w:p>
          <w:p w14:paraId="42D360B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приготовления растворов и методы их расчетов в соответствии с используемыми методами исследований;</w:t>
            </w:r>
          </w:p>
          <w:p w14:paraId="42330B9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проб для проведения лабораторных исследований;</w:t>
            </w:r>
          </w:p>
          <w:p w14:paraId="3B50DDB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нормативно-техническая </w:t>
            </w:r>
            <w:r>
              <w:rPr>
                <w:rFonts w:ascii="Times New Roman" w:hAnsi="Times New Roman"/>
                <w:sz w:val="24"/>
              </w:rPr>
              <w:t>документация по проведению различных видов анализа сырья, полуфабрикатов, готовой продукции;</w:t>
            </w:r>
          </w:p>
          <w:p w14:paraId="2856E6B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качественные характеристики сырья, полуфабрикатов и готовой продукции в соответствии с требованиями нормативно-технической документации;</w:t>
            </w:r>
          </w:p>
          <w:p w14:paraId="28DCB7A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</w:t>
            </w:r>
            <w:r>
              <w:rPr>
                <w:rFonts w:ascii="Times New Roman" w:hAnsi="Times New Roman"/>
                <w:sz w:val="24"/>
              </w:rPr>
              <w:t>а, санитарной, пожарной и экологической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в процессе производства продуктов питания жив</w:t>
            </w:r>
            <w:r>
              <w:rPr>
                <w:rFonts w:ascii="Times New Roman" w:hAnsi="Times New Roman"/>
                <w:sz w:val="24"/>
              </w:rPr>
              <w:t xml:space="preserve">отного </w:t>
            </w:r>
            <w:r>
              <w:rPr>
                <w:rFonts w:ascii="Times New Roman" w:hAnsi="Times New Roman"/>
                <w:sz w:val="24"/>
              </w:rPr>
              <w:lastRenderedPageBreak/>
              <w:t>происхождения, рыбы и морепродуктов (водных биоресурсов и объектов аквакультуры)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EAC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подготовки рабочего места, оборудования и расходных материалов для исследования состава сырья, полуфабрикатов и готовой продукции;</w:t>
            </w:r>
          </w:p>
          <w:p w14:paraId="3E0164A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технического обслуживания оборудо</w:t>
            </w:r>
            <w:r>
              <w:rPr>
                <w:rFonts w:ascii="Times New Roman" w:hAnsi="Times New Roman"/>
                <w:sz w:val="24"/>
              </w:rPr>
              <w:t>вания для лабораторного исследования состава сырья, полуфабрикатов и готовой продукции</w:t>
            </w:r>
          </w:p>
        </w:tc>
      </w:tr>
      <w:tr w:rsidR="004E47A7" w14:paraId="5621627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98D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DB5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отбор, прием, маркировку, учет проб по технологическому циклу в пищевой организации для проведения лабораторных исследований качества и безопаснос</w:t>
            </w:r>
            <w:r>
              <w:rPr>
                <w:rFonts w:ascii="Times New Roman" w:hAnsi="Times New Roman"/>
                <w:sz w:val="24"/>
              </w:rPr>
              <w:t>ти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объектов аквакультуры);</w:t>
            </w:r>
          </w:p>
          <w:p w14:paraId="0BA9D97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подбирать и применять необходимое лабораторное оборудование для проведения </w:t>
            </w:r>
            <w:r>
              <w:rPr>
                <w:rFonts w:ascii="Times New Roman" w:hAnsi="Times New Roman"/>
                <w:sz w:val="24"/>
              </w:rPr>
              <w:t>разных видов лабораторных исследований;</w:t>
            </w:r>
          </w:p>
          <w:p w14:paraId="0E08BF4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готовить образцы, вещества к проведению анализов и исследования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</w:t>
            </w:r>
            <w:r>
              <w:rPr>
                <w:rFonts w:ascii="Times New Roman" w:hAnsi="Times New Roman"/>
                <w:sz w:val="24"/>
              </w:rPr>
              <w:t>и объектов аквакультуры);</w:t>
            </w:r>
          </w:p>
          <w:p w14:paraId="009E520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настраивать работу оборудования для проведения анализов и исследования сырья, полуфабрикатов и готовой продукции;</w:t>
            </w:r>
          </w:p>
          <w:p w14:paraId="54BE4EA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анализ и лабораторные исследования сырья, полуфабрикатов и готовой продукции;</w:t>
            </w:r>
          </w:p>
          <w:p w14:paraId="23DB602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обрабатывать результат</w:t>
            </w:r>
            <w:r>
              <w:rPr>
                <w:rFonts w:ascii="Times New Roman" w:hAnsi="Times New Roman"/>
                <w:sz w:val="24"/>
              </w:rPr>
              <w:t>ы анализов и лабораторных исследований сырья, полуфабрикатов и готовой продукции;</w:t>
            </w:r>
          </w:p>
          <w:p w14:paraId="3204085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регистрацию и обработку результатов анализов и исследования сырья, полуфабрикатов и готовой продукции в процессе производства продуктов питания животного происхож</w:t>
            </w:r>
            <w:r>
              <w:rPr>
                <w:rFonts w:ascii="Times New Roman" w:hAnsi="Times New Roman"/>
                <w:sz w:val="24"/>
              </w:rPr>
              <w:t>дения, рыбы и морепродуктов (водных биоресурсов и объектов аквакультуры);</w:t>
            </w:r>
          </w:p>
          <w:p w14:paraId="5FC1B5F8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лабораторные журналы и протоколы лабораторных исследований качества и безопасности сырья, полуфабрикатов и готовой продукции в процессе производства продуктов питания жив</w:t>
            </w:r>
            <w:r>
              <w:rPr>
                <w:rFonts w:ascii="Times New Roman" w:hAnsi="Times New Roman"/>
                <w:sz w:val="24"/>
              </w:rPr>
              <w:t>отного происхождения, рыбы и морепродуктов (водных биоресурсов и объектов аквакультуры), в том числе в электронном виде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D14C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нормативные правовые акты и нормативно-техническая документация, регламентирующие вопросы безопасности и качества пищевой продукции, м</w:t>
            </w:r>
            <w:r>
              <w:rPr>
                <w:rFonts w:ascii="Times New Roman" w:hAnsi="Times New Roman"/>
                <w:sz w:val="24"/>
              </w:rPr>
              <w:t>етоды лабораторного исследования качества и безопасности сырья, полуфабрикатов и готовой продукции;</w:t>
            </w:r>
          </w:p>
          <w:p w14:paraId="2760212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документооборот при проведении лабораторных исследований качества и безопасности сырья, полуфабрикатов и готовой продукции в процессе производства продукт</w:t>
            </w:r>
            <w:r>
              <w:rPr>
                <w:rFonts w:ascii="Times New Roman" w:hAnsi="Times New Roman"/>
                <w:sz w:val="24"/>
              </w:rPr>
              <w:t>ов питания животного происхождения, рыбы и морепродуктов (водных биоресурсов и объектов аквакультуры), в том числе в электронном виде;</w:t>
            </w:r>
          </w:p>
          <w:p w14:paraId="2DE4DF7D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виды, назначение и устройство лабораторного оборудования для проведения различных видов анализа и исследований качества</w:t>
            </w:r>
            <w:r>
              <w:rPr>
                <w:rFonts w:ascii="Times New Roman" w:hAnsi="Times New Roman"/>
                <w:sz w:val="24"/>
              </w:rPr>
              <w:t xml:space="preserve"> и безопасности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объектов аквакультуры);</w:t>
            </w:r>
          </w:p>
          <w:p w14:paraId="405E7DB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сборки, подготовки к работе </w:t>
            </w:r>
            <w:r>
              <w:rPr>
                <w:rFonts w:ascii="Times New Roman" w:hAnsi="Times New Roman"/>
                <w:sz w:val="24"/>
              </w:rPr>
              <w:lastRenderedPageBreak/>
              <w:t>лабораторных установок для</w:t>
            </w:r>
            <w:r>
              <w:rPr>
                <w:rFonts w:ascii="Times New Roman" w:hAnsi="Times New Roman"/>
                <w:sz w:val="24"/>
              </w:rPr>
              <w:t xml:space="preserve"> проведения различных видов анализа и исследований качества и безопасности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объектов аквакультуры);</w:t>
            </w:r>
          </w:p>
          <w:p w14:paraId="040A0EB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назначение, виды, способы и техника выполнения пробоотбора для проведения различных видов анализа и исследований качества и безопасности сырья, полуфабрикатов и готовой продукции в процессе производства продуктов питания животного происхождения, рыбы и мор</w:t>
            </w:r>
            <w:r>
              <w:rPr>
                <w:rFonts w:ascii="Times New Roman" w:hAnsi="Times New Roman"/>
                <w:sz w:val="24"/>
              </w:rPr>
              <w:t>епродуктов (водных биоресурсов и объектов аквакультуры);</w:t>
            </w:r>
          </w:p>
          <w:p w14:paraId="10E2E9D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требования, предъявляемые к рабочим растворам;</w:t>
            </w:r>
          </w:p>
          <w:p w14:paraId="6C314D1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технологический процесс приготовления питательных сред;</w:t>
            </w:r>
          </w:p>
          <w:p w14:paraId="3A668A53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и характеристики методов анализа и исследований сырья, полуфабрикатов и гото</w:t>
            </w:r>
            <w:r>
              <w:rPr>
                <w:rFonts w:ascii="Times New Roman" w:hAnsi="Times New Roman"/>
                <w:sz w:val="24"/>
              </w:rPr>
              <w:t>вой продукции;</w:t>
            </w:r>
          </w:p>
          <w:p w14:paraId="0AD5637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порядок и технологию проведения лабораторных анализов и исследований сырья, полуфабрикатов и готовой продукции в процессе производства продуктов питания животного происхождения, рыбы и морепродуктов (водных </w:t>
            </w:r>
            <w:r>
              <w:rPr>
                <w:rFonts w:ascii="Times New Roman" w:hAnsi="Times New Roman"/>
                <w:sz w:val="24"/>
              </w:rPr>
              <w:lastRenderedPageBreak/>
              <w:t>биоресурсов и объектов аквакульт</w:t>
            </w:r>
            <w:r>
              <w:rPr>
                <w:rFonts w:ascii="Times New Roman" w:hAnsi="Times New Roman"/>
                <w:sz w:val="24"/>
              </w:rPr>
              <w:t>уры);</w:t>
            </w:r>
          </w:p>
          <w:p w14:paraId="37550FB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расчета результатов проведения лабораторного анализа и исследований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объектов аквакультуры</w:t>
            </w:r>
            <w:r>
              <w:rPr>
                <w:rFonts w:ascii="Times New Roman" w:hAnsi="Times New Roman"/>
                <w:sz w:val="24"/>
              </w:rPr>
              <w:t>);</w:t>
            </w:r>
          </w:p>
          <w:p w14:paraId="5547B5C4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лабораторных журналов и протоколов анализа и исследования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объектов аквакультуры)</w:t>
            </w:r>
            <w:r>
              <w:rPr>
                <w:rFonts w:ascii="Times New Roman" w:hAnsi="Times New Roman"/>
                <w:sz w:val="24"/>
              </w:rPr>
              <w:t>, в том числе в электронном виде;</w:t>
            </w:r>
          </w:p>
          <w:p w14:paraId="3B15107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исследовании качества и безопасности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</w:t>
            </w:r>
            <w:r>
              <w:rPr>
                <w:rFonts w:ascii="Times New Roman" w:hAnsi="Times New Roman"/>
                <w:sz w:val="24"/>
              </w:rPr>
              <w:t>ектов аквакультуры)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C30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проведения анализа и исследований состава и параметров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объектов аквакультуры) в со</w:t>
            </w:r>
            <w:r>
              <w:rPr>
                <w:rFonts w:ascii="Times New Roman" w:hAnsi="Times New Roman"/>
                <w:sz w:val="24"/>
              </w:rPr>
              <w:t>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безопасности;</w:t>
            </w:r>
          </w:p>
          <w:p w14:paraId="4759ABD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проведения расчетов, оценки и регистрации результатов исследований состава и параметров сырь</w:t>
            </w:r>
            <w:r>
              <w:rPr>
                <w:rFonts w:ascii="Times New Roman" w:hAnsi="Times New Roman"/>
                <w:sz w:val="24"/>
              </w:rPr>
              <w:t>я, полуфабрикатов и готовой продукции</w:t>
            </w:r>
          </w:p>
        </w:tc>
      </w:tr>
    </w:tbl>
    <w:p w14:paraId="59CA6A02" w14:textId="77777777" w:rsidR="004E47A7" w:rsidRDefault="004E47A7">
      <w:pPr>
        <w:ind w:firstLine="709"/>
        <w:rPr>
          <w:rFonts w:ascii="Times New Roman" w:hAnsi="Times New Roman"/>
          <w:sz w:val="24"/>
        </w:rPr>
      </w:pPr>
    </w:p>
    <w:p w14:paraId="4551AA37" w14:textId="77777777" w:rsidR="004E47A7" w:rsidRDefault="003458EE">
      <w:pPr>
        <w:pStyle w:val="1f3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68FBD180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4E47A7" w14:paraId="1E173F3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10D52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8B2E6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3C633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E47A7" w14:paraId="4635D4F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FDD4D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9D8C2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D5D6C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 w:rsidR="004E47A7" w14:paraId="302B449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90F88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5A688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265E1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E47A7" w14:paraId="0AE5EC7E" w14:textId="77777777">
        <w:trPr>
          <w:trHeight w:val="22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395F3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C4220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19DF7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</w:tr>
      <w:tr w:rsidR="004E47A7" w14:paraId="5CACC00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E567F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90CDF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F8C79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4E47A7" w14:paraId="1E98E0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047C6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E78B5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98250" w14:textId="77777777" w:rsidR="004E47A7" w:rsidRDefault="00345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4E47A7" w14:paraId="1BB60D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0B385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3EA34" w14:textId="77777777" w:rsidR="004E47A7" w:rsidRDefault="004E47A7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CB484" w14:textId="77777777" w:rsidR="004E47A7" w:rsidRDefault="004E47A7"/>
        </w:tc>
      </w:tr>
      <w:tr w:rsidR="004E47A7" w14:paraId="6EFE92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F8074" w14:textId="77777777" w:rsidR="004E47A7" w:rsidRDefault="00345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FA474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4C67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214</w:t>
            </w:r>
          </w:p>
        </w:tc>
      </w:tr>
    </w:tbl>
    <w:p w14:paraId="373E9FD6" w14:textId="62DD0234" w:rsidR="004E47A7" w:rsidRDefault="004E47A7">
      <w:pPr>
        <w:rPr>
          <w:rFonts w:ascii="Times New Roman" w:hAnsi="Times New Roman"/>
          <w:i/>
          <w:sz w:val="24"/>
        </w:rPr>
      </w:pPr>
    </w:p>
    <w:p w14:paraId="53AA6266" w14:textId="77777777" w:rsidR="001161F9" w:rsidRDefault="001161F9">
      <w:pPr>
        <w:rPr>
          <w:rFonts w:ascii="Times New Roman" w:hAnsi="Times New Roman"/>
          <w:i/>
          <w:sz w:val="24"/>
        </w:rPr>
      </w:pPr>
    </w:p>
    <w:p w14:paraId="788699E6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4E47A7" w14:paraId="5C51018D" w14:textId="77777777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FF7E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7731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1544A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CB6B49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</w:rPr>
              <w:t>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0DF7F2C" w14:textId="77777777" w:rsidR="004E47A7" w:rsidRDefault="003458EE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1EA8E9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42A8AC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4D8089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1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848EE7F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0F2591A" w14:textId="77777777" w:rsidR="004E47A7" w:rsidRDefault="00345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E47A7" w14:paraId="2E023E9B" w14:textId="77777777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56686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AF687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05655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EB0C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1201F9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ACC3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A7FB1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94BF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444F83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AB0C43" w14:textId="77777777" w:rsidR="004E47A7" w:rsidRDefault="003458E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E47A7" w14:paraId="76195898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991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5B86374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4703D83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798B8B8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7973AA8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6562E99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53B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>
              <w:rPr>
                <w:rFonts w:ascii="Times New Roman" w:hAnsi="Times New Roman"/>
              </w:rPr>
              <w:t>Контроль качества и безопасности сырья, полуфабрикатов и готовой продукции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615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EF40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822226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D29C" w14:textId="77777777" w:rsidR="004E47A7" w:rsidRDefault="003458E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9D7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9C32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D60C51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A37DAF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48153943" w14:textId="7777777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BDFF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C65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B8BF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64DC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6D0DDC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984C5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2736DB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705FBA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47A7" w14:paraId="46AA068A" w14:textId="7777777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9F3F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20E9" w14:textId="77777777" w:rsidR="004E47A7" w:rsidRDefault="003458EE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4937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69CC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3F6E08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1F35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531DFB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B1E4F9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144</w:t>
            </w:r>
          </w:p>
        </w:tc>
      </w:tr>
      <w:tr w:rsidR="004E47A7" w14:paraId="299F01E5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AD0F" w14:textId="77777777" w:rsidR="004E47A7" w:rsidRDefault="004E47A7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D284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0964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A097D" w14:textId="77777777" w:rsidR="004E47A7" w:rsidRDefault="004E47A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1AB0D0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E0271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06B97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1C3EB8" w14:textId="77777777" w:rsidR="004E47A7" w:rsidRDefault="004E47A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4E47A7" w14:paraId="1919FB57" w14:textId="77777777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7B24" w14:textId="77777777" w:rsidR="004E47A7" w:rsidRDefault="004E47A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02D2" w14:textId="77777777" w:rsidR="004E47A7" w:rsidRDefault="003458E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1DF7" w14:textId="77777777" w:rsidR="004E47A7" w:rsidRDefault="003458EE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40E1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05E1C2" w14:textId="77777777" w:rsidR="004E47A7" w:rsidRDefault="004E47A7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D095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9668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E90D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2F6652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754662" w14:textId="77777777" w:rsidR="004E47A7" w:rsidRDefault="003458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8"/>
              </w:rPr>
              <w:t>144</w:t>
            </w:r>
          </w:p>
        </w:tc>
      </w:tr>
    </w:tbl>
    <w:p w14:paraId="14CBF500" w14:textId="77777777" w:rsidR="004E47A7" w:rsidRDefault="003458EE">
      <w:pPr>
        <w:pStyle w:val="112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 xml:space="preserve">2.3. Примерное </w:t>
      </w:r>
      <w:r>
        <w:rPr>
          <w:rFonts w:ascii="Times New Roman" w:hAnsi="Times New Roman"/>
        </w:rPr>
        <w:t>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4"/>
        <w:gridCol w:w="6900"/>
      </w:tblGrid>
      <w:tr w:rsidR="004E47A7" w14:paraId="28618824" w14:textId="77777777">
        <w:trPr>
          <w:trHeight w:val="903"/>
        </w:trPr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2C3E9" w14:textId="77777777" w:rsidR="004E47A7" w:rsidRDefault="003458EE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A35B" w14:textId="77777777" w:rsidR="004E47A7" w:rsidRDefault="00345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4E47A7" w14:paraId="7D1C78AC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9BC1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 </w:t>
            </w:r>
            <w:r>
              <w:rPr>
                <w:rFonts w:ascii="Times New Roman" w:hAnsi="Times New Roman"/>
                <w:b/>
              </w:rPr>
              <w:t>Контроль качества и безопасности сырья, полуфабрикатов и готовой продукции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52540A50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(56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4E47A7" w14:paraId="02F7C7A7" w14:textId="77777777">
        <w:trPr>
          <w:trHeight w:val="20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67FA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МДК.02.01. </w:t>
            </w:r>
            <w:r>
              <w:rPr>
                <w:rFonts w:ascii="Times New Roman" w:hAnsi="Times New Roman"/>
                <w:b/>
              </w:rPr>
              <w:t>Контроль качества и безопасности сырья, полуфабрикатов и готовой продукции</w:t>
            </w:r>
          </w:p>
        </w:tc>
      </w:tr>
      <w:tr w:rsidR="004E47A7" w14:paraId="179D2559" w14:textId="77777777"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FF5F" w14:textId="77777777" w:rsidR="004E47A7" w:rsidRDefault="003458EE">
            <w:r>
              <w:rPr>
                <w:rFonts w:ascii="Times New Roman" w:hAnsi="Times New Roman"/>
                <w:b/>
              </w:rPr>
              <w:t>Тема 1.1. Лабораторный контроль качества молочного сырья и продукции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D813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4AC6F2B7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960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99E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Лабораторный контроль молока-сырья</w:t>
            </w:r>
          </w:p>
        </w:tc>
      </w:tr>
      <w:tr w:rsidR="004E47A7" w14:paraId="587DF00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2A5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695C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Лабораторный контроль </w:t>
            </w:r>
            <w:r>
              <w:rPr>
                <w:rFonts w:ascii="Times New Roman" w:hAnsi="Times New Roman"/>
              </w:rPr>
              <w:t>кисломолочных продуктов</w:t>
            </w:r>
          </w:p>
        </w:tc>
      </w:tr>
      <w:tr w:rsidR="004E47A7" w14:paraId="3F1E007B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2CFA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3721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Лабораторный контроль мороженого, сыров и молочных консервов </w:t>
            </w:r>
          </w:p>
        </w:tc>
      </w:tr>
      <w:tr w:rsidR="004E47A7" w14:paraId="4D4ED872" w14:textId="77777777">
        <w:trPr>
          <w:trHeight w:val="2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33C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D22D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7A3C6C2D" w14:textId="77777777">
        <w:trPr>
          <w:trHeight w:val="204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6DE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FCEC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Определение химического состава молока, оценка качества и безопасности </w:t>
            </w:r>
          </w:p>
        </w:tc>
      </w:tr>
      <w:tr w:rsidR="004E47A7" w14:paraId="6F443E94" w14:textId="77777777">
        <w:trPr>
          <w:trHeight w:val="7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EA1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6616D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2. Определение химического состава кисломолочных продуктов, оценка качества и безопасности </w:t>
            </w:r>
          </w:p>
        </w:tc>
      </w:tr>
      <w:tr w:rsidR="004E47A7" w14:paraId="3520DD70" w14:textId="77777777">
        <w:trPr>
          <w:trHeight w:val="73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A582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73BE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Определение химического состава мороженого, оценка качества продукта</w:t>
            </w:r>
          </w:p>
        </w:tc>
      </w:tr>
      <w:tr w:rsidR="004E47A7" w14:paraId="5F56C377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DC17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7465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самостоятельная работа обучающихся</w:t>
            </w:r>
          </w:p>
          <w:p w14:paraId="0772EF66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5F1B189C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9AE7" w14:textId="77777777" w:rsidR="004E47A7" w:rsidRDefault="003458EE">
            <w:r>
              <w:rPr>
                <w:rFonts w:ascii="Times New Roman" w:hAnsi="Times New Roman"/>
                <w:b/>
              </w:rPr>
              <w:t>Тема 1.2. Лабораторный контроль качества мясного сырья и продукции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644E4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3BCD5D8D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0266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4C1D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Лабораторный контроль мясного сырья</w:t>
            </w:r>
          </w:p>
        </w:tc>
      </w:tr>
      <w:tr w:rsidR="004E47A7" w14:paraId="49037E5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BB3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D3ABE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Лабораторный контроль колбасных изделий</w:t>
            </w:r>
          </w:p>
        </w:tc>
      </w:tr>
      <w:tr w:rsidR="004E47A7" w14:paraId="37D2CAC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9810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06A17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Лабораторный контроль мясных полуфабрикатов и консервов</w:t>
            </w:r>
          </w:p>
        </w:tc>
      </w:tr>
      <w:tr w:rsidR="004E47A7" w14:paraId="51E1E940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EBC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A5529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41314406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108B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D8B9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Проведение органолептического и биохимического анализа мясного сырья  </w:t>
            </w:r>
          </w:p>
        </w:tc>
      </w:tr>
      <w:tr w:rsidR="004E47A7" w14:paraId="4CA1F538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730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9572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Проведение органолептического и химического анализа колбасных продуктов</w:t>
            </w:r>
          </w:p>
        </w:tc>
      </w:tr>
      <w:tr w:rsidR="004E47A7" w14:paraId="565EA400" w14:textId="77777777">
        <w:trPr>
          <w:trHeight w:val="13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550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119F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Проведение органолептического и химического анализа полуфабрикатов и консервов</w:t>
            </w:r>
          </w:p>
        </w:tc>
      </w:tr>
      <w:tr w:rsidR="004E47A7" w14:paraId="0AA83FAE" w14:textId="77777777">
        <w:trPr>
          <w:trHeight w:val="361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6A79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F4898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33C0E89B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697FAB5D" w14:textId="77777777">
        <w:trPr>
          <w:trHeight w:val="200"/>
        </w:trPr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A09E" w14:textId="77777777" w:rsidR="004E47A7" w:rsidRDefault="003458EE">
            <w:r>
              <w:rPr>
                <w:rFonts w:ascii="Times New Roman" w:hAnsi="Times New Roman"/>
                <w:b/>
              </w:rPr>
              <w:t>Тема 1.3. Лабораторный контроль качества рыбного сырья и продукции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E1C642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E47A7" w14:paraId="795FFD76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035F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445A1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Лабораторный контроль рыбного сырья и объектов </w:t>
            </w:r>
            <w:r>
              <w:rPr>
                <w:rFonts w:ascii="Times New Roman" w:hAnsi="Times New Roman"/>
              </w:rPr>
              <w:t>аквакультуры</w:t>
            </w:r>
          </w:p>
        </w:tc>
      </w:tr>
      <w:tr w:rsidR="004E47A7" w14:paraId="21FFFEAD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9F1C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3F020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Лабораторный контроль рыбной продукции</w:t>
            </w:r>
          </w:p>
        </w:tc>
      </w:tr>
      <w:tr w:rsidR="004E47A7" w14:paraId="68411856" w14:textId="77777777">
        <w:trPr>
          <w:trHeight w:hRule="exact" w:val="227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00D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F620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Лабораторный контроль рыбных консервов</w:t>
            </w:r>
          </w:p>
        </w:tc>
      </w:tr>
      <w:tr w:rsidR="004E47A7" w14:paraId="4D0DA8B9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7B01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2E8E16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E47A7" w14:paraId="15BB6B0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AD08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0CDF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Проведение органолептического и биохимического анализа рыбного сырья  </w:t>
            </w:r>
          </w:p>
        </w:tc>
      </w:tr>
      <w:tr w:rsidR="004E47A7" w14:paraId="010B728E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D393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F7FEC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Проведение органолептического и химического анализа рыбных продуктов</w:t>
            </w:r>
          </w:p>
        </w:tc>
      </w:tr>
      <w:tr w:rsidR="004E47A7" w14:paraId="52FC8EBF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61C4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16E2D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Проведение органолептического и химического анализа рыбных консервов</w:t>
            </w:r>
          </w:p>
        </w:tc>
      </w:tr>
      <w:tr w:rsidR="004E47A7" w14:paraId="4F162B41" w14:textId="77777777">
        <w:trPr>
          <w:trHeight w:val="200"/>
        </w:trPr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282D" w14:textId="77777777" w:rsidR="004E47A7" w:rsidRDefault="004E47A7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FB2AAD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45A11101" w14:textId="77777777" w:rsidR="004E47A7" w:rsidRDefault="003458E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E47A7" w14:paraId="6AC89B41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38ED" w14:textId="77777777" w:rsidR="004E47A7" w:rsidRDefault="003458E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14:paraId="5842AD8B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11089859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1.Ознакомление с производственной лабораторией. Инструктаж по технике безопасности, охране труда, противопожарной безопасно</w:t>
            </w:r>
            <w:r>
              <w:rPr>
                <w:rFonts w:ascii="Times New Roman" w:hAnsi="Times New Roman"/>
              </w:rPr>
              <w:t>сти.</w:t>
            </w:r>
          </w:p>
          <w:p w14:paraId="11C9428F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Отработка практических навыков по регулировке и наладке оборудования.</w:t>
            </w:r>
          </w:p>
          <w:p w14:paraId="710B3293" w14:textId="77777777" w:rsidR="004E47A7" w:rsidRDefault="003458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3. Отработка практических навыков проведения анализа и исследований </w:t>
            </w:r>
            <w:r>
              <w:rPr>
                <w:rFonts w:ascii="Times New Roman" w:hAnsi="Times New Roman"/>
              </w:rPr>
              <w:t>качества молочного сырья и продукции</w:t>
            </w:r>
            <w:r>
              <w:rPr>
                <w:rFonts w:ascii="Times New Roman" w:hAnsi="Times New Roman"/>
              </w:rPr>
              <w:t>.</w:t>
            </w:r>
          </w:p>
          <w:p w14:paraId="55A02E4F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Отработка практических навыков проведения анализа и исследований каче</w:t>
            </w:r>
            <w:r>
              <w:rPr>
                <w:rFonts w:ascii="Times New Roman" w:hAnsi="Times New Roman"/>
              </w:rPr>
              <w:t xml:space="preserve">ства </w:t>
            </w:r>
            <w:r>
              <w:rPr>
                <w:rFonts w:ascii="Times New Roman" w:hAnsi="Times New Roman"/>
              </w:rPr>
              <w:t>мясного сырья и продукции</w:t>
            </w:r>
            <w:r>
              <w:rPr>
                <w:rFonts w:ascii="Times New Roman" w:hAnsi="Times New Roman"/>
              </w:rPr>
              <w:t>.</w:t>
            </w:r>
          </w:p>
          <w:p w14:paraId="7D1D5EBE" w14:textId="77777777" w:rsidR="004E47A7" w:rsidRDefault="003458EE">
            <w:pPr>
              <w:jc w:val="both"/>
              <w:rPr>
                <w:rFonts w:ascii="Times New Roman" w:hAnsi="Times New Roman"/>
                <w:shd w:val="clear" w:color="auto" w:fill="E2006E"/>
              </w:rPr>
            </w:pPr>
            <w:r>
              <w:rPr>
                <w:rFonts w:ascii="Times New Roman" w:hAnsi="Times New Roman"/>
              </w:rPr>
              <w:t xml:space="preserve">5. Отработка практических навыков проведения анализа и исследований качества </w:t>
            </w:r>
            <w:r>
              <w:rPr>
                <w:rFonts w:ascii="Times New Roman" w:hAnsi="Times New Roman"/>
              </w:rPr>
              <w:t>рыбного сырья и продукции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4E47A7" w14:paraId="5AF3B90C" w14:textId="77777777">
        <w:trPr>
          <w:trHeight w:val="317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ECBF" w14:textId="77777777" w:rsidR="004E47A7" w:rsidRDefault="00345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14:paraId="649F3706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4B0EC0A3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Инструктаж по технике безопасности и производственной санитарии.</w:t>
            </w:r>
          </w:p>
          <w:p w14:paraId="100116CB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Знакомство с оборудованием предприятия.</w:t>
            </w:r>
          </w:p>
          <w:p w14:paraId="14D41A9A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Подготовка оборудования к работе.</w:t>
            </w:r>
          </w:p>
          <w:p w14:paraId="280D49E8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Регулировка и наладка оборудования.</w:t>
            </w:r>
          </w:p>
          <w:p w14:paraId="20D91975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Проведение анализа и исследований </w:t>
            </w:r>
            <w:r>
              <w:rPr>
                <w:rFonts w:ascii="Times New Roman" w:hAnsi="Times New Roman"/>
              </w:rPr>
              <w:t>качества молочного сырья и продукции</w:t>
            </w:r>
            <w:r>
              <w:rPr>
                <w:rFonts w:ascii="Times New Roman" w:hAnsi="Times New Roman"/>
              </w:rPr>
              <w:t>.</w:t>
            </w:r>
          </w:p>
          <w:p w14:paraId="43B25E9E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Проведение анализа и исследований качества </w:t>
            </w:r>
            <w:r>
              <w:rPr>
                <w:rFonts w:ascii="Times New Roman" w:hAnsi="Times New Roman"/>
              </w:rPr>
              <w:t>мясного сырья и про</w:t>
            </w:r>
            <w:r>
              <w:rPr>
                <w:rFonts w:ascii="Times New Roman" w:hAnsi="Times New Roman"/>
              </w:rPr>
              <w:t>дукции</w:t>
            </w:r>
            <w:r>
              <w:rPr>
                <w:rFonts w:ascii="Times New Roman" w:hAnsi="Times New Roman"/>
              </w:rPr>
              <w:t>.</w:t>
            </w:r>
          </w:p>
          <w:p w14:paraId="2CE4A752" w14:textId="77777777" w:rsidR="004E47A7" w:rsidRDefault="00345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Проведение анализа и исследований качества </w:t>
            </w:r>
            <w:r>
              <w:rPr>
                <w:rFonts w:ascii="Times New Roman" w:hAnsi="Times New Roman"/>
              </w:rPr>
              <w:t>рыбного сырья и продукции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4E47A7" w14:paraId="7EB685C5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ED68" w14:textId="77777777" w:rsidR="004E47A7" w:rsidRDefault="003458EE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Рекомендуемая форма промежуточной аттестации – зачет/экзамен</w:t>
            </w:r>
          </w:p>
        </w:tc>
      </w:tr>
      <w:tr w:rsidR="004E47A7" w14:paraId="41307CDE" w14:textId="77777777"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D259" w14:textId="77777777" w:rsidR="004E47A7" w:rsidRDefault="003458E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360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7C3336FF" w14:textId="4A8DD745" w:rsidR="004E47A7" w:rsidRDefault="004E47A7">
      <w:pPr>
        <w:pStyle w:val="112"/>
        <w:jc w:val="both"/>
        <w:rPr>
          <w:rFonts w:ascii="Times New Roman" w:hAnsi="Times New Roman"/>
        </w:rPr>
      </w:pPr>
    </w:p>
    <w:p w14:paraId="3E884157" w14:textId="77777777" w:rsidR="001161F9" w:rsidRDefault="001161F9">
      <w:pPr>
        <w:pStyle w:val="112"/>
        <w:jc w:val="both"/>
        <w:rPr>
          <w:rFonts w:ascii="Times New Roman" w:hAnsi="Times New Roman"/>
        </w:rPr>
      </w:pPr>
    </w:p>
    <w:p w14:paraId="53D1D97C" w14:textId="77777777" w:rsidR="004E47A7" w:rsidRDefault="003458EE">
      <w:pPr>
        <w:pStyle w:val="11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349145D6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4430E9C6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23853243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«Контроля качества и безопасности сырья»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47E60C4E" w14:textId="77777777" w:rsidR="004E47A7" w:rsidRDefault="003458E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5F72EF9D" w14:textId="77777777" w:rsidR="004E47A7" w:rsidRDefault="004E47A7">
      <w:pPr>
        <w:pStyle w:val="112"/>
        <w:rPr>
          <w:rFonts w:ascii="Times New Roman" w:hAnsi="Times New Roman"/>
        </w:rPr>
      </w:pPr>
    </w:p>
    <w:p w14:paraId="575F4DB9" w14:textId="77777777" w:rsidR="004E47A7" w:rsidRDefault="00345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E359D6D" w14:textId="77777777" w:rsidR="004E47A7" w:rsidRDefault="003458E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</w:t>
      </w:r>
      <w:r>
        <w:rPr>
          <w:rFonts w:ascii="Times New Roman" w:hAnsi="Times New Roman"/>
          <w:sz w:val="24"/>
        </w:rPr>
        <w:t xml:space="preserve">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</w:t>
      </w:r>
      <w:r>
        <w:rPr>
          <w:rFonts w:ascii="Times New Roman" w:hAnsi="Times New Roman"/>
          <w:sz w:val="24"/>
        </w:rPr>
        <w:t>в качестве основного, при этом список может быть дополнен новыми изданиями.</w:t>
      </w:r>
    </w:p>
    <w:p w14:paraId="69E55C07" w14:textId="77777777" w:rsidR="004E47A7" w:rsidRDefault="004E47A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F085515" w14:textId="77777777" w:rsidR="004E47A7" w:rsidRDefault="003458EE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DB4C69F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Галиуллин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А. К. Теория и практика лабораторных микробиологических исследований / А. К.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Галиуллин</w:t>
      </w:r>
      <w:proofErr w:type="spellEnd"/>
      <w:r>
        <w:rPr>
          <w:rFonts w:ascii="Times New Roman" w:hAnsi="Times New Roman"/>
          <w:color w:val="000000" w:themeColor="dark1"/>
          <w:sz w:val="24"/>
        </w:rPr>
        <w:t>, Ф. М. Нургалиев, В. В. Евстифеев, Р. А. Волков. — Санкт-</w:t>
      </w:r>
      <w:proofErr w:type="gramStart"/>
      <w:r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Лань, 2023. — 184 с. — ISBN 978-5-507-47953-5. 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 // Лань : электронно</w:t>
      </w:r>
      <w:r>
        <w:rPr>
          <w:rFonts w:ascii="Times New Roman" w:hAnsi="Times New Roman"/>
          <w:color w:val="000000" w:themeColor="dark1"/>
          <w:sz w:val="24"/>
        </w:rPr>
        <w:t xml:space="preserve">-библиотечная система. — URL: </w:t>
      </w:r>
      <w:hyperlink r:id="rId32" w:history="1">
        <w:r>
          <w:rPr>
            <w:rStyle w:val="affffff"/>
            <w:rFonts w:ascii="Times New Roman" w:hAnsi="Times New Roman"/>
            <w:color w:val="000000" w:themeColor="dark1"/>
            <w:sz w:val="24"/>
          </w:rPr>
          <w:t>https://e.lanbook.com/book/356084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3B3479E2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2.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Жадаев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А. Ю. Методы анализа продуктов </w:t>
      </w:r>
      <w:proofErr w:type="gramStart"/>
      <w:r>
        <w:rPr>
          <w:rFonts w:ascii="Times New Roman" w:hAnsi="Times New Roman"/>
          <w:color w:val="000000" w:themeColor="dark1"/>
          <w:sz w:val="24"/>
        </w:rPr>
        <w:t>питания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спо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/ А. Ю.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Жадаев</w:t>
      </w:r>
      <w:proofErr w:type="spellEnd"/>
      <w:r>
        <w:rPr>
          <w:rFonts w:ascii="Times New Roman" w:hAnsi="Times New Roman"/>
          <w:color w:val="000000" w:themeColor="dark1"/>
          <w:sz w:val="24"/>
        </w:rPr>
        <w:t>, И. Р. Новик. — 2-е изд., стер. — Санкт-</w:t>
      </w:r>
      <w:proofErr w:type="gramStart"/>
      <w:r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Лань, 2022. — 128 с. — ISBN 978-5-8114-9079-0. 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 // Лань : электронно-библиотечная система. —</w:t>
      </w:r>
      <w:r>
        <w:rPr>
          <w:rFonts w:ascii="Times New Roman" w:hAnsi="Times New Roman"/>
          <w:color w:val="000000" w:themeColor="dark1"/>
          <w:sz w:val="24"/>
        </w:rPr>
        <w:t xml:space="preserve"> URL: </w:t>
      </w:r>
      <w:hyperlink r:id="rId33" w:history="1">
        <w:r>
          <w:rPr>
            <w:rStyle w:val="affffff"/>
            <w:rFonts w:ascii="Times New Roman" w:hAnsi="Times New Roman"/>
            <w:color w:val="000000" w:themeColor="dark1"/>
            <w:sz w:val="24"/>
          </w:rPr>
          <w:t>https://e.lanbook.com/book/184106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6734AED0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3. </w:t>
      </w:r>
      <w:r>
        <w:rPr>
          <w:rFonts w:ascii="Times New Roman" w:hAnsi="Times New Roman"/>
          <w:color w:val="000000" w:themeColor="dark1"/>
          <w:sz w:val="24"/>
        </w:rPr>
        <w:t>Дунченко, Н. И. Управление качеством продукции. Пищевая промышленность / Н. И. Дунченко, В. С. Янковская. — 3-е изд., стер. — Санкт-</w:t>
      </w:r>
      <w:proofErr w:type="gramStart"/>
      <w:r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Лань, 2023. — 304 с.</w:t>
      </w:r>
      <w:r>
        <w:rPr>
          <w:rFonts w:ascii="Times New Roman" w:hAnsi="Times New Roman"/>
          <w:color w:val="000000" w:themeColor="dark1"/>
          <w:sz w:val="24"/>
        </w:rPr>
        <w:t xml:space="preserve"> — ISBN 978-5-507-47005-1. 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 // Лань : электронно-библиотечная система. — URL: </w:t>
      </w:r>
      <w:hyperlink r:id="rId34" w:history="1">
        <w:r>
          <w:rPr>
            <w:rStyle w:val="affffff"/>
            <w:rFonts w:ascii="Times New Roman" w:hAnsi="Times New Roman"/>
            <w:color w:val="000000" w:themeColor="dark1"/>
            <w:sz w:val="24"/>
          </w:rPr>
          <w:t>https://e.lanbook.com/book/322547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6B2347FD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4.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Альшевская</w:t>
      </w:r>
      <w:proofErr w:type="spellEnd"/>
      <w:r>
        <w:rPr>
          <w:rFonts w:ascii="Times New Roman" w:hAnsi="Times New Roman"/>
          <w:color w:val="000000" w:themeColor="dark1"/>
          <w:sz w:val="24"/>
        </w:rPr>
        <w:t>, М. Н. Товароведение и экспертиза продовольственных товаров.</w:t>
      </w:r>
      <w:r>
        <w:rPr>
          <w:rFonts w:ascii="Times New Roman" w:hAnsi="Times New Roman"/>
          <w:color w:val="000000" w:themeColor="dark1"/>
          <w:sz w:val="24"/>
        </w:rPr>
        <w:t xml:space="preserve"> Практикум / М. Н.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Альшевская</w:t>
      </w:r>
      <w:proofErr w:type="spellEnd"/>
      <w:r>
        <w:rPr>
          <w:rFonts w:ascii="Times New Roman" w:hAnsi="Times New Roman"/>
          <w:color w:val="000000" w:themeColor="dark1"/>
          <w:sz w:val="24"/>
        </w:rPr>
        <w:t>, В. П. Терещенко. — 2-е изд., стер. — Санкт-</w:t>
      </w:r>
      <w:proofErr w:type="gramStart"/>
      <w:r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Лань, 2023. — 248 с. — ISBN 978-5-507-46271-1. — </w:t>
      </w:r>
      <w:proofErr w:type="gramStart"/>
      <w:r>
        <w:rPr>
          <w:rFonts w:ascii="Times New Roman" w:hAnsi="Times New Roman"/>
          <w:color w:val="000000" w:themeColor="dark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dark1"/>
          <w:sz w:val="24"/>
        </w:rPr>
        <w:t xml:space="preserve"> электронный // Лань : электронно-библиотечная система. — URL: https://e.lanbook.com/book/305204</w:t>
      </w:r>
      <w:r>
        <w:rPr>
          <w:rFonts w:ascii="Times New Roman" w:hAnsi="Times New Roman"/>
          <w:sz w:val="24"/>
        </w:rPr>
        <w:t>.</w:t>
      </w:r>
    </w:p>
    <w:p w14:paraId="438D9A5D" w14:textId="77777777" w:rsidR="004E47A7" w:rsidRDefault="004E47A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A67B987" w14:textId="77777777" w:rsidR="004E47A7" w:rsidRDefault="003458E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3.2.2. Дополнит</w:t>
      </w:r>
      <w:r>
        <w:rPr>
          <w:rFonts w:ascii="Times New Roman" w:hAnsi="Times New Roman"/>
          <w:b/>
          <w:sz w:val="24"/>
        </w:rPr>
        <w:t xml:space="preserve">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8453E6A" w14:textId="77777777" w:rsidR="004E47A7" w:rsidRDefault="00345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>Меркулова Н.Г. Производственный контроль качества в молочной промышленности/ учебное пособие. – 2-е изд., Меркулова Н. Г., Меркулов М. Ю., Меркулов И. Ю. – СПб.: Профессия 2017г. - 1022с. – ISBN 9785990983724.</w:t>
      </w:r>
    </w:p>
    <w:p w14:paraId="4378688F" w14:textId="0C3F8731" w:rsidR="004E47A7" w:rsidRDefault="004E47A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C321B71" w14:textId="77777777" w:rsidR="001161F9" w:rsidRDefault="001161F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D50200B" w14:textId="77777777" w:rsidR="004E47A7" w:rsidRDefault="003458EE">
      <w:pPr>
        <w:pStyle w:val="1f3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4. Ко</w:t>
      </w:r>
      <w:r>
        <w:rPr>
          <w:rFonts w:ascii="Times New Roman" w:hAnsi="Times New Roman"/>
        </w:rPr>
        <w:t xml:space="preserve">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4E47A7" w14:paraId="7FE8719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4DFF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ED6D4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4366B" w14:textId="77777777" w:rsidR="004E47A7" w:rsidRDefault="003458E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12"/>
            </w:r>
          </w:p>
        </w:tc>
      </w:tr>
      <w:tr w:rsidR="004E47A7" w14:paraId="2C63F2A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F1EA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6BDB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отбирать пользоваться основным и </w:t>
            </w:r>
            <w:r>
              <w:rPr>
                <w:rFonts w:ascii="Times New Roman" w:hAnsi="Times New Roman"/>
                <w:sz w:val="24"/>
              </w:rPr>
              <w:t>вспомогательным лабораторным оборудованием при проведении лабораторного исследования состава сырья, полуфабрикатов и готовой продукции;</w:t>
            </w:r>
          </w:p>
          <w:p w14:paraId="7E10A631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готовить реактивы и растворы в соответствии с задачами исследования состава сырья, полуфабрикатов и</w:t>
            </w:r>
            <w:r>
              <w:rPr>
                <w:rFonts w:ascii="Times New Roman" w:hAnsi="Times New Roman"/>
                <w:sz w:val="24"/>
              </w:rPr>
              <w:t xml:space="preserve"> готовой продукции;</w:t>
            </w:r>
          </w:p>
          <w:p w14:paraId="5FC4ACE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отбор проб сырья, полуфабрикатов, готовой продукции на разных этапах производства пищевых продуктов в соответствии со стандартными методами пробоотбора;</w:t>
            </w:r>
          </w:p>
          <w:p w14:paraId="1729BA37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поддерживает в исправном состоянии лабораторное оборудование в соответ</w:t>
            </w:r>
            <w:r>
              <w:rPr>
                <w:rFonts w:ascii="Times New Roman" w:hAnsi="Times New Roman"/>
                <w:sz w:val="24"/>
              </w:rPr>
              <w:t>ствии с инструкциями по эксплуатации;</w:t>
            </w:r>
          </w:p>
          <w:p w14:paraId="36D98E79" w14:textId="77777777" w:rsidR="004E47A7" w:rsidRDefault="003458EE">
            <w:r>
              <w:rPr>
                <w:rFonts w:ascii="Times New Roman" w:hAnsi="Times New Roman"/>
                <w:sz w:val="24"/>
              </w:rPr>
              <w:t>соблюдает требования охраны труда при работе с химическими веществами и оборудованием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7E2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тестирование, экзамен. Интерпретация результатов и экспертное наблюдение за ходом выполнения практических и лабо</w:t>
            </w:r>
            <w:r>
              <w:rPr>
                <w:rFonts w:ascii="Times New Roman" w:hAnsi="Times New Roman"/>
                <w:sz w:val="24"/>
              </w:rPr>
              <w:t>раторных заданий, оценка решения ситуационных задач, оценка тестового контроля.</w:t>
            </w:r>
          </w:p>
        </w:tc>
      </w:tr>
      <w:tr w:rsidR="004E47A7" w14:paraId="7C8E229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42B2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5F7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отбор, прием, маркировку, учет проб по технологическому циклу в пищевой организации для проведения лабораторных исследований качества и </w:t>
            </w:r>
            <w:r>
              <w:rPr>
                <w:rFonts w:ascii="Times New Roman" w:hAnsi="Times New Roman"/>
                <w:sz w:val="24"/>
              </w:rPr>
              <w:t xml:space="preserve">безопасности сырья, полуфабрикатов и готовой продукции в процессе производства продуктов питания животного </w:t>
            </w:r>
            <w:r>
              <w:rPr>
                <w:rFonts w:ascii="Times New Roman" w:hAnsi="Times New Roman"/>
                <w:sz w:val="24"/>
              </w:rPr>
              <w:lastRenderedPageBreak/>
              <w:t>происхождения, рыбы и морепродуктов (водных биоресурсов и объектов аквакультуры);</w:t>
            </w:r>
          </w:p>
          <w:p w14:paraId="0282FF92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подбирает и </w:t>
            </w:r>
            <w:proofErr w:type="spellStart"/>
            <w:r>
              <w:rPr>
                <w:rFonts w:ascii="Times New Roman" w:hAnsi="Times New Roman"/>
                <w:sz w:val="24"/>
              </w:rPr>
              <w:t>применет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необходимое лабораторное оборудование для пров</w:t>
            </w:r>
            <w:r>
              <w:rPr>
                <w:rFonts w:ascii="Times New Roman" w:hAnsi="Times New Roman"/>
                <w:sz w:val="24"/>
              </w:rPr>
              <w:t>едения разных видов лабораторных исследований;</w:t>
            </w:r>
          </w:p>
          <w:p w14:paraId="76934560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готовить образцы, вещества к проведению анализов и исследования сырья, полуфабрикатов и готовой продукции в процессе производства продуктов питания животного происхождения, рыбы и морепрод</w:t>
            </w:r>
            <w:r>
              <w:rPr>
                <w:rFonts w:ascii="Times New Roman" w:hAnsi="Times New Roman"/>
                <w:sz w:val="24"/>
              </w:rPr>
              <w:t>уктов (водных биоресурсов и объектов аквакультуры);</w:t>
            </w:r>
          </w:p>
          <w:p w14:paraId="0AD95CB5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настраивать работу оборудования для проведения анализов и исследования сырья, полуфабрикатов и готовой продукции;</w:t>
            </w:r>
          </w:p>
          <w:p w14:paraId="4FC6344A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проводить анализ и лабораторные исследования сыр</w:t>
            </w:r>
            <w:r>
              <w:rPr>
                <w:rFonts w:ascii="Times New Roman" w:hAnsi="Times New Roman"/>
                <w:sz w:val="24"/>
              </w:rPr>
              <w:t>ья, полуфабрикатов и готовой продукции;</w:t>
            </w:r>
          </w:p>
          <w:p w14:paraId="01D0DEFE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обрабатывать результаты анализов и лабораторных исследований сырья, полуфабрикатов и готовой продукции;</w:t>
            </w:r>
          </w:p>
          <w:p w14:paraId="45075D29" w14:textId="77777777" w:rsidR="004E47A7" w:rsidRDefault="00345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регистрацию и обработку результатов анализов и исследования сырья, полуфабрика</w:t>
            </w:r>
            <w:r>
              <w:rPr>
                <w:rFonts w:ascii="Times New Roman" w:hAnsi="Times New Roman"/>
                <w:sz w:val="24"/>
              </w:rPr>
              <w:t>тов и готовой продукции в процессе производства продуктов питания животного происхождения, рыбы и морепродуктов (водных биоресурсов и объектов аквакультуры);</w:t>
            </w:r>
          </w:p>
          <w:p w14:paraId="468DD227" w14:textId="77777777" w:rsidR="004E47A7" w:rsidRDefault="003458EE">
            <w:r>
              <w:rPr>
                <w:rFonts w:ascii="Times New Roman" w:hAnsi="Times New Roman"/>
                <w:sz w:val="24"/>
              </w:rPr>
              <w:t>демонстрирует умение заполнять лабораторные журналы и протоколы лабораторных исследований качества</w:t>
            </w:r>
            <w:r>
              <w:rPr>
                <w:rFonts w:ascii="Times New Roman" w:hAnsi="Times New Roman"/>
                <w:sz w:val="24"/>
              </w:rPr>
              <w:t xml:space="preserve"> и безопасности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объектов аквакультуры), в том числе в электронном виде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EDFF" w14:textId="77777777" w:rsidR="004E47A7" w:rsidRDefault="004E47A7"/>
        </w:tc>
      </w:tr>
      <w:tr w:rsidR="004E47A7" w14:paraId="2117D5C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8AE3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21DF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0D824826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5A168F01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2E78F1DB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</w:t>
            </w:r>
            <w:r>
              <w:rPr>
                <w:rFonts w:ascii="Times New Roman" w:hAnsi="Times New Roman"/>
                <w:sz w:val="24"/>
              </w:rPr>
              <w:t>отребность в информации;</w:t>
            </w:r>
          </w:p>
          <w:p w14:paraId="70E325E3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553172AB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6508F80A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24208362" w14:textId="77777777" w:rsidR="004E47A7" w:rsidRDefault="003458EE">
            <w:r>
              <w:rPr>
                <w:rFonts w:ascii="Times New Roman" w:hAnsi="Times New Roman"/>
                <w:sz w:val="24"/>
              </w:rPr>
              <w:t xml:space="preserve">точно оценивает плюсы и минусы полученного результата, своего плана и его реализации, </w:t>
            </w:r>
            <w:r>
              <w:rPr>
                <w:rFonts w:ascii="Times New Roman" w:hAnsi="Times New Roman"/>
                <w:sz w:val="24"/>
              </w:rPr>
              <w:lastRenderedPageBreak/>
              <w:t>формирует предло</w:t>
            </w:r>
            <w:r>
              <w:rPr>
                <w:rFonts w:ascii="Times New Roman" w:hAnsi="Times New Roman"/>
                <w:sz w:val="24"/>
              </w:rPr>
              <w:t>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01B9" w14:textId="77777777" w:rsidR="004E47A7" w:rsidRDefault="004E47A7"/>
        </w:tc>
      </w:tr>
      <w:tr w:rsidR="004E47A7" w14:paraId="7B7C7A6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DB6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1B2A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137054AB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полученной и</w:t>
            </w:r>
            <w:r>
              <w:rPr>
                <w:rFonts w:ascii="Times New Roman" w:hAnsi="Times New Roman"/>
                <w:sz w:val="24"/>
              </w:rPr>
              <w:t>нформации, точность выделения в ней главных аспектов;</w:t>
            </w:r>
          </w:p>
          <w:p w14:paraId="576CD1FA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04C043F5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C334" w14:textId="77777777" w:rsidR="004E47A7" w:rsidRDefault="004E47A7"/>
        </w:tc>
      </w:tr>
      <w:tr w:rsidR="004E47A7" w14:paraId="05A78AB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C8EE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4FAA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правила экологической безопасности при ведении профессиональной деятельности;</w:t>
            </w:r>
          </w:p>
          <w:p w14:paraId="04091AAE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приемы обеспечения ресурсосбережения на рабочем месте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4A98" w14:textId="77777777" w:rsidR="004E47A7" w:rsidRDefault="004E47A7"/>
        </w:tc>
      </w:tr>
      <w:tr w:rsidR="004E47A7" w14:paraId="573F852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DB02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975E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</w:t>
            </w:r>
            <w:r>
              <w:rPr>
                <w:rFonts w:ascii="Times New Roman" w:hAnsi="Times New Roman"/>
                <w:sz w:val="24"/>
              </w:rPr>
              <w:t>тные профессиональные темы);</w:t>
            </w:r>
          </w:p>
          <w:p w14:paraId="48E1E177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1C9376DD" w14:textId="77777777" w:rsidR="004E47A7" w:rsidRDefault="003458E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6043AD96" w14:textId="77777777" w:rsidR="004E47A7" w:rsidRDefault="003458EE">
            <w:r>
              <w:rPr>
                <w:rFonts w:ascii="Times New Roman" w:hAnsi="Times New Roman"/>
                <w:sz w:val="24"/>
              </w:rPr>
              <w:t>корректно формирует простые связные сообщ</w:t>
            </w:r>
            <w:r>
              <w:rPr>
                <w:rFonts w:ascii="Times New Roman" w:hAnsi="Times New Roman"/>
                <w:sz w:val="24"/>
              </w:rPr>
              <w:t>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4144" w14:textId="77777777" w:rsidR="004E47A7" w:rsidRDefault="004E47A7"/>
        </w:tc>
      </w:tr>
    </w:tbl>
    <w:p w14:paraId="3AE3EC87" w14:textId="77777777" w:rsidR="004E47A7" w:rsidRDefault="004E47A7"/>
    <w:sectPr w:rsidR="004E47A7">
      <w:headerReference w:type="even" r:id="rId35"/>
      <w:footerReference w:type="default" r:id="rId3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E44EF" w14:textId="77777777" w:rsidR="003458EE" w:rsidRDefault="003458EE">
      <w:r>
        <w:separator/>
      </w:r>
    </w:p>
  </w:endnote>
  <w:endnote w:type="continuationSeparator" w:id="0">
    <w:p w14:paraId="731AFF56" w14:textId="77777777" w:rsidR="003458EE" w:rsidRDefault="00345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AECB" w14:textId="77777777" w:rsidR="004E47A7" w:rsidRDefault="003458EE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117072" wp14:editId="66138BC5">
              <wp:simplePos x="0" y="0"/>
              <wp:positionH relativeFrom="column">
                <wp:posOffset>2996564</wp:posOffset>
              </wp:positionH>
              <wp:positionV relativeFrom="line">
                <wp:posOffset>-2557</wp:posOffset>
              </wp:positionV>
              <wp:extent cx="0" cy="0"/>
              <wp:effectExtent l="0" t="0" r="0" b="0"/>
              <wp:wrapSquare wrapText="bothSides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255262" w14:textId="77777777" w:rsidR="004E47A7" w:rsidRDefault="003458EE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17072"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left:0;text-align:left;margin-left:235.95pt;margin-top:-.2pt;width:0;height: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" filled="f" stroked="f">
              <v:textbox style="mso-fit-shape-to-text:t">
                <w:txbxContent>
                  <w:p w14:paraId="06255262" w14:textId="77777777" w:rsidR="004E47A7" w:rsidRDefault="003458EE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62F86" w14:textId="77777777" w:rsidR="004E47A7" w:rsidRDefault="003458EE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E5F3EA" wp14:editId="0ECB0857">
              <wp:simplePos x="0" y="0"/>
              <wp:positionH relativeFrom="column">
                <wp:posOffset>2987039</wp:posOffset>
              </wp:positionH>
              <wp:positionV relativeFrom="line">
                <wp:posOffset>-2557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B74800" w14:textId="77777777" w:rsidR="004E47A7" w:rsidRDefault="003458EE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5F3EA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7" type="#_x0000_t202" style="position:absolute;left:0;text-align:left;margin-left:235.2pt;margin-top:-.2pt;width:0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" filled="f" stroked="f">
              <v:textbox style="mso-fit-shape-to-text:t">
                <w:txbxContent>
                  <w:p w14:paraId="13B74800" w14:textId="77777777" w:rsidR="004E47A7" w:rsidRDefault="003458EE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51297" w14:textId="77777777" w:rsidR="003458EE" w:rsidRDefault="003458EE">
      <w:r>
        <w:separator/>
      </w:r>
    </w:p>
  </w:footnote>
  <w:footnote w:type="continuationSeparator" w:id="0">
    <w:p w14:paraId="08554EB8" w14:textId="77777777" w:rsidR="003458EE" w:rsidRDefault="003458EE">
      <w:r>
        <w:continuationSeparator/>
      </w:r>
    </w:p>
  </w:footnote>
  <w:footnote w:id="1">
    <w:p w14:paraId="1E0BAB27" w14:textId="77777777" w:rsidR="004E47A7" w:rsidRDefault="003458E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40B1BDD3" w14:textId="77777777" w:rsidR="004E47A7" w:rsidRDefault="003458E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 xml:space="preserve">Самостоятельная работа в рамках образовательной программы планируется </w:t>
      </w:r>
      <w:r>
        <w:rPr>
          <w:rStyle w:val="afffffffff6"/>
          <w:sz w:val="18"/>
        </w:rPr>
        <w:t>образовательной организацией.</w:t>
      </w:r>
    </w:p>
  </w:footnote>
  <w:footnote w:id="3">
    <w:p w14:paraId="7DCC2C81" w14:textId="77777777" w:rsidR="004E47A7" w:rsidRDefault="003458E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</w:t>
      </w:r>
      <w:r>
        <w:t>ических и лабораторных заданий, оценка решения ситуационных задач, оценка тестового контроля.</w:t>
      </w:r>
    </w:p>
  </w:footnote>
  <w:footnote w:id="4">
    <w:p w14:paraId="1CD43D70" w14:textId="77777777" w:rsidR="004E47A7" w:rsidRDefault="003458E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1545ACCF" w14:textId="77777777" w:rsidR="004E47A7" w:rsidRDefault="003458E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</w:t>
      </w:r>
      <w:r>
        <w:rPr>
          <w:rStyle w:val="afffffffff6"/>
          <w:sz w:val="18"/>
        </w:rPr>
        <w:t>изацией.</w:t>
      </w:r>
    </w:p>
  </w:footnote>
  <w:footnote w:id="6">
    <w:p w14:paraId="2D0340BD" w14:textId="77777777" w:rsidR="004E47A7" w:rsidRDefault="003458E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</w:t>
      </w:r>
      <w:r>
        <w:t>х заданий, оценка решения ситуационных задач, оценка тестового контроля.</w:t>
      </w:r>
    </w:p>
  </w:footnote>
  <w:footnote w:id="7">
    <w:p w14:paraId="70D76DB2" w14:textId="77777777" w:rsidR="004E47A7" w:rsidRDefault="003458E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13983A1B" w14:textId="77777777" w:rsidR="004E47A7" w:rsidRDefault="003458E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51F9DBC6" w14:textId="77777777" w:rsidR="004E47A7" w:rsidRDefault="003458EE">
      <w:pPr>
        <w:pStyle w:val="Footnote"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</w:t>
      </w:r>
      <w:r>
        <w:t>оценка решения ситуационных задач, оценка тестового контроля.</w:t>
      </w:r>
    </w:p>
  </w:footnote>
  <w:footnote w:id="10">
    <w:p w14:paraId="79711D15" w14:textId="77777777" w:rsidR="004E47A7" w:rsidRDefault="003458E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1">
    <w:p w14:paraId="0375ACE3" w14:textId="77777777" w:rsidR="004E47A7" w:rsidRDefault="003458E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2">
    <w:p w14:paraId="5476367D" w14:textId="77777777" w:rsidR="004E47A7" w:rsidRDefault="003458E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</w:t>
      </w:r>
      <w:r>
        <w:t>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</w:t>
      </w:r>
      <w:r>
        <w:t>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960EC" w14:textId="77777777" w:rsidR="004E47A7" w:rsidRDefault="003458EE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2181B64" w14:textId="77777777" w:rsidR="004E47A7" w:rsidRDefault="004E47A7">
    <w:pPr>
      <w:pStyle w:val="afff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D046B" w14:textId="77777777" w:rsidR="004E47A7" w:rsidRDefault="003458EE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8F6086" w14:textId="77777777" w:rsidR="004E47A7" w:rsidRDefault="004E47A7">
    <w:pPr>
      <w:pStyle w:val="affff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7A7"/>
    <w:rsid w:val="001161F9"/>
    <w:rsid w:val="003458EE"/>
    <w:rsid w:val="004E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72BFD"/>
  <w15:docId w15:val="{C11697E9-E3EE-4E8E-A294-73B037DF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3">
    <w:name w:val="Заголовок статьи"/>
    <w:basedOn w:val="a"/>
    <w:next w:val="a"/>
    <w:link w:val="a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4">
    <w:name w:val="Заголовок статьи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ЭР (левое окно)"/>
    <w:basedOn w:val="a"/>
    <w:next w:val="a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basedOn w:val="1"/>
    <w:link w:val="a5"/>
    <w:rPr>
      <w:rFonts w:ascii="Times New Roman" w:hAnsi="Times New Roman"/>
      <w:b/>
      <w:color w:val="26282F"/>
      <w:sz w:val="2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21">
    <w:name w:val="Основной текст (2)"/>
    <w:basedOn w:val="a"/>
    <w:link w:val="22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2">
    <w:name w:val="Основной текст (2)"/>
    <w:basedOn w:val="1"/>
    <w:link w:val="21"/>
    <w:rPr>
      <w:sz w:val="2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styleId="23">
    <w:name w:val="toc 2"/>
    <w:basedOn w:val="a"/>
    <w:next w:val="a"/>
    <w:link w:val="24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4">
    <w:name w:val="Оглавление 2 Знак"/>
    <w:basedOn w:val="1"/>
    <w:link w:val="23"/>
    <w:rPr>
      <w:rFonts w:ascii="Times New Roman" w:hAnsi="Times New Roman"/>
      <w:i/>
      <w:sz w:val="24"/>
    </w:rPr>
  </w:style>
  <w:style w:type="paragraph" w:customStyle="1" w:styleId="15">
    <w:name w:val="Знак сноски1"/>
    <w:basedOn w:val="a"/>
    <w:link w:val="16"/>
    <w:rPr>
      <w:vertAlign w:val="superscript"/>
    </w:rPr>
  </w:style>
  <w:style w:type="character" w:customStyle="1" w:styleId="16">
    <w:name w:val="Знак сноски1"/>
    <w:basedOn w:val="1"/>
    <w:link w:val="15"/>
    <w:rPr>
      <w:vertAlign w:val="superscript"/>
    </w:rPr>
  </w:style>
  <w:style w:type="paragraph" w:customStyle="1" w:styleId="a7">
    <w:name w:val="Внимание: недобросовестность!"/>
    <w:basedOn w:val="a8"/>
    <w:next w:val="a"/>
    <w:link w:val="a9"/>
  </w:style>
  <w:style w:type="character" w:customStyle="1" w:styleId="a9">
    <w:name w:val="Внимание: недобросовестность!"/>
    <w:basedOn w:val="aa"/>
    <w:link w:val="a7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b">
    <w:name w:val="Сравнение редакций"/>
    <w:link w:val="ac"/>
    <w:rPr>
      <w:b/>
      <w:color w:val="26282F"/>
    </w:rPr>
  </w:style>
  <w:style w:type="character" w:customStyle="1" w:styleId="ac">
    <w:name w:val="Сравнение редакций"/>
    <w:link w:val="ab"/>
    <w:rPr>
      <w:b/>
      <w:color w:val="26282F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d">
    <w:name w:val="Цветовое выделение"/>
    <w:link w:val="ae"/>
    <w:rPr>
      <w:b/>
      <w:color w:val="26282F"/>
    </w:rPr>
  </w:style>
  <w:style w:type="character" w:customStyle="1" w:styleId="ae">
    <w:name w:val="Цветовое выделение"/>
    <w:link w:val="ad"/>
    <w:rPr>
      <w:b/>
      <w:color w:val="26282F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af3">
    <w:name w:val="Гипертекстовая ссылка"/>
    <w:link w:val="af4"/>
    <w:rPr>
      <w:b/>
      <w:color w:val="106BBE"/>
    </w:rPr>
  </w:style>
  <w:style w:type="character" w:customStyle="1" w:styleId="af4">
    <w:name w:val="Гипертекстовая ссылка"/>
    <w:link w:val="af3"/>
    <w:rPr>
      <w:b/>
      <w:color w:val="106BBE"/>
    </w:rPr>
  </w:style>
  <w:style w:type="paragraph" w:customStyle="1" w:styleId="af5">
    <w:name w:val="Информация об изменениях"/>
    <w:basedOn w:val="af6"/>
    <w:next w:val="a"/>
    <w:link w:val="af7"/>
    <w:pPr>
      <w:spacing w:before="180"/>
      <w:ind w:left="360" w:right="360" w:firstLine="0"/>
    </w:pPr>
  </w:style>
  <w:style w:type="character" w:customStyle="1" w:styleId="af7">
    <w:name w:val="Информация об изменениях"/>
    <w:basedOn w:val="af8"/>
    <w:link w:val="af5"/>
    <w:rPr>
      <w:rFonts w:ascii="Times New Roman" w:hAnsi="Times New Roman"/>
      <w:color w:val="353842"/>
      <w:sz w:val="18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7">
    <w:name w:val="Слабое выделение1"/>
    <w:link w:val="af9"/>
    <w:rPr>
      <w:i/>
      <w:color w:val="404040"/>
    </w:rPr>
  </w:style>
  <w:style w:type="character" w:styleId="af9">
    <w:name w:val="Subtle Emphasis"/>
    <w:link w:val="17"/>
    <w:rPr>
      <w:i/>
      <w:color w:val="40404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c">
    <w:name w:val="Body Text"/>
    <w:basedOn w:val="a"/>
    <w:link w:val="a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d">
    <w:name w:val="Основной текст Знак"/>
    <w:basedOn w:val="1"/>
    <w:link w:val="a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e">
    <w:name w:val="Комментарий пользователя"/>
    <w:basedOn w:val="aff"/>
    <w:next w:val="a"/>
    <w:link w:val="aff0"/>
    <w:pPr>
      <w:jc w:val="left"/>
    </w:pPr>
  </w:style>
  <w:style w:type="character" w:customStyle="1" w:styleId="aff0">
    <w:name w:val="Комментарий пользователя"/>
    <w:basedOn w:val="aff1"/>
    <w:link w:val="afe"/>
    <w:rPr>
      <w:rFonts w:ascii="Times New Roman" w:hAnsi="Times New Roman"/>
      <w:color w:val="353842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8">
    <w:name w:val="Номер страницы1"/>
    <w:link w:val="aff2"/>
    <w:rPr>
      <w:rFonts w:ascii="Times New Roman" w:hAnsi="Times New Roman"/>
    </w:rPr>
  </w:style>
  <w:style w:type="character" w:styleId="aff2">
    <w:name w:val="page number"/>
    <w:link w:val="18"/>
    <w:rPr>
      <w:rFonts w:ascii="Times New Roman" w:hAnsi="Times New Roman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3">
    <w:name w:val="Текст (лев. подпись)"/>
    <w:basedOn w:val="a"/>
    <w:next w:val="a"/>
    <w:link w:val="a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4">
    <w:name w:val="Текст (лев. подпись)"/>
    <w:basedOn w:val="1"/>
    <w:link w:val="aff3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9">
    <w:name w:val="Обычный (веб)1"/>
    <w:basedOn w:val="a"/>
    <w:next w:val="aff5"/>
    <w:link w:val="1a"/>
    <w:pPr>
      <w:widowControl w:val="0"/>
    </w:pPr>
    <w:rPr>
      <w:rFonts w:ascii="Times New Roman" w:hAnsi="Times New Roman"/>
      <w:sz w:val="24"/>
    </w:rPr>
  </w:style>
  <w:style w:type="character" w:customStyle="1" w:styleId="1a">
    <w:name w:val="Обычный (веб)1"/>
    <w:basedOn w:val="1"/>
    <w:link w:val="19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6">
    <w:name w:val="Информация об изменениях документа"/>
    <w:basedOn w:val="aff"/>
    <w:next w:val="a"/>
    <w:link w:val="aff7"/>
    <w:rPr>
      <w:i/>
    </w:rPr>
  </w:style>
  <w:style w:type="character" w:customStyle="1" w:styleId="aff7">
    <w:name w:val="Информация об изменениях документа"/>
    <w:basedOn w:val="aff1"/>
    <w:link w:val="aff6"/>
    <w:rPr>
      <w:rFonts w:ascii="Times New Roman" w:hAnsi="Times New Roman"/>
      <w:i/>
      <w:color w:val="353842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8">
    <w:name w:val="Текст в таблице"/>
    <w:basedOn w:val="aff9"/>
    <w:next w:val="a"/>
    <w:link w:val="affa"/>
    <w:pPr>
      <w:ind w:firstLine="500"/>
    </w:pPr>
  </w:style>
  <w:style w:type="character" w:customStyle="1" w:styleId="affa">
    <w:name w:val="Текст в таблице"/>
    <w:basedOn w:val="affb"/>
    <w:link w:val="a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b">
    <w:name w:val="Гиперссылка1"/>
    <w:basedOn w:val="13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9">
    <w:name w:val="Нормальный (таблица)"/>
    <w:basedOn w:val="a"/>
    <w:next w:val="a"/>
    <w:link w:val="a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affc">
    <w:name w:val="Выделение для Базового Поиска"/>
    <w:link w:val="affd"/>
    <w:rPr>
      <w:b/>
      <w:color w:val="0058A9"/>
    </w:rPr>
  </w:style>
  <w:style w:type="character" w:customStyle="1" w:styleId="affd">
    <w:name w:val="Выделение для Базового Поиска"/>
    <w:link w:val="affc"/>
    <w:rPr>
      <w:b/>
      <w:color w:val="0058A9"/>
    </w:rPr>
  </w:style>
  <w:style w:type="paragraph" w:customStyle="1" w:styleId="affe">
    <w:name w:val="Оглавление"/>
    <w:basedOn w:val="afff"/>
    <w:next w:val="a"/>
    <w:link w:val="afff0"/>
    <w:pPr>
      <w:ind w:left="140"/>
    </w:pPr>
  </w:style>
  <w:style w:type="character" w:customStyle="1" w:styleId="afff0">
    <w:name w:val="Оглавление"/>
    <w:basedOn w:val="afff1"/>
    <w:link w:val="affe"/>
    <w:rPr>
      <w:rFonts w:ascii="Courier New" w:hAnsi="Courier New"/>
      <w:sz w:val="24"/>
    </w:rPr>
  </w:style>
  <w:style w:type="paragraph" w:customStyle="1" w:styleId="afff2">
    <w:name w:val="Дочерний элемент списка"/>
    <w:basedOn w:val="a"/>
    <w:next w:val="a"/>
    <w:link w:val="a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3">
    <w:name w:val="Дочерний элемент списка"/>
    <w:basedOn w:val="1"/>
    <w:link w:val="afff2"/>
    <w:rPr>
      <w:rFonts w:ascii="Times New Roman" w:hAnsi="Times New Roman"/>
      <w:color w:val="868381"/>
      <w:sz w:val="2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1d">
    <w:name w:val="Строгий1"/>
    <w:link w:val="afff4"/>
    <w:rPr>
      <w:b/>
    </w:rPr>
  </w:style>
  <w:style w:type="character" w:styleId="afff4">
    <w:name w:val="Strong"/>
    <w:link w:val="1d"/>
    <w:rPr>
      <w:b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5">
    <w:name w:val="Интерактивный заголовок"/>
    <w:basedOn w:val="1e"/>
    <w:next w:val="a"/>
    <w:link w:val="afff6"/>
    <w:rPr>
      <w:u w:val="single"/>
    </w:rPr>
  </w:style>
  <w:style w:type="character" w:customStyle="1" w:styleId="afff6">
    <w:name w:val="Интерактивный заголовок"/>
    <w:basedOn w:val="1f"/>
    <w:link w:val="afff5"/>
    <w:rPr>
      <w:rFonts w:ascii="Verdana" w:hAnsi="Verdana"/>
      <w:b/>
      <w:color w:val="0058A9"/>
      <w:u w:val="single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f7">
    <w:name w:val="TOC Heading"/>
    <w:basedOn w:val="10"/>
    <w:next w:val="a"/>
    <w:link w:val="afff8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8">
    <w:name w:val="Заголовок оглавления Знак"/>
    <w:basedOn w:val="11"/>
    <w:link w:val="afff7"/>
    <w:rPr>
      <w:rFonts w:ascii="@Batang" w:hAnsi="@Batang"/>
      <w:b w:val="0"/>
      <w:color w:val="2F5496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9">
    <w:name w:val="Заголовок ЭР (правое окно)"/>
    <w:basedOn w:val="a5"/>
    <w:next w:val="a"/>
    <w:link w:val="afffa"/>
    <w:pPr>
      <w:spacing w:after="0"/>
      <w:jc w:val="left"/>
    </w:pPr>
  </w:style>
  <w:style w:type="character" w:customStyle="1" w:styleId="afffa">
    <w:name w:val="Заголовок ЭР (правое окно)"/>
    <w:basedOn w:val="a6"/>
    <w:link w:val="afff9"/>
    <w:rPr>
      <w:rFonts w:ascii="Times New Roman" w:hAnsi="Times New Roman"/>
      <w:b/>
      <w:color w:val="26282F"/>
      <w:sz w:val="26"/>
    </w:rPr>
  </w:style>
  <w:style w:type="paragraph" w:customStyle="1" w:styleId="afffb">
    <w:name w:val="Заголовок группы контролов"/>
    <w:basedOn w:val="a"/>
    <w:next w:val="a"/>
    <w:link w:val="a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c">
    <w:name w:val="Заголовок группы контролов"/>
    <w:basedOn w:val="1"/>
    <w:link w:val="afffb"/>
    <w:rPr>
      <w:rFonts w:ascii="Times New Roman" w:hAnsi="Times New Roman"/>
      <w:b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d">
    <w:name w:val="Напишите нам"/>
    <w:basedOn w:val="a"/>
    <w:next w:val="a"/>
    <w:link w:val="a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e">
    <w:name w:val="Напишите нам"/>
    <w:basedOn w:val="1"/>
    <w:link w:val="afffd"/>
    <w:rPr>
      <w:rFonts w:ascii="Times New Roman" w:hAnsi="Times New Roman"/>
      <w:sz w:val="20"/>
    </w:rPr>
  </w:style>
  <w:style w:type="paragraph" w:customStyle="1" w:styleId="affff">
    <w:name w:val="Ссылка на утративший силу документ"/>
    <w:link w:val="affff0"/>
    <w:rPr>
      <w:b/>
      <w:color w:val="749232"/>
    </w:rPr>
  </w:style>
  <w:style w:type="character" w:customStyle="1" w:styleId="affff0">
    <w:name w:val="Ссылка на утративший силу документ"/>
    <w:link w:val="affff"/>
    <w:rPr>
      <w:b/>
      <w:color w:val="749232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1">
    <w:name w:val="Не вступил в силу"/>
    <w:link w:val="affff2"/>
    <w:rPr>
      <w:b/>
      <w:shd w:val="clear" w:color="auto" w:fill="D8EDE8"/>
    </w:rPr>
  </w:style>
  <w:style w:type="character" w:customStyle="1" w:styleId="affff2">
    <w:name w:val="Не вступил в силу"/>
    <w:link w:val="affff1"/>
    <w:rPr>
      <w:b/>
      <w:color w:val="000000"/>
      <w:shd w:val="clear" w:color="auto" w:fill="D8EDE8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6">
    <w:name w:val="Текст информации об изменениях"/>
    <w:basedOn w:val="a"/>
    <w:next w:val="a"/>
    <w:link w:val="af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8">
    <w:name w:val="Текст информации об изменениях"/>
    <w:basedOn w:val="1"/>
    <w:link w:val="af6"/>
    <w:rPr>
      <w:rFonts w:ascii="Times New Roman" w:hAnsi="Times New Roman"/>
      <w:color w:val="353842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3">
    <w:name w:val="Сравнение редакций. Добавленный фрагмент"/>
    <w:link w:val="affff4"/>
    <w:rPr>
      <w:shd w:val="clear" w:color="auto" w:fill="C1D7FF"/>
    </w:rPr>
  </w:style>
  <w:style w:type="character" w:customStyle="1" w:styleId="affff4">
    <w:name w:val="Сравнение редакций. Добавленный фрагмент"/>
    <w:link w:val="affff3"/>
    <w:rPr>
      <w:color w:val="000000"/>
      <w:shd w:val="clear" w:color="auto" w:fill="C1D7FF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f5">
    <w:name w:val="Внимание: криминал!!"/>
    <w:basedOn w:val="a8"/>
    <w:next w:val="a"/>
    <w:link w:val="affff6"/>
  </w:style>
  <w:style w:type="character" w:customStyle="1" w:styleId="affff6">
    <w:name w:val="Внимание: криминал!!"/>
    <w:basedOn w:val="aa"/>
    <w:link w:val="affff5"/>
    <w:rPr>
      <w:rFonts w:ascii="Times New Roman" w:hAnsi="Times New Roman"/>
      <w:sz w:val="24"/>
    </w:rPr>
  </w:style>
  <w:style w:type="paragraph" w:customStyle="1" w:styleId="afff">
    <w:name w:val="Таблицы (моноширинный)"/>
    <w:basedOn w:val="a"/>
    <w:next w:val="a"/>
    <w:link w:val="a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"/>
    <w:rPr>
      <w:rFonts w:ascii="Courier New" w:hAnsi="Courier New"/>
      <w:sz w:val="24"/>
    </w:rPr>
  </w:style>
  <w:style w:type="paragraph" w:customStyle="1" w:styleId="affff7">
    <w:name w:val="Текст ЭР (см. также)"/>
    <w:basedOn w:val="a"/>
    <w:next w:val="a"/>
    <w:link w:val="af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8">
    <w:name w:val="Текст ЭР (см. также)"/>
    <w:basedOn w:val="1"/>
    <w:link w:val="affff7"/>
    <w:rPr>
      <w:rFonts w:ascii="Times New Roman" w:hAnsi="Times New Roman"/>
      <w:sz w:val="20"/>
    </w:rPr>
  </w:style>
  <w:style w:type="paragraph" w:customStyle="1" w:styleId="1f0">
    <w:name w:val="Текст примечания Знак1"/>
    <w:link w:val="1f1"/>
    <w:rPr>
      <w:rFonts w:ascii="Times New Roman" w:hAnsi="Times New Roman"/>
      <w:sz w:val="20"/>
    </w:rPr>
  </w:style>
  <w:style w:type="character" w:customStyle="1" w:styleId="1f1">
    <w:name w:val="Текст примечания Знак1"/>
    <w:link w:val="1f0"/>
    <w:rPr>
      <w:rFonts w:ascii="Times New Roman" w:hAnsi="Times New Roman"/>
      <w:sz w:val="20"/>
    </w:rPr>
  </w:style>
  <w:style w:type="paragraph" w:customStyle="1" w:styleId="affff9">
    <w:name w:val="Сравнение редакций. Удаленный фрагмент"/>
    <w:link w:val="affffa"/>
    <w:rPr>
      <w:shd w:val="clear" w:color="auto" w:fill="C4C413"/>
    </w:rPr>
  </w:style>
  <w:style w:type="character" w:customStyle="1" w:styleId="affffa">
    <w:name w:val="Сравнение редакций. Удаленный фрагмент"/>
    <w:link w:val="affff9"/>
    <w:rPr>
      <w:color w:val="000000"/>
      <w:shd w:val="clear" w:color="auto" w:fill="C4C413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b">
    <w:name w:val="Обычный (Интернет) Знак"/>
    <w:link w:val="affffc"/>
    <w:rPr>
      <w:rFonts w:ascii="Times New Roman" w:hAnsi="Times New Roman"/>
      <w:sz w:val="24"/>
    </w:rPr>
  </w:style>
  <w:style w:type="character" w:customStyle="1" w:styleId="affffc">
    <w:name w:val="Обычный (Интернет) Знак"/>
    <w:link w:val="affffb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d">
    <w:name w:val="Заголовок для информации об изменениях"/>
    <w:basedOn w:val="10"/>
    <w:next w:val="a"/>
    <w:link w:val="aff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e">
    <w:name w:val="Заголовок для информации об изменениях"/>
    <w:basedOn w:val="11"/>
    <w:link w:val="affffd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">
    <w:name w:val="Продолжение ссылки"/>
    <w:link w:val="afffff0"/>
  </w:style>
  <w:style w:type="character" w:customStyle="1" w:styleId="afffff0">
    <w:name w:val="Продолжение ссылки"/>
    <w:link w:val="afffff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">
    <w:name w:val="Комментарий"/>
    <w:basedOn w:val="afffff3"/>
    <w:next w:val="a"/>
    <w:link w:val="aff1"/>
    <w:pPr>
      <w:spacing w:before="75"/>
      <w:ind w:right="0"/>
      <w:jc w:val="both"/>
    </w:pPr>
    <w:rPr>
      <w:color w:val="353842"/>
    </w:rPr>
  </w:style>
  <w:style w:type="character" w:customStyle="1" w:styleId="aff1">
    <w:name w:val="Комментарий"/>
    <w:basedOn w:val="afffff4"/>
    <w:link w:val="aff"/>
    <w:rPr>
      <w:rFonts w:ascii="Times New Roman" w:hAnsi="Times New Roman"/>
      <w:color w:val="353842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f2">
    <w:name w:val="Знак концевой сноски1"/>
    <w:link w:val="afffff5"/>
    <w:rPr>
      <w:rFonts w:ascii="Times New Roman" w:hAnsi="Times New Roman"/>
      <w:vertAlign w:val="superscript"/>
    </w:rPr>
  </w:style>
  <w:style w:type="character" w:styleId="afffff5">
    <w:name w:val="endnote reference"/>
    <w:link w:val="1f2"/>
    <w:rPr>
      <w:rFonts w:ascii="Times New Roman" w:hAnsi="Times New Roman"/>
      <w:vertAlign w:val="superscript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2">
    <w:name w:val="Раздел 1.1"/>
    <w:basedOn w:val="afffff6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7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afffff8">
    <w:name w:val="header"/>
    <w:basedOn w:val="a"/>
    <w:link w:val="afffff9"/>
    <w:pPr>
      <w:tabs>
        <w:tab w:val="center" w:pos="4677"/>
        <w:tab w:val="right" w:pos="9355"/>
      </w:tabs>
    </w:pPr>
  </w:style>
  <w:style w:type="character" w:customStyle="1" w:styleId="afffff9">
    <w:name w:val="Верхний колонтитул Знак"/>
    <w:basedOn w:val="1"/>
    <w:link w:val="afffff8"/>
  </w:style>
  <w:style w:type="paragraph" w:customStyle="1" w:styleId="1f3">
    <w:name w:val="Раздел 1"/>
    <w:basedOn w:val="10"/>
    <w:link w:val="1f4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4">
    <w:name w:val="Раздел 1"/>
    <w:basedOn w:val="11"/>
    <w:link w:val="1f3"/>
    <w:rPr>
      <w:rFonts w:ascii="Times New Roman Полужирный" w:hAnsi="Times New Roman Полужирный"/>
      <w:b/>
      <w:caps/>
      <w:sz w:val="24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1f5">
    <w:name w:val="Знак примечания1"/>
    <w:basedOn w:val="13"/>
    <w:link w:val="afffffa"/>
    <w:rPr>
      <w:sz w:val="16"/>
    </w:rPr>
  </w:style>
  <w:style w:type="character" w:styleId="afffffa">
    <w:name w:val="annotation reference"/>
    <w:basedOn w:val="a0"/>
    <w:link w:val="1f5"/>
    <w:rPr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3">
    <w:name w:val="Текст (справка)"/>
    <w:basedOn w:val="a"/>
    <w:next w:val="a"/>
    <w:link w:val="afff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4">
    <w:name w:val="Текст (справка)"/>
    <w:basedOn w:val="1"/>
    <w:link w:val="afffff3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b">
    <w:name w:val="Колонтитул (левый)"/>
    <w:basedOn w:val="aff3"/>
    <w:next w:val="a"/>
    <w:link w:val="afffffc"/>
    <w:rPr>
      <w:sz w:val="14"/>
    </w:rPr>
  </w:style>
  <w:style w:type="character" w:customStyle="1" w:styleId="afffffc">
    <w:name w:val="Колонтитул (левый)"/>
    <w:basedOn w:val="aff4"/>
    <w:link w:val="afffffb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afffffd">
    <w:name w:val="List Paragraph"/>
    <w:basedOn w:val="a"/>
    <w:link w:val="afffffe"/>
    <w:pPr>
      <w:ind w:left="720"/>
      <w:contextualSpacing/>
    </w:pPr>
  </w:style>
  <w:style w:type="character" w:customStyle="1" w:styleId="afffffe">
    <w:name w:val="Абзац списка Знак"/>
    <w:basedOn w:val="1"/>
    <w:link w:val="afffffd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27">
    <w:name w:val="Гиперссылка2"/>
    <w:basedOn w:val="13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styleId="affffff0">
    <w:name w:val="footer"/>
    <w:basedOn w:val="a"/>
    <w:link w:val="affffff1"/>
    <w:pPr>
      <w:tabs>
        <w:tab w:val="center" w:pos="4677"/>
        <w:tab w:val="right" w:pos="9355"/>
      </w:tabs>
    </w:pPr>
  </w:style>
  <w:style w:type="character" w:customStyle="1" w:styleId="affffff1">
    <w:name w:val="Нижний колонтитул Знак"/>
    <w:basedOn w:val="1"/>
    <w:link w:val="affffff0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8">
    <w:name w:val="Просмотренная гиперссылка1"/>
    <w:basedOn w:val="13"/>
    <w:link w:val="affffff2"/>
    <w:rPr>
      <w:color w:val="954F72" w:themeColor="followedHyperlink"/>
      <w:u w:val="single"/>
    </w:rPr>
  </w:style>
  <w:style w:type="character" w:styleId="affffff2">
    <w:name w:val="FollowedHyperlink"/>
    <w:basedOn w:val="a0"/>
    <w:link w:val="1f8"/>
    <w:rPr>
      <w:color w:val="954F72" w:themeColor="followedHyperlink"/>
      <w:u w:val="single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3">
    <w:name w:val="Подзаголовок для информации об изменениях"/>
    <w:basedOn w:val="af6"/>
    <w:next w:val="a"/>
    <w:link w:val="affffff4"/>
    <w:rPr>
      <w:b/>
    </w:rPr>
  </w:style>
  <w:style w:type="character" w:customStyle="1" w:styleId="affffff4">
    <w:name w:val="Подзаголовок для информации об изменениях"/>
    <w:basedOn w:val="af8"/>
    <w:link w:val="affffff3"/>
    <w:rPr>
      <w:rFonts w:ascii="Times New Roman" w:hAnsi="Times New Roman"/>
      <w:b/>
      <w:color w:val="353842"/>
      <w:sz w:val="18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7">
    <w:name w:val="Заголовок своего сообщения"/>
    <w:link w:val="affffff8"/>
    <w:rPr>
      <w:b/>
      <w:color w:val="26282F"/>
    </w:rPr>
  </w:style>
  <w:style w:type="character" w:customStyle="1" w:styleId="affffff8">
    <w:name w:val="Заголовок своего сообщения"/>
    <w:link w:val="affffff7"/>
    <w:rPr>
      <w:b/>
      <w:color w:val="26282F"/>
    </w:rPr>
  </w:style>
  <w:style w:type="paragraph" w:customStyle="1" w:styleId="affffff9">
    <w:link w:val="affffffa"/>
    <w:semiHidden/>
    <w:unhideWhenUsed/>
  </w:style>
  <w:style w:type="character" w:customStyle="1" w:styleId="affffffa">
    <w:link w:val="affffff9"/>
    <w:semiHidden/>
    <w:unhideWhenUsed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b">
    <w:name w:val="Найденные слова"/>
    <w:link w:val="affffffc"/>
    <w:rPr>
      <w:b/>
      <w:color w:val="26282F"/>
      <w:shd w:val="clear" w:color="auto" w:fill="FFF580"/>
    </w:rPr>
  </w:style>
  <w:style w:type="character" w:customStyle="1" w:styleId="affffffc">
    <w:name w:val="Найденные слова"/>
    <w:link w:val="affffffb"/>
    <w:rPr>
      <w:b/>
      <w:color w:val="26282F"/>
      <w:shd w:val="clear" w:color="auto" w:fill="FFF58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e">
    <w:name w:val="Заголовок1"/>
    <w:basedOn w:val="af0"/>
    <w:next w:val="a"/>
    <w:link w:val="1f"/>
    <w:rPr>
      <w:b/>
      <w:color w:val="0058A9"/>
    </w:rPr>
  </w:style>
  <w:style w:type="character" w:customStyle="1" w:styleId="1f">
    <w:name w:val="Заголовок1"/>
    <w:basedOn w:val="af2"/>
    <w:link w:val="1e"/>
    <w:rPr>
      <w:rFonts w:ascii="Verdana" w:hAnsi="Verdana"/>
      <w:b/>
      <w:color w:val="0058A9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d">
    <w:name w:val="Куда обратиться?"/>
    <w:basedOn w:val="a8"/>
    <w:next w:val="a"/>
    <w:link w:val="affffffe"/>
  </w:style>
  <w:style w:type="character" w:customStyle="1" w:styleId="affffffe">
    <w:name w:val="Куда обратиться?"/>
    <w:basedOn w:val="aa"/>
    <w:link w:val="affffffd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">
    <w:name w:val="Заголовок распахивающейся части диалога"/>
    <w:basedOn w:val="a"/>
    <w:next w:val="a"/>
    <w:link w:val="a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0">
    <w:name w:val="Заголовок распахивающейся части диалога"/>
    <w:basedOn w:val="1"/>
    <w:link w:val="afffffff"/>
    <w:rPr>
      <w:rFonts w:ascii="Times New Roman" w:hAnsi="Times New Roman"/>
      <w:i/>
      <w:color w:val="00008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1">
    <w:name w:val="Заголовок Знак"/>
    <w:basedOn w:val="13"/>
    <w:link w:val="afffffff2"/>
    <w:rPr>
      <w:rFonts w:asciiTheme="majorHAnsi" w:hAnsiTheme="majorHAnsi"/>
      <w:spacing w:val="-10"/>
      <w:sz w:val="56"/>
    </w:rPr>
  </w:style>
  <w:style w:type="character" w:customStyle="1" w:styleId="afffffff2">
    <w:name w:val="Заголовок Знак"/>
    <w:basedOn w:val="a0"/>
    <w:link w:val="afffffff1"/>
    <w:rPr>
      <w:rFonts w:asciiTheme="majorHAnsi" w:hAnsiTheme="majorHAnsi"/>
      <w:spacing w:val="-10"/>
      <w:sz w:val="5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3">
    <w:name w:val="Основной шрифт абзаца1"/>
    <w:link w:val="1f9"/>
  </w:style>
  <w:style w:type="paragraph" w:customStyle="1" w:styleId="1f9">
    <w:name w:val="Неразрешенное упоминание1"/>
    <w:basedOn w:val="13"/>
    <w:link w:val="1fa"/>
    <w:rPr>
      <w:color w:val="605E5C"/>
      <w:shd w:val="clear" w:color="auto" w:fill="E1DFDD"/>
    </w:rPr>
  </w:style>
  <w:style w:type="character" w:customStyle="1" w:styleId="1fa">
    <w:name w:val="Неразрешенное упоминание1"/>
    <w:basedOn w:val="a0"/>
    <w:link w:val="1f9"/>
    <w:rPr>
      <w:color w:val="605E5C"/>
      <w:shd w:val="clear" w:color="auto" w:fill="E1DFDD"/>
    </w:rPr>
  </w:style>
  <w:style w:type="paragraph" w:customStyle="1" w:styleId="afffffff3">
    <w:name w:val="Словарная статья"/>
    <w:basedOn w:val="a"/>
    <w:next w:val="a"/>
    <w:link w:val="affff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4">
    <w:name w:val="Словарная статья"/>
    <w:basedOn w:val="1"/>
    <w:link w:val="afffffff3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5">
    <w:name w:val="Подвал для информации об изменениях"/>
    <w:basedOn w:val="10"/>
    <w:next w:val="a"/>
    <w:link w:val="afffffff6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6">
    <w:name w:val="Подвал для информации об изменениях"/>
    <w:basedOn w:val="11"/>
    <w:link w:val="afffffff5"/>
    <w:rPr>
      <w:rFonts w:ascii="Times New Roman" w:hAnsi="Times New Roman"/>
      <w:b w:val="0"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b">
    <w:name w:val="Заголовок Знак1"/>
    <w:basedOn w:val="13"/>
    <w:link w:val="1fc"/>
    <w:rPr>
      <w:rFonts w:asciiTheme="majorHAnsi" w:hAnsiTheme="majorHAnsi"/>
      <w:spacing w:val="-10"/>
      <w:sz w:val="56"/>
    </w:rPr>
  </w:style>
  <w:style w:type="character" w:customStyle="1" w:styleId="1fc">
    <w:name w:val="Заголовок Знак1"/>
    <w:basedOn w:val="a0"/>
    <w:link w:val="1fb"/>
    <w:rPr>
      <w:rFonts w:asciiTheme="majorHAnsi" w:hAnsiTheme="majorHAnsi"/>
      <w:spacing w:val="-10"/>
      <w:sz w:val="56"/>
    </w:rPr>
  </w:style>
  <w:style w:type="paragraph" w:customStyle="1" w:styleId="afffffff7">
    <w:name w:val="Примечание."/>
    <w:basedOn w:val="a8"/>
    <w:next w:val="a"/>
    <w:link w:val="afffffff8"/>
  </w:style>
  <w:style w:type="character" w:customStyle="1" w:styleId="afffffff8">
    <w:name w:val="Примечание."/>
    <w:basedOn w:val="aa"/>
    <w:link w:val="afffffff7"/>
    <w:rPr>
      <w:rFonts w:ascii="Times New Roman" w:hAnsi="Times New Roman"/>
      <w:sz w:val="24"/>
    </w:rPr>
  </w:style>
  <w:style w:type="paragraph" w:customStyle="1" w:styleId="afffffff9">
    <w:name w:val="Опечатки"/>
    <w:link w:val="afffffffa"/>
    <w:rPr>
      <w:color w:val="FF0000"/>
    </w:rPr>
  </w:style>
  <w:style w:type="character" w:customStyle="1" w:styleId="afffffffa">
    <w:name w:val="Опечатки"/>
    <w:link w:val="afffffff9"/>
    <w:rPr>
      <w:color w:val="FF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afffffffb">
    <w:name w:val="annotation subject"/>
    <w:basedOn w:val="afffffffc"/>
    <w:next w:val="afffffffc"/>
    <w:link w:val="afffffffd"/>
    <w:rPr>
      <w:b/>
    </w:rPr>
  </w:style>
  <w:style w:type="character" w:customStyle="1" w:styleId="afffffffd">
    <w:name w:val="Тема примечания Знак"/>
    <w:basedOn w:val="afffffffe"/>
    <w:link w:val="afffffffb"/>
    <w:rPr>
      <w:b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">
    <w:name w:val="Подчёркнуный текст"/>
    <w:basedOn w:val="a"/>
    <w:next w:val="a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0">
    <w:name w:val="Подчёркнуный текст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fffffff2"/>
    <w:next w:val="a"/>
    <w:link w:val="affffffff3"/>
    <w:rPr>
      <w:sz w:val="14"/>
    </w:rPr>
  </w:style>
  <w:style w:type="character" w:customStyle="1" w:styleId="affffffff3">
    <w:name w:val="Колонтитул (правый)"/>
    <w:basedOn w:val="affffffff4"/>
    <w:link w:val="affffffff1"/>
    <w:rPr>
      <w:rFonts w:ascii="Times New Roman" w:hAnsi="Times New Roman"/>
      <w:sz w:val="14"/>
    </w:rPr>
  </w:style>
  <w:style w:type="paragraph" w:customStyle="1" w:styleId="1fd">
    <w:name w:val="Тема примечания Знак1"/>
    <w:link w:val="1fe"/>
    <w:rPr>
      <w:rFonts w:ascii="Times New Roman" w:hAnsi="Times New Roman"/>
      <w:b/>
      <w:sz w:val="20"/>
    </w:rPr>
  </w:style>
  <w:style w:type="character" w:customStyle="1" w:styleId="1fe">
    <w:name w:val="Тема примечания Знак1"/>
    <w:link w:val="1fd"/>
    <w:rPr>
      <w:rFonts w:ascii="Times New Roman" w:hAnsi="Times New Roman"/>
      <w:b/>
      <w:sz w:val="20"/>
    </w:rPr>
  </w:style>
  <w:style w:type="paragraph" w:customStyle="1" w:styleId="affffffff5">
    <w:name w:val="Активная гипертекстовая ссылка"/>
    <w:link w:val="affffffff6"/>
    <w:rPr>
      <w:b/>
      <w:color w:val="106BBE"/>
      <w:u w:val="single"/>
    </w:rPr>
  </w:style>
  <w:style w:type="character" w:customStyle="1" w:styleId="affffffff6">
    <w:name w:val="Активная гипертекстовая ссылка"/>
    <w:link w:val="affffffff5"/>
    <w:rPr>
      <w:b/>
      <w:color w:val="106BBE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ff5">
    <w:name w:val="Normal (Web)"/>
    <w:basedOn w:val="a"/>
    <w:link w:val="1f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">
    <w:name w:val="Обычный (Интернет) Знак1"/>
    <w:basedOn w:val="1"/>
    <w:link w:val="aff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7">
    <w:name w:val="Пример."/>
    <w:basedOn w:val="a8"/>
    <w:next w:val="a"/>
    <w:link w:val="affffffff8"/>
  </w:style>
  <w:style w:type="character" w:customStyle="1" w:styleId="affffffff8">
    <w:name w:val="Пример."/>
    <w:basedOn w:val="aa"/>
    <w:link w:val="affffffff7"/>
    <w:rPr>
      <w:rFonts w:ascii="Times New Roman" w:hAnsi="Times New Roman"/>
      <w:sz w:val="24"/>
    </w:rPr>
  </w:style>
  <w:style w:type="paragraph" w:customStyle="1" w:styleId="affffffff9">
    <w:name w:val="Технический комментарий"/>
    <w:basedOn w:val="a"/>
    <w:next w:val="a"/>
    <w:link w:val="a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a">
    <w:name w:val="Технический комментарий"/>
    <w:basedOn w:val="1"/>
    <w:link w:val="affffffff9"/>
    <w:rPr>
      <w:rFonts w:ascii="Times New Roman" w:hAnsi="Times New Roman"/>
      <w:color w:val="463F31"/>
      <w:sz w:val="2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fffffb">
    <w:name w:val="Необходимые документы"/>
    <w:basedOn w:val="a8"/>
    <w:next w:val="a"/>
    <w:link w:val="affffffffc"/>
    <w:pPr>
      <w:ind w:left="0" w:firstLine="118"/>
    </w:pPr>
  </w:style>
  <w:style w:type="character" w:customStyle="1" w:styleId="affffffffc">
    <w:name w:val="Необходимые документы"/>
    <w:basedOn w:val="aa"/>
    <w:link w:val="affffffffb"/>
    <w:rPr>
      <w:rFonts w:ascii="Times New Roman" w:hAnsi="Times New Roman"/>
      <w:sz w:val="24"/>
    </w:rPr>
  </w:style>
  <w:style w:type="paragraph" w:customStyle="1" w:styleId="a8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8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d">
    <w:name w:val="Утратил силу"/>
    <w:link w:val="affffffffe"/>
    <w:rPr>
      <w:b/>
      <w:strike/>
      <w:color w:val="666600"/>
    </w:rPr>
  </w:style>
  <w:style w:type="character" w:customStyle="1" w:styleId="affffffffe">
    <w:name w:val="Утратил силу"/>
    <w:link w:val="affffffffd"/>
    <w:rPr>
      <w:b/>
      <w:strike/>
      <w:color w:val="666600"/>
    </w:rPr>
  </w:style>
  <w:style w:type="paragraph" w:customStyle="1" w:styleId="afffffffff">
    <w:name w:val="Выделение для Базового Поиска (курсив)"/>
    <w:link w:val="afffffffff0"/>
    <w:rPr>
      <w:b/>
      <w:i/>
      <w:color w:val="0058A9"/>
    </w:rPr>
  </w:style>
  <w:style w:type="character" w:customStyle="1" w:styleId="afffffffff0">
    <w:name w:val="Выделение для Базового Поиска (курсив)"/>
    <w:link w:val="afffffffff"/>
    <w:rPr>
      <w:b/>
      <w:i/>
      <w:color w:val="0058A9"/>
    </w:rPr>
  </w:style>
  <w:style w:type="paragraph" w:customStyle="1" w:styleId="affffffff2">
    <w:name w:val="Текст (прав. подпись)"/>
    <w:basedOn w:val="a"/>
    <w:next w:val="a"/>
    <w:link w:val="afffff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4">
    <w:name w:val="Текст (прав. подпись)"/>
    <w:basedOn w:val="1"/>
    <w:link w:val="affffffff2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ff6">
    <w:name w:val="Subtitle"/>
    <w:basedOn w:val="a"/>
    <w:next w:val="a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7">
    <w:name w:val="Подзаголовок Знак"/>
    <w:basedOn w:val="1"/>
    <w:link w:val="afffff6"/>
    <w:rPr>
      <w:color w:val="5A5A5A" w:themeColor="text1" w:themeTint="A5"/>
      <w:spacing w:val="15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fffffffc">
    <w:name w:val="annotation text"/>
    <w:basedOn w:val="a"/>
    <w:link w:val="afffffffe"/>
    <w:rPr>
      <w:sz w:val="20"/>
    </w:rPr>
  </w:style>
  <w:style w:type="character" w:customStyle="1" w:styleId="afffffffe">
    <w:name w:val="Текст примечания Знак"/>
    <w:basedOn w:val="1"/>
    <w:link w:val="afffffffc"/>
    <w:rPr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afffffffff1">
    <w:name w:val="Balloon Text"/>
    <w:basedOn w:val="a"/>
    <w:link w:val="afffffffff2"/>
    <w:rPr>
      <w:rFonts w:ascii="Segoe UI" w:hAnsi="Segoe UI"/>
      <w:sz w:val="18"/>
    </w:rPr>
  </w:style>
  <w:style w:type="character" w:customStyle="1" w:styleId="afffffffff2">
    <w:name w:val="Текст выноски Знак"/>
    <w:basedOn w:val="1"/>
    <w:link w:val="afffffffff1"/>
    <w:rPr>
      <w:rFonts w:ascii="Segoe UI" w:hAnsi="Segoe UI"/>
      <w:sz w:val="1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fffffffff3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c">
    <w:name w:val="Заголовок Знак2"/>
    <w:basedOn w:val="1"/>
    <w:link w:val="afffffffff3"/>
    <w:rPr>
      <w:rFonts w:ascii="Segoe UI" w:hAnsi="Segoe UI"/>
      <w:sz w:val="24"/>
    </w:rPr>
  </w:style>
  <w:style w:type="paragraph" w:customStyle="1" w:styleId="afffffffff4">
    <w:name w:val="Ссылка на официальную публикацию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5">
    <w:name w:val="Ссылка на официальную публикацию"/>
    <w:basedOn w:val="1"/>
    <w:link w:val="afffffffff4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2">
    <w:name w:val="Выделение1"/>
    <w:link w:val="afffffffff6"/>
    <w:rPr>
      <w:rFonts w:ascii="Times New Roman" w:hAnsi="Times New Roman"/>
      <w:i/>
    </w:rPr>
  </w:style>
  <w:style w:type="character" w:styleId="afffffffff6">
    <w:name w:val="Emphasis"/>
    <w:link w:val="1ff2"/>
    <w:rPr>
      <w:rFonts w:ascii="Times New Roman" w:hAnsi="Times New Roman"/>
      <w:i/>
    </w:rPr>
  </w:style>
  <w:style w:type="paragraph" w:styleId="afffffffff7">
    <w:name w:val="No Spacing"/>
    <w:link w:val="afffffffff8"/>
    <w:rPr>
      <w:rFonts w:ascii="Calibri" w:hAnsi="Calibri"/>
    </w:rPr>
  </w:style>
  <w:style w:type="character" w:customStyle="1" w:styleId="afffffffff8">
    <w:name w:val="Без интервала Знак"/>
    <w:link w:val="afffffffff7"/>
    <w:rPr>
      <w:rFonts w:ascii="Calibri" w:hAnsi="Calibri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f9">
    <w:name w:val="Переменная часть"/>
    <w:basedOn w:val="af0"/>
    <w:next w:val="a"/>
    <w:link w:val="afffffffffa"/>
    <w:rPr>
      <w:sz w:val="18"/>
    </w:rPr>
  </w:style>
  <w:style w:type="character" w:customStyle="1" w:styleId="afffffffffa">
    <w:name w:val="Переменная часть"/>
    <w:basedOn w:val="af2"/>
    <w:link w:val="afffffffff9"/>
    <w:rPr>
      <w:rFonts w:ascii="Verdana" w:hAnsi="Verdana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f3">
    <w:name w:val="Просмотренная гиперссылка1"/>
    <w:basedOn w:val="13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a0"/>
    <w:link w:val="1ff3"/>
    <w:rPr>
      <w:color w:val="800080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b">
    <w:name w:val="Центрированный (таблица)"/>
    <w:basedOn w:val="aff9"/>
    <w:next w:val="a"/>
    <w:link w:val="afffffffffc"/>
    <w:pPr>
      <w:jc w:val="center"/>
    </w:pPr>
  </w:style>
  <w:style w:type="character" w:customStyle="1" w:styleId="afffffffffc">
    <w:name w:val="Центрированный (таблица)"/>
    <w:basedOn w:val="affb"/>
    <w:link w:val="afffffffffb"/>
    <w:rPr>
      <w:rFonts w:ascii="Times New Roman" w:hAnsi="Times New Roman"/>
      <w:sz w:val="24"/>
    </w:rPr>
  </w:style>
  <w:style w:type="paragraph" w:styleId="2d">
    <w:name w:val="Body Text 2"/>
    <w:basedOn w:val="a"/>
    <w:link w:val="2e"/>
    <w:pPr>
      <w:ind w:right="-57"/>
      <w:jc w:val="both"/>
    </w:pPr>
    <w:rPr>
      <w:rFonts w:ascii="Times New Roman" w:hAnsi="Times New Roman"/>
      <w:sz w:val="24"/>
    </w:rPr>
  </w:style>
  <w:style w:type="character" w:customStyle="1" w:styleId="2e">
    <w:name w:val="Основной текст 2 Знак"/>
    <w:basedOn w:val="1"/>
    <w:link w:val="2d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fd">
    <w:name w:val="Прижатый влево"/>
    <w:basedOn w:val="a"/>
    <w:next w:val="a"/>
    <w:link w:val="afff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e">
    <w:name w:val="Прижатый влево"/>
    <w:basedOn w:val="1"/>
    <w:link w:val="afffffffffd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lanbook.com/book/147345" TargetMode="External"/><Relationship Id="rId18" Type="http://schemas.openxmlformats.org/officeDocument/2006/relationships/hyperlink" Target="https://e.lanbook.com/book/305975" TargetMode="External"/><Relationship Id="rId26" Type="http://schemas.openxmlformats.org/officeDocument/2006/relationships/hyperlink" Target="https://e.lanbook.com/book/207527" TargetMode="External"/><Relationship Id="rId21" Type="http://schemas.openxmlformats.org/officeDocument/2006/relationships/hyperlink" Target="https://e.lanbook.com/book/256499" TargetMode="External"/><Relationship Id="rId34" Type="http://schemas.openxmlformats.org/officeDocument/2006/relationships/hyperlink" Target="https://e.lanbook.com/book/322547" TargetMode="External"/><Relationship Id="rId7" Type="http://schemas.openxmlformats.org/officeDocument/2006/relationships/footer" Target="footer1.xml"/><Relationship Id="rId12" Type="http://schemas.openxmlformats.org/officeDocument/2006/relationships/hyperlink" Target="https://e.lanbook.com/book/314816" TargetMode="External"/><Relationship Id="rId17" Type="http://schemas.openxmlformats.org/officeDocument/2006/relationships/hyperlink" Target="https://e.lanbook.com/book/177024" TargetMode="External"/><Relationship Id="rId25" Type="http://schemas.openxmlformats.org/officeDocument/2006/relationships/hyperlink" Target="https://e.lanbook.com/book/276377" TargetMode="External"/><Relationship Id="rId33" Type="http://schemas.openxmlformats.org/officeDocument/2006/relationships/hyperlink" Target="https://e.lanbook.com/book/184106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e.lanbook.com/book/276377" TargetMode="External"/><Relationship Id="rId20" Type="http://schemas.openxmlformats.org/officeDocument/2006/relationships/hyperlink" Target="https://e.lanbook.com/book/380597" TargetMode="External"/><Relationship Id="rId29" Type="http://schemas.openxmlformats.org/officeDocument/2006/relationships/hyperlink" Target="https://e.lanbook.com/book/256499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e.lanbook.com/book/256499" TargetMode="External"/><Relationship Id="rId24" Type="http://schemas.openxmlformats.org/officeDocument/2006/relationships/hyperlink" Target="https://e.lanbook.com/book/130186" TargetMode="External"/><Relationship Id="rId32" Type="http://schemas.openxmlformats.org/officeDocument/2006/relationships/hyperlink" Target="https://e.lanbook.com/book/356084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e.lanbook.com/book/130186" TargetMode="External"/><Relationship Id="rId23" Type="http://schemas.openxmlformats.org/officeDocument/2006/relationships/hyperlink" Target="https://e.lanbook.com/book/305954" TargetMode="External"/><Relationship Id="rId28" Type="http://schemas.openxmlformats.org/officeDocument/2006/relationships/hyperlink" Target="https://e.lanbook.com/book/147349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e.lanbook.com/book/330515" TargetMode="External"/><Relationship Id="rId19" Type="http://schemas.openxmlformats.org/officeDocument/2006/relationships/hyperlink" Target="https://e.lanbook.com/book/319340" TargetMode="External"/><Relationship Id="rId31" Type="http://schemas.openxmlformats.org/officeDocument/2006/relationships/hyperlink" Target="https://e.lanbook.com/book/3059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.lanbook.com/book/276434" TargetMode="External"/><Relationship Id="rId14" Type="http://schemas.openxmlformats.org/officeDocument/2006/relationships/hyperlink" Target="https://e.lanbook.com/book/305954" TargetMode="External"/><Relationship Id="rId22" Type="http://schemas.openxmlformats.org/officeDocument/2006/relationships/hyperlink" Target="https://e.lanbook.com/book/147345" TargetMode="External"/><Relationship Id="rId27" Type="http://schemas.openxmlformats.org/officeDocument/2006/relationships/hyperlink" Target="https://e.lanbook.com/book/329063" TargetMode="External"/><Relationship Id="rId30" Type="http://schemas.openxmlformats.org/officeDocument/2006/relationships/hyperlink" Target="https://e.lanbook.com/book/130186" TargetMode="External"/><Relationship Id="rId35" Type="http://schemas.openxmlformats.org/officeDocument/2006/relationships/header" Target="header2.xml"/><Relationship Id="rId8" Type="http://schemas.openxmlformats.org/officeDocument/2006/relationships/hyperlink" Target="https://e.lanbook.com/book/276377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66</Pages>
  <Words>17912</Words>
  <Characters>102105</Characters>
  <Application>Microsoft Office Word</Application>
  <DocSecurity>0</DocSecurity>
  <Lines>850</Lines>
  <Paragraphs>239</Paragraphs>
  <ScaleCrop>false</ScaleCrop>
  <Company/>
  <LinksUpToDate>false</LinksUpToDate>
  <CharactersWithSpaces>119778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2024-10-30T09:16:00Z</dcterms:created>
  <dcterms:modified xsi:type="dcterms:W3CDTF">2024-10-30T09:19:00Z</dcterms:modified>
</cp:coreProperties>
</file>