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1C5F1E5D"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bookmarkEnd w:id="1"/>
      <w:r w:rsidR="009B7303">
        <w:rPr>
          <w:rFonts w:ascii="Times New Roman" w:eastAsia="Times New Roman" w:hAnsi="Times New Roman" w:cs="Times New Roman"/>
          <w:b/>
          <w:bCs/>
          <w:kern w:val="32"/>
          <w:sz w:val="24"/>
          <w:szCs w:val="24"/>
          <w:lang w:eastAsia="x-none"/>
        </w:rPr>
        <w:t>специальности</w:t>
      </w:r>
    </w:p>
    <w:p w14:paraId="58222C9E" w14:textId="688BFF98"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35.0</w:t>
      </w:r>
      <w:r w:rsidR="009B7303">
        <w:rPr>
          <w:rFonts w:ascii="Times New Roman" w:hAnsi="Times New Roman"/>
          <w:b/>
          <w:sz w:val="24"/>
          <w:szCs w:val="24"/>
        </w:rPr>
        <w:t>2</w:t>
      </w:r>
      <w:r w:rsidRPr="003520FC">
        <w:rPr>
          <w:rFonts w:ascii="Times New Roman" w:hAnsi="Times New Roman"/>
          <w:b/>
          <w:sz w:val="24"/>
          <w:szCs w:val="24"/>
        </w:rPr>
        <w:t>.</w:t>
      </w:r>
      <w:r w:rsidR="00C108B4">
        <w:rPr>
          <w:rFonts w:ascii="Times New Roman" w:hAnsi="Times New Roman"/>
          <w:b/>
          <w:sz w:val="24"/>
          <w:szCs w:val="24"/>
        </w:rPr>
        <w:t>01</w:t>
      </w:r>
      <w:r w:rsidRPr="003520FC">
        <w:rPr>
          <w:rFonts w:ascii="Times New Roman" w:hAnsi="Times New Roman"/>
          <w:b/>
          <w:sz w:val="24"/>
          <w:szCs w:val="24"/>
        </w:rPr>
        <w:t xml:space="preserve"> </w:t>
      </w:r>
      <w:r w:rsidR="009B7303">
        <w:rPr>
          <w:rFonts w:ascii="Times New Roman" w:hAnsi="Times New Roman"/>
          <w:b/>
          <w:sz w:val="24"/>
          <w:szCs w:val="24"/>
        </w:rPr>
        <w:t>Лесное и лесопарковое хозяйство</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9B0EC09" w14:textId="4D510A9B" w:rsidR="00360D08"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536064" w:history="1">
        <w:r w:rsidR="00360D08" w:rsidRPr="00A70986">
          <w:rPr>
            <w:rStyle w:val="af0"/>
          </w:rPr>
          <w:t>«ОП.01 ГЕОИНФОРМАЦИОННЫЕ И БПЛА-ТЕХНОЛОГИИ В ЛЕСНОМ ДЕЛЕ»</w:t>
        </w:r>
        <w:r w:rsidR="00360D08">
          <w:rPr>
            <w:webHidden/>
          </w:rPr>
          <w:tab/>
        </w:r>
        <w:r w:rsidR="00360D08">
          <w:rPr>
            <w:webHidden/>
          </w:rPr>
          <w:fldChar w:fldCharType="begin"/>
        </w:r>
        <w:r w:rsidR="00360D08">
          <w:rPr>
            <w:webHidden/>
          </w:rPr>
          <w:instrText xml:space="preserve"> PAGEREF _Toc175536064 \h </w:instrText>
        </w:r>
        <w:r w:rsidR="00360D08">
          <w:rPr>
            <w:webHidden/>
          </w:rPr>
        </w:r>
        <w:r w:rsidR="00360D08">
          <w:rPr>
            <w:webHidden/>
          </w:rPr>
          <w:fldChar w:fldCharType="separate"/>
        </w:r>
        <w:r w:rsidR="00360D08">
          <w:rPr>
            <w:webHidden/>
          </w:rPr>
          <w:t>3</w:t>
        </w:r>
        <w:r w:rsidR="00360D08">
          <w:rPr>
            <w:webHidden/>
          </w:rPr>
          <w:fldChar w:fldCharType="end"/>
        </w:r>
      </w:hyperlink>
    </w:p>
    <w:p w14:paraId="735C0D60" w14:textId="5D95F276"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65" w:history="1">
        <w:r w:rsidR="00360D08" w:rsidRPr="00A70986">
          <w:rPr>
            <w:rStyle w:val="af0"/>
          </w:rPr>
          <w:t>«ОП.02 ОСНОВЫ ЛЕСНОГО КАРТОГРАФИРОВАНИЯ»</w:t>
        </w:r>
        <w:r w:rsidR="00360D08">
          <w:rPr>
            <w:webHidden/>
          </w:rPr>
          <w:tab/>
        </w:r>
        <w:r w:rsidR="00360D08">
          <w:rPr>
            <w:webHidden/>
          </w:rPr>
          <w:fldChar w:fldCharType="begin"/>
        </w:r>
        <w:r w:rsidR="00360D08">
          <w:rPr>
            <w:webHidden/>
          </w:rPr>
          <w:instrText xml:space="preserve"> PAGEREF _Toc175536065 \h </w:instrText>
        </w:r>
        <w:r w:rsidR="00360D08">
          <w:rPr>
            <w:webHidden/>
          </w:rPr>
        </w:r>
        <w:r w:rsidR="00360D08">
          <w:rPr>
            <w:webHidden/>
          </w:rPr>
          <w:fldChar w:fldCharType="separate"/>
        </w:r>
        <w:r w:rsidR="00360D08">
          <w:rPr>
            <w:webHidden/>
          </w:rPr>
          <w:t>11</w:t>
        </w:r>
        <w:r w:rsidR="00360D08">
          <w:rPr>
            <w:webHidden/>
          </w:rPr>
          <w:fldChar w:fldCharType="end"/>
        </w:r>
      </w:hyperlink>
    </w:p>
    <w:p w14:paraId="2D7A2299" w14:textId="1829C3B5"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66" w:history="1">
        <w:r w:rsidR="00360D08" w:rsidRPr="00A70986">
          <w:rPr>
            <w:rStyle w:val="af0"/>
          </w:rPr>
          <w:t>«ОП.03 ПРИКЛАДНЫЕ КОМПЬЮТЕРНЫЕ ПРОГРАММЫ В ПРОФЕССИОНАЛЬНОЙ ДЕЯТЕЛЬНОСТИ»</w:t>
        </w:r>
        <w:r w:rsidR="00360D08">
          <w:rPr>
            <w:webHidden/>
          </w:rPr>
          <w:tab/>
        </w:r>
        <w:r w:rsidR="00360D08">
          <w:rPr>
            <w:webHidden/>
          </w:rPr>
          <w:fldChar w:fldCharType="begin"/>
        </w:r>
        <w:r w:rsidR="00360D08">
          <w:rPr>
            <w:webHidden/>
          </w:rPr>
          <w:instrText xml:space="preserve"> PAGEREF _Toc175536066 \h </w:instrText>
        </w:r>
        <w:r w:rsidR="00360D08">
          <w:rPr>
            <w:webHidden/>
          </w:rPr>
        </w:r>
        <w:r w:rsidR="00360D08">
          <w:rPr>
            <w:webHidden/>
          </w:rPr>
          <w:fldChar w:fldCharType="separate"/>
        </w:r>
        <w:r w:rsidR="00360D08">
          <w:rPr>
            <w:webHidden/>
          </w:rPr>
          <w:t>19</w:t>
        </w:r>
        <w:r w:rsidR="00360D08">
          <w:rPr>
            <w:webHidden/>
          </w:rPr>
          <w:fldChar w:fldCharType="end"/>
        </w:r>
      </w:hyperlink>
    </w:p>
    <w:p w14:paraId="418E11D6" w14:textId="0117EBAF"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67" w:history="1">
        <w:r w:rsidR="00360D08" w:rsidRPr="00A70986">
          <w:rPr>
            <w:rStyle w:val="af0"/>
          </w:rPr>
          <w:t>«ОП.04 ОСНОВЫ ЛЕСОУПРАВЛЕНИЯ»</w:t>
        </w:r>
        <w:r w:rsidR="00360D08">
          <w:rPr>
            <w:webHidden/>
          </w:rPr>
          <w:tab/>
        </w:r>
        <w:r w:rsidR="00360D08">
          <w:rPr>
            <w:webHidden/>
          </w:rPr>
          <w:fldChar w:fldCharType="begin"/>
        </w:r>
        <w:r w:rsidR="00360D08">
          <w:rPr>
            <w:webHidden/>
          </w:rPr>
          <w:instrText xml:space="preserve"> PAGEREF _Toc175536067 \h </w:instrText>
        </w:r>
        <w:r w:rsidR="00360D08">
          <w:rPr>
            <w:webHidden/>
          </w:rPr>
        </w:r>
        <w:r w:rsidR="00360D08">
          <w:rPr>
            <w:webHidden/>
          </w:rPr>
          <w:fldChar w:fldCharType="separate"/>
        </w:r>
        <w:r w:rsidR="00360D08">
          <w:rPr>
            <w:webHidden/>
          </w:rPr>
          <w:t>30</w:t>
        </w:r>
        <w:r w:rsidR="00360D08">
          <w:rPr>
            <w:webHidden/>
          </w:rPr>
          <w:fldChar w:fldCharType="end"/>
        </w:r>
      </w:hyperlink>
    </w:p>
    <w:p w14:paraId="024F18CF" w14:textId="5C6337E1"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68" w:history="1">
        <w:r w:rsidR="00360D08" w:rsidRPr="00A70986">
          <w:rPr>
            <w:rStyle w:val="af0"/>
          </w:rPr>
          <w:t>«ОП.05 ЛЕСНЫЕ ЭКОСИСТЕМЫ»</w:t>
        </w:r>
        <w:r w:rsidR="00360D08">
          <w:rPr>
            <w:webHidden/>
          </w:rPr>
          <w:tab/>
        </w:r>
        <w:r w:rsidR="00360D08">
          <w:rPr>
            <w:webHidden/>
          </w:rPr>
          <w:fldChar w:fldCharType="begin"/>
        </w:r>
        <w:r w:rsidR="00360D08">
          <w:rPr>
            <w:webHidden/>
          </w:rPr>
          <w:instrText xml:space="preserve"> PAGEREF _Toc175536068 \h </w:instrText>
        </w:r>
        <w:r w:rsidR="00360D08">
          <w:rPr>
            <w:webHidden/>
          </w:rPr>
        </w:r>
        <w:r w:rsidR="00360D08">
          <w:rPr>
            <w:webHidden/>
          </w:rPr>
          <w:fldChar w:fldCharType="separate"/>
        </w:r>
        <w:r w:rsidR="00360D08">
          <w:rPr>
            <w:webHidden/>
          </w:rPr>
          <w:t>41</w:t>
        </w:r>
        <w:r w:rsidR="00360D08">
          <w:rPr>
            <w:webHidden/>
          </w:rPr>
          <w:fldChar w:fldCharType="end"/>
        </w:r>
      </w:hyperlink>
    </w:p>
    <w:p w14:paraId="2F777D6A" w14:textId="6D76F310"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69" w:history="1">
        <w:r w:rsidR="00360D08" w:rsidRPr="00A70986">
          <w:rPr>
            <w:rStyle w:val="af0"/>
          </w:rPr>
          <w:t>«СГ.01 ИСТОРИЯ РОССИИ»</w:t>
        </w:r>
        <w:r w:rsidR="00360D08">
          <w:rPr>
            <w:webHidden/>
          </w:rPr>
          <w:tab/>
        </w:r>
        <w:r w:rsidR="00360D08">
          <w:rPr>
            <w:webHidden/>
          </w:rPr>
          <w:fldChar w:fldCharType="begin"/>
        </w:r>
        <w:r w:rsidR="00360D08">
          <w:rPr>
            <w:webHidden/>
          </w:rPr>
          <w:instrText xml:space="preserve"> PAGEREF _Toc175536069 \h </w:instrText>
        </w:r>
        <w:r w:rsidR="00360D08">
          <w:rPr>
            <w:webHidden/>
          </w:rPr>
        </w:r>
        <w:r w:rsidR="00360D08">
          <w:rPr>
            <w:webHidden/>
          </w:rPr>
          <w:fldChar w:fldCharType="separate"/>
        </w:r>
        <w:r w:rsidR="00360D08">
          <w:rPr>
            <w:webHidden/>
          </w:rPr>
          <w:t>55</w:t>
        </w:r>
        <w:r w:rsidR="00360D08">
          <w:rPr>
            <w:webHidden/>
          </w:rPr>
          <w:fldChar w:fldCharType="end"/>
        </w:r>
      </w:hyperlink>
    </w:p>
    <w:p w14:paraId="424051BF" w14:textId="7A983404"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72" w:history="1">
        <w:r w:rsidR="00360D08" w:rsidRPr="00A70986">
          <w:rPr>
            <w:rStyle w:val="af0"/>
          </w:rPr>
          <w:t>«СГ.02 ИНОСТРАННЫЙ ЯЗЫК В ПРОФЕССИОНАЛЬНОЙ ДЕЯТЕЛЬНОСТИ»</w:t>
        </w:r>
        <w:r w:rsidR="00360D08">
          <w:rPr>
            <w:webHidden/>
          </w:rPr>
          <w:tab/>
        </w:r>
        <w:r w:rsidR="00360D08">
          <w:rPr>
            <w:webHidden/>
          </w:rPr>
          <w:fldChar w:fldCharType="begin"/>
        </w:r>
        <w:r w:rsidR="00360D08">
          <w:rPr>
            <w:webHidden/>
          </w:rPr>
          <w:instrText xml:space="preserve"> PAGEREF _Toc175536072 \h </w:instrText>
        </w:r>
        <w:r w:rsidR="00360D08">
          <w:rPr>
            <w:webHidden/>
          </w:rPr>
        </w:r>
        <w:r w:rsidR="00360D08">
          <w:rPr>
            <w:webHidden/>
          </w:rPr>
          <w:fldChar w:fldCharType="separate"/>
        </w:r>
        <w:r w:rsidR="00360D08">
          <w:rPr>
            <w:webHidden/>
          </w:rPr>
          <w:t>56</w:t>
        </w:r>
        <w:r w:rsidR="00360D08">
          <w:rPr>
            <w:webHidden/>
          </w:rPr>
          <w:fldChar w:fldCharType="end"/>
        </w:r>
      </w:hyperlink>
    </w:p>
    <w:p w14:paraId="5CDAE392" w14:textId="68531A91"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75" w:history="1">
        <w:r w:rsidR="00360D08" w:rsidRPr="00A70986">
          <w:rPr>
            <w:rStyle w:val="af0"/>
          </w:rPr>
          <w:t>«СГ.03 БЕЗОПАСНОСТЬ ЖИЗНЕДЕЯТЕЛЬНОСТИ»</w:t>
        </w:r>
        <w:r w:rsidR="00360D08">
          <w:rPr>
            <w:webHidden/>
          </w:rPr>
          <w:tab/>
        </w:r>
        <w:r w:rsidR="00360D08">
          <w:rPr>
            <w:webHidden/>
          </w:rPr>
          <w:fldChar w:fldCharType="begin"/>
        </w:r>
        <w:r w:rsidR="00360D08">
          <w:rPr>
            <w:webHidden/>
          </w:rPr>
          <w:instrText xml:space="preserve"> PAGEREF _Toc175536075 \h </w:instrText>
        </w:r>
        <w:r w:rsidR="00360D08">
          <w:rPr>
            <w:webHidden/>
          </w:rPr>
        </w:r>
        <w:r w:rsidR="00360D08">
          <w:rPr>
            <w:webHidden/>
          </w:rPr>
          <w:fldChar w:fldCharType="separate"/>
        </w:r>
        <w:r w:rsidR="00360D08">
          <w:rPr>
            <w:webHidden/>
          </w:rPr>
          <w:t>57</w:t>
        </w:r>
        <w:r w:rsidR="00360D08">
          <w:rPr>
            <w:webHidden/>
          </w:rPr>
          <w:fldChar w:fldCharType="end"/>
        </w:r>
      </w:hyperlink>
    </w:p>
    <w:p w14:paraId="40AE7C45" w14:textId="7AB9A6E5" w:rsidR="00360D08" w:rsidRDefault="00960D48">
      <w:pPr>
        <w:pStyle w:val="14"/>
        <w:rPr>
          <w:rFonts w:asciiTheme="minorHAnsi" w:eastAsiaTheme="minorEastAsia" w:hAnsiTheme="minorHAnsi" w:cstheme="minorBidi"/>
          <w:b w:val="0"/>
          <w:bCs w:val="0"/>
          <w:kern w:val="2"/>
          <w:lang w:eastAsia="ru-RU"/>
          <w14:ligatures w14:val="standardContextual"/>
        </w:rPr>
      </w:pPr>
      <w:hyperlink w:anchor="_Toc175536078" w:history="1">
        <w:r w:rsidR="00360D08" w:rsidRPr="00A70986">
          <w:rPr>
            <w:rStyle w:val="af0"/>
          </w:rPr>
          <w:t>«СГ.04 ФИЗИЧЕСКАЯ КУЛЬТУРА»</w:t>
        </w:r>
        <w:r w:rsidR="00360D08">
          <w:rPr>
            <w:webHidden/>
          </w:rPr>
          <w:tab/>
        </w:r>
        <w:r w:rsidR="00360D08">
          <w:rPr>
            <w:webHidden/>
          </w:rPr>
          <w:fldChar w:fldCharType="begin"/>
        </w:r>
        <w:r w:rsidR="00360D08">
          <w:rPr>
            <w:webHidden/>
          </w:rPr>
          <w:instrText xml:space="preserve"> PAGEREF _Toc175536078 \h </w:instrText>
        </w:r>
        <w:r w:rsidR="00360D08">
          <w:rPr>
            <w:webHidden/>
          </w:rPr>
        </w:r>
        <w:r w:rsidR="00360D08">
          <w:rPr>
            <w:webHidden/>
          </w:rPr>
          <w:fldChar w:fldCharType="separate"/>
        </w:r>
        <w:r w:rsidR="00360D08">
          <w:rPr>
            <w:webHidden/>
          </w:rPr>
          <w:t>58</w:t>
        </w:r>
        <w:r w:rsidR="00360D08">
          <w:rPr>
            <w:webHidden/>
          </w:rPr>
          <w:fldChar w:fldCharType="end"/>
        </w:r>
      </w:hyperlink>
    </w:p>
    <w:p w14:paraId="15516DDC" w14:textId="6A81D5A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BFF6CF" w:rsidR="00CD2973" w:rsidRDefault="0071497A" w:rsidP="00955D56">
      <w:pPr>
        <w:pStyle w:val="1e"/>
        <w:jc w:val="center"/>
        <w:rPr>
          <w:b/>
          <w:bCs/>
          <w:lang w:val="ru-RU"/>
        </w:rPr>
      </w:pPr>
      <w:r>
        <w:rPr>
          <w:b/>
          <w:bCs/>
          <w:lang w:val="ru-RU"/>
        </w:rPr>
        <w:t>2025 г.</w:t>
      </w:r>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60DE5569" w14:textId="77777777" w:rsidR="009B7303" w:rsidRDefault="009B7303" w:rsidP="009B7303">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4C7F78A2" w14:textId="77777777" w:rsidR="009B7303" w:rsidRPr="003520FC" w:rsidRDefault="009B7303" w:rsidP="009B7303">
      <w:pPr>
        <w:jc w:val="right"/>
        <w:rPr>
          <w:rFonts w:ascii="Times New Roman" w:hAnsi="Times New Roman"/>
          <w:b/>
          <w:sz w:val="24"/>
          <w:szCs w:val="24"/>
        </w:rPr>
      </w:pPr>
      <w:r w:rsidRPr="003520FC">
        <w:rPr>
          <w:rFonts w:ascii="Times New Roman" w:hAnsi="Times New Roman"/>
          <w:b/>
          <w:sz w:val="24"/>
          <w:szCs w:val="24"/>
        </w:rPr>
        <w:t>35.0</w:t>
      </w:r>
      <w:r>
        <w:rPr>
          <w:rFonts w:ascii="Times New Roman" w:hAnsi="Times New Roman"/>
          <w:b/>
          <w:sz w:val="24"/>
          <w:szCs w:val="24"/>
        </w:rPr>
        <w:t>2</w:t>
      </w:r>
      <w:r w:rsidRPr="003520FC">
        <w:rPr>
          <w:rFonts w:ascii="Times New Roman" w:hAnsi="Times New Roman"/>
          <w:b/>
          <w:sz w:val="24"/>
          <w:szCs w:val="24"/>
        </w:rPr>
        <w:t>.</w:t>
      </w:r>
      <w:r>
        <w:rPr>
          <w:rFonts w:ascii="Times New Roman" w:hAnsi="Times New Roman"/>
          <w:b/>
          <w:sz w:val="24"/>
          <w:szCs w:val="24"/>
        </w:rPr>
        <w:t>01</w:t>
      </w:r>
      <w:r w:rsidRPr="003520FC">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4B7271E2" w:rsidR="00CD2973" w:rsidRPr="00435399" w:rsidRDefault="008F578C" w:rsidP="006E7FF4">
      <w:pPr>
        <w:pStyle w:val="1"/>
      </w:pPr>
      <w:bookmarkStart w:id="3" w:name="_Toc150695621"/>
      <w:bookmarkStart w:id="4" w:name="_Toc150695786"/>
      <w:bookmarkStart w:id="5" w:name="_Toc175536064"/>
      <w:r w:rsidRPr="00435399">
        <w:t>«</w:t>
      </w:r>
      <w:r w:rsidR="0065536F" w:rsidRPr="00435399">
        <w:t xml:space="preserve">ОП.01 </w:t>
      </w:r>
      <w:r w:rsidR="009B7303" w:rsidRPr="009B7303">
        <w:t>ГЕОИНФОРМАЦИОННЫЕ И БПЛА-ТЕХНОЛОГИИ В ЛЕСНОМ ДЕЛЕ</w:t>
      </w:r>
      <w:r w:rsidRPr="00435399">
        <w:t>»</w:t>
      </w:r>
      <w:bookmarkEnd w:id="3"/>
      <w:bookmarkEnd w:id="4"/>
      <w:bookmarkEnd w:id="5"/>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6" w:name="_Toc149904144"/>
      <w:bookmarkStart w:id="7" w:name="_Toc150695622"/>
      <w:bookmarkStart w:id="8" w:name="_Toc150695787"/>
      <w:r>
        <w:br w:type="page"/>
      </w:r>
    </w:p>
    <w:p w14:paraId="6F063F8D" w14:textId="42F8646C" w:rsidR="00502F97" w:rsidRPr="00DF068E" w:rsidRDefault="00C422A9" w:rsidP="00C422A9">
      <w:pPr>
        <w:pStyle w:val="1f0"/>
        <w:rPr>
          <w:rFonts w:ascii="Times New Roman" w:hAnsi="Times New Roman"/>
          <w:lang w:val="ru-RU"/>
        </w:rPr>
      </w:pPr>
      <w:bookmarkStart w:id="9"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9"/>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960D48">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960D48">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960D48">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960D48">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960D48">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960D48">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960D48">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960D48">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960D48">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960D48">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960D48">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71497A">
      <w:pPr>
        <w:pStyle w:val="1f0"/>
        <w:numPr>
          <w:ilvl w:val="0"/>
          <w:numId w:val="1"/>
        </w:numPr>
      </w:pPr>
      <w:bookmarkStart w:id="10" w:name="_Toc156294566"/>
      <w:bookmarkStart w:id="11" w:name="_Toc156294876"/>
      <w:r w:rsidRPr="00F70F81">
        <w:lastRenderedPageBreak/>
        <w:t>Общая характеристика</w:t>
      </w:r>
      <w:bookmarkEnd w:id="6"/>
      <w:bookmarkEnd w:id="7"/>
      <w:bookmarkEnd w:id="8"/>
      <w:bookmarkEnd w:id="10"/>
      <w:bookmarkEnd w:id="11"/>
      <w:r w:rsidR="00601C7C" w:rsidRPr="00F70F81">
        <w:rPr>
          <w:rFonts w:asciiTheme="minorHAnsi" w:hAnsiTheme="minorHAnsi"/>
          <w:lang w:val="ru-RU"/>
        </w:rPr>
        <w:t xml:space="preserve"> </w:t>
      </w:r>
      <w:bookmarkStart w:id="12" w:name="_Hlk158201963"/>
      <w:r w:rsidR="00601C7C" w:rsidRPr="00F70F81">
        <w:t>ПРИМЕРНОЙ РАБОЧЕЙ ПРОГРАММЫ УЧЕБНОЙ ДИСЦИПЛИНЫ</w:t>
      </w:r>
    </w:p>
    <w:p w14:paraId="72E221FD" w14:textId="6D12E55F"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9B7303" w:rsidRPr="009B7303">
        <w:rPr>
          <w:b/>
          <w:lang w:val="ru-RU"/>
        </w:rPr>
        <w:t>Геоинформационные и БПЛА-технологии в лесном деле</w:t>
      </w:r>
      <w:r w:rsidRPr="0065536F">
        <w:rPr>
          <w:rFonts w:eastAsia="Segoe UI"/>
          <w:b/>
          <w:lang w:val="ru-RU"/>
        </w:rPr>
        <w:t>»</w:t>
      </w:r>
    </w:p>
    <w:bookmarkEnd w:id="12"/>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3" w:name="_Toc150695623"/>
      <w:bookmarkStart w:id="14" w:name="_Toc156294567"/>
      <w:bookmarkStart w:id="15"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3"/>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4"/>
      <w:bookmarkEnd w:id="15"/>
    </w:p>
    <w:p w14:paraId="1EFA392A" w14:textId="539D46BB"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 xml:space="preserve">ОП.01 </w:t>
      </w:r>
      <w:r w:rsidR="009B7303" w:rsidRPr="009B7303">
        <w:rPr>
          <w:rFonts w:ascii="Times New Roman" w:hAnsi="Times New Roman"/>
          <w:sz w:val="24"/>
        </w:rPr>
        <w:t>Геоинформационные и БПЛА-технологии в лесном деле</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9B7303" w:rsidRPr="00BA36C2">
        <w:rPr>
          <w:rFonts w:ascii="Times New Roman" w:eastAsia="Times New Roman" w:hAnsi="Times New Roman" w:cs="Times New Roman"/>
          <w:sz w:val="24"/>
          <w:szCs w:val="24"/>
          <w:lang w:eastAsia="ru-RU"/>
        </w:rPr>
        <w:t>овладение теоретическими и практическими знаниями в области компьютерных технологий в лесном хозяйстве, таксации и лесоустройстве с целью повышения эффективности работы лесного хозяйства</w:t>
      </w:r>
      <w:r w:rsidR="0082732A">
        <w:rPr>
          <w:rFonts w:ascii="Times New Roman" w:eastAsia="Times New Roman" w:hAnsi="Times New Roman" w:cs="Times New Roman"/>
          <w:sz w:val="24"/>
          <w:szCs w:val="24"/>
          <w:lang w:eastAsia="ru-RU"/>
        </w:rPr>
        <w:t>.</w:t>
      </w:r>
    </w:p>
    <w:p w14:paraId="074F212E" w14:textId="7B0EBB02"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9B7303" w:rsidRPr="00C108B4">
        <w:rPr>
          <w:rFonts w:ascii="Times New Roman" w:hAnsi="Times New Roman"/>
          <w:sz w:val="24"/>
        </w:rPr>
        <w:t xml:space="preserve">ОП.01 </w:t>
      </w:r>
      <w:r w:rsidR="009B7303" w:rsidRPr="009B7303">
        <w:rPr>
          <w:rFonts w:ascii="Times New Roman" w:hAnsi="Times New Roman"/>
          <w:sz w:val="24"/>
        </w:rPr>
        <w:t>Геоинформационные и БПЛА-технологии в лесном деле</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6" w:name="_Toc156294568"/>
      <w:bookmarkStart w:id="17"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6"/>
      <w:bookmarkEnd w:id="17"/>
    </w:p>
    <w:p w14:paraId="006FC725" w14:textId="49771508"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145"/>
        <w:gridCol w:w="4253"/>
        <w:gridCol w:w="2551"/>
      </w:tblGrid>
      <w:tr w:rsidR="00C108B4" w:rsidRPr="00C108B4" w14:paraId="43A45B22" w14:textId="77777777" w:rsidTr="00C108B4">
        <w:tc>
          <w:tcPr>
            <w:tcW w:w="974" w:type="dxa"/>
            <w:tcBorders>
              <w:top w:val="single" w:sz="4" w:space="0" w:color="000000"/>
              <w:left w:val="single" w:sz="4" w:space="0" w:color="000000"/>
              <w:bottom w:val="single" w:sz="4" w:space="0" w:color="000000"/>
              <w:right w:val="single" w:sz="4" w:space="0" w:color="000000"/>
            </w:tcBorders>
          </w:tcPr>
          <w:p w14:paraId="37E49A34" w14:textId="6C219288" w:rsidR="00C108B4" w:rsidRPr="00C108B4" w:rsidRDefault="00C108B4" w:rsidP="006A019B">
            <w:pPr>
              <w:rPr>
                <w:rStyle w:val="afb"/>
                <w:b/>
                <w:i w:val="0"/>
                <w:iCs/>
              </w:rPr>
            </w:pPr>
            <w:r w:rsidRPr="00C108B4">
              <w:rPr>
                <w:rStyle w:val="afb"/>
                <w:b/>
                <w:i w:val="0"/>
                <w:iCs/>
              </w:rPr>
              <w:t>Код ОК, ПК</w:t>
            </w:r>
          </w:p>
        </w:tc>
        <w:tc>
          <w:tcPr>
            <w:tcW w:w="2145" w:type="dxa"/>
            <w:tcBorders>
              <w:top w:val="single" w:sz="4" w:space="0" w:color="000000"/>
              <w:left w:val="single" w:sz="4" w:space="0" w:color="000000"/>
              <w:bottom w:val="single" w:sz="4" w:space="0" w:color="000000"/>
              <w:right w:val="single" w:sz="4" w:space="0" w:color="000000"/>
            </w:tcBorders>
          </w:tcPr>
          <w:p w14:paraId="57FC98E7" w14:textId="77777777" w:rsidR="00C108B4" w:rsidRPr="00C108B4" w:rsidRDefault="00C108B4" w:rsidP="006A019B">
            <w:pPr>
              <w:jc w:val="center"/>
              <w:rPr>
                <w:rFonts w:ascii="Times New Roman" w:hAnsi="Times New Roman"/>
                <w:b/>
                <w:iCs/>
              </w:rPr>
            </w:pPr>
            <w:r w:rsidRPr="00C108B4">
              <w:rPr>
                <w:rFonts w:ascii="Times New Roman" w:hAnsi="Times New Roman"/>
                <w:b/>
                <w:iCs/>
              </w:rPr>
              <w:t>Уметь</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C108B4" w:rsidRPr="00C108B4" w:rsidRDefault="00C108B4" w:rsidP="006A019B">
            <w:pPr>
              <w:jc w:val="center"/>
              <w:rPr>
                <w:rFonts w:ascii="Times New Roman" w:hAnsi="Times New Roman"/>
                <w:b/>
                <w:iCs/>
              </w:rPr>
            </w:pPr>
            <w:r w:rsidRPr="00C108B4">
              <w:rPr>
                <w:rFonts w:ascii="Times New Roman" w:hAnsi="Times New Roman"/>
                <w:b/>
                <w:iCs/>
              </w:rPr>
              <w:t>Знать</w:t>
            </w:r>
          </w:p>
        </w:tc>
        <w:tc>
          <w:tcPr>
            <w:tcW w:w="2551" w:type="dxa"/>
            <w:tcBorders>
              <w:top w:val="single" w:sz="4" w:space="0" w:color="000000"/>
              <w:left w:val="single" w:sz="4" w:space="0" w:color="000000"/>
              <w:bottom w:val="single" w:sz="4" w:space="0" w:color="000000"/>
              <w:right w:val="single" w:sz="4" w:space="0" w:color="000000"/>
            </w:tcBorders>
          </w:tcPr>
          <w:p w14:paraId="00EDF388" w14:textId="77777777" w:rsidR="00C108B4" w:rsidRPr="00C108B4" w:rsidRDefault="00C108B4" w:rsidP="006A019B">
            <w:pPr>
              <w:jc w:val="center"/>
              <w:rPr>
                <w:rFonts w:ascii="Times New Roman" w:hAnsi="Times New Roman"/>
                <w:b/>
                <w:iCs/>
              </w:rPr>
            </w:pPr>
            <w:r w:rsidRPr="00C108B4">
              <w:rPr>
                <w:rFonts w:ascii="Times New Roman" w:hAnsi="Times New Roman"/>
                <w:b/>
                <w:iCs/>
              </w:rPr>
              <w:t>Владеть навыками</w:t>
            </w:r>
          </w:p>
        </w:tc>
      </w:tr>
      <w:tr w:rsidR="00C108B4" w14:paraId="07469AE8" w14:textId="77777777" w:rsidTr="00C108B4">
        <w:trPr>
          <w:trHeight w:val="289"/>
        </w:trPr>
        <w:tc>
          <w:tcPr>
            <w:tcW w:w="974" w:type="dxa"/>
            <w:tcBorders>
              <w:top w:val="single" w:sz="4" w:space="0" w:color="000000"/>
              <w:left w:val="single" w:sz="4" w:space="0" w:color="000000"/>
              <w:bottom w:val="single" w:sz="4" w:space="0" w:color="000000"/>
              <w:right w:val="single" w:sz="4" w:space="0" w:color="000000"/>
            </w:tcBorders>
          </w:tcPr>
          <w:p w14:paraId="729473E0" w14:textId="77777777" w:rsidR="00C108B4" w:rsidRDefault="00C108B4" w:rsidP="006A019B">
            <w:pPr>
              <w:rPr>
                <w:rFonts w:ascii="Times New Roman" w:hAnsi="Times New Roman"/>
              </w:rPr>
            </w:pPr>
            <w:r>
              <w:rPr>
                <w:rFonts w:ascii="Times New Roman" w:hAnsi="Times New Roman"/>
              </w:rPr>
              <w:t>ОК 02</w:t>
            </w:r>
          </w:p>
          <w:p w14:paraId="6B1DF484" w14:textId="77777777" w:rsidR="00C108B4" w:rsidRDefault="00C108B4" w:rsidP="006A019B">
            <w:pPr>
              <w:rPr>
                <w:rFonts w:ascii="Times New Roman" w:hAnsi="Times New Roman"/>
              </w:rPr>
            </w:pPr>
            <w:r>
              <w:rPr>
                <w:rFonts w:ascii="Times New Roman" w:hAnsi="Times New Roman"/>
              </w:rPr>
              <w:t>ПК 1.1</w:t>
            </w:r>
          </w:p>
          <w:p w14:paraId="55A5FB70" w14:textId="77777777" w:rsidR="009B7303" w:rsidRDefault="009B7303" w:rsidP="006A019B">
            <w:pPr>
              <w:rPr>
                <w:rFonts w:ascii="Times New Roman" w:hAnsi="Times New Roman"/>
              </w:rPr>
            </w:pPr>
            <w:r>
              <w:rPr>
                <w:rFonts w:ascii="Times New Roman" w:hAnsi="Times New Roman"/>
              </w:rPr>
              <w:t>ПК 1.3</w:t>
            </w:r>
          </w:p>
          <w:p w14:paraId="387E7068" w14:textId="77777777" w:rsidR="009B7303" w:rsidRDefault="009B7303" w:rsidP="006A019B">
            <w:pPr>
              <w:rPr>
                <w:rFonts w:ascii="Times New Roman" w:hAnsi="Times New Roman"/>
              </w:rPr>
            </w:pPr>
            <w:r>
              <w:rPr>
                <w:rFonts w:ascii="Times New Roman" w:hAnsi="Times New Roman"/>
              </w:rPr>
              <w:t>ПК 1.4</w:t>
            </w:r>
          </w:p>
          <w:p w14:paraId="7F0A3490" w14:textId="3EDC4559" w:rsidR="009B7303" w:rsidRDefault="009B7303" w:rsidP="006A019B">
            <w:pPr>
              <w:rPr>
                <w:rFonts w:ascii="Times New Roman" w:hAnsi="Times New Roman"/>
              </w:rPr>
            </w:pPr>
            <w:r>
              <w:rPr>
                <w:rFonts w:ascii="Times New Roman" w:hAnsi="Times New Roman"/>
              </w:rPr>
              <w:t>ПК 1.5</w:t>
            </w:r>
          </w:p>
          <w:p w14:paraId="3E7D0701" w14:textId="77777777" w:rsidR="009B7303" w:rsidRDefault="009B7303" w:rsidP="006A019B">
            <w:pPr>
              <w:rPr>
                <w:rFonts w:ascii="Times New Roman" w:hAnsi="Times New Roman"/>
              </w:rPr>
            </w:pPr>
            <w:r>
              <w:rPr>
                <w:rFonts w:ascii="Times New Roman" w:hAnsi="Times New Roman"/>
              </w:rPr>
              <w:t>ПК 1.6</w:t>
            </w:r>
          </w:p>
          <w:p w14:paraId="17E7F295" w14:textId="4A97524C" w:rsidR="009B7303" w:rsidRDefault="009B7303" w:rsidP="006A019B">
            <w:pPr>
              <w:rPr>
                <w:rFonts w:ascii="Times New Roman" w:hAnsi="Times New Roman"/>
              </w:rPr>
            </w:pPr>
            <w:r>
              <w:rPr>
                <w:rFonts w:ascii="Times New Roman" w:hAnsi="Times New Roman"/>
              </w:rPr>
              <w:t>ПК 3.2</w:t>
            </w:r>
          </w:p>
        </w:tc>
        <w:tc>
          <w:tcPr>
            <w:tcW w:w="2145" w:type="dxa"/>
            <w:tcBorders>
              <w:top w:val="single" w:sz="4" w:space="0" w:color="000000"/>
              <w:left w:val="single" w:sz="4" w:space="0" w:color="000000"/>
              <w:bottom w:val="single" w:sz="4" w:space="0" w:color="000000"/>
              <w:right w:val="single" w:sz="4" w:space="0" w:color="000000"/>
            </w:tcBorders>
          </w:tcPr>
          <w:p w14:paraId="03FCC361" w14:textId="56DC764D" w:rsidR="009B7303" w:rsidRPr="009B7303" w:rsidRDefault="00C108B4" w:rsidP="009B7303">
            <w:pPr>
              <w:rPr>
                <w:rFonts w:ascii="Times New Roman" w:hAnsi="Times New Roman"/>
                <w:sz w:val="24"/>
              </w:rPr>
            </w:pPr>
            <w:r>
              <w:rPr>
                <w:rFonts w:ascii="Times New Roman" w:hAnsi="Times New Roman"/>
                <w:sz w:val="24"/>
              </w:rPr>
              <w:t xml:space="preserve">- </w:t>
            </w:r>
            <w:r w:rsidR="009B7303" w:rsidRPr="009B7303">
              <w:rPr>
                <w:rFonts w:ascii="Times New Roman" w:hAnsi="Times New Roman"/>
                <w:sz w:val="24"/>
              </w:rPr>
              <w:t>применять ГИС-технологии в профессиональной деятельности</w:t>
            </w:r>
            <w:r w:rsidR="009B7303">
              <w:rPr>
                <w:rFonts w:ascii="Times New Roman" w:hAnsi="Times New Roman"/>
                <w:sz w:val="24"/>
              </w:rPr>
              <w:t>;</w:t>
            </w:r>
          </w:p>
          <w:p w14:paraId="12E02566" w14:textId="06FE14C0"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обрабатывать информацию контурного и аналитического дешифрирования лесных территорий</w:t>
            </w:r>
            <w:r>
              <w:rPr>
                <w:rFonts w:ascii="Times New Roman" w:hAnsi="Times New Roman"/>
                <w:sz w:val="24"/>
              </w:rPr>
              <w:t>;</w:t>
            </w:r>
          </w:p>
          <w:p w14:paraId="3C0786A2" w14:textId="02D8F61A"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при лесопатологическом мониторинге леса</w:t>
            </w:r>
            <w:r>
              <w:rPr>
                <w:rFonts w:ascii="Times New Roman" w:hAnsi="Times New Roman"/>
                <w:sz w:val="24"/>
              </w:rPr>
              <w:t>;</w:t>
            </w:r>
          </w:p>
          <w:p w14:paraId="3AD5A900" w14:textId="77777777" w:rsid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выполнять работы по созданию цифровой картографической основы; получать пространственные </w:t>
            </w:r>
            <w:r w:rsidRPr="009B7303">
              <w:rPr>
                <w:rFonts w:ascii="Times New Roman" w:hAnsi="Times New Roman"/>
                <w:sz w:val="24"/>
              </w:rPr>
              <w:lastRenderedPageBreak/>
              <w:t xml:space="preserve">данные в среде ГИС; </w:t>
            </w:r>
          </w:p>
          <w:p w14:paraId="07C4C0C2" w14:textId="31C14715"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формировать маршрут и управлять полетом беспилотных летательных аппаратов</w:t>
            </w:r>
            <w:r>
              <w:rPr>
                <w:rFonts w:ascii="Times New Roman" w:hAnsi="Times New Roman"/>
                <w:sz w:val="24"/>
              </w:rPr>
              <w:t>;</w:t>
            </w:r>
          </w:p>
          <w:p w14:paraId="22238608" w14:textId="120AE41B"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определять местоположения границ лесных участков в среде ГИС</w:t>
            </w:r>
            <w:r>
              <w:rPr>
                <w:rFonts w:ascii="Times New Roman" w:hAnsi="Times New Roman"/>
                <w:sz w:val="24"/>
              </w:rPr>
              <w:t>;</w:t>
            </w:r>
          </w:p>
          <w:p w14:paraId="47D9932F" w14:textId="52B887F3"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rPr>
              <w:t>;</w:t>
            </w:r>
          </w:p>
          <w:p w14:paraId="3B38F581" w14:textId="36D7DE53" w:rsidR="00C108B4" w:rsidRDefault="009B7303" w:rsidP="009B7303">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для лесного мониторинга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7B34ECC" w14:textId="77777777" w:rsidR="009B7303" w:rsidRPr="009B7303" w:rsidRDefault="00C108B4" w:rsidP="009B7303">
            <w:pPr>
              <w:rPr>
                <w:rFonts w:ascii="Times New Roman" w:hAnsi="Times New Roman"/>
                <w:sz w:val="24"/>
              </w:rPr>
            </w:pPr>
            <w:r>
              <w:rPr>
                <w:rFonts w:ascii="Times New Roman" w:hAnsi="Times New Roman"/>
                <w:sz w:val="24"/>
                <w:highlight w:val="white"/>
              </w:rPr>
              <w:lastRenderedPageBreak/>
              <w:t xml:space="preserve">- </w:t>
            </w:r>
            <w:r w:rsidR="009B7303" w:rsidRPr="009B7303">
              <w:rPr>
                <w:rFonts w:ascii="Times New Roman" w:hAnsi="Times New Roman"/>
                <w:sz w:val="24"/>
              </w:rPr>
              <w:t xml:space="preserve">основных положений геоинформатики; базовых принципов организации и функционирования геоинформационных систем; моделей представления данных в геоинформационных системах; технологий ввода/вывода данных в геоинформационных системах; </w:t>
            </w:r>
          </w:p>
          <w:p w14:paraId="44E2B2BD" w14:textId="6B680BB0"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методов контурного и аналитического дешифрирования лесных территорий</w:t>
            </w:r>
            <w:r>
              <w:rPr>
                <w:rFonts w:ascii="Times New Roman" w:hAnsi="Times New Roman"/>
                <w:sz w:val="24"/>
              </w:rPr>
              <w:t>;</w:t>
            </w:r>
          </w:p>
          <w:p w14:paraId="47EFD334" w14:textId="6A371121"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возможностей применении ГИС-технологии в лесопатологическом мониторинге леса</w:t>
            </w:r>
            <w:r>
              <w:rPr>
                <w:rFonts w:ascii="Times New Roman" w:hAnsi="Times New Roman"/>
                <w:sz w:val="24"/>
              </w:rPr>
              <w:t>;</w:t>
            </w:r>
          </w:p>
          <w:p w14:paraId="568643DC" w14:textId="52F5D303"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методики работы по созданию цифровой картографической основы; получения пространственных данных в среде ГИС; </w:t>
            </w:r>
          </w:p>
          <w:p w14:paraId="77E6442E" w14:textId="0548C8BF"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сформировать маршрут и управлять полетом беспилотных летательных аппаратов</w:t>
            </w:r>
            <w:r>
              <w:rPr>
                <w:rFonts w:ascii="Times New Roman" w:hAnsi="Times New Roman"/>
                <w:sz w:val="24"/>
              </w:rPr>
              <w:t>;</w:t>
            </w:r>
          </w:p>
          <w:p w14:paraId="57D2A32D" w14:textId="47A6FA3B"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методов определения местоположения границ лесных участков в среде ГИС</w:t>
            </w:r>
            <w:r>
              <w:rPr>
                <w:rFonts w:ascii="Times New Roman" w:hAnsi="Times New Roman"/>
                <w:sz w:val="24"/>
              </w:rPr>
              <w:t>;</w:t>
            </w:r>
          </w:p>
          <w:p w14:paraId="46CAE8F6" w14:textId="69385FE9"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возможностей применения ГИС-технологии для определения </w:t>
            </w:r>
            <w:r w:rsidRPr="009B7303">
              <w:rPr>
                <w:rFonts w:ascii="Times New Roman" w:hAnsi="Times New Roman"/>
                <w:sz w:val="24"/>
              </w:rPr>
              <w:lastRenderedPageBreak/>
              <w:t>количественных и качественных характеристик лесов</w:t>
            </w:r>
            <w:r>
              <w:rPr>
                <w:rFonts w:ascii="Times New Roman" w:hAnsi="Times New Roman"/>
                <w:sz w:val="24"/>
              </w:rPr>
              <w:t>;</w:t>
            </w:r>
          </w:p>
          <w:p w14:paraId="55E2E63F" w14:textId="317B14C0" w:rsidR="00C108B4"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возможностей применения ГИС-технологий в лесном мониторинге для проведения государственного лесного контроля</w:t>
            </w:r>
          </w:p>
        </w:tc>
        <w:tc>
          <w:tcPr>
            <w:tcW w:w="2551" w:type="dxa"/>
            <w:tcBorders>
              <w:top w:val="single" w:sz="4" w:space="0" w:color="000000"/>
              <w:left w:val="single" w:sz="4" w:space="0" w:color="000000"/>
              <w:bottom w:val="single" w:sz="4" w:space="0" w:color="000000"/>
              <w:right w:val="single" w:sz="4" w:space="0" w:color="000000"/>
            </w:tcBorders>
          </w:tcPr>
          <w:p w14:paraId="140ABB52" w14:textId="77777777" w:rsidR="00C108B4" w:rsidRPr="009B7303" w:rsidRDefault="00C108B4" w:rsidP="006A019B">
            <w:pPr>
              <w:rPr>
                <w:rFonts w:ascii="Times New Roman" w:hAnsi="Times New Roman" w:cs="Times New Roman"/>
                <w:sz w:val="24"/>
              </w:rPr>
            </w:pPr>
            <w:r>
              <w:rPr>
                <w:rFonts w:ascii="Times New Roman" w:hAnsi="Times New Roman"/>
                <w:sz w:val="24"/>
              </w:rPr>
              <w:lastRenderedPageBreak/>
              <w:t xml:space="preserve">- </w:t>
            </w:r>
            <w:r w:rsidR="009B7303" w:rsidRPr="009B7303">
              <w:rPr>
                <w:rFonts w:ascii="Times New Roman" w:hAnsi="Times New Roman"/>
                <w:sz w:val="24"/>
              </w:rPr>
              <w:t xml:space="preserve">работы с планово-картографическими </w:t>
            </w:r>
            <w:r w:rsidR="009B7303" w:rsidRPr="009B7303">
              <w:rPr>
                <w:rFonts w:ascii="Times New Roman" w:hAnsi="Times New Roman" w:cs="Times New Roman"/>
                <w:sz w:val="24"/>
              </w:rPr>
              <w:t>материалами;</w:t>
            </w:r>
          </w:p>
          <w:p w14:paraId="19C0749E" w14:textId="2F899F68" w:rsidR="009B7303" w:rsidRDefault="009B7303" w:rsidP="006A019B">
            <w:pPr>
              <w:rPr>
                <w:sz w:val="24"/>
              </w:rPr>
            </w:pPr>
            <w:r w:rsidRPr="009B7303">
              <w:rPr>
                <w:rFonts w:ascii="Times New Roman" w:hAnsi="Times New Roman" w:cs="Times New Roman"/>
                <w:sz w:val="24"/>
              </w:rPr>
              <w:t>- работы с геоинформационной системой Field-Map</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18" w:name="_Toc152334663"/>
      <w:bookmarkStart w:id="19" w:name="_Toc156294569"/>
      <w:bookmarkStart w:id="20" w:name="_Toc156294879"/>
      <w:r w:rsidRPr="00E11160">
        <w:rPr>
          <w:rFonts w:ascii="Times New Roman" w:hAnsi="Times New Roman"/>
        </w:rPr>
        <w:t xml:space="preserve">2. Структура и содержание </w:t>
      </w:r>
      <w:bookmarkEnd w:id="18"/>
      <w:r w:rsidR="00B115E3">
        <w:rPr>
          <w:rFonts w:ascii="Times New Roman" w:hAnsi="Times New Roman"/>
          <w:lang w:val="ru-RU"/>
        </w:rPr>
        <w:t>ДИСЦИПЛИНЫ</w:t>
      </w:r>
      <w:bookmarkEnd w:id="19"/>
      <w:bookmarkEnd w:id="20"/>
    </w:p>
    <w:p w14:paraId="757157CD" w14:textId="3271BAF8" w:rsidR="000156CF" w:rsidRPr="00E11160" w:rsidRDefault="000156CF" w:rsidP="000156CF">
      <w:pPr>
        <w:pStyle w:val="114"/>
        <w:rPr>
          <w:rFonts w:ascii="Times New Roman" w:hAnsi="Times New Roman"/>
        </w:rPr>
      </w:pPr>
      <w:bookmarkStart w:id="21" w:name="_Toc152334664"/>
      <w:bookmarkStart w:id="22" w:name="_Toc156294570"/>
      <w:bookmarkStart w:id="23" w:name="_Toc156294880"/>
      <w:r w:rsidRPr="00E11160">
        <w:rPr>
          <w:rFonts w:ascii="Times New Roman" w:hAnsi="Times New Roman"/>
        </w:rPr>
        <w:t xml:space="preserve">2.1. Трудоемкость освоения </w:t>
      </w:r>
      <w:bookmarkEnd w:id="21"/>
      <w:r w:rsidR="00B115E3">
        <w:rPr>
          <w:rFonts w:ascii="Times New Roman" w:hAnsi="Times New Roman"/>
        </w:rPr>
        <w:t>дисциплины</w:t>
      </w:r>
      <w:bookmarkEnd w:id="22"/>
      <w:bookmarkEnd w:id="23"/>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4"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7BE7781E" w:rsidR="000156CF" w:rsidRPr="00F70F81" w:rsidRDefault="009B7303" w:rsidP="0065536F">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32CF81CC" w14:textId="3C929E17" w:rsidR="000156CF" w:rsidRPr="00F70F81" w:rsidRDefault="009B7303"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C108B4">
              <w:rPr>
                <w:rFonts w:ascii="Times New Roman" w:hAnsi="Times New Roman" w:cs="Times New Roman"/>
                <w:bCs/>
                <w:sz w:val="24"/>
                <w:szCs w:val="24"/>
              </w:rPr>
              <w:t>0</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752FF511" w:rsidR="000156CF" w:rsidRPr="00F70F81" w:rsidRDefault="009B7303" w:rsidP="0065536F">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587A736B" w14:textId="73E675D9" w:rsidR="000156CF" w:rsidRPr="00F70F81" w:rsidRDefault="009B7303"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C108B4">
              <w:rPr>
                <w:rFonts w:ascii="Times New Roman" w:hAnsi="Times New Roman" w:cs="Times New Roman"/>
                <w:b/>
                <w:sz w:val="24"/>
                <w:szCs w:val="24"/>
              </w:rPr>
              <w:t>0</w:t>
            </w:r>
          </w:p>
        </w:tc>
      </w:tr>
      <w:bookmarkEnd w:id="24"/>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5" w:name="_Toc150695626"/>
      <w:bookmarkStart w:id="26" w:name="_Toc156294571"/>
      <w:bookmarkStart w:id="27"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5"/>
      <w:r w:rsidR="00B115E3">
        <w:rPr>
          <w:rFonts w:ascii="Times New Roman" w:hAnsi="Times New Roman"/>
        </w:rPr>
        <w:t>дисциплины</w:t>
      </w:r>
      <w:bookmarkEnd w:id="26"/>
      <w:bookmarkEnd w:id="2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9B7303" w:rsidRPr="00AB6095" w14:paraId="18AB5E2B" w14:textId="77777777" w:rsidTr="009B7303">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406DC107" w14:textId="77777777" w:rsidR="009B7303" w:rsidRPr="00AB6095" w:rsidRDefault="009B7303"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D92ED6D" w14:textId="77777777" w:rsidR="009B7303" w:rsidRPr="00AB6095" w:rsidRDefault="009B7303"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B2DEC" w:rsidRPr="00AB6095" w14:paraId="3CAB5151" w14:textId="77777777" w:rsidTr="000B2DEC">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6F3A91B" w14:textId="61AC190E" w:rsidR="000B2DEC" w:rsidRPr="00AB6095" w:rsidRDefault="000B2DEC" w:rsidP="000E3ABB">
            <w:pPr>
              <w:contextualSpacing/>
              <w:rPr>
                <w:rFonts w:ascii="Times New Roman" w:hAnsi="Times New Roman" w:cs="Times New Roman"/>
                <w:b/>
                <w:sz w:val="24"/>
                <w:szCs w:val="24"/>
              </w:rPr>
            </w:pPr>
            <w:r>
              <w:rPr>
                <w:rFonts w:ascii="Times New Roman" w:hAnsi="Times New Roman" w:cs="Times New Roman"/>
                <w:b/>
                <w:sz w:val="24"/>
                <w:szCs w:val="24"/>
              </w:rPr>
              <w:t>Раздел 1. Т</w:t>
            </w:r>
            <w:r w:rsidRPr="00AB6095">
              <w:rPr>
                <w:rFonts w:ascii="Times New Roman" w:hAnsi="Times New Roman" w:cs="Times New Roman"/>
                <w:b/>
                <w:sz w:val="24"/>
                <w:szCs w:val="24"/>
              </w:rPr>
              <w:t>ехнологи</w:t>
            </w:r>
            <w:r>
              <w:rPr>
                <w:rFonts w:ascii="Times New Roman" w:hAnsi="Times New Roman" w:cs="Times New Roman"/>
                <w:b/>
                <w:sz w:val="24"/>
                <w:szCs w:val="24"/>
              </w:rPr>
              <w:t>и</w:t>
            </w:r>
            <w:r w:rsidRPr="00AB6095">
              <w:rPr>
                <w:rFonts w:ascii="Times New Roman" w:hAnsi="Times New Roman" w:cs="Times New Roman"/>
                <w:b/>
                <w:sz w:val="24"/>
                <w:szCs w:val="24"/>
              </w:rPr>
              <w:t xml:space="preserve"> и систем</w:t>
            </w:r>
            <w:r>
              <w:rPr>
                <w:rFonts w:ascii="Times New Roman" w:hAnsi="Times New Roman" w:cs="Times New Roman"/>
                <w:b/>
                <w:sz w:val="24"/>
                <w:szCs w:val="24"/>
              </w:rPr>
              <w:t>ы</w:t>
            </w:r>
            <w:r w:rsidRPr="00AB6095">
              <w:rPr>
                <w:rFonts w:ascii="Times New Roman" w:hAnsi="Times New Roman" w:cs="Times New Roman"/>
                <w:b/>
                <w:sz w:val="24"/>
                <w:szCs w:val="24"/>
              </w:rPr>
              <w:t xml:space="preserve"> БПЛА</w:t>
            </w:r>
          </w:p>
        </w:tc>
      </w:tr>
      <w:tr w:rsidR="009B7303" w:rsidRPr="00AB6095" w14:paraId="52E00097" w14:textId="77777777" w:rsidTr="009B7303">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1485CDC" w14:textId="12C3B7E1"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1. Обзор технологий и систем БПЛА</w:t>
            </w:r>
          </w:p>
        </w:tc>
        <w:tc>
          <w:tcPr>
            <w:tcW w:w="3749" w:type="pct"/>
            <w:tcBorders>
              <w:top w:val="single" w:sz="4" w:space="0" w:color="000000"/>
              <w:left w:val="single" w:sz="4" w:space="0" w:color="000000"/>
              <w:bottom w:val="single" w:sz="4" w:space="0" w:color="000000"/>
              <w:right w:val="single" w:sz="4" w:space="0" w:color="000000"/>
            </w:tcBorders>
          </w:tcPr>
          <w:p w14:paraId="501F111A"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9B7303" w:rsidRPr="00AB6095" w14:paraId="772F1152"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83869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CFDBC6" w14:textId="77777777" w:rsidR="009B7303" w:rsidRPr="00AB6095" w:rsidRDefault="009B7303" w:rsidP="000B2DEC">
            <w:pPr>
              <w:contextualSpacing/>
              <w:rPr>
                <w:rFonts w:ascii="Times New Roman" w:hAnsi="Times New Roman" w:cs="Times New Roman"/>
                <w:sz w:val="24"/>
                <w:szCs w:val="24"/>
              </w:rPr>
            </w:pPr>
            <w:r w:rsidRPr="00AB6095">
              <w:rPr>
                <w:rFonts w:ascii="Times New Roman" w:hAnsi="Times New Roman" w:cs="Times New Roman"/>
                <w:sz w:val="24"/>
                <w:szCs w:val="24"/>
              </w:rPr>
              <w:t xml:space="preserve">Основные термины и определения.  Определение БПЛА. История БПЛА. Классификация БПЛА. Обзор технологий и систем БПЛА. Основные преимущества современных БПЛА. Недостатки. </w:t>
            </w:r>
          </w:p>
        </w:tc>
      </w:tr>
      <w:tr w:rsidR="009B7303" w:rsidRPr="00AB6095" w14:paraId="34FB221F"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3B8612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754595" w14:textId="77777777" w:rsidR="009B7303" w:rsidRPr="00AB6095" w:rsidRDefault="009B7303" w:rsidP="000B2DEC">
            <w:pPr>
              <w:contextualSpacing/>
              <w:rPr>
                <w:rFonts w:ascii="Times New Roman" w:hAnsi="Times New Roman" w:cs="Times New Roman"/>
                <w:sz w:val="24"/>
                <w:szCs w:val="24"/>
              </w:rPr>
            </w:pPr>
            <w:r w:rsidRPr="00AB6095">
              <w:rPr>
                <w:rFonts w:ascii="Times New Roman" w:hAnsi="Times New Roman" w:cs="Times New Roman"/>
                <w:sz w:val="24"/>
                <w:szCs w:val="24"/>
              </w:rPr>
              <w:t xml:space="preserve">Технологические тренды БПЛА. Области применения. Возможности БПЛА. Основные поставщики и производители. Российские производители и разработчики систем БПЛА. </w:t>
            </w:r>
            <w:r w:rsidRPr="00AB6095">
              <w:rPr>
                <w:rFonts w:ascii="Times New Roman" w:hAnsi="Times New Roman" w:cs="Times New Roman"/>
                <w:sz w:val="24"/>
                <w:szCs w:val="24"/>
              </w:rPr>
              <w:lastRenderedPageBreak/>
              <w:t>Правовые аспекты использования БПЛА. Особенности применения БПЛА при выполнении конкретных видов работ по охране лесов.</w:t>
            </w:r>
          </w:p>
        </w:tc>
      </w:tr>
      <w:tr w:rsidR="009B7303" w:rsidRPr="00AB6095" w14:paraId="38EA986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158D38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7B8D5AF"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9B7303" w:rsidRPr="00AB6095" w14:paraId="3828B300"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E49A1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F8C19E"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1</w:t>
            </w:r>
            <w:r w:rsidRPr="00AB6095">
              <w:rPr>
                <w:rFonts w:ascii="Times New Roman" w:hAnsi="Times New Roman" w:cs="Times New Roman"/>
                <w:sz w:val="24"/>
                <w:szCs w:val="24"/>
              </w:rPr>
              <w:t>. «Изучение схемы БПЛА, схемы дистанционного пульта управления, режимов полета».</w:t>
            </w:r>
          </w:p>
        </w:tc>
      </w:tr>
      <w:tr w:rsidR="009B7303" w:rsidRPr="00AB6095" w14:paraId="7348D0B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C67D05C"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B1063C"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2</w:t>
            </w:r>
            <w:r w:rsidRPr="00AB6095">
              <w:rPr>
                <w:rFonts w:ascii="Times New Roman" w:hAnsi="Times New Roman" w:cs="Times New Roman"/>
                <w:sz w:val="24"/>
                <w:szCs w:val="24"/>
              </w:rPr>
              <w:t>. «Изучение индикаторов статуса полета и состояния БПЛА, настроек полетного контроллера, системы обнаружения препятствий, настроек пульта управления, настроек фото ».</w:t>
            </w:r>
          </w:p>
        </w:tc>
      </w:tr>
      <w:tr w:rsidR="009B7303" w:rsidRPr="00AB6095" w14:paraId="53E580A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B7CAB3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8C04A0D"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3.</w:t>
            </w:r>
            <w:r w:rsidRPr="00AB6095">
              <w:rPr>
                <w:rFonts w:ascii="Times New Roman" w:hAnsi="Times New Roman" w:cs="Times New Roman"/>
                <w:sz w:val="24"/>
                <w:szCs w:val="24"/>
              </w:rPr>
              <w:t xml:space="preserve"> «Изучение инструкции полета по маршрутным точкам».</w:t>
            </w:r>
          </w:p>
        </w:tc>
      </w:tr>
      <w:tr w:rsidR="009B7303" w:rsidRPr="00AB6095" w14:paraId="24FE181E"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848B43"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DF5CF6"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4. «</w:t>
            </w:r>
            <w:r w:rsidRPr="00AB6095">
              <w:rPr>
                <w:rFonts w:ascii="Times New Roman" w:hAnsi="Times New Roman" w:cs="Times New Roman"/>
                <w:sz w:val="24"/>
                <w:szCs w:val="24"/>
              </w:rPr>
              <w:t>Изучение приложения для планирования полетов и получения изображений, работающее на платформе Android и iOS».</w:t>
            </w:r>
          </w:p>
        </w:tc>
      </w:tr>
      <w:tr w:rsidR="009B7303" w:rsidRPr="00AB6095" w14:paraId="3335F5A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F00D1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321AA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5. </w:t>
            </w:r>
            <w:r w:rsidRPr="00AB6095">
              <w:rPr>
                <w:rFonts w:ascii="Times New Roman" w:hAnsi="Times New Roman" w:cs="Times New Roman"/>
                <w:sz w:val="24"/>
                <w:szCs w:val="24"/>
              </w:rPr>
              <w:t>«Построение маршрутного задания».</w:t>
            </w:r>
          </w:p>
        </w:tc>
      </w:tr>
      <w:tr w:rsidR="009B7303" w:rsidRPr="00AB6095" w14:paraId="23C97190" w14:textId="77777777" w:rsidTr="009B7303">
        <w:trPr>
          <w:trHeight w:val="219"/>
        </w:trPr>
        <w:tc>
          <w:tcPr>
            <w:tcW w:w="1251" w:type="pct"/>
            <w:vMerge w:val="restart"/>
            <w:tcBorders>
              <w:top w:val="single" w:sz="4" w:space="0" w:color="000000"/>
              <w:left w:val="single" w:sz="4" w:space="0" w:color="000000"/>
              <w:bottom w:val="single" w:sz="4" w:space="0" w:color="000000"/>
              <w:right w:val="single" w:sz="4" w:space="0" w:color="000000"/>
            </w:tcBorders>
          </w:tcPr>
          <w:p w14:paraId="381CDD5B"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2. ГИС-технологии в лесном хозяйстве.</w:t>
            </w:r>
          </w:p>
        </w:tc>
        <w:tc>
          <w:tcPr>
            <w:tcW w:w="3749" w:type="pct"/>
            <w:tcBorders>
              <w:top w:val="single" w:sz="4" w:space="0" w:color="000000"/>
              <w:left w:val="single" w:sz="4" w:space="0" w:color="000000"/>
              <w:bottom w:val="single" w:sz="4" w:space="0" w:color="000000"/>
              <w:right w:val="single" w:sz="4" w:space="0" w:color="000000"/>
            </w:tcBorders>
          </w:tcPr>
          <w:p w14:paraId="4664CAEB"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9B7303" w:rsidRPr="00AB6095" w14:paraId="2011C733" w14:textId="77777777" w:rsidTr="009B7303">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02167323"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4BC6AE" w14:textId="77777777" w:rsidR="009B7303" w:rsidRPr="00AB6095" w:rsidRDefault="009B7303" w:rsidP="000B2DEC">
            <w:pPr>
              <w:contextualSpacing/>
              <w:rPr>
                <w:rFonts w:ascii="Times New Roman" w:hAnsi="Times New Roman" w:cs="Times New Roman"/>
                <w:sz w:val="24"/>
                <w:szCs w:val="24"/>
              </w:rPr>
            </w:pPr>
            <w:r w:rsidRPr="00AB6095">
              <w:rPr>
                <w:rFonts w:ascii="Times New Roman" w:hAnsi="Times New Roman" w:cs="Times New Roman"/>
                <w:sz w:val="24"/>
                <w:szCs w:val="24"/>
              </w:rPr>
              <w:t>Понятие ГИС. История развития ГИС. Виды и назначение ГИС. Типы информации для ГИС: картографические данные, аэрофотоснимки и обычные фотографии, и видео, данные со спутников, данные дистанционного зондирования, таблицы, глобальные системы позиционирования (GPS), данные из Интернета; документы, включая архивные таблицы и каталоги координат; данные из других ГИС. Примеры программ. Обзор плагинов Open Source QGIS в лесном хозяйстве. Сравнительный анализ информационных программных продуктов для лесной отрасли.</w:t>
            </w:r>
          </w:p>
        </w:tc>
      </w:tr>
      <w:tr w:rsidR="009B7303" w:rsidRPr="00AB6095" w14:paraId="65D1A18D" w14:textId="77777777" w:rsidTr="009B7303">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6513ACA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ED3FE5A" w14:textId="77777777" w:rsidR="009B7303" w:rsidRPr="00AB6095" w:rsidRDefault="009B7303" w:rsidP="000B2DEC">
            <w:pPr>
              <w:contextualSpacing/>
              <w:rPr>
                <w:rFonts w:ascii="Times New Roman" w:hAnsi="Times New Roman" w:cs="Times New Roman"/>
                <w:sz w:val="24"/>
                <w:szCs w:val="24"/>
              </w:rPr>
            </w:pPr>
            <w:r w:rsidRPr="00AB6095">
              <w:rPr>
                <w:rFonts w:ascii="Times New Roman" w:hAnsi="Times New Roman" w:cs="Times New Roman"/>
                <w:sz w:val="24"/>
                <w:szCs w:val="24"/>
              </w:rPr>
              <w:t>Современное состояние информатизации лесного хозяйства. Основные направления информатизации лесного хозяйства. Проблемы создания ГИС для лесного хозяйства.</w:t>
            </w:r>
          </w:p>
        </w:tc>
      </w:tr>
      <w:tr w:rsidR="009B7303" w:rsidRPr="00AB6095" w14:paraId="63744FDC"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362F9CC7"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B9E501D" w14:textId="77777777" w:rsidR="009B7303" w:rsidRPr="00AB6095" w:rsidRDefault="009B7303" w:rsidP="000B2DEC">
            <w:pPr>
              <w:contextualSpacing/>
              <w:rPr>
                <w:rFonts w:ascii="Times New Roman" w:hAnsi="Times New Roman" w:cs="Times New Roman"/>
                <w:sz w:val="24"/>
                <w:szCs w:val="24"/>
              </w:rPr>
            </w:pPr>
            <w:r w:rsidRPr="00AB6095">
              <w:rPr>
                <w:rFonts w:ascii="Times New Roman" w:hAnsi="Times New Roman" w:cs="Times New Roman"/>
                <w:sz w:val="24"/>
                <w:szCs w:val="24"/>
              </w:rPr>
              <w:t>Системы координат и проекции. Форма и формат данных. Основные технологии сбора данных. Системы сбора полевой информации. Системы глобального позиционирования. Картографические данные. Методы ввода картографической информации. Пространственные элементы в геоинформационных системах.</w:t>
            </w:r>
          </w:p>
        </w:tc>
      </w:tr>
      <w:tr w:rsidR="009B7303" w:rsidRPr="00AB6095" w14:paraId="2215EBFA"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0028974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3FFE92" w14:textId="77777777" w:rsidR="009B7303" w:rsidRPr="00AB6095" w:rsidRDefault="009B7303" w:rsidP="000B2DEC">
            <w:pPr>
              <w:contextualSpacing/>
              <w:rPr>
                <w:rFonts w:ascii="Times New Roman" w:hAnsi="Times New Roman" w:cs="Times New Roman"/>
                <w:sz w:val="24"/>
                <w:szCs w:val="24"/>
              </w:rPr>
            </w:pPr>
            <w:r w:rsidRPr="00AB6095">
              <w:rPr>
                <w:rFonts w:ascii="Times New Roman" w:hAnsi="Times New Roman" w:cs="Times New Roman"/>
                <w:sz w:val="24"/>
                <w:szCs w:val="24"/>
              </w:rPr>
              <w:t>Специфика использования различных данных дистанционного зондирования в среде географических информационных систем. Современная технологическая схема обработки данных дистанционного зондирования. Формы представления пространственных и атрибутивных данных. Растровое представление пространственных данных. Устройства ввода. Векторное представление пространственных данных. Устройства ввода</w:t>
            </w:r>
          </w:p>
        </w:tc>
      </w:tr>
      <w:tr w:rsidR="009B7303" w:rsidRPr="00AB6095" w14:paraId="13620A6F"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3E0A9BE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0ADA36" w14:textId="3D383705" w:rsidR="009B7303" w:rsidRPr="00AB6095" w:rsidRDefault="009B7303" w:rsidP="000B2DEC">
            <w:pPr>
              <w:contextualSpacing/>
              <w:rPr>
                <w:rFonts w:ascii="Times New Roman" w:hAnsi="Times New Roman" w:cs="Times New Roman"/>
                <w:sz w:val="24"/>
                <w:szCs w:val="24"/>
              </w:rPr>
            </w:pPr>
            <w:r w:rsidRPr="00AB6095">
              <w:rPr>
                <w:rFonts w:ascii="Times New Roman" w:hAnsi="Times New Roman" w:cs="Times New Roman"/>
                <w:sz w:val="24"/>
                <w:szCs w:val="24"/>
              </w:rPr>
              <w:t>Методология лесного дешифрирования снимков. Классификация признаков дешифрирования и их информативность на различных материалах ДЗЗ. Содержание работ по стереоскопическому дешифрированию при таксации лесов дешифровочным способом. Анализ изменений окружающей среды с использованием данных ДЗЗ (вегетационный индекс NDVI, CHANGE DETECTION.</w:t>
            </w:r>
          </w:p>
        </w:tc>
      </w:tr>
      <w:tr w:rsidR="009B7303" w:rsidRPr="00AB6095" w14:paraId="4AA9B129"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36FC5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7C9D41"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9B7303" w:rsidRPr="00AB6095" w14:paraId="5FEDDB15"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FE56F8"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5B6992"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1. </w:t>
            </w:r>
            <w:r w:rsidRPr="00AB6095">
              <w:rPr>
                <w:rFonts w:ascii="Times New Roman" w:hAnsi="Times New Roman" w:cs="Times New Roman"/>
                <w:sz w:val="24"/>
                <w:szCs w:val="24"/>
              </w:rPr>
              <w:t>«Знакомство с интерфейсом QGIS».</w:t>
            </w:r>
          </w:p>
        </w:tc>
      </w:tr>
      <w:tr w:rsidR="009B7303" w:rsidRPr="00AB6095" w14:paraId="4C195604"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FA94B0"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26F88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2. </w:t>
            </w:r>
            <w:r w:rsidRPr="00AB6095">
              <w:rPr>
                <w:rFonts w:ascii="Times New Roman" w:hAnsi="Times New Roman" w:cs="Times New Roman"/>
                <w:sz w:val="24"/>
                <w:szCs w:val="24"/>
              </w:rPr>
              <w:t>«Привязка растра. Геометрическая коррекция растра».</w:t>
            </w:r>
          </w:p>
        </w:tc>
      </w:tr>
      <w:tr w:rsidR="009B7303" w:rsidRPr="00AB6095" w14:paraId="26A9AB56"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305C4C7"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5ABA4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3. </w:t>
            </w:r>
            <w:r w:rsidRPr="00AB6095">
              <w:rPr>
                <w:rFonts w:ascii="Times New Roman" w:hAnsi="Times New Roman" w:cs="Times New Roman"/>
                <w:sz w:val="24"/>
                <w:szCs w:val="24"/>
              </w:rPr>
              <w:t>«Векторизация растра (точки, линии, полигоны)».</w:t>
            </w:r>
          </w:p>
        </w:tc>
      </w:tr>
      <w:tr w:rsidR="009B7303" w:rsidRPr="00AB6095" w14:paraId="2A1B1B8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61ED5C9"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FC6E2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4. </w:t>
            </w:r>
            <w:r w:rsidRPr="00AB6095">
              <w:rPr>
                <w:rFonts w:ascii="Times New Roman" w:hAnsi="Times New Roman" w:cs="Times New Roman"/>
                <w:sz w:val="24"/>
                <w:szCs w:val="24"/>
              </w:rPr>
              <w:t>«Создание баз данных в ГИС. Связывание БД и графических объектов».</w:t>
            </w:r>
          </w:p>
        </w:tc>
      </w:tr>
      <w:tr w:rsidR="009B7303" w:rsidRPr="00AB6095" w14:paraId="598B9632"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FC9F0D"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6EA3B8"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5. </w:t>
            </w:r>
            <w:r w:rsidRPr="00AB6095">
              <w:rPr>
                <w:rFonts w:ascii="Times New Roman" w:hAnsi="Times New Roman" w:cs="Times New Roman"/>
                <w:sz w:val="24"/>
                <w:szCs w:val="24"/>
              </w:rPr>
              <w:t>«Создание баз данных с использованием табличного редактора. Связывание БД ГИС и внешних БД».</w:t>
            </w:r>
          </w:p>
        </w:tc>
      </w:tr>
      <w:tr w:rsidR="009B7303" w:rsidRPr="00AB6095" w14:paraId="795CC184"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0DD98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5ECFF5"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6. «</w:t>
            </w:r>
            <w:r w:rsidRPr="00AB6095">
              <w:rPr>
                <w:rFonts w:ascii="Times New Roman" w:hAnsi="Times New Roman" w:cs="Times New Roman"/>
                <w:sz w:val="24"/>
                <w:szCs w:val="24"/>
              </w:rPr>
              <w:t>Создание тематических карт».</w:t>
            </w:r>
          </w:p>
        </w:tc>
      </w:tr>
      <w:tr w:rsidR="009B7303" w:rsidRPr="00AB6095" w14:paraId="52CAF87A"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78EB2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E1F6EF"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7.</w:t>
            </w:r>
            <w:r w:rsidRPr="00AB6095">
              <w:rPr>
                <w:rFonts w:ascii="Times New Roman" w:hAnsi="Times New Roman" w:cs="Times New Roman"/>
                <w:sz w:val="24"/>
                <w:szCs w:val="24"/>
              </w:rPr>
              <w:t xml:space="preserve"> «Пространственные запросы. Запросы к базам данных».</w:t>
            </w:r>
          </w:p>
        </w:tc>
      </w:tr>
      <w:tr w:rsidR="009B7303" w:rsidRPr="00AB6095" w14:paraId="66A38B1F"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FAB4F5D"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1083F7"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8. </w:t>
            </w:r>
            <w:r w:rsidRPr="00AB6095">
              <w:rPr>
                <w:rFonts w:ascii="Times New Roman" w:hAnsi="Times New Roman" w:cs="Times New Roman"/>
                <w:sz w:val="24"/>
                <w:szCs w:val="24"/>
              </w:rPr>
              <w:t>«Построение буферных зон точечных объектов».</w:t>
            </w:r>
            <w:r w:rsidRPr="00AB6095">
              <w:rPr>
                <w:rFonts w:ascii="Times New Roman" w:hAnsi="Times New Roman" w:cs="Times New Roman"/>
                <w:b/>
                <w:sz w:val="24"/>
                <w:szCs w:val="24"/>
              </w:rPr>
              <w:t xml:space="preserve"> </w:t>
            </w:r>
          </w:p>
        </w:tc>
      </w:tr>
      <w:tr w:rsidR="009B7303" w:rsidRPr="00AB6095" w14:paraId="5780DF7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1D0FC9"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4F35E9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9. </w:t>
            </w:r>
            <w:r w:rsidRPr="00AB6095">
              <w:rPr>
                <w:rFonts w:ascii="Times New Roman" w:hAnsi="Times New Roman" w:cs="Times New Roman"/>
                <w:sz w:val="24"/>
                <w:szCs w:val="24"/>
              </w:rPr>
              <w:t>«Финальная обработка данных в табличном редакторе».</w:t>
            </w:r>
          </w:p>
        </w:tc>
      </w:tr>
      <w:tr w:rsidR="009B7303" w:rsidRPr="00AB6095" w14:paraId="59C2C302" w14:textId="77777777" w:rsidTr="009B7303">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60A71F7"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Всего:</w:t>
            </w:r>
            <w:r>
              <w:rPr>
                <w:rFonts w:ascii="Times New Roman" w:hAnsi="Times New Roman"/>
                <w:b/>
                <w:sz w:val="24"/>
                <w:szCs w:val="24"/>
              </w:rPr>
              <w:t xml:space="preserve"> 44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sidR="00DF068E">
        <w:rPr>
          <w:rFonts w:ascii="Times New Roman" w:hAnsi="Times New Roman"/>
          <w:lang w:val="ru-RU"/>
        </w:rPr>
        <w:t>ДИСЦИПЛИНЫ</w:t>
      </w:r>
      <w:bookmarkEnd w:id="29"/>
      <w:bookmarkEnd w:id="30"/>
    </w:p>
    <w:p w14:paraId="5687404E" w14:textId="77777777" w:rsidR="00782EFC" w:rsidRPr="00E11160" w:rsidRDefault="00782EFC" w:rsidP="00782EFC">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00E5771F" w14:textId="4394F68D" w:rsidR="009721E8" w:rsidRDefault="00374F3D"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4" w:name="_Toc152334673"/>
      <w:bookmarkStart w:id="35" w:name="_Toc156294576"/>
      <w:bookmarkStart w:id="36"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62AB8A24" w14:textId="4794547B" w:rsidR="00782EFC" w:rsidRDefault="00782EFC" w:rsidP="00B957AC">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8"/>
    <w:p w14:paraId="139AEC4B" w14:textId="2ABAEC25" w:rsidR="004B54B7" w:rsidRDefault="009B7303" w:rsidP="0071497A">
      <w:pPr>
        <w:numPr>
          <w:ilvl w:val="0"/>
          <w:numId w:val="4"/>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9B7303">
        <w:rPr>
          <w:rFonts w:ascii="Times New Roman" w:eastAsia="Times New Roman" w:hAnsi="Times New Roman" w:cs="Times New Roman"/>
          <w:iCs/>
          <w:color w:val="000000"/>
          <w:sz w:val="24"/>
          <w:szCs w:val="24"/>
          <w:shd w:val="clear" w:color="auto" w:fill="FFFFFF"/>
          <w:lang w:eastAsia="ru-RU"/>
        </w:rPr>
        <w:t xml:space="preserve">Балтыжакова, Т. И. Геоинформационные системы : учебное пособие для СПО / Т. И. Балтыжакова. — Москва : Ай Пи Ар Медиа, 2022. — 115 c. — ISBN 978-5-4497-1607-1. — Текст : электронный // Цифровой образовательный ресурс IPR SMART : [сайт]. — URL: https://www.iprbookshop.ru/119613.html. — Режим доступа: для авторизир. пользователей. - DOI: </w:t>
      </w:r>
      <w:hyperlink r:id="rId10" w:history="1">
        <w:r w:rsidRPr="00114165">
          <w:rPr>
            <w:rStyle w:val="af0"/>
            <w:rFonts w:ascii="Times New Roman" w:eastAsia="Times New Roman" w:hAnsi="Times New Roman" w:cs="Times New Roman"/>
            <w:iCs/>
            <w:sz w:val="24"/>
            <w:szCs w:val="24"/>
            <w:shd w:val="clear" w:color="auto" w:fill="FFFFFF"/>
            <w:lang w:eastAsia="ru-RU"/>
          </w:rPr>
          <w:t>https://doi.org/10.23682/119613</w:t>
        </w:r>
      </w:hyperlink>
      <w:r w:rsidR="00B957AC" w:rsidRPr="00B957AC">
        <w:rPr>
          <w:rFonts w:ascii="Times New Roman" w:eastAsia="Times New Roman" w:hAnsi="Times New Roman" w:cs="Times New Roman"/>
          <w:iCs/>
          <w:color w:val="000000"/>
          <w:sz w:val="24"/>
          <w:szCs w:val="24"/>
          <w:shd w:val="clear" w:color="auto" w:fill="FFFFFF"/>
          <w:lang w:eastAsia="ru-RU"/>
        </w:rPr>
        <w:t>.</w:t>
      </w:r>
    </w:p>
    <w:p w14:paraId="02630028" w14:textId="77777777" w:rsidR="009B7303" w:rsidRPr="00B957AC" w:rsidRDefault="009B7303" w:rsidP="009B7303">
      <w:pPr>
        <w:spacing w:after="160" w:line="276" w:lineRule="auto"/>
        <w:ind w:left="709"/>
        <w:contextualSpacing/>
        <w:jc w:val="both"/>
        <w:rPr>
          <w:rFonts w:ascii="Times New Roman" w:eastAsia="Times New Roman" w:hAnsi="Times New Roman" w:cs="Times New Roman"/>
          <w:iCs/>
          <w:color w:val="000000"/>
          <w:sz w:val="24"/>
          <w:szCs w:val="24"/>
          <w:shd w:val="clear" w:color="auto" w:fill="FFFFFF"/>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FBB7AB" w14:textId="75FD91DC" w:rsidR="009B7303" w:rsidRPr="009B7303" w:rsidRDefault="009B7303" w:rsidP="0071497A">
      <w:pPr>
        <w:numPr>
          <w:ilvl w:val="0"/>
          <w:numId w:val="5"/>
        </w:numPr>
        <w:tabs>
          <w:tab w:val="left" w:pos="1134"/>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9B7303">
        <w:rPr>
          <w:rFonts w:ascii="Times New Roman" w:eastAsia="Times New Roman" w:hAnsi="Times New Roman" w:cs="Times New Roman"/>
          <w:iCs/>
          <w:color w:val="000000"/>
          <w:sz w:val="24"/>
          <w:szCs w:val="24"/>
          <w:shd w:val="clear" w:color="auto" w:fill="FFFFFF"/>
          <w:lang w:eastAsia="ru-RU"/>
        </w:rPr>
        <w:t>Электронный ресурс: Отчет о научно-исследовательской работе по теме: Разработка научно-методических подходов и технологии использования беспилотных летательных аппаратов в лесном хозяйстве. ФГУ «Авиалесоохрана». 2010. https://aviales.ru/files/documents/2011/08/ot_niokr.pdf</w:t>
      </w:r>
      <w:r>
        <w:rPr>
          <w:rFonts w:ascii="Times New Roman" w:eastAsia="Times New Roman" w:hAnsi="Times New Roman" w:cs="Times New Roman"/>
          <w:iCs/>
          <w:color w:val="000000"/>
          <w:sz w:val="24"/>
          <w:szCs w:val="24"/>
          <w:shd w:val="clear" w:color="auto" w:fill="FFFFFF"/>
          <w:lang w:eastAsia="ru-RU"/>
        </w:rPr>
        <w:t>.</w:t>
      </w:r>
    </w:p>
    <w:p w14:paraId="46A83A9D" w14:textId="663E1020" w:rsidR="00B957AC" w:rsidRPr="00A429D4" w:rsidRDefault="009B7303" w:rsidP="0071497A">
      <w:pPr>
        <w:numPr>
          <w:ilvl w:val="0"/>
          <w:numId w:val="5"/>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B7303">
        <w:rPr>
          <w:rFonts w:ascii="Times New Roman" w:eastAsia="Times New Roman" w:hAnsi="Times New Roman" w:cs="Times New Roman"/>
          <w:iCs/>
          <w:color w:val="000000"/>
          <w:sz w:val="24"/>
          <w:szCs w:val="24"/>
          <w:shd w:val="clear" w:color="auto" w:fill="FFFFFF"/>
          <w:lang w:eastAsia="ru-RU"/>
        </w:rPr>
        <w:t>Электронный ресурс: Географические и информационные системы и дистанционное зондирование - https://gis-lab</w:t>
      </w:r>
      <w:r>
        <w:rPr>
          <w:rFonts w:ascii="Times New Roman" w:eastAsia="Times New Roman" w:hAnsi="Times New Roman" w:cs="Times New Roman"/>
          <w:iCs/>
          <w:color w:val="000000"/>
          <w:sz w:val="24"/>
          <w:szCs w:val="24"/>
          <w:shd w:val="clear" w:color="auto" w:fill="FFFFFF"/>
          <w:lang w:eastAsia="ru-RU"/>
        </w:rPr>
        <w:t>.</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39" w:name="_Toc152334674"/>
      <w:bookmarkStart w:id="40" w:name="_Toc156294577"/>
      <w:bookmarkStart w:id="41"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39"/>
      <w:r w:rsidR="00DF068E">
        <w:rPr>
          <w:rFonts w:ascii="Times New Roman" w:hAnsi="Times New Roman"/>
          <w:lang w:val="ru-RU"/>
        </w:rPr>
        <w:t>ДИСЦИПЛИНЫ</w:t>
      </w:r>
      <w:bookmarkEnd w:id="40"/>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3F7764E3" w14:textId="670304A1" w:rsidR="0032605B" w:rsidRPr="0032605B" w:rsidRDefault="004B54B7" w:rsidP="0032605B">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32605B" w:rsidRPr="0032605B">
              <w:rPr>
                <w:rFonts w:ascii="Times New Roman" w:eastAsia="Times New Roman" w:hAnsi="Times New Roman" w:cs="Times New Roman"/>
                <w:bCs/>
                <w:sz w:val="24"/>
                <w:szCs w:val="24"/>
                <w:lang w:eastAsia="ru-RU"/>
              </w:rPr>
              <w:t>основных положений геоинформатики; базовых принципов организации и функционирования геоинформационных систем; моделей представления данных в геоинформационных системах; технологий ввода/вывода данных в геоинформационных системах; основ</w:t>
            </w:r>
            <w:r w:rsidR="0032605B">
              <w:rPr>
                <w:rFonts w:ascii="Times New Roman" w:eastAsia="Times New Roman" w:hAnsi="Times New Roman" w:cs="Times New Roman"/>
                <w:bCs/>
                <w:sz w:val="24"/>
                <w:szCs w:val="24"/>
                <w:lang w:eastAsia="ru-RU"/>
              </w:rPr>
              <w:t>;</w:t>
            </w:r>
          </w:p>
          <w:p w14:paraId="626631A1" w14:textId="44559527"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методов контурного и аналитического дешифрирования лесных территорий</w:t>
            </w:r>
            <w:r>
              <w:rPr>
                <w:rFonts w:ascii="Times New Roman" w:eastAsia="Times New Roman" w:hAnsi="Times New Roman" w:cs="Times New Roman"/>
                <w:bCs/>
                <w:sz w:val="24"/>
                <w:szCs w:val="24"/>
                <w:lang w:eastAsia="ru-RU"/>
              </w:rPr>
              <w:t>;</w:t>
            </w:r>
          </w:p>
          <w:p w14:paraId="058ACD2D" w14:textId="228D7D55"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применении ГИС-технологии в лесопатологическом мониторинге леса</w:t>
            </w:r>
            <w:r>
              <w:rPr>
                <w:rFonts w:ascii="Times New Roman" w:eastAsia="Times New Roman" w:hAnsi="Times New Roman" w:cs="Times New Roman"/>
                <w:bCs/>
                <w:sz w:val="24"/>
                <w:szCs w:val="24"/>
                <w:lang w:eastAsia="ru-RU"/>
              </w:rPr>
              <w:t>;</w:t>
            </w:r>
          </w:p>
          <w:p w14:paraId="38EDE91A" w14:textId="0F4F9CF1"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 xml:space="preserve">методики работы по созданию цифровой картографической основы; получения пространственных данных в среде ГИС; </w:t>
            </w:r>
          </w:p>
          <w:p w14:paraId="1919300F" w14:textId="0CDE858A"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методов определения местоположения границ лесных участков в среде ГИС</w:t>
            </w:r>
            <w:r>
              <w:rPr>
                <w:rFonts w:ascii="Times New Roman" w:eastAsia="Times New Roman" w:hAnsi="Times New Roman" w:cs="Times New Roman"/>
                <w:bCs/>
                <w:sz w:val="24"/>
                <w:szCs w:val="24"/>
                <w:lang w:eastAsia="ru-RU"/>
              </w:rPr>
              <w:t>;</w:t>
            </w:r>
          </w:p>
          <w:p w14:paraId="7655750E" w14:textId="4DA23609"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применения ГИС-технологии для определения количественных и качественных характеристик лесов</w:t>
            </w:r>
            <w:r>
              <w:rPr>
                <w:rFonts w:ascii="Times New Roman" w:eastAsia="Times New Roman" w:hAnsi="Times New Roman" w:cs="Times New Roman"/>
                <w:bCs/>
                <w:sz w:val="24"/>
                <w:szCs w:val="24"/>
                <w:lang w:eastAsia="ru-RU"/>
              </w:rPr>
              <w:t>;</w:t>
            </w:r>
          </w:p>
          <w:p w14:paraId="5D728A9C" w14:textId="5E3CD9B3" w:rsidR="004B54B7" w:rsidRPr="009B6086"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применения ГИС-технологий в лесном мониторинге для проведения государственного лесного контроля</w:t>
            </w:r>
          </w:p>
        </w:tc>
        <w:tc>
          <w:tcPr>
            <w:tcW w:w="1507" w:type="pct"/>
          </w:tcPr>
          <w:p w14:paraId="45938DB0" w14:textId="2E348711"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знает основные положения геоинформатики; базовые принципы организации и функционирования геоинформационных систем; модели представления данных в геоинформационных системах; технологию ввода/вывода данных в геоинформационных системах; методы контурного и аналитического дешифрирования лесных территорий</w:t>
            </w:r>
          </w:p>
          <w:p w14:paraId="48AF6FEE" w14:textId="77777777"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знает возможности применении ГИС-технологии в лесопатологическом мониторинге леса</w:t>
            </w:r>
          </w:p>
          <w:p w14:paraId="0D65D2E2" w14:textId="7D780D4D"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 xml:space="preserve">методику работы по созданию цифровой картографической основы; получения пространственных данных в среде ГИС; </w:t>
            </w:r>
          </w:p>
          <w:p w14:paraId="1657DE47" w14:textId="77777777"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может сформировать маршрут и управлять полетом беспилотных летательных аппаратов</w:t>
            </w:r>
          </w:p>
          <w:p w14:paraId="43F709C8" w14:textId="16311A31"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знает метод</w:t>
            </w:r>
            <w:r>
              <w:rPr>
                <w:rFonts w:ascii="Times New Roman" w:hAnsi="Times New Roman"/>
                <w:sz w:val="24"/>
                <w:szCs w:val="24"/>
              </w:rPr>
              <w:t>ы</w:t>
            </w:r>
            <w:r w:rsidRPr="0032605B">
              <w:rPr>
                <w:rFonts w:ascii="Times New Roman" w:hAnsi="Times New Roman"/>
                <w:sz w:val="24"/>
                <w:szCs w:val="24"/>
              </w:rPr>
              <w:t xml:space="preserve"> определения местоположения границ лесных участков в среде ГИС</w:t>
            </w:r>
            <w:r w:rsidR="00B64925">
              <w:rPr>
                <w:rFonts w:ascii="Times New Roman" w:hAnsi="Times New Roman"/>
                <w:sz w:val="24"/>
                <w:szCs w:val="24"/>
              </w:rPr>
              <w:t>,</w:t>
            </w:r>
          </w:p>
          <w:p w14:paraId="6E8F88AB" w14:textId="0CD6596B" w:rsid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возможности применения ГИС-технологии для определения количественных и качественных характеристик лесов</w:t>
            </w:r>
            <w:r>
              <w:rPr>
                <w:rFonts w:ascii="Times New Roman" w:hAnsi="Times New Roman"/>
                <w:sz w:val="24"/>
                <w:szCs w:val="24"/>
              </w:rPr>
              <w:t>;</w:t>
            </w:r>
          </w:p>
          <w:p w14:paraId="7F43BC6C" w14:textId="74C685BE" w:rsidR="004B54B7"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 xml:space="preserve">возможности применения ГИС-технологий в лесном мониторинге для </w:t>
            </w:r>
            <w:r w:rsidRPr="0032605B">
              <w:rPr>
                <w:rFonts w:ascii="Times New Roman" w:hAnsi="Times New Roman"/>
                <w:sz w:val="24"/>
                <w:szCs w:val="24"/>
              </w:rPr>
              <w:lastRenderedPageBreak/>
              <w:t>проведения государственного лесного контроля</w:t>
            </w:r>
          </w:p>
        </w:tc>
        <w:tc>
          <w:tcPr>
            <w:tcW w:w="1743" w:type="pct"/>
          </w:tcPr>
          <w:p w14:paraId="46198743" w14:textId="463AB96F" w:rsidR="004B54B7" w:rsidRPr="009B6086" w:rsidRDefault="00B957AC" w:rsidP="000B470F">
            <w:pPr>
              <w:rPr>
                <w:rFonts w:ascii="Times New Roman" w:eastAsia="Times New Roman" w:hAnsi="Times New Roman" w:cs="Times New Roman"/>
                <w:bCs/>
                <w:sz w:val="24"/>
                <w:szCs w:val="24"/>
                <w:lang w:eastAsia="ru-RU"/>
              </w:rPr>
            </w:pPr>
            <w:r w:rsidRPr="00B957AC">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1F04C188" w14:textId="4F351A3B" w:rsidR="0032605B" w:rsidRPr="0032605B" w:rsidRDefault="0032605B" w:rsidP="0071497A">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применять ГИС-технологии в профессиональной деятельности</w:t>
            </w:r>
            <w:r>
              <w:rPr>
                <w:rFonts w:ascii="Times New Roman" w:hAnsi="Times New Roman"/>
                <w:sz w:val="24"/>
                <w:szCs w:val="24"/>
              </w:rPr>
              <w:t>;</w:t>
            </w:r>
          </w:p>
          <w:p w14:paraId="14815002" w14:textId="433C3A93" w:rsidR="0032605B" w:rsidRPr="0032605B" w:rsidRDefault="0032605B" w:rsidP="0071497A">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обрабатывать информацию контурного и аналитического дешифрирования лесных территорий</w:t>
            </w:r>
            <w:r>
              <w:rPr>
                <w:rFonts w:ascii="Times New Roman" w:hAnsi="Times New Roman"/>
                <w:sz w:val="24"/>
                <w:szCs w:val="24"/>
              </w:rPr>
              <w:t>;</w:t>
            </w:r>
          </w:p>
          <w:p w14:paraId="3FE708C9" w14:textId="2CDB90D5" w:rsidR="0032605B" w:rsidRPr="0032605B" w:rsidRDefault="0032605B" w:rsidP="0071497A">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использовать ГИС-технологии для получения информации при лесопатологическом мониторинге леса</w:t>
            </w:r>
            <w:r>
              <w:rPr>
                <w:rFonts w:ascii="Times New Roman" w:hAnsi="Times New Roman"/>
                <w:sz w:val="24"/>
                <w:szCs w:val="24"/>
              </w:rPr>
              <w:t>;</w:t>
            </w:r>
          </w:p>
          <w:p w14:paraId="1D48D95E" w14:textId="7E500B06" w:rsidR="0032605B" w:rsidRPr="0032605B" w:rsidRDefault="0032605B" w:rsidP="0071497A">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выполнять работы по созданию цифровой картографической основы; получать пространственные данные в среде ГИС; сформировать маршрут и управлять полетом беспилотных летательных аппаратов</w:t>
            </w:r>
            <w:r>
              <w:rPr>
                <w:rFonts w:ascii="Times New Roman" w:hAnsi="Times New Roman"/>
                <w:sz w:val="24"/>
                <w:szCs w:val="24"/>
              </w:rPr>
              <w:t>;</w:t>
            </w:r>
          </w:p>
          <w:p w14:paraId="0EC7B688" w14:textId="5FC3E89A" w:rsidR="0032605B" w:rsidRPr="0032605B" w:rsidRDefault="0032605B" w:rsidP="0071497A">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определять местоположения границ лесных участков в среде ГИС</w:t>
            </w:r>
            <w:r>
              <w:rPr>
                <w:rFonts w:ascii="Times New Roman" w:hAnsi="Times New Roman"/>
                <w:sz w:val="24"/>
                <w:szCs w:val="24"/>
              </w:rPr>
              <w:t>;</w:t>
            </w:r>
          </w:p>
          <w:p w14:paraId="3FC3083A" w14:textId="77777777" w:rsidR="0032605B" w:rsidRPr="0032605B" w:rsidRDefault="0032605B" w:rsidP="0071497A">
            <w:pPr>
              <w:numPr>
                <w:ilvl w:val="0"/>
                <w:numId w:val="15"/>
              </w:numPr>
              <w:tabs>
                <w:tab w:val="left" w:pos="312"/>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szCs w:val="24"/>
              </w:rPr>
              <w:t>;</w:t>
            </w:r>
          </w:p>
          <w:p w14:paraId="4967802D" w14:textId="516F8EB8" w:rsidR="004B54B7" w:rsidRPr="009B6086" w:rsidRDefault="0032605B" w:rsidP="0071497A">
            <w:pPr>
              <w:numPr>
                <w:ilvl w:val="0"/>
                <w:numId w:val="15"/>
              </w:numPr>
              <w:tabs>
                <w:tab w:val="left" w:pos="312"/>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для лесного мониторинга</w:t>
            </w:r>
          </w:p>
        </w:tc>
        <w:tc>
          <w:tcPr>
            <w:tcW w:w="1507" w:type="pct"/>
          </w:tcPr>
          <w:p w14:paraId="24EB3C12" w14:textId="3AF6DEDB"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умеет применять ГИС-технологии в профессиональной деятельности</w:t>
            </w:r>
            <w:r>
              <w:rPr>
                <w:rFonts w:ascii="Times New Roman" w:hAnsi="Times New Roman"/>
                <w:sz w:val="24"/>
                <w:szCs w:val="24"/>
              </w:rPr>
              <w:t>;</w:t>
            </w:r>
          </w:p>
          <w:p w14:paraId="6F6C451E" w14:textId="2BD03ED1"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обрабатывать информацию контурного и аналитического дешифрирования лесных территорий</w:t>
            </w:r>
            <w:r>
              <w:rPr>
                <w:rFonts w:ascii="Times New Roman" w:hAnsi="Times New Roman"/>
                <w:sz w:val="24"/>
                <w:szCs w:val="24"/>
              </w:rPr>
              <w:t>;</w:t>
            </w:r>
          </w:p>
          <w:p w14:paraId="27A49426" w14:textId="51165641"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использовать ГИС-технологии для получения информации при лесопатологическом мониторинге леса</w:t>
            </w:r>
            <w:r>
              <w:rPr>
                <w:rFonts w:ascii="Times New Roman" w:hAnsi="Times New Roman"/>
                <w:sz w:val="24"/>
                <w:szCs w:val="24"/>
              </w:rPr>
              <w:t>;</w:t>
            </w:r>
          </w:p>
          <w:p w14:paraId="6FD44035" w14:textId="575AD77B"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 xml:space="preserve">выполнять работы по созданию цифровой картографической основы; получать пространственные данные в среде ГИС; </w:t>
            </w:r>
            <w:r w:rsidR="00B64925">
              <w:rPr>
                <w:rFonts w:ascii="Times New Roman" w:hAnsi="Times New Roman"/>
                <w:sz w:val="24"/>
                <w:szCs w:val="24"/>
              </w:rPr>
              <w:t xml:space="preserve">умеет </w:t>
            </w:r>
            <w:r w:rsidRPr="0032605B">
              <w:rPr>
                <w:rFonts w:ascii="Times New Roman" w:hAnsi="Times New Roman"/>
                <w:sz w:val="24"/>
                <w:szCs w:val="24"/>
              </w:rPr>
              <w:t>сформировать маршрут и управлять полетом беспилотных летательных аппаратов</w:t>
            </w:r>
            <w:r>
              <w:rPr>
                <w:rFonts w:ascii="Times New Roman" w:hAnsi="Times New Roman"/>
                <w:sz w:val="24"/>
                <w:szCs w:val="24"/>
              </w:rPr>
              <w:t>;</w:t>
            </w:r>
          </w:p>
          <w:p w14:paraId="3CB01941" w14:textId="3A190968" w:rsidR="0032605B" w:rsidRPr="0032605B" w:rsidRDefault="0032605B" w:rsidP="00B64925">
            <w:pPr>
              <w:tabs>
                <w:tab w:val="left" w:pos="207"/>
              </w:tabs>
              <w:contextualSpacing/>
              <w:rPr>
                <w:rFonts w:ascii="Times New Roman" w:hAnsi="Times New Roman"/>
                <w:sz w:val="24"/>
                <w:szCs w:val="24"/>
              </w:rPr>
            </w:pPr>
            <w:r w:rsidRPr="0032605B">
              <w:rPr>
                <w:rFonts w:ascii="Times New Roman" w:hAnsi="Times New Roman"/>
                <w:sz w:val="24"/>
                <w:szCs w:val="24"/>
              </w:rPr>
              <w:t>определять местоположения границ лесных участков в среде ГИС</w:t>
            </w:r>
            <w:r>
              <w:rPr>
                <w:rFonts w:ascii="Times New Roman" w:hAnsi="Times New Roman"/>
                <w:sz w:val="24"/>
                <w:szCs w:val="24"/>
              </w:rPr>
              <w:t>;</w:t>
            </w:r>
          </w:p>
          <w:p w14:paraId="79E2DA66" w14:textId="77777777" w:rsidR="0032605B" w:rsidRPr="0032605B" w:rsidRDefault="0032605B" w:rsidP="00B64925">
            <w:pPr>
              <w:tabs>
                <w:tab w:val="left" w:pos="207"/>
              </w:tabs>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szCs w:val="24"/>
              </w:rPr>
              <w:t>;</w:t>
            </w:r>
          </w:p>
          <w:p w14:paraId="76786F1C" w14:textId="1C3D61EF" w:rsidR="004B54B7" w:rsidRPr="0032605B" w:rsidRDefault="0032605B" w:rsidP="00B64925">
            <w:pPr>
              <w:tabs>
                <w:tab w:val="left" w:pos="207"/>
              </w:tabs>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умеет использовать ГИС-технологии для получения информации для лесного мониторинга</w:t>
            </w:r>
          </w:p>
        </w:tc>
        <w:tc>
          <w:tcPr>
            <w:tcW w:w="1743" w:type="pct"/>
          </w:tcPr>
          <w:p w14:paraId="3B687B25" w14:textId="21B218D7" w:rsidR="004B54B7" w:rsidRPr="009B6086" w:rsidRDefault="00B957AC" w:rsidP="000B470F">
            <w:pPr>
              <w:rPr>
                <w:rFonts w:ascii="Times New Roman" w:eastAsia="Times New Roman" w:hAnsi="Times New Roman" w:cs="Times New Roman"/>
                <w:bCs/>
                <w:i/>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4CAAEE4E"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006E38DF">
        <w:rPr>
          <w:rFonts w:ascii="Times New Roman" w:eastAsia="Times New Roman" w:hAnsi="Times New Roman" w:cs="Times New Roman"/>
          <w:b/>
          <w:bCs/>
          <w:kern w:val="32"/>
          <w:sz w:val="24"/>
          <w:szCs w:val="24"/>
          <w:lang w:eastAsia="x-none"/>
        </w:rPr>
        <w:t>специальности</w:t>
      </w:r>
    </w:p>
    <w:p w14:paraId="0D8FCB48" w14:textId="04F3C33B"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w:t>
      </w:r>
      <w:r w:rsidR="006E38DF">
        <w:rPr>
          <w:rFonts w:ascii="Times New Roman" w:hAnsi="Times New Roman"/>
          <w:b/>
          <w:sz w:val="24"/>
          <w:szCs w:val="24"/>
        </w:rPr>
        <w:t>2</w:t>
      </w:r>
      <w:r w:rsidRPr="00435399">
        <w:rPr>
          <w:rFonts w:ascii="Times New Roman" w:hAnsi="Times New Roman"/>
          <w:b/>
          <w:sz w:val="24"/>
          <w:szCs w:val="24"/>
        </w:rPr>
        <w:t>.</w:t>
      </w:r>
      <w:r w:rsidR="00BA36C2">
        <w:rPr>
          <w:rFonts w:ascii="Times New Roman" w:hAnsi="Times New Roman"/>
          <w:b/>
          <w:sz w:val="24"/>
          <w:szCs w:val="24"/>
        </w:rPr>
        <w:t>01</w:t>
      </w:r>
      <w:r w:rsidRPr="00435399">
        <w:rPr>
          <w:rFonts w:ascii="Times New Roman" w:hAnsi="Times New Roman"/>
          <w:b/>
          <w:sz w:val="24"/>
          <w:szCs w:val="24"/>
        </w:rPr>
        <w:t xml:space="preserve"> </w:t>
      </w:r>
      <w:r w:rsidR="006E38DF">
        <w:rPr>
          <w:rFonts w:ascii="Times New Roman" w:hAnsi="Times New Roman"/>
          <w:b/>
          <w:sz w:val="24"/>
          <w:szCs w:val="24"/>
        </w:rPr>
        <w:t>Лесное и лесопарковое хозяйство</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76E740B8" w:rsidR="009721E8" w:rsidRPr="00435399" w:rsidRDefault="009721E8" w:rsidP="009721E8">
      <w:pPr>
        <w:pStyle w:val="1"/>
      </w:pPr>
      <w:bookmarkStart w:id="42" w:name="_Toc175536065"/>
      <w:r w:rsidRPr="00435399">
        <w:t>«</w:t>
      </w:r>
      <w:r w:rsidR="0065536F" w:rsidRPr="00435399">
        <w:t xml:space="preserve">ОП.02 </w:t>
      </w:r>
      <w:r w:rsidR="006E38DF" w:rsidRPr="006E38DF">
        <w:t>ОСНОВЫ ЛЕСНОГО КАРТОГРАФИРОВАНИЯ</w:t>
      </w:r>
      <w:r w:rsidRPr="00435399">
        <w:t>»</w:t>
      </w:r>
      <w:bookmarkEnd w:id="42"/>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53E03CAB"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5C844596"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596E60AF"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7A800791"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1CAF3865"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091331C4"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4068F316"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15426664"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2F5EC42D"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198AE83"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1"/>
          <w:headerReference w:type="default" r:id="rId12"/>
          <w:pgSz w:w="11906" w:h="16838"/>
          <w:pgMar w:top="1134" w:right="567" w:bottom="1134" w:left="1701" w:header="709" w:footer="709" w:gutter="0"/>
          <w:cols w:space="708"/>
          <w:docGrid w:linePitch="360"/>
        </w:sectPr>
      </w:pPr>
    </w:p>
    <w:p w14:paraId="0F32A83F" w14:textId="77777777" w:rsidR="009721E8" w:rsidRPr="00F70F81" w:rsidRDefault="009721E8" w:rsidP="0071497A">
      <w:pPr>
        <w:pStyle w:val="1f0"/>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441F0F20"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6E38DF" w:rsidRPr="006E38DF">
        <w:rPr>
          <w:rFonts w:eastAsia="Segoe UI"/>
          <w:b/>
          <w:lang w:val="ru-RU"/>
        </w:rPr>
        <w:t>Основы лесного картографирования</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21AC9389" w:rsidR="009721E8" w:rsidRPr="003520FC" w:rsidRDefault="009721E8" w:rsidP="006E38DF">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E38DF" w:rsidRPr="006E38DF">
        <w:rPr>
          <w:rFonts w:ascii="Times New Roman" w:hAnsi="Times New Roman"/>
          <w:sz w:val="24"/>
        </w:rPr>
        <w:t>ОП.02 Основы лесного картографирования</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6E38DF" w:rsidRPr="006E38DF">
        <w:rPr>
          <w:rFonts w:ascii="Times New Roman" w:eastAsia="Times New Roman" w:hAnsi="Times New Roman" w:cs="Times New Roman"/>
          <w:sz w:val="24"/>
          <w:szCs w:val="24"/>
          <w:lang w:eastAsia="ru-RU"/>
        </w:rPr>
        <w:t>изучение теоретических основ и получение практических</w:t>
      </w:r>
      <w:r w:rsidR="006E38DF">
        <w:rPr>
          <w:rFonts w:ascii="Times New Roman" w:eastAsia="Times New Roman" w:hAnsi="Times New Roman" w:cs="Times New Roman"/>
          <w:sz w:val="24"/>
          <w:szCs w:val="24"/>
          <w:lang w:eastAsia="ru-RU"/>
        </w:rPr>
        <w:t xml:space="preserve"> </w:t>
      </w:r>
      <w:r w:rsidR="006E38DF" w:rsidRPr="006E38DF">
        <w:rPr>
          <w:rFonts w:ascii="Times New Roman" w:eastAsia="Times New Roman" w:hAnsi="Times New Roman" w:cs="Times New Roman"/>
          <w:sz w:val="24"/>
          <w:szCs w:val="24"/>
          <w:lang w:eastAsia="ru-RU"/>
        </w:rPr>
        <w:t>навыков в области создания, чтения и применения лесных карт, в том числе электронных, и</w:t>
      </w:r>
      <w:r w:rsidR="006E38DF">
        <w:rPr>
          <w:rFonts w:ascii="Times New Roman" w:eastAsia="Times New Roman" w:hAnsi="Times New Roman" w:cs="Times New Roman"/>
          <w:sz w:val="24"/>
          <w:szCs w:val="24"/>
          <w:lang w:eastAsia="ru-RU"/>
        </w:rPr>
        <w:t xml:space="preserve"> </w:t>
      </w:r>
      <w:r w:rsidR="006E38DF" w:rsidRPr="006E38DF">
        <w:rPr>
          <w:rFonts w:ascii="Times New Roman" w:eastAsia="Times New Roman" w:hAnsi="Times New Roman" w:cs="Times New Roman"/>
          <w:sz w:val="24"/>
          <w:szCs w:val="24"/>
          <w:lang w:eastAsia="ru-RU"/>
        </w:rPr>
        <w:t>овладение основами работы с лесными картами</w:t>
      </w:r>
      <w:r w:rsidR="0082732A">
        <w:rPr>
          <w:rFonts w:ascii="Times New Roman" w:eastAsia="Times New Roman" w:hAnsi="Times New Roman" w:cs="Times New Roman"/>
          <w:sz w:val="24"/>
          <w:szCs w:val="24"/>
          <w:lang w:eastAsia="ru-RU"/>
        </w:rPr>
        <w:t>.</w:t>
      </w:r>
    </w:p>
    <w:p w14:paraId="31063BDA" w14:textId="4BD4588A"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E38DF" w:rsidRPr="006E38DF">
        <w:rPr>
          <w:rFonts w:ascii="Times New Roman" w:hAnsi="Times New Roman"/>
          <w:sz w:val="24"/>
        </w:rPr>
        <w:t>ОП.02 Основы лесного картографирования</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7777777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5365F" w:rsidRPr="0085365F" w14:paraId="7F81B771"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4DAA05B" w14:textId="5D810747" w:rsidR="0085365F" w:rsidRPr="0085365F" w:rsidRDefault="0085365F" w:rsidP="006A019B">
            <w:pPr>
              <w:rPr>
                <w:rStyle w:val="afb"/>
                <w:b/>
                <w:i w:val="0"/>
                <w:iCs/>
              </w:rPr>
            </w:pPr>
            <w:r w:rsidRPr="0085365F">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7246897D" w14:textId="77777777" w:rsidR="0085365F" w:rsidRPr="0085365F" w:rsidRDefault="0085365F" w:rsidP="006A019B">
            <w:pPr>
              <w:jc w:val="center"/>
              <w:rPr>
                <w:rFonts w:ascii="Times New Roman" w:hAnsi="Times New Roman"/>
                <w:b/>
                <w:iCs/>
              </w:rPr>
            </w:pPr>
            <w:r w:rsidRPr="0085365F">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85365F" w:rsidRPr="0085365F" w:rsidRDefault="0085365F" w:rsidP="006A019B">
            <w:pPr>
              <w:jc w:val="center"/>
              <w:rPr>
                <w:rFonts w:ascii="Times New Roman" w:hAnsi="Times New Roman"/>
                <w:b/>
                <w:iCs/>
              </w:rPr>
            </w:pPr>
            <w:r w:rsidRPr="0085365F">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2D7869DB" w14:textId="77777777" w:rsidR="0085365F" w:rsidRPr="0085365F" w:rsidRDefault="0085365F" w:rsidP="006A019B">
            <w:pPr>
              <w:jc w:val="center"/>
              <w:rPr>
                <w:rFonts w:ascii="Times New Roman" w:hAnsi="Times New Roman"/>
                <w:b/>
                <w:iCs/>
              </w:rPr>
            </w:pPr>
            <w:r w:rsidRPr="0085365F">
              <w:rPr>
                <w:rFonts w:ascii="Times New Roman" w:hAnsi="Times New Roman"/>
                <w:b/>
                <w:iCs/>
              </w:rPr>
              <w:t>Владеть навыками</w:t>
            </w:r>
          </w:p>
        </w:tc>
      </w:tr>
      <w:tr w:rsidR="0085365F" w14:paraId="7AC6B429"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521EBD71" w14:textId="77777777" w:rsidR="0085365F" w:rsidRDefault="0085365F" w:rsidP="006A019B">
            <w:pPr>
              <w:rPr>
                <w:rFonts w:ascii="Times New Roman" w:hAnsi="Times New Roman"/>
              </w:rPr>
            </w:pPr>
            <w:r>
              <w:rPr>
                <w:rFonts w:ascii="Times New Roman" w:hAnsi="Times New Roman"/>
              </w:rPr>
              <w:t>ОК 02</w:t>
            </w:r>
          </w:p>
          <w:p w14:paraId="688574D5" w14:textId="74BA6B05" w:rsidR="006E38DF" w:rsidRDefault="006E38DF" w:rsidP="006A019B">
            <w:pPr>
              <w:rPr>
                <w:rFonts w:ascii="Times New Roman" w:hAnsi="Times New Roman"/>
              </w:rPr>
            </w:pPr>
            <w:r>
              <w:rPr>
                <w:rFonts w:ascii="Times New Roman" w:hAnsi="Times New Roman"/>
              </w:rPr>
              <w:t>ОК 09</w:t>
            </w:r>
          </w:p>
          <w:p w14:paraId="5777428D" w14:textId="56967921" w:rsidR="0085365F" w:rsidRDefault="0085365F" w:rsidP="006A019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46D8F60E" w14:textId="794071C2" w:rsidR="006E38DF" w:rsidRPr="006E38DF" w:rsidRDefault="0085365F" w:rsidP="006E38DF">
            <w:pPr>
              <w:rPr>
                <w:rFonts w:ascii="Times New Roman" w:hAnsi="Times New Roman"/>
                <w:sz w:val="24"/>
              </w:rPr>
            </w:pPr>
            <w:r>
              <w:rPr>
                <w:rFonts w:ascii="Times New Roman" w:hAnsi="Times New Roman"/>
                <w:sz w:val="24"/>
                <w:highlight w:val="white"/>
              </w:rPr>
              <w:t xml:space="preserve">- </w:t>
            </w:r>
            <w:r w:rsidR="006E38DF" w:rsidRPr="006E38DF">
              <w:rPr>
                <w:rFonts w:ascii="Times New Roman" w:hAnsi="Times New Roman"/>
                <w:sz w:val="24"/>
              </w:rPr>
              <w:t>пользоваться тематическими картами лесного хозяйства</w:t>
            </w:r>
            <w:r w:rsidR="006E38DF">
              <w:rPr>
                <w:rFonts w:ascii="Times New Roman" w:hAnsi="Times New Roman"/>
                <w:sz w:val="24"/>
              </w:rPr>
              <w:t>;</w:t>
            </w:r>
          </w:p>
          <w:p w14:paraId="0C643F3F" w14:textId="161DB192" w:rsidR="006E38DF" w:rsidRPr="006E38DF" w:rsidRDefault="006E38DF" w:rsidP="006E38DF">
            <w:pPr>
              <w:rPr>
                <w:rFonts w:ascii="Times New Roman" w:hAnsi="Times New Roman"/>
                <w:sz w:val="24"/>
              </w:rPr>
            </w:pPr>
            <w:r>
              <w:rPr>
                <w:rFonts w:ascii="Times New Roman" w:hAnsi="Times New Roman"/>
                <w:sz w:val="24"/>
              </w:rPr>
              <w:t>- п</w:t>
            </w:r>
            <w:r w:rsidRPr="006E38DF">
              <w:rPr>
                <w:rFonts w:ascii="Times New Roman" w:hAnsi="Times New Roman"/>
                <w:sz w:val="24"/>
              </w:rPr>
              <w:t>ользоваться технической документацией</w:t>
            </w:r>
            <w:r>
              <w:rPr>
                <w:rFonts w:ascii="Times New Roman" w:hAnsi="Times New Roman"/>
                <w:sz w:val="24"/>
              </w:rPr>
              <w:t>;</w:t>
            </w:r>
          </w:p>
          <w:p w14:paraId="1181BD13" w14:textId="70E1E886" w:rsidR="0085365F" w:rsidRDefault="006E38DF" w:rsidP="006E38DF">
            <w:r>
              <w:rPr>
                <w:rFonts w:ascii="Times New Roman" w:hAnsi="Times New Roman"/>
                <w:sz w:val="24"/>
              </w:rPr>
              <w:t>- п</w:t>
            </w:r>
            <w:r w:rsidRPr="006E38DF">
              <w:rPr>
                <w:rFonts w:ascii="Times New Roman" w:hAnsi="Times New Roman"/>
                <w:sz w:val="24"/>
              </w:rPr>
              <w:t>ользоваться лесоустроительными картами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880DD90" w14:textId="77777777" w:rsidR="006E38DF" w:rsidRDefault="0085365F" w:rsidP="006E38DF">
            <w:pPr>
              <w:rPr>
                <w:rFonts w:ascii="Times New Roman" w:hAnsi="Times New Roman"/>
                <w:sz w:val="24"/>
              </w:rPr>
            </w:pPr>
            <w:r>
              <w:rPr>
                <w:rFonts w:ascii="Times New Roman" w:hAnsi="Times New Roman"/>
                <w:sz w:val="24"/>
                <w:highlight w:val="white"/>
              </w:rPr>
              <w:t xml:space="preserve">- </w:t>
            </w:r>
            <w:r w:rsidR="006E38DF" w:rsidRPr="006E38DF">
              <w:rPr>
                <w:rFonts w:ascii="Times New Roman" w:hAnsi="Times New Roman"/>
                <w:sz w:val="24"/>
              </w:rPr>
              <w:t>состава, содержания, типовых форм тематических карт лесного хозяйства, методики их подготовки; картографического сопровождения лесохозяйственных работ;</w:t>
            </w:r>
          </w:p>
          <w:p w14:paraId="3226B4A0" w14:textId="6776C719" w:rsidR="006E38DF" w:rsidRPr="006E38DF" w:rsidRDefault="006E38DF" w:rsidP="006E38DF">
            <w:pPr>
              <w:rPr>
                <w:rFonts w:ascii="Times New Roman" w:hAnsi="Times New Roman"/>
                <w:sz w:val="24"/>
              </w:rPr>
            </w:pPr>
            <w:r>
              <w:rPr>
                <w:rFonts w:ascii="Times New Roman" w:hAnsi="Times New Roman"/>
                <w:sz w:val="24"/>
              </w:rPr>
              <w:t xml:space="preserve">- </w:t>
            </w:r>
            <w:r w:rsidRPr="006E38DF">
              <w:rPr>
                <w:rFonts w:ascii="Times New Roman" w:hAnsi="Times New Roman"/>
                <w:sz w:val="24"/>
              </w:rPr>
              <w:t>условных знаков на цифровых лесных картах; тематических окрасок на цифровых лесных картах; условных сокращений лесных карт</w:t>
            </w:r>
            <w:r>
              <w:rPr>
                <w:rFonts w:ascii="Times New Roman" w:hAnsi="Times New Roman"/>
                <w:sz w:val="24"/>
              </w:rPr>
              <w:t>;</w:t>
            </w:r>
          </w:p>
          <w:p w14:paraId="11EC2828" w14:textId="09B4CF27" w:rsidR="006E38DF" w:rsidRPr="006E38DF" w:rsidRDefault="006E38DF" w:rsidP="006E38DF">
            <w:pPr>
              <w:rPr>
                <w:rFonts w:ascii="Times New Roman" w:hAnsi="Times New Roman"/>
                <w:sz w:val="24"/>
              </w:rPr>
            </w:pPr>
            <w:r>
              <w:rPr>
                <w:rFonts w:ascii="Times New Roman" w:hAnsi="Times New Roman"/>
                <w:sz w:val="24"/>
              </w:rPr>
              <w:t>- т</w:t>
            </w:r>
            <w:r w:rsidRPr="006E38DF">
              <w:rPr>
                <w:rFonts w:ascii="Times New Roman" w:hAnsi="Times New Roman"/>
                <w:sz w:val="24"/>
              </w:rPr>
              <w:t>ехнических документов по разработке лесных тематических карт</w:t>
            </w:r>
            <w:r>
              <w:rPr>
                <w:rFonts w:ascii="Times New Roman" w:hAnsi="Times New Roman"/>
                <w:sz w:val="24"/>
              </w:rPr>
              <w:t>;</w:t>
            </w:r>
          </w:p>
          <w:p w14:paraId="19D0E77E" w14:textId="663F96AA" w:rsidR="0085365F" w:rsidRDefault="006E38DF" w:rsidP="006E38DF">
            <w:pPr>
              <w:rPr>
                <w:rFonts w:ascii="Times New Roman" w:hAnsi="Times New Roman"/>
                <w:sz w:val="24"/>
              </w:rPr>
            </w:pPr>
            <w:r>
              <w:rPr>
                <w:rFonts w:ascii="Times New Roman" w:hAnsi="Times New Roman"/>
                <w:sz w:val="24"/>
              </w:rPr>
              <w:t>- с</w:t>
            </w:r>
            <w:r w:rsidRPr="006E38DF">
              <w:rPr>
                <w:rFonts w:ascii="Times New Roman" w:hAnsi="Times New Roman"/>
                <w:sz w:val="24"/>
              </w:rPr>
              <w:t>одержания и условных обозначений лесоустроительных карт</w:t>
            </w:r>
          </w:p>
        </w:tc>
        <w:tc>
          <w:tcPr>
            <w:tcW w:w="3110" w:type="dxa"/>
            <w:tcBorders>
              <w:top w:val="single" w:sz="4" w:space="0" w:color="000000"/>
              <w:left w:val="single" w:sz="4" w:space="0" w:color="000000"/>
              <w:bottom w:val="single" w:sz="4" w:space="0" w:color="000000"/>
              <w:right w:val="single" w:sz="4" w:space="0" w:color="000000"/>
            </w:tcBorders>
          </w:tcPr>
          <w:p w14:paraId="11295C4D" w14:textId="24C93A7D" w:rsidR="0032175D" w:rsidRDefault="0085365F" w:rsidP="006A019B">
            <w:pPr>
              <w:rPr>
                <w:sz w:val="24"/>
              </w:rPr>
            </w:pPr>
            <w:r>
              <w:rPr>
                <w:rFonts w:ascii="Times New Roman" w:hAnsi="Times New Roman"/>
                <w:sz w:val="24"/>
              </w:rPr>
              <w:t xml:space="preserve">- </w:t>
            </w:r>
            <w:r w:rsidR="006E38DF" w:rsidRPr="006E38DF">
              <w:rPr>
                <w:rFonts w:ascii="Times New Roman" w:hAnsi="Times New Roman"/>
                <w:sz w:val="24"/>
              </w:rPr>
              <w:t>работы с нормативной, правовой и технической документацией при проведении лесоустроительных работ и таксации</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5A1FBAB8"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6E38DF">
              <w:rPr>
                <w:rFonts w:ascii="Times New Roman" w:hAnsi="Times New Roman" w:cs="Times New Roman"/>
                <w:bCs/>
                <w:sz w:val="24"/>
                <w:szCs w:val="24"/>
              </w:rPr>
              <w:t>4</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6F558305"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6E38DF">
              <w:rPr>
                <w:rFonts w:ascii="Times New Roman" w:hAnsi="Times New Roman" w:cs="Times New Roman"/>
                <w:b/>
                <w:sz w:val="24"/>
                <w:szCs w:val="24"/>
              </w:rPr>
              <w:t>4</w:t>
            </w:r>
          </w:p>
        </w:tc>
      </w:tr>
    </w:tbl>
    <w:p w14:paraId="7C3FE59E" w14:textId="77777777" w:rsidR="009721E8" w:rsidRDefault="009721E8" w:rsidP="009721E8">
      <w:pPr>
        <w:rPr>
          <w:rFonts w:ascii="Times New Roman" w:hAnsi="Times New Roman" w:cs="Times New Roman"/>
          <w:iCs/>
          <w:sz w:val="24"/>
          <w:szCs w:val="24"/>
        </w:rPr>
      </w:pPr>
    </w:p>
    <w:p w14:paraId="3A58E3B2" w14:textId="771B0F71" w:rsidR="009721E8" w:rsidRDefault="009721E8" w:rsidP="009721E8">
      <w:pPr>
        <w:rPr>
          <w:rFonts w:ascii="Times New Roman" w:hAnsi="Times New Roman" w:cs="Times New Roman"/>
          <w:iCs/>
          <w:sz w:val="24"/>
          <w:szCs w:val="24"/>
        </w:rPr>
      </w:pPr>
    </w:p>
    <w:p w14:paraId="2390063A" w14:textId="1AE0ED4E" w:rsidR="009721E8" w:rsidRDefault="009721E8" w:rsidP="0071497A">
      <w:pPr>
        <w:pStyle w:val="114"/>
        <w:numPr>
          <w:ilvl w:val="1"/>
          <w:numId w:val="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6E38DF" w:rsidRPr="00AB6095" w14:paraId="5E7F93B4" w14:textId="77777777" w:rsidTr="006E38DF">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049B1B66" w14:textId="77777777" w:rsidR="006E38DF" w:rsidRPr="00AB6095" w:rsidRDefault="006E38DF"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D76B80C" w14:textId="77777777" w:rsidR="006E38DF" w:rsidRPr="00AB6095" w:rsidRDefault="006E38DF"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50F80" w:rsidRPr="00AB6095" w14:paraId="00BAF493" w14:textId="77777777" w:rsidTr="00F50F80">
        <w:trPr>
          <w:trHeight w:val="20"/>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B6BC6EB" w14:textId="344B2212" w:rsidR="00F50F80" w:rsidRPr="00F50F80" w:rsidRDefault="00F50F80" w:rsidP="00F50F80">
            <w:pPr>
              <w:contextualSpacing/>
              <w:rPr>
                <w:rFonts w:ascii="Times New Roman" w:eastAsia="Times New Roman" w:hAnsi="Times New Roman" w:cs="Times New Roman"/>
                <w:b/>
                <w:bCs/>
                <w:sz w:val="24"/>
                <w:szCs w:val="24"/>
                <w:lang w:eastAsia="ru-RU"/>
              </w:rPr>
            </w:pPr>
            <w:r w:rsidRPr="00F50F80">
              <w:rPr>
                <w:rFonts w:ascii="Times New Roman" w:eastAsia="Times New Roman" w:hAnsi="Times New Roman" w:cs="Times New Roman"/>
                <w:b/>
                <w:bCs/>
                <w:sz w:val="24"/>
                <w:szCs w:val="24"/>
                <w:lang w:eastAsia="ru-RU"/>
              </w:rPr>
              <w:t>Раздел 1. Л</w:t>
            </w:r>
            <w:r w:rsidRPr="00F50F80">
              <w:rPr>
                <w:rFonts w:ascii="Times New Roman" w:hAnsi="Times New Roman" w:cs="Times New Roman"/>
                <w:b/>
                <w:bCs/>
                <w:sz w:val="24"/>
                <w:szCs w:val="24"/>
              </w:rPr>
              <w:t>есное картографирование</w:t>
            </w:r>
          </w:p>
        </w:tc>
      </w:tr>
      <w:tr w:rsidR="006E38DF" w:rsidRPr="00AB6095" w14:paraId="63D974CA" w14:textId="77777777" w:rsidTr="006E38DF">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F523715"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1.</w:t>
            </w:r>
            <w:r w:rsidRPr="00AB6095">
              <w:rPr>
                <w:rFonts w:ascii="Times New Roman" w:hAnsi="Times New Roman" w:cs="Times New Roman"/>
                <w:sz w:val="24"/>
                <w:szCs w:val="24"/>
              </w:rPr>
              <w:t xml:space="preserve"> </w:t>
            </w:r>
            <w:r w:rsidRPr="00AB6095">
              <w:rPr>
                <w:rFonts w:ascii="Times New Roman" w:hAnsi="Times New Roman" w:cs="Times New Roman"/>
                <w:b/>
                <w:sz w:val="24"/>
                <w:szCs w:val="24"/>
              </w:rPr>
              <w:t>Картографический материал лесничества</w:t>
            </w:r>
          </w:p>
        </w:tc>
        <w:tc>
          <w:tcPr>
            <w:tcW w:w="3749" w:type="pct"/>
            <w:tcBorders>
              <w:top w:val="single" w:sz="4" w:space="0" w:color="000000"/>
              <w:left w:val="single" w:sz="4" w:space="0" w:color="000000"/>
              <w:bottom w:val="single" w:sz="4" w:space="0" w:color="000000"/>
              <w:right w:val="single" w:sz="4" w:space="0" w:color="000000"/>
            </w:tcBorders>
          </w:tcPr>
          <w:p w14:paraId="70180089"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6E38DF" w:rsidRPr="00AB6095" w14:paraId="1BD8A17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8624E50"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E63203D" w14:textId="77777777" w:rsidR="006E38DF" w:rsidRPr="00AB6095" w:rsidRDefault="006E38DF" w:rsidP="00F50F80">
            <w:pPr>
              <w:tabs>
                <w:tab w:val="left" w:pos="297"/>
              </w:tabs>
              <w:contextualSpacing/>
              <w:rPr>
                <w:rFonts w:ascii="Times New Roman" w:hAnsi="Times New Roman" w:cs="Times New Roman"/>
                <w:sz w:val="24"/>
                <w:szCs w:val="24"/>
              </w:rPr>
            </w:pPr>
            <w:r w:rsidRPr="00AB6095">
              <w:rPr>
                <w:rFonts w:ascii="Times New Roman" w:hAnsi="Times New Roman" w:cs="Times New Roman"/>
                <w:sz w:val="24"/>
                <w:szCs w:val="24"/>
              </w:rPr>
              <w:t>Введение в лесное картографирование. Цели и задачи изучения дисциплины. Взаимосвязь с другими дисциплинами. Карта, термин и определение. Элементы карты: картографическое изображение, математическая основа, легенда, вспомогательное оснащение и дополнительные данные. Классификация лесных карт.</w:t>
            </w:r>
          </w:p>
        </w:tc>
      </w:tr>
      <w:tr w:rsidR="006E38DF" w:rsidRPr="00AB6095" w14:paraId="6E8EBAED"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0B671B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35A1D8" w14:textId="77777777" w:rsidR="006E38DF" w:rsidRPr="00AB6095" w:rsidRDefault="006E38DF" w:rsidP="00F50F80">
            <w:pPr>
              <w:tabs>
                <w:tab w:val="left" w:pos="297"/>
              </w:tabs>
              <w:ind w:left="14"/>
              <w:contextualSpacing/>
              <w:rPr>
                <w:rFonts w:ascii="Times New Roman" w:hAnsi="Times New Roman" w:cs="Times New Roman"/>
                <w:sz w:val="24"/>
                <w:szCs w:val="24"/>
              </w:rPr>
            </w:pPr>
            <w:r w:rsidRPr="00AB6095">
              <w:rPr>
                <w:rFonts w:ascii="Times New Roman" w:hAnsi="Times New Roman" w:cs="Times New Roman"/>
                <w:sz w:val="24"/>
                <w:szCs w:val="24"/>
              </w:rPr>
              <w:t>Карты, составляемые при лесоустройстве (таксации лесов). Лесоустроительный планшет. План лесонасаждений. Карта-схема распределения по целевому назначению и категориям защитности. Другие карты и карты-схемы, составляемые при лесоустройстве (таксации леса). Назначение, использование, источники для создания, требования к оформлению.</w:t>
            </w:r>
          </w:p>
        </w:tc>
      </w:tr>
      <w:tr w:rsidR="006E38DF" w:rsidRPr="00AB6095" w14:paraId="1817DD4D"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A5FFAB"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4E40C7" w14:textId="77777777" w:rsidR="006E38DF" w:rsidRPr="00AB6095" w:rsidRDefault="006E38DF" w:rsidP="00F50F80">
            <w:pPr>
              <w:tabs>
                <w:tab w:val="left" w:pos="297"/>
              </w:tabs>
              <w:ind w:left="14"/>
              <w:contextualSpacing/>
              <w:rPr>
                <w:rFonts w:ascii="Times New Roman" w:hAnsi="Times New Roman" w:cs="Times New Roman"/>
                <w:sz w:val="24"/>
                <w:szCs w:val="24"/>
              </w:rPr>
            </w:pPr>
            <w:r w:rsidRPr="00AB6095">
              <w:rPr>
                <w:rFonts w:ascii="Times New Roman" w:hAnsi="Times New Roman" w:cs="Times New Roman"/>
                <w:sz w:val="24"/>
                <w:szCs w:val="24"/>
              </w:rPr>
              <w:t>Карты лесохозяйственного регламента. Обязательные и дополнительные карты, входящие в состав лесохозяйственного регламента. Состав, назначение, использование, источники для создания, требования к оформлению.</w:t>
            </w:r>
          </w:p>
        </w:tc>
      </w:tr>
      <w:tr w:rsidR="006E38DF" w:rsidRPr="00AB6095" w14:paraId="2A1F601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6917FA1"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6DA2737" w14:textId="77777777" w:rsidR="006E38DF" w:rsidRPr="00AB6095" w:rsidRDefault="006E38DF" w:rsidP="00F50F80">
            <w:pPr>
              <w:tabs>
                <w:tab w:val="left" w:pos="297"/>
              </w:tabs>
              <w:ind w:left="14"/>
              <w:contextualSpacing/>
              <w:rPr>
                <w:rFonts w:ascii="Times New Roman" w:hAnsi="Times New Roman" w:cs="Times New Roman"/>
                <w:sz w:val="24"/>
                <w:szCs w:val="24"/>
              </w:rPr>
            </w:pPr>
            <w:r w:rsidRPr="00AB6095">
              <w:rPr>
                <w:rFonts w:ascii="Times New Roman" w:hAnsi="Times New Roman" w:cs="Times New Roman"/>
                <w:sz w:val="24"/>
                <w:szCs w:val="24"/>
              </w:rPr>
              <w:t>Карты лесного плана. Обязательные и дополнительные карты, входящие в состав лесного плана. Состав, назначение, использование, источники для создания, требования к оформлению.</w:t>
            </w:r>
          </w:p>
        </w:tc>
      </w:tr>
      <w:tr w:rsidR="006E38DF" w:rsidRPr="00AB6095" w14:paraId="662EECC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B7318C"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EF488BF" w14:textId="77777777" w:rsidR="006E38DF" w:rsidRPr="00AB6095" w:rsidRDefault="006E38DF" w:rsidP="00F50F80">
            <w:pPr>
              <w:tabs>
                <w:tab w:val="left" w:pos="297"/>
              </w:tabs>
              <w:ind w:left="14"/>
              <w:contextualSpacing/>
              <w:rPr>
                <w:rFonts w:ascii="Times New Roman" w:hAnsi="Times New Roman" w:cs="Times New Roman"/>
                <w:sz w:val="24"/>
                <w:szCs w:val="24"/>
              </w:rPr>
            </w:pPr>
            <w:r w:rsidRPr="00AB6095">
              <w:rPr>
                <w:rFonts w:ascii="Times New Roman" w:hAnsi="Times New Roman" w:cs="Times New Roman"/>
                <w:sz w:val="24"/>
                <w:szCs w:val="24"/>
              </w:rPr>
              <w:t>Картографическое сопровождение лесохозяйственных работ. Графическая фиксация изменений в лесном фонде на лесоустроительных планшетах. Карты лесной декларации, проектов лесовосстановления и рубок ухода, технологических карт на рубку леса.</w:t>
            </w:r>
          </w:p>
        </w:tc>
      </w:tr>
      <w:tr w:rsidR="006E38DF" w:rsidRPr="00AB6095" w14:paraId="4BC330F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3DEBD4"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F8CE894" w14:textId="77777777" w:rsidR="006E38DF" w:rsidRPr="00AB6095" w:rsidRDefault="006E38DF" w:rsidP="00F50F80">
            <w:pPr>
              <w:tabs>
                <w:tab w:val="left" w:pos="297"/>
              </w:tabs>
              <w:ind w:left="14"/>
              <w:contextualSpacing/>
              <w:rPr>
                <w:rFonts w:ascii="Times New Roman" w:hAnsi="Times New Roman" w:cs="Times New Roman"/>
                <w:sz w:val="24"/>
                <w:szCs w:val="24"/>
              </w:rPr>
            </w:pPr>
            <w:r w:rsidRPr="00AB6095">
              <w:rPr>
                <w:rFonts w:ascii="Times New Roman" w:hAnsi="Times New Roman" w:cs="Times New Roman"/>
                <w:sz w:val="24"/>
                <w:szCs w:val="24"/>
              </w:rPr>
              <w:t>Геодезическая основа лесных карт. Методика определения местоположения деревьев и пней для построения лесной тематической карты</w:t>
            </w:r>
          </w:p>
        </w:tc>
      </w:tr>
      <w:tr w:rsidR="006E38DF" w:rsidRPr="00AB6095" w14:paraId="0303BEB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3A13E1"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194F4B"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6E38DF" w:rsidRPr="00AB6095" w14:paraId="7DF3D63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1B79352"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9B96C5"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1</w:t>
            </w:r>
            <w:r w:rsidRPr="00AB6095">
              <w:rPr>
                <w:rFonts w:ascii="Times New Roman" w:hAnsi="Times New Roman" w:cs="Times New Roman"/>
                <w:sz w:val="24"/>
                <w:szCs w:val="24"/>
              </w:rPr>
              <w:t>. «Изучение состава тематических карт лесного хозяйства.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Приложение 1. Типовая форма лесного плана субъекта Российской Федерации».</w:t>
            </w:r>
          </w:p>
        </w:tc>
      </w:tr>
      <w:tr w:rsidR="006E38DF" w:rsidRPr="00AB6095" w14:paraId="71097AE8"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6DBCDF"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F3762E"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2. «</w:t>
            </w:r>
            <w:r w:rsidRPr="00AB6095">
              <w:rPr>
                <w:rFonts w:ascii="Times New Roman" w:hAnsi="Times New Roman" w:cs="Times New Roman"/>
                <w:sz w:val="24"/>
                <w:szCs w:val="24"/>
              </w:rPr>
              <w:t xml:space="preserve">Изучение состава тематических карт лесохозяйственного регламента. Приказ Министерства природных ресурсов и экологии Российской Федерации от 27 февраля 2017 года N 72 «Об утверждении состава лесохозяйственных </w:t>
            </w:r>
            <w:r w:rsidRPr="00AB6095">
              <w:rPr>
                <w:rFonts w:ascii="Times New Roman" w:hAnsi="Times New Roman" w:cs="Times New Roman"/>
                <w:sz w:val="24"/>
                <w:szCs w:val="24"/>
              </w:rPr>
              <w:lastRenderedPageBreak/>
              <w:t>регламентов, порядка их разработки, сроков их действия и порядка внесения в них изменений»</w:t>
            </w:r>
          </w:p>
        </w:tc>
      </w:tr>
      <w:tr w:rsidR="006E38DF" w:rsidRPr="00AB6095" w14:paraId="690CA72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3BCF8F7"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A7D7BF"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3.</w:t>
            </w:r>
            <w:r w:rsidRPr="00AB6095">
              <w:rPr>
                <w:rFonts w:ascii="Times New Roman" w:hAnsi="Times New Roman" w:cs="Times New Roman"/>
                <w:sz w:val="24"/>
                <w:szCs w:val="24"/>
              </w:rPr>
              <w:t xml:space="preserve"> «Изучение состава тематических карт по видам использования лесов, необходимых для составления проекта освоения лесов. Приказ Рослесхоза от 29 февраля 2012 года N 69 «Об утверждении состава проекта освоения лесов и порядка его разработки»</w:t>
            </w:r>
          </w:p>
        </w:tc>
      </w:tr>
      <w:tr w:rsidR="006E38DF" w:rsidRPr="00AB6095" w14:paraId="5D72B408"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5768606"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0066C0"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Практическое занятие 4.</w:t>
            </w:r>
            <w:r w:rsidRPr="00AB6095">
              <w:rPr>
                <w:rFonts w:ascii="Times New Roman" w:hAnsi="Times New Roman" w:cs="Times New Roman"/>
                <w:sz w:val="24"/>
                <w:szCs w:val="24"/>
              </w:rPr>
              <w:t xml:space="preserve"> «Изучение состава тематических карт необходимых при проведении государственной инвентаризации лесов. 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tc>
      </w:tr>
      <w:tr w:rsidR="006E38DF" w:rsidRPr="00AB6095" w14:paraId="042088F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71806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57E607"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5. </w:t>
            </w:r>
            <w:r w:rsidRPr="00AB6095">
              <w:rPr>
                <w:rFonts w:ascii="Times New Roman" w:hAnsi="Times New Roman" w:cs="Times New Roman"/>
                <w:sz w:val="24"/>
                <w:szCs w:val="24"/>
              </w:rPr>
              <w:t>«Изучение содержание и правил составления лесоустроительного планшета. Приказ Министерства природных ресурсов и экологии Российской Федерации от 29 марта 2018 года N 122 «Об утверждении Лесоустроительной инструкции».</w:t>
            </w:r>
          </w:p>
        </w:tc>
      </w:tr>
      <w:tr w:rsidR="006E38DF" w:rsidRPr="00AB6095" w14:paraId="557C3946"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3421B5"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FE07C1"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7. </w:t>
            </w:r>
            <w:r w:rsidRPr="00AB6095">
              <w:rPr>
                <w:rFonts w:ascii="Times New Roman" w:hAnsi="Times New Roman" w:cs="Times New Roman"/>
                <w:sz w:val="24"/>
                <w:szCs w:val="24"/>
              </w:rPr>
              <w:t>«Изучение содержания других тематических карт».</w:t>
            </w:r>
          </w:p>
        </w:tc>
      </w:tr>
      <w:tr w:rsidR="006E38DF" w:rsidRPr="00AB6095" w14:paraId="37C2704B"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9AE1B2F"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558B01"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8. </w:t>
            </w:r>
            <w:r w:rsidRPr="00AB6095">
              <w:rPr>
                <w:rFonts w:ascii="Times New Roman" w:hAnsi="Times New Roman" w:cs="Times New Roman"/>
                <w:sz w:val="24"/>
                <w:szCs w:val="24"/>
              </w:rPr>
              <w:t>«Изучение требования к условным знакам на цифровых лесных картах».</w:t>
            </w:r>
          </w:p>
        </w:tc>
      </w:tr>
      <w:tr w:rsidR="006E38DF" w:rsidRPr="00AB6095" w14:paraId="17E3FF4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5AB94D"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8838075"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9. </w:t>
            </w:r>
            <w:r w:rsidRPr="00AB6095">
              <w:rPr>
                <w:rFonts w:ascii="Times New Roman" w:hAnsi="Times New Roman" w:cs="Times New Roman"/>
                <w:sz w:val="24"/>
                <w:szCs w:val="24"/>
              </w:rPr>
              <w:t>«Изучение требований к тематическим окраскам на цифровых лесных картах».</w:t>
            </w:r>
          </w:p>
        </w:tc>
      </w:tr>
      <w:tr w:rsidR="006E38DF" w:rsidRPr="00AB6095" w14:paraId="7E0E559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C4A9B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AFE5C4"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Практическое занятие 10</w:t>
            </w:r>
            <w:r w:rsidRPr="00AB6095">
              <w:rPr>
                <w:rFonts w:ascii="Times New Roman" w:hAnsi="Times New Roman" w:cs="Times New Roman"/>
                <w:sz w:val="24"/>
                <w:szCs w:val="24"/>
              </w:rPr>
              <w:t>. «Изучение требований к перечню условных сокращений, к точности лесных карт».</w:t>
            </w:r>
          </w:p>
        </w:tc>
      </w:tr>
      <w:tr w:rsidR="006E38DF" w:rsidRPr="00AB6095" w14:paraId="2F8E0270" w14:textId="77777777" w:rsidTr="006E38D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6F63CFA"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Всего:</w:t>
            </w:r>
            <w:r>
              <w:rPr>
                <w:rFonts w:ascii="Times New Roman" w:hAnsi="Times New Roman"/>
                <w:b/>
                <w:sz w:val="24"/>
                <w:szCs w:val="24"/>
              </w:rPr>
              <w:t xml:space="preserve"> 36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582A5A4A" w:rsidR="009721E8" w:rsidRPr="00FA680C" w:rsidRDefault="000E1485"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7D1C52" w14:textId="637DBC34" w:rsidR="006E38DF" w:rsidRPr="006E38DF" w:rsidRDefault="006E38DF" w:rsidP="0071497A">
      <w:pPr>
        <w:pStyle w:val="a4"/>
        <w:numPr>
          <w:ilvl w:val="0"/>
          <w:numId w:val="6"/>
        </w:numPr>
        <w:spacing w:line="276" w:lineRule="auto"/>
        <w:ind w:left="0" w:firstLine="709"/>
        <w:jc w:val="both"/>
        <w:rPr>
          <w:rFonts w:ascii="Times New Roman" w:eastAsia="Times New Roman" w:hAnsi="Times New Roman" w:cs="Times New Roman"/>
          <w:iCs/>
          <w:color w:val="000000"/>
          <w:sz w:val="24"/>
          <w:szCs w:val="24"/>
          <w:shd w:val="clear" w:color="auto" w:fill="FFFFFF"/>
          <w:lang w:eastAsia="ru-RU"/>
        </w:rPr>
      </w:pPr>
      <w:r w:rsidRPr="006E38DF">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Санкт-Петербург : Лань, 2022. — 460 с. — ISBN 978-5-507-44908-8. — Текст : электронный // Лань : электронно-библиотечная система. — URL: https://e.lanbook.com/book/249641— Режим доступа: для авториз. пользователей</w:t>
      </w:r>
    </w:p>
    <w:p w14:paraId="2E652808" w14:textId="69AA0389" w:rsidR="000E1485" w:rsidRPr="006E38DF" w:rsidRDefault="006E38DF" w:rsidP="0071497A">
      <w:pPr>
        <w:pStyle w:val="a4"/>
        <w:numPr>
          <w:ilvl w:val="0"/>
          <w:numId w:val="6"/>
        </w:numPr>
        <w:spacing w:line="276" w:lineRule="auto"/>
        <w:ind w:left="0" w:firstLine="709"/>
        <w:jc w:val="both"/>
        <w:rPr>
          <w:rFonts w:ascii="Times New Roman" w:eastAsia="Times New Roman" w:hAnsi="Times New Roman" w:cs="Times New Roman"/>
          <w:iCs/>
          <w:color w:val="000000"/>
          <w:sz w:val="24"/>
          <w:szCs w:val="24"/>
          <w:shd w:val="clear" w:color="auto" w:fill="FFFFFF"/>
          <w:lang w:eastAsia="ru-RU"/>
        </w:rPr>
      </w:pPr>
      <w:r w:rsidRPr="006E38DF">
        <w:rPr>
          <w:rFonts w:ascii="Times New Roman" w:eastAsia="Times New Roman" w:hAnsi="Times New Roman" w:cs="Times New Roman"/>
          <w:iCs/>
          <w:color w:val="000000"/>
          <w:sz w:val="24"/>
          <w:szCs w:val="24"/>
          <w:shd w:val="clear" w:color="auto" w:fill="FFFFFF"/>
          <w:lang w:eastAsia="ru-RU"/>
        </w:rPr>
        <w:lastRenderedPageBreak/>
        <w:t>Ларионова, Н. П. Организация и планирование лесного хозяйства : учебное пособие / Н. П. Ларионова. — Тюмень : ГАУ Северного Зауралья, 2021. — 178 с. — Текст : электронный // Лань : электронно-библиотечная система. — URL: https://e.lanbook.com/book/190007. — Режим доступа: для авториз. пользователей.</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6B4485" w14:textId="5D264CFC" w:rsidR="004B54B7" w:rsidRDefault="006E38DF" w:rsidP="0071497A">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E38DF">
        <w:rPr>
          <w:rFonts w:ascii="Times New Roman" w:eastAsia="Times New Roman" w:hAnsi="Times New Roman" w:cs="Times New Roman"/>
          <w:iCs/>
          <w:color w:val="000000"/>
          <w:sz w:val="24"/>
          <w:szCs w:val="24"/>
          <w:shd w:val="clear" w:color="auto" w:fill="FFFFFF"/>
          <w:lang w:eastAsia="ru-RU"/>
        </w:rPr>
        <w:t xml:space="preserve">Нестерёнок, В. Ф. Геодезия в лесном хозяйстве : учебное пособие / В. Ф. Нестерёнок, М. С. Нестерёнок, В. А. Кухарчик. — Минск : Республиканский институт профессионального образования (РИПО), 2015. — 280 c. — ISBN 978-985-503-479-8. — Текст : электронный // Цифровой образовательный ресурс IPR SMART : [сайт]. — URL: https://www.iprbookshop.ru/67622.html. — Режим доступа: для авторизир. пользователей. - DOI: </w:t>
      </w:r>
      <w:hyperlink r:id="rId13" w:history="1">
        <w:r w:rsidR="00AB6389" w:rsidRPr="00114165">
          <w:rPr>
            <w:rStyle w:val="af0"/>
            <w:rFonts w:ascii="Times New Roman" w:eastAsia="Times New Roman" w:hAnsi="Times New Roman" w:cs="Times New Roman"/>
            <w:iCs/>
            <w:sz w:val="24"/>
            <w:szCs w:val="24"/>
            <w:shd w:val="clear" w:color="auto" w:fill="FFFFFF"/>
            <w:lang w:eastAsia="ru-RU"/>
          </w:rPr>
          <w:t>https://doi.org/10.23682/67622</w:t>
        </w:r>
      </w:hyperlink>
      <w:r w:rsidR="004B54B7" w:rsidRPr="004B54B7">
        <w:rPr>
          <w:rFonts w:ascii="Times New Roman" w:eastAsia="Times New Roman" w:hAnsi="Times New Roman" w:cs="Times New Roman"/>
          <w:iCs/>
          <w:color w:val="000000"/>
          <w:sz w:val="24"/>
          <w:szCs w:val="24"/>
          <w:shd w:val="clear" w:color="auto" w:fill="FFFFFF"/>
          <w:lang w:eastAsia="ru-RU"/>
        </w:rPr>
        <w:t>.</w:t>
      </w:r>
    </w:p>
    <w:p w14:paraId="753FCD10" w14:textId="77777777" w:rsidR="00AB6389" w:rsidRPr="00AB6389" w:rsidRDefault="00AB6389" w:rsidP="0071497A">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https://sudact.ru/law/prikaz-rosleskhoza-ot-05102011-n-423-ob/prilozhenie-1/prilozhenie-1_1</w:t>
      </w:r>
    </w:p>
    <w:p w14:paraId="2BAAE4B6" w14:textId="77777777" w:rsidR="00AB6389" w:rsidRPr="00AB6389" w:rsidRDefault="00AB6389" w:rsidP="0071497A">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p>
    <w:p w14:paraId="5614E45F" w14:textId="77777777" w:rsidR="00AB6389" w:rsidRPr="00AB6389" w:rsidRDefault="00AB6389" w:rsidP="0071497A">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Рослесхоза от 29 февраля 2012 года N 69 «Об утверждении состава проекта освоения лесов и порядка его разработки»- https://docs.cntd.ru/document/902335773</w:t>
      </w:r>
    </w:p>
    <w:p w14:paraId="7A89EA93" w14:textId="77777777" w:rsidR="00AB6389" w:rsidRPr="00AB6389" w:rsidRDefault="00AB6389" w:rsidP="0071497A">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 - https://docs.cntd.ru/document/727092651</w:t>
      </w:r>
    </w:p>
    <w:p w14:paraId="17F8EFFB" w14:textId="77777777" w:rsidR="00AB6389" w:rsidRPr="00AB6389" w:rsidRDefault="00AB6389" w:rsidP="0071497A">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p>
    <w:p w14:paraId="441B3D49" w14:textId="77777777" w:rsidR="00AB6389" w:rsidRPr="00AB6389" w:rsidRDefault="00AB6389" w:rsidP="0071497A">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Временные технические указания по созданию и оформлению лесных карт. ФГБУ «Рослесинфорг». 2017 г.</w:t>
      </w:r>
    </w:p>
    <w:p w14:paraId="5D47938E" w14:textId="77777777" w:rsidR="00AB6389" w:rsidRPr="004B54B7" w:rsidRDefault="00AB6389" w:rsidP="00AB6389">
      <w:pPr>
        <w:spacing w:after="200" w:line="276" w:lineRule="auto"/>
        <w:contextualSpacing/>
        <w:jc w:val="both"/>
        <w:rPr>
          <w:rFonts w:ascii="Times New Roman" w:eastAsia="Times New Roman" w:hAnsi="Times New Roman" w:cs="Times New Roman"/>
          <w:iCs/>
          <w:color w:val="000000"/>
          <w:sz w:val="24"/>
          <w:szCs w:val="24"/>
          <w:shd w:val="clear" w:color="auto" w:fill="FFFFFF"/>
          <w:lang w:eastAsia="ru-RU"/>
        </w:rPr>
      </w:pPr>
    </w:p>
    <w:p w14:paraId="6D8C2694"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03DE9293" w14:textId="77777777" w:rsidR="00AB6389" w:rsidRPr="00AB6389" w:rsidRDefault="00AB6389" w:rsidP="0071497A">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состава, содержания, типовых форм тематических карт лесного хозяйства, порядок их подготовки;</w:t>
            </w:r>
          </w:p>
          <w:p w14:paraId="0CA9C495" w14:textId="15D914AA" w:rsidR="00AB6389" w:rsidRPr="00AB6389" w:rsidRDefault="00AB6389" w:rsidP="0071497A">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картографического сопровождения лесохозяйственных работ</w:t>
            </w:r>
            <w:r>
              <w:rPr>
                <w:rFonts w:ascii="Times New Roman" w:hAnsi="Times New Roman"/>
                <w:sz w:val="24"/>
                <w:szCs w:val="24"/>
              </w:rPr>
              <w:t>;</w:t>
            </w:r>
          </w:p>
          <w:p w14:paraId="67E73DED" w14:textId="42F65D0F" w:rsidR="00AB6389" w:rsidRPr="00AB6389" w:rsidRDefault="00AB6389" w:rsidP="0071497A">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lastRenderedPageBreak/>
              <w:t>условных знаков на цифровых лесных картах</w:t>
            </w:r>
            <w:r>
              <w:rPr>
                <w:rFonts w:ascii="Times New Roman" w:hAnsi="Times New Roman"/>
                <w:sz w:val="24"/>
                <w:szCs w:val="24"/>
              </w:rPr>
              <w:t>;</w:t>
            </w:r>
          </w:p>
          <w:p w14:paraId="2D3F96F9" w14:textId="005CE3F1" w:rsidR="00AB6389" w:rsidRPr="00AB6389" w:rsidRDefault="00AB6389" w:rsidP="0071497A">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тематических окрасок на цифровых лесных картах</w:t>
            </w:r>
            <w:r>
              <w:rPr>
                <w:rFonts w:ascii="Times New Roman" w:hAnsi="Times New Roman"/>
                <w:sz w:val="24"/>
                <w:szCs w:val="24"/>
              </w:rPr>
              <w:t>;</w:t>
            </w:r>
          </w:p>
          <w:p w14:paraId="367ECB8C" w14:textId="7B8F9B2E" w:rsidR="004B54B7" w:rsidRPr="00AB6389" w:rsidRDefault="00AB6389" w:rsidP="0071497A">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условных сокращений лесных карт</w:t>
            </w:r>
          </w:p>
        </w:tc>
        <w:tc>
          <w:tcPr>
            <w:tcW w:w="1507" w:type="pct"/>
          </w:tcPr>
          <w:p w14:paraId="69BF7B99" w14:textId="10C72486" w:rsidR="00AB6389" w:rsidRPr="00AB6389" w:rsidRDefault="00AB6389" w:rsidP="006C5D70">
            <w:pPr>
              <w:tabs>
                <w:tab w:val="left" w:pos="207"/>
              </w:tabs>
              <w:spacing w:before="40" w:after="40"/>
              <w:rPr>
                <w:rFonts w:ascii="Times New Roman" w:hAnsi="Times New Roman"/>
                <w:sz w:val="24"/>
                <w:szCs w:val="24"/>
              </w:rPr>
            </w:pPr>
            <w:r w:rsidRPr="00AB6389">
              <w:rPr>
                <w:rFonts w:ascii="Times New Roman" w:hAnsi="Times New Roman"/>
                <w:sz w:val="24"/>
                <w:szCs w:val="24"/>
              </w:rPr>
              <w:lastRenderedPageBreak/>
              <w:t>знает состав, содержание, типовые форм</w:t>
            </w:r>
            <w:r>
              <w:rPr>
                <w:rFonts w:ascii="Times New Roman" w:hAnsi="Times New Roman"/>
                <w:sz w:val="24"/>
                <w:szCs w:val="24"/>
              </w:rPr>
              <w:t xml:space="preserve">ы </w:t>
            </w:r>
            <w:r w:rsidRPr="00AB6389">
              <w:rPr>
                <w:rFonts w:ascii="Times New Roman" w:hAnsi="Times New Roman"/>
                <w:sz w:val="24"/>
                <w:szCs w:val="24"/>
              </w:rPr>
              <w:t>тематических карт лесного хозяйства, порядок их подготовки;</w:t>
            </w:r>
          </w:p>
          <w:p w14:paraId="7AAC6A6B" w14:textId="4483374A" w:rsidR="006C5D70" w:rsidRDefault="00AB6389" w:rsidP="006C5D70">
            <w:pPr>
              <w:tabs>
                <w:tab w:val="left" w:pos="207"/>
              </w:tabs>
              <w:spacing w:before="40" w:after="40"/>
              <w:rPr>
                <w:rFonts w:ascii="Times New Roman" w:hAnsi="Times New Roman"/>
                <w:sz w:val="24"/>
                <w:szCs w:val="24"/>
              </w:rPr>
            </w:pPr>
            <w:r w:rsidRPr="00AB6389">
              <w:rPr>
                <w:rFonts w:ascii="Times New Roman" w:hAnsi="Times New Roman"/>
                <w:sz w:val="24"/>
                <w:szCs w:val="24"/>
              </w:rPr>
              <w:t xml:space="preserve">картографическое сопровождение </w:t>
            </w:r>
            <w:r w:rsidRPr="00AB6389">
              <w:rPr>
                <w:rFonts w:ascii="Times New Roman" w:hAnsi="Times New Roman"/>
                <w:sz w:val="24"/>
                <w:szCs w:val="24"/>
              </w:rPr>
              <w:lastRenderedPageBreak/>
              <w:t>лесохозяйственных работ;</w:t>
            </w:r>
          </w:p>
          <w:p w14:paraId="747E945B" w14:textId="660576D3" w:rsidR="00AB6389" w:rsidRPr="00AB6389" w:rsidRDefault="00AB6389" w:rsidP="006C5D70">
            <w:pPr>
              <w:tabs>
                <w:tab w:val="left" w:pos="207"/>
              </w:tabs>
              <w:spacing w:before="40" w:after="40"/>
              <w:rPr>
                <w:rFonts w:ascii="Times New Roman" w:hAnsi="Times New Roman"/>
                <w:sz w:val="24"/>
                <w:szCs w:val="24"/>
              </w:rPr>
            </w:pPr>
            <w:r w:rsidRPr="00AB6389">
              <w:rPr>
                <w:rFonts w:ascii="Times New Roman" w:hAnsi="Times New Roman"/>
                <w:sz w:val="24"/>
                <w:szCs w:val="24"/>
              </w:rPr>
              <w:t>знает условные знаки на цифровых лесных картах</w:t>
            </w:r>
            <w:r>
              <w:rPr>
                <w:rFonts w:ascii="Times New Roman" w:hAnsi="Times New Roman"/>
                <w:sz w:val="24"/>
                <w:szCs w:val="24"/>
              </w:rPr>
              <w:t>;</w:t>
            </w:r>
          </w:p>
          <w:p w14:paraId="370E59C6" w14:textId="65551144" w:rsidR="00AB6389" w:rsidRPr="00AB6389" w:rsidRDefault="00AB6389" w:rsidP="006C5D70">
            <w:pPr>
              <w:tabs>
                <w:tab w:val="left" w:pos="207"/>
              </w:tabs>
              <w:spacing w:before="40" w:after="40"/>
              <w:rPr>
                <w:rFonts w:ascii="Times New Roman" w:hAnsi="Times New Roman"/>
                <w:sz w:val="24"/>
                <w:szCs w:val="24"/>
              </w:rPr>
            </w:pPr>
            <w:r w:rsidRPr="00AB6389">
              <w:rPr>
                <w:rFonts w:ascii="Times New Roman" w:hAnsi="Times New Roman"/>
                <w:sz w:val="24"/>
                <w:szCs w:val="24"/>
              </w:rPr>
              <w:t>тематических окрасок на цифровых лесных картах</w:t>
            </w:r>
            <w:r>
              <w:rPr>
                <w:rFonts w:ascii="Times New Roman" w:hAnsi="Times New Roman"/>
                <w:sz w:val="24"/>
                <w:szCs w:val="24"/>
              </w:rPr>
              <w:t>;</w:t>
            </w:r>
          </w:p>
          <w:p w14:paraId="2EB0D51B" w14:textId="2F424AB2" w:rsidR="004B54B7" w:rsidRPr="000E1485" w:rsidRDefault="00AB6389" w:rsidP="006C5D70">
            <w:pPr>
              <w:tabs>
                <w:tab w:val="left" w:pos="207"/>
              </w:tabs>
              <w:spacing w:before="40" w:after="40"/>
              <w:rPr>
                <w:rFonts w:ascii="Times New Roman" w:hAnsi="Times New Roman"/>
                <w:sz w:val="24"/>
                <w:szCs w:val="24"/>
              </w:rPr>
            </w:pPr>
            <w:r w:rsidRPr="00AB6389">
              <w:rPr>
                <w:rFonts w:ascii="Times New Roman" w:hAnsi="Times New Roman"/>
                <w:sz w:val="24"/>
                <w:szCs w:val="24"/>
              </w:rPr>
              <w:t>условные сокращения лесных карт</w:t>
            </w:r>
          </w:p>
        </w:tc>
        <w:tc>
          <w:tcPr>
            <w:tcW w:w="1743" w:type="pct"/>
          </w:tcPr>
          <w:p w14:paraId="6142B37A" w14:textId="2C15371D" w:rsidR="004B54B7" w:rsidRPr="009B6086" w:rsidRDefault="000E1485" w:rsidP="000B470F">
            <w:pPr>
              <w:rPr>
                <w:rFonts w:ascii="Times New Roman" w:eastAsia="Times New Roman" w:hAnsi="Times New Roman" w:cs="Times New Roman"/>
                <w:bCs/>
                <w:sz w:val="24"/>
                <w:szCs w:val="24"/>
                <w:lang w:eastAsia="ru-RU"/>
              </w:rPr>
            </w:pPr>
            <w:r w:rsidRPr="000E1485">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44CD1B4D" w14:textId="259A92B7" w:rsidR="00AB6389" w:rsidRPr="00AB6389" w:rsidRDefault="00AB6389" w:rsidP="0071497A">
            <w:pPr>
              <w:numPr>
                <w:ilvl w:val="0"/>
                <w:numId w:val="10"/>
              </w:numPr>
              <w:tabs>
                <w:tab w:val="left" w:pos="170"/>
              </w:tabs>
              <w:spacing w:before="40" w:after="40"/>
              <w:ind w:left="0" w:firstLine="0"/>
              <w:rPr>
                <w:rFonts w:ascii="Times New Roman" w:hAnsi="Times New Roman"/>
                <w:sz w:val="24"/>
                <w:szCs w:val="24"/>
              </w:rPr>
            </w:pPr>
            <w:r w:rsidRPr="00AB6389">
              <w:rPr>
                <w:rFonts w:ascii="Times New Roman" w:hAnsi="Times New Roman"/>
                <w:sz w:val="24"/>
                <w:szCs w:val="24"/>
              </w:rPr>
              <w:t>пользоваться тематическими картами лесного хозяйства</w:t>
            </w:r>
            <w:r>
              <w:rPr>
                <w:rFonts w:ascii="Times New Roman" w:hAnsi="Times New Roman"/>
                <w:sz w:val="24"/>
                <w:szCs w:val="24"/>
              </w:rPr>
              <w:t>;</w:t>
            </w:r>
          </w:p>
          <w:p w14:paraId="287BB735" w14:textId="0B9D410D" w:rsidR="004B54B7" w:rsidRPr="000E1485" w:rsidRDefault="00AB6389" w:rsidP="0071497A">
            <w:pPr>
              <w:numPr>
                <w:ilvl w:val="0"/>
                <w:numId w:val="10"/>
              </w:numPr>
              <w:tabs>
                <w:tab w:val="left" w:pos="170"/>
              </w:tabs>
              <w:spacing w:before="40" w:after="40"/>
              <w:ind w:left="0" w:firstLine="0"/>
              <w:rPr>
                <w:rFonts w:ascii="Times New Roman" w:hAnsi="Times New Roman"/>
                <w:sz w:val="24"/>
                <w:szCs w:val="24"/>
              </w:rPr>
            </w:pPr>
            <w:r w:rsidRPr="00AB6389">
              <w:rPr>
                <w:rFonts w:ascii="Times New Roman" w:hAnsi="Times New Roman"/>
                <w:sz w:val="24"/>
                <w:szCs w:val="24"/>
              </w:rPr>
              <w:t>технической документацией</w:t>
            </w:r>
          </w:p>
        </w:tc>
        <w:tc>
          <w:tcPr>
            <w:tcW w:w="1507" w:type="pct"/>
          </w:tcPr>
          <w:p w14:paraId="5C523AED" w14:textId="7FE81C08" w:rsidR="00AB6389" w:rsidRPr="00AB6389" w:rsidRDefault="00AB6389" w:rsidP="006C5D70">
            <w:pPr>
              <w:tabs>
                <w:tab w:val="left" w:pos="207"/>
              </w:tabs>
              <w:spacing w:before="40" w:after="40"/>
              <w:rPr>
                <w:rFonts w:ascii="Times New Roman" w:hAnsi="Times New Roman"/>
                <w:sz w:val="24"/>
                <w:szCs w:val="24"/>
              </w:rPr>
            </w:pPr>
            <w:r w:rsidRPr="00AB6389">
              <w:rPr>
                <w:rFonts w:ascii="Times New Roman" w:hAnsi="Times New Roman"/>
                <w:sz w:val="24"/>
                <w:szCs w:val="24"/>
              </w:rPr>
              <w:t>умеет пользоваться и составлять тематические карты лесного хозяйства</w:t>
            </w:r>
            <w:r>
              <w:rPr>
                <w:rFonts w:ascii="Times New Roman" w:hAnsi="Times New Roman"/>
                <w:sz w:val="24"/>
                <w:szCs w:val="24"/>
              </w:rPr>
              <w:t>;</w:t>
            </w:r>
          </w:p>
          <w:p w14:paraId="599D9E50" w14:textId="59AB74A8" w:rsidR="004B54B7" w:rsidRPr="002A2429" w:rsidRDefault="00AB6389" w:rsidP="006C5D70">
            <w:pPr>
              <w:tabs>
                <w:tab w:val="left" w:pos="207"/>
              </w:tabs>
              <w:spacing w:before="40" w:after="40"/>
              <w:rPr>
                <w:rFonts w:ascii="Times New Roman" w:eastAsia="Times New Roman" w:hAnsi="Times New Roman" w:cs="Times New Roman"/>
                <w:bCs/>
                <w:sz w:val="24"/>
                <w:szCs w:val="24"/>
                <w:lang w:eastAsia="ru-RU"/>
              </w:rPr>
            </w:pPr>
            <w:r w:rsidRPr="00AB6389">
              <w:rPr>
                <w:rFonts w:ascii="Times New Roman" w:hAnsi="Times New Roman"/>
                <w:sz w:val="24"/>
                <w:szCs w:val="24"/>
              </w:rPr>
              <w:t>умеет пользоваться технической документацией</w:t>
            </w:r>
          </w:p>
        </w:tc>
        <w:tc>
          <w:tcPr>
            <w:tcW w:w="1743" w:type="pct"/>
          </w:tcPr>
          <w:p w14:paraId="4406460D" w14:textId="45A25F49" w:rsidR="004B54B7" w:rsidRPr="009B6086" w:rsidRDefault="000E1485" w:rsidP="000B470F">
            <w:pPr>
              <w:rPr>
                <w:rFonts w:ascii="Times New Roman" w:eastAsia="Times New Roman" w:hAnsi="Times New Roman" w:cs="Times New Roman"/>
                <w:bCs/>
                <w:i/>
                <w:sz w:val="24"/>
                <w:szCs w:val="24"/>
                <w:lang w:eastAsia="ru-RU"/>
              </w:rPr>
            </w:pPr>
            <w:r w:rsidRPr="000E1485">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78593D0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00E364DE">
        <w:rPr>
          <w:rFonts w:ascii="Times New Roman" w:eastAsia="Times New Roman" w:hAnsi="Times New Roman" w:cs="Times New Roman"/>
          <w:b/>
          <w:bCs/>
          <w:kern w:val="32"/>
          <w:sz w:val="24"/>
          <w:szCs w:val="24"/>
          <w:lang w:eastAsia="x-none"/>
        </w:rPr>
        <w:t>специальности</w:t>
      </w:r>
    </w:p>
    <w:p w14:paraId="7E1DA572" w14:textId="7D98F86E"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w:t>
      </w:r>
      <w:r w:rsidR="00E364DE">
        <w:rPr>
          <w:rFonts w:ascii="Times New Roman" w:hAnsi="Times New Roman"/>
          <w:b/>
          <w:sz w:val="24"/>
          <w:szCs w:val="24"/>
        </w:rPr>
        <w:t>2</w:t>
      </w:r>
      <w:r w:rsidRPr="00435399">
        <w:rPr>
          <w:rFonts w:ascii="Times New Roman" w:hAnsi="Times New Roman"/>
          <w:b/>
          <w:sz w:val="24"/>
          <w:szCs w:val="24"/>
        </w:rPr>
        <w:t>.</w:t>
      </w:r>
      <w:r w:rsidR="00842275">
        <w:rPr>
          <w:rFonts w:ascii="Times New Roman" w:hAnsi="Times New Roman"/>
          <w:b/>
          <w:sz w:val="24"/>
          <w:szCs w:val="24"/>
        </w:rPr>
        <w:t>01</w:t>
      </w:r>
      <w:r w:rsidRPr="00435399">
        <w:rPr>
          <w:rFonts w:ascii="Times New Roman" w:hAnsi="Times New Roman"/>
          <w:b/>
          <w:sz w:val="24"/>
          <w:szCs w:val="24"/>
        </w:rPr>
        <w:t xml:space="preserve"> </w:t>
      </w:r>
      <w:r w:rsidR="00E364DE">
        <w:rPr>
          <w:rFonts w:ascii="Times New Roman" w:hAnsi="Times New Roman"/>
          <w:b/>
          <w:sz w:val="24"/>
          <w:szCs w:val="24"/>
        </w:rPr>
        <w:t>Лесное и лесопарковое хозяйство</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728F93AB" w:rsidR="009721E8" w:rsidRDefault="009721E8" w:rsidP="009721E8">
      <w:pPr>
        <w:pStyle w:val="1"/>
      </w:pPr>
      <w:bookmarkStart w:id="43" w:name="_Toc175536066"/>
      <w:r w:rsidRPr="006E7FF4">
        <w:t>«</w:t>
      </w:r>
      <w:r w:rsidR="0065536F">
        <w:t xml:space="preserve">ОП.03 </w:t>
      </w:r>
      <w:r w:rsidR="00E364DE" w:rsidRPr="00E364DE">
        <w:t>ПРИКЛАДНЫЕ КОМПЬЮТЕРНЫЕ ПРОГРАММЫ В ПРОФЕССИОНАЛЬНОЙ ДЕЯТЕЛЬНОСТИ</w:t>
      </w:r>
      <w:r w:rsidRPr="006E7FF4">
        <w:t>»</w:t>
      </w:r>
      <w:bookmarkEnd w:id="43"/>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361379FF"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243BFCB6"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2C5A9A20"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2AD78675"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294DFF43"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30466F21"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19220AE6"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4A08DF16"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51633E69" w14:textId="77777777" w:rsidR="009721E8" w:rsidRPr="000143A1" w:rsidRDefault="00960D48" w:rsidP="009721E8">
      <w:pPr>
        <w:pStyle w:val="21"/>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75E1FCE" w14:textId="77777777" w:rsidR="009721E8" w:rsidRPr="000143A1" w:rsidRDefault="00960D48"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9C8A1DC" w14:textId="77777777" w:rsidR="009721E8" w:rsidRPr="00F70F81" w:rsidRDefault="009721E8" w:rsidP="0071497A">
      <w:pPr>
        <w:pStyle w:val="1f0"/>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105EBE7E"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E364DE" w:rsidRPr="00E364DE">
        <w:rPr>
          <w:rFonts w:eastAsia="Segoe UI"/>
          <w:b/>
          <w:lang w:val="ru-RU"/>
        </w:rPr>
        <w:t>Прикладные компьютерные программы в профессиональной деятельности</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72903357"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 xml:space="preserve">ОП.03 </w:t>
      </w:r>
      <w:r w:rsidR="00E364DE" w:rsidRPr="00E364DE">
        <w:rPr>
          <w:rFonts w:ascii="Times New Roman" w:hAnsi="Times New Roman"/>
          <w:sz w:val="24"/>
        </w:rPr>
        <w:t>Прикладные компьютерные программы в профессиональной деятельности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42275" w:rsidRPr="00842275">
        <w:rPr>
          <w:rFonts w:ascii="Times New Roman" w:eastAsia="Times New Roman" w:hAnsi="Times New Roman" w:cs="Times New Roman"/>
          <w:sz w:val="24"/>
          <w:szCs w:val="24"/>
          <w:lang w:eastAsia="ru-RU"/>
        </w:rPr>
        <w:t>формирование комплекса знаний об информационных технологиях и информационных процессах в профессиональной деятельности</w:t>
      </w:r>
      <w:r w:rsidR="0082732A">
        <w:rPr>
          <w:rFonts w:ascii="Times New Roman" w:eastAsia="Times New Roman" w:hAnsi="Times New Roman" w:cs="Times New Roman"/>
          <w:sz w:val="24"/>
          <w:szCs w:val="24"/>
          <w:lang w:eastAsia="ru-RU"/>
        </w:rPr>
        <w:t>.</w:t>
      </w:r>
    </w:p>
    <w:p w14:paraId="794D5AF7" w14:textId="445D6045"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 xml:space="preserve">ОП.03 </w:t>
      </w:r>
      <w:r w:rsidR="00E364DE" w:rsidRPr="00E364DE">
        <w:rPr>
          <w:rFonts w:ascii="Times New Roman" w:hAnsi="Times New Roman"/>
          <w:sz w:val="24"/>
        </w:rPr>
        <w:t>Прикладные компьютерные программы в профессиональной деятельности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77777777"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42275" w:rsidRPr="00842275" w14:paraId="3B53257F"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61FC609" w14:textId="0A2CF191" w:rsidR="00842275" w:rsidRPr="00842275" w:rsidRDefault="00842275" w:rsidP="006A019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2BFCFF3E" w14:textId="77777777" w:rsidR="00842275" w:rsidRPr="00842275" w:rsidRDefault="00842275" w:rsidP="006A019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842275" w:rsidRPr="00842275" w:rsidRDefault="00842275" w:rsidP="006A019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4C964147" w14:textId="77777777" w:rsidR="00842275" w:rsidRPr="00842275" w:rsidRDefault="00842275" w:rsidP="006A019B">
            <w:pPr>
              <w:jc w:val="center"/>
              <w:rPr>
                <w:rFonts w:ascii="Times New Roman" w:hAnsi="Times New Roman"/>
                <w:b/>
                <w:iCs/>
              </w:rPr>
            </w:pPr>
            <w:r w:rsidRPr="00842275">
              <w:rPr>
                <w:rFonts w:ascii="Times New Roman" w:hAnsi="Times New Roman"/>
                <w:b/>
                <w:iCs/>
              </w:rPr>
              <w:t>Владеть навыками</w:t>
            </w:r>
          </w:p>
        </w:tc>
      </w:tr>
      <w:tr w:rsidR="00842275" w14:paraId="72FC274B"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437E0A37" w14:textId="77777777" w:rsidR="00842275" w:rsidRDefault="00842275" w:rsidP="006A019B">
            <w:pPr>
              <w:rPr>
                <w:rFonts w:ascii="Times New Roman" w:hAnsi="Times New Roman"/>
              </w:rPr>
            </w:pPr>
            <w:r>
              <w:rPr>
                <w:rFonts w:ascii="Times New Roman" w:hAnsi="Times New Roman"/>
              </w:rPr>
              <w:t>ОК 02</w:t>
            </w:r>
          </w:p>
          <w:p w14:paraId="6B6F4E32" w14:textId="77777777" w:rsidR="00842275" w:rsidRDefault="00842275" w:rsidP="006A019B">
            <w:pPr>
              <w:rPr>
                <w:rFonts w:ascii="Times New Roman" w:hAnsi="Times New Roman"/>
              </w:rPr>
            </w:pPr>
            <w:r>
              <w:rPr>
                <w:rFonts w:ascii="Times New Roman" w:hAnsi="Times New Roman"/>
              </w:rPr>
              <w:t>ПК 1.1</w:t>
            </w:r>
          </w:p>
          <w:p w14:paraId="206B0BC6" w14:textId="097E134E" w:rsidR="00E364DE" w:rsidRDefault="00E364DE" w:rsidP="006A019B">
            <w:pPr>
              <w:rPr>
                <w:rFonts w:ascii="Times New Roman" w:hAnsi="Times New Roman"/>
              </w:rPr>
            </w:pPr>
            <w:r>
              <w:rPr>
                <w:rFonts w:ascii="Times New Roman" w:hAnsi="Times New Roman"/>
              </w:rPr>
              <w:t>ПК 1.2</w:t>
            </w:r>
          </w:p>
          <w:p w14:paraId="2817B8DF" w14:textId="10A6CC51" w:rsidR="00842275" w:rsidRDefault="00842275" w:rsidP="006A019B">
            <w:pPr>
              <w:rPr>
                <w:rFonts w:ascii="Times New Roman" w:hAnsi="Times New Roman"/>
              </w:rPr>
            </w:pPr>
            <w:r>
              <w:rPr>
                <w:rFonts w:ascii="Times New Roman" w:hAnsi="Times New Roman"/>
              </w:rPr>
              <w:t>ПК 1.</w:t>
            </w:r>
            <w:r w:rsidR="00D47424">
              <w:rPr>
                <w:rFonts w:ascii="Times New Roman" w:hAnsi="Times New Roman"/>
              </w:rPr>
              <w:t>3</w:t>
            </w:r>
          </w:p>
          <w:p w14:paraId="1983E2CF" w14:textId="47E5F1EA" w:rsidR="00842275" w:rsidRDefault="00842275" w:rsidP="00842275">
            <w:pPr>
              <w:rPr>
                <w:rFonts w:ascii="Times New Roman" w:hAnsi="Times New Roman"/>
              </w:rPr>
            </w:pPr>
            <w:r>
              <w:rPr>
                <w:rFonts w:ascii="Times New Roman" w:hAnsi="Times New Roman"/>
              </w:rPr>
              <w:t>ПК 1.</w:t>
            </w:r>
            <w:r w:rsidR="00E364DE">
              <w:rPr>
                <w:rFonts w:ascii="Times New Roman" w:hAnsi="Times New Roman"/>
              </w:rPr>
              <w:t>5</w:t>
            </w:r>
          </w:p>
        </w:tc>
        <w:tc>
          <w:tcPr>
            <w:tcW w:w="2420" w:type="dxa"/>
            <w:tcBorders>
              <w:top w:val="single" w:sz="4" w:space="0" w:color="000000"/>
              <w:left w:val="single" w:sz="4" w:space="0" w:color="000000"/>
              <w:bottom w:val="single" w:sz="4" w:space="0" w:color="000000"/>
              <w:right w:val="single" w:sz="4" w:space="0" w:color="000000"/>
            </w:tcBorders>
          </w:tcPr>
          <w:p w14:paraId="1113639C"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работать в текстовом офисном программном обеспечении, редактировать текст согласно требованиям ГОСТ;</w:t>
            </w:r>
          </w:p>
          <w:p w14:paraId="4A4C7A3C"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создавать, редактировать и представлять презентацию;</w:t>
            </w:r>
          </w:p>
          <w:p w14:paraId="3953E6F8" w14:textId="415A4ABC"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созда</w:t>
            </w:r>
            <w:r>
              <w:rPr>
                <w:rFonts w:ascii="Times New Roman" w:hAnsi="Times New Roman"/>
                <w:sz w:val="24"/>
              </w:rPr>
              <w:t>ва</w:t>
            </w:r>
            <w:r w:rsidRPr="00E364DE">
              <w:rPr>
                <w:rFonts w:ascii="Times New Roman" w:hAnsi="Times New Roman"/>
                <w:sz w:val="24"/>
              </w:rPr>
              <w:t>ть наглядный материал с помощью компьютерной программы для создания иллюстраций; работать с таблицами и проводить расчетные операции, строить, форматировать диаграммы</w:t>
            </w:r>
            <w:r>
              <w:rPr>
                <w:rFonts w:ascii="Times New Roman" w:hAnsi="Times New Roman"/>
                <w:sz w:val="24"/>
              </w:rPr>
              <w:t>;</w:t>
            </w:r>
          </w:p>
          <w:p w14:paraId="62D08079" w14:textId="153C2DD1" w:rsidR="00E364DE" w:rsidRPr="00E364DE" w:rsidRDefault="00E364DE" w:rsidP="00E364DE">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rPr>
              <w:t>;</w:t>
            </w:r>
          </w:p>
          <w:p w14:paraId="73DD8DA0" w14:textId="6D083694"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rPr>
              <w:t>;</w:t>
            </w:r>
          </w:p>
          <w:p w14:paraId="158F3401" w14:textId="21AF6B80"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rPr>
              <w:t>;</w:t>
            </w:r>
          </w:p>
          <w:p w14:paraId="31CACE06" w14:textId="32126F6B"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rPr>
              <w:t>;</w:t>
            </w:r>
          </w:p>
          <w:p w14:paraId="7DBABDB1"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применять компьютерные программы при разработке различных актов выбора участков, актов натурного технического </w:t>
            </w:r>
            <w:r w:rsidRPr="00E364DE">
              <w:rPr>
                <w:rFonts w:ascii="Times New Roman" w:hAnsi="Times New Roman"/>
                <w:sz w:val="24"/>
              </w:rPr>
              <w:lastRenderedPageBreak/>
              <w:t xml:space="preserve">обследования участков; </w:t>
            </w:r>
          </w:p>
          <w:p w14:paraId="3E931229" w14:textId="6EEEB4F4"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разработке проектной документации о местоположении, границах, площади и об иных количественных и качественных характеристиках лесного участка;</w:t>
            </w:r>
          </w:p>
          <w:p w14:paraId="66AAAD5D" w14:textId="45A21B8C" w:rsidR="00842275" w:rsidRDefault="00E364DE" w:rsidP="00E364DE">
            <w:r>
              <w:rPr>
                <w:rFonts w:ascii="Times New Roman" w:hAnsi="Times New Roman"/>
                <w:sz w:val="24"/>
              </w:rPr>
              <w:t xml:space="preserve">- </w:t>
            </w:r>
            <w:r w:rsidRPr="00E364DE">
              <w:rPr>
                <w:rFonts w:ascii="Times New Roman" w:hAnsi="Times New Roman"/>
                <w:sz w:val="24"/>
              </w:rPr>
              <w:t>подготовк</w:t>
            </w:r>
            <w:r>
              <w:rPr>
                <w:rFonts w:ascii="Times New Roman" w:hAnsi="Times New Roman"/>
                <w:sz w:val="24"/>
              </w:rPr>
              <w:t>и</w:t>
            </w:r>
            <w:r w:rsidRPr="00E364DE">
              <w:rPr>
                <w:rFonts w:ascii="Times New Roman" w:hAnsi="Times New Roman"/>
                <w:sz w:val="24"/>
              </w:rPr>
              <w:t xml:space="preserve"> правоустанавливающих документов на лесные участки (договор аренды, сервитут и пр.) под все виды разрешенного использования</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1473FB9" w14:textId="77777777" w:rsidR="00E364DE" w:rsidRDefault="00D47424" w:rsidP="00E364DE">
            <w:pPr>
              <w:rPr>
                <w:rFonts w:ascii="Times New Roman" w:hAnsi="Times New Roman"/>
                <w:sz w:val="24"/>
              </w:rPr>
            </w:pPr>
            <w:r>
              <w:rPr>
                <w:rFonts w:ascii="Times New Roman" w:hAnsi="Times New Roman"/>
                <w:sz w:val="24"/>
              </w:rPr>
              <w:lastRenderedPageBreak/>
              <w:t xml:space="preserve">- </w:t>
            </w:r>
            <w:r w:rsidR="00E364DE" w:rsidRPr="00E364DE">
              <w:rPr>
                <w:rFonts w:ascii="Times New Roman" w:hAnsi="Times New Roman"/>
                <w:sz w:val="24"/>
              </w:rPr>
              <w:t>способов обработки текстовой информации;</w:t>
            </w:r>
          </w:p>
          <w:p w14:paraId="54622335"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технических средств обработки графической информации; основных манипуляций с таблицами и расчетных операций в Exel; </w:t>
            </w:r>
          </w:p>
          <w:p w14:paraId="7D4EAFA4"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технических средств подготовки компьютерных презентаций; современной структуры сети Интернет;</w:t>
            </w:r>
          </w:p>
          <w:p w14:paraId="62898B99" w14:textId="4303711F"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основных инструментов и команд компьютерной программы для создания иллюстраций</w:t>
            </w:r>
            <w:r>
              <w:rPr>
                <w:rFonts w:ascii="Times New Roman" w:hAnsi="Times New Roman"/>
                <w:sz w:val="24"/>
              </w:rPr>
              <w:t>;</w:t>
            </w:r>
          </w:p>
          <w:p w14:paraId="51BD48F8" w14:textId="7D55D66B"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применения компьютерных программ при оформлении документации на использование лесных участков с помощью компьютерных программ; пользовании системами </w:t>
            </w:r>
            <w:r w:rsidRPr="00E364DE">
              <w:rPr>
                <w:rFonts w:ascii="Times New Roman" w:hAnsi="Times New Roman"/>
                <w:sz w:val="24"/>
              </w:rPr>
              <w:t>электронного документооборота;</w:t>
            </w:r>
          </w:p>
          <w:p w14:paraId="65A52A82" w14:textId="5FEFC3F3"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rPr>
              <w:t>;</w:t>
            </w:r>
          </w:p>
          <w:p w14:paraId="0C5CA3F5" w14:textId="486A63CF"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оформлении необходимых документов, связанные с проверкой проведения и приемкой лесохозяйственных работ</w:t>
            </w:r>
            <w:r>
              <w:rPr>
                <w:rFonts w:ascii="Times New Roman" w:hAnsi="Times New Roman"/>
                <w:sz w:val="24"/>
              </w:rPr>
              <w:t>;</w:t>
            </w:r>
          </w:p>
          <w:p w14:paraId="590AA29A" w14:textId="518B1BC4"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оформлении технической документации по охране и защите лесов</w:t>
            </w:r>
            <w:r>
              <w:rPr>
                <w:rFonts w:ascii="Times New Roman" w:hAnsi="Times New Roman"/>
                <w:sz w:val="24"/>
              </w:rPr>
              <w:t>;</w:t>
            </w:r>
          </w:p>
          <w:p w14:paraId="37C1EED7"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разработке различных актов выбора участков, актов натурного технического обследования участков;</w:t>
            </w:r>
          </w:p>
          <w:p w14:paraId="3C1E1FC1"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разработк</w:t>
            </w:r>
            <w:r>
              <w:rPr>
                <w:rFonts w:ascii="Times New Roman" w:hAnsi="Times New Roman"/>
                <w:sz w:val="24"/>
              </w:rPr>
              <w:t>и</w:t>
            </w:r>
            <w:r w:rsidRPr="00E364DE">
              <w:rPr>
                <w:rFonts w:ascii="Times New Roman" w:hAnsi="Times New Roman"/>
                <w:sz w:val="24"/>
              </w:rPr>
              <w:t xml:space="preserve"> проектной документации о местоположении, границах, площади и об иных количественных и качественных характеристиках лесного участка; </w:t>
            </w:r>
          </w:p>
          <w:p w14:paraId="56888E68" w14:textId="3BE95B0D" w:rsidR="00842275"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подготовке правоустанавливающих документов на лесные участки (договор аренды, сервитут и пр.) под все виды разрешенного использования</w:t>
            </w:r>
          </w:p>
        </w:tc>
        <w:tc>
          <w:tcPr>
            <w:tcW w:w="3110" w:type="dxa"/>
            <w:tcBorders>
              <w:top w:val="single" w:sz="4" w:space="0" w:color="000000"/>
              <w:left w:val="single" w:sz="4" w:space="0" w:color="000000"/>
              <w:bottom w:val="single" w:sz="4" w:space="0" w:color="000000"/>
              <w:right w:val="single" w:sz="4" w:space="0" w:color="000000"/>
            </w:tcBorders>
          </w:tcPr>
          <w:p w14:paraId="634204CB" w14:textId="77777777" w:rsidR="00842275" w:rsidRDefault="00842275" w:rsidP="00D47424">
            <w:pPr>
              <w:rPr>
                <w:rFonts w:ascii="Times New Roman" w:hAnsi="Times New Roman"/>
                <w:sz w:val="24"/>
              </w:rPr>
            </w:pPr>
            <w:r>
              <w:rPr>
                <w:rFonts w:ascii="Times New Roman" w:hAnsi="Times New Roman"/>
                <w:sz w:val="24"/>
              </w:rPr>
              <w:lastRenderedPageBreak/>
              <w:t xml:space="preserve">- </w:t>
            </w:r>
            <w:r w:rsidR="00E364DE"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sidR="00E364DE">
              <w:rPr>
                <w:rFonts w:ascii="Times New Roman" w:hAnsi="Times New Roman"/>
                <w:sz w:val="24"/>
              </w:rPr>
              <w:t>;</w:t>
            </w:r>
          </w:p>
          <w:p w14:paraId="36C65D75" w14:textId="3E315314" w:rsidR="00E364DE" w:rsidRDefault="00E364DE" w:rsidP="00D47424">
            <w:pPr>
              <w:rPr>
                <w:sz w:val="24"/>
              </w:rPr>
            </w:pPr>
            <w:r>
              <w:rPr>
                <w:rFonts w:ascii="Times New Roman" w:hAnsi="Times New Roman"/>
                <w:sz w:val="24"/>
              </w:rPr>
              <w:t xml:space="preserve">- </w:t>
            </w:r>
            <w:r w:rsidRPr="00E364DE">
              <w:rPr>
                <w:rFonts w:ascii="Times New Roman" w:hAnsi="Times New Roman"/>
                <w:sz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5478BE84" w:rsidR="009721E8" w:rsidRPr="00F70F81" w:rsidRDefault="00E364DE" w:rsidP="0065536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28FCF059" w14:textId="1F5C1C45" w:rsidR="009721E8" w:rsidRPr="00F70F81" w:rsidRDefault="00E364DE" w:rsidP="0065536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22DE7937" w:rsidR="009721E8" w:rsidRPr="00F70F81" w:rsidRDefault="00E364DE" w:rsidP="0065536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28C61739" w14:textId="37A8D3F7" w:rsidR="009721E8" w:rsidRPr="00F70F81" w:rsidRDefault="00E364DE" w:rsidP="0065536F">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7BCBFD64" w14:textId="77777777" w:rsidR="00D47424" w:rsidRDefault="00D47424">
      <w:pPr>
        <w:rPr>
          <w:rFonts w:ascii="Times New Roman" w:eastAsia="Segoe UI" w:hAnsi="Times New Roman" w:cs="Times New Roman"/>
          <w:b/>
          <w:bCs/>
          <w:sz w:val="24"/>
          <w:szCs w:val="24"/>
          <w:lang w:eastAsia="ru-RU"/>
        </w:rPr>
      </w:pPr>
      <w:r>
        <w:rPr>
          <w:rFonts w:ascii="Times New Roman" w:hAnsi="Times New Roman"/>
        </w:rPr>
        <w:br w:type="page"/>
      </w: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E364DE" w:rsidRPr="00036705" w14:paraId="54B14CB1" w14:textId="77777777" w:rsidTr="00E364DE">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5FC7ECE3" w14:textId="77777777" w:rsidR="00E364DE" w:rsidRPr="00036705" w:rsidRDefault="00E364DE" w:rsidP="000E3ABB">
            <w:pPr>
              <w:contextualSpacing/>
              <w:jc w:val="center"/>
              <w:rPr>
                <w:rFonts w:ascii="Times New Roman" w:hAnsi="Times New Roman" w:cs="Times New Roman"/>
                <w:b/>
                <w:sz w:val="24"/>
                <w:szCs w:val="24"/>
              </w:rPr>
            </w:pPr>
            <w:r w:rsidRPr="0003670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13D7B116" w14:textId="77777777" w:rsidR="00E364DE" w:rsidRPr="00036705" w:rsidRDefault="00E364DE" w:rsidP="000E3ABB">
            <w:pPr>
              <w:contextualSpacing/>
              <w:jc w:val="center"/>
              <w:rPr>
                <w:rFonts w:ascii="Times New Roman" w:hAnsi="Times New Roman" w:cs="Times New Roman"/>
                <w:b/>
                <w:sz w:val="24"/>
                <w:szCs w:val="24"/>
              </w:rPr>
            </w:pPr>
            <w:r w:rsidRPr="0003670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C5D70" w:rsidRPr="00036705" w14:paraId="36C4B1BC" w14:textId="77777777" w:rsidTr="006C5D70">
        <w:trPr>
          <w:trHeight w:val="20"/>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5722364" w14:textId="2CD966B3" w:rsidR="006C5D70" w:rsidRPr="00036705" w:rsidRDefault="00163BDC" w:rsidP="00163BDC">
            <w:pPr>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 Программное обеспечение профессиональной деятельности</w:t>
            </w:r>
          </w:p>
        </w:tc>
      </w:tr>
      <w:tr w:rsidR="00E364DE" w:rsidRPr="00036705" w14:paraId="322E6A8E"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0D808E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1. Работа с текстовым процессором</w:t>
            </w:r>
          </w:p>
        </w:tc>
        <w:tc>
          <w:tcPr>
            <w:tcW w:w="3749" w:type="pct"/>
            <w:tcBorders>
              <w:top w:val="single" w:sz="4" w:space="0" w:color="000000"/>
              <w:left w:val="single" w:sz="4" w:space="0" w:color="000000"/>
              <w:bottom w:val="single" w:sz="4" w:space="0" w:color="000000"/>
              <w:right w:val="single" w:sz="4" w:space="0" w:color="000000"/>
            </w:tcBorders>
          </w:tcPr>
          <w:p w14:paraId="6AD96CC3"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w:t>
            </w:r>
          </w:p>
        </w:tc>
      </w:tr>
      <w:tr w:rsidR="00E364DE" w:rsidRPr="00036705" w14:paraId="3921AA5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BA8AD9"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46D88B0" w14:textId="77777777" w:rsidR="00E364DE" w:rsidRPr="00036705" w:rsidRDefault="00E364DE" w:rsidP="00163BDC">
            <w:pPr>
              <w:ind w:left="14"/>
              <w:contextualSpacing/>
              <w:rPr>
                <w:rFonts w:ascii="Times New Roman" w:hAnsi="Times New Roman" w:cs="Times New Roman"/>
                <w:sz w:val="24"/>
                <w:szCs w:val="24"/>
              </w:rPr>
            </w:pPr>
            <w:r w:rsidRPr="00036705">
              <w:rPr>
                <w:rFonts w:ascii="Times New Roman" w:hAnsi="Times New Roman" w:cs="Times New Roman"/>
                <w:sz w:val="24"/>
                <w:szCs w:val="24"/>
              </w:rPr>
              <w:t>Технические средства информационных технологий. Программное обеспечение информационных технологий. Обработка текстовой информации.</w:t>
            </w:r>
          </w:p>
        </w:tc>
      </w:tr>
      <w:tr w:rsidR="00E364DE" w:rsidRPr="00036705" w14:paraId="5D39939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8FD238"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80A4A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032E164B"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4E05B3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18A992"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1</w:t>
            </w:r>
            <w:r w:rsidRPr="00036705">
              <w:rPr>
                <w:rFonts w:ascii="Times New Roman" w:hAnsi="Times New Roman" w:cs="Times New Roman"/>
                <w:sz w:val="24"/>
                <w:szCs w:val="24"/>
              </w:rPr>
              <w:t>. «Форматирование символов и абзацев».</w:t>
            </w:r>
          </w:p>
        </w:tc>
      </w:tr>
      <w:tr w:rsidR="00E364DE" w:rsidRPr="00036705" w14:paraId="1B46A00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19DCF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D3EBF8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2</w:t>
            </w:r>
            <w:r w:rsidRPr="00036705">
              <w:rPr>
                <w:rFonts w:ascii="Times New Roman" w:hAnsi="Times New Roman" w:cs="Times New Roman"/>
                <w:sz w:val="24"/>
                <w:szCs w:val="24"/>
              </w:rPr>
              <w:t>. «Работа с графическими объектами. Структурные схемы и автофигуры».</w:t>
            </w:r>
          </w:p>
        </w:tc>
      </w:tr>
      <w:tr w:rsidR="00E364DE" w:rsidRPr="00036705" w14:paraId="298A79B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F76A58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B91C9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3</w:t>
            </w:r>
            <w:r w:rsidRPr="00036705">
              <w:rPr>
                <w:rFonts w:ascii="Times New Roman" w:hAnsi="Times New Roman" w:cs="Times New Roman"/>
                <w:sz w:val="24"/>
                <w:szCs w:val="24"/>
              </w:rPr>
              <w:t>. «Проверка правописания Word. Работа с редактором формул».</w:t>
            </w:r>
          </w:p>
        </w:tc>
      </w:tr>
      <w:tr w:rsidR="00E364DE" w:rsidRPr="00036705" w14:paraId="79F7936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6D19E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88AA3C" w14:textId="0175B333"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4</w:t>
            </w:r>
            <w:r w:rsidRPr="00036705">
              <w:rPr>
                <w:rFonts w:ascii="Times New Roman" w:hAnsi="Times New Roman" w:cs="Times New Roman"/>
                <w:sz w:val="24"/>
                <w:szCs w:val="24"/>
              </w:rPr>
              <w:t>. «Ассистент слияния. Оформление документов с помощью стилей и шаблонов».</w:t>
            </w:r>
          </w:p>
        </w:tc>
      </w:tr>
      <w:tr w:rsidR="00E364DE" w:rsidRPr="00036705" w14:paraId="5BA872D3"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DF3E9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723000"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5</w:t>
            </w:r>
            <w:r w:rsidRPr="00036705">
              <w:rPr>
                <w:rFonts w:ascii="Times New Roman" w:hAnsi="Times New Roman" w:cs="Times New Roman"/>
                <w:sz w:val="24"/>
                <w:szCs w:val="24"/>
              </w:rPr>
              <w:t>. «Элементы компьютерной верстки. Работа с таблицами в Word. построение диаграмм с помощьюMicrosoft Graph».</w:t>
            </w:r>
          </w:p>
        </w:tc>
      </w:tr>
      <w:tr w:rsidR="00E364DE" w:rsidRPr="00036705" w14:paraId="72F7D77E"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849E82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65D439D"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6.</w:t>
            </w:r>
            <w:r w:rsidRPr="00036705">
              <w:rPr>
                <w:rFonts w:ascii="Times New Roman" w:hAnsi="Times New Roman" w:cs="Times New Roman"/>
                <w:sz w:val="24"/>
                <w:szCs w:val="24"/>
              </w:rPr>
              <w:t xml:space="preserve"> «Макросы. Электронные формы».</w:t>
            </w:r>
          </w:p>
        </w:tc>
      </w:tr>
      <w:tr w:rsidR="00E364DE" w:rsidRPr="00036705" w14:paraId="0860524F"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12E78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549B98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7 </w:t>
            </w:r>
            <w:r w:rsidRPr="00036705">
              <w:rPr>
                <w:rFonts w:ascii="Times New Roman" w:hAnsi="Times New Roman" w:cs="Times New Roman"/>
                <w:sz w:val="24"/>
                <w:szCs w:val="24"/>
              </w:rPr>
              <w:t>«Оформление текстового документа согласно требованиям ГОСТ»</w:t>
            </w:r>
          </w:p>
        </w:tc>
      </w:tr>
      <w:tr w:rsidR="00E364DE" w:rsidRPr="00036705" w14:paraId="6605D8BA"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2424C6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2.</w:t>
            </w:r>
            <w:r w:rsidRPr="00036705">
              <w:rPr>
                <w:rFonts w:ascii="Times New Roman" w:hAnsi="Times New Roman" w:cs="Times New Roman"/>
                <w:sz w:val="24"/>
                <w:szCs w:val="24"/>
              </w:rPr>
              <w:t xml:space="preserve"> </w:t>
            </w:r>
            <w:r w:rsidRPr="00036705">
              <w:rPr>
                <w:rFonts w:ascii="Times New Roman" w:hAnsi="Times New Roman" w:cs="Times New Roman"/>
                <w:b/>
                <w:sz w:val="24"/>
                <w:szCs w:val="24"/>
              </w:rPr>
              <w:t>Комплекс практических работ по Excel.</w:t>
            </w:r>
          </w:p>
        </w:tc>
        <w:tc>
          <w:tcPr>
            <w:tcW w:w="3749" w:type="pct"/>
            <w:tcBorders>
              <w:top w:val="single" w:sz="4" w:space="0" w:color="000000"/>
              <w:left w:val="single" w:sz="4" w:space="0" w:color="000000"/>
              <w:bottom w:val="single" w:sz="4" w:space="0" w:color="000000"/>
              <w:right w:val="single" w:sz="4" w:space="0" w:color="000000"/>
            </w:tcBorders>
          </w:tcPr>
          <w:p w14:paraId="7479217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w:t>
            </w:r>
          </w:p>
        </w:tc>
      </w:tr>
      <w:tr w:rsidR="00E364DE" w:rsidRPr="00036705" w14:paraId="097ECAB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9583336"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B157B7" w14:textId="77777777" w:rsidR="00E364DE" w:rsidRPr="00036705" w:rsidRDefault="00E364DE" w:rsidP="00163BDC">
            <w:pPr>
              <w:ind w:left="170"/>
              <w:contextualSpacing/>
              <w:rPr>
                <w:rFonts w:ascii="Times New Roman" w:hAnsi="Times New Roman" w:cs="Times New Roman"/>
                <w:sz w:val="24"/>
                <w:szCs w:val="24"/>
              </w:rPr>
            </w:pPr>
            <w:r w:rsidRPr="00036705">
              <w:rPr>
                <w:rFonts w:ascii="Times New Roman" w:hAnsi="Times New Roman" w:cs="Times New Roman"/>
                <w:sz w:val="24"/>
                <w:szCs w:val="24"/>
              </w:rPr>
              <w:t>Процессоры электронных таблиц.</w:t>
            </w:r>
          </w:p>
        </w:tc>
      </w:tr>
      <w:tr w:rsidR="00E364DE" w:rsidRPr="00036705" w14:paraId="503F14F7"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032BF8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EA154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6568FA9B"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F142F35"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463D82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1.</w:t>
            </w:r>
            <w:r w:rsidRPr="00036705">
              <w:rPr>
                <w:rFonts w:ascii="Times New Roman" w:hAnsi="Times New Roman" w:cs="Times New Roman"/>
                <w:sz w:val="24"/>
                <w:szCs w:val="24"/>
              </w:rPr>
              <w:t xml:space="preserve"> «Организация расчетов в табличном процессоре MS Excel».</w:t>
            </w:r>
          </w:p>
        </w:tc>
      </w:tr>
      <w:tr w:rsidR="00E364DE" w:rsidRPr="00036705" w14:paraId="4795D22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62F85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DE920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«Использование функций в расчетах табличного процессора MS Excel».</w:t>
            </w:r>
          </w:p>
        </w:tc>
      </w:tr>
      <w:tr w:rsidR="00E364DE" w:rsidRPr="00036705" w14:paraId="21D4707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9AB8B9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517EC6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3. «</w:t>
            </w:r>
            <w:r w:rsidRPr="00036705">
              <w:rPr>
                <w:rFonts w:ascii="Times New Roman" w:hAnsi="Times New Roman" w:cs="Times New Roman"/>
                <w:sz w:val="24"/>
                <w:szCs w:val="24"/>
              </w:rPr>
              <w:t>Относительная и абсолютная адресация MS Excel».</w:t>
            </w:r>
          </w:p>
        </w:tc>
      </w:tr>
      <w:tr w:rsidR="00E364DE" w:rsidRPr="00036705" w14:paraId="42D1B34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EAC77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2F3ECD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4. «</w:t>
            </w:r>
            <w:r w:rsidRPr="00036705">
              <w:rPr>
                <w:rFonts w:ascii="Times New Roman" w:hAnsi="Times New Roman" w:cs="Times New Roman"/>
                <w:sz w:val="24"/>
                <w:szCs w:val="24"/>
              </w:rPr>
              <w:t>Построение и форматирование диаграмм в табличном процессоре MS Excel</w:t>
            </w:r>
            <w:r w:rsidRPr="00036705">
              <w:rPr>
                <w:rFonts w:ascii="Times New Roman" w:hAnsi="Times New Roman" w:cs="Times New Roman"/>
                <w:b/>
                <w:sz w:val="24"/>
                <w:szCs w:val="24"/>
              </w:rPr>
              <w:t>».</w:t>
            </w:r>
          </w:p>
        </w:tc>
      </w:tr>
      <w:tr w:rsidR="00E364DE" w:rsidRPr="00036705" w14:paraId="0D81C926"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D73CA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93DA8C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5. </w:t>
            </w:r>
            <w:r w:rsidRPr="00036705">
              <w:rPr>
                <w:rFonts w:ascii="Times New Roman" w:hAnsi="Times New Roman" w:cs="Times New Roman"/>
                <w:sz w:val="24"/>
                <w:szCs w:val="24"/>
              </w:rPr>
              <w:t>«Фильтрация данных и условное форматирование в MS Excel».</w:t>
            </w:r>
          </w:p>
        </w:tc>
      </w:tr>
      <w:tr w:rsidR="00E364DE" w:rsidRPr="00036705" w14:paraId="15F48A5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0E66E9"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8EC3A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6. </w:t>
            </w:r>
            <w:r w:rsidRPr="00036705">
              <w:rPr>
                <w:rFonts w:ascii="Times New Roman" w:hAnsi="Times New Roman" w:cs="Times New Roman"/>
                <w:sz w:val="24"/>
                <w:szCs w:val="24"/>
              </w:rPr>
              <w:t>«Комплексное использование возможностей MS Excel для создания документов».</w:t>
            </w:r>
          </w:p>
        </w:tc>
      </w:tr>
      <w:tr w:rsidR="00E364DE" w:rsidRPr="00036705" w14:paraId="06B776E0"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16B75E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3.</w:t>
            </w:r>
            <w:r w:rsidRPr="00036705">
              <w:rPr>
                <w:rFonts w:ascii="Times New Roman" w:hAnsi="Times New Roman" w:cs="Times New Roman"/>
                <w:sz w:val="24"/>
                <w:szCs w:val="24"/>
              </w:rPr>
              <w:t xml:space="preserve"> </w:t>
            </w:r>
            <w:r w:rsidRPr="00036705">
              <w:rPr>
                <w:rFonts w:ascii="Times New Roman" w:hAnsi="Times New Roman" w:cs="Times New Roman"/>
                <w:b/>
                <w:sz w:val="24"/>
                <w:szCs w:val="24"/>
              </w:rPr>
              <w:t>Комплекс практических работ по MS PowerPoint</w:t>
            </w:r>
          </w:p>
        </w:tc>
        <w:tc>
          <w:tcPr>
            <w:tcW w:w="3749" w:type="pct"/>
            <w:tcBorders>
              <w:top w:val="single" w:sz="4" w:space="0" w:color="000000"/>
              <w:left w:val="single" w:sz="4" w:space="0" w:color="000000"/>
              <w:bottom w:val="single" w:sz="4" w:space="0" w:color="000000"/>
              <w:right w:val="single" w:sz="4" w:space="0" w:color="000000"/>
            </w:tcBorders>
          </w:tcPr>
          <w:p w14:paraId="72962FDF"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18C260B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58226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B2C97A5" w14:textId="77777777" w:rsidR="00E364DE" w:rsidRPr="00036705" w:rsidRDefault="00E364DE" w:rsidP="00163BDC">
            <w:pPr>
              <w:ind w:left="170"/>
              <w:contextualSpacing/>
              <w:rPr>
                <w:rFonts w:ascii="Times New Roman" w:hAnsi="Times New Roman" w:cs="Times New Roman"/>
                <w:sz w:val="24"/>
                <w:szCs w:val="24"/>
              </w:rPr>
            </w:pPr>
            <w:r w:rsidRPr="00036705">
              <w:rPr>
                <w:rFonts w:ascii="Times New Roman" w:hAnsi="Times New Roman" w:cs="Times New Roman"/>
                <w:sz w:val="24"/>
                <w:szCs w:val="24"/>
              </w:rPr>
              <w:t>Электронные презентации.</w:t>
            </w:r>
          </w:p>
        </w:tc>
      </w:tr>
      <w:tr w:rsidR="00E364DE" w:rsidRPr="00036705" w14:paraId="7B52BF7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0458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C96C75"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1EC98CF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087EE7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D4ABA3"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«Знакомство с основными приемами MS PowerPoint и приемами создания и оформления презентаций».</w:t>
            </w:r>
          </w:p>
        </w:tc>
      </w:tr>
      <w:tr w:rsidR="00E364DE" w:rsidRPr="00036705" w14:paraId="3D17C31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530D5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D80B11F"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«Демонстрация слайд-фильма и настройка анимации, создание слайда с диаграммой и таблицей».</w:t>
            </w:r>
          </w:p>
        </w:tc>
      </w:tr>
      <w:tr w:rsidR="00E364DE" w:rsidRPr="00036705" w14:paraId="04C0EFC8"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3A4E2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975C6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4. </w:t>
            </w:r>
            <w:r w:rsidRPr="00036705">
              <w:rPr>
                <w:rFonts w:ascii="Times New Roman" w:hAnsi="Times New Roman" w:cs="Times New Roman"/>
                <w:sz w:val="24"/>
                <w:szCs w:val="24"/>
              </w:rPr>
              <w:t>«Вставка в слайд рисунков, и анимация при демонстрации, создание управляющих кнопок, сохранение и подготовка презентации к демонстрации».</w:t>
            </w:r>
          </w:p>
        </w:tc>
      </w:tr>
      <w:tr w:rsidR="00E364DE" w:rsidRPr="00036705" w14:paraId="08C30467"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8BB71A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Тема № 4. Системы оптического </w:t>
            </w:r>
            <w:r w:rsidRPr="00036705">
              <w:rPr>
                <w:rFonts w:ascii="Times New Roman" w:hAnsi="Times New Roman" w:cs="Times New Roman"/>
                <w:b/>
                <w:sz w:val="24"/>
                <w:szCs w:val="24"/>
              </w:rPr>
              <w:lastRenderedPageBreak/>
              <w:t xml:space="preserve">распознавания информации. </w:t>
            </w:r>
          </w:p>
        </w:tc>
        <w:tc>
          <w:tcPr>
            <w:tcW w:w="3749" w:type="pct"/>
            <w:tcBorders>
              <w:top w:val="single" w:sz="4" w:space="0" w:color="000000"/>
              <w:left w:val="single" w:sz="4" w:space="0" w:color="000000"/>
              <w:bottom w:val="single" w:sz="4" w:space="0" w:color="000000"/>
              <w:right w:val="single" w:sz="4" w:space="0" w:color="000000"/>
            </w:tcBorders>
          </w:tcPr>
          <w:p w14:paraId="4A03A44D"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lastRenderedPageBreak/>
              <w:t>Содержание учебного материала</w:t>
            </w:r>
          </w:p>
        </w:tc>
      </w:tr>
      <w:tr w:rsidR="00E364DE" w:rsidRPr="00036705" w14:paraId="7E1B34B9"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C8CA282"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432CD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34E7357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C2A580"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A5408E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«Изучение возможности программы FineReader»</w:t>
            </w:r>
          </w:p>
        </w:tc>
      </w:tr>
      <w:tr w:rsidR="00E364DE" w:rsidRPr="00036705" w14:paraId="1C902CAE"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4FA7650"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5. Компьютерные сети. Глобальная сеть Интернет</w:t>
            </w:r>
          </w:p>
        </w:tc>
        <w:tc>
          <w:tcPr>
            <w:tcW w:w="3749" w:type="pct"/>
            <w:tcBorders>
              <w:top w:val="single" w:sz="4" w:space="0" w:color="000000"/>
              <w:left w:val="single" w:sz="4" w:space="0" w:color="000000"/>
              <w:bottom w:val="single" w:sz="4" w:space="0" w:color="000000"/>
              <w:right w:val="single" w:sz="4" w:space="0" w:color="000000"/>
            </w:tcBorders>
          </w:tcPr>
          <w:p w14:paraId="3799A65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0F16BAB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20EE27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01274C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5744AC2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055F15"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1DA4B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«Современная структура сети Интернет. Основные протоколы сети Интернет. Интернет как единая система ресурсов</w:t>
            </w:r>
          </w:p>
        </w:tc>
      </w:tr>
      <w:tr w:rsidR="00E364DE" w:rsidRPr="00036705" w14:paraId="2F0A924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08D9D2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D1B49B"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«Компьютерные сети».</w:t>
            </w:r>
          </w:p>
        </w:tc>
      </w:tr>
      <w:tr w:rsidR="00E364DE" w:rsidRPr="00036705" w14:paraId="25AFE462"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39B59C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6. Комплекс практических работа с Adobe Illustrator</w:t>
            </w:r>
          </w:p>
        </w:tc>
        <w:tc>
          <w:tcPr>
            <w:tcW w:w="3749" w:type="pct"/>
            <w:tcBorders>
              <w:top w:val="single" w:sz="4" w:space="0" w:color="000000"/>
              <w:left w:val="single" w:sz="4" w:space="0" w:color="000000"/>
              <w:bottom w:val="single" w:sz="4" w:space="0" w:color="000000"/>
              <w:right w:val="single" w:sz="4" w:space="0" w:color="000000"/>
            </w:tcBorders>
          </w:tcPr>
          <w:p w14:paraId="39D118C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099D968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7D93A86"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A705F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0BDEA84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DA5585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B3A0500"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«Знакомство с основами работы в программе Adobe Illustrator. Изучение основных инструментов и команд».</w:t>
            </w:r>
          </w:p>
        </w:tc>
      </w:tr>
      <w:tr w:rsidR="00E364DE" w:rsidRPr="00036705" w14:paraId="7A10E2F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7EB102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D85A6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«Создание документа</w:t>
            </w:r>
            <w:r w:rsidRPr="00036705">
              <w:rPr>
                <w:rFonts w:ascii="Times New Roman" w:hAnsi="Times New Roman" w:cs="Times New Roman"/>
                <w:b/>
                <w:sz w:val="24"/>
                <w:szCs w:val="24"/>
              </w:rPr>
              <w:t xml:space="preserve">». </w:t>
            </w:r>
          </w:p>
        </w:tc>
      </w:tr>
      <w:tr w:rsidR="00E364DE" w:rsidRPr="00036705" w14:paraId="7FA3F201"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E08E8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C9894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3. </w:t>
            </w:r>
            <w:r w:rsidRPr="00036705">
              <w:rPr>
                <w:rFonts w:ascii="Times New Roman" w:hAnsi="Times New Roman" w:cs="Times New Roman"/>
                <w:sz w:val="24"/>
                <w:szCs w:val="24"/>
              </w:rPr>
              <w:t>«Изучение основных функций редактирования».</w:t>
            </w:r>
          </w:p>
        </w:tc>
      </w:tr>
      <w:tr w:rsidR="00E364DE" w:rsidRPr="00036705" w14:paraId="4F3BBE5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F881DA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E765D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4 </w:t>
            </w:r>
            <w:r w:rsidRPr="00036705">
              <w:rPr>
                <w:rFonts w:ascii="Times New Roman" w:hAnsi="Times New Roman" w:cs="Times New Roman"/>
                <w:sz w:val="24"/>
                <w:szCs w:val="24"/>
              </w:rPr>
              <w:t>«Рисование с помощью инструмента «Перо»».</w:t>
            </w:r>
          </w:p>
        </w:tc>
      </w:tr>
      <w:tr w:rsidR="00E364DE" w:rsidRPr="00036705" w14:paraId="0935329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017DB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40060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5 </w:t>
            </w:r>
            <w:r w:rsidRPr="00036705">
              <w:rPr>
                <w:rFonts w:ascii="Times New Roman" w:hAnsi="Times New Roman" w:cs="Times New Roman"/>
                <w:sz w:val="24"/>
                <w:szCs w:val="24"/>
              </w:rPr>
              <w:t>«Работа с основными контурами».</w:t>
            </w:r>
          </w:p>
        </w:tc>
      </w:tr>
      <w:tr w:rsidR="00E364DE" w:rsidRPr="00036705" w14:paraId="4FA0F81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E3573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496FE2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6 </w:t>
            </w:r>
            <w:r w:rsidRPr="00036705">
              <w:rPr>
                <w:rFonts w:ascii="Times New Roman" w:hAnsi="Times New Roman" w:cs="Times New Roman"/>
                <w:sz w:val="24"/>
                <w:szCs w:val="24"/>
              </w:rPr>
              <w:t>«Изучение свойств объекта: палитра выравнивания».</w:t>
            </w:r>
          </w:p>
        </w:tc>
      </w:tr>
      <w:tr w:rsidR="00E364DE" w:rsidRPr="00036705" w14:paraId="2B05F3FE"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5A164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152A5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7 </w:t>
            </w:r>
            <w:r w:rsidRPr="00036705">
              <w:rPr>
                <w:rFonts w:ascii="Times New Roman" w:hAnsi="Times New Roman" w:cs="Times New Roman"/>
                <w:sz w:val="24"/>
                <w:szCs w:val="24"/>
              </w:rPr>
              <w:t>«Изучение свойств объекта: палитра слои».</w:t>
            </w:r>
          </w:p>
        </w:tc>
      </w:tr>
      <w:tr w:rsidR="00E364DE" w:rsidRPr="00036705" w14:paraId="2EC44101"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6E2D7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3D21D8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8 </w:t>
            </w:r>
            <w:r w:rsidRPr="00036705">
              <w:rPr>
                <w:rFonts w:ascii="Times New Roman" w:hAnsi="Times New Roman" w:cs="Times New Roman"/>
                <w:sz w:val="24"/>
                <w:szCs w:val="24"/>
              </w:rPr>
              <w:t>«Изучение свойств объекта: палитра прозрачности, палитра текст».</w:t>
            </w:r>
          </w:p>
        </w:tc>
      </w:tr>
      <w:tr w:rsidR="00E364DE" w:rsidRPr="00036705" w14:paraId="5893EA6F"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FE7F3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363D94A"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9 </w:t>
            </w:r>
            <w:r w:rsidRPr="00036705">
              <w:rPr>
                <w:rFonts w:ascii="Times New Roman" w:hAnsi="Times New Roman" w:cs="Times New Roman"/>
                <w:sz w:val="24"/>
                <w:szCs w:val="24"/>
              </w:rPr>
              <w:t>«Изучение свойств объекта: палитра – оформление и часто используемые эффекты».</w:t>
            </w:r>
          </w:p>
        </w:tc>
      </w:tr>
      <w:tr w:rsidR="00E364DE" w:rsidRPr="00036705" w14:paraId="2FA4EE6D" w14:textId="77777777" w:rsidTr="00E364D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D959C9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Всего:</w:t>
            </w:r>
            <w:r>
              <w:rPr>
                <w:rFonts w:ascii="Times New Roman" w:hAnsi="Times New Roman"/>
                <w:b/>
                <w:sz w:val="24"/>
                <w:szCs w:val="24"/>
              </w:rPr>
              <w:t xml:space="preserve"> 72 ак.ч.</w:t>
            </w:r>
          </w:p>
        </w:tc>
      </w:tr>
    </w:tbl>
    <w:p w14:paraId="39BBF587" w14:textId="77777777" w:rsidR="009721E8" w:rsidRDefault="009721E8" w:rsidP="009721E8">
      <w:pPr>
        <w:pStyle w:val="1f0"/>
        <w:rPr>
          <w:rFonts w:ascii="Times New Roman" w:hAnsi="Times New Roman"/>
        </w:rPr>
      </w:pPr>
    </w:p>
    <w:p w14:paraId="7AC70A31"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67DE792C" w:rsidR="00C86C3B" w:rsidRPr="00FA680C" w:rsidRDefault="00C86C3B"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00D47424">
        <w:rPr>
          <w:rFonts w:ascii="Times New Roman" w:hAnsi="Times New Roman" w:cs="Times New Roman"/>
          <w:bCs/>
          <w:sz w:val="24"/>
          <w:szCs w:val="24"/>
        </w:rPr>
        <w:t>Информатики и геоинформационных систем</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762707" w14:textId="5A184CA1" w:rsidR="007E2892" w:rsidRPr="007E2892" w:rsidRDefault="007E2892" w:rsidP="0071497A">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Журавлев, А. Е. Информатика. Практикум в среде Microsoft Office 2016/2019 / А. Е. Журавлев. — 3-е изд., стер. — Санкт-Петербург : Лань, 2022. — 124 с. — ISBN 978-5-507-45070-1. — Текст : электронный // Лань : электронно-библиотечная система. — URL: https://e.lanbook.com/book/257537. — Режим доступа: для авториз. пользователей</w:t>
      </w:r>
    </w:p>
    <w:p w14:paraId="7CC3E64B" w14:textId="7140B3B2" w:rsidR="007E2892" w:rsidRPr="007E2892" w:rsidRDefault="007E2892" w:rsidP="0071497A">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lastRenderedPageBreak/>
        <w:t>Использование программных средств для автоматизации отдельных процессов подготовки документов : методическое пособие / Р. В. Котельников, А. А. Агеев, А. Н. Головина [и др.]. — Пушкино : Всероссийский научно-исследовательский институт лесоводства и механизации лесного хозяйства, 2020. — 52 c. — Текст : электронный // Цифровой образовательный ресурс IPR SMART : [сайт]. — URL: https://www.iprbookshop.ru/111815.html. — Режим доступа: для авторизир. пользователей</w:t>
      </w:r>
    </w:p>
    <w:p w14:paraId="0266D8A4" w14:textId="5A3AB37E" w:rsidR="007E2892" w:rsidRPr="007E2892" w:rsidRDefault="007E2892" w:rsidP="0071497A">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Компьютерные сети и телекоммуникации : учебное пособие для СПО / составители И. В. Винокуров. — Саратов, Москва : Профобразование, Ай Пи Ар Медиа, 2022. — 103 c. — ISBN 978-5-4488-1445-7, 978-5-4497-1445-9. — Текст : электронный // Цифровой образовательный ресурс IPR SMART : [сайт]. — URL: https://www.iprbookshop.ru/115695.html. — Режим доступа: для авторизир. пользователей</w:t>
      </w:r>
    </w:p>
    <w:p w14:paraId="31D0B711" w14:textId="1904BE1F" w:rsidR="00D47424" w:rsidRPr="007E2892" w:rsidRDefault="007E2892" w:rsidP="0071497A">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Практикум по информатике / Н. М. Андреева, Н. Н. Василюк, Н. И. Пак, Е. К. Хеннер. — 2-е изд., стер. — Санкт-Петербург : Лань, 2022. — 248 с. — ISBN 978-5-507-44636-0. — Текст : электронный // Лань : электронно-библиотечная система. — URL: https://e.lanbook.com/book/231491. — Режим доступа: для авториз. пользователей</w:t>
      </w:r>
      <w:r w:rsidR="00D47424" w:rsidRPr="007E2892">
        <w:rPr>
          <w:rFonts w:ascii="Times New Roman" w:eastAsia="Times New Roman" w:hAnsi="Times New Roman" w:cs="Times New Roman"/>
          <w:iCs/>
          <w:color w:val="000000"/>
          <w:sz w:val="24"/>
          <w:szCs w:val="24"/>
          <w:shd w:val="clear" w:color="auto" w:fill="FFFFFF"/>
          <w:lang w:eastAsia="ru-RU"/>
        </w:rPr>
        <w:t>.</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6CFB538" w14:textId="5A34CA18" w:rsidR="009721E8" w:rsidRDefault="009721E8" w:rsidP="00D4742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61CD1DD" w14:textId="413FF068" w:rsid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t>Шандриков, А. С. Информационные технологии в лесном хозяйстве : учебное пособие / А. С. Шандриков. — Минск : Республиканский институт профессионального образования (РИПО), 2018. — 392 c. — ISBN 978-985-503-818-5. — Текст : электронный // Цифровой образовательный ресурс IPR SMART : [сайт]. — URL: https://www.iprbookshop.ru/93409.html. — Режим доступа: для авторизир. Пользователей</w:t>
      </w:r>
      <w:r>
        <w:rPr>
          <w:rFonts w:ascii="Times New Roman" w:hAnsi="Times New Roman" w:cs="Times New Roman"/>
          <w:iCs/>
          <w:sz w:val="24"/>
          <w:szCs w:val="24"/>
        </w:rPr>
        <w:t>.</w:t>
      </w:r>
    </w:p>
    <w:p w14:paraId="1934BE67" w14:textId="730EF958" w:rsidR="007E2892" w:rsidRP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t>Авдошин, С. М. Технологии и продукты Microsoft в обеспечении информационной безопасности : учебное пособие для СПО / С. М. Авдошин, А. А. Савельева, В. А. Сердюк. — Саратов : Профобразование, 2021. — 431 c. — ISBN 978-5-4488-1015-2. — Текст : электронный // Цифровой образовательный ресурс IPR SMART : [сайт]. — URL: https://www.iprbookshop.ru/102208.html. — Режим доступа: для авторизир. пользователей</w:t>
      </w:r>
    </w:p>
    <w:p w14:paraId="17792CA5" w14:textId="6B30ED83" w:rsidR="007E2892" w:rsidRPr="007E2892" w:rsidRDefault="00163BDC"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t>Алексеев, В. А. Информатика. Практические работы / В. А. Алексеев. — 2-е изд., стер. — Санкт-Петербург : Лань, 2022. — 256 с. — ISBN 978-5-8114-9546-7. — Текст : электронный // Лань : электронно-библиотечная система. — URL: https://e.lanbook.com/book/198506. — Режим доступа: для авториз. Пользователей</w:t>
      </w:r>
      <w:r w:rsidR="007E2892">
        <w:rPr>
          <w:rFonts w:ascii="Times New Roman" w:hAnsi="Times New Roman" w:cs="Times New Roman"/>
          <w:iCs/>
          <w:sz w:val="24"/>
          <w:szCs w:val="24"/>
        </w:rPr>
        <w:t>.</w:t>
      </w:r>
    </w:p>
    <w:p w14:paraId="6614A72B" w14:textId="77777777" w:rsidR="00D47424" w:rsidRDefault="00D47424" w:rsidP="00D47424">
      <w:pPr>
        <w:suppressAutoHyphens/>
        <w:spacing w:line="276" w:lineRule="auto"/>
        <w:ind w:firstLine="709"/>
        <w:contextualSpacing/>
        <w:rPr>
          <w:rFonts w:ascii="Times New Roman" w:hAnsi="Times New Roman" w:cs="Times New Roman"/>
          <w:bCs/>
          <w:i/>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5D885E80" w14:textId="1E9DD13D" w:rsidR="007E2892" w:rsidRPr="007E2892" w:rsidRDefault="007E2892" w:rsidP="0071497A">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 xml:space="preserve">способов обработки текстовой информации; технических средств обработки графической информации; основных манипуляций с таблицами и расчетных операций в Exel; технических средств подготовки компьютерных презентаций; современной </w:t>
            </w:r>
            <w:r w:rsidRPr="007E2892">
              <w:rPr>
                <w:rFonts w:ascii="Times New Roman" w:hAnsi="Times New Roman"/>
                <w:sz w:val="24"/>
                <w:szCs w:val="24"/>
              </w:rPr>
              <w:lastRenderedPageBreak/>
              <w:t>структуры сети Интернет; основных инструментов и команд компьютерной программы для создания иллюстраций</w:t>
            </w:r>
            <w:r>
              <w:rPr>
                <w:rFonts w:ascii="Times New Roman" w:hAnsi="Times New Roman"/>
                <w:sz w:val="24"/>
                <w:szCs w:val="24"/>
              </w:rPr>
              <w:t>;</w:t>
            </w:r>
          </w:p>
          <w:p w14:paraId="539E3276" w14:textId="77777777" w:rsidR="007E2892" w:rsidRPr="007E2892" w:rsidRDefault="007E2892" w:rsidP="0071497A">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7702AA29" w14:textId="2770DC9D" w:rsidR="007E2892" w:rsidRPr="007E2892" w:rsidRDefault="007E2892" w:rsidP="0071497A">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3C46EA2B" w14:textId="2FCC4981" w:rsidR="007E2892" w:rsidRPr="007E2892" w:rsidRDefault="007E2892" w:rsidP="0071497A">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необходимых документов, связанные с проверкой проведения и приемкой лесохозяйственных работ</w:t>
            </w:r>
            <w:r>
              <w:rPr>
                <w:rFonts w:ascii="Times New Roman" w:hAnsi="Times New Roman"/>
                <w:sz w:val="24"/>
                <w:szCs w:val="24"/>
              </w:rPr>
              <w:t>;</w:t>
            </w:r>
          </w:p>
          <w:p w14:paraId="07925675" w14:textId="0ABDABAC" w:rsidR="007E2892" w:rsidRPr="007E2892" w:rsidRDefault="007E2892" w:rsidP="0071497A">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6747B1F0" w14:textId="426AA8AE" w:rsidR="004B54B7" w:rsidRPr="00D47424" w:rsidRDefault="007E2892" w:rsidP="0071497A">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 xml:space="preserve">применения компьютерных программ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качественых характеристиках лесного участка; подготовке правоустанавливающих документов на лесные участки (договор аренды, </w:t>
            </w:r>
            <w:r w:rsidRPr="007E2892">
              <w:rPr>
                <w:rFonts w:ascii="Times New Roman" w:hAnsi="Times New Roman"/>
                <w:sz w:val="24"/>
                <w:szCs w:val="24"/>
              </w:rPr>
              <w:lastRenderedPageBreak/>
              <w:t>сервитут и пр.) под все виды разрешенного использования</w:t>
            </w:r>
          </w:p>
        </w:tc>
        <w:tc>
          <w:tcPr>
            <w:tcW w:w="1507" w:type="pct"/>
          </w:tcPr>
          <w:p w14:paraId="2FB48DD8" w14:textId="26067D44" w:rsidR="007E2892" w:rsidRPr="007E2892" w:rsidRDefault="007E2892" w:rsidP="008E610E">
            <w:pPr>
              <w:tabs>
                <w:tab w:val="left" w:pos="207"/>
              </w:tabs>
              <w:spacing w:before="40" w:after="40"/>
              <w:ind w:left="25"/>
              <w:rPr>
                <w:rFonts w:ascii="Times New Roman" w:hAnsi="Times New Roman"/>
                <w:sz w:val="24"/>
                <w:szCs w:val="24"/>
              </w:rPr>
            </w:pPr>
            <w:r w:rsidRPr="007E2892">
              <w:rPr>
                <w:rFonts w:ascii="Times New Roman" w:hAnsi="Times New Roman"/>
                <w:sz w:val="24"/>
                <w:szCs w:val="24"/>
              </w:rPr>
              <w:lastRenderedPageBreak/>
              <w:t xml:space="preserve">знает способы обработки текстовой информации; технические средства обработки графической информации; основные манипуляции с таблицами и расчетных операций в Exel; технические средства подготовки </w:t>
            </w:r>
            <w:r w:rsidRPr="007E2892">
              <w:rPr>
                <w:rFonts w:ascii="Times New Roman" w:hAnsi="Times New Roman"/>
                <w:sz w:val="24"/>
                <w:szCs w:val="24"/>
              </w:rPr>
              <w:lastRenderedPageBreak/>
              <w:t>компьютерных презентаций; современную структуру сети Интернет; основные инструменты и команды компьютерной программы для создания иллюстраций</w:t>
            </w:r>
            <w:r>
              <w:rPr>
                <w:rFonts w:ascii="Times New Roman" w:hAnsi="Times New Roman"/>
                <w:sz w:val="24"/>
                <w:szCs w:val="24"/>
              </w:rPr>
              <w:t>;</w:t>
            </w:r>
          </w:p>
          <w:p w14:paraId="3CB26D7D" w14:textId="77777777" w:rsidR="007E2892" w:rsidRPr="007E2892" w:rsidRDefault="007E2892" w:rsidP="008E610E">
            <w:pPr>
              <w:tabs>
                <w:tab w:val="left" w:pos="207"/>
              </w:tabs>
              <w:spacing w:before="40" w:after="4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241F1BF8" w14:textId="62006EF8" w:rsidR="007E2892" w:rsidRPr="007E2892" w:rsidRDefault="007E2892" w:rsidP="008E610E">
            <w:pPr>
              <w:tabs>
                <w:tab w:val="left" w:pos="207"/>
              </w:tabs>
              <w:spacing w:before="40" w:after="40"/>
              <w:ind w:left="25"/>
              <w:rPr>
                <w:rFonts w:ascii="Times New Roman" w:hAnsi="Times New Roman"/>
                <w:sz w:val="24"/>
                <w:szCs w:val="24"/>
              </w:rPr>
            </w:pPr>
            <w:r w:rsidRPr="007E2892">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5880BE7A" w14:textId="45AE150F" w:rsidR="007E2892" w:rsidRPr="007E2892" w:rsidRDefault="007E2892" w:rsidP="008E610E">
            <w:pPr>
              <w:tabs>
                <w:tab w:val="left" w:pos="207"/>
              </w:tabs>
              <w:spacing w:before="40" w:after="4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p>
          <w:p w14:paraId="5E182FCD" w14:textId="7BBC3EAB" w:rsidR="007E2892" w:rsidRPr="007E2892" w:rsidRDefault="007E2892" w:rsidP="008E610E">
            <w:pPr>
              <w:tabs>
                <w:tab w:val="left" w:pos="207"/>
              </w:tabs>
              <w:spacing w:before="40" w:after="40"/>
              <w:ind w:left="25"/>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технической документации по охране и защите лесов</w:t>
            </w:r>
            <w:r>
              <w:rPr>
                <w:rFonts w:ascii="Times New Roman" w:hAnsi="Times New Roman"/>
                <w:sz w:val="24"/>
                <w:szCs w:val="24"/>
              </w:rPr>
              <w:t>;</w:t>
            </w:r>
          </w:p>
          <w:p w14:paraId="3BE6EDC2" w14:textId="27C953E0" w:rsidR="004B54B7" w:rsidRPr="00C73AA2" w:rsidRDefault="007E2892" w:rsidP="008E610E">
            <w:pPr>
              <w:tabs>
                <w:tab w:val="left" w:pos="207"/>
              </w:tabs>
              <w:spacing w:before="40" w:after="40"/>
              <w:ind w:left="25"/>
              <w:rPr>
                <w:rFonts w:ascii="Times New Roman" w:eastAsia="Times New Roman" w:hAnsi="Times New Roman" w:cs="Times New Roman"/>
                <w:bCs/>
                <w:sz w:val="24"/>
                <w:szCs w:val="24"/>
                <w:lang w:eastAsia="ru-RU"/>
              </w:rPr>
            </w:pPr>
            <w:r w:rsidRPr="007E2892">
              <w:rPr>
                <w:rFonts w:ascii="Times New Roman" w:hAnsi="Times New Roman"/>
                <w:sz w:val="24"/>
                <w:szCs w:val="24"/>
              </w:rPr>
              <w:t xml:space="preserve">применяет компьютерные программы при разработке различных актов выбора участков, актов натурного технического обследования участков; </w:t>
            </w:r>
            <w:r w:rsidRPr="007E2892">
              <w:rPr>
                <w:rFonts w:ascii="Times New Roman" w:hAnsi="Times New Roman"/>
                <w:sz w:val="24"/>
                <w:szCs w:val="24"/>
              </w:rPr>
              <w:lastRenderedPageBreak/>
              <w:t>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743" w:type="pct"/>
          </w:tcPr>
          <w:p w14:paraId="5C17F526" w14:textId="4CE38AA0" w:rsidR="004B54B7" w:rsidRPr="009B6086"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41BE7C73" w14:textId="35AD27C8" w:rsidR="007E2892" w:rsidRPr="007E2892" w:rsidRDefault="007E2892" w:rsidP="0071497A">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работать в текстовом офисном программном обеспечении, редактировать текст согласно требованиям ГОСТ; создавать, редактировать и представлять презентацию; создать наглядный материал с помощью компьютерной программы для создания иллюстраций; работать с таблицами и проводить расчетные операции, строить, форматировать диаграммы</w:t>
            </w:r>
            <w:r>
              <w:rPr>
                <w:rFonts w:ascii="Times New Roman" w:hAnsi="Times New Roman"/>
                <w:sz w:val="24"/>
                <w:szCs w:val="24"/>
              </w:rPr>
              <w:t>;</w:t>
            </w:r>
          </w:p>
          <w:p w14:paraId="43B91A46" w14:textId="4EDC06C9" w:rsidR="007E2892" w:rsidRPr="007E2892" w:rsidRDefault="007E2892" w:rsidP="0071497A">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2F31C8BF" w14:textId="3191A308" w:rsidR="007E2892" w:rsidRPr="007E2892" w:rsidRDefault="007E2892" w:rsidP="0071497A">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23EF0EA5" w14:textId="1234AE24" w:rsidR="007E2892" w:rsidRPr="007E2892" w:rsidRDefault="007E2892" w:rsidP="0071497A">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p>
          <w:p w14:paraId="25119FD1" w14:textId="224E0CCD" w:rsidR="007E2892" w:rsidRPr="007E2892" w:rsidRDefault="007E2892" w:rsidP="0071497A">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lastRenderedPageBreak/>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0A89DB49" w14:textId="302CE088" w:rsidR="004B54B7" w:rsidRPr="007E2892" w:rsidRDefault="007E2892" w:rsidP="0071497A">
            <w:pPr>
              <w:numPr>
                <w:ilvl w:val="0"/>
                <w:numId w:val="11"/>
              </w:numPr>
              <w:tabs>
                <w:tab w:val="left" w:pos="312"/>
              </w:tabs>
              <w:spacing w:before="40" w:after="40"/>
              <w:ind w:left="0" w:firstLine="0"/>
              <w:rPr>
                <w:rFonts w:ascii="Times New Roman" w:eastAsia="Times New Roman" w:hAnsi="Times New Roman" w:cs="Times New Roman"/>
                <w:bCs/>
                <w:sz w:val="24"/>
                <w:szCs w:val="24"/>
                <w:lang w:eastAsia="ru-RU"/>
              </w:rPr>
            </w:pPr>
            <w:r w:rsidRPr="007E2892">
              <w:rPr>
                <w:rFonts w:ascii="Times New Roman" w:hAnsi="Times New Roman"/>
                <w:sz w:val="24"/>
                <w:szCs w:val="24"/>
              </w:rPr>
              <w:t>применять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507" w:type="pct"/>
          </w:tcPr>
          <w:p w14:paraId="7695253F" w14:textId="28F11364" w:rsidR="007E2892" w:rsidRPr="007E2892" w:rsidRDefault="007E2892" w:rsidP="008E610E">
            <w:pPr>
              <w:tabs>
                <w:tab w:val="left" w:pos="207"/>
              </w:tabs>
              <w:spacing w:before="40" w:after="40"/>
              <w:rPr>
                <w:rFonts w:ascii="Times New Roman" w:hAnsi="Times New Roman"/>
                <w:sz w:val="24"/>
                <w:szCs w:val="24"/>
              </w:rPr>
            </w:pPr>
            <w:r w:rsidRPr="007E2892">
              <w:rPr>
                <w:rFonts w:ascii="Times New Roman" w:hAnsi="Times New Roman"/>
                <w:sz w:val="24"/>
                <w:szCs w:val="24"/>
              </w:rPr>
              <w:lastRenderedPageBreak/>
              <w:t>работает в текстовом офисном программном обеспечении, редактирует текст согласно требованиям ГОСТ; создает, редактирует и представляет презентацию; создает наглядный материал с помощью компьютерной программы для создания иллюстраций; работает с таблицами и проводит расчетные операции, строит, форматирует диаграммы</w:t>
            </w:r>
            <w:r>
              <w:rPr>
                <w:rFonts w:ascii="Times New Roman" w:hAnsi="Times New Roman"/>
                <w:sz w:val="24"/>
                <w:szCs w:val="24"/>
              </w:rPr>
              <w:t>;</w:t>
            </w:r>
          </w:p>
          <w:p w14:paraId="52C2CE02" w14:textId="4381A4E4" w:rsidR="007E2892" w:rsidRPr="007E2892" w:rsidRDefault="007E2892" w:rsidP="008E610E">
            <w:pPr>
              <w:tabs>
                <w:tab w:val="left" w:pos="207"/>
              </w:tabs>
              <w:spacing w:before="40" w:after="4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166600C4" w14:textId="0851CE10" w:rsidR="007E2892" w:rsidRPr="007E2892" w:rsidRDefault="007E2892" w:rsidP="008E610E">
            <w:pPr>
              <w:tabs>
                <w:tab w:val="left" w:pos="207"/>
              </w:tabs>
              <w:spacing w:before="40" w:after="40"/>
              <w:rPr>
                <w:rFonts w:ascii="Times New Roman" w:hAnsi="Times New Roman"/>
                <w:sz w:val="24"/>
                <w:szCs w:val="24"/>
              </w:rPr>
            </w:pPr>
            <w:r w:rsidRPr="007E2892">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6238111B" w14:textId="455B03BE" w:rsidR="007E2892" w:rsidRPr="007E2892" w:rsidRDefault="007E2892" w:rsidP="008E610E">
            <w:pPr>
              <w:tabs>
                <w:tab w:val="left" w:pos="207"/>
              </w:tabs>
              <w:spacing w:before="40" w:after="40"/>
              <w:rPr>
                <w:rFonts w:ascii="Times New Roman" w:hAnsi="Times New Roman"/>
                <w:sz w:val="24"/>
                <w:szCs w:val="24"/>
              </w:rPr>
            </w:pPr>
            <w:r w:rsidRPr="007E2892">
              <w:rPr>
                <w:rFonts w:ascii="Times New Roman" w:hAnsi="Times New Roman"/>
                <w:sz w:val="24"/>
                <w:szCs w:val="24"/>
              </w:rPr>
              <w:t xml:space="preserve">применяет компьютерные программы при оформлении </w:t>
            </w:r>
            <w:r w:rsidRPr="007E2892">
              <w:rPr>
                <w:rFonts w:ascii="Times New Roman" w:hAnsi="Times New Roman"/>
                <w:sz w:val="24"/>
                <w:szCs w:val="24"/>
              </w:rPr>
              <w:lastRenderedPageBreak/>
              <w:t>необходимых документов, связанных с проверкой проведения и приемкой лесохозяйственных работ</w:t>
            </w:r>
            <w:r>
              <w:rPr>
                <w:rFonts w:ascii="Times New Roman" w:hAnsi="Times New Roman"/>
                <w:sz w:val="24"/>
                <w:szCs w:val="24"/>
              </w:rPr>
              <w:t>;</w:t>
            </w:r>
            <w:r w:rsidRPr="007E2892">
              <w:rPr>
                <w:rFonts w:ascii="Times New Roman" w:hAnsi="Times New Roman"/>
                <w:sz w:val="24"/>
                <w:szCs w:val="24"/>
              </w:rPr>
              <w:t xml:space="preserve"> </w:t>
            </w:r>
          </w:p>
          <w:p w14:paraId="1BF5119A" w14:textId="0030FC21" w:rsidR="007E2892" w:rsidRPr="007E2892" w:rsidRDefault="007E2892" w:rsidP="008E610E">
            <w:pPr>
              <w:tabs>
                <w:tab w:val="left" w:pos="207"/>
              </w:tabs>
              <w:spacing w:before="40" w:after="4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7D836B55" w14:textId="23B0FDCA" w:rsidR="004B54B7" w:rsidRPr="002A2429" w:rsidRDefault="007E2892" w:rsidP="008E610E">
            <w:pPr>
              <w:tabs>
                <w:tab w:val="left" w:pos="207"/>
              </w:tabs>
              <w:spacing w:before="40" w:after="40"/>
              <w:rPr>
                <w:rFonts w:ascii="Times New Roman" w:eastAsia="Times New Roman" w:hAnsi="Times New Roman" w:cs="Times New Roman"/>
                <w:bCs/>
                <w:sz w:val="24"/>
                <w:szCs w:val="24"/>
                <w:lang w:eastAsia="ru-RU"/>
              </w:rPr>
            </w:pPr>
            <w:r w:rsidRPr="007E2892">
              <w:rPr>
                <w:rFonts w:ascii="Times New Roman" w:hAnsi="Times New Roman"/>
                <w:sz w:val="24"/>
                <w:szCs w:val="24"/>
              </w:rPr>
              <w:t>применяет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743" w:type="pct"/>
          </w:tcPr>
          <w:p w14:paraId="38C5D2DE" w14:textId="78B89DCC" w:rsidR="004B54B7" w:rsidRPr="00E57DA3"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B3B1082" w14:textId="73A11681" w:rsidR="0023180E" w:rsidRDefault="0023180E" w:rsidP="0023180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33F528AA" w14:textId="77777777" w:rsidR="0023180E" w:rsidRPr="00435399" w:rsidRDefault="0023180E" w:rsidP="0023180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5F25C8A3" w14:textId="77777777" w:rsidR="0023180E" w:rsidRPr="00435399" w:rsidRDefault="0023180E" w:rsidP="0023180E">
      <w:pPr>
        <w:jc w:val="right"/>
        <w:rPr>
          <w:rFonts w:ascii="Times New Roman" w:hAnsi="Times New Roman"/>
          <w:b/>
          <w:sz w:val="24"/>
          <w:szCs w:val="24"/>
        </w:rPr>
      </w:pPr>
      <w:r w:rsidRPr="00435399">
        <w:rPr>
          <w:rFonts w:ascii="Times New Roman" w:hAnsi="Times New Roman"/>
          <w:b/>
          <w:sz w:val="24"/>
          <w:szCs w:val="24"/>
        </w:rPr>
        <w:t>35.0</w:t>
      </w:r>
      <w:r>
        <w:rPr>
          <w:rFonts w:ascii="Times New Roman" w:hAnsi="Times New Roman"/>
          <w:b/>
          <w:sz w:val="24"/>
          <w:szCs w:val="24"/>
        </w:rPr>
        <w:t>2</w:t>
      </w:r>
      <w:r w:rsidRPr="00435399">
        <w:rPr>
          <w:rFonts w:ascii="Times New Roman" w:hAnsi="Times New Roman"/>
          <w:b/>
          <w:sz w:val="24"/>
          <w:szCs w:val="24"/>
        </w:rPr>
        <w:t>.</w:t>
      </w:r>
      <w:r>
        <w:rPr>
          <w:rFonts w:ascii="Times New Roman" w:hAnsi="Times New Roman"/>
          <w:b/>
          <w:sz w:val="24"/>
          <w:szCs w:val="24"/>
        </w:rPr>
        <w:t>01</w:t>
      </w:r>
      <w:r w:rsidRPr="00435399">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478F0EF9" w14:textId="77777777" w:rsidR="0023180E" w:rsidRPr="00435399" w:rsidRDefault="0023180E" w:rsidP="0023180E">
      <w:pPr>
        <w:jc w:val="right"/>
        <w:rPr>
          <w:rFonts w:ascii="Times New Roman" w:hAnsi="Times New Roman" w:cs="Times New Roman"/>
          <w:b/>
          <w:bCs/>
          <w:sz w:val="24"/>
          <w:szCs w:val="24"/>
        </w:rPr>
      </w:pPr>
    </w:p>
    <w:p w14:paraId="563E46AA" w14:textId="77777777" w:rsidR="0023180E" w:rsidRPr="00435399" w:rsidRDefault="0023180E" w:rsidP="0023180E">
      <w:pPr>
        <w:jc w:val="right"/>
        <w:rPr>
          <w:rFonts w:ascii="Times New Roman" w:hAnsi="Times New Roman" w:cs="Times New Roman"/>
          <w:b/>
          <w:bCs/>
          <w:sz w:val="24"/>
          <w:szCs w:val="24"/>
        </w:rPr>
      </w:pPr>
    </w:p>
    <w:p w14:paraId="2E29CA4A" w14:textId="77777777" w:rsidR="0023180E" w:rsidRPr="00435399" w:rsidRDefault="0023180E" w:rsidP="0023180E">
      <w:pPr>
        <w:jc w:val="right"/>
        <w:rPr>
          <w:rFonts w:ascii="Times New Roman" w:hAnsi="Times New Roman" w:cs="Times New Roman"/>
          <w:b/>
          <w:bCs/>
          <w:sz w:val="24"/>
          <w:szCs w:val="24"/>
        </w:rPr>
      </w:pPr>
    </w:p>
    <w:p w14:paraId="14424D41" w14:textId="77777777" w:rsidR="0023180E" w:rsidRPr="00435399" w:rsidRDefault="0023180E" w:rsidP="0023180E">
      <w:pPr>
        <w:jc w:val="right"/>
        <w:rPr>
          <w:rFonts w:ascii="Times New Roman" w:hAnsi="Times New Roman" w:cs="Times New Roman"/>
          <w:b/>
          <w:bCs/>
          <w:sz w:val="24"/>
          <w:szCs w:val="24"/>
        </w:rPr>
      </w:pPr>
    </w:p>
    <w:p w14:paraId="4E9A7E52" w14:textId="77777777" w:rsidR="0023180E" w:rsidRPr="00435399" w:rsidRDefault="0023180E" w:rsidP="0023180E">
      <w:pPr>
        <w:jc w:val="right"/>
        <w:rPr>
          <w:rFonts w:ascii="Times New Roman" w:hAnsi="Times New Roman" w:cs="Times New Roman"/>
          <w:b/>
          <w:bCs/>
          <w:sz w:val="24"/>
          <w:szCs w:val="24"/>
        </w:rPr>
      </w:pPr>
    </w:p>
    <w:p w14:paraId="17ECE31D" w14:textId="77777777" w:rsidR="0023180E" w:rsidRPr="00435399" w:rsidRDefault="0023180E" w:rsidP="0023180E">
      <w:pPr>
        <w:jc w:val="right"/>
        <w:rPr>
          <w:rFonts w:ascii="Times New Roman" w:hAnsi="Times New Roman" w:cs="Times New Roman"/>
          <w:b/>
          <w:bCs/>
          <w:sz w:val="24"/>
          <w:szCs w:val="24"/>
        </w:rPr>
      </w:pPr>
    </w:p>
    <w:p w14:paraId="75D18269" w14:textId="77777777" w:rsidR="0023180E" w:rsidRPr="00435399" w:rsidRDefault="0023180E" w:rsidP="0023180E">
      <w:pPr>
        <w:jc w:val="right"/>
        <w:rPr>
          <w:rFonts w:ascii="Times New Roman" w:hAnsi="Times New Roman" w:cs="Times New Roman"/>
          <w:b/>
          <w:bCs/>
          <w:sz w:val="24"/>
          <w:szCs w:val="24"/>
        </w:rPr>
      </w:pPr>
    </w:p>
    <w:p w14:paraId="0184DCCD" w14:textId="77777777" w:rsidR="0023180E" w:rsidRPr="00435399" w:rsidRDefault="0023180E" w:rsidP="0023180E">
      <w:pPr>
        <w:jc w:val="right"/>
        <w:rPr>
          <w:rFonts w:ascii="Times New Roman" w:hAnsi="Times New Roman" w:cs="Times New Roman"/>
          <w:b/>
          <w:bCs/>
          <w:sz w:val="24"/>
          <w:szCs w:val="24"/>
        </w:rPr>
      </w:pPr>
    </w:p>
    <w:p w14:paraId="61175241" w14:textId="77777777" w:rsidR="0023180E" w:rsidRPr="00435399" w:rsidRDefault="0023180E" w:rsidP="0023180E">
      <w:pPr>
        <w:jc w:val="right"/>
        <w:rPr>
          <w:rFonts w:ascii="Times New Roman" w:hAnsi="Times New Roman" w:cs="Times New Roman"/>
          <w:b/>
          <w:bCs/>
          <w:sz w:val="24"/>
          <w:szCs w:val="24"/>
        </w:rPr>
      </w:pPr>
    </w:p>
    <w:p w14:paraId="56BB60C7" w14:textId="77777777" w:rsidR="0023180E" w:rsidRPr="00435399" w:rsidRDefault="0023180E" w:rsidP="0023180E">
      <w:pPr>
        <w:jc w:val="right"/>
        <w:rPr>
          <w:rFonts w:ascii="Times New Roman" w:hAnsi="Times New Roman" w:cs="Times New Roman"/>
          <w:b/>
          <w:bCs/>
          <w:sz w:val="24"/>
          <w:szCs w:val="24"/>
        </w:rPr>
      </w:pPr>
    </w:p>
    <w:p w14:paraId="6D7C9D70" w14:textId="77777777" w:rsidR="0023180E" w:rsidRPr="00435399" w:rsidRDefault="0023180E" w:rsidP="0023180E">
      <w:pPr>
        <w:jc w:val="right"/>
        <w:rPr>
          <w:rFonts w:ascii="Times New Roman" w:hAnsi="Times New Roman" w:cs="Times New Roman"/>
          <w:b/>
          <w:bCs/>
          <w:sz w:val="24"/>
          <w:szCs w:val="24"/>
        </w:rPr>
      </w:pPr>
    </w:p>
    <w:p w14:paraId="60B0C826" w14:textId="77777777" w:rsidR="0023180E" w:rsidRPr="008F578C" w:rsidRDefault="0023180E" w:rsidP="002318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FB3A62" w14:textId="082E79A5" w:rsidR="0023180E" w:rsidRDefault="0023180E" w:rsidP="0023180E">
      <w:pPr>
        <w:pStyle w:val="1"/>
      </w:pPr>
      <w:bookmarkStart w:id="44" w:name="_Toc175536067"/>
      <w:r w:rsidRPr="006E7FF4">
        <w:t>«</w:t>
      </w:r>
      <w:r>
        <w:t xml:space="preserve">ОП.04 </w:t>
      </w:r>
      <w:r w:rsidRPr="0023180E">
        <w:t>ОСНОВЫ ЛЕСОУПРАВЛЕНИЯ</w:t>
      </w:r>
      <w:r w:rsidRPr="006E7FF4">
        <w:t>»</w:t>
      </w:r>
      <w:bookmarkEnd w:id="44"/>
    </w:p>
    <w:p w14:paraId="58FBC6F9" w14:textId="77777777" w:rsidR="0023180E" w:rsidRDefault="0023180E" w:rsidP="0023180E">
      <w:pPr>
        <w:pStyle w:val="1"/>
      </w:pPr>
    </w:p>
    <w:p w14:paraId="4E0D2495" w14:textId="77777777" w:rsidR="0023180E" w:rsidRDefault="0023180E" w:rsidP="0023180E">
      <w:pPr>
        <w:pStyle w:val="1"/>
      </w:pPr>
    </w:p>
    <w:p w14:paraId="69415812" w14:textId="77777777" w:rsidR="0023180E" w:rsidRDefault="0023180E" w:rsidP="0023180E">
      <w:pPr>
        <w:pStyle w:val="1"/>
      </w:pPr>
    </w:p>
    <w:p w14:paraId="0ADC929E" w14:textId="77777777" w:rsidR="0023180E" w:rsidRDefault="0023180E" w:rsidP="0023180E">
      <w:pPr>
        <w:pStyle w:val="1"/>
      </w:pPr>
    </w:p>
    <w:p w14:paraId="4AF17656" w14:textId="77777777" w:rsidR="0023180E" w:rsidRDefault="0023180E" w:rsidP="0023180E">
      <w:pPr>
        <w:pStyle w:val="1"/>
      </w:pPr>
    </w:p>
    <w:p w14:paraId="2C55B143" w14:textId="77777777" w:rsidR="0023180E" w:rsidRDefault="0023180E" w:rsidP="0023180E">
      <w:pPr>
        <w:pStyle w:val="1"/>
      </w:pPr>
    </w:p>
    <w:p w14:paraId="6E7E2005" w14:textId="77777777" w:rsidR="0023180E" w:rsidRDefault="0023180E" w:rsidP="0023180E">
      <w:pPr>
        <w:pStyle w:val="1"/>
      </w:pPr>
    </w:p>
    <w:p w14:paraId="779F40FF" w14:textId="77777777" w:rsidR="0023180E" w:rsidRDefault="0023180E" w:rsidP="0023180E">
      <w:pPr>
        <w:pStyle w:val="1"/>
      </w:pPr>
    </w:p>
    <w:p w14:paraId="338D671B" w14:textId="77777777" w:rsidR="0023180E" w:rsidRDefault="0023180E" w:rsidP="0023180E">
      <w:pPr>
        <w:pStyle w:val="1"/>
      </w:pPr>
    </w:p>
    <w:p w14:paraId="52B94303" w14:textId="77777777" w:rsidR="0023180E" w:rsidRDefault="0023180E" w:rsidP="0023180E">
      <w:pPr>
        <w:pStyle w:val="1"/>
      </w:pPr>
    </w:p>
    <w:p w14:paraId="284C9984" w14:textId="77777777" w:rsidR="0023180E" w:rsidRDefault="0023180E" w:rsidP="0023180E">
      <w:pPr>
        <w:pStyle w:val="1"/>
      </w:pPr>
    </w:p>
    <w:p w14:paraId="1DAA251D" w14:textId="77777777" w:rsidR="0023180E" w:rsidRDefault="0023180E" w:rsidP="0023180E">
      <w:pPr>
        <w:pStyle w:val="1"/>
      </w:pPr>
    </w:p>
    <w:p w14:paraId="235E79F1" w14:textId="77777777" w:rsidR="0023180E" w:rsidRDefault="0023180E" w:rsidP="0023180E">
      <w:pPr>
        <w:pStyle w:val="1"/>
      </w:pPr>
    </w:p>
    <w:p w14:paraId="7A78D310" w14:textId="77777777" w:rsidR="0023180E" w:rsidRDefault="0023180E" w:rsidP="0023180E">
      <w:pPr>
        <w:pStyle w:val="1"/>
      </w:pPr>
    </w:p>
    <w:p w14:paraId="0845F5B7" w14:textId="77777777" w:rsidR="0023180E" w:rsidRPr="00A0276D" w:rsidRDefault="0023180E" w:rsidP="0023180E">
      <w:pPr>
        <w:pStyle w:val="1e"/>
        <w:jc w:val="center"/>
        <w:rPr>
          <w:b/>
          <w:bCs/>
          <w:lang w:val="ru-RU"/>
        </w:rPr>
      </w:pPr>
    </w:p>
    <w:p w14:paraId="7EF02C57" w14:textId="77777777" w:rsidR="0023180E" w:rsidRDefault="0023180E" w:rsidP="0023180E">
      <w:pPr>
        <w:rPr>
          <w:rFonts w:ascii="Times New Roman Полужирный" w:eastAsia="Segoe UI" w:hAnsi="Times New Roman Полужирный" w:cs="Times New Roman"/>
          <w:b/>
          <w:bCs/>
          <w:caps/>
          <w:kern w:val="32"/>
          <w:sz w:val="24"/>
          <w:szCs w:val="24"/>
          <w:lang w:val="x-none" w:eastAsia="x-none"/>
        </w:rPr>
      </w:pPr>
      <w:r>
        <w:br w:type="page"/>
      </w:r>
    </w:p>
    <w:p w14:paraId="5EE21504" w14:textId="77777777" w:rsidR="0023180E" w:rsidRPr="00DF068E" w:rsidRDefault="0023180E" w:rsidP="0023180E">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4D2DC5" w14:textId="77777777" w:rsidR="0023180E" w:rsidRPr="000143A1" w:rsidRDefault="0023180E" w:rsidP="0023180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5E1A6F3" w14:textId="77777777" w:rsidR="0023180E" w:rsidRPr="000143A1" w:rsidRDefault="00960D48" w:rsidP="0023180E">
      <w:pPr>
        <w:pStyle w:val="14"/>
        <w:rPr>
          <w:rFonts w:asciiTheme="minorHAnsi" w:eastAsiaTheme="minorEastAsia" w:hAnsiTheme="minorHAnsi" w:cstheme="minorBidi"/>
          <w:b w:val="0"/>
          <w:bCs w:val="0"/>
          <w:lang w:eastAsia="ru-RU"/>
        </w:rPr>
      </w:pPr>
      <w:hyperlink w:anchor="_Toc156294876" w:history="1">
        <w:r w:rsidR="0023180E" w:rsidRPr="000143A1">
          <w:rPr>
            <w:rStyle w:val="af0"/>
            <w:b w:val="0"/>
            <w:bCs w:val="0"/>
          </w:rPr>
          <w:t>1. ОБЩАЯ ХАРАКТЕРИСТИКА</w:t>
        </w:r>
        <w:r w:rsidR="0023180E" w:rsidRPr="000143A1">
          <w:rPr>
            <w:b w:val="0"/>
            <w:bCs w:val="0"/>
            <w:webHidden/>
          </w:rPr>
          <w:tab/>
        </w:r>
      </w:hyperlink>
    </w:p>
    <w:p w14:paraId="3CCE7D96" w14:textId="77777777" w:rsidR="0023180E" w:rsidRPr="000143A1" w:rsidRDefault="00960D48" w:rsidP="0023180E">
      <w:pPr>
        <w:pStyle w:val="21"/>
        <w:rPr>
          <w:rFonts w:asciiTheme="minorHAnsi" w:eastAsiaTheme="minorEastAsia" w:hAnsiTheme="minorHAnsi" w:cstheme="minorBidi"/>
          <w:i w:val="0"/>
          <w:iCs w:val="0"/>
          <w:sz w:val="22"/>
          <w:szCs w:val="22"/>
        </w:rPr>
      </w:pPr>
      <w:hyperlink w:anchor="_Toc156294877" w:history="1">
        <w:r w:rsidR="0023180E" w:rsidRPr="000143A1">
          <w:rPr>
            <w:rStyle w:val="af0"/>
            <w:i w:val="0"/>
            <w:iCs w:val="0"/>
          </w:rPr>
          <w:t>1.1. Цель и место дисциплины в структуре образовательной программы</w:t>
        </w:r>
        <w:r w:rsidR="0023180E" w:rsidRPr="000143A1">
          <w:rPr>
            <w:i w:val="0"/>
            <w:iCs w:val="0"/>
            <w:webHidden/>
          </w:rPr>
          <w:tab/>
        </w:r>
      </w:hyperlink>
    </w:p>
    <w:p w14:paraId="58B4BE01" w14:textId="77777777" w:rsidR="0023180E" w:rsidRPr="000143A1" w:rsidRDefault="00960D48" w:rsidP="0023180E">
      <w:pPr>
        <w:pStyle w:val="21"/>
        <w:rPr>
          <w:rFonts w:asciiTheme="minorHAnsi" w:eastAsiaTheme="minorEastAsia" w:hAnsiTheme="minorHAnsi" w:cstheme="minorBidi"/>
          <w:i w:val="0"/>
          <w:iCs w:val="0"/>
          <w:sz w:val="22"/>
          <w:szCs w:val="22"/>
        </w:rPr>
      </w:pPr>
      <w:hyperlink w:anchor="_Toc156294878" w:history="1">
        <w:r w:rsidR="0023180E" w:rsidRPr="000143A1">
          <w:rPr>
            <w:rStyle w:val="af0"/>
            <w:i w:val="0"/>
            <w:iCs w:val="0"/>
          </w:rPr>
          <w:t>1.2. Планируемые результаты освоения дисциплины</w:t>
        </w:r>
        <w:r w:rsidR="0023180E" w:rsidRPr="000143A1">
          <w:rPr>
            <w:i w:val="0"/>
            <w:iCs w:val="0"/>
            <w:webHidden/>
          </w:rPr>
          <w:tab/>
        </w:r>
      </w:hyperlink>
    </w:p>
    <w:p w14:paraId="28EA1663" w14:textId="77777777" w:rsidR="0023180E" w:rsidRPr="000143A1" w:rsidRDefault="00960D48" w:rsidP="0023180E">
      <w:pPr>
        <w:pStyle w:val="14"/>
        <w:rPr>
          <w:rFonts w:asciiTheme="minorHAnsi" w:eastAsiaTheme="minorEastAsia" w:hAnsiTheme="minorHAnsi" w:cstheme="minorBidi"/>
          <w:b w:val="0"/>
          <w:bCs w:val="0"/>
          <w:lang w:eastAsia="ru-RU"/>
        </w:rPr>
      </w:pPr>
      <w:hyperlink w:anchor="_Toc156294879" w:history="1">
        <w:r w:rsidR="0023180E" w:rsidRPr="000143A1">
          <w:rPr>
            <w:rStyle w:val="af0"/>
            <w:b w:val="0"/>
            <w:bCs w:val="0"/>
          </w:rPr>
          <w:t>2. СТРУКТУРА И СОДЕРЖАНИЕ ДИСЦИПЛИНЫ</w:t>
        </w:r>
        <w:r w:rsidR="0023180E" w:rsidRPr="000143A1">
          <w:rPr>
            <w:b w:val="0"/>
            <w:bCs w:val="0"/>
            <w:webHidden/>
          </w:rPr>
          <w:tab/>
        </w:r>
      </w:hyperlink>
    </w:p>
    <w:p w14:paraId="3769AEA1" w14:textId="77777777" w:rsidR="0023180E" w:rsidRPr="000143A1" w:rsidRDefault="00960D48" w:rsidP="0023180E">
      <w:pPr>
        <w:pStyle w:val="21"/>
        <w:rPr>
          <w:rFonts w:asciiTheme="minorHAnsi" w:eastAsiaTheme="minorEastAsia" w:hAnsiTheme="minorHAnsi" w:cstheme="minorBidi"/>
          <w:i w:val="0"/>
          <w:iCs w:val="0"/>
          <w:sz w:val="22"/>
          <w:szCs w:val="22"/>
        </w:rPr>
      </w:pPr>
      <w:hyperlink w:anchor="_Toc156294880" w:history="1">
        <w:r w:rsidR="0023180E" w:rsidRPr="000143A1">
          <w:rPr>
            <w:rStyle w:val="af0"/>
            <w:i w:val="0"/>
            <w:iCs w:val="0"/>
          </w:rPr>
          <w:t>2.1. Трудоемкость освоения дисциплины</w:t>
        </w:r>
        <w:r w:rsidR="0023180E" w:rsidRPr="000143A1">
          <w:rPr>
            <w:i w:val="0"/>
            <w:iCs w:val="0"/>
            <w:webHidden/>
          </w:rPr>
          <w:tab/>
        </w:r>
      </w:hyperlink>
    </w:p>
    <w:p w14:paraId="6C5D2815" w14:textId="77777777" w:rsidR="0023180E" w:rsidRPr="000143A1" w:rsidRDefault="00960D48" w:rsidP="0023180E">
      <w:pPr>
        <w:pStyle w:val="21"/>
        <w:rPr>
          <w:rFonts w:asciiTheme="minorHAnsi" w:eastAsiaTheme="minorEastAsia" w:hAnsiTheme="minorHAnsi" w:cstheme="minorBidi"/>
          <w:i w:val="0"/>
          <w:iCs w:val="0"/>
          <w:sz w:val="22"/>
          <w:szCs w:val="22"/>
        </w:rPr>
      </w:pPr>
      <w:hyperlink w:anchor="_Toc156294881" w:history="1">
        <w:r w:rsidR="0023180E" w:rsidRPr="000143A1">
          <w:rPr>
            <w:rStyle w:val="af0"/>
            <w:i w:val="0"/>
            <w:iCs w:val="0"/>
          </w:rPr>
          <w:t>2.2. Примерное содержание дисциплины</w:t>
        </w:r>
        <w:r w:rsidR="0023180E" w:rsidRPr="000143A1">
          <w:rPr>
            <w:i w:val="0"/>
            <w:iCs w:val="0"/>
            <w:webHidden/>
          </w:rPr>
          <w:tab/>
        </w:r>
      </w:hyperlink>
    </w:p>
    <w:p w14:paraId="4CD7A66A" w14:textId="77777777" w:rsidR="0023180E" w:rsidRPr="000143A1" w:rsidRDefault="00960D48" w:rsidP="0023180E">
      <w:pPr>
        <w:pStyle w:val="21"/>
        <w:rPr>
          <w:rFonts w:asciiTheme="minorHAnsi" w:eastAsiaTheme="minorEastAsia" w:hAnsiTheme="minorHAnsi" w:cstheme="minorBidi"/>
          <w:i w:val="0"/>
          <w:iCs w:val="0"/>
          <w:sz w:val="22"/>
          <w:szCs w:val="22"/>
        </w:rPr>
      </w:pPr>
      <w:hyperlink w:anchor="_Toc156294883" w:history="1">
        <w:r w:rsidR="0023180E" w:rsidRPr="000143A1">
          <w:rPr>
            <w:rStyle w:val="af0"/>
            <w:i w:val="0"/>
            <w:iCs w:val="0"/>
          </w:rPr>
          <w:t>2.3. Курсовой проект (работа)</w:t>
        </w:r>
        <w:r w:rsidR="0023180E" w:rsidRPr="000143A1">
          <w:rPr>
            <w:i w:val="0"/>
            <w:iCs w:val="0"/>
            <w:webHidden/>
          </w:rPr>
          <w:tab/>
        </w:r>
      </w:hyperlink>
    </w:p>
    <w:p w14:paraId="081802DC" w14:textId="77777777" w:rsidR="0023180E" w:rsidRPr="000143A1" w:rsidRDefault="00960D48" w:rsidP="0023180E">
      <w:pPr>
        <w:pStyle w:val="14"/>
        <w:rPr>
          <w:rFonts w:asciiTheme="minorHAnsi" w:eastAsiaTheme="minorEastAsia" w:hAnsiTheme="minorHAnsi" w:cstheme="minorBidi"/>
          <w:b w:val="0"/>
          <w:bCs w:val="0"/>
          <w:lang w:eastAsia="ru-RU"/>
        </w:rPr>
      </w:pPr>
      <w:hyperlink w:anchor="_Toc156294884" w:history="1">
        <w:r w:rsidR="0023180E" w:rsidRPr="000143A1">
          <w:rPr>
            <w:rStyle w:val="af0"/>
            <w:b w:val="0"/>
            <w:bCs w:val="0"/>
          </w:rPr>
          <w:t>3. УСЛОВИЯ РЕАЛИЗАЦИИ ДИСЦИПЛИНЫ</w:t>
        </w:r>
        <w:r w:rsidR="0023180E" w:rsidRPr="000143A1">
          <w:rPr>
            <w:b w:val="0"/>
            <w:bCs w:val="0"/>
            <w:webHidden/>
          </w:rPr>
          <w:tab/>
        </w:r>
      </w:hyperlink>
    </w:p>
    <w:p w14:paraId="1C3256F0" w14:textId="77777777" w:rsidR="0023180E" w:rsidRPr="000143A1" w:rsidRDefault="00960D48" w:rsidP="0023180E">
      <w:pPr>
        <w:pStyle w:val="21"/>
        <w:rPr>
          <w:rFonts w:asciiTheme="minorHAnsi" w:eastAsiaTheme="minorEastAsia" w:hAnsiTheme="minorHAnsi" w:cstheme="minorBidi"/>
          <w:i w:val="0"/>
          <w:iCs w:val="0"/>
          <w:sz w:val="22"/>
          <w:szCs w:val="22"/>
        </w:rPr>
      </w:pPr>
      <w:hyperlink w:anchor="_Toc156294885" w:history="1">
        <w:r w:rsidR="0023180E" w:rsidRPr="000143A1">
          <w:rPr>
            <w:rStyle w:val="af0"/>
            <w:i w:val="0"/>
            <w:iCs w:val="0"/>
          </w:rPr>
          <w:t>3.1. Материально-техническое обеспечение</w:t>
        </w:r>
        <w:r w:rsidR="0023180E" w:rsidRPr="000143A1">
          <w:rPr>
            <w:i w:val="0"/>
            <w:iCs w:val="0"/>
            <w:webHidden/>
          </w:rPr>
          <w:tab/>
        </w:r>
      </w:hyperlink>
    </w:p>
    <w:p w14:paraId="523E04B0" w14:textId="77777777" w:rsidR="0023180E" w:rsidRPr="000143A1" w:rsidRDefault="00960D48" w:rsidP="0023180E">
      <w:pPr>
        <w:pStyle w:val="21"/>
        <w:rPr>
          <w:rFonts w:asciiTheme="minorHAnsi" w:eastAsiaTheme="minorEastAsia" w:hAnsiTheme="minorHAnsi" w:cstheme="minorBidi"/>
          <w:i w:val="0"/>
          <w:iCs w:val="0"/>
          <w:sz w:val="22"/>
          <w:szCs w:val="22"/>
        </w:rPr>
      </w:pPr>
      <w:hyperlink w:anchor="_Toc156294886" w:history="1">
        <w:r w:rsidR="0023180E" w:rsidRPr="000143A1">
          <w:rPr>
            <w:rStyle w:val="af0"/>
            <w:i w:val="0"/>
            <w:iCs w:val="0"/>
          </w:rPr>
          <w:t>3.2. Учебно-методическое обеспечение</w:t>
        </w:r>
        <w:r w:rsidR="0023180E" w:rsidRPr="000143A1">
          <w:rPr>
            <w:i w:val="0"/>
            <w:iCs w:val="0"/>
            <w:webHidden/>
          </w:rPr>
          <w:tab/>
        </w:r>
      </w:hyperlink>
    </w:p>
    <w:p w14:paraId="3046A310" w14:textId="77777777" w:rsidR="0023180E" w:rsidRPr="000143A1" w:rsidRDefault="00960D48" w:rsidP="0023180E">
      <w:pPr>
        <w:pStyle w:val="14"/>
        <w:rPr>
          <w:rFonts w:asciiTheme="minorHAnsi" w:eastAsiaTheme="minorEastAsia" w:hAnsiTheme="minorHAnsi" w:cstheme="minorBidi"/>
          <w:b w:val="0"/>
          <w:bCs w:val="0"/>
          <w:lang w:eastAsia="ru-RU"/>
        </w:rPr>
      </w:pPr>
      <w:hyperlink w:anchor="_Toc156294887" w:history="1">
        <w:r w:rsidR="0023180E" w:rsidRPr="000143A1">
          <w:rPr>
            <w:rStyle w:val="af0"/>
            <w:b w:val="0"/>
            <w:bCs w:val="0"/>
          </w:rPr>
          <w:t>4. КОНТРОЛЬ И ОЦЕНКА РЕЗУЛЬТАТОВ ОСВОЕНИЯ ДИСЦИПЛИНЫ</w:t>
        </w:r>
        <w:r w:rsidR="0023180E" w:rsidRPr="000143A1">
          <w:rPr>
            <w:b w:val="0"/>
            <w:bCs w:val="0"/>
            <w:webHidden/>
          </w:rPr>
          <w:tab/>
        </w:r>
      </w:hyperlink>
    </w:p>
    <w:p w14:paraId="20EA6F76" w14:textId="77777777" w:rsidR="0023180E" w:rsidRPr="00DF068E" w:rsidRDefault="0023180E" w:rsidP="0023180E">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5CC2C2C1" w14:textId="77777777" w:rsidR="0023180E" w:rsidRPr="00DF068E" w:rsidRDefault="0023180E" w:rsidP="0023180E">
      <w:pPr>
        <w:pStyle w:val="1f0"/>
        <w:jc w:val="left"/>
        <w:rPr>
          <w:rFonts w:ascii="Times New Roman" w:hAnsi="Times New Roman"/>
          <w:lang w:val="ru-RU"/>
        </w:rPr>
        <w:sectPr w:rsidR="0023180E" w:rsidRPr="00DF068E" w:rsidSect="0023180E">
          <w:headerReference w:type="even" r:id="rId16"/>
          <w:headerReference w:type="default" r:id="rId17"/>
          <w:pgSz w:w="11906" w:h="16838"/>
          <w:pgMar w:top="1134" w:right="567" w:bottom="1134" w:left="1701" w:header="709" w:footer="709" w:gutter="0"/>
          <w:cols w:space="708"/>
          <w:docGrid w:linePitch="360"/>
        </w:sectPr>
      </w:pPr>
    </w:p>
    <w:p w14:paraId="36B64B7E" w14:textId="77777777" w:rsidR="0023180E" w:rsidRPr="00F70F81" w:rsidRDefault="0023180E" w:rsidP="0071497A">
      <w:pPr>
        <w:pStyle w:val="1f0"/>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7AF166" w14:textId="01BC6E66" w:rsidR="0023180E" w:rsidRPr="0065536F" w:rsidRDefault="0023180E" w:rsidP="0023180E">
      <w:pPr>
        <w:pStyle w:val="1e"/>
        <w:jc w:val="center"/>
        <w:rPr>
          <w:rFonts w:eastAsia="Segoe UI"/>
          <w:b/>
          <w:lang w:val="ru-RU"/>
        </w:rPr>
      </w:pPr>
      <w:r w:rsidRPr="0065536F">
        <w:rPr>
          <w:rFonts w:eastAsia="Segoe UI"/>
          <w:b/>
          <w:lang w:val="ru-RU"/>
        </w:rPr>
        <w:t>«ОП.0</w:t>
      </w:r>
      <w:r>
        <w:rPr>
          <w:rFonts w:eastAsia="Segoe UI"/>
          <w:b/>
          <w:lang w:val="ru-RU"/>
        </w:rPr>
        <w:t>4</w:t>
      </w:r>
      <w:r w:rsidRPr="0065536F">
        <w:rPr>
          <w:rFonts w:eastAsia="Segoe UI"/>
          <w:b/>
          <w:lang w:val="ru-RU"/>
        </w:rPr>
        <w:t xml:space="preserve"> </w:t>
      </w:r>
      <w:r w:rsidRPr="0023180E">
        <w:rPr>
          <w:rFonts w:eastAsia="Segoe UI"/>
          <w:b/>
          <w:lang w:val="ru-RU"/>
        </w:rPr>
        <w:t>Основы лесоуправления</w:t>
      </w:r>
      <w:r w:rsidRPr="0065536F">
        <w:rPr>
          <w:rFonts w:eastAsia="Segoe UI"/>
          <w:b/>
          <w:lang w:val="ru-RU"/>
        </w:rPr>
        <w:t>»</w:t>
      </w:r>
    </w:p>
    <w:p w14:paraId="298B9A9E" w14:textId="77777777" w:rsidR="0023180E" w:rsidRPr="00021F3A" w:rsidRDefault="0023180E" w:rsidP="0023180E">
      <w:pPr>
        <w:pStyle w:val="1e"/>
        <w:jc w:val="center"/>
        <w:rPr>
          <w:rFonts w:eastAsia="Segoe UI"/>
          <w:vertAlign w:val="superscript"/>
          <w:lang w:val="ru-RU"/>
        </w:rPr>
      </w:pPr>
    </w:p>
    <w:p w14:paraId="6BB75A97" w14:textId="77777777" w:rsidR="0023180E" w:rsidRPr="00021F3A" w:rsidRDefault="0023180E" w:rsidP="0023180E">
      <w:pPr>
        <w:pStyle w:val="1e"/>
        <w:rPr>
          <w:lang w:val="ru-RU"/>
        </w:rPr>
      </w:pPr>
    </w:p>
    <w:p w14:paraId="741B3FB9" w14:textId="77777777" w:rsidR="0023180E" w:rsidRPr="00EA6E1D" w:rsidRDefault="0023180E" w:rsidP="0023180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4689990" w14:textId="6FF1C93A" w:rsidR="0023180E" w:rsidRPr="003520FC" w:rsidRDefault="0023180E" w:rsidP="0023180E">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Pr>
          <w:rFonts w:ascii="Times New Roman" w:hAnsi="Times New Roman"/>
          <w:sz w:val="24"/>
        </w:rPr>
        <w:t>4</w:t>
      </w:r>
      <w:r w:rsidRPr="00842275">
        <w:rPr>
          <w:rFonts w:ascii="Times New Roman" w:hAnsi="Times New Roman"/>
          <w:sz w:val="24"/>
        </w:rPr>
        <w:t xml:space="preserve"> </w:t>
      </w:r>
      <w:r w:rsidRPr="0023180E">
        <w:rPr>
          <w:rFonts w:ascii="Times New Roman" w:hAnsi="Times New Roman"/>
          <w:sz w:val="24"/>
        </w:rPr>
        <w:t>Основы лесоуправления</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842275">
        <w:rPr>
          <w:rFonts w:ascii="Times New Roman" w:eastAsia="Times New Roman" w:hAnsi="Times New Roman" w:cs="Times New Roman"/>
          <w:sz w:val="24"/>
          <w:szCs w:val="24"/>
          <w:lang w:eastAsia="ru-RU"/>
        </w:rPr>
        <w:t xml:space="preserve">формирование комплекса знаний </w:t>
      </w:r>
      <w:r w:rsidRPr="0023180E">
        <w:rPr>
          <w:rFonts w:ascii="Times New Roman" w:eastAsia="Times New Roman" w:hAnsi="Times New Roman" w:cs="Times New Roman"/>
          <w:sz w:val="24"/>
          <w:szCs w:val="24"/>
          <w:lang w:eastAsia="ru-RU"/>
        </w:rPr>
        <w:t>законодательн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нормативн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xml:space="preserve"> и организационн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xml:space="preserve"> обеспечени</w:t>
      </w:r>
      <w:r>
        <w:rPr>
          <w:rFonts w:ascii="Times New Roman" w:eastAsia="Times New Roman" w:hAnsi="Times New Roman" w:cs="Times New Roman"/>
          <w:sz w:val="24"/>
          <w:szCs w:val="24"/>
          <w:lang w:eastAsia="ru-RU"/>
        </w:rPr>
        <w:t xml:space="preserve">я </w:t>
      </w:r>
      <w:r w:rsidRPr="0023180E">
        <w:rPr>
          <w:rFonts w:ascii="Times New Roman" w:eastAsia="Times New Roman" w:hAnsi="Times New Roman" w:cs="Times New Roman"/>
          <w:sz w:val="24"/>
          <w:szCs w:val="24"/>
          <w:lang w:eastAsia="ru-RU"/>
        </w:rPr>
        <w:t>устойчивого управления лесами, социальными, экологическими и экономическими аспектами</w:t>
      </w:r>
      <w:r>
        <w:rPr>
          <w:rFonts w:ascii="Times New Roman" w:eastAsia="Times New Roman" w:hAnsi="Times New Roman" w:cs="Times New Roman"/>
          <w:sz w:val="24"/>
          <w:szCs w:val="24"/>
          <w:lang w:eastAsia="ru-RU"/>
        </w:rPr>
        <w:t xml:space="preserve"> </w:t>
      </w:r>
      <w:r w:rsidRPr="0023180E">
        <w:rPr>
          <w:rFonts w:ascii="Times New Roman" w:eastAsia="Times New Roman" w:hAnsi="Times New Roman" w:cs="Times New Roman"/>
          <w:sz w:val="24"/>
          <w:szCs w:val="24"/>
          <w:lang w:eastAsia="ru-RU"/>
        </w:rPr>
        <w:t>устойчивого лесоуправления</w:t>
      </w:r>
      <w:r>
        <w:rPr>
          <w:rFonts w:ascii="Times New Roman" w:eastAsia="Times New Roman" w:hAnsi="Times New Roman" w:cs="Times New Roman"/>
          <w:sz w:val="24"/>
          <w:szCs w:val="24"/>
          <w:lang w:eastAsia="ru-RU"/>
        </w:rPr>
        <w:t>.</w:t>
      </w:r>
    </w:p>
    <w:p w14:paraId="4BD7FECE" w14:textId="258A35D9" w:rsidR="0023180E" w:rsidRDefault="0023180E" w:rsidP="0023180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42275">
        <w:rPr>
          <w:rFonts w:ascii="Times New Roman" w:hAnsi="Times New Roman"/>
          <w:sz w:val="24"/>
        </w:rPr>
        <w:t>ОП.0</w:t>
      </w:r>
      <w:r>
        <w:rPr>
          <w:rFonts w:ascii="Times New Roman" w:hAnsi="Times New Roman"/>
          <w:sz w:val="24"/>
        </w:rPr>
        <w:t>4</w:t>
      </w:r>
      <w:r w:rsidRPr="00842275">
        <w:rPr>
          <w:rFonts w:ascii="Times New Roman" w:hAnsi="Times New Roman"/>
          <w:sz w:val="24"/>
        </w:rPr>
        <w:t xml:space="preserve"> </w:t>
      </w:r>
      <w:r w:rsidRPr="0023180E">
        <w:rPr>
          <w:rFonts w:ascii="Times New Roman" w:hAnsi="Times New Roman"/>
          <w:sz w:val="24"/>
        </w:rPr>
        <w:t>Основы лесоуправления</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38570857" w14:textId="77777777" w:rsidR="0023180E" w:rsidRDefault="0023180E" w:rsidP="0023180E">
      <w:pPr>
        <w:suppressAutoHyphens/>
        <w:spacing w:line="276" w:lineRule="auto"/>
        <w:ind w:firstLine="709"/>
        <w:jc w:val="both"/>
        <w:rPr>
          <w:rFonts w:ascii="Times New Roman" w:hAnsi="Times New Roman" w:cs="Times New Roman"/>
          <w:sz w:val="24"/>
          <w:szCs w:val="24"/>
        </w:rPr>
      </w:pPr>
    </w:p>
    <w:p w14:paraId="7DE7D3D5" w14:textId="77777777" w:rsidR="0023180E" w:rsidRPr="00EA6E1D" w:rsidRDefault="0023180E" w:rsidP="002318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6979A" w14:textId="77777777" w:rsidR="0023180E" w:rsidRDefault="0023180E" w:rsidP="0023180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E2C74A" w14:textId="77777777" w:rsidR="0023180E" w:rsidRDefault="0023180E" w:rsidP="0023180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23180E" w:rsidRPr="00842275" w14:paraId="186438F6" w14:textId="77777777" w:rsidTr="000E3ABB">
        <w:tc>
          <w:tcPr>
            <w:tcW w:w="974" w:type="dxa"/>
            <w:tcBorders>
              <w:top w:val="single" w:sz="4" w:space="0" w:color="000000"/>
              <w:left w:val="single" w:sz="4" w:space="0" w:color="000000"/>
              <w:bottom w:val="single" w:sz="4" w:space="0" w:color="000000"/>
              <w:right w:val="single" w:sz="4" w:space="0" w:color="000000"/>
            </w:tcBorders>
          </w:tcPr>
          <w:p w14:paraId="5B041B47" w14:textId="77777777" w:rsidR="0023180E" w:rsidRPr="00842275" w:rsidRDefault="0023180E" w:rsidP="000E3AB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479751E0" w14:textId="77777777" w:rsidR="0023180E" w:rsidRPr="00842275" w:rsidRDefault="0023180E" w:rsidP="000E3AB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32CEB79" w14:textId="77777777" w:rsidR="0023180E" w:rsidRPr="00842275" w:rsidRDefault="0023180E" w:rsidP="000E3AB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3D52466B" w14:textId="77777777" w:rsidR="0023180E" w:rsidRPr="00842275" w:rsidRDefault="0023180E" w:rsidP="000E3ABB">
            <w:pPr>
              <w:jc w:val="center"/>
              <w:rPr>
                <w:rFonts w:ascii="Times New Roman" w:hAnsi="Times New Roman"/>
                <w:b/>
                <w:iCs/>
              </w:rPr>
            </w:pPr>
            <w:r w:rsidRPr="00842275">
              <w:rPr>
                <w:rFonts w:ascii="Times New Roman" w:hAnsi="Times New Roman"/>
                <w:b/>
                <w:iCs/>
              </w:rPr>
              <w:t>Владеть навыками</w:t>
            </w:r>
          </w:p>
        </w:tc>
      </w:tr>
      <w:tr w:rsidR="0023180E" w14:paraId="2A2086C2" w14:textId="77777777" w:rsidTr="000E3ABB">
        <w:trPr>
          <w:trHeight w:val="289"/>
        </w:trPr>
        <w:tc>
          <w:tcPr>
            <w:tcW w:w="974" w:type="dxa"/>
            <w:tcBorders>
              <w:top w:val="single" w:sz="4" w:space="0" w:color="000000"/>
              <w:left w:val="single" w:sz="4" w:space="0" w:color="000000"/>
              <w:bottom w:val="single" w:sz="4" w:space="0" w:color="000000"/>
              <w:right w:val="single" w:sz="4" w:space="0" w:color="000000"/>
            </w:tcBorders>
          </w:tcPr>
          <w:p w14:paraId="57E9F0C9" w14:textId="3E805D1D" w:rsidR="0023180E" w:rsidRDefault="0023180E" w:rsidP="000E3ABB">
            <w:pPr>
              <w:rPr>
                <w:rFonts w:ascii="Times New Roman" w:hAnsi="Times New Roman"/>
              </w:rPr>
            </w:pPr>
            <w:r>
              <w:rPr>
                <w:rFonts w:ascii="Times New Roman" w:hAnsi="Times New Roman"/>
              </w:rPr>
              <w:t>ОК 03</w:t>
            </w:r>
          </w:p>
          <w:p w14:paraId="44C72A6F" w14:textId="77777777" w:rsidR="0023180E" w:rsidRDefault="0023180E" w:rsidP="000E3ABB">
            <w:pPr>
              <w:rPr>
                <w:rFonts w:ascii="Times New Roman" w:hAnsi="Times New Roman"/>
              </w:rPr>
            </w:pPr>
            <w:r>
              <w:rPr>
                <w:rFonts w:ascii="Times New Roman" w:hAnsi="Times New Roman"/>
              </w:rPr>
              <w:t>ПК 1.1</w:t>
            </w:r>
          </w:p>
          <w:p w14:paraId="27B3AEE1" w14:textId="77777777" w:rsidR="0023180E" w:rsidRDefault="0023180E" w:rsidP="000E3ABB">
            <w:pPr>
              <w:rPr>
                <w:rFonts w:ascii="Times New Roman" w:hAnsi="Times New Roman"/>
              </w:rPr>
            </w:pPr>
            <w:r>
              <w:rPr>
                <w:rFonts w:ascii="Times New Roman" w:hAnsi="Times New Roman"/>
              </w:rPr>
              <w:t>ПК 1.2</w:t>
            </w:r>
          </w:p>
          <w:p w14:paraId="3348BD50" w14:textId="77777777" w:rsidR="0023180E" w:rsidRDefault="0023180E" w:rsidP="000E3ABB">
            <w:pPr>
              <w:rPr>
                <w:rFonts w:ascii="Times New Roman" w:hAnsi="Times New Roman"/>
              </w:rPr>
            </w:pPr>
            <w:r>
              <w:rPr>
                <w:rFonts w:ascii="Times New Roman" w:hAnsi="Times New Roman"/>
              </w:rPr>
              <w:t>ПК 1.3</w:t>
            </w:r>
          </w:p>
          <w:p w14:paraId="36EAF28D" w14:textId="6002D0F1" w:rsidR="0023180E" w:rsidRDefault="0023180E" w:rsidP="000E3ABB">
            <w:pPr>
              <w:rPr>
                <w:rFonts w:ascii="Times New Roman" w:hAnsi="Times New Roman"/>
              </w:rPr>
            </w:pPr>
            <w:r>
              <w:rPr>
                <w:rFonts w:ascii="Times New Roman" w:hAnsi="Times New Roman"/>
              </w:rPr>
              <w:t>ПК 1.4</w:t>
            </w:r>
          </w:p>
          <w:p w14:paraId="677FCB8C" w14:textId="77777777" w:rsidR="0023180E" w:rsidRDefault="0023180E" w:rsidP="000E3ABB">
            <w:pPr>
              <w:rPr>
                <w:rFonts w:ascii="Times New Roman" w:hAnsi="Times New Roman"/>
              </w:rPr>
            </w:pPr>
            <w:r>
              <w:rPr>
                <w:rFonts w:ascii="Times New Roman" w:hAnsi="Times New Roman"/>
              </w:rPr>
              <w:t>ПК 1.5</w:t>
            </w:r>
          </w:p>
          <w:p w14:paraId="1618E206" w14:textId="77777777" w:rsidR="0023180E" w:rsidRDefault="0023180E" w:rsidP="000E3ABB">
            <w:pPr>
              <w:rPr>
                <w:rFonts w:ascii="Times New Roman" w:hAnsi="Times New Roman"/>
              </w:rPr>
            </w:pPr>
            <w:r>
              <w:rPr>
                <w:rFonts w:ascii="Times New Roman" w:hAnsi="Times New Roman"/>
              </w:rPr>
              <w:t>ПК 1.6</w:t>
            </w:r>
          </w:p>
          <w:p w14:paraId="1735B92B" w14:textId="77777777" w:rsidR="0023180E" w:rsidRDefault="0023180E" w:rsidP="000E3ABB">
            <w:pPr>
              <w:rPr>
                <w:rFonts w:ascii="Times New Roman" w:hAnsi="Times New Roman"/>
              </w:rPr>
            </w:pPr>
            <w:r>
              <w:rPr>
                <w:rFonts w:ascii="Times New Roman" w:hAnsi="Times New Roman"/>
              </w:rPr>
              <w:t>ПК 2.1</w:t>
            </w:r>
          </w:p>
          <w:p w14:paraId="08937C29" w14:textId="39949EA2" w:rsidR="0023180E" w:rsidRDefault="0023180E" w:rsidP="000E3ABB">
            <w:pPr>
              <w:rPr>
                <w:rFonts w:ascii="Times New Roman" w:hAnsi="Times New Roman"/>
              </w:rPr>
            </w:pPr>
            <w:r>
              <w:rPr>
                <w:rFonts w:ascii="Times New Roman" w:hAnsi="Times New Roman"/>
              </w:rPr>
              <w:t>ПК 3.2</w:t>
            </w:r>
          </w:p>
        </w:tc>
        <w:tc>
          <w:tcPr>
            <w:tcW w:w="2420" w:type="dxa"/>
            <w:tcBorders>
              <w:top w:val="single" w:sz="4" w:space="0" w:color="000000"/>
              <w:left w:val="single" w:sz="4" w:space="0" w:color="000000"/>
              <w:bottom w:val="single" w:sz="4" w:space="0" w:color="000000"/>
              <w:right w:val="single" w:sz="4" w:space="0" w:color="000000"/>
            </w:tcBorders>
          </w:tcPr>
          <w:p w14:paraId="25B869C0" w14:textId="59580953"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организации использования лесов</w:t>
            </w:r>
            <w:r>
              <w:rPr>
                <w:rFonts w:ascii="Times New Roman" w:hAnsi="Times New Roman"/>
                <w:sz w:val="24"/>
              </w:rPr>
              <w:t>;</w:t>
            </w:r>
          </w:p>
          <w:p w14:paraId="2EBDBA66" w14:textId="7307B307"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rPr>
              <w:t>;</w:t>
            </w:r>
          </w:p>
          <w:p w14:paraId="3FA4B81E" w14:textId="6BCBE91C"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охране и защите лесов</w:t>
            </w:r>
            <w:r>
              <w:rPr>
                <w:rFonts w:ascii="Times New Roman" w:hAnsi="Times New Roman"/>
                <w:sz w:val="24"/>
              </w:rPr>
              <w:t>;</w:t>
            </w:r>
          </w:p>
          <w:p w14:paraId="2D38214E" w14:textId="699D64D4"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 xml:space="preserve">применять нормативную правовую и техническую документацию при </w:t>
            </w:r>
            <w:r w:rsidRPr="0023180E">
              <w:rPr>
                <w:rFonts w:ascii="Times New Roman" w:hAnsi="Times New Roman"/>
                <w:sz w:val="24"/>
              </w:rPr>
              <w:lastRenderedPageBreak/>
              <w:t>проведении лесоустроительных работ и таксации</w:t>
            </w:r>
            <w:r>
              <w:rPr>
                <w:rFonts w:ascii="Times New Roman" w:hAnsi="Times New Roman"/>
                <w:sz w:val="24"/>
              </w:rPr>
              <w:t>;</w:t>
            </w:r>
          </w:p>
          <w:p w14:paraId="5D626EF9" w14:textId="2362259F"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организации использования лесных участков</w:t>
            </w:r>
            <w:r>
              <w:rPr>
                <w:rFonts w:ascii="Times New Roman" w:hAnsi="Times New Roman"/>
                <w:sz w:val="24"/>
              </w:rPr>
              <w:t>;</w:t>
            </w:r>
          </w:p>
          <w:p w14:paraId="244824CB" w14:textId="36BDFC05"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нормативную и правовую документацию при государственной инвентаризации лесов</w:t>
            </w:r>
            <w:r>
              <w:rPr>
                <w:rFonts w:ascii="Times New Roman" w:hAnsi="Times New Roman"/>
                <w:sz w:val="24"/>
              </w:rPr>
              <w:t>;</w:t>
            </w:r>
          </w:p>
          <w:p w14:paraId="7EB84D85" w14:textId="19EA6DFE"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rPr>
              <w:t>;</w:t>
            </w:r>
          </w:p>
          <w:p w14:paraId="4DABA346" w14:textId="451A97A7" w:rsidR="0023180E" w:rsidRDefault="0023180E" w:rsidP="0023180E">
            <w:r>
              <w:rPr>
                <w:rFonts w:ascii="Times New Roman" w:hAnsi="Times New Roman"/>
                <w:sz w:val="24"/>
              </w:rPr>
              <w:t xml:space="preserve">- </w:t>
            </w:r>
            <w:r w:rsidRPr="0023180E">
              <w:rPr>
                <w:rFonts w:ascii="Times New Roman" w:hAnsi="Times New Roman"/>
                <w:sz w:val="24"/>
              </w:rPr>
              <w:t>применять нормативные правовые акты при осуществлении федерального государственного лесного надзора (лесной охраны)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DA737B5" w14:textId="5B9891C4" w:rsidR="0023180E" w:rsidRPr="0023180E" w:rsidRDefault="0023180E" w:rsidP="0023180E">
            <w:pPr>
              <w:rPr>
                <w:rFonts w:ascii="Times New Roman" w:hAnsi="Times New Roman"/>
                <w:sz w:val="24"/>
              </w:rPr>
            </w:pPr>
            <w:r>
              <w:rPr>
                <w:rFonts w:ascii="Times New Roman" w:hAnsi="Times New Roman"/>
                <w:sz w:val="24"/>
              </w:rPr>
              <w:lastRenderedPageBreak/>
              <w:t xml:space="preserve">- </w:t>
            </w:r>
            <w:r w:rsidRPr="0023180E">
              <w:rPr>
                <w:rFonts w:ascii="Times New Roman" w:hAnsi="Times New Roman"/>
                <w:sz w:val="24"/>
              </w:rPr>
              <w:t>нормативных правовых актов по организации использования лесов</w:t>
            </w:r>
            <w:r>
              <w:rPr>
                <w:rFonts w:ascii="Times New Roman" w:hAnsi="Times New Roman"/>
                <w:sz w:val="24"/>
              </w:rPr>
              <w:t>;</w:t>
            </w:r>
          </w:p>
          <w:p w14:paraId="2310EA2E" w14:textId="6B37517B"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регламентирующие осуществление мероприятий по воспроизводству лесов и лесоразведению</w:t>
            </w:r>
            <w:r>
              <w:rPr>
                <w:rFonts w:ascii="Times New Roman" w:hAnsi="Times New Roman"/>
                <w:sz w:val="24"/>
              </w:rPr>
              <w:t>;</w:t>
            </w:r>
          </w:p>
          <w:p w14:paraId="5AF4AEDE" w14:textId="433050A5"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по охране и защите лесов</w:t>
            </w:r>
            <w:r>
              <w:rPr>
                <w:rFonts w:ascii="Times New Roman" w:hAnsi="Times New Roman"/>
                <w:sz w:val="24"/>
              </w:rPr>
              <w:t>;</w:t>
            </w:r>
          </w:p>
          <w:p w14:paraId="77E5516A" w14:textId="47DC1E51"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нормативной правовой и технической документацией при проведении лесоустроительных работ и таксации</w:t>
            </w:r>
            <w:r>
              <w:rPr>
                <w:rFonts w:ascii="Times New Roman" w:hAnsi="Times New Roman"/>
                <w:sz w:val="24"/>
              </w:rPr>
              <w:t>;</w:t>
            </w:r>
          </w:p>
          <w:p w14:paraId="33713663" w14:textId="463CE341"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по организации использования лесных участков</w:t>
            </w:r>
            <w:r>
              <w:rPr>
                <w:rFonts w:ascii="Times New Roman" w:hAnsi="Times New Roman"/>
                <w:sz w:val="24"/>
              </w:rPr>
              <w:t>;</w:t>
            </w:r>
          </w:p>
          <w:p w14:paraId="19403694" w14:textId="3184D627"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 xml:space="preserve">нормативных правовых документов </w:t>
            </w:r>
            <w:r w:rsidRPr="0023180E">
              <w:rPr>
                <w:rFonts w:ascii="Times New Roman" w:hAnsi="Times New Roman"/>
                <w:sz w:val="24"/>
              </w:rPr>
              <w:lastRenderedPageBreak/>
              <w:t>государственной инвентаризации лесов</w:t>
            </w:r>
            <w:r>
              <w:rPr>
                <w:rFonts w:ascii="Times New Roman" w:hAnsi="Times New Roman"/>
                <w:sz w:val="24"/>
              </w:rPr>
              <w:t>;</w:t>
            </w:r>
          </w:p>
          <w:p w14:paraId="4F7A9199" w14:textId="684429F0"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при осуществлении федерального государственного пожарного надзора в лесах</w:t>
            </w:r>
            <w:r>
              <w:rPr>
                <w:rFonts w:ascii="Times New Roman" w:hAnsi="Times New Roman"/>
                <w:sz w:val="24"/>
              </w:rPr>
              <w:t>;</w:t>
            </w:r>
          </w:p>
          <w:p w14:paraId="6BBAFF04" w14:textId="47DF593D" w:rsid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при осуществлении федерального государственного лесного надзора (лесной охраны)</w:t>
            </w:r>
          </w:p>
        </w:tc>
        <w:tc>
          <w:tcPr>
            <w:tcW w:w="3110" w:type="dxa"/>
            <w:tcBorders>
              <w:top w:val="single" w:sz="4" w:space="0" w:color="000000"/>
              <w:left w:val="single" w:sz="4" w:space="0" w:color="000000"/>
              <w:bottom w:val="single" w:sz="4" w:space="0" w:color="000000"/>
              <w:right w:val="single" w:sz="4" w:space="0" w:color="000000"/>
            </w:tcBorders>
          </w:tcPr>
          <w:p w14:paraId="7FD63E00" w14:textId="77777777" w:rsidR="0023180E" w:rsidRDefault="0023180E" w:rsidP="000E3ABB">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Pr>
                <w:rFonts w:ascii="Times New Roman" w:hAnsi="Times New Roman"/>
                <w:sz w:val="24"/>
              </w:rPr>
              <w:t>;</w:t>
            </w:r>
          </w:p>
          <w:p w14:paraId="41BB3159" w14:textId="77777777" w:rsidR="0023180E" w:rsidRDefault="0023180E" w:rsidP="000E3ABB">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r w:rsidR="00865EDB">
              <w:rPr>
                <w:rFonts w:ascii="Times New Roman" w:hAnsi="Times New Roman"/>
                <w:sz w:val="24"/>
              </w:rPr>
              <w:t>;</w:t>
            </w:r>
          </w:p>
          <w:p w14:paraId="0904B1BF" w14:textId="77777777" w:rsidR="00865EDB" w:rsidRDefault="00865EDB" w:rsidP="000E3ABB">
            <w:pPr>
              <w:rPr>
                <w:rFonts w:ascii="Times New Roman" w:hAnsi="Times New Roman"/>
                <w:sz w:val="24"/>
              </w:rPr>
            </w:pPr>
            <w:r>
              <w:rPr>
                <w:rFonts w:ascii="Times New Roman" w:hAnsi="Times New Roman"/>
                <w:sz w:val="24"/>
              </w:rPr>
              <w:t xml:space="preserve">- </w:t>
            </w:r>
            <w:r w:rsidRPr="00865EDB">
              <w:rPr>
                <w:rFonts w:ascii="Times New Roman" w:hAnsi="Times New Roman"/>
                <w:sz w:val="24"/>
              </w:rPr>
              <w:t xml:space="preserve">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w:t>
            </w:r>
            <w:r w:rsidRPr="00865EDB">
              <w:rPr>
                <w:rFonts w:ascii="Times New Roman" w:hAnsi="Times New Roman"/>
                <w:sz w:val="24"/>
              </w:rPr>
              <w:lastRenderedPageBreak/>
              <w:t>требованиям нормативных документов</w:t>
            </w:r>
            <w:r>
              <w:rPr>
                <w:rFonts w:ascii="Times New Roman" w:hAnsi="Times New Roman"/>
                <w:sz w:val="24"/>
              </w:rPr>
              <w:t>;</w:t>
            </w:r>
          </w:p>
          <w:p w14:paraId="59158873" w14:textId="172457AC" w:rsidR="00865EDB" w:rsidRDefault="00865EDB" w:rsidP="000E3ABB">
            <w:pPr>
              <w:rPr>
                <w:sz w:val="24"/>
              </w:rPr>
            </w:pPr>
            <w:r>
              <w:rPr>
                <w:rFonts w:ascii="Times New Roman" w:hAnsi="Times New Roman"/>
                <w:sz w:val="24"/>
              </w:rPr>
              <w:t xml:space="preserve">- </w:t>
            </w:r>
            <w:r w:rsidRPr="00865EDB">
              <w:rPr>
                <w:rFonts w:ascii="Times New Roman" w:hAnsi="Times New Roman"/>
                <w:sz w:val="24"/>
              </w:rPr>
              <w:t>анализа и документирования результатов проверок</w:t>
            </w:r>
          </w:p>
        </w:tc>
      </w:tr>
    </w:tbl>
    <w:p w14:paraId="3CDE984B" w14:textId="77777777" w:rsidR="0023180E" w:rsidRDefault="0023180E" w:rsidP="0023180E">
      <w:pPr>
        <w:ind w:firstLine="709"/>
        <w:rPr>
          <w:rFonts w:ascii="Times New Roman" w:hAnsi="Times New Roman" w:cs="Times New Roman"/>
          <w:bCs/>
          <w:sz w:val="24"/>
          <w:szCs w:val="24"/>
        </w:rPr>
      </w:pPr>
    </w:p>
    <w:p w14:paraId="42854A97" w14:textId="77777777" w:rsidR="0023180E" w:rsidRPr="00B115E3" w:rsidRDefault="0023180E" w:rsidP="0023180E">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8B586D" w14:textId="77777777" w:rsidR="0023180E" w:rsidRPr="00E11160" w:rsidRDefault="0023180E" w:rsidP="0023180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3180E" w:rsidRPr="00DB7B6A" w14:paraId="37D6A5FC" w14:textId="77777777" w:rsidTr="000E3ABB">
        <w:trPr>
          <w:trHeight w:val="666"/>
        </w:trPr>
        <w:tc>
          <w:tcPr>
            <w:tcW w:w="2534" w:type="pct"/>
            <w:vAlign w:val="center"/>
          </w:tcPr>
          <w:p w14:paraId="12CC11B6" w14:textId="77777777" w:rsidR="0023180E" w:rsidRPr="00F70F81" w:rsidRDefault="0023180E" w:rsidP="000E3A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9D02ADD" w14:textId="77777777" w:rsidR="0023180E" w:rsidRPr="00F70F81" w:rsidRDefault="0023180E" w:rsidP="000E3A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2093F86" w14:textId="77777777" w:rsidR="0023180E" w:rsidRPr="00F70F81" w:rsidRDefault="0023180E" w:rsidP="000E3A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3180E" w:rsidRPr="00DB7B6A" w14:paraId="438A127A" w14:textId="77777777" w:rsidTr="000E3ABB">
        <w:trPr>
          <w:trHeight w:val="23"/>
        </w:trPr>
        <w:tc>
          <w:tcPr>
            <w:tcW w:w="2534" w:type="pct"/>
            <w:vAlign w:val="center"/>
          </w:tcPr>
          <w:p w14:paraId="40AA9821"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6B9B03D3" w14:textId="77777777" w:rsidR="0023180E" w:rsidRPr="00F70F81" w:rsidRDefault="0023180E" w:rsidP="000E3AB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34EEADB0" w14:textId="7A1B8D2D" w:rsidR="0023180E" w:rsidRPr="00F70F81" w:rsidRDefault="00865EDB" w:rsidP="000E3ABB">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3180E" w:rsidRPr="00DB7B6A" w14:paraId="1B7856B0" w14:textId="77777777" w:rsidTr="000E3ABB">
        <w:trPr>
          <w:trHeight w:val="23"/>
        </w:trPr>
        <w:tc>
          <w:tcPr>
            <w:tcW w:w="2534" w:type="pct"/>
            <w:vAlign w:val="center"/>
          </w:tcPr>
          <w:p w14:paraId="22F3AE7C"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9798E8E"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75ED0AD"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3180E" w:rsidRPr="00DB7B6A" w14:paraId="2676C442" w14:textId="77777777" w:rsidTr="000E3ABB">
        <w:trPr>
          <w:trHeight w:val="23"/>
        </w:trPr>
        <w:tc>
          <w:tcPr>
            <w:tcW w:w="2534" w:type="pct"/>
            <w:vAlign w:val="center"/>
          </w:tcPr>
          <w:p w14:paraId="72A26F9B"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CA08D0F"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16506D1E"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3180E" w:rsidRPr="00257255" w14:paraId="79740C17" w14:textId="77777777" w:rsidTr="000E3ABB">
        <w:trPr>
          <w:trHeight w:val="23"/>
        </w:trPr>
        <w:tc>
          <w:tcPr>
            <w:tcW w:w="2534" w:type="pct"/>
            <w:vAlign w:val="center"/>
          </w:tcPr>
          <w:p w14:paraId="3553DFD5"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DBECFA2" w14:textId="77777777" w:rsidR="0023180E" w:rsidRPr="00F70F81" w:rsidRDefault="0023180E" w:rsidP="000E3AB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4C307136" w14:textId="3603FF63" w:rsidR="0023180E" w:rsidRPr="00F70F81" w:rsidRDefault="00865EDB" w:rsidP="000E3ABB">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400C8A3" w14:textId="77777777" w:rsidR="0023180E" w:rsidRDefault="0023180E" w:rsidP="0023180E">
      <w:pPr>
        <w:rPr>
          <w:rFonts w:ascii="Times New Roman" w:hAnsi="Times New Roman" w:cs="Times New Roman"/>
          <w:iCs/>
          <w:sz w:val="24"/>
          <w:szCs w:val="24"/>
        </w:rPr>
      </w:pPr>
    </w:p>
    <w:p w14:paraId="5D1DFFD6" w14:textId="77777777" w:rsidR="0023180E" w:rsidRPr="00DB7B6A" w:rsidRDefault="0023180E" w:rsidP="0023180E">
      <w:pPr>
        <w:rPr>
          <w:rFonts w:ascii="Times New Roman" w:hAnsi="Times New Roman" w:cs="Times New Roman"/>
          <w:iCs/>
          <w:sz w:val="24"/>
          <w:szCs w:val="24"/>
        </w:rPr>
      </w:pPr>
    </w:p>
    <w:p w14:paraId="62ECA0DD" w14:textId="77777777" w:rsidR="0023180E" w:rsidRDefault="0023180E" w:rsidP="0023180E">
      <w:pPr>
        <w:rPr>
          <w:rFonts w:ascii="Times New Roman" w:eastAsia="Segoe UI" w:hAnsi="Times New Roman" w:cs="Times New Roman"/>
          <w:b/>
          <w:bCs/>
          <w:sz w:val="24"/>
          <w:szCs w:val="24"/>
          <w:lang w:eastAsia="ru-RU"/>
        </w:rPr>
      </w:pPr>
      <w:r>
        <w:rPr>
          <w:rFonts w:ascii="Times New Roman" w:hAnsi="Times New Roman"/>
        </w:rPr>
        <w:br w:type="page"/>
      </w:r>
    </w:p>
    <w:p w14:paraId="2AE41C3F" w14:textId="77777777" w:rsidR="0023180E" w:rsidRPr="00782EFC" w:rsidRDefault="0023180E" w:rsidP="0023180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865EDB" w:rsidRPr="00CC5D98" w14:paraId="47A1468A" w14:textId="77777777" w:rsidTr="00865EDB">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195ACF9F" w14:textId="77777777" w:rsidR="00865EDB" w:rsidRPr="00CC5D98" w:rsidRDefault="00865EDB" w:rsidP="000E3ABB">
            <w:pPr>
              <w:contextualSpacing/>
              <w:jc w:val="center"/>
              <w:rPr>
                <w:rFonts w:ascii="Times New Roman" w:hAnsi="Times New Roman" w:cs="Times New Roman"/>
                <w:b/>
                <w:sz w:val="24"/>
                <w:szCs w:val="24"/>
              </w:rPr>
            </w:pPr>
            <w:r w:rsidRPr="00CC5D98">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BDBBAFD" w14:textId="77777777" w:rsidR="00865EDB" w:rsidRPr="00CC5D98" w:rsidRDefault="00865EDB" w:rsidP="000E3ABB">
            <w:pPr>
              <w:contextualSpacing/>
              <w:jc w:val="center"/>
              <w:rPr>
                <w:rFonts w:ascii="Times New Roman" w:hAnsi="Times New Roman" w:cs="Times New Roman"/>
                <w:b/>
                <w:sz w:val="24"/>
                <w:szCs w:val="24"/>
              </w:rPr>
            </w:pPr>
            <w:r w:rsidRPr="00CC5D9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E610E" w:rsidRPr="00CC5D98" w14:paraId="4657C07E" w14:textId="77777777" w:rsidTr="008E610E">
        <w:trPr>
          <w:trHeight w:val="20"/>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74BE9DE" w14:textId="303B7D8A" w:rsidR="008E610E" w:rsidRPr="00CC5D98" w:rsidRDefault="008E610E" w:rsidP="008E610E">
            <w:pPr>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 Основы лесоуправления</w:t>
            </w:r>
          </w:p>
        </w:tc>
      </w:tr>
      <w:tr w:rsidR="00865EDB" w:rsidRPr="00CC5D98" w14:paraId="570E4F30"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11BF2AE" w14:textId="77777777" w:rsidR="00865EDB" w:rsidRPr="00CC5D98" w:rsidRDefault="00865EDB" w:rsidP="000E3ABB">
            <w:pPr>
              <w:contextualSpacing/>
              <w:rPr>
                <w:rFonts w:ascii="Times New Roman" w:hAnsi="Times New Roman" w:cs="Times New Roman"/>
                <w:b/>
                <w:sz w:val="24"/>
                <w:szCs w:val="24"/>
              </w:rPr>
            </w:pPr>
            <w:r w:rsidRPr="008E610E">
              <w:rPr>
                <w:rFonts w:ascii="Times New Roman" w:hAnsi="Times New Roman" w:cs="Times New Roman"/>
                <w:b/>
                <w:sz w:val="24"/>
                <w:szCs w:val="24"/>
              </w:rPr>
              <w:t xml:space="preserve">Тема № 1. </w:t>
            </w:r>
            <w:bookmarkStart w:id="45" w:name="_Hlk114582234"/>
            <w:r w:rsidRPr="008E610E">
              <w:rPr>
                <w:rFonts w:ascii="Times New Roman" w:hAnsi="Times New Roman" w:cs="Times New Roman"/>
                <w:b/>
                <w:sz w:val="24"/>
                <w:szCs w:val="24"/>
              </w:rPr>
              <w:t>Правовые основы государственного управления лесами</w:t>
            </w:r>
            <w:bookmarkEnd w:id="45"/>
            <w:r w:rsidRPr="00CC5D98">
              <w:rPr>
                <w:rFonts w:ascii="Times New Roman" w:hAnsi="Times New Roman" w:cs="Times New Roman"/>
                <w:sz w:val="24"/>
                <w:szCs w:val="24"/>
              </w:rPr>
              <w:t>.</w:t>
            </w:r>
          </w:p>
        </w:tc>
        <w:tc>
          <w:tcPr>
            <w:tcW w:w="3749" w:type="pct"/>
            <w:tcBorders>
              <w:top w:val="single" w:sz="4" w:space="0" w:color="000000"/>
              <w:left w:val="single" w:sz="4" w:space="0" w:color="000000"/>
              <w:bottom w:val="single" w:sz="4" w:space="0" w:color="000000"/>
              <w:right w:val="single" w:sz="4" w:space="0" w:color="000000"/>
            </w:tcBorders>
          </w:tcPr>
          <w:p w14:paraId="7839A8D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1D2728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00C89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81D299E"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Понятие и цели лесоуправления. Структура государственного управления лесами. Исторические аспекты развития лесоуправления в России.</w:t>
            </w:r>
          </w:p>
        </w:tc>
      </w:tr>
      <w:tr w:rsidR="00865EDB" w:rsidRPr="00CC5D98" w14:paraId="0B2A51D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180A6F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925095"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Лесное законодательство. Основные принципы лесного законодательства. Участники лесных отношений. Объекты лесных отношений. Федеральные законы и другие нормативные правовые акты, регулирующие лесные и связанные с ним отношения</w:t>
            </w:r>
          </w:p>
        </w:tc>
      </w:tr>
      <w:tr w:rsidR="00865EDB" w:rsidRPr="00CC5D98" w14:paraId="2BD1375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91E27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AAE99F" w14:textId="77777777" w:rsidR="00865EDB" w:rsidRPr="00CC5D98" w:rsidRDefault="00865EDB" w:rsidP="00A476B4">
            <w:pPr>
              <w:ind w:left="14"/>
              <w:contextualSpacing/>
              <w:rPr>
                <w:rFonts w:ascii="Times New Roman" w:hAnsi="Times New Roman" w:cs="Times New Roman"/>
                <w:sz w:val="24"/>
                <w:szCs w:val="24"/>
              </w:rPr>
            </w:pPr>
            <w:bookmarkStart w:id="46" w:name="_Hlk114582275"/>
            <w:r w:rsidRPr="00CC5D98">
              <w:rPr>
                <w:rFonts w:ascii="Times New Roman" w:hAnsi="Times New Roman" w:cs="Times New Roman"/>
                <w:sz w:val="24"/>
                <w:szCs w:val="24"/>
              </w:rPr>
              <w:t>Организационная система государственного управления лесами</w:t>
            </w:r>
            <w:bookmarkEnd w:id="46"/>
          </w:p>
        </w:tc>
      </w:tr>
      <w:tr w:rsidR="00865EDB" w:rsidRPr="00CC5D98" w14:paraId="56381EC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445EB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F18997"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Нормативная правовая основа управления лесами.</w:t>
            </w:r>
          </w:p>
        </w:tc>
      </w:tr>
      <w:tr w:rsidR="00865EDB" w:rsidRPr="00CC5D98" w14:paraId="26E20110"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027A1C"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1363A1" w14:textId="77777777" w:rsidR="00865EDB" w:rsidRPr="00CC5D98" w:rsidRDefault="00865EDB" w:rsidP="00A476B4">
            <w:pPr>
              <w:contextualSpacing/>
              <w:rPr>
                <w:rFonts w:ascii="Times New Roman" w:hAnsi="Times New Roman" w:cs="Times New Roman"/>
                <w:sz w:val="24"/>
                <w:szCs w:val="24"/>
              </w:rPr>
            </w:pPr>
            <w:r w:rsidRPr="00CC5D98">
              <w:rPr>
                <w:rFonts w:ascii="Times New Roman" w:hAnsi="Times New Roman" w:cs="Times New Roman"/>
                <w:sz w:val="24"/>
                <w:szCs w:val="24"/>
              </w:rPr>
              <w:t>Участие общественности в управлении лесами. Понятие общественности. Субъекты общественного участия. Правовые аспекты участия общественности в управлении лесами и получения достоверной информации о лесохозяйственной деятельности.</w:t>
            </w:r>
          </w:p>
        </w:tc>
      </w:tr>
      <w:tr w:rsidR="00865EDB" w:rsidRPr="00CC5D98" w14:paraId="183CC6B7"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4F9A1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D7C8BC"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Формы и методы участия общественности в управлении лесами. Задачи государственных органов управления лесами по взаимодействию с общественностью. Конфликты и способы их разрешения.</w:t>
            </w:r>
          </w:p>
        </w:tc>
      </w:tr>
      <w:tr w:rsidR="00865EDB" w:rsidRPr="00CC5D98" w14:paraId="1C07BCDE"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01BF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5DC97F"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694DFC9A"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FE55F2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2. Организация государственного управления лесами.  </w:t>
            </w:r>
          </w:p>
        </w:tc>
        <w:tc>
          <w:tcPr>
            <w:tcW w:w="3749" w:type="pct"/>
            <w:tcBorders>
              <w:top w:val="single" w:sz="4" w:space="0" w:color="000000"/>
              <w:left w:val="single" w:sz="4" w:space="0" w:color="000000"/>
              <w:bottom w:val="single" w:sz="4" w:space="0" w:color="000000"/>
              <w:right w:val="single" w:sz="4" w:space="0" w:color="000000"/>
            </w:tcBorders>
          </w:tcPr>
          <w:p w14:paraId="4D81029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BE43022"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E0894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FFEAED" w14:textId="77777777" w:rsidR="00865EDB" w:rsidRPr="00CC5D98" w:rsidRDefault="00865EDB" w:rsidP="00A476B4">
            <w:pPr>
              <w:contextualSpacing/>
              <w:rPr>
                <w:rFonts w:ascii="Times New Roman" w:hAnsi="Times New Roman" w:cs="Times New Roman"/>
                <w:sz w:val="24"/>
                <w:szCs w:val="24"/>
              </w:rPr>
            </w:pPr>
            <w:r w:rsidRPr="00CC5D98">
              <w:rPr>
                <w:rFonts w:ascii="Times New Roman" w:hAnsi="Times New Roman" w:cs="Times New Roman"/>
                <w:sz w:val="24"/>
                <w:szCs w:val="24"/>
              </w:rPr>
              <w:t>Условия, обеспечивающие устойчивое экономическое развитие. Определение модели устойчивого развития. Показатели устойчивого управления лесами. Понятие устойчивого управления лесами.</w:t>
            </w:r>
          </w:p>
        </w:tc>
      </w:tr>
      <w:tr w:rsidR="00865EDB" w:rsidRPr="00CC5D98" w14:paraId="2736B9E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C175E5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78C2A12"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Лесная сертификация. Лесная политика и международные обязательства в сфере использования, воспроизводства, охраны и защиты лесов.</w:t>
            </w:r>
          </w:p>
        </w:tc>
      </w:tr>
      <w:tr w:rsidR="00865EDB" w:rsidRPr="00CC5D98" w14:paraId="0D0C8425"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87743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C8247E2"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Система управления лесами в Российской Федерации. Хозяйственное управление лесами, осуществление мероприятий по охране, защите и воспроизводство лесов. Виды и состав функций государственного управления лесами</w:t>
            </w:r>
          </w:p>
        </w:tc>
      </w:tr>
      <w:tr w:rsidR="00865EDB" w:rsidRPr="00CC5D98" w14:paraId="4B20158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436272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C88E759"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Этапы развития федеративных отношений в системе управления лесами. Распределение функций управления лесами по уровням управления</w:t>
            </w:r>
          </w:p>
        </w:tc>
      </w:tr>
      <w:tr w:rsidR="00865EDB" w:rsidRPr="00CC5D98" w14:paraId="60F0A440"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8E7A25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4C589F"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Федеральные органы власти и органы государственной власти субъектов РФ в области лесных отношений и их полномочия. ответственность за нарушение лесного законодательства.</w:t>
            </w:r>
          </w:p>
        </w:tc>
      </w:tr>
      <w:tr w:rsidR="00865EDB" w:rsidRPr="00CC5D98" w14:paraId="36D123F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ADA18F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BFBD2C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1FF9A54A"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05D52F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Тема № 3. </w:t>
            </w:r>
            <w:bookmarkStart w:id="47" w:name="_Hlk114582302"/>
            <w:r w:rsidRPr="00CC5D98">
              <w:rPr>
                <w:rFonts w:ascii="Times New Roman" w:hAnsi="Times New Roman" w:cs="Times New Roman"/>
                <w:b/>
                <w:sz w:val="24"/>
                <w:szCs w:val="24"/>
              </w:rPr>
              <w:t>Инструменты государственного управления лесами</w:t>
            </w:r>
            <w:bookmarkEnd w:id="47"/>
          </w:p>
        </w:tc>
        <w:tc>
          <w:tcPr>
            <w:tcW w:w="3749" w:type="pct"/>
            <w:tcBorders>
              <w:top w:val="single" w:sz="4" w:space="0" w:color="000000"/>
              <w:left w:val="single" w:sz="4" w:space="0" w:color="000000"/>
              <w:bottom w:val="single" w:sz="4" w:space="0" w:color="000000"/>
              <w:right w:val="single" w:sz="4" w:space="0" w:color="000000"/>
            </w:tcBorders>
          </w:tcPr>
          <w:p w14:paraId="6743680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0C68C621" w14:textId="77777777" w:rsidTr="00865EDB">
        <w:trPr>
          <w:trHeight w:val="70"/>
        </w:trPr>
        <w:tc>
          <w:tcPr>
            <w:tcW w:w="1251" w:type="pct"/>
            <w:vMerge/>
            <w:tcBorders>
              <w:top w:val="single" w:sz="4" w:space="0" w:color="000000"/>
              <w:left w:val="single" w:sz="4" w:space="0" w:color="000000"/>
              <w:bottom w:val="single" w:sz="4" w:space="0" w:color="000000"/>
              <w:right w:val="single" w:sz="4" w:space="0" w:color="000000"/>
            </w:tcBorders>
          </w:tcPr>
          <w:p w14:paraId="4746C0D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06060A8"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Инструменты государственного управления лесами.</w:t>
            </w:r>
          </w:p>
        </w:tc>
      </w:tr>
      <w:tr w:rsidR="00865EDB" w:rsidRPr="00CC5D98" w14:paraId="2747988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A85A33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3D2C11E"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Лесной план. Лесохозяйственный регламент как основа осуществления использования, охраны и защиты и воспроизводства лесов, расположенных в пределах лесничества.</w:t>
            </w:r>
          </w:p>
        </w:tc>
      </w:tr>
      <w:tr w:rsidR="00865EDB" w:rsidRPr="00CC5D98" w14:paraId="5A298188"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0B3D93A"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A1398D"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Содержание лесохозяйственного регламента. Срок его действия, порядок разработки, утверждения, внесения изменений. Функции лесничего и специалистов лесничеств по реализации лесохозяйственного регламента</w:t>
            </w:r>
          </w:p>
        </w:tc>
      </w:tr>
      <w:tr w:rsidR="00865EDB" w:rsidRPr="00CC5D98" w14:paraId="26D58C2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5B234D"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465F786" w14:textId="77777777" w:rsidR="00865EDB" w:rsidRPr="00CC5D98" w:rsidRDefault="00865EDB" w:rsidP="00A476B4">
            <w:pPr>
              <w:contextualSpacing/>
              <w:rPr>
                <w:rFonts w:ascii="Times New Roman" w:hAnsi="Times New Roman" w:cs="Times New Roman"/>
                <w:sz w:val="24"/>
                <w:szCs w:val="24"/>
              </w:rPr>
            </w:pPr>
            <w:r w:rsidRPr="00CC5D98">
              <w:rPr>
                <w:rFonts w:ascii="Times New Roman" w:hAnsi="Times New Roman" w:cs="Times New Roman"/>
                <w:sz w:val="24"/>
                <w:szCs w:val="24"/>
              </w:rPr>
              <w:t>Проект освоения лесов как документ, обязательный для разработки и исполнения на лесных участках, переданных в аренду или на праве постоянного (бессрочного) пользования. Сведения, содержащиеся в проекте освоения лесов. Порядок государственной экспертизы проекта освоения лесов.</w:t>
            </w:r>
          </w:p>
        </w:tc>
      </w:tr>
      <w:tr w:rsidR="00865EDB" w:rsidRPr="00CC5D98" w14:paraId="6C8DA3B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6E57AF"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926B229"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Государственная инвентаризация лесов как новая система лесоучетных работ. Цели и инструменты государственной инвентаризации лесов. Способы и методы государственной инвентаризации, её значение для оценки эффективности управления лесами.</w:t>
            </w:r>
          </w:p>
        </w:tc>
      </w:tr>
      <w:tr w:rsidR="00865EDB" w:rsidRPr="00CC5D98" w14:paraId="26C2498F"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CE6EA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771DE2"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Государственный лесной реестр как свод документированной информации о лесах, их использовании, охране, защите, воспроизводстве. Доступ к информации. Условия предоставления.</w:t>
            </w:r>
          </w:p>
        </w:tc>
      </w:tr>
      <w:tr w:rsidR="00865EDB" w:rsidRPr="00CC5D98" w14:paraId="289FCFA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68CC05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0BC088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5D16818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5ED09E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A11E5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Практическое занятие 1. </w:t>
            </w:r>
            <w:r w:rsidRPr="00CC5D98">
              <w:rPr>
                <w:rFonts w:ascii="Times New Roman" w:hAnsi="Times New Roman" w:cs="Times New Roman"/>
                <w:sz w:val="24"/>
                <w:szCs w:val="24"/>
              </w:rPr>
              <w:t>«Изучение содержание лесохозяйственного регламента».</w:t>
            </w:r>
          </w:p>
        </w:tc>
      </w:tr>
      <w:tr w:rsidR="00865EDB" w:rsidRPr="00CC5D98" w14:paraId="355EFD0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3748E55"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852EBD"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Практическое занятие 2. </w:t>
            </w:r>
            <w:r w:rsidRPr="00CC5D98">
              <w:rPr>
                <w:rFonts w:ascii="Times New Roman" w:hAnsi="Times New Roman" w:cs="Times New Roman"/>
                <w:sz w:val="24"/>
                <w:szCs w:val="24"/>
              </w:rPr>
              <w:t>«Изучение содержание Проекта освоения лесов».</w:t>
            </w:r>
          </w:p>
        </w:tc>
      </w:tr>
      <w:tr w:rsidR="00865EDB" w:rsidRPr="00CC5D98" w14:paraId="41028FE1"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81DAC6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Тема № 4. </w:t>
            </w:r>
            <w:bookmarkStart w:id="48" w:name="_Hlk114582354"/>
            <w:r w:rsidRPr="00CC5D98">
              <w:rPr>
                <w:rFonts w:ascii="Times New Roman" w:hAnsi="Times New Roman" w:cs="Times New Roman"/>
                <w:b/>
                <w:sz w:val="24"/>
                <w:szCs w:val="24"/>
              </w:rPr>
              <w:t xml:space="preserve">Экономические основы государственного управления лесами  </w:t>
            </w:r>
            <w:bookmarkEnd w:id="48"/>
          </w:p>
        </w:tc>
        <w:tc>
          <w:tcPr>
            <w:tcW w:w="3749" w:type="pct"/>
            <w:tcBorders>
              <w:top w:val="single" w:sz="4" w:space="0" w:color="000000"/>
              <w:left w:val="single" w:sz="4" w:space="0" w:color="000000"/>
              <w:bottom w:val="single" w:sz="4" w:space="0" w:color="000000"/>
              <w:right w:val="single" w:sz="4" w:space="0" w:color="000000"/>
            </w:tcBorders>
          </w:tcPr>
          <w:p w14:paraId="456B50AB"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950DD6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5689D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F22A63"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Лесной план субъектов Российской Федерации. Плата за использования лесов.</w:t>
            </w:r>
          </w:p>
        </w:tc>
      </w:tr>
      <w:tr w:rsidR="00865EDB" w:rsidRPr="00CC5D98" w14:paraId="455FAD7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4B60B0"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CC8FB5A"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Цели и задачи лесного планирования. Лесное планирование как отраслевая разновидность экономического планирования. Планирование в области использования, охраны, защиты лесов как необходимое условие обеспечения устойчивого развития территории с экономической оценкой результатов действий органов государственной власти субъектов РФ.</w:t>
            </w:r>
          </w:p>
        </w:tc>
      </w:tr>
      <w:tr w:rsidR="00865EDB" w:rsidRPr="00CC5D98" w14:paraId="2B2BDB5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28EC58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3C022A"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Финансовая (экономическая) система в лесном хозяйстве. Правовые рамки лесного планирования на уровне субъекта РФ, определенные Лесным кодексом.</w:t>
            </w:r>
          </w:p>
        </w:tc>
      </w:tr>
      <w:tr w:rsidR="00865EDB" w:rsidRPr="00CC5D98" w14:paraId="1B787163"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C8AF13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954F64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24F1D65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A29EE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7B7101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Практическое занятие 1.</w:t>
            </w:r>
            <w:r w:rsidRPr="00CC5D98">
              <w:rPr>
                <w:rFonts w:ascii="Times New Roman" w:hAnsi="Times New Roman" w:cs="Times New Roman"/>
                <w:sz w:val="24"/>
                <w:szCs w:val="24"/>
              </w:rPr>
              <w:t xml:space="preserve"> «Состав лесного плана субъекта РФ, порядок его разработки и утверждения. Плата за использования лесов».</w:t>
            </w:r>
          </w:p>
        </w:tc>
      </w:tr>
      <w:tr w:rsidR="00865EDB" w:rsidRPr="00CC5D98" w14:paraId="029A105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B7BA9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7E128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Практическое занятие 2.</w:t>
            </w:r>
            <w:r w:rsidRPr="00CC5D98">
              <w:rPr>
                <w:rFonts w:ascii="Times New Roman" w:hAnsi="Times New Roman" w:cs="Times New Roman"/>
                <w:sz w:val="24"/>
                <w:szCs w:val="24"/>
              </w:rPr>
              <w:t xml:space="preserve"> «Плата за использования лесов в формировании финансовой системы в лесном секторе и финансировании ведения лесного хозяйства. Порядок установления, размер и распределение платежей за использование лесов».</w:t>
            </w:r>
          </w:p>
        </w:tc>
      </w:tr>
      <w:tr w:rsidR="00865EDB" w:rsidRPr="00CC5D98" w14:paraId="74E65001"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B7111F9"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5. Административные действия</w:t>
            </w:r>
          </w:p>
        </w:tc>
        <w:tc>
          <w:tcPr>
            <w:tcW w:w="3749" w:type="pct"/>
            <w:tcBorders>
              <w:top w:val="single" w:sz="4" w:space="0" w:color="000000"/>
              <w:left w:val="single" w:sz="4" w:space="0" w:color="000000"/>
              <w:bottom w:val="single" w:sz="4" w:space="0" w:color="000000"/>
              <w:right w:val="single" w:sz="4" w:space="0" w:color="000000"/>
            </w:tcBorders>
          </w:tcPr>
          <w:p w14:paraId="6BCB64C8"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CDB0E2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98203D"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1990F6"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Содержание правоотношений по использованию лесов. Аренда лесного участка, постоянное (бессрочное) пользование, безвозмездное срочное пользование, право ограниченного пользования чужими лесными участками (сервитут), купля-продажа лесных насаждений</w:t>
            </w:r>
          </w:p>
        </w:tc>
      </w:tr>
      <w:tr w:rsidR="00865EDB" w:rsidRPr="00CC5D98" w14:paraId="737DEA7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BBA1E5"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3ECE52"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34249AC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99C14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98DB5E" w14:textId="77777777" w:rsidR="00865EDB" w:rsidRPr="00CC5D98" w:rsidRDefault="00865EDB" w:rsidP="000E3ABB">
            <w:pPr>
              <w:contextualSpacing/>
              <w:rPr>
                <w:rFonts w:ascii="Times New Roman" w:hAnsi="Times New Roman" w:cs="Times New Roman"/>
                <w:sz w:val="24"/>
                <w:szCs w:val="24"/>
              </w:rPr>
            </w:pPr>
            <w:r w:rsidRPr="00CC5D98">
              <w:rPr>
                <w:rFonts w:ascii="Times New Roman" w:hAnsi="Times New Roman" w:cs="Times New Roman"/>
                <w:b/>
                <w:sz w:val="24"/>
                <w:szCs w:val="24"/>
              </w:rPr>
              <w:t>Практическое занятие 1</w:t>
            </w:r>
            <w:r w:rsidRPr="00CC5D98">
              <w:rPr>
                <w:rFonts w:ascii="Times New Roman" w:hAnsi="Times New Roman" w:cs="Times New Roman"/>
                <w:sz w:val="24"/>
                <w:szCs w:val="24"/>
              </w:rPr>
              <w:t>. «Аукцион по продаже права на заключение договора аренды лесного участка (договора купли-продажи лесных насаждений»</w:t>
            </w:r>
          </w:p>
        </w:tc>
      </w:tr>
      <w:tr w:rsidR="00865EDB" w:rsidRPr="00CC5D98" w14:paraId="2C3899C5"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B52F199"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6. Представление об устойчивом лесоуправлении и его историческое развитие</w:t>
            </w:r>
          </w:p>
        </w:tc>
        <w:tc>
          <w:tcPr>
            <w:tcW w:w="3749" w:type="pct"/>
            <w:tcBorders>
              <w:top w:val="single" w:sz="4" w:space="0" w:color="000000"/>
              <w:left w:val="single" w:sz="4" w:space="0" w:color="000000"/>
              <w:bottom w:val="single" w:sz="4" w:space="0" w:color="000000"/>
              <w:right w:val="single" w:sz="4" w:space="0" w:color="000000"/>
            </w:tcBorders>
          </w:tcPr>
          <w:p w14:paraId="380B7FF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F14784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6FE426"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904784" w14:textId="77777777" w:rsidR="00865EDB" w:rsidRPr="00CC5D98" w:rsidRDefault="00865EDB" w:rsidP="00A476B4">
            <w:pPr>
              <w:contextualSpacing/>
              <w:rPr>
                <w:rFonts w:ascii="Times New Roman" w:hAnsi="Times New Roman" w:cs="Times New Roman"/>
                <w:sz w:val="24"/>
                <w:szCs w:val="24"/>
              </w:rPr>
            </w:pPr>
            <w:r w:rsidRPr="00CC5D98">
              <w:rPr>
                <w:rFonts w:ascii="Times New Roman" w:hAnsi="Times New Roman" w:cs="Times New Roman"/>
                <w:sz w:val="24"/>
                <w:szCs w:val="24"/>
              </w:rPr>
              <w:t>Проблема истощения лесных ресурсов. Концепция непрерывного и неистощительного лесного хозяйства (XVII–XIX вв.).</w:t>
            </w:r>
          </w:p>
        </w:tc>
      </w:tr>
      <w:tr w:rsidR="00865EDB" w:rsidRPr="00CC5D98" w14:paraId="4E7EE29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F5645A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BBA2089"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Формирование многоцелевого непрерывного и неистощительного лесного хозяйства в развитых странах в XX в.</w:t>
            </w:r>
          </w:p>
        </w:tc>
      </w:tr>
      <w:tr w:rsidR="00865EDB" w:rsidRPr="00CC5D98" w14:paraId="66146FC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C784E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541BDA0"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Истощительное лесопользование и плантационное лесоразведение в развивающихся тропических странах в XX в. Осознание экологических и социальных проблем лесоуправления (вторая половина XX в.).</w:t>
            </w:r>
          </w:p>
        </w:tc>
      </w:tr>
      <w:tr w:rsidR="00865EDB" w:rsidRPr="00CC5D98" w14:paraId="255280B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10F82A"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B0D390D"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Появление парадигмы устойчивого развития. Действующие международные договоренности в отношении устойчивого лесоуправления.</w:t>
            </w:r>
          </w:p>
        </w:tc>
      </w:tr>
      <w:tr w:rsidR="00865EDB" w:rsidRPr="00CC5D98" w14:paraId="6B6AD12E"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21A46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AAD0A2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20126DB0"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BE7C433"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7. Экономически устойчивое лесоуправление.</w:t>
            </w:r>
          </w:p>
        </w:tc>
        <w:tc>
          <w:tcPr>
            <w:tcW w:w="3749" w:type="pct"/>
            <w:tcBorders>
              <w:top w:val="single" w:sz="4" w:space="0" w:color="000000"/>
              <w:left w:val="single" w:sz="4" w:space="0" w:color="000000"/>
              <w:bottom w:val="single" w:sz="4" w:space="0" w:color="000000"/>
              <w:right w:val="single" w:sz="4" w:space="0" w:color="000000"/>
            </w:tcBorders>
          </w:tcPr>
          <w:p w14:paraId="055EC75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A5F9F0A"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E06AFE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984A1A" w14:textId="77777777" w:rsidR="00865EDB" w:rsidRPr="00CC5D98" w:rsidRDefault="00865EDB" w:rsidP="00A476B4">
            <w:pPr>
              <w:contextualSpacing/>
              <w:rPr>
                <w:rFonts w:ascii="Times New Roman" w:hAnsi="Times New Roman" w:cs="Times New Roman"/>
                <w:sz w:val="24"/>
                <w:szCs w:val="24"/>
              </w:rPr>
            </w:pPr>
            <w:r w:rsidRPr="00CC5D98">
              <w:rPr>
                <w:rFonts w:ascii="Times New Roman" w:hAnsi="Times New Roman" w:cs="Times New Roman"/>
                <w:sz w:val="24"/>
                <w:szCs w:val="24"/>
              </w:rPr>
              <w:t>Устойчивое использование древесных ресурсов леса. Многообразие видов лесопользования и многоцелевое лесоуправление. Сплошнолесосечное и выборочное хозяйства: плюсы и минусы. Особенности использования древесных ресурсов в лесах зеленых зон. Экономическая роль защитных лесов</w:t>
            </w:r>
          </w:p>
        </w:tc>
      </w:tr>
      <w:tr w:rsidR="00865EDB" w:rsidRPr="00CC5D98" w14:paraId="584603F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65031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33AB79"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Лесные ресурсы России с точки зрения организации экономически устойчивого лесоуправления. Современное состояние лесоуправления с точки зрения экономической устойчивости</w:t>
            </w:r>
          </w:p>
        </w:tc>
      </w:tr>
      <w:tr w:rsidR="00865EDB" w:rsidRPr="00CC5D98" w14:paraId="0CB393BF"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1121D3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EF80A6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06FAE0F4"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037ABC6"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8. Социальная устойчивость деятельности лесного сектора</w:t>
            </w:r>
          </w:p>
        </w:tc>
        <w:tc>
          <w:tcPr>
            <w:tcW w:w="3749" w:type="pct"/>
            <w:tcBorders>
              <w:top w:val="single" w:sz="4" w:space="0" w:color="000000"/>
              <w:left w:val="single" w:sz="4" w:space="0" w:color="000000"/>
              <w:bottom w:val="single" w:sz="4" w:space="0" w:color="000000"/>
              <w:right w:val="single" w:sz="4" w:space="0" w:color="000000"/>
            </w:tcBorders>
          </w:tcPr>
          <w:p w14:paraId="52C5BD4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38E3032" w14:textId="77777777" w:rsidTr="00865EDB">
        <w:trPr>
          <w:trHeight w:val="1198"/>
        </w:trPr>
        <w:tc>
          <w:tcPr>
            <w:tcW w:w="1251" w:type="pct"/>
            <w:vMerge/>
            <w:tcBorders>
              <w:top w:val="single" w:sz="4" w:space="0" w:color="000000"/>
              <w:left w:val="single" w:sz="4" w:space="0" w:color="000000"/>
              <w:bottom w:val="single" w:sz="4" w:space="0" w:color="000000"/>
              <w:right w:val="single" w:sz="4" w:space="0" w:color="000000"/>
            </w:tcBorders>
          </w:tcPr>
          <w:p w14:paraId="61949EC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9CCDC1"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Структура населения и использование лесов. Социальная роль леса. Участие населения и общественности в лесоуправлении. Добровольная лесная сертификация и вовлечение населения в управление лесами. Деятельность неправительственных организаций</w:t>
            </w:r>
          </w:p>
        </w:tc>
      </w:tr>
      <w:tr w:rsidR="00865EDB" w:rsidRPr="00CC5D98" w14:paraId="72855E6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DBA1C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4DAA1FE"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Социально</w:t>
            </w:r>
            <w:r>
              <w:rPr>
                <w:rFonts w:ascii="Times New Roman" w:hAnsi="Times New Roman"/>
                <w:sz w:val="24"/>
                <w:szCs w:val="24"/>
              </w:rPr>
              <w:t>-</w:t>
            </w:r>
            <w:r w:rsidRPr="00CC5D98">
              <w:rPr>
                <w:rFonts w:ascii="Times New Roman" w:hAnsi="Times New Roman" w:cs="Times New Roman"/>
                <w:sz w:val="24"/>
                <w:szCs w:val="24"/>
              </w:rPr>
              <w:t>этнические проблемы организации лесоуправления. Социальные аспекты использования недревесных ресурсов леса. Общинное лесное хозяйство. Агролесоводство. Правовые и организационные основы охраны труда и прав работников лесного хозяйств.</w:t>
            </w:r>
          </w:p>
        </w:tc>
      </w:tr>
      <w:tr w:rsidR="00865EDB" w:rsidRPr="00CC5D98" w14:paraId="25AF4F6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84243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6DF07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1CA2902C"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18570D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9.</w:t>
            </w:r>
            <w:r w:rsidRPr="00CC5D98">
              <w:rPr>
                <w:rFonts w:ascii="Times New Roman" w:hAnsi="Times New Roman" w:cs="Times New Roman"/>
                <w:sz w:val="24"/>
                <w:szCs w:val="24"/>
              </w:rPr>
              <w:t xml:space="preserve"> </w:t>
            </w:r>
            <w:r w:rsidRPr="00CC5D98">
              <w:rPr>
                <w:rFonts w:ascii="Times New Roman" w:hAnsi="Times New Roman" w:cs="Times New Roman"/>
                <w:b/>
                <w:sz w:val="24"/>
                <w:szCs w:val="24"/>
              </w:rPr>
              <w:t>Основы устойчивого государственного управления лесами</w:t>
            </w:r>
          </w:p>
        </w:tc>
        <w:tc>
          <w:tcPr>
            <w:tcW w:w="3749" w:type="pct"/>
            <w:tcBorders>
              <w:top w:val="single" w:sz="4" w:space="0" w:color="000000"/>
              <w:left w:val="single" w:sz="4" w:space="0" w:color="000000"/>
              <w:bottom w:val="single" w:sz="4" w:space="0" w:color="000000"/>
              <w:right w:val="single" w:sz="4" w:space="0" w:color="000000"/>
            </w:tcBorders>
          </w:tcPr>
          <w:p w14:paraId="0745D25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31E953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381AF8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382CE1"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Политические основы устойчивого лесоуправления. Институциональная организация государственного управления лесами на федеральном уровне. Институциональная организация государственного управления лесами в субъектах Российской Федерации. Государственное управление лесопользованием. Инструменты государственного управления лесами.</w:t>
            </w:r>
          </w:p>
        </w:tc>
      </w:tr>
      <w:tr w:rsidR="00865EDB" w:rsidRPr="00CC5D98" w14:paraId="55C5942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74F6B3F"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CD22AEC" w14:textId="77777777" w:rsidR="00865EDB" w:rsidRPr="00CC5D98" w:rsidRDefault="00865EDB" w:rsidP="00A476B4">
            <w:pPr>
              <w:ind w:left="14"/>
              <w:contextualSpacing/>
              <w:rPr>
                <w:rFonts w:ascii="Times New Roman" w:hAnsi="Times New Roman" w:cs="Times New Roman"/>
                <w:sz w:val="24"/>
                <w:szCs w:val="24"/>
              </w:rPr>
            </w:pPr>
            <w:r w:rsidRPr="00CC5D98">
              <w:rPr>
                <w:rFonts w:ascii="Times New Roman" w:hAnsi="Times New Roman" w:cs="Times New Roman"/>
                <w:sz w:val="24"/>
                <w:szCs w:val="24"/>
              </w:rPr>
              <w:t>Развитие систем добровольной лесной сертификации. Принципы и правила устойчивого лесоуправления. Принцип разумного использования ресурсов. Принцип эффективности. Принцип социальной справедливости. Принцип партнерства. Принцип согласованности. Основные отличия устойчивого лесоуправления от «традиционного».</w:t>
            </w:r>
          </w:p>
        </w:tc>
      </w:tr>
      <w:tr w:rsidR="00865EDB" w:rsidRPr="00CC5D98" w14:paraId="518C7F3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7D24051"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FA1F37"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3272CC7E" w14:textId="77777777" w:rsidTr="00865EDB">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5F9FD3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Всего:</w:t>
            </w:r>
            <w:r>
              <w:rPr>
                <w:rFonts w:ascii="Times New Roman" w:hAnsi="Times New Roman"/>
                <w:b/>
                <w:sz w:val="24"/>
                <w:szCs w:val="24"/>
              </w:rPr>
              <w:t xml:space="preserve"> 72 ак.ч.</w:t>
            </w:r>
          </w:p>
        </w:tc>
      </w:tr>
    </w:tbl>
    <w:p w14:paraId="294D951F" w14:textId="77777777" w:rsidR="0023180E" w:rsidRDefault="0023180E" w:rsidP="0023180E">
      <w:pPr>
        <w:pStyle w:val="1f0"/>
        <w:rPr>
          <w:rFonts w:ascii="Times New Roman" w:hAnsi="Times New Roman"/>
        </w:rPr>
      </w:pPr>
    </w:p>
    <w:p w14:paraId="205E922B" w14:textId="77777777" w:rsidR="0023180E" w:rsidRPr="00DF068E" w:rsidRDefault="0023180E" w:rsidP="0023180E">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1A2F2B" w14:textId="77777777" w:rsidR="0023180E" w:rsidRPr="00E11160" w:rsidRDefault="0023180E" w:rsidP="0023180E">
      <w:pPr>
        <w:pStyle w:val="114"/>
        <w:rPr>
          <w:rFonts w:ascii="Times New Roman" w:hAnsi="Times New Roman"/>
        </w:rPr>
      </w:pPr>
      <w:r w:rsidRPr="00E11160">
        <w:rPr>
          <w:rFonts w:ascii="Times New Roman" w:hAnsi="Times New Roman"/>
        </w:rPr>
        <w:t>3.1. Материально-техническое обеспечение</w:t>
      </w:r>
    </w:p>
    <w:p w14:paraId="7290839F" w14:textId="70A09DFD" w:rsidR="0023180E" w:rsidRPr="00FA680C" w:rsidRDefault="00865EDB" w:rsidP="0023180E">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0023180E">
        <w:rPr>
          <w:rFonts w:ascii="Times New Roman" w:hAnsi="Times New Roman" w:cs="Times New Roman"/>
          <w:bCs/>
          <w:sz w:val="24"/>
          <w:szCs w:val="24"/>
        </w:rPr>
        <w:t xml:space="preserve"> </w:t>
      </w:r>
      <w:r w:rsidR="0023180E" w:rsidRPr="003B0020">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МДК</w:t>
      </w:r>
      <w:r w:rsidR="0023180E" w:rsidRPr="003B0020">
        <w:rPr>
          <w:rFonts w:ascii="Times New Roman" w:hAnsi="Times New Roman" w:cs="Times New Roman"/>
          <w:bCs/>
          <w:sz w:val="24"/>
          <w:szCs w:val="24"/>
        </w:rPr>
        <w:t>»</w:t>
      </w:r>
      <w:r w:rsidR="0023180E" w:rsidRPr="00FA680C">
        <w:rPr>
          <w:rFonts w:ascii="Times New Roman" w:hAnsi="Times New Roman" w:cs="Times New Roman"/>
          <w:bCs/>
          <w:i/>
          <w:sz w:val="24"/>
          <w:szCs w:val="24"/>
        </w:rPr>
        <w:t xml:space="preserve">, </w:t>
      </w:r>
      <w:r w:rsidR="0023180E">
        <w:rPr>
          <w:rFonts w:ascii="Times New Roman" w:hAnsi="Times New Roman" w:cs="Times New Roman"/>
          <w:bCs/>
          <w:sz w:val="24"/>
          <w:szCs w:val="24"/>
        </w:rPr>
        <w:t>оснащенн</w:t>
      </w:r>
      <w:r>
        <w:rPr>
          <w:rFonts w:ascii="Times New Roman" w:hAnsi="Times New Roman" w:cs="Times New Roman"/>
          <w:bCs/>
          <w:sz w:val="24"/>
          <w:szCs w:val="24"/>
        </w:rPr>
        <w:t>ые</w:t>
      </w:r>
      <w:r w:rsidR="0023180E">
        <w:rPr>
          <w:rFonts w:ascii="Times New Roman" w:hAnsi="Times New Roman" w:cs="Times New Roman"/>
          <w:bCs/>
          <w:sz w:val="24"/>
          <w:szCs w:val="24"/>
        </w:rPr>
        <w:t xml:space="preserve"> </w:t>
      </w:r>
      <w:r w:rsidR="0023180E" w:rsidRPr="00FA680C">
        <w:rPr>
          <w:rFonts w:ascii="Times New Roman" w:hAnsi="Times New Roman" w:cs="Times New Roman"/>
          <w:bCs/>
          <w:iCs/>
          <w:sz w:val="24"/>
          <w:szCs w:val="24"/>
        </w:rPr>
        <w:t xml:space="preserve">в соответствии с приложением 3 </w:t>
      </w:r>
      <w:r w:rsidR="0023180E">
        <w:rPr>
          <w:rFonts w:ascii="Times New Roman" w:hAnsi="Times New Roman" w:cs="Times New Roman"/>
          <w:bCs/>
          <w:iCs/>
          <w:sz w:val="24"/>
          <w:szCs w:val="24"/>
        </w:rPr>
        <w:t>ПОП-П</w:t>
      </w:r>
      <w:r w:rsidR="0023180E" w:rsidRPr="00FA680C">
        <w:rPr>
          <w:rFonts w:ascii="Times New Roman" w:hAnsi="Times New Roman" w:cs="Times New Roman"/>
          <w:bCs/>
          <w:sz w:val="24"/>
          <w:szCs w:val="24"/>
        </w:rPr>
        <w:t>.</w:t>
      </w:r>
    </w:p>
    <w:p w14:paraId="2D166665" w14:textId="77777777" w:rsidR="0023180E" w:rsidRDefault="0023180E" w:rsidP="0023180E">
      <w:pPr>
        <w:spacing w:line="276" w:lineRule="auto"/>
      </w:pPr>
    </w:p>
    <w:p w14:paraId="4F62FF71" w14:textId="77777777" w:rsidR="0023180E" w:rsidRPr="00E11160" w:rsidRDefault="0023180E" w:rsidP="0023180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EE6838" w14:textId="77777777" w:rsidR="0023180E" w:rsidRDefault="0023180E" w:rsidP="002318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2101D7" w14:textId="77777777" w:rsidR="0023180E" w:rsidRDefault="0023180E" w:rsidP="0023180E">
      <w:pPr>
        <w:pStyle w:val="a4"/>
        <w:spacing w:line="276" w:lineRule="auto"/>
        <w:ind w:left="0" w:firstLine="709"/>
        <w:jc w:val="both"/>
        <w:rPr>
          <w:rFonts w:ascii="Times New Roman" w:hAnsi="Times New Roman"/>
          <w:bCs/>
          <w:sz w:val="24"/>
          <w:szCs w:val="24"/>
        </w:rPr>
      </w:pPr>
    </w:p>
    <w:p w14:paraId="6950523F" w14:textId="77777777" w:rsidR="0023180E" w:rsidRPr="00E11160" w:rsidRDefault="0023180E" w:rsidP="002318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83B998" w14:textId="16D87D45" w:rsidR="00865EDB" w:rsidRPr="00865EDB" w:rsidRDefault="00865EDB" w:rsidP="0071497A">
      <w:pPr>
        <w:numPr>
          <w:ilvl w:val="0"/>
          <w:numId w:val="32"/>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Загидуллина, Л. И. Основы предпринимательской деятельности в лесном хозяйстве : учебное пособие для спо / Л. И. Загидуллина. — 2-е изд., стер. — Санкт-Петербург : Лань, 2021. — 140 с. — ISBN 978-5-8114-7113-3. — Текст : электронный // Лань : электронно-библиотечная система. — URL: https://e.lanbook.com/book/155678. — Режим доступа: для авториз. пользователей.</w:t>
      </w:r>
    </w:p>
    <w:p w14:paraId="4B73C4F9" w14:textId="0A4A7A70" w:rsidR="00865EDB" w:rsidRPr="00865EDB" w:rsidRDefault="00865EDB" w:rsidP="0071497A">
      <w:pPr>
        <w:numPr>
          <w:ilvl w:val="0"/>
          <w:numId w:val="32"/>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Санкт-Петербург : Лань, 2022. — 460 с. — ISBN 978-5-507-44908-8. — Текст : электронный // Лань : электронно-библиотечная система. — URL: https://e.lanbook.com/book/249641. — Режим доступа: для авториз. пользователей.</w:t>
      </w:r>
    </w:p>
    <w:p w14:paraId="14400A05" w14:textId="5E49C348" w:rsidR="0023180E" w:rsidRPr="00865EDB" w:rsidRDefault="00865EDB" w:rsidP="0071497A">
      <w:pPr>
        <w:numPr>
          <w:ilvl w:val="0"/>
          <w:numId w:val="32"/>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хозяйства : учебное пособие / Н. П. Ларионова. — Тюмень : ГАУ Северного Зауралья, 2021. — 178 с. — Текст : электрон-ный // Лань : электронно-библиотечная система. — URL: https://e.lanbook.com/book/190007  — Режим доступа: для авториз. пользователей. </w:t>
      </w:r>
    </w:p>
    <w:p w14:paraId="77CD29BF" w14:textId="77777777" w:rsidR="0023180E" w:rsidRPr="00435399" w:rsidRDefault="0023180E" w:rsidP="0023180E">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4C76C9D" w14:textId="77777777" w:rsidR="0023180E" w:rsidRDefault="0023180E" w:rsidP="0023180E">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8FFF38E" w14:textId="06C5A0D4" w:rsidR="0023180E" w:rsidRDefault="0023180E"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2892">
        <w:rPr>
          <w:rFonts w:ascii="Times New Roman" w:hAnsi="Times New Roman" w:cs="Times New Roman"/>
          <w:iCs/>
          <w:sz w:val="24"/>
          <w:szCs w:val="24"/>
        </w:rPr>
        <w:t>.</w:t>
      </w:r>
      <w:r w:rsidR="00865EDB">
        <w:rPr>
          <w:rFonts w:ascii="Times New Roman" w:hAnsi="Times New Roman" w:cs="Times New Roman"/>
          <w:iCs/>
          <w:sz w:val="24"/>
          <w:szCs w:val="24"/>
        </w:rPr>
        <w:t xml:space="preserve"> </w:t>
      </w:r>
      <w:r w:rsidR="00865EDB" w:rsidRPr="00865EDB">
        <w:rPr>
          <w:rFonts w:ascii="Times New Roman" w:hAnsi="Times New Roman" w:cs="Times New Roman"/>
          <w:iCs/>
          <w:sz w:val="24"/>
          <w:szCs w:val="24"/>
        </w:rPr>
        <w:t>Правопримение и управление в сфере использования, охраны, защиты и воспроизводства лесов : учеб. пособ. / А. Н. Бобринский, М. А. Воронов, Н. А. Коршунов, Н. В. Ловцова, А. П. Петров, Н. Е. Проказин ; под общ. ред. А. П. Петрова – М. : Всемирный банк, 2015. – 252 с.</w:t>
      </w:r>
    </w:p>
    <w:p w14:paraId="147BFCED" w14:textId="6770C8D9"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Интенсивное устойчивое лесное хозяйство : барьеры и перспективы развития. Сборник статей / Б. Д. Романюк, Д. А. Добрынин, Р. В. Сунгуров [и др.] ; под редакцией Н. Шматков. — Москва : Всемирный фонд дикой природы (WWF), 2013. — 214 c. — Текст : электронный // Цифровой образовательный ресурс IPR SMART : [сайт]. — URL: https://www.iprbookshop.ru/64657.html. — Режим доступа: для авторизир. пользователей</w:t>
      </w:r>
    </w:p>
    <w:p w14:paraId="73A2D45B" w14:textId="6F0929C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https://sudact.ru/law/prikaz-rosleskhoza-ot-05102011-n-423-ob/prilozhenie-1/prilozhenie-1_1</w:t>
      </w:r>
    </w:p>
    <w:p w14:paraId="48B9931B" w14:textId="3F8EEB99"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Приказ Министерства природных ресурсов и экологии Российской Федерации от 27 февраля 2017 года N 72 «Об утверждении состава лесохозяйственных регламентов, </w:t>
      </w:r>
      <w:r w:rsidRPr="00865EDB">
        <w:rPr>
          <w:rFonts w:ascii="Times New Roman" w:hAnsi="Times New Roman" w:cs="Times New Roman"/>
          <w:iCs/>
          <w:sz w:val="24"/>
          <w:szCs w:val="24"/>
        </w:rPr>
        <w:lastRenderedPageBreak/>
        <w:t>порядка их разработки, сроков их действия и порядка внесения в них изменений» https://docs.cntd.ru/document/420395322</w:t>
      </w:r>
    </w:p>
    <w:p w14:paraId="124D49F4" w14:textId="056D39A5"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Рослесхоза от 29 февраля 2012 года N 69 «Об утверждении состава проекта освоения лесов и порядка его разработки»- https://docs.cntd.ru/document/902335773</w:t>
      </w:r>
    </w:p>
    <w:p w14:paraId="3A1AD2A2" w14:textId="722D5AE1"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 - https://docs.cntd.ru/document/727092651</w:t>
      </w:r>
    </w:p>
    <w:p w14:paraId="320F6526" w14:textId="2D1425C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p>
    <w:p w14:paraId="13A8238C" w14:textId="0C7E97A7"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8</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от 29 июня 2018 года N 302 «Об утверждении порядка и способов подачи заявления о проведении аукциона на право заключения договора аренды лесного участка, находящегося в государственной или муниципальной собственности, или договора купли-продажи лесных насаждений, заключаемого в соответствии с частью 4 статьи 29.1 Лесного кодекса Российской Федерации, требований к формату указанного заявления в случае подачи в электронной форме»</w:t>
      </w:r>
    </w:p>
    <w:p w14:paraId="346862F0" w14:textId="0BC51F85"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9</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Птичников, А. В. Добровольная лесная сертификация : учебное пособие / А. В. Птичников, Е. В. Бубко, А. Т. Загидуллина ; под редакцией А. В. Птичников, С. В. Третьяков. — Москва : Всемирный фонд дикой природы (WWF), 2011. — 175 c. — Текст : электронный // Цифровой образовательный ресурс IPR SMART : [сайт]. — URL: https://www.iprbookshop.ru/13462.html. — Режим доступа: для авторизир. пользователей</w:t>
      </w:r>
    </w:p>
    <w:p w14:paraId="23A86A0E" w14:textId="181DEA1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0</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Самсонова, И. Д. Географические особенности ведения лесного хозяйства / И. Д. Самсонова. — Санкт-Петербург : Лань, 2022. — 112 с. — ISBN 978-5-8114-9597-9. — Текст : электронный // Лань : электронно-библиотечная система. — URL: https://e.lanbook.com/book/230306. — Режим доступа: для авториз. пользователей.</w:t>
      </w:r>
    </w:p>
    <w:p w14:paraId="0EF95EE6" w14:textId="542211F6"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1</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Электронный ресурс: Портал Федерального агентства лесного хозяйства – www.rosleshoz.gov.ru</w:t>
      </w:r>
    </w:p>
    <w:p w14:paraId="2C4AEC7B" w14:textId="1FA36849" w:rsidR="00865EDB" w:rsidRPr="007E2892"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2</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Электронный ресурс: Министерство природных ресурсов и экологии РФ ¬ www.mnr.gov.ru</w:t>
      </w:r>
      <w:r>
        <w:rPr>
          <w:rFonts w:ascii="Times New Roman" w:hAnsi="Times New Roman" w:cs="Times New Roman"/>
          <w:iCs/>
          <w:sz w:val="24"/>
          <w:szCs w:val="24"/>
        </w:rPr>
        <w:t>.</w:t>
      </w:r>
    </w:p>
    <w:p w14:paraId="1E2F692D" w14:textId="77777777" w:rsidR="0023180E" w:rsidRDefault="0023180E" w:rsidP="0023180E">
      <w:pPr>
        <w:suppressAutoHyphens/>
        <w:spacing w:line="276" w:lineRule="auto"/>
        <w:ind w:firstLine="709"/>
        <w:contextualSpacing/>
        <w:rPr>
          <w:rFonts w:ascii="Times New Roman" w:hAnsi="Times New Roman" w:cs="Times New Roman"/>
          <w:bCs/>
          <w:i/>
          <w:sz w:val="24"/>
          <w:szCs w:val="24"/>
        </w:rPr>
      </w:pPr>
    </w:p>
    <w:p w14:paraId="1BE2ADFB" w14:textId="77777777" w:rsidR="0023180E" w:rsidRPr="00DF068E" w:rsidRDefault="0023180E" w:rsidP="0023180E">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004"/>
        <w:gridCol w:w="3254"/>
      </w:tblGrid>
      <w:tr w:rsidR="0023180E" w:rsidRPr="009B6086" w14:paraId="1B044AFB" w14:textId="77777777" w:rsidTr="00865EDB">
        <w:tc>
          <w:tcPr>
            <w:tcW w:w="1750" w:type="pct"/>
            <w:vAlign w:val="center"/>
          </w:tcPr>
          <w:p w14:paraId="6239265C" w14:textId="77777777" w:rsidR="0023180E" w:rsidRPr="00854F21" w:rsidRDefault="0023180E" w:rsidP="000E3AB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60" w:type="pct"/>
            <w:vAlign w:val="center"/>
          </w:tcPr>
          <w:p w14:paraId="45818FC2" w14:textId="77777777" w:rsidR="0023180E" w:rsidRPr="00854F21" w:rsidRDefault="0023180E"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90" w:type="pct"/>
            <w:vAlign w:val="center"/>
          </w:tcPr>
          <w:p w14:paraId="1674D461" w14:textId="77777777" w:rsidR="0023180E" w:rsidRPr="00854F21" w:rsidRDefault="0023180E"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3180E" w:rsidRPr="009B6086" w14:paraId="0F2A2295" w14:textId="77777777" w:rsidTr="000E3ABB">
        <w:tc>
          <w:tcPr>
            <w:tcW w:w="5000" w:type="pct"/>
            <w:gridSpan w:val="3"/>
          </w:tcPr>
          <w:p w14:paraId="0EBD4C70" w14:textId="77777777" w:rsidR="0023180E" w:rsidRPr="009B6086" w:rsidRDefault="0023180E"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23180E" w:rsidRPr="009B6086" w14:paraId="0BAE5707" w14:textId="77777777" w:rsidTr="00865EDB">
        <w:tc>
          <w:tcPr>
            <w:tcW w:w="1750" w:type="pct"/>
          </w:tcPr>
          <w:p w14:paraId="7C4A0228" w14:textId="319D9994"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содержания актуальной нормативной правовой документации; современной научной и профессиональной терминологии; возможные траектории профессионального развития и самообразования</w:t>
            </w:r>
            <w:r>
              <w:rPr>
                <w:rFonts w:ascii="Times New Roman" w:hAnsi="Times New Roman"/>
                <w:sz w:val="24"/>
                <w:szCs w:val="24"/>
              </w:rPr>
              <w:t>;</w:t>
            </w:r>
          </w:p>
          <w:p w14:paraId="3E41BB22" w14:textId="06197F03"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lastRenderedPageBreak/>
              <w:t>нормативных правовых актов по организации использования лесов</w:t>
            </w:r>
            <w:r>
              <w:rPr>
                <w:rFonts w:ascii="Times New Roman" w:hAnsi="Times New Roman"/>
                <w:sz w:val="24"/>
                <w:szCs w:val="24"/>
              </w:rPr>
              <w:t>;</w:t>
            </w:r>
          </w:p>
          <w:p w14:paraId="7AB4D1E7" w14:textId="1B2A4B11"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05E580DC" w14:textId="408E8EC3"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охране и защите лесов</w:t>
            </w:r>
            <w:r>
              <w:rPr>
                <w:rFonts w:ascii="Times New Roman" w:hAnsi="Times New Roman"/>
                <w:sz w:val="24"/>
                <w:szCs w:val="24"/>
              </w:rPr>
              <w:t>;</w:t>
            </w:r>
          </w:p>
          <w:p w14:paraId="508D27CD" w14:textId="3807A289"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нормативной правовой и технической документацией при проведении лесоустроительных работ и таксации</w:t>
            </w:r>
            <w:r>
              <w:rPr>
                <w:rFonts w:ascii="Times New Roman" w:hAnsi="Times New Roman"/>
                <w:sz w:val="24"/>
                <w:szCs w:val="24"/>
              </w:rPr>
              <w:t>;</w:t>
            </w:r>
          </w:p>
          <w:p w14:paraId="523CBFEF" w14:textId="17F3377E"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организации использования лесных участков</w:t>
            </w:r>
            <w:r>
              <w:rPr>
                <w:rFonts w:ascii="Times New Roman" w:hAnsi="Times New Roman"/>
                <w:sz w:val="24"/>
                <w:szCs w:val="24"/>
              </w:rPr>
              <w:t>;</w:t>
            </w:r>
          </w:p>
          <w:p w14:paraId="7F9C1334" w14:textId="68A48874"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документов государственной инвентаризации лесов</w:t>
            </w:r>
            <w:r>
              <w:rPr>
                <w:rFonts w:ascii="Times New Roman" w:hAnsi="Times New Roman"/>
                <w:sz w:val="24"/>
                <w:szCs w:val="24"/>
              </w:rPr>
              <w:t>;</w:t>
            </w:r>
            <w:r w:rsidRPr="00865EDB">
              <w:rPr>
                <w:rFonts w:ascii="Times New Roman" w:hAnsi="Times New Roman"/>
                <w:sz w:val="24"/>
                <w:szCs w:val="24"/>
              </w:rPr>
              <w:t xml:space="preserve"> </w:t>
            </w:r>
          </w:p>
          <w:p w14:paraId="2199BADD" w14:textId="10AE0A80"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при осуществлении федерального государственного пожарного надзора в лесах</w:t>
            </w:r>
            <w:r>
              <w:rPr>
                <w:rFonts w:ascii="Times New Roman" w:hAnsi="Times New Roman"/>
                <w:sz w:val="24"/>
                <w:szCs w:val="24"/>
              </w:rPr>
              <w:t>;</w:t>
            </w:r>
          </w:p>
          <w:p w14:paraId="34A7D9D1" w14:textId="21A26543" w:rsidR="0023180E" w:rsidRPr="00D47424"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при осуществлении федерального государственного лесного надзора (лесной охраны)</w:t>
            </w:r>
          </w:p>
        </w:tc>
        <w:tc>
          <w:tcPr>
            <w:tcW w:w="1560" w:type="pct"/>
          </w:tcPr>
          <w:p w14:paraId="729E7416" w14:textId="308BF917" w:rsidR="00865EDB" w:rsidRPr="00865EDB" w:rsidRDefault="00865EDB" w:rsidP="00FD72D4">
            <w:pPr>
              <w:tabs>
                <w:tab w:val="left" w:pos="207"/>
              </w:tabs>
              <w:spacing w:before="40" w:after="40"/>
              <w:rPr>
                <w:rFonts w:ascii="Times New Roman" w:hAnsi="Times New Roman"/>
                <w:sz w:val="24"/>
                <w:szCs w:val="24"/>
              </w:rPr>
            </w:pPr>
            <w:r w:rsidRPr="00865EDB">
              <w:rPr>
                <w:rFonts w:ascii="Times New Roman" w:hAnsi="Times New Roman"/>
                <w:sz w:val="24"/>
                <w:szCs w:val="24"/>
              </w:rPr>
              <w:lastRenderedPageBreak/>
              <w:t>знает содержание актуальной нормативной правовой документации; современную научную и профессиональную терминологию; возможные траектории профессионального развития и самообразования</w:t>
            </w:r>
            <w:r>
              <w:rPr>
                <w:rFonts w:ascii="Times New Roman" w:hAnsi="Times New Roman"/>
                <w:sz w:val="24"/>
                <w:szCs w:val="24"/>
              </w:rPr>
              <w:t>;</w:t>
            </w:r>
          </w:p>
          <w:p w14:paraId="2E718AD0" w14:textId="4B94CAD2" w:rsidR="00865EDB" w:rsidRPr="00865EDB" w:rsidRDefault="00865EDB" w:rsidP="00FD72D4">
            <w:pPr>
              <w:tabs>
                <w:tab w:val="left" w:pos="207"/>
              </w:tabs>
              <w:spacing w:before="40" w:after="40"/>
              <w:ind w:left="-48"/>
              <w:rPr>
                <w:rFonts w:ascii="Times New Roman" w:hAnsi="Times New Roman"/>
                <w:sz w:val="24"/>
                <w:szCs w:val="24"/>
              </w:rPr>
            </w:pPr>
            <w:r w:rsidRPr="00865EDB">
              <w:rPr>
                <w:rFonts w:ascii="Times New Roman" w:hAnsi="Times New Roman"/>
                <w:sz w:val="24"/>
                <w:szCs w:val="24"/>
              </w:rPr>
              <w:lastRenderedPageBreak/>
              <w:t>знает нормативные правовые акты по организации использования лесов</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регламентирующие осуществление мероприятий по воспроизводству лесов и лесоразведению</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по охране и защите лесов</w:t>
            </w:r>
            <w:r w:rsidR="00FD72D4">
              <w:rPr>
                <w:rFonts w:ascii="Times New Roman" w:hAnsi="Times New Roman"/>
                <w:sz w:val="24"/>
                <w:szCs w:val="24"/>
              </w:rPr>
              <w:t>,</w:t>
            </w:r>
            <w:r w:rsidRPr="00865EDB">
              <w:rPr>
                <w:rFonts w:ascii="Times New Roman" w:hAnsi="Times New Roman"/>
                <w:sz w:val="24"/>
                <w:szCs w:val="24"/>
              </w:rPr>
              <w:t xml:space="preserve"> нормативную правовую и техническую документацию при проведении лесоустроительных работ и таксации</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по организации использования лесных участков</w:t>
            </w:r>
            <w:r>
              <w:rPr>
                <w:rFonts w:ascii="Times New Roman" w:hAnsi="Times New Roman"/>
                <w:sz w:val="24"/>
                <w:szCs w:val="24"/>
              </w:rPr>
              <w:t>;</w:t>
            </w:r>
          </w:p>
          <w:p w14:paraId="4718F777" w14:textId="7874804C" w:rsidR="0023180E" w:rsidRPr="00FD72D4" w:rsidRDefault="00865EDB" w:rsidP="00FD72D4">
            <w:pPr>
              <w:tabs>
                <w:tab w:val="left" w:pos="207"/>
              </w:tabs>
              <w:spacing w:before="40" w:after="40"/>
              <w:ind w:left="-48"/>
              <w:rPr>
                <w:rFonts w:ascii="Times New Roman" w:hAnsi="Times New Roman"/>
                <w:sz w:val="24"/>
                <w:szCs w:val="24"/>
              </w:rPr>
            </w:pPr>
            <w:r w:rsidRPr="00865EDB">
              <w:rPr>
                <w:rFonts w:ascii="Times New Roman" w:hAnsi="Times New Roman"/>
                <w:sz w:val="24"/>
                <w:szCs w:val="24"/>
              </w:rPr>
              <w:t>знает нормативные правовые документы государственной инвентаризации лесов</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при осуществлении федерального государственного пожарного надзора в лесах</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при осуществлении федерального государственного лесного надзора (лесной охраны)</w:t>
            </w:r>
          </w:p>
        </w:tc>
        <w:tc>
          <w:tcPr>
            <w:tcW w:w="1690" w:type="pct"/>
          </w:tcPr>
          <w:p w14:paraId="23DA6055" w14:textId="77777777" w:rsidR="0023180E" w:rsidRPr="009B6086" w:rsidRDefault="0023180E"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23180E" w:rsidRPr="009B6086" w14:paraId="4464A398" w14:textId="77777777" w:rsidTr="000E3ABB">
        <w:tc>
          <w:tcPr>
            <w:tcW w:w="5000" w:type="pct"/>
            <w:gridSpan w:val="3"/>
          </w:tcPr>
          <w:p w14:paraId="3A4D5939" w14:textId="77777777" w:rsidR="0023180E" w:rsidRPr="009B6086" w:rsidRDefault="0023180E"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23180E" w:rsidRPr="009B6086" w14:paraId="524320D0" w14:textId="77777777" w:rsidTr="00865EDB">
        <w:trPr>
          <w:trHeight w:val="896"/>
        </w:trPr>
        <w:tc>
          <w:tcPr>
            <w:tcW w:w="1750" w:type="pct"/>
          </w:tcPr>
          <w:p w14:paraId="15C245DB" w14:textId="4E65ED23"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определять актуальность нормативной и правовой документации в профессиональной деятельности; выстраивать траектории профессионального и личностного развития</w:t>
            </w:r>
            <w:r>
              <w:rPr>
                <w:rFonts w:ascii="Times New Roman" w:hAnsi="Times New Roman"/>
                <w:sz w:val="24"/>
                <w:szCs w:val="24"/>
              </w:rPr>
              <w:t>;</w:t>
            </w:r>
          </w:p>
          <w:p w14:paraId="58FE9249" w14:textId="37473633"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организации использования лесов</w:t>
            </w:r>
            <w:r>
              <w:rPr>
                <w:rFonts w:ascii="Times New Roman" w:hAnsi="Times New Roman"/>
                <w:sz w:val="24"/>
                <w:szCs w:val="24"/>
              </w:rPr>
              <w:t>;</w:t>
            </w:r>
          </w:p>
          <w:p w14:paraId="393EEF69" w14:textId="41F71E3D"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 xml:space="preserve">применять нормативные правовые акты, </w:t>
            </w:r>
            <w:r w:rsidRPr="00865EDB">
              <w:rPr>
                <w:rFonts w:ascii="Times New Roman" w:hAnsi="Times New Roman"/>
                <w:sz w:val="24"/>
                <w:szCs w:val="24"/>
              </w:rPr>
              <w:lastRenderedPageBreak/>
              <w:t>регламентирующие осуществление мероприятий по воспроизводству лесов и лесоразведению</w:t>
            </w:r>
            <w:r>
              <w:rPr>
                <w:rFonts w:ascii="Times New Roman" w:hAnsi="Times New Roman"/>
                <w:sz w:val="24"/>
                <w:szCs w:val="24"/>
              </w:rPr>
              <w:t>;</w:t>
            </w:r>
          </w:p>
          <w:p w14:paraId="3E735068" w14:textId="404FF096"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охране и защите лесов</w:t>
            </w:r>
            <w:r>
              <w:rPr>
                <w:rFonts w:ascii="Times New Roman" w:hAnsi="Times New Roman"/>
                <w:sz w:val="24"/>
                <w:szCs w:val="24"/>
              </w:rPr>
              <w:t>;</w:t>
            </w:r>
          </w:p>
          <w:p w14:paraId="68E087A3" w14:textId="55CD8FF2"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нормативную правовую и техническую документацию при проведении лесоустроительных работ и таксации</w:t>
            </w:r>
            <w:r>
              <w:rPr>
                <w:rFonts w:ascii="Times New Roman" w:hAnsi="Times New Roman"/>
                <w:sz w:val="24"/>
                <w:szCs w:val="24"/>
              </w:rPr>
              <w:t>;</w:t>
            </w:r>
          </w:p>
          <w:p w14:paraId="08C05A99" w14:textId="4A180E81"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организации использования лесных участков</w:t>
            </w:r>
            <w:r>
              <w:rPr>
                <w:rFonts w:ascii="Times New Roman" w:hAnsi="Times New Roman"/>
                <w:sz w:val="24"/>
                <w:szCs w:val="24"/>
              </w:rPr>
              <w:t>;</w:t>
            </w:r>
          </w:p>
          <w:p w14:paraId="56606603" w14:textId="1FD6C8B1"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нормативную и правовую документацию при государственной инвентаризации лесов</w:t>
            </w:r>
            <w:r>
              <w:rPr>
                <w:rFonts w:ascii="Times New Roman" w:hAnsi="Times New Roman"/>
                <w:sz w:val="24"/>
                <w:szCs w:val="24"/>
              </w:rPr>
              <w:t>;</w:t>
            </w:r>
          </w:p>
          <w:p w14:paraId="4B367767" w14:textId="0DDDF14A" w:rsidR="00865EDB" w:rsidRPr="00865EDB" w:rsidRDefault="00865EDB" w:rsidP="0071497A">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szCs w:val="24"/>
              </w:rPr>
              <w:t>;</w:t>
            </w:r>
          </w:p>
          <w:p w14:paraId="4766F9BC" w14:textId="038F7CFE" w:rsidR="0023180E" w:rsidRPr="007E2892" w:rsidRDefault="00865EDB" w:rsidP="0071497A">
            <w:pPr>
              <w:numPr>
                <w:ilvl w:val="0"/>
                <w:numId w:val="11"/>
              </w:numPr>
              <w:tabs>
                <w:tab w:val="left" w:pos="312"/>
              </w:tabs>
              <w:spacing w:before="40" w:after="40"/>
              <w:ind w:left="0" w:firstLine="0"/>
              <w:rPr>
                <w:rFonts w:ascii="Times New Roman" w:eastAsia="Times New Roman" w:hAnsi="Times New Roman" w:cs="Times New Roman"/>
                <w:bCs/>
                <w:sz w:val="24"/>
                <w:szCs w:val="24"/>
                <w:lang w:eastAsia="ru-RU"/>
              </w:rPr>
            </w:pPr>
            <w:r w:rsidRPr="00865EDB">
              <w:rPr>
                <w:rFonts w:ascii="Times New Roman" w:hAnsi="Times New Roman"/>
                <w:sz w:val="24"/>
                <w:szCs w:val="24"/>
              </w:rPr>
              <w:t>применять нормативные правовые акты при осуществлении федерального государственного лесного надзора (лесной охраны)</w:t>
            </w:r>
          </w:p>
        </w:tc>
        <w:tc>
          <w:tcPr>
            <w:tcW w:w="1560" w:type="pct"/>
          </w:tcPr>
          <w:p w14:paraId="121E5BCD" w14:textId="77777777" w:rsidR="00FD72D4" w:rsidRDefault="00865EDB" w:rsidP="00FD72D4">
            <w:pPr>
              <w:tabs>
                <w:tab w:val="left" w:pos="207"/>
              </w:tabs>
              <w:rPr>
                <w:rFonts w:ascii="Times New Roman" w:hAnsi="Times New Roman"/>
                <w:sz w:val="24"/>
                <w:szCs w:val="24"/>
              </w:rPr>
            </w:pPr>
            <w:r w:rsidRPr="00865EDB">
              <w:rPr>
                <w:rFonts w:ascii="Times New Roman" w:hAnsi="Times New Roman"/>
                <w:sz w:val="24"/>
                <w:szCs w:val="24"/>
              </w:rPr>
              <w:lastRenderedPageBreak/>
              <w:t>умеет определять актуальность нормативной и правовой документации в профессиональной деятельности; выстраивать траектории профессионального и личностного развития</w:t>
            </w:r>
            <w:r>
              <w:rPr>
                <w:rFonts w:ascii="Times New Roman" w:hAnsi="Times New Roman"/>
                <w:sz w:val="24"/>
                <w:szCs w:val="24"/>
              </w:rPr>
              <w:t>;</w:t>
            </w:r>
          </w:p>
          <w:p w14:paraId="79FA8CA1" w14:textId="6F27B675" w:rsidR="00865EDB" w:rsidRPr="00865EDB" w:rsidRDefault="00865EDB" w:rsidP="00FD72D4">
            <w:pPr>
              <w:tabs>
                <w:tab w:val="left" w:pos="207"/>
              </w:tabs>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по организации использования лесов</w:t>
            </w:r>
            <w:r w:rsidR="00FD72D4">
              <w:rPr>
                <w:rFonts w:ascii="Times New Roman" w:hAnsi="Times New Roman"/>
                <w:sz w:val="24"/>
                <w:szCs w:val="24"/>
              </w:rPr>
              <w:t xml:space="preserve">, </w:t>
            </w:r>
            <w:r w:rsidRPr="00865EDB">
              <w:rPr>
                <w:rFonts w:ascii="Times New Roman" w:hAnsi="Times New Roman"/>
                <w:sz w:val="24"/>
                <w:szCs w:val="24"/>
              </w:rPr>
              <w:t xml:space="preserve">нормативные правовые акты, регламентирующие осуществление </w:t>
            </w:r>
            <w:r w:rsidRPr="00865EDB">
              <w:rPr>
                <w:rFonts w:ascii="Times New Roman" w:hAnsi="Times New Roman"/>
                <w:sz w:val="24"/>
                <w:szCs w:val="24"/>
              </w:rPr>
              <w:lastRenderedPageBreak/>
              <w:t>мероприятий по воспроизводству лесов и лесоразведению</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по охране и защите лесов</w:t>
            </w:r>
            <w:r w:rsidR="00FD72D4">
              <w:rPr>
                <w:rFonts w:ascii="Times New Roman" w:hAnsi="Times New Roman"/>
                <w:sz w:val="24"/>
                <w:szCs w:val="24"/>
              </w:rPr>
              <w:t xml:space="preserve">, </w:t>
            </w:r>
            <w:r w:rsidRPr="00865EDB">
              <w:rPr>
                <w:rFonts w:ascii="Times New Roman" w:hAnsi="Times New Roman"/>
                <w:sz w:val="24"/>
                <w:szCs w:val="24"/>
              </w:rPr>
              <w:t>нормативную правовую и техническую документацию при проведении лесоустроительных работ и таксации</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по организации использования лесных участков</w:t>
            </w:r>
            <w:r>
              <w:rPr>
                <w:rFonts w:ascii="Times New Roman" w:hAnsi="Times New Roman"/>
                <w:sz w:val="24"/>
                <w:szCs w:val="24"/>
              </w:rPr>
              <w:t>;</w:t>
            </w:r>
          </w:p>
          <w:p w14:paraId="7C21A32F" w14:textId="16F79E0E" w:rsidR="0023180E" w:rsidRPr="00FD72D4" w:rsidRDefault="00865EDB" w:rsidP="00FD72D4">
            <w:pPr>
              <w:tabs>
                <w:tab w:val="left" w:pos="207"/>
              </w:tabs>
              <w:rPr>
                <w:rFonts w:ascii="Times New Roman" w:hAnsi="Times New Roman"/>
                <w:sz w:val="24"/>
                <w:szCs w:val="24"/>
              </w:rPr>
            </w:pPr>
            <w:r w:rsidRPr="00865EDB">
              <w:rPr>
                <w:rFonts w:ascii="Times New Roman" w:hAnsi="Times New Roman"/>
                <w:sz w:val="24"/>
                <w:szCs w:val="24"/>
              </w:rPr>
              <w:t>умеет применять нормативную и правовую документацию при государственной инвентаризации лесов</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при осуществлении федерального государственного пожарного надзора в лесах</w:t>
            </w:r>
            <w:r w:rsidR="00FD72D4">
              <w:rPr>
                <w:rFonts w:ascii="Times New Roman" w:hAnsi="Times New Roman"/>
                <w:sz w:val="24"/>
                <w:szCs w:val="24"/>
              </w:rPr>
              <w:t xml:space="preserve">, </w:t>
            </w:r>
            <w:r w:rsidRPr="00865EDB">
              <w:rPr>
                <w:rFonts w:ascii="Times New Roman" w:hAnsi="Times New Roman"/>
                <w:sz w:val="24"/>
                <w:szCs w:val="24"/>
              </w:rPr>
              <w:t>нормативные правовые акты при осуществлении федерального государственного лесного надзора (лесной охраны)</w:t>
            </w:r>
          </w:p>
        </w:tc>
        <w:tc>
          <w:tcPr>
            <w:tcW w:w="1690" w:type="pct"/>
          </w:tcPr>
          <w:p w14:paraId="317E3850" w14:textId="77777777" w:rsidR="0023180E" w:rsidRPr="00E57DA3" w:rsidRDefault="0023180E"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59836E7E" w14:textId="77777777" w:rsidR="0023180E" w:rsidRDefault="0023180E" w:rsidP="00435399">
      <w:pPr>
        <w:jc w:val="right"/>
        <w:rPr>
          <w:rFonts w:ascii="Times New Roman" w:hAnsi="Times New Roman" w:cs="Times New Roman"/>
          <w:b/>
          <w:bCs/>
          <w:sz w:val="24"/>
          <w:szCs w:val="24"/>
        </w:rPr>
      </w:pPr>
    </w:p>
    <w:p w14:paraId="0F6FB337" w14:textId="77777777" w:rsidR="0023180E" w:rsidRDefault="0023180E">
      <w:pPr>
        <w:rPr>
          <w:rFonts w:ascii="Times New Roman" w:hAnsi="Times New Roman" w:cs="Times New Roman"/>
          <w:b/>
          <w:bCs/>
          <w:sz w:val="24"/>
          <w:szCs w:val="24"/>
        </w:rPr>
      </w:pPr>
      <w:r>
        <w:rPr>
          <w:rFonts w:ascii="Times New Roman" w:hAnsi="Times New Roman" w:cs="Times New Roman"/>
          <w:b/>
          <w:bCs/>
          <w:sz w:val="24"/>
          <w:szCs w:val="24"/>
        </w:rPr>
        <w:br w:type="page"/>
      </w:r>
    </w:p>
    <w:p w14:paraId="537966C7" w14:textId="74026AA3" w:rsidR="00652AF9" w:rsidRDefault="00652AF9" w:rsidP="00652A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7368C0B9" w14:textId="77777777" w:rsidR="00652AF9" w:rsidRPr="00435399" w:rsidRDefault="00652AF9" w:rsidP="00652AF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14B670A5" w14:textId="77777777" w:rsidR="00652AF9" w:rsidRPr="00435399" w:rsidRDefault="00652AF9" w:rsidP="00652AF9">
      <w:pPr>
        <w:jc w:val="right"/>
        <w:rPr>
          <w:rFonts w:ascii="Times New Roman" w:hAnsi="Times New Roman"/>
          <w:b/>
          <w:sz w:val="24"/>
          <w:szCs w:val="24"/>
        </w:rPr>
      </w:pPr>
      <w:r w:rsidRPr="00435399">
        <w:rPr>
          <w:rFonts w:ascii="Times New Roman" w:hAnsi="Times New Roman"/>
          <w:b/>
          <w:sz w:val="24"/>
          <w:szCs w:val="24"/>
        </w:rPr>
        <w:t>35.0</w:t>
      </w:r>
      <w:r>
        <w:rPr>
          <w:rFonts w:ascii="Times New Roman" w:hAnsi="Times New Roman"/>
          <w:b/>
          <w:sz w:val="24"/>
          <w:szCs w:val="24"/>
        </w:rPr>
        <w:t>2</w:t>
      </w:r>
      <w:r w:rsidRPr="00435399">
        <w:rPr>
          <w:rFonts w:ascii="Times New Roman" w:hAnsi="Times New Roman"/>
          <w:b/>
          <w:sz w:val="24"/>
          <w:szCs w:val="24"/>
        </w:rPr>
        <w:t>.</w:t>
      </w:r>
      <w:r>
        <w:rPr>
          <w:rFonts w:ascii="Times New Roman" w:hAnsi="Times New Roman"/>
          <w:b/>
          <w:sz w:val="24"/>
          <w:szCs w:val="24"/>
        </w:rPr>
        <w:t>01</w:t>
      </w:r>
      <w:r w:rsidRPr="00435399">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360C3219" w14:textId="77777777" w:rsidR="00652AF9" w:rsidRPr="00435399" w:rsidRDefault="00652AF9" w:rsidP="00652AF9">
      <w:pPr>
        <w:jc w:val="right"/>
        <w:rPr>
          <w:rFonts w:ascii="Times New Roman" w:hAnsi="Times New Roman" w:cs="Times New Roman"/>
          <w:b/>
          <w:bCs/>
          <w:sz w:val="24"/>
          <w:szCs w:val="24"/>
        </w:rPr>
      </w:pPr>
    </w:p>
    <w:p w14:paraId="0CEABFDA" w14:textId="77777777" w:rsidR="00652AF9" w:rsidRPr="00435399" w:rsidRDefault="00652AF9" w:rsidP="00652AF9">
      <w:pPr>
        <w:jc w:val="right"/>
        <w:rPr>
          <w:rFonts w:ascii="Times New Roman" w:hAnsi="Times New Roman" w:cs="Times New Roman"/>
          <w:b/>
          <w:bCs/>
          <w:sz w:val="24"/>
          <w:szCs w:val="24"/>
        </w:rPr>
      </w:pPr>
    </w:p>
    <w:p w14:paraId="24CECEB6" w14:textId="77777777" w:rsidR="00652AF9" w:rsidRPr="00435399" w:rsidRDefault="00652AF9" w:rsidP="00652AF9">
      <w:pPr>
        <w:jc w:val="right"/>
        <w:rPr>
          <w:rFonts w:ascii="Times New Roman" w:hAnsi="Times New Roman" w:cs="Times New Roman"/>
          <w:b/>
          <w:bCs/>
          <w:sz w:val="24"/>
          <w:szCs w:val="24"/>
        </w:rPr>
      </w:pPr>
    </w:p>
    <w:p w14:paraId="2CDCDEA8" w14:textId="77777777" w:rsidR="00652AF9" w:rsidRPr="00435399" w:rsidRDefault="00652AF9" w:rsidP="00652AF9">
      <w:pPr>
        <w:jc w:val="right"/>
        <w:rPr>
          <w:rFonts w:ascii="Times New Roman" w:hAnsi="Times New Roman" w:cs="Times New Roman"/>
          <w:b/>
          <w:bCs/>
          <w:sz w:val="24"/>
          <w:szCs w:val="24"/>
        </w:rPr>
      </w:pPr>
    </w:p>
    <w:p w14:paraId="305691E6" w14:textId="77777777" w:rsidR="00652AF9" w:rsidRPr="00435399" w:rsidRDefault="00652AF9" w:rsidP="00652AF9">
      <w:pPr>
        <w:jc w:val="right"/>
        <w:rPr>
          <w:rFonts w:ascii="Times New Roman" w:hAnsi="Times New Roman" w:cs="Times New Roman"/>
          <w:b/>
          <w:bCs/>
          <w:sz w:val="24"/>
          <w:szCs w:val="24"/>
        </w:rPr>
      </w:pPr>
    </w:p>
    <w:p w14:paraId="0427E73F" w14:textId="77777777" w:rsidR="00652AF9" w:rsidRPr="00435399" w:rsidRDefault="00652AF9" w:rsidP="00652AF9">
      <w:pPr>
        <w:jc w:val="right"/>
        <w:rPr>
          <w:rFonts w:ascii="Times New Roman" w:hAnsi="Times New Roman" w:cs="Times New Roman"/>
          <w:b/>
          <w:bCs/>
          <w:sz w:val="24"/>
          <w:szCs w:val="24"/>
        </w:rPr>
      </w:pPr>
    </w:p>
    <w:p w14:paraId="09DF0254" w14:textId="77777777" w:rsidR="00652AF9" w:rsidRPr="00435399" w:rsidRDefault="00652AF9" w:rsidP="00652AF9">
      <w:pPr>
        <w:jc w:val="right"/>
        <w:rPr>
          <w:rFonts w:ascii="Times New Roman" w:hAnsi="Times New Roman" w:cs="Times New Roman"/>
          <w:b/>
          <w:bCs/>
          <w:sz w:val="24"/>
          <w:szCs w:val="24"/>
        </w:rPr>
      </w:pPr>
    </w:p>
    <w:p w14:paraId="4B690AF6" w14:textId="77777777" w:rsidR="00652AF9" w:rsidRPr="00435399" w:rsidRDefault="00652AF9" w:rsidP="00652AF9">
      <w:pPr>
        <w:jc w:val="right"/>
        <w:rPr>
          <w:rFonts w:ascii="Times New Roman" w:hAnsi="Times New Roman" w:cs="Times New Roman"/>
          <w:b/>
          <w:bCs/>
          <w:sz w:val="24"/>
          <w:szCs w:val="24"/>
        </w:rPr>
      </w:pPr>
    </w:p>
    <w:p w14:paraId="17D64CEC" w14:textId="77777777" w:rsidR="00652AF9" w:rsidRPr="00435399" w:rsidRDefault="00652AF9" w:rsidP="00652AF9">
      <w:pPr>
        <w:jc w:val="right"/>
        <w:rPr>
          <w:rFonts w:ascii="Times New Roman" w:hAnsi="Times New Roman" w:cs="Times New Roman"/>
          <w:b/>
          <w:bCs/>
          <w:sz w:val="24"/>
          <w:szCs w:val="24"/>
        </w:rPr>
      </w:pPr>
    </w:p>
    <w:p w14:paraId="1351AD23" w14:textId="77777777" w:rsidR="00652AF9" w:rsidRPr="00435399" w:rsidRDefault="00652AF9" w:rsidP="00652AF9">
      <w:pPr>
        <w:jc w:val="right"/>
        <w:rPr>
          <w:rFonts w:ascii="Times New Roman" w:hAnsi="Times New Roman" w:cs="Times New Roman"/>
          <w:b/>
          <w:bCs/>
          <w:sz w:val="24"/>
          <w:szCs w:val="24"/>
        </w:rPr>
      </w:pPr>
    </w:p>
    <w:p w14:paraId="3F6BE26B" w14:textId="77777777" w:rsidR="00652AF9" w:rsidRPr="00435399" w:rsidRDefault="00652AF9" w:rsidP="00652AF9">
      <w:pPr>
        <w:jc w:val="right"/>
        <w:rPr>
          <w:rFonts w:ascii="Times New Roman" w:hAnsi="Times New Roman" w:cs="Times New Roman"/>
          <w:b/>
          <w:bCs/>
          <w:sz w:val="24"/>
          <w:szCs w:val="24"/>
        </w:rPr>
      </w:pPr>
    </w:p>
    <w:p w14:paraId="28DA0062" w14:textId="77777777" w:rsidR="00652AF9" w:rsidRPr="008F578C" w:rsidRDefault="00652AF9" w:rsidP="00652A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4D7D74" w14:textId="5B73F483" w:rsidR="00652AF9" w:rsidRDefault="00652AF9" w:rsidP="00652AF9">
      <w:pPr>
        <w:pStyle w:val="1"/>
      </w:pPr>
      <w:bookmarkStart w:id="49" w:name="_Toc175536068"/>
      <w:r w:rsidRPr="006E7FF4">
        <w:t>«</w:t>
      </w:r>
      <w:r>
        <w:t xml:space="preserve">ОП.05 </w:t>
      </w:r>
      <w:r w:rsidRPr="00652AF9">
        <w:t>ЛЕСНЫЕ ЭКОСИСТЕМЫ</w:t>
      </w:r>
      <w:r w:rsidRPr="006E7FF4">
        <w:t>»</w:t>
      </w:r>
      <w:bookmarkEnd w:id="49"/>
    </w:p>
    <w:p w14:paraId="0DD29A6B" w14:textId="77777777" w:rsidR="00652AF9" w:rsidRDefault="00652AF9" w:rsidP="00652AF9">
      <w:pPr>
        <w:pStyle w:val="1"/>
      </w:pPr>
    </w:p>
    <w:p w14:paraId="637AB517" w14:textId="77777777" w:rsidR="00652AF9" w:rsidRDefault="00652AF9" w:rsidP="00652AF9">
      <w:pPr>
        <w:pStyle w:val="1"/>
      </w:pPr>
    </w:p>
    <w:p w14:paraId="7582125D" w14:textId="77777777" w:rsidR="00652AF9" w:rsidRDefault="00652AF9" w:rsidP="00652AF9">
      <w:pPr>
        <w:pStyle w:val="1"/>
      </w:pPr>
    </w:p>
    <w:p w14:paraId="1A075FEA" w14:textId="77777777" w:rsidR="00652AF9" w:rsidRDefault="00652AF9" w:rsidP="00652AF9">
      <w:pPr>
        <w:pStyle w:val="1"/>
      </w:pPr>
    </w:p>
    <w:p w14:paraId="27F75DAA" w14:textId="77777777" w:rsidR="00652AF9" w:rsidRDefault="00652AF9" w:rsidP="00652AF9">
      <w:pPr>
        <w:pStyle w:val="1"/>
      </w:pPr>
    </w:p>
    <w:p w14:paraId="57D10B70" w14:textId="77777777" w:rsidR="00652AF9" w:rsidRDefault="00652AF9" w:rsidP="00652AF9">
      <w:pPr>
        <w:pStyle w:val="1"/>
      </w:pPr>
    </w:p>
    <w:p w14:paraId="09B0A8E0" w14:textId="77777777" w:rsidR="00652AF9" w:rsidRDefault="00652AF9" w:rsidP="00652AF9">
      <w:pPr>
        <w:pStyle w:val="1"/>
      </w:pPr>
    </w:p>
    <w:p w14:paraId="594B3D0A" w14:textId="77777777" w:rsidR="00652AF9" w:rsidRDefault="00652AF9" w:rsidP="00652AF9">
      <w:pPr>
        <w:pStyle w:val="1"/>
      </w:pPr>
    </w:p>
    <w:p w14:paraId="36719428" w14:textId="77777777" w:rsidR="00652AF9" w:rsidRDefault="00652AF9" w:rsidP="00652AF9">
      <w:pPr>
        <w:pStyle w:val="1"/>
      </w:pPr>
    </w:p>
    <w:p w14:paraId="3E4D8F1C" w14:textId="77777777" w:rsidR="00652AF9" w:rsidRDefault="00652AF9" w:rsidP="00652AF9">
      <w:pPr>
        <w:pStyle w:val="1"/>
      </w:pPr>
    </w:p>
    <w:p w14:paraId="4077F113" w14:textId="77777777" w:rsidR="00652AF9" w:rsidRDefault="00652AF9" w:rsidP="00652AF9">
      <w:pPr>
        <w:pStyle w:val="1"/>
      </w:pPr>
    </w:p>
    <w:p w14:paraId="54683FD1" w14:textId="77777777" w:rsidR="00652AF9" w:rsidRDefault="00652AF9" w:rsidP="00652AF9">
      <w:pPr>
        <w:pStyle w:val="1"/>
      </w:pPr>
    </w:p>
    <w:p w14:paraId="3E650D91" w14:textId="77777777" w:rsidR="00652AF9" w:rsidRDefault="00652AF9" w:rsidP="00652AF9">
      <w:pPr>
        <w:pStyle w:val="1"/>
      </w:pPr>
    </w:p>
    <w:p w14:paraId="45C648F2" w14:textId="77777777" w:rsidR="00652AF9" w:rsidRDefault="00652AF9" w:rsidP="00652AF9">
      <w:pPr>
        <w:pStyle w:val="1"/>
      </w:pPr>
    </w:p>
    <w:p w14:paraId="62E93A83" w14:textId="77777777" w:rsidR="00652AF9" w:rsidRPr="00A0276D" w:rsidRDefault="00652AF9" w:rsidP="00652AF9">
      <w:pPr>
        <w:pStyle w:val="1e"/>
        <w:jc w:val="center"/>
        <w:rPr>
          <w:b/>
          <w:bCs/>
          <w:lang w:val="ru-RU"/>
        </w:rPr>
      </w:pPr>
    </w:p>
    <w:p w14:paraId="2876A230" w14:textId="77777777" w:rsidR="00652AF9" w:rsidRDefault="00652AF9" w:rsidP="00652AF9">
      <w:pPr>
        <w:rPr>
          <w:rFonts w:ascii="Times New Roman Полужирный" w:eastAsia="Segoe UI" w:hAnsi="Times New Roman Полужирный" w:cs="Times New Roman"/>
          <w:b/>
          <w:bCs/>
          <w:caps/>
          <w:kern w:val="32"/>
          <w:sz w:val="24"/>
          <w:szCs w:val="24"/>
          <w:lang w:val="x-none" w:eastAsia="x-none"/>
        </w:rPr>
      </w:pPr>
      <w:r>
        <w:br w:type="page"/>
      </w:r>
    </w:p>
    <w:p w14:paraId="6A38C2CF" w14:textId="77777777" w:rsidR="00652AF9" w:rsidRPr="00DF068E" w:rsidRDefault="00652AF9" w:rsidP="00652AF9">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E9661F5" w14:textId="77777777" w:rsidR="00652AF9" w:rsidRPr="000143A1" w:rsidRDefault="00652AF9" w:rsidP="00652AF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38B6EB" w14:textId="77777777" w:rsidR="00652AF9" w:rsidRPr="000143A1" w:rsidRDefault="00960D48" w:rsidP="00652AF9">
      <w:pPr>
        <w:pStyle w:val="14"/>
        <w:rPr>
          <w:rFonts w:asciiTheme="minorHAnsi" w:eastAsiaTheme="minorEastAsia" w:hAnsiTheme="minorHAnsi" w:cstheme="minorBidi"/>
          <w:b w:val="0"/>
          <w:bCs w:val="0"/>
          <w:lang w:eastAsia="ru-RU"/>
        </w:rPr>
      </w:pPr>
      <w:hyperlink w:anchor="_Toc156294876" w:history="1">
        <w:r w:rsidR="00652AF9" w:rsidRPr="000143A1">
          <w:rPr>
            <w:rStyle w:val="af0"/>
            <w:b w:val="0"/>
            <w:bCs w:val="0"/>
          </w:rPr>
          <w:t>1. ОБЩАЯ ХАРАКТЕРИСТИКА</w:t>
        </w:r>
        <w:r w:rsidR="00652AF9" w:rsidRPr="000143A1">
          <w:rPr>
            <w:b w:val="0"/>
            <w:bCs w:val="0"/>
            <w:webHidden/>
          </w:rPr>
          <w:tab/>
        </w:r>
      </w:hyperlink>
    </w:p>
    <w:p w14:paraId="3CCE10B7" w14:textId="77777777" w:rsidR="00652AF9" w:rsidRPr="000143A1" w:rsidRDefault="00960D48" w:rsidP="00652AF9">
      <w:pPr>
        <w:pStyle w:val="21"/>
        <w:rPr>
          <w:rFonts w:asciiTheme="minorHAnsi" w:eastAsiaTheme="minorEastAsia" w:hAnsiTheme="minorHAnsi" w:cstheme="minorBidi"/>
          <w:i w:val="0"/>
          <w:iCs w:val="0"/>
          <w:sz w:val="22"/>
          <w:szCs w:val="22"/>
        </w:rPr>
      </w:pPr>
      <w:hyperlink w:anchor="_Toc156294877" w:history="1">
        <w:r w:rsidR="00652AF9" w:rsidRPr="000143A1">
          <w:rPr>
            <w:rStyle w:val="af0"/>
            <w:i w:val="0"/>
            <w:iCs w:val="0"/>
          </w:rPr>
          <w:t>1.1. Цель и место дисциплины в структуре образовательной программы</w:t>
        </w:r>
        <w:r w:rsidR="00652AF9" w:rsidRPr="000143A1">
          <w:rPr>
            <w:i w:val="0"/>
            <w:iCs w:val="0"/>
            <w:webHidden/>
          </w:rPr>
          <w:tab/>
        </w:r>
      </w:hyperlink>
    </w:p>
    <w:p w14:paraId="486410ED" w14:textId="77777777" w:rsidR="00652AF9" w:rsidRPr="000143A1" w:rsidRDefault="00960D48" w:rsidP="00652AF9">
      <w:pPr>
        <w:pStyle w:val="21"/>
        <w:rPr>
          <w:rFonts w:asciiTheme="minorHAnsi" w:eastAsiaTheme="minorEastAsia" w:hAnsiTheme="minorHAnsi" w:cstheme="minorBidi"/>
          <w:i w:val="0"/>
          <w:iCs w:val="0"/>
          <w:sz w:val="22"/>
          <w:szCs w:val="22"/>
        </w:rPr>
      </w:pPr>
      <w:hyperlink w:anchor="_Toc156294878" w:history="1">
        <w:r w:rsidR="00652AF9" w:rsidRPr="000143A1">
          <w:rPr>
            <w:rStyle w:val="af0"/>
            <w:i w:val="0"/>
            <w:iCs w:val="0"/>
          </w:rPr>
          <w:t>1.2. Планируемые результаты освоения дисциплины</w:t>
        </w:r>
        <w:r w:rsidR="00652AF9" w:rsidRPr="000143A1">
          <w:rPr>
            <w:i w:val="0"/>
            <w:iCs w:val="0"/>
            <w:webHidden/>
          </w:rPr>
          <w:tab/>
        </w:r>
      </w:hyperlink>
    </w:p>
    <w:p w14:paraId="41EA22C6" w14:textId="77777777" w:rsidR="00652AF9" w:rsidRPr="000143A1" w:rsidRDefault="00960D48" w:rsidP="00652AF9">
      <w:pPr>
        <w:pStyle w:val="14"/>
        <w:rPr>
          <w:rFonts w:asciiTheme="minorHAnsi" w:eastAsiaTheme="minorEastAsia" w:hAnsiTheme="minorHAnsi" w:cstheme="minorBidi"/>
          <w:b w:val="0"/>
          <w:bCs w:val="0"/>
          <w:lang w:eastAsia="ru-RU"/>
        </w:rPr>
      </w:pPr>
      <w:hyperlink w:anchor="_Toc156294879" w:history="1">
        <w:r w:rsidR="00652AF9" w:rsidRPr="000143A1">
          <w:rPr>
            <w:rStyle w:val="af0"/>
            <w:b w:val="0"/>
            <w:bCs w:val="0"/>
          </w:rPr>
          <w:t>2. СТРУКТУРА И СОДЕРЖАНИЕ ДИСЦИПЛИНЫ</w:t>
        </w:r>
        <w:r w:rsidR="00652AF9" w:rsidRPr="000143A1">
          <w:rPr>
            <w:b w:val="0"/>
            <w:bCs w:val="0"/>
            <w:webHidden/>
          </w:rPr>
          <w:tab/>
        </w:r>
      </w:hyperlink>
    </w:p>
    <w:p w14:paraId="4E44D521" w14:textId="77777777" w:rsidR="00652AF9" w:rsidRPr="000143A1" w:rsidRDefault="00960D48" w:rsidP="00652AF9">
      <w:pPr>
        <w:pStyle w:val="21"/>
        <w:rPr>
          <w:rFonts w:asciiTheme="minorHAnsi" w:eastAsiaTheme="minorEastAsia" w:hAnsiTheme="minorHAnsi" w:cstheme="minorBidi"/>
          <w:i w:val="0"/>
          <w:iCs w:val="0"/>
          <w:sz w:val="22"/>
          <w:szCs w:val="22"/>
        </w:rPr>
      </w:pPr>
      <w:hyperlink w:anchor="_Toc156294880" w:history="1">
        <w:r w:rsidR="00652AF9" w:rsidRPr="000143A1">
          <w:rPr>
            <w:rStyle w:val="af0"/>
            <w:i w:val="0"/>
            <w:iCs w:val="0"/>
          </w:rPr>
          <w:t>2.1. Трудоемкость освоения дисциплины</w:t>
        </w:r>
        <w:r w:rsidR="00652AF9" w:rsidRPr="000143A1">
          <w:rPr>
            <w:i w:val="0"/>
            <w:iCs w:val="0"/>
            <w:webHidden/>
          </w:rPr>
          <w:tab/>
        </w:r>
      </w:hyperlink>
    </w:p>
    <w:p w14:paraId="41B12C9A" w14:textId="77777777" w:rsidR="00652AF9" w:rsidRPr="000143A1" w:rsidRDefault="00960D48" w:rsidP="00652AF9">
      <w:pPr>
        <w:pStyle w:val="21"/>
        <w:rPr>
          <w:rFonts w:asciiTheme="minorHAnsi" w:eastAsiaTheme="minorEastAsia" w:hAnsiTheme="minorHAnsi" w:cstheme="minorBidi"/>
          <w:i w:val="0"/>
          <w:iCs w:val="0"/>
          <w:sz w:val="22"/>
          <w:szCs w:val="22"/>
        </w:rPr>
      </w:pPr>
      <w:hyperlink w:anchor="_Toc156294881" w:history="1">
        <w:r w:rsidR="00652AF9" w:rsidRPr="000143A1">
          <w:rPr>
            <w:rStyle w:val="af0"/>
            <w:i w:val="0"/>
            <w:iCs w:val="0"/>
          </w:rPr>
          <w:t>2.2. Примерное содержание дисциплины</w:t>
        </w:r>
        <w:r w:rsidR="00652AF9" w:rsidRPr="000143A1">
          <w:rPr>
            <w:i w:val="0"/>
            <w:iCs w:val="0"/>
            <w:webHidden/>
          </w:rPr>
          <w:tab/>
        </w:r>
      </w:hyperlink>
    </w:p>
    <w:p w14:paraId="4508F313" w14:textId="77777777" w:rsidR="00652AF9" w:rsidRPr="000143A1" w:rsidRDefault="00960D48" w:rsidP="00652AF9">
      <w:pPr>
        <w:pStyle w:val="21"/>
        <w:rPr>
          <w:rFonts w:asciiTheme="minorHAnsi" w:eastAsiaTheme="minorEastAsia" w:hAnsiTheme="minorHAnsi" w:cstheme="minorBidi"/>
          <w:i w:val="0"/>
          <w:iCs w:val="0"/>
          <w:sz w:val="22"/>
          <w:szCs w:val="22"/>
        </w:rPr>
      </w:pPr>
      <w:hyperlink w:anchor="_Toc156294883" w:history="1">
        <w:r w:rsidR="00652AF9" w:rsidRPr="000143A1">
          <w:rPr>
            <w:rStyle w:val="af0"/>
            <w:i w:val="0"/>
            <w:iCs w:val="0"/>
          </w:rPr>
          <w:t>2.3. Курсовой проект (работа)</w:t>
        </w:r>
        <w:r w:rsidR="00652AF9" w:rsidRPr="000143A1">
          <w:rPr>
            <w:i w:val="0"/>
            <w:iCs w:val="0"/>
            <w:webHidden/>
          </w:rPr>
          <w:tab/>
        </w:r>
      </w:hyperlink>
    </w:p>
    <w:p w14:paraId="036205A9" w14:textId="77777777" w:rsidR="00652AF9" w:rsidRPr="000143A1" w:rsidRDefault="00960D48" w:rsidP="00652AF9">
      <w:pPr>
        <w:pStyle w:val="14"/>
        <w:rPr>
          <w:rFonts w:asciiTheme="minorHAnsi" w:eastAsiaTheme="minorEastAsia" w:hAnsiTheme="minorHAnsi" w:cstheme="minorBidi"/>
          <w:b w:val="0"/>
          <w:bCs w:val="0"/>
          <w:lang w:eastAsia="ru-RU"/>
        </w:rPr>
      </w:pPr>
      <w:hyperlink w:anchor="_Toc156294884" w:history="1">
        <w:r w:rsidR="00652AF9" w:rsidRPr="000143A1">
          <w:rPr>
            <w:rStyle w:val="af0"/>
            <w:b w:val="0"/>
            <w:bCs w:val="0"/>
          </w:rPr>
          <w:t>3. УСЛОВИЯ РЕАЛИЗАЦИИ ДИСЦИПЛИНЫ</w:t>
        </w:r>
        <w:r w:rsidR="00652AF9" w:rsidRPr="000143A1">
          <w:rPr>
            <w:b w:val="0"/>
            <w:bCs w:val="0"/>
            <w:webHidden/>
          </w:rPr>
          <w:tab/>
        </w:r>
      </w:hyperlink>
    </w:p>
    <w:p w14:paraId="627FCB21" w14:textId="77777777" w:rsidR="00652AF9" w:rsidRPr="000143A1" w:rsidRDefault="00960D48" w:rsidP="00652AF9">
      <w:pPr>
        <w:pStyle w:val="21"/>
        <w:rPr>
          <w:rFonts w:asciiTheme="minorHAnsi" w:eastAsiaTheme="minorEastAsia" w:hAnsiTheme="minorHAnsi" w:cstheme="minorBidi"/>
          <w:i w:val="0"/>
          <w:iCs w:val="0"/>
          <w:sz w:val="22"/>
          <w:szCs w:val="22"/>
        </w:rPr>
      </w:pPr>
      <w:hyperlink w:anchor="_Toc156294885" w:history="1">
        <w:r w:rsidR="00652AF9" w:rsidRPr="000143A1">
          <w:rPr>
            <w:rStyle w:val="af0"/>
            <w:i w:val="0"/>
            <w:iCs w:val="0"/>
          </w:rPr>
          <w:t>3.1. Материально-техническое обеспечение</w:t>
        </w:r>
        <w:r w:rsidR="00652AF9" w:rsidRPr="000143A1">
          <w:rPr>
            <w:i w:val="0"/>
            <w:iCs w:val="0"/>
            <w:webHidden/>
          </w:rPr>
          <w:tab/>
        </w:r>
      </w:hyperlink>
    </w:p>
    <w:p w14:paraId="5BA0ADAB" w14:textId="77777777" w:rsidR="00652AF9" w:rsidRPr="000143A1" w:rsidRDefault="00960D48" w:rsidP="00652AF9">
      <w:pPr>
        <w:pStyle w:val="21"/>
        <w:rPr>
          <w:rFonts w:asciiTheme="minorHAnsi" w:eastAsiaTheme="minorEastAsia" w:hAnsiTheme="minorHAnsi" w:cstheme="minorBidi"/>
          <w:i w:val="0"/>
          <w:iCs w:val="0"/>
          <w:sz w:val="22"/>
          <w:szCs w:val="22"/>
        </w:rPr>
      </w:pPr>
      <w:hyperlink w:anchor="_Toc156294886" w:history="1">
        <w:r w:rsidR="00652AF9" w:rsidRPr="000143A1">
          <w:rPr>
            <w:rStyle w:val="af0"/>
            <w:i w:val="0"/>
            <w:iCs w:val="0"/>
          </w:rPr>
          <w:t>3.2. Учебно-методическое обеспечение</w:t>
        </w:r>
        <w:r w:rsidR="00652AF9" w:rsidRPr="000143A1">
          <w:rPr>
            <w:i w:val="0"/>
            <w:iCs w:val="0"/>
            <w:webHidden/>
          </w:rPr>
          <w:tab/>
        </w:r>
      </w:hyperlink>
    </w:p>
    <w:p w14:paraId="3E335C8D" w14:textId="77777777" w:rsidR="00652AF9" w:rsidRPr="000143A1" w:rsidRDefault="00960D48" w:rsidP="00652AF9">
      <w:pPr>
        <w:pStyle w:val="14"/>
        <w:rPr>
          <w:rFonts w:asciiTheme="minorHAnsi" w:eastAsiaTheme="minorEastAsia" w:hAnsiTheme="minorHAnsi" w:cstheme="minorBidi"/>
          <w:b w:val="0"/>
          <w:bCs w:val="0"/>
          <w:lang w:eastAsia="ru-RU"/>
        </w:rPr>
      </w:pPr>
      <w:hyperlink w:anchor="_Toc156294887" w:history="1">
        <w:r w:rsidR="00652AF9" w:rsidRPr="000143A1">
          <w:rPr>
            <w:rStyle w:val="af0"/>
            <w:b w:val="0"/>
            <w:bCs w:val="0"/>
          </w:rPr>
          <w:t>4. КОНТРОЛЬ И ОЦЕНКА РЕЗУЛЬТАТОВ ОСВОЕНИЯ ДИСЦИПЛИНЫ</w:t>
        </w:r>
        <w:r w:rsidR="00652AF9" w:rsidRPr="000143A1">
          <w:rPr>
            <w:b w:val="0"/>
            <w:bCs w:val="0"/>
            <w:webHidden/>
          </w:rPr>
          <w:tab/>
        </w:r>
      </w:hyperlink>
    </w:p>
    <w:p w14:paraId="5372687C" w14:textId="77777777" w:rsidR="00652AF9" w:rsidRPr="00DF068E" w:rsidRDefault="00652AF9" w:rsidP="00652AF9">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671F4006" w14:textId="77777777" w:rsidR="00652AF9" w:rsidRPr="00DF068E" w:rsidRDefault="00652AF9" w:rsidP="00652AF9">
      <w:pPr>
        <w:pStyle w:val="1f0"/>
        <w:jc w:val="left"/>
        <w:rPr>
          <w:rFonts w:ascii="Times New Roman" w:hAnsi="Times New Roman"/>
          <w:lang w:val="ru-RU"/>
        </w:rPr>
        <w:sectPr w:rsidR="00652AF9" w:rsidRPr="00DF068E" w:rsidSect="00652AF9">
          <w:headerReference w:type="even" r:id="rId18"/>
          <w:headerReference w:type="default" r:id="rId19"/>
          <w:pgSz w:w="11906" w:h="16838"/>
          <w:pgMar w:top="1134" w:right="567" w:bottom="1134" w:left="1701" w:header="709" w:footer="709" w:gutter="0"/>
          <w:cols w:space="708"/>
          <w:docGrid w:linePitch="360"/>
        </w:sectPr>
      </w:pPr>
    </w:p>
    <w:p w14:paraId="34E8245C" w14:textId="77777777" w:rsidR="00652AF9" w:rsidRPr="00F70F81" w:rsidRDefault="00652AF9" w:rsidP="0071497A">
      <w:pPr>
        <w:pStyle w:val="1f0"/>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8C7B2C4" w14:textId="19ED374F" w:rsidR="00652AF9" w:rsidRPr="0065536F" w:rsidRDefault="00652AF9" w:rsidP="00652AF9">
      <w:pPr>
        <w:pStyle w:val="1e"/>
        <w:jc w:val="center"/>
        <w:rPr>
          <w:rFonts w:eastAsia="Segoe UI"/>
          <w:b/>
          <w:lang w:val="ru-RU"/>
        </w:rPr>
      </w:pPr>
      <w:r w:rsidRPr="0065536F">
        <w:rPr>
          <w:rFonts w:eastAsia="Segoe UI"/>
          <w:b/>
          <w:lang w:val="ru-RU"/>
        </w:rPr>
        <w:t>«ОП.0</w:t>
      </w:r>
      <w:r>
        <w:rPr>
          <w:rFonts w:eastAsia="Segoe UI"/>
          <w:b/>
          <w:lang w:val="ru-RU"/>
        </w:rPr>
        <w:t>5</w:t>
      </w:r>
      <w:r w:rsidRPr="0065536F">
        <w:rPr>
          <w:rFonts w:eastAsia="Segoe UI"/>
          <w:b/>
          <w:lang w:val="ru-RU"/>
        </w:rPr>
        <w:t xml:space="preserve"> </w:t>
      </w:r>
      <w:r w:rsidRPr="00652AF9">
        <w:rPr>
          <w:rFonts w:eastAsia="Segoe UI"/>
          <w:b/>
          <w:lang w:val="ru-RU"/>
        </w:rPr>
        <w:t>Лесные экосистемы</w:t>
      </w:r>
      <w:r w:rsidRPr="0065536F">
        <w:rPr>
          <w:rFonts w:eastAsia="Segoe UI"/>
          <w:b/>
          <w:lang w:val="ru-RU"/>
        </w:rPr>
        <w:t>»</w:t>
      </w:r>
    </w:p>
    <w:p w14:paraId="3021DEC6" w14:textId="77777777" w:rsidR="00652AF9" w:rsidRPr="00021F3A" w:rsidRDefault="00652AF9" w:rsidP="00652AF9">
      <w:pPr>
        <w:pStyle w:val="1e"/>
        <w:jc w:val="center"/>
        <w:rPr>
          <w:rFonts w:eastAsia="Segoe UI"/>
          <w:vertAlign w:val="superscript"/>
          <w:lang w:val="ru-RU"/>
        </w:rPr>
      </w:pPr>
    </w:p>
    <w:p w14:paraId="1E6C160B" w14:textId="77777777" w:rsidR="00652AF9" w:rsidRPr="00021F3A" w:rsidRDefault="00652AF9" w:rsidP="00652AF9">
      <w:pPr>
        <w:pStyle w:val="1e"/>
        <w:rPr>
          <w:lang w:val="ru-RU"/>
        </w:rPr>
      </w:pPr>
    </w:p>
    <w:p w14:paraId="33965BBE" w14:textId="77777777" w:rsidR="00652AF9" w:rsidRPr="00EA6E1D" w:rsidRDefault="00652AF9" w:rsidP="00652AF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4A6742" w14:textId="69B3BBE0" w:rsidR="00652AF9" w:rsidRPr="003520FC" w:rsidRDefault="00652AF9" w:rsidP="00652AF9">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652AF9">
        <w:rPr>
          <w:rFonts w:ascii="Times New Roman" w:hAnsi="Times New Roman"/>
          <w:sz w:val="24"/>
        </w:rPr>
        <w:t>Лесные экосистемы</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652AF9">
        <w:rPr>
          <w:rFonts w:ascii="Times New Roman" w:eastAsia="Times New Roman" w:hAnsi="Times New Roman" w:cs="Times New Roman"/>
          <w:sz w:val="24"/>
          <w:szCs w:val="24"/>
          <w:lang w:eastAsia="ru-RU"/>
        </w:rPr>
        <w:t>формирование знаний об управлении лесными</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системами, о сложности и системности процессов, протекающих в лесах и лесопарках, о</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функционировании, саморегуляции и эволюции природных комплексов, о взаимосвязи и</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взаимозависимости различных элементов природных систем, о влиянии усиливающейся</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антропогенной нагрузки на лесные экосистемы</w:t>
      </w:r>
      <w:r>
        <w:rPr>
          <w:rFonts w:ascii="Times New Roman" w:eastAsia="Times New Roman" w:hAnsi="Times New Roman" w:cs="Times New Roman"/>
          <w:sz w:val="24"/>
          <w:szCs w:val="24"/>
          <w:lang w:eastAsia="ru-RU"/>
        </w:rPr>
        <w:t>.</w:t>
      </w:r>
    </w:p>
    <w:p w14:paraId="036823A6" w14:textId="14969FE3" w:rsidR="00652AF9" w:rsidRDefault="00652AF9" w:rsidP="00652AF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652AF9">
        <w:rPr>
          <w:rFonts w:ascii="Times New Roman" w:hAnsi="Times New Roman"/>
          <w:sz w:val="24"/>
        </w:rPr>
        <w:t>Лесные экосистемы</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4D2C5485" w14:textId="77777777" w:rsidR="00652AF9" w:rsidRDefault="00652AF9" w:rsidP="00652AF9">
      <w:pPr>
        <w:suppressAutoHyphens/>
        <w:spacing w:line="276" w:lineRule="auto"/>
        <w:ind w:firstLine="709"/>
        <w:jc w:val="both"/>
        <w:rPr>
          <w:rFonts w:ascii="Times New Roman" w:hAnsi="Times New Roman" w:cs="Times New Roman"/>
          <w:sz w:val="24"/>
          <w:szCs w:val="24"/>
        </w:rPr>
      </w:pPr>
    </w:p>
    <w:p w14:paraId="38B35B84" w14:textId="77777777" w:rsidR="00652AF9" w:rsidRPr="00EA6E1D" w:rsidRDefault="00652AF9" w:rsidP="00652A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3CAB1B1" w14:textId="77777777" w:rsidR="00652AF9" w:rsidRDefault="00652AF9" w:rsidP="00652AF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0FABDE" w14:textId="77777777" w:rsidR="00652AF9" w:rsidRDefault="00652AF9" w:rsidP="00652AF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652AF9" w:rsidRPr="00842275" w14:paraId="6CB33E12" w14:textId="77777777" w:rsidTr="000E3ABB">
        <w:tc>
          <w:tcPr>
            <w:tcW w:w="974" w:type="dxa"/>
            <w:tcBorders>
              <w:top w:val="single" w:sz="4" w:space="0" w:color="000000"/>
              <w:left w:val="single" w:sz="4" w:space="0" w:color="000000"/>
              <w:bottom w:val="single" w:sz="4" w:space="0" w:color="000000"/>
              <w:right w:val="single" w:sz="4" w:space="0" w:color="000000"/>
            </w:tcBorders>
          </w:tcPr>
          <w:p w14:paraId="4E4131F3" w14:textId="77777777" w:rsidR="00652AF9" w:rsidRPr="00842275" w:rsidRDefault="00652AF9" w:rsidP="000E3AB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36260A00" w14:textId="77777777" w:rsidR="00652AF9" w:rsidRPr="00842275" w:rsidRDefault="00652AF9" w:rsidP="000E3AB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C5A69DB" w14:textId="77777777" w:rsidR="00652AF9" w:rsidRPr="00842275" w:rsidRDefault="00652AF9" w:rsidP="000E3AB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639BD7D0" w14:textId="77777777" w:rsidR="00652AF9" w:rsidRPr="00842275" w:rsidRDefault="00652AF9" w:rsidP="000E3ABB">
            <w:pPr>
              <w:jc w:val="center"/>
              <w:rPr>
                <w:rFonts w:ascii="Times New Roman" w:hAnsi="Times New Roman"/>
                <w:b/>
                <w:iCs/>
              </w:rPr>
            </w:pPr>
            <w:r w:rsidRPr="00842275">
              <w:rPr>
                <w:rFonts w:ascii="Times New Roman" w:hAnsi="Times New Roman"/>
                <w:b/>
                <w:iCs/>
              </w:rPr>
              <w:t>Владеть навыками</w:t>
            </w:r>
          </w:p>
        </w:tc>
      </w:tr>
      <w:tr w:rsidR="00652AF9" w14:paraId="6ACFBC9E" w14:textId="77777777" w:rsidTr="000E3ABB">
        <w:trPr>
          <w:trHeight w:val="289"/>
        </w:trPr>
        <w:tc>
          <w:tcPr>
            <w:tcW w:w="974" w:type="dxa"/>
            <w:tcBorders>
              <w:top w:val="single" w:sz="4" w:space="0" w:color="000000"/>
              <w:left w:val="single" w:sz="4" w:space="0" w:color="000000"/>
              <w:bottom w:val="single" w:sz="4" w:space="0" w:color="000000"/>
              <w:right w:val="single" w:sz="4" w:space="0" w:color="000000"/>
            </w:tcBorders>
          </w:tcPr>
          <w:p w14:paraId="33612DE1" w14:textId="6913200E" w:rsidR="00652AF9" w:rsidRDefault="00652AF9" w:rsidP="000E3ABB">
            <w:pPr>
              <w:rPr>
                <w:rFonts w:ascii="Times New Roman" w:hAnsi="Times New Roman"/>
              </w:rPr>
            </w:pPr>
            <w:r>
              <w:rPr>
                <w:rFonts w:ascii="Times New Roman" w:hAnsi="Times New Roman"/>
              </w:rPr>
              <w:t>ОК 01</w:t>
            </w:r>
          </w:p>
          <w:p w14:paraId="3229D599" w14:textId="77777777" w:rsidR="00652AF9" w:rsidRDefault="00652AF9" w:rsidP="000E3ABB">
            <w:pPr>
              <w:rPr>
                <w:rFonts w:ascii="Times New Roman" w:hAnsi="Times New Roman"/>
              </w:rPr>
            </w:pPr>
            <w:r>
              <w:rPr>
                <w:rFonts w:ascii="Times New Roman" w:hAnsi="Times New Roman"/>
              </w:rPr>
              <w:t>ПК 1.1</w:t>
            </w:r>
          </w:p>
          <w:p w14:paraId="09F425A7" w14:textId="77777777" w:rsidR="00652AF9" w:rsidRDefault="00652AF9" w:rsidP="000E3ABB">
            <w:pPr>
              <w:rPr>
                <w:rFonts w:ascii="Times New Roman" w:hAnsi="Times New Roman"/>
              </w:rPr>
            </w:pPr>
            <w:r>
              <w:rPr>
                <w:rFonts w:ascii="Times New Roman" w:hAnsi="Times New Roman"/>
              </w:rPr>
              <w:t>ПК 1.2</w:t>
            </w:r>
          </w:p>
          <w:p w14:paraId="76552DB0" w14:textId="77777777" w:rsidR="00652AF9" w:rsidRDefault="00652AF9" w:rsidP="000E3ABB">
            <w:pPr>
              <w:rPr>
                <w:rFonts w:ascii="Times New Roman" w:hAnsi="Times New Roman"/>
              </w:rPr>
            </w:pPr>
            <w:r>
              <w:rPr>
                <w:rFonts w:ascii="Times New Roman" w:hAnsi="Times New Roman"/>
              </w:rPr>
              <w:t>ПК 1.3</w:t>
            </w:r>
          </w:p>
          <w:p w14:paraId="4B9EF527" w14:textId="2C109C01" w:rsidR="00652AF9" w:rsidRDefault="00652AF9" w:rsidP="000E3AB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24E22CC6"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определять типы леса, типы вырубок, тип лесорастительных условий; </w:t>
            </w:r>
          </w:p>
          <w:p w14:paraId="7BF844CE"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определять видовой состав лекарственных растений лесных фитоценозов; </w:t>
            </w:r>
          </w:p>
          <w:p w14:paraId="050702E3" w14:textId="77777777" w:rsidR="00652AF9" w:rsidRDefault="00652AF9" w:rsidP="00652AF9">
            <w:pPr>
              <w:rPr>
                <w:rFonts w:ascii="Times New Roman" w:hAnsi="Times New Roman"/>
                <w:sz w:val="24"/>
              </w:rPr>
            </w:pPr>
            <w:r>
              <w:rPr>
                <w:rFonts w:ascii="Times New Roman" w:hAnsi="Times New Roman"/>
                <w:sz w:val="24"/>
              </w:rPr>
              <w:t>- т</w:t>
            </w:r>
            <w:r w:rsidRPr="00652AF9">
              <w:rPr>
                <w:rFonts w:ascii="Times New Roman" w:hAnsi="Times New Roman"/>
                <w:sz w:val="24"/>
              </w:rPr>
              <w:t>равянистых растений лесных фитоценозов; лишайников лесных фитоценозов;</w:t>
            </w:r>
          </w:p>
          <w:p w14:paraId="21C0B519"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представителей разных отделов моховидных; уметь определять основные формы рельефа;</w:t>
            </w:r>
          </w:p>
          <w:p w14:paraId="09C1FAD1" w14:textId="25AB9A01"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типы почвы, гранулометрический состав почвы; типы </w:t>
            </w:r>
            <w:r w:rsidRPr="00652AF9">
              <w:rPr>
                <w:rFonts w:ascii="Times New Roman" w:hAnsi="Times New Roman"/>
                <w:sz w:val="24"/>
              </w:rPr>
              <w:lastRenderedPageBreak/>
              <w:t>леса, тип лесорастительных условий; понимать основные свойства почвы; проводить полевых ботанических исследований: флористические, геоботанические исследования</w:t>
            </w:r>
            <w:r>
              <w:rPr>
                <w:rFonts w:ascii="Times New Roman" w:hAnsi="Times New Roman"/>
                <w:sz w:val="24"/>
              </w:rPr>
              <w:t>;</w:t>
            </w:r>
          </w:p>
          <w:p w14:paraId="71BFC86A" w14:textId="5EB314E4"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морфологические признаки плодов и семян; определять древесные и кустарниковые растения по плодам и семенам</w:t>
            </w:r>
            <w:r>
              <w:rPr>
                <w:rFonts w:ascii="Times New Roman" w:hAnsi="Times New Roman"/>
                <w:sz w:val="24"/>
              </w:rPr>
              <w:t>;</w:t>
            </w:r>
          </w:p>
          <w:p w14:paraId="1A2B340A"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по морфологическим признакам покрытосеменные древесные растения (по облиственным и безлиственным побегам);</w:t>
            </w:r>
          </w:p>
          <w:p w14:paraId="657875F4" w14:textId="487FFA51"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голосеменные древесных растений (по хвое и шишкам); голосеменные и покрытосеменные древесные растения по определителю;</w:t>
            </w:r>
          </w:p>
          <w:p w14:paraId="582F92C6" w14:textId="632174E4" w:rsidR="00652AF9" w:rsidRDefault="00652AF9" w:rsidP="00652AF9">
            <w:r>
              <w:rPr>
                <w:rFonts w:ascii="Times New Roman" w:hAnsi="Times New Roman"/>
                <w:sz w:val="24"/>
              </w:rPr>
              <w:t xml:space="preserve">- </w:t>
            </w:r>
            <w:r w:rsidRPr="00652AF9">
              <w:rPr>
                <w:rFonts w:ascii="Times New Roman" w:hAnsi="Times New Roman"/>
                <w:sz w:val="24"/>
              </w:rPr>
              <w:t>определять таксационные показатели древостоя и лесных насаждений</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281F03A" w14:textId="7AD509EB" w:rsidR="00652AF9" w:rsidRPr="00652AF9" w:rsidRDefault="00652AF9" w:rsidP="00652AF9">
            <w:pPr>
              <w:rPr>
                <w:rFonts w:ascii="Times New Roman" w:hAnsi="Times New Roman"/>
                <w:sz w:val="24"/>
              </w:rPr>
            </w:pPr>
            <w:r>
              <w:rPr>
                <w:rFonts w:ascii="Times New Roman" w:hAnsi="Times New Roman"/>
                <w:sz w:val="24"/>
              </w:rPr>
              <w:lastRenderedPageBreak/>
              <w:t xml:space="preserve">- </w:t>
            </w:r>
            <w:r w:rsidRPr="00652AF9">
              <w:rPr>
                <w:rFonts w:ascii="Times New Roman" w:hAnsi="Times New Roman"/>
                <w:sz w:val="24"/>
              </w:rPr>
              <w:t>типологии леса, типологию вырубок, типы лесорастительных условий</w:t>
            </w:r>
            <w:r>
              <w:rPr>
                <w:rFonts w:ascii="Times New Roman" w:hAnsi="Times New Roman"/>
                <w:sz w:val="24"/>
              </w:rPr>
              <w:t>;</w:t>
            </w:r>
          </w:p>
          <w:p w14:paraId="10AA3D48"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видовой состав лекарственных растений лесных фитоценозов; травянистых растений лесных фитоценозов; лишайников лесных фитоценозов;</w:t>
            </w:r>
          </w:p>
          <w:p w14:paraId="24E2E196"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представителей разных отделов моховидных;</w:t>
            </w:r>
          </w:p>
          <w:p w14:paraId="675119CC"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основные формы рельефа; </w:t>
            </w:r>
          </w:p>
          <w:p w14:paraId="084163C3"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типы почвы, гранулометрический состав почвы; </w:t>
            </w:r>
          </w:p>
          <w:p w14:paraId="6059A8CF"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основные свойства почвы; </w:t>
            </w:r>
          </w:p>
          <w:p w14:paraId="2DE9D56F" w14:textId="2CAA9AA0"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методику полевых ботанических исследований: методику флористических, </w:t>
            </w:r>
            <w:r w:rsidRPr="00652AF9">
              <w:rPr>
                <w:rFonts w:ascii="Times New Roman" w:hAnsi="Times New Roman"/>
                <w:sz w:val="24"/>
              </w:rPr>
              <w:lastRenderedPageBreak/>
              <w:t>геоботанических исследований.</w:t>
            </w:r>
          </w:p>
          <w:p w14:paraId="7EADE088" w14:textId="77777777" w:rsidR="00652AF9" w:rsidRPr="00652AF9" w:rsidRDefault="00652AF9" w:rsidP="00652AF9">
            <w:pPr>
              <w:rPr>
                <w:rFonts w:ascii="Times New Roman" w:hAnsi="Times New Roman"/>
                <w:sz w:val="24"/>
              </w:rPr>
            </w:pPr>
            <w:r w:rsidRPr="00652AF9">
              <w:rPr>
                <w:rFonts w:ascii="Times New Roman" w:hAnsi="Times New Roman"/>
                <w:sz w:val="24"/>
              </w:rPr>
              <w:t xml:space="preserve">морфологические признаки плодов и семян; плоды и семена древесных и кустарниковых растений </w:t>
            </w:r>
          </w:p>
          <w:p w14:paraId="6F8BC01B" w14:textId="77777777" w:rsidR="00652AF9" w:rsidRPr="00652AF9" w:rsidRDefault="00652AF9" w:rsidP="00652AF9">
            <w:pPr>
              <w:rPr>
                <w:rFonts w:ascii="Times New Roman" w:hAnsi="Times New Roman"/>
                <w:sz w:val="24"/>
              </w:rPr>
            </w:pPr>
            <w:r w:rsidRPr="00652AF9">
              <w:rPr>
                <w:rFonts w:ascii="Times New Roman" w:hAnsi="Times New Roman"/>
                <w:sz w:val="24"/>
              </w:rPr>
              <w:t>морфологические признаки покрытосеменных древесных растений (по облиственным и безлиственным побегам); голосеменных древесных растений (по хвое и шишкам)</w:t>
            </w:r>
          </w:p>
          <w:p w14:paraId="035B3670" w14:textId="5F55D201" w:rsidR="00652AF9" w:rsidRDefault="00652AF9" w:rsidP="00652AF9">
            <w:pPr>
              <w:rPr>
                <w:rFonts w:ascii="Times New Roman" w:hAnsi="Times New Roman"/>
                <w:sz w:val="24"/>
              </w:rPr>
            </w:pPr>
            <w:r w:rsidRPr="00652AF9">
              <w:rPr>
                <w:rFonts w:ascii="Times New Roman" w:hAnsi="Times New Roman"/>
                <w:sz w:val="24"/>
              </w:rPr>
              <w:t>лесотаксационных методов</w:t>
            </w:r>
          </w:p>
        </w:tc>
        <w:tc>
          <w:tcPr>
            <w:tcW w:w="3110" w:type="dxa"/>
            <w:tcBorders>
              <w:top w:val="single" w:sz="4" w:space="0" w:color="000000"/>
              <w:left w:val="single" w:sz="4" w:space="0" w:color="000000"/>
              <w:bottom w:val="single" w:sz="4" w:space="0" w:color="000000"/>
              <w:right w:val="single" w:sz="4" w:space="0" w:color="000000"/>
            </w:tcBorders>
          </w:tcPr>
          <w:p w14:paraId="5D4405C8" w14:textId="77777777" w:rsidR="00652AF9" w:rsidRDefault="00652AF9" w:rsidP="000E3ABB">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Pr>
                <w:rFonts w:ascii="Times New Roman" w:hAnsi="Times New Roman"/>
                <w:sz w:val="24"/>
              </w:rPr>
              <w:t>;</w:t>
            </w:r>
          </w:p>
          <w:p w14:paraId="223B7F57" w14:textId="21285B9C"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учета площадей, не покрытых лесной растительностью и пригодных для лесовосстановления;</w:t>
            </w:r>
          </w:p>
          <w:p w14:paraId="5F910073" w14:textId="77ECD8E8" w:rsidR="00652AF9" w:rsidRPr="00652AF9" w:rsidRDefault="00652AF9" w:rsidP="00652AF9">
            <w:pPr>
              <w:rPr>
                <w:rFonts w:ascii="Times New Roman" w:hAnsi="Times New Roman" w:cs="Times New Roman"/>
                <w:sz w:val="24"/>
              </w:rPr>
            </w:pPr>
            <w:r>
              <w:rPr>
                <w:rFonts w:ascii="Times New Roman" w:hAnsi="Times New Roman"/>
                <w:sz w:val="24"/>
              </w:rPr>
              <w:t xml:space="preserve">- </w:t>
            </w:r>
            <w:r w:rsidRPr="00652AF9">
              <w:rPr>
                <w:rFonts w:ascii="Times New Roman" w:hAnsi="Times New Roman"/>
                <w:sz w:val="24"/>
              </w:rPr>
              <w:t xml:space="preserve">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w:t>
            </w:r>
            <w:r w:rsidRPr="00652AF9">
              <w:rPr>
                <w:rFonts w:ascii="Times New Roman" w:hAnsi="Times New Roman"/>
                <w:sz w:val="24"/>
              </w:rPr>
              <w:lastRenderedPageBreak/>
              <w:t xml:space="preserve">предназначенных для лесовосстановления, к землям, занятым лесными </w:t>
            </w:r>
            <w:r w:rsidRPr="00652AF9">
              <w:rPr>
                <w:rFonts w:ascii="Times New Roman" w:hAnsi="Times New Roman" w:cs="Times New Roman"/>
                <w:sz w:val="24"/>
              </w:rPr>
              <w:t>насаждениями;</w:t>
            </w:r>
          </w:p>
          <w:p w14:paraId="647B5744" w14:textId="4CF76E11" w:rsidR="00652AF9" w:rsidRDefault="00652AF9" w:rsidP="00652AF9">
            <w:pPr>
              <w:rPr>
                <w:sz w:val="24"/>
              </w:rPr>
            </w:pPr>
            <w:r w:rsidRPr="00652AF9">
              <w:rPr>
                <w:rFonts w:ascii="Times New Roman" w:hAnsi="Times New Roman" w:cs="Times New Roman"/>
                <w:sz w:val="24"/>
              </w:rPr>
              <w:t>- анализа структуры лесного фонда, текущего и перспективного состояния</w:t>
            </w:r>
          </w:p>
        </w:tc>
      </w:tr>
    </w:tbl>
    <w:p w14:paraId="3E83EF56" w14:textId="77777777" w:rsidR="00652AF9" w:rsidRDefault="00652AF9" w:rsidP="00652AF9">
      <w:pPr>
        <w:ind w:firstLine="709"/>
        <w:rPr>
          <w:rFonts w:ascii="Times New Roman" w:hAnsi="Times New Roman" w:cs="Times New Roman"/>
          <w:bCs/>
          <w:sz w:val="24"/>
          <w:szCs w:val="24"/>
        </w:rPr>
      </w:pPr>
    </w:p>
    <w:p w14:paraId="66818C7C" w14:textId="77777777" w:rsidR="00652AF9" w:rsidRPr="00B115E3" w:rsidRDefault="00652AF9" w:rsidP="00652AF9">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F74D83" w14:textId="77777777" w:rsidR="00652AF9" w:rsidRPr="00E11160" w:rsidRDefault="00652AF9" w:rsidP="00652AF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52AF9" w:rsidRPr="00DB7B6A" w14:paraId="193738F1" w14:textId="77777777" w:rsidTr="000E3ABB">
        <w:trPr>
          <w:trHeight w:val="666"/>
        </w:trPr>
        <w:tc>
          <w:tcPr>
            <w:tcW w:w="2534" w:type="pct"/>
            <w:vAlign w:val="center"/>
          </w:tcPr>
          <w:p w14:paraId="3465539C" w14:textId="77777777" w:rsidR="00652AF9" w:rsidRPr="00F70F81" w:rsidRDefault="00652AF9" w:rsidP="000E3A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E456A47" w14:textId="77777777" w:rsidR="00652AF9" w:rsidRPr="00F70F81" w:rsidRDefault="00652AF9" w:rsidP="000E3A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80B0122" w14:textId="77777777" w:rsidR="00652AF9" w:rsidRPr="00F70F81" w:rsidRDefault="00652AF9" w:rsidP="000E3A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2AF9" w:rsidRPr="00DB7B6A" w14:paraId="5D5ED01C" w14:textId="77777777" w:rsidTr="000E3ABB">
        <w:trPr>
          <w:trHeight w:val="23"/>
        </w:trPr>
        <w:tc>
          <w:tcPr>
            <w:tcW w:w="2534" w:type="pct"/>
            <w:vAlign w:val="center"/>
          </w:tcPr>
          <w:p w14:paraId="769022E1"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2970DD3" w14:textId="1D58ABCB" w:rsidR="00652AF9" w:rsidRPr="00F70F81" w:rsidRDefault="00652AF9" w:rsidP="000E3ABB">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235" w:type="pct"/>
            <w:vAlign w:val="center"/>
          </w:tcPr>
          <w:p w14:paraId="47FA0356" w14:textId="76733FA9" w:rsidR="00652AF9" w:rsidRPr="00F70F81" w:rsidRDefault="00652AF9" w:rsidP="000E3ABB">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652AF9" w:rsidRPr="00DB7B6A" w14:paraId="27E7505D" w14:textId="77777777" w:rsidTr="000E3ABB">
        <w:trPr>
          <w:trHeight w:val="23"/>
        </w:trPr>
        <w:tc>
          <w:tcPr>
            <w:tcW w:w="2534" w:type="pct"/>
            <w:vAlign w:val="center"/>
          </w:tcPr>
          <w:p w14:paraId="1962A228"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7F3A627"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593A2D43"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52AF9" w:rsidRPr="00DB7B6A" w14:paraId="6B550195" w14:textId="77777777" w:rsidTr="000E3ABB">
        <w:trPr>
          <w:trHeight w:val="23"/>
        </w:trPr>
        <w:tc>
          <w:tcPr>
            <w:tcW w:w="2534" w:type="pct"/>
            <w:vAlign w:val="center"/>
          </w:tcPr>
          <w:p w14:paraId="7002BE46"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44A7000"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6B7917C"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52AF9" w:rsidRPr="00257255" w14:paraId="0CA7878C" w14:textId="77777777" w:rsidTr="000E3ABB">
        <w:trPr>
          <w:trHeight w:val="23"/>
        </w:trPr>
        <w:tc>
          <w:tcPr>
            <w:tcW w:w="2534" w:type="pct"/>
            <w:vAlign w:val="center"/>
          </w:tcPr>
          <w:p w14:paraId="372AB288"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C0FD98E" w14:textId="4FFB089D" w:rsidR="00652AF9" w:rsidRPr="00F70F81" w:rsidRDefault="00652AF9" w:rsidP="000E3ABB">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235" w:type="pct"/>
            <w:vAlign w:val="center"/>
          </w:tcPr>
          <w:p w14:paraId="071A07BD" w14:textId="3DDA6EEB" w:rsidR="00652AF9" w:rsidRPr="00F70F81" w:rsidRDefault="00652AF9" w:rsidP="000E3ABB">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1207CDF2" w14:textId="77777777" w:rsidR="00652AF9" w:rsidRDefault="00652AF9" w:rsidP="00652AF9">
      <w:pPr>
        <w:rPr>
          <w:rFonts w:ascii="Times New Roman" w:hAnsi="Times New Roman" w:cs="Times New Roman"/>
          <w:iCs/>
          <w:sz w:val="24"/>
          <w:szCs w:val="24"/>
        </w:rPr>
      </w:pPr>
    </w:p>
    <w:p w14:paraId="1C874F55" w14:textId="77777777" w:rsidR="00652AF9" w:rsidRDefault="00652AF9" w:rsidP="00652AF9">
      <w:pPr>
        <w:rPr>
          <w:rFonts w:ascii="Times New Roman" w:eastAsia="Segoe UI" w:hAnsi="Times New Roman" w:cs="Times New Roman"/>
          <w:b/>
          <w:bCs/>
          <w:sz w:val="24"/>
          <w:szCs w:val="24"/>
          <w:lang w:eastAsia="ru-RU"/>
        </w:rPr>
      </w:pPr>
      <w:r>
        <w:rPr>
          <w:rFonts w:ascii="Times New Roman" w:hAnsi="Times New Roman"/>
        </w:rPr>
        <w:br w:type="page"/>
      </w:r>
    </w:p>
    <w:p w14:paraId="0DFB320B" w14:textId="77777777" w:rsidR="00652AF9" w:rsidRPr="00782EFC" w:rsidRDefault="00652AF9" w:rsidP="00652AF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652AF9" w:rsidRPr="004E2115" w14:paraId="661DC6F1" w14:textId="77777777" w:rsidTr="00652AF9">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75244EF8" w14:textId="77777777" w:rsidR="00652AF9" w:rsidRPr="004E2115" w:rsidRDefault="00652AF9" w:rsidP="000E3ABB">
            <w:pPr>
              <w:contextualSpacing/>
              <w:jc w:val="center"/>
              <w:rPr>
                <w:rFonts w:ascii="Times New Roman" w:hAnsi="Times New Roman" w:cs="Times New Roman"/>
                <w:b/>
                <w:sz w:val="24"/>
                <w:szCs w:val="24"/>
              </w:rPr>
            </w:pPr>
            <w:r w:rsidRPr="004E211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0CF6761C" w14:textId="77777777" w:rsidR="00652AF9" w:rsidRPr="004E2115" w:rsidRDefault="00652AF9" w:rsidP="000E3ABB">
            <w:pPr>
              <w:contextualSpacing/>
              <w:jc w:val="center"/>
              <w:rPr>
                <w:rFonts w:ascii="Times New Roman" w:hAnsi="Times New Roman" w:cs="Times New Roman"/>
                <w:b/>
                <w:sz w:val="24"/>
                <w:szCs w:val="24"/>
              </w:rPr>
            </w:pPr>
            <w:r w:rsidRPr="004E211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52AF9" w:rsidRPr="004E2115" w14:paraId="2798EB67"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F66034A" w14:textId="1926BC2D"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1. Понятие о лесе</w:t>
            </w:r>
            <w:r w:rsidR="00A2453B">
              <w:rPr>
                <w:rFonts w:ascii="Times New Roman" w:hAnsi="Times New Roman" w:cs="Times New Roman"/>
                <w:b/>
                <w:sz w:val="24"/>
                <w:szCs w:val="24"/>
              </w:rPr>
              <w:t xml:space="preserve"> 14 ак.ч.</w:t>
            </w:r>
          </w:p>
        </w:tc>
      </w:tr>
      <w:tr w:rsidR="00652AF9" w:rsidRPr="004E2115" w14:paraId="68810A66" w14:textId="77777777" w:rsidTr="00652AF9">
        <w:trPr>
          <w:trHeight w:val="275"/>
        </w:trPr>
        <w:tc>
          <w:tcPr>
            <w:tcW w:w="1251" w:type="pct"/>
            <w:vMerge w:val="restart"/>
            <w:tcBorders>
              <w:top w:val="single" w:sz="4" w:space="0" w:color="000000"/>
              <w:left w:val="single" w:sz="4" w:space="0" w:color="000000"/>
              <w:bottom w:val="single" w:sz="4" w:space="0" w:color="000000"/>
              <w:right w:val="single" w:sz="4" w:space="0" w:color="000000"/>
            </w:tcBorders>
          </w:tcPr>
          <w:p w14:paraId="73BDD774" w14:textId="6616C363" w:rsidR="00652AF9" w:rsidRPr="004E2115" w:rsidRDefault="00652AF9" w:rsidP="00652AF9">
            <w:pPr>
              <w:contextualSpacing/>
              <w:rPr>
                <w:rFonts w:ascii="Times New Roman" w:hAnsi="Times New Roman" w:cs="Times New Roman"/>
                <w:b/>
                <w:sz w:val="24"/>
                <w:szCs w:val="24"/>
              </w:rPr>
            </w:pPr>
            <w:r w:rsidRPr="004E2115">
              <w:rPr>
                <w:rFonts w:ascii="Times New Roman" w:hAnsi="Times New Roman" w:cs="Times New Roman"/>
                <w:b/>
                <w:sz w:val="24"/>
                <w:szCs w:val="24"/>
              </w:rPr>
              <w:t>Тема № 1.1. Значение леса как составной части</w:t>
            </w:r>
            <w:r>
              <w:rPr>
                <w:rFonts w:ascii="Times New Roman" w:hAnsi="Times New Roman" w:cs="Times New Roman"/>
                <w:b/>
                <w:sz w:val="24"/>
                <w:szCs w:val="24"/>
              </w:rPr>
              <w:t xml:space="preserve"> </w:t>
            </w:r>
            <w:r w:rsidRPr="004E2115">
              <w:rPr>
                <w:rFonts w:ascii="Times New Roman" w:hAnsi="Times New Roman" w:cs="Times New Roman"/>
                <w:b/>
                <w:sz w:val="24"/>
                <w:szCs w:val="24"/>
              </w:rPr>
              <w:t xml:space="preserve">окружающей среды. </w:t>
            </w:r>
          </w:p>
        </w:tc>
        <w:tc>
          <w:tcPr>
            <w:tcW w:w="3749" w:type="pct"/>
            <w:tcBorders>
              <w:top w:val="single" w:sz="4" w:space="0" w:color="000000"/>
              <w:left w:val="single" w:sz="4" w:space="0" w:color="000000"/>
              <w:bottom w:val="single" w:sz="4" w:space="0" w:color="000000"/>
              <w:right w:val="single" w:sz="4" w:space="0" w:color="000000"/>
            </w:tcBorders>
          </w:tcPr>
          <w:p w14:paraId="54FF7D9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1D3320F"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3978EC6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1132B5"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Экология сообществ и экосистем. Понятие о биоценозе, биогеоценозе, экосистеме. Понятие о лесе и его характерные черты. Классификации полезных функций леса. Древесные ресурсы: хвойные, лиственные леса. Пользование древесными лесными ресурсами и их воспроизводство.). Социальные функции леса: санитарно-гигиенические; эстетические; рекреационные; демпферные (противошумные); психотерапевтические; мемориальные; научные. Роль леса в биосферных процессах. Газовая, кислороднвая, окислительная, кальциевая, восстановительная функции леса в биосфере</w:t>
            </w:r>
          </w:p>
        </w:tc>
      </w:tr>
      <w:tr w:rsidR="00652AF9" w:rsidRPr="004E2115" w14:paraId="45EC3BB5"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1E3416E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608C1E"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Недревесные ресурсы леса: техническое сырье (живица, смола, древесная зелень, гуттаперча и каучук, тростник, мох, камышь, дубильное и красильное сырье и т.д.); пищевое сырье (дикие плоды, ягоды, орехи, грибы, натуральные соки и т.д.); кормовые ресурсы (сенокосы, пастбища, медоносы, веточный корм и т.д.); лекарственное сырье (лекарственные и витаминные растения, животное лекарственное сырье); лесная дичь и рыба (мясо, пушнина и дичь от спортивной охоты, рыба от спортивного рыболовства); сырье для декоративных изделий (декоративные наросты, шишки, плоды, цветы и т.д.); разное лесное сырье (дички древесных и плодовых деревьев, семена древесных и кустарниковых пород). Экологические функции леса: средообразующие (биотообразующие); климатообразующие (климаторегулирующие); гидрологические (водоохранная; водорегулирующая; водоохранно-защитная); защитные; специфические функции горных лесов (противоселевая и оползневая</w:t>
            </w:r>
          </w:p>
        </w:tc>
      </w:tr>
      <w:tr w:rsidR="00652AF9" w:rsidRPr="004E2115" w14:paraId="437E0E26"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12BB5C4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D0F61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23788D12" w14:textId="77777777" w:rsidTr="00652AF9">
        <w:trPr>
          <w:trHeight w:val="305"/>
        </w:trPr>
        <w:tc>
          <w:tcPr>
            <w:tcW w:w="1251" w:type="pct"/>
            <w:vMerge w:val="restart"/>
            <w:tcBorders>
              <w:top w:val="single" w:sz="4" w:space="0" w:color="000000"/>
              <w:left w:val="single" w:sz="4" w:space="0" w:color="000000"/>
              <w:bottom w:val="single" w:sz="4" w:space="0" w:color="000000"/>
              <w:right w:val="single" w:sz="4" w:space="0" w:color="000000"/>
            </w:tcBorders>
          </w:tcPr>
          <w:p w14:paraId="55F1A55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Тема № 1.2. Морфология леса. </w:t>
            </w:r>
          </w:p>
        </w:tc>
        <w:tc>
          <w:tcPr>
            <w:tcW w:w="3749" w:type="pct"/>
            <w:tcBorders>
              <w:top w:val="single" w:sz="4" w:space="0" w:color="000000"/>
              <w:left w:val="single" w:sz="4" w:space="0" w:color="000000"/>
              <w:bottom w:val="single" w:sz="4" w:space="0" w:color="000000"/>
              <w:right w:val="single" w:sz="4" w:space="0" w:color="000000"/>
            </w:tcBorders>
          </w:tcPr>
          <w:p w14:paraId="325FE24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7F7C952C" w14:textId="77777777" w:rsidTr="00652AF9">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62C8A5C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68BE27C" w14:textId="77777777" w:rsidR="00652AF9" w:rsidRPr="004E2115" w:rsidRDefault="00652AF9" w:rsidP="00A2453B">
            <w:pPr>
              <w:contextualSpacing/>
              <w:rPr>
                <w:rFonts w:ascii="Times New Roman" w:hAnsi="Times New Roman" w:cs="Times New Roman"/>
                <w:b/>
                <w:sz w:val="24"/>
                <w:szCs w:val="24"/>
              </w:rPr>
            </w:pPr>
            <w:r w:rsidRPr="004E2115">
              <w:rPr>
                <w:rFonts w:ascii="Times New Roman" w:hAnsi="Times New Roman" w:cs="Times New Roman"/>
                <w:sz w:val="24"/>
                <w:szCs w:val="24"/>
              </w:rPr>
              <w:t>Структурная и функциональная организация лесного биогеоценоза. Компонентная структура лесного фитоценоза.</w:t>
            </w:r>
            <w:r w:rsidRPr="004E2115">
              <w:rPr>
                <w:rFonts w:ascii="Times New Roman" w:hAnsi="Times New Roman" w:cs="Times New Roman"/>
                <w:b/>
                <w:sz w:val="24"/>
                <w:szCs w:val="24"/>
              </w:rPr>
              <w:t xml:space="preserve"> </w:t>
            </w:r>
            <w:r w:rsidRPr="004E2115">
              <w:rPr>
                <w:rFonts w:ascii="Times New Roman" w:hAnsi="Times New Roman" w:cs="Times New Roman"/>
                <w:sz w:val="24"/>
                <w:szCs w:val="24"/>
              </w:rPr>
              <w:t>Понятие о лесном фитоценозе (лесном насаждении). Пространственная организация растительности. Древостой как эдификаторный ярус лесного фитоценоза. Вертикальная структура. Ярусность. Горизонтальная (пространственная) структура леса. Критерии выделения границ фитоценоза. Мозаичность. Комплексность. Синузиальность.</w:t>
            </w:r>
          </w:p>
        </w:tc>
      </w:tr>
      <w:tr w:rsidR="00652AF9" w:rsidRPr="004E2115" w14:paraId="328F6108" w14:textId="77777777" w:rsidTr="00652AF9">
        <w:trPr>
          <w:trHeight w:val="345"/>
        </w:trPr>
        <w:tc>
          <w:tcPr>
            <w:tcW w:w="1251" w:type="pct"/>
            <w:vMerge/>
            <w:tcBorders>
              <w:top w:val="single" w:sz="4" w:space="0" w:color="000000"/>
              <w:left w:val="single" w:sz="4" w:space="0" w:color="000000"/>
              <w:bottom w:val="single" w:sz="4" w:space="0" w:color="000000"/>
              <w:right w:val="single" w:sz="4" w:space="0" w:color="000000"/>
            </w:tcBorders>
          </w:tcPr>
          <w:p w14:paraId="6973A8E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247453"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Формирование состава и структуры древостоев: состав и структура древостоев, факторы их территориального размещения; типы древостоев; условия образования чистых и смешанных, простых и сложных древостоев. Возрастные изменения и возрастная структура лесов. Стадии развития одновозрастных насаждений. Взаимовлияние древесных пород в разных типах леса. Естественное изреживание и дифференциация деревьев в лесу, ее причины</w:t>
            </w:r>
          </w:p>
        </w:tc>
      </w:tr>
      <w:tr w:rsidR="00652AF9" w:rsidRPr="004E2115" w14:paraId="36B09E7C" w14:textId="77777777" w:rsidTr="00652AF9">
        <w:trPr>
          <w:trHeight w:val="345"/>
        </w:trPr>
        <w:tc>
          <w:tcPr>
            <w:tcW w:w="1251" w:type="pct"/>
            <w:vMerge/>
            <w:tcBorders>
              <w:top w:val="single" w:sz="4" w:space="0" w:color="000000"/>
              <w:left w:val="single" w:sz="4" w:space="0" w:color="000000"/>
              <w:bottom w:val="single" w:sz="4" w:space="0" w:color="000000"/>
              <w:right w:val="single" w:sz="4" w:space="0" w:color="000000"/>
            </w:tcBorders>
          </w:tcPr>
          <w:p w14:paraId="418A315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D92E037"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Пять основных законов в развитии древостоевя: «Закон естественного изреживания древостоев» (Г.Ф. Морозова). «Закон </w:t>
            </w:r>
            <w:r w:rsidRPr="004E2115">
              <w:rPr>
                <w:rFonts w:ascii="Times New Roman" w:hAnsi="Times New Roman" w:cs="Times New Roman"/>
                <w:sz w:val="24"/>
                <w:szCs w:val="24"/>
              </w:rPr>
              <w:lastRenderedPageBreak/>
              <w:t>морфогенеза одноярусных древостоев Г.С. Разина».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«Ранговый закон роста деревьев в молодняках Е.Л. Маслакова».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«Закон гомеостаза частот деревьев правых и левых форм А.М. Голикова».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«Закон неравномерного размещения деревьев в древостоях».</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Концепция «gap-динамики».</w:t>
            </w:r>
          </w:p>
        </w:tc>
      </w:tr>
      <w:tr w:rsidR="00652AF9" w:rsidRPr="004E2115" w14:paraId="7369B53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0BCC24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476FA3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ABCEE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5A09C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34CD8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«Изучение пространственной структуры лесного фитоценоза, определение границ лесного фитоценоза и критерий их выделения».».</w:t>
            </w:r>
          </w:p>
        </w:tc>
      </w:tr>
      <w:tr w:rsidR="00652AF9" w:rsidRPr="004E2115" w14:paraId="4E58915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D111C1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702C1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классификаций деревьев в лесу (Г. Крафта, В.Г. Нестерова, Б.Д. Жилкина, селекционной инвентаризации, при рубках ухода)».</w:t>
            </w:r>
          </w:p>
        </w:tc>
      </w:tr>
      <w:tr w:rsidR="00652AF9" w:rsidRPr="004E2115" w14:paraId="4A33DB6B"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6CBF99D" w14:textId="56F27972"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2. Компонентная структура лесного фитоценоза.</w:t>
            </w:r>
            <w:r w:rsidR="00A2453B">
              <w:rPr>
                <w:rFonts w:ascii="Times New Roman" w:hAnsi="Times New Roman" w:cs="Times New Roman"/>
                <w:b/>
                <w:sz w:val="24"/>
                <w:szCs w:val="24"/>
              </w:rPr>
              <w:t xml:space="preserve"> 52 ак.ч.</w:t>
            </w:r>
          </w:p>
        </w:tc>
      </w:tr>
      <w:tr w:rsidR="00652AF9" w:rsidRPr="004E2115" w14:paraId="03F697FC"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2757A7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2.1. Основы биологии развития 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2FE875A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3A08768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314BE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38CC75"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Биология развития, основные жизненные формы и морфологическая характеристика древесных растений. Основные этапы онтогенеза древесных растений.</w:t>
            </w:r>
          </w:p>
        </w:tc>
      </w:tr>
      <w:tr w:rsidR="00652AF9" w:rsidRPr="004E2115" w14:paraId="0693DE4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B8D51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D3B356"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Корень и корневая система. Понятие о корне, функции корня. Закономерности строения корня. Классификация корней. Классификация корневых систем. Видоизменения (метаморфозы) корней. Микориза и сожительство с корнями. Фенологическое развитие древесных растений. Понятие об интродукции и акклиматизация древесных растений.</w:t>
            </w:r>
          </w:p>
        </w:tc>
      </w:tr>
      <w:tr w:rsidR="00652AF9" w:rsidRPr="004E2115" w14:paraId="03E51F0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C43E0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08CC819"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426448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E529D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D83CB9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«Морфология древесных растений: листья, побеги и почки древесных растений».</w:t>
            </w:r>
          </w:p>
        </w:tc>
      </w:tr>
      <w:tr w:rsidR="00652AF9" w:rsidRPr="004E2115" w14:paraId="4BEED97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B21009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203DC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«Изучение количественных методов учета подземных органов».</w:t>
            </w:r>
          </w:p>
        </w:tc>
      </w:tr>
      <w:tr w:rsidR="00652AF9" w:rsidRPr="004E2115" w14:paraId="6AAA2106"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51A038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Тема № 2.2. Дендрологическая характеристика </w:t>
            </w:r>
            <w:r w:rsidRPr="004E2115">
              <w:rPr>
                <w:rFonts w:ascii="Times New Roman" w:hAnsi="Times New Roman" w:cs="Times New Roman"/>
                <w:b/>
                <w:sz w:val="24"/>
                <w:szCs w:val="24"/>
              </w:rPr>
              <w:br/>
              <w:t>голосеменных</w:t>
            </w:r>
            <w:r w:rsidRPr="004E2115">
              <w:rPr>
                <w:rFonts w:ascii="Times New Roman" w:hAnsi="Times New Roman" w:cs="Times New Roman"/>
                <w:b/>
                <w:sz w:val="24"/>
                <w:szCs w:val="24"/>
              </w:rPr>
              <w:br/>
              <w:t>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7205FC3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353BD54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BC1C90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4925CB"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Общая характеристика отдела (жизненные формы, географическое распространение представителей, роль в образовании древесной растительности, морфологические и биоэкологические особенности, хозяйственное значение)</w:t>
            </w:r>
          </w:p>
        </w:tc>
      </w:tr>
      <w:tr w:rsidR="00652AF9" w:rsidRPr="004E2115" w14:paraId="431DD98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372F53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C361DB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1CD8292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B2FF6B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A1904C1"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Изучение особенностей внешнего строения различных хвойных растений и распознавание голосеменных растений по хвое и шишкам.</w:t>
            </w:r>
          </w:p>
        </w:tc>
      </w:tr>
      <w:tr w:rsidR="00652AF9" w:rsidRPr="004E2115" w14:paraId="2502CFF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B0344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1D289F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«Работа с определителем».</w:t>
            </w:r>
          </w:p>
        </w:tc>
      </w:tr>
      <w:tr w:rsidR="00652AF9" w:rsidRPr="004E2115" w14:paraId="05A2CEA1"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7F0583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2.3. Дендрологическая характеристика покрытосеменных</w:t>
            </w:r>
            <w:r w:rsidRPr="004E2115">
              <w:rPr>
                <w:rFonts w:ascii="Times New Roman" w:hAnsi="Times New Roman" w:cs="Times New Roman"/>
                <w:b/>
                <w:sz w:val="24"/>
                <w:szCs w:val="24"/>
              </w:rPr>
              <w:br/>
              <w:t>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5A7640D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 xml:space="preserve">Содержание </w:t>
            </w:r>
          </w:p>
        </w:tc>
      </w:tr>
      <w:tr w:rsidR="00652AF9" w:rsidRPr="004E2115" w14:paraId="14DD36B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DDAB6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004D7F2" w14:textId="64703BA2" w:rsidR="00652AF9" w:rsidRPr="004E2115" w:rsidRDefault="00652AF9" w:rsidP="000E3ABB">
            <w:p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Общая характеристика отдела (жизненные формы, географическое распространение представителей, роль в образовании древесной растительности, морфологические и биоэкологические особенности, хозяйственное значение)</w:t>
            </w:r>
          </w:p>
        </w:tc>
      </w:tr>
      <w:tr w:rsidR="00652AF9" w:rsidRPr="004E2115" w14:paraId="0CDCA9E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89794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FE6E5D"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09F1EE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86E944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3C2D36"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«Изучение морфологических признаков покрытосеменных древесных растений по олиственным побегам».</w:t>
            </w:r>
          </w:p>
        </w:tc>
      </w:tr>
      <w:tr w:rsidR="00652AF9" w:rsidRPr="004E2115" w14:paraId="69B2121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72275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5B114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морфологических особенностей побегов древесных растений в безлистном состоянии»</w:t>
            </w:r>
          </w:p>
        </w:tc>
      </w:tr>
      <w:tr w:rsidR="00652AF9" w:rsidRPr="004E2115" w14:paraId="7C91440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6C61D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BF1F6A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3. </w:t>
            </w:r>
            <w:r w:rsidRPr="004E2115">
              <w:rPr>
                <w:rFonts w:ascii="Times New Roman" w:hAnsi="Times New Roman" w:cs="Times New Roman"/>
                <w:sz w:val="24"/>
                <w:szCs w:val="24"/>
              </w:rPr>
              <w:t>«Работа с определителем».</w:t>
            </w:r>
          </w:p>
        </w:tc>
      </w:tr>
      <w:tr w:rsidR="00652AF9" w:rsidRPr="004E2115" w14:paraId="095767DF"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BEACF8C" w14:textId="77777777" w:rsidR="00652AF9" w:rsidRPr="004E2115" w:rsidRDefault="00652AF9" w:rsidP="000E3ABB">
            <w:pPr>
              <w:contextualSpacing/>
              <w:rPr>
                <w:rFonts w:ascii="Times New Roman" w:hAnsi="Times New Roman" w:cs="Times New Roman"/>
                <w:b/>
                <w:sz w:val="24"/>
                <w:szCs w:val="24"/>
                <w:highlight w:val="yellow"/>
              </w:rPr>
            </w:pPr>
            <w:r w:rsidRPr="004E2115">
              <w:rPr>
                <w:rFonts w:ascii="Times New Roman" w:hAnsi="Times New Roman" w:cs="Times New Roman"/>
                <w:b/>
                <w:sz w:val="24"/>
                <w:szCs w:val="24"/>
              </w:rPr>
              <w:t>Тема № 2.4. Основные биологические и экологические особенности лесных травянистых растений</w:t>
            </w:r>
          </w:p>
        </w:tc>
        <w:tc>
          <w:tcPr>
            <w:tcW w:w="3749" w:type="pct"/>
            <w:tcBorders>
              <w:top w:val="single" w:sz="4" w:space="0" w:color="000000"/>
              <w:left w:val="single" w:sz="4" w:space="0" w:color="000000"/>
              <w:bottom w:val="single" w:sz="4" w:space="0" w:color="000000"/>
              <w:right w:val="single" w:sz="4" w:space="0" w:color="000000"/>
            </w:tcBorders>
          </w:tcPr>
          <w:p w14:paraId="2A29315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0E6CAE4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389A7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8BD4BB"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Морфология вегетативных органов растений: побег, лист, корень и корневая система, цветок и соцветие. Морфология генеративных органов. Экологические группы растений.</w:t>
            </w:r>
          </w:p>
        </w:tc>
      </w:tr>
      <w:tr w:rsidR="00652AF9" w:rsidRPr="004E2115" w14:paraId="019AADC5"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A6690F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BD33B67"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Лекарственные растения лесных фитоценозов, подходы к оценке их ресурсов. Методика полевых ботанических исследований: методика флористических, геоботанических исследований.</w:t>
            </w:r>
          </w:p>
        </w:tc>
      </w:tr>
      <w:tr w:rsidR="00652AF9" w:rsidRPr="004E2115" w14:paraId="66D0940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091FC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140A0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FB4735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CABF0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0F797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морфологии вегетативных органов травянистых растений».</w:t>
            </w:r>
          </w:p>
        </w:tc>
      </w:tr>
      <w:tr w:rsidR="00652AF9" w:rsidRPr="004E2115" w14:paraId="20847AB2"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8B8F293"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2.5. Видовой состав лесных травянистых растений</w:t>
            </w:r>
          </w:p>
        </w:tc>
        <w:tc>
          <w:tcPr>
            <w:tcW w:w="3749" w:type="pct"/>
            <w:tcBorders>
              <w:top w:val="single" w:sz="4" w:space="0" w:color="000000"/>
              <w:left w:val="single" w:sz="4" w:space="0" w:color="000000"/>
              <w:bottom w:val="single" w:sz="4" w:space="0" w:color="000000"/>
              <w:right w:val="single" w:sz="4" w:space="0" w:color="000000"/>
            </w:tcBorders>
          </w:tcPr>
          <w:p w14:paraId="0A3EA67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1A11C2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563CE3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EBD041"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Систематика травянистых растений лесных фитоценозов.</w:t>
            </w:r>
          </w:p>
        </w:tc>
      </w:tr>
      <w:tr w:rsidR="00652AF9" w:rsidRPr="004E2115" w14:paraId="27BE526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CC1525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80B57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13D6BA9"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B6BE76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9A084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видового состава травянистых растений лесных фитоценозов».</w:t>
            </w:r>
          </w:p>
        </w:tc>
      </w:tr>
      <w:tr w:rsidR="00652AF9" w:rsidRPr="004E2115" w14:paraId="75BB6856"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C57E54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2.6. Введение в лихенологию</w:t>
            </w:r>
          </w:p>
        </w:tc>
        <w:tc>
          <w:tcPr>
            <w:tcW w:w="3749" w:type="pct"/>
            <w:tcBorders>
              <w:top w:val="single" w:sz="4" w:space="0" w:color="000000"/>
              <w:left w:val="single" w:sz="4" w:space="0" w:color="000000"/>
              <w:bottom w:val="single" w:sz="4" w:space="0" w:color="000000"/>
              <w:right w:val="single" w:sz="4" w:space="0" w:color="000000"/>
            </w:tcBorders>
          </w:tcPr>
          <w:p w14:paraId="43036EB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250BD4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9EAB85"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F26E5F5"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Экологические группы лишайников. Жизненные формы. Лишайники лесов и степей. Методика сбора и определения лишайников.</w:t>
            </w:r>
          </w:p>
        </w:tc>
      </w:tr>
      <w:tr w:rsidR="00652AF9" w:rsidRPr="004E2115" w14:paraId="150ABF8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79F50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7B9FC23"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7C4C2B5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627EB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5A37F0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морфологических, анатомических особенностей, определение видового состав лишайников».</w:t>
            </w:r>
          </w:p>
        </w:tc>
      </w:tr>
      <w:tr w:rsidR="00652AF9" w:rsidRPr="004E2115" w14:paraId="1A879197"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128A57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2.7.  Общая характеристика мохообразных</w:t>
            </w:r>
          </w:p>
        </w:tc>
        <w:tc>
          <w:tcPr>
            <w:tcW w:w="3749" w:type="pct"/>
            <w:tcBorders>
              <w:top w:val="single" w:sz="4" w:space="0" w:color="000000"/>
              <w:left w:val="single" w:sz="4" w:space="0" w:color="000000"/>
              <w:bottom w:val="single" w:sz="4" w:space="0" w:color="000000"/>
              <w:right w:val="single" w:sz="4" w:space="0" w:color="000000"/>
            </w:tcBorders>
          </w:tcPr>
          <w:p w14:paraId="5F60AADC"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Содержание</w:t>
            </w:r>
          </w:p>
        </w:tc>
      </w:tr>
      <w:tr w:rsidR="00652AF9" w:rsidRPr="004E2115" w14:paraId="5457608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DE9154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1E18926"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Общая характеристика мохообразных. Современное систематическое расположение семейств мохообразных. Моховидные лесных фитоценозов.</w:t>
            </w:r>
          </w:p>
        </w:tc>
      </w:tr>
      <w:tr w:rsidR="00652AF9" w:rsidRPr="004E2115" w14:paraId="221421D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71F003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57603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28C8194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61E2A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4031E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Лабораторное занятие 1.</w:t>
            </w:r>
            <w:r w:rsidRPr="004E2115">
              <w:rPr>
                <w:rFonts w:ascii="Times New Roman" w:hAnsi="Times New Roman" w:cs="Times New Roman"/>
                <w:sz w:val="24"/>
                <w:szCs w:val="24"/>
              </w:rPr>
              <w:t xml:space="preserve"> «Изучение морфологического строения, определение представителей разных отделов моховидных»</w:t>
            </w:r>
          </w:p>
        </w:tc>
      </w:tr>
      <w:tr w:rsidR="00652AF9" w:rsidRPr="004E2115" w14:paraId="1D17A270"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F7DA96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2. 8. Почва – как компонент леса</w:t>
            </w:r>
          </w:p>
        </w:tc>
        <w:tc>
          <w:tcPr>
            <w:tcW w:w="3749" w:type="pct"/>
            <w:tcBorders>
              <w:top w:val="single" w:sz="4" w:space="0" w:color="000000"/>
              <w:left w:val="single" w:sz="4" w:space="0" w:color="000000"/>
              <w:bottom w:val="single" w:sz="4" w:space="0" w:color="000000"/>
              <w:right w:val="single" w:sz="4" w:space="0" w:color="000000"/>
            </w:tcBorders>
          </w:tcPr>
          <w:p w14:paraId="32D7D51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1D1153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EBF618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0E4745"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Понятие о почве. Роль почвы в природе и обществе. Факторы и процессы почвообразования. Общие сведения о рельефе. Основные формы и элементы рельефа. Понятие о генезисе рельефа. Изучение флювиальных, гляциальных, эоловых форм рельефа.</w:t>
            </w:r>
          </w:p>
        </w:tc>
      </w:tr>
      <w:tr w:rsidR="00652AF9" w:rsidRPr="004E2115" w14:paraId="4D4FB58E" w14:textId="77777777" w:rsidTr="00652AF9">
        <w:trPr>
          <w:trHeight w:val="155"/>
        </w:trPr>
        <w:tc>
          <w:tcPr>
            <w:tcW w:w="1251" w:type="pct"/>
            <w:vMerge/>
            <w:tcBorders>
              <w:top w:val="single" w:sz="4" w:space="0" w:color="000000"/>
              <w:left w:val="single" w:sz="4" w:space="0" w:color="000000"/>
              <w:bottom w:val="single" w:sz="4" w:space="0" w:color="000000"/>
              <w:right w:val="single" w:sz="4" w:space="0" w:color="000000"/>
            </w:tcBorders>
          </w:tcPr>
          <w:p w14:paraId="2D28595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F74CF1"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Основные почвенные процессы. Морфология почв.</w:t>
            </w:r>
          </w:p>
        </w:tc>
      </w:tr>
      <w:tr w:rsidR="00652AF9" w:rsidRPr="004E2115" w14:paraId="7D8282E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F4FA1B"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2B9868" w14:textId="40ACA6C5"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Основные свойства почвы. Свойства почвы, препятствующие успешному произрастанию древесных пород. Потребление и круговорот азота и зольных элементов в главнейших типах леса. Лесная подстилка. Роль лесного опада и лесной подстилки в обеспечении почвы элементами питания. </w:t>
            </w:r>
          </w:p>
        </w:tc>
      </w:tr>
      <w:tr w:rsidR="00652AF9" w:rsidRPr="004E2115" w14:paraId="28AA365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E4CFC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04DD49"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Генезис почв бореального и суббореального поясов. Свойства этих почв.</w:t>
            </w:r>
          </w:p>
        </w:tc>
      </w:tr>
      <w:tr w:rsidR="00652AF9" w:rsidRPr="004E2115" w14:paraId="26369ED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4F3E5DA"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C596C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A9CBA2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879A28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D5D2D3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форм и элементов рельефа по топографическим картам».</w:t>
            </w:r>
          </w:p>
        </w:tc>
      </w:tr>
      <w:tr w:rsidR="00652AF9" w:rsidRPr="004E2115" w14:paraId="754C3635"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9F1B5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7E91EB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«Определение гранулометрического состава почвы органолептическими методами».</w:t>
            </w:r>
          </w:p>
        </w:tc>
      </w:tr>
      <w:tr w:rsidR="00652AF9" w:rsidRPr="004E2115" w14:paraId="363F43B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C88665"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D87CF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3. «</w:t>
            </w:r>
            <w:r w:rsidRPr="004E2115">
              <w:rPr>
                <w:rFonts w:ascii="Times New Roman" w:hAnsi="Times New Roman" w:cs="Times New Roman"/>
                <w:sz w:val="24"/>
                <w:szCs w:val="24"/>
              </w:rPr>
              <w:t>Диагностика почв бореального пояса РФ».</w:t>
            </w:r>
          </w:p>
        </w:tc>
      </w:tr>
      <w:tr w:rsidR="00652AF9" w:rsidRPr="004E2115" w14:paraId="66D4BF6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4155C2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7C54F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4. </w:t>
            </w:r>
            <w:r w:rsidRPr="004E2115">
              <w:rPr>
                <w:rFonts w:ascii="Times New Roman" w:hAnsi="Times New Roman" w:cs="Times New Roman"/>
                <w:sz w:val="24"/>
                <w:szCs w:val="24"/>
              </w:rPr>
              <w:t>«Диагностика почв суббореального пояса РФ».</w:t>
            </w:r>
          </w:p>
        </w:tc>
      </w:tr>
      <w:tr w:rsidR="00652AF9" w:rsidRPr="004E2115" w14:paraId="54E9D19E"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ABECDCC" w14:textId="002ADAB9"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lastRenderedPageBreak/>
              <w:t>Раздел 3 Лесная типология</w:t>
            </w:r>
            <w:r w:rsidR="00A2453B">
              <w:rPr>
                <w:rFonts w:ascii="Times New Roman" w:hAnsi="Times New Roman" w:cs="Times New Roman"/>
                <w:b/>
                <w:sz w:val="24"/>
                <w:szCs w:val="24"/>
              </w:rPr>
              <w:t xml:space="preserve"> 6 ак.ч.</w:t>
            </w:r>
          </w:p>
        </w:tc>
      </w:tr>
      <w:tr w:rsidR="00652AF9" w:rsidRPr="004E2115" w14:paraId="7EFCB807"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91B715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3. 1. Типология леса</w:t>
            </w:r>
          </w:p>
        </w:tc>
        <w:tc>
          <w:tcPr>
            <w:tcW w:w="3749" w:type="pct"/>
            <w:tcBorders>
              <w:top w:val="single" w:sz="4" w:space="0" w:color="000000"/>
              <w:left w:val="single" w:sz="4" w:space="0" w:color="000000"/>
              <w:bottom w:val="single" w:sz="4" w:space="0" w:color="000000"/>
              <w:right w:val="single" w:sz="4" w:space="0" w:color="000000"/>
            </w:tcBorders>
          </w:tcPr>
          <w:p w14:paraId="1CD6FEE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C080C0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2CF0E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21F02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Общие понятия и истоки лесной типологии. Лесотипологические концепции Г.Ф. Морозова. Биогеоценотическая типология В.Н. Сукачева. Генетическая классификация Б.П. Колесникова. </w:t>
            </w:r>
          </w:p>
        </w:tc>
      </w:tr>
      <w:tr w:rsidR="00652AF9" w:rsidRPr="004E2115" w14:paraId="0F112C0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C1161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978819D"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Классификация типов лесорастительных условий. Эдафическая сетка Погребняка. Соотношение классификационных систем Сукачева и Погребняка.Классификация условий местопроизрастания по А. А. Крюденеру.</w:t>
            </w:r>
          </w:p>
        </w:tc>
      </w:tr>
      <w:tr w:rsidR="00652AF9" w:rsidRPr="004E2115" w14:paraId="0887E0B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D36AD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B60FC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EDD6E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FC4B8C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8F089A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типов лесорастительных условий по индикаторным видам Воробьева-Погребняка</w:t>
            </w:r>
            <w:r w:rsidRPr="004E2115">
              <w:rPr>
                <w:rFonts w:ascii="Times New Roman" w:hAnsi="Times New Roman" w:cs="Times New Roman"/>
                <w:b/>
                <w:i/>
                <w:sz w:val="24"/>
                <w:szCs w:val="24"/>
              </w:rPr>
              <w:t>».</w:t>
            </w:r>
          </w:p>
        </w:tc>
      </w:tr>
      <w:tr w:rsidR="00652AF9" w:rsidRPr="004E2115" w14:paraId="608E71F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DF9D1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09A0A6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 «</w:t>
            </w:r>
            <w:r w:rsidRPr="004E2115">
              <w:rPr>
                <w:rFonts w:ascii="Times New Roman" w:hAnsi="Times New Roman" w:cs="Times New Roman"/>
                <w:sz w:val="24"/>
                <w:szCs w:val="24"/>
              </w:rPr>
              <w:t>Изучение типов леса европейской части РФ».</w:t>
            </w:r>
          </w:p>
        </w:tc>
      </w:tr>
      <w:tr w:rsidR="00652AF9" w:rsidRPr="004E2115" w14:paraId="3EBE94FA"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3B76C32" w14:textId="1A284835"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4 – Животное население лесного биогеоценоза</w:t>
            </w:r>
            <w:r w:rsidR="00A2453B">
              <w:rPr>
                <w:rFonts w:ascii="Times New Roman" w:hAnsi="Times New Roman" w:cs="Times New Roman"/>
                <w:b/>
                <w:sz w:val="24"/>
                <w:szCs w:val="24"/>
              </w:rPr>
              <w:t xml:space="preserve"> 6 ак.ч.</w:t>
            </w:r>
          </w:p>
        </w:tc>
      </w:tr>
      <w:tr w:rsidR="00652AF9" w:rsidRPr="004E2115" w14:paraId="2739FA42"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0661A5B"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4.1. Главнейшие отряды птиц и лесных зверей.</w:t>
            </w:r>
          </w:p>
        </w:tc>
        <w:tc>
          <w:tcPr>
            <w:tcW w:w="3749" w:type="pct"/>
            <w:tcBorders>
              <w:top w:val="single" w:sz="4" w:space="0" w:color="000000"/>
              <w:left w:val="single" w:sz="4" w:space="0" w:color="000000"/>
              <w:bottom w:val="single" w:sz="4" w:space="0" w:color="000000"/>
              <w:right w:val="single" w:sz="4" w:space="0" w:color="000000"/>
            </w:tcBorders>
          </w:tcPr>
          <w:p w14:paraId="580DDF3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15430E6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427A4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5B1BB6"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Роль животного населения в лесных ценозах. Обзор основных отрядов, семейств, видов птиц и их характерных признаков.</w:t>
            </w:r>
          </w:p>
        </w:tc>
      </w:tr>
      <w:tr w:rsidR="00652AF9" w:rsidRPr="004E2115" w14:paraId="52944D7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88D486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20A62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Обзор основных отрядов, семейств, видов млекопитающих и их характерных признаков.</w:t>
            </w:r>
          </w:p>
        </w:tc>
      </w:tr>
      <w:tr w:rsidR="00652AF9" w:rsidRPr="004E2115" w14:paraId="27845BD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6B9EFA"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1BE95C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F084BE3"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BC42691" w14:textId="2A942B10"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5 - Экология леса</w:t>
            </w:r>
            <w:r w:rsidR="00A2453B">
              <w:rPr>
                <w:rFonts w:ascii="Times New Roman" w:hAnsi="Times New Roman" w:cs="Times New Roman"/>
                <w:b/>
                <w:sz w:val="24"/>
                <w:szCs w:val="24"/>
              </w:rPr>
              <w:t xml:space="preserve"> 26 ак.ч.</w:t>
            </w:r>
          </w:p>
        </w:tc>
      </w:tr>
      <w:tr w:rsidR="00652AF9" w:rsidRPr="004E2115" w14:paraId="6D13AAF1"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C541AA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5.1. Лес как географическое и историческое явление.</w:t>
            </w:r>
          </w:p>
        </w:tc>
        <w:tc>
          <w:tcPr>
            <w:tcW w:w="3749" w:type="pct"/>
            <w:tcBorders>
              <w:top w:val="single" w:sz="4" w:space="0" w:color="000000"/>
              <w:left w:val="single" w:sz="4" w:space="0" w:color="000000"/>
              <w:bottom w:val="single" w:sz="4" w:space="0" w:color="000000"/>
              <w:right w:val="single" w:sz="4" w:space="0" w:color="000000"/>
            </w:tcBorders>
          </w:tcPr>
          <w:p w14:paraId="11906F8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5FCC18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91C70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8D2B8A"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Четвертичные оледенения и их роль в формировании природы России. Границы распространения ледников в центральной части европейской России.</w:t>
            </w:r>
            <w:r w:rsidRPr="004E2115">
              <w:rPr>
                <w:rFonts w:ascii="Times New Roman" w:hAnsi="Times New Roman" w:cs="Times New Roman"/>
                <w:i/>
                <w:color w:val="470000"/>
                <w:sz w:val="24"/>
                <w:szCs w:val="24"/>
              </w:rPr>
              <w:t xml:space="preserve"> </w:t>
            </w:r>
            <w:r w:rsidRPr="004E2115">
              <w:rPr>
                <w:rFonts w:ascii="Times New Roman" w:hAnsi="Times New Roman" w:cs="Times New Roman"/>
                <w:sz w:val="24"/>
                <w:szCs w:val="24"/>
              </w:rPr>
              <w:t>Развитие флоры в конце ледниковой эпохи и в послеледниковое время.</w:t>
            </w:r>
            <w:r w:rsidRPr="004E2115">
              <w:rPr>
                <w:rFonts w:ascii="Times New Roman" w:hAnsi="Times New Roman" w:cs="Times New Roman"/>
                <w:i/>
                <w:color w:val="000000"/>
                <w:sz w:val="24"/>
                <w:szCs w:val="24"/>
              </w:rPr>
              <w:t xml:space="preserve"> </w:t>
            </w:r>
            <w:r w:rsidRPr="004E2115">
              <w:rPr>
                <w:rFonts w:ascii="Times New Roman" w:hAnsi="Times New Roman" w:cs="Times New Roman"/>
                <w:sz w:val="24"/>
                <w:szCs w:val="24"/>
              </w:rPr>
              <w:t>Влияние изменений климата в голоцене на формирование разнообразия современных лесов и их трансформация к концу XXI века в европейской России</w:t>
            </w:r>
          </w:p>
        </w:tc>
      </w:tr>
      <w:tr w:rsidR="00652AF9" w:rsidRPr="004E2115" w14:paraId="7BB66EE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CF695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0952B3" w14:textId="5A2D722B"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Динамика биогеоценозов: флуктуации (определение понятия, типы флюктуаций) и сукцессии (определение понятия; серийные и коренные (климаксовые) сообщества), динамическое равновесие. Сукцессии лесных экосистем. Понятие о климаксовом сообществе и сукцессиях. Причины сукцессий. 2. Классификации сукцессий лесных экосистем. Сукцессионные взаимосвязи коренных и производных лесных формаций и типов леса.</w:t>
            </w:r>
          </w:p>
        </w:tc>
      </w:tr>
      <w:tr w:rsidR="00652AF9" w:rsidRPr="004E2115" w14:paraId="50FBC87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CA420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A53EEC6"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Типология вырубок. Рост и развитие леса. Основные причины вырубки лесов. Динамическая типология лесов. Концепция динамической типологии И.С. Мелехова. Виды вырубок. Последствия вырубки лесов.</w:t>
            </w:r>
          </w:p>
        </w:tc>
      </w:tr>
      <w:tr w:rsidR="00652AF9" w:rsidRPr="004E2115" w14:paraId="33F7738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6457ED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1F547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3D184AE"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718D5C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5.2. Абиотические факторы леса и его характеристики</w:t>
            </w:r>
          </w:p>
        </w:tc>
        <w:tc>
          <w:tcPr>
            <w:tcW w:w="3749" w:type="pct"/>
            <w:tcBorders>
              <w:top w:val="single" w:sz="4" w:space="0" w:color="000000"/>
              <w:left w:val="single" w:sz="4" w:space="0" w:color="000000"/>
              <w:bottom w:val="single" w:sz="4" w:space="0" w:color="000000"/>
              <w:right w:val="single" w:sz="4" w:space="0" w:color="000000"/>
            </w:tcBorders>
          </w:tcPr>
          <w:p w14:paraId="4ECDAF7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5BA1A3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7DBEB3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ADC6FCF"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Климатообразующие факторы на Земле. Географические факторы климатов. Солнечная радиация как климатообразующий фактор. Классификация климатов: Классификация климатов Б. П. Алисова; Классификация климатов Л. С. Берга; Классификация климатов В. Кёппена. Местный климат. Микроклимат леса. Влияние климата на лес. Принципы физико-географического районирования. Лес как географическое явление. Районирование лесов. Значение света в жизни леса. Методы определения светолюбия древесных пород. Влияние света на лесные насаждения. Свет и плодоношение </w:t>
            </w:r>
            <w:r w:rsidRPr="004E2115">
              <w:rPr>
                <w:rFonts w:ascii="Times New Roman" w:hAnsi="Times New Roman" w:cs="Times New Roman"/>
                <w:sz w:val="24"/>
                <w:szCs w:val="24"/>
              </w:rPr>
              <w:lastRenderedPageBreak/>
              <w:t>насаждений. Балан продуктивности леса и его регулирование в зависимости от освеения. Световой прирост. Теневая угнетенность подроста под пологие леса. Взаиморасположение деревьев и освещенность. Влияние лесных насаждений на свет. Влияние леса на температуру воздуха, почвы. Лесохозяйственные методы регулирования температуры.</w:t>
            </w:r>
          </w:p>
        </w:tc>
      </w:tr>
      <w:tr w:rsidR="00652AF9" w:rsidRPr="004E2115" w14:paraId="675A655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F8C646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F5AF7F"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Состав воздуха и его значение в жизни леса. Влияние леса на годовой со-ставатмосферы. Роль лесов в динамике углекислого газа. Поглощающая способность лесов России. Особенности лесного воздуха: ионизация, выделение фитонцидов, аэрозолей, фильтрация пыли. Влияние поллютантов на лес. Роль ветра в жизни леса. Влияние леса на ветер. Ветровал и бурелом. Меры повышения ветроустойчивости древостоев. Влияние влаги на лес. Влияние леса на влагу. Лес и испарение влаги. Лес и сток воды. Лес и уровень грунтовых вод. Транспирация и общий расход влаги древостоями. Баланс влаги и его регулирование лесом. Засухоустойчивость и влаголюбие древесных пород. Отношение деревьев к засухе. Избыток влаги в почве и заболачивание. Потребность древесных пород во влаге и отношение к влажности местообитаний. Гигротопы  - экологические степени увлажнения местообитаний. Отношения древесных пород к влаге».</w:t>
            </w:r>
          </w:p>
        </w:tc>
      </w:tr>
      <w:tr w:rsidR="00652AF9" w:rsidRPr="004E2115" w14:paraId="77155A1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1EDA78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408403" w14:textId="77777777" w:rsidR="00652AF9" w:rsidRPr="004E2115" w:rsidRDefault="00652AF9" w:rsidP="00A2453B">
            <w:pPr>
              <w:contextualSpacing/>
              <w:rPr>
                <w:rFonts w:ascii="Times New Roman" w:hAnsi="Times New Roman" w:cs="Times New Roman"/>
                <w:b/>
                <w:sz w:val="24"/>
                <w:szCs w:val="24"/>
              </w:rPr>
            </w:pPr>
            <w:r w:rsidRPr="004E2115">
              <w:rPr>
                <w:rFonts w:ascii="Times New Roman" w:hAnsi="Times New Roman" w:cs="Times New Roman"/>
                <w:sz w:val="24"/>
                <w:szCs w:val="24"/>
              </w:rPr>
              <w:t>Значение тепла в жизни леса. Отношение древесных пород к теплу (шкала Г.Ф. Морозова, П.С. Погребняка). Морозоустойчивость и зимостойкость древесных растений.  Повреждения древесных растений низкими и высокими температурами. Горизонтальная зональность лесов. Вертикальная поясность лесов. регулирование теплового фактора в лесном хозяйстве</w:t>
            </w:r>
          </w:p>
        </w:tc>
      </w:tr>
      <w:tr w:rsidR="00652AF9" w:rsidRPr="004E2115" w14:paraId="44AA741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92E90A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713927"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DCBA22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A3592C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44C4A4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отношения древесных пород к свету, методов определения светопотребности, изучение шкалы теневыносливости древесных растений. Изучение газоустойчивости древесно-кустарниковых пород».</w:t>
            </w:r>
          </w:p>
        </w:tc>
      </w:tr>
      <w:tr w:rsidR="00652AF9" w:rsidRPr="004E2115" w14:paraId="13621279"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176EE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606867C"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требовательности древесных пород к теплу. Изучение способов повышения морозо- и зимостойкости древесны х растений».</w:t>
            </w:r>
          </w:p>
        </w:tc>
      </w:tr>
      <w:tr w:rsidR="00652AF9" w:rsidRPr="004E2115" w14:paraId="065297DA"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46B741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5.3. Эдафические и биотических факторы, воздействующие на лесные экосистеме.</w:t>
            </w:r>
          </w:p>
        </w:tc>
        <w:tc>
          <w:tcPr>
            <w:tcW w:w="3749" w:type="pct"/>
            <w:tcBorders>
              <w:top w:val="single" w:sz="4" w:space="0" w:color="000000"/>
              <w:left w:val="single" w:sz="4" w:space="0" w:color="000000"/>
              <w:bottom w:val="single" w:sz="4" w:space="0" w:color="000000"/>
              <w:right w:val="single" w:sz="4" w:space="0" w:color="000000"/>
            </w:tcBorders>
          </w:tcPr>
          <w:p w14:paraId="1952534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598AF4F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9848B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2B1329"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Взаимосвязь пространственного распределения лесной растительности с экспозицией склонов и гранулометрическим составом почв. Свойства почвы, препятствующие успешному произрастанию древесных пород. Потребление и круговорот азота и зольных элементов в главнейших типах леса</w:t>
            </w:r>
          </w:p>
        </w:tc>
      </w:tr>
      <w:tr w:rsidR="00652AF9" w:rsidRPr="004E2115" w14:paraId="60D6316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E3B4B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98B14A" w14:textId="77777777" w:rsidR="00652AF9" w:rsidRPr="004E2115" w:rsidRDefault="00652AF9" w:rsidP="00A2453B">
            <w:pPr>
              <w:contextualSpacing/>
              <w:rPr>
                <w:rFonts w:ascii="Times New Roman" w:hAnsi="Times New Roman" w:cs="Times New Roman"/>
                <w:sz w:val="24"/>
                <w:szCs w:val="24"/>
              </w:rPr>
            </w:pPr>
            <w:r w:rsidRPr="004E2115">
              <w:rPr>
                <w:rFonts w:ascii="Times New Roman" w:hAnsi="Times New Roman" w:cs="Times New Roman"/>
                <w:sz w:val="24"/>
                <w:szCs w:val="24"/>
              </w:rPr>
              <w:t>Макрофауна, мезофауна, микрофауна, микрофлора и их влияние на жизнь леса. Биотические взаимодействия между компонентами лесного фитоценоза. Роль фауны в лесном биогеоценозе. Пищевые цепи, взаимоотношения в лесном биогеоценозе и подержание устойчивости экосистем. Роль фауны в лесном биогеоценозе. Продуценты. Консументы. Редуценты. Типы трофических цепей. Типы взаимоотношений между особями и популяциями животных и растений в лесных биогеоценозах: хищничество, паразитизм, конкуренция.</w:t>
            </w:r>
          </w:p>
        </w:tc>
      </w:tr>
      <w:tr w:rsidR="00652AF9" w:rsidRPr="004E2115" w14:paraId="092C96F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33491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87C21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6B745F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A8293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442189E"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потребности и требовательности древесных пород к обеспечению элементами питания, отношение древесных пород к кислотности почвы».</w:t>
            </w:r>
          </w:p>
        </w:tc>
      </w:tr>
      <w:tr w:rsidR="00652AF9" w:rsidRPr="004E2115" w14:paraId="5544520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0048D3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A976E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2. «</w:t>
            </w:r>
            <w:r w:rsidRPr="004E2115">
              <w:rPr>
                <w:rFonts w:ascii="Times New Roman" w:hAnsi="Times New Roman" w:cs="Times New Roman"/>
                <w:sz w:val="24"/>
                <w:szCs w:val="24"/>
              </w:rPr>
              <w:t>Изучение причин и видов смены пород</w:t>
            </w:r>
            <w:r w:rsidRPr="004E2115">
              <w:rPr>
                <w:rFonts w:ascii="Times New Roman" w:hAnsi="Times New Roman" w:cs="Times New Roman"/>
                <w:b/>
                <w:sz w:val="24"/>
                <w:szCs w:val="24"/>
              </w:rPr>
              <w:t>».</w:t>
            </w:r>
          </w:p>
        </w:tc>
      </w:tr>
      <w:tr w:rsidR="00652AF9" w:rsidRPr="004E2115" w14:paraId="4316531B"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90C31B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5.4. Антропогенных факторов и их влияние на жизнедеятельность лесов</w:t>
            </w:r>
          </w:p>
        </w:tc>
        <w:tc>
          <w:tcPr>
            <w:tcW w:w="3749" w:type="pct"/>
            <w:tcBorders>
              <w:top w:val="single" w:sz="4" w:space="0" w:color="000000"/>
              <w:left w:val="single" w:sz="4" w:space="0" w:color="000000"/>
              <w:bottom w:val="single" w:sz="4" w:space="0" w:color="000000"/>
              <w:right w:val="single" w:sz="4" w:space="0" w:color="000000"/>
            </w:tcBorders>
          </w:tcPr>
          <w:p w14:paraId="23DBD20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28C9504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A7EFB7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82CB99" w14:textId="77777777" w:rsidR="00652AF9" w:rsidRPr="004E2115" w:rsidRDefault="00652AF9" w:rsidP="00A2453B">
            <w:pPr>
              <w:contextualSpacing/>
              <w:rPr>
                <w:rFonts w:ascii="Times New Roman" w:hAnsi="Times New Roman" w:cs="Times New Roman"/>
                <w:b/>
                <w:sz w:val="24"/>
                <w:szCs w:val="24"/>
              </w:rPr>
            </w:pPr>
            <w:r w:rsidRPr="004E2115">
              <w:rPr>
                <w:rFonts w:ascii="Times New Roman" w:hAnsi="Times New Roman" w:cs="Times New Roman"/>
                <w:sz w:val="24"/>
                <w:szCs w:val="24"/>
              </w:rPr>
              <w:t>Прямое и косвенное антропогенное воздействие. Лесные пожары по вине человека, вырубка лесов, браконьерство в лесопромышленном комплексе, радиоактивное загрязнение лесов. Запасы и потоки углерода в лесах. Базовые подходы к оценке запасов и потоков лесного углерода. Системы оценки углеродного бюджета лесов. Динамика углеродного баланса лесов России и ее вклад в изменение атмосферной концентрации углекислого газа</w:t>
            </w:r>
          </w:p>
        </w:tc>
      </w:tr>
      <w:tr w:rsidR="00652AF9" w:rsidRPr="004E2115" w14:paraId="1D9EB91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E186C6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A03C4B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6F3DC1A1"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D30411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Промежуточная аттестация</w:t>
            </w:r>
          </w:p>
        </w:tc>
      </w:tr>
      <w:tr w:rsidR="00652AF9" w:rsidRPr="004E2115" w14:paraId="67B108CE"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F3A393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Всего:</w:t>
            </w:r>
            <w:r>
              <w:rPr>
                <w:rFonts w:ascii="Times New Roman" w:hAnsi="Times New Roman"/>
                <w:b/>
                <w:sz w:val="24"/>
                <w:szCs w:val="24"/>
              </w:rPr>
              <w:t xml:space="preserve"> 102 ак.ч.</w:t>
            </w:r>
          </w:p>
        </w:tc>
      </w:tr>
    </w:tbl>
    <w:p w14:paraId="1B7A102A" w14:textId="77777777" w:rsidR="00652AF9" w:rsidRDefault="00652AF9" w:rsidP="00652AF9">
      <w:pPr>
        <w:pStyle w:val="1f0"/>
        <w:rPr>
          <w:rFonts w:ascii="Times New Roman" w:hAnsi="Times New Roman"/>
        </w:rPr>
      </w:pPr>
    </w:p>
    <w:p w14:paraId="34CAE7B0" w14:textId="77777777" w:rsidR="00652AF9" w:rsidRPr="00DF068E" w:rsidRDefault="00652AF9" w:rsidP="00652AF9">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2708E7" w14:textId="77777777" w:rsidR="00652AF9" w:rsidRPr="00E11160" w:rsidRDefault="00652AF9" w:rsidP="00652AF9">
      <w:pPr>
        <w:pStyle w:val="114"/>
        <w:rPr>
          <w:rFonts w:ascii="Times New Roman" w:hAnsi="Times New Roman"/>
        </w:rPr>
      </w:pPr>
      <w:r w:rsidRPr="00E11160">
        <w:rPr>
          <w:rFonts w:ascii="Times New Roman" w:hAnsi="Times New Roman"/>
        </w:rPr>
        <w:t>3.1. Материально-техническое обеспечение</w:t>
      </w:r>
    </w:p>
    <w:p w14:paraId="5F8D6813" w14:textId="77777777" w:rsidR="00652AF9" w:rsidRDefault="00652AF9" w:rsidP="00652AF9">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Кабинеты </w:t>
      </w:r>
      <w:r w:rsidRPr="003B0020">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МДК</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048F5691" w14:textId="19A45F9A" w:rsidR="00652AF9" w:rsidRPr="00FA680C" w:rsidRDefault="00652AF9" w:rsidP="00652AF9">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Pr>
          <w:rFonts w:ascii="Times New Roman" w:hAnsi="Times New Roman" w:cs="Times New Roman"/>
          <w:bCs/>
          <w:sz w:val="24"/>
          <w:szCs w:val="24"/>
        </w:rPr>
        <w:t>Лесной биогеоценологии</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4EDE78CB" w14:textId="77777777" w:rsidR="00652AF9" w:rsidRDefault="00652AF9" w:rsidP="00652AF9">
      <w:pPr>
        <w:spacing w:line="276" w:lineRule="auto"/>
      </w:pPr>
    </w:p>
    <w:p w14:paraId="47CCE00F" w14:textId="77777777" w:rsidR="00652AF9" w:rsidRPr="00E11160" w:rsidRDefault="00652AF9" w:rsidP="00652A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BC70E6" w14:textId="77777777" w:rsidR="00652AF9" w:rsidRDefault="00652AF9" w:rsidP="00652A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43EC09" w14:textId="77777777" w:rsidR="00652AF9" w:rsidRDefault="00652AF9" w:rsidP="00652AF9">
      <w:pPr>
        <w:pStyle w:val="a4"/>
        <w:spacing w:line="276" w:lineRule="auto"/>
        <w:ind w:left="0" w:firstLine="709"/>
        <w:jc w:val="both"/>
        <w:rPr>
          <w:rFonts w:ascii="Times New Roman" w:hAnsi="Times New Roman"/>
          <w:bCs/>
          <w:sz w:val="24"/>
          <w:szCs w:val="24"/>
        </w:rPr>
      </w:pPr>
    </w:p>
    <w:p w14:paraId="61C31638" w14:textId="77777777" w:rsidR="00652AF9" w:rsidRPr="00E11160" w:rsidRDefault="00652AF9" w:rsidP="00652A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6DE653" w14:textId="7F8C34D8"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Болысов, С. И.  Геоморфология с основами геологии. Практикум : учебное пособие для среднего профессионального образования / С. И. Болысов, В. И. Кружалин. — 4-е изд., испр. и доп. — Москва : Издательство Юрайт, 2022. — 138 с. — (Профес-сиональное образование). — ISBN 978-5-534-11107-1. — Текст : электронный // Образовательная платформа Юрайт [сайт]. — URL: https://urait.ru/bcode/495724.</w:t>
      </w:r>
    </w:p>
    <w:p w14:paraId="0129CB8F" w14:textId="40D437E2"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Вартапетов, Л. Г.  Биология: экология птиц : учебное пособие для среднего про-фессионального образования / Л. Г. Вартапетов. — Москва : Издательство Юрайт, 2022. — 170 с. — (Профессиональное образование). — ISBN 978-5-534-12306-7. — Текст : электронный // Образовательная платформа Юрайт [сайт]. — URL: https://urait.ru/bcode/494600.</w:t>
      </w:r>
    </w:p>
    <w:p w14:paraId="3B72D26A" w14:textId="08C51C31"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Иванова, Т. Г.  География почв с основами почвоведения : учебное пособие для среднего профессионального образования / Т. Г. Иванова, И. С. Синицын. — Москва : Издательство Юрайт, 2022. — 250 с. — (Профессиональное образование). — ISBN 978-5-534-05101-8. — Текст : электронный // Образовательная платформа Юрайт [сайт]. — URL: https://urait.ru/bcode/492029.</w:t>
      </w:r>
    </w:p>
    <w:p w14:paraId="3EFEFF74" w14:textId="14106A73"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lastRenderedPageBreak/>
        <w:t xml:space="preserve"> Казеев, К. Ш.  Почвоведение. Практикум : учебное пособие для среднего профес-сионального образования / К. Ш. Казеев, С. А. Тищенко, С. И. Колесников. — Москва : Издательство Юрайт, 2022. — 257 с. — (Профессиональное образование). — ISBN 978-5-534-06153-6. — Текст : электронный // Образовательная платформа Юрайт [сайт]. — URL: https://urait.ru/bcode/491770.</w:t>
      </w:r>
    </w:p>
    <w:p w14:paraId="579AED5D" w14:textId="506CA474"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Кищенко, И. Т.  Лесоведение : учебное пособие для среднего профессионального образования / И. Т. Кищенко. — Москва : Издательство Юрайт, 2022. — 392 с. — (Профессиональное образование). — ISBN 978-5-534-08143-5. — Текст : электрон-ный // Образовательная платформа Юрайт [сайт]. — URL: https://urait.ru/bcode/494117</w:t>
      </w:r>
    </w:p>
    <w:p w14:paraId="6D90FC06" w14:textId="72EDE57B"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Морозов, Г. Ф.  Учение о типах насаждений / Г. Ф. Морозов ; под редакцией В. В. Гумана. — Москва : Издательство Юрайт, 2022. — 371 с. — (Антология мысли). — ISBN 978-5-534-10859-0. — Текст : электронный // Образовательная платформа Юрайт [сайт]. — URL: https://urait.ru/bcode/495581.</w:t>
      </w:r>
    </w:p>
    <w:p w14:paraId="6E2159F4" w14:textId="2B899CBE"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Опарин, Р. В.  Полевая практика по ботанике. Методика проведения : учебное по-собие для среднего профессионального образования / Р. В. Опарин. — Москва : Издательство Юрайт, 2022. — 109 с. — (Профессиональное образование). — ISBN 978-5-534-13435-3. — Текст : электронный // Образовательная платформа Юрайт [сайт]. — URL: https://urait.ru/bcode/496508.</w:t>
      </w:r>
    </w:p>
    <w:p w14:paraId="1084D583" w14:textId="594EDEA4"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голосеменных древесных растений : учебное посо-бие для спо / Е. М. Синицын. — Санкт-Петербург : Лань, 2021. — 184 с. — ISBN 978-5-8114-7732-6. — Текст : электронный // Лань : электронно-библиотечная си-стема. — URL: https://e.lanbook.com/book/164936. — Режим доступа: для авториз. Пользователей.</w:t>
      </w:r>
    </w:p>
    <w:p w14:paraId="52FFBD68" w14:textId="41C02D91"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древесных растений по всходам / Е. М. Синицын. — 2-е изд., стер. — Санкт-Петербург : Лань, 2022. — 92 с. — ISBN 978-5-507-44600-1. — Текст : электронный // Лань : электронно-библиотечная система. — URL: https://e.lanbook.com/book/230471. — Режим до-ступа: для авториз. пользователей.</w:t>
      </w:r>
    </w:p>
    <w:p w14:paraId="38122F2D" w14:textId="04A0F46A"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покрытосеменных древесных растений по плодам и семенам : учебное пособие для спо / Е. М. Синицын. — Санкт-Петербург : Лань, 2021. — 196 с. — ISBN 978-5-8114-7733-3. — Текст : электронный // Лань : элек-тронно-библиотечная система. — URL: https://e.lanbook.com/book/164937. — Режим доступа: для авториз. пользователей.</w:t>
      </w:r>
    </w:p>
    <w:p w14:paraId="2CA89682" w14:textId="2DCD26BA"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покрытосеменных древесных растений по побегам с листьями : учебное пособие для спо / Е. М. Синицын. — Санкт-Петербург : Лань, 2021. — 340 с. — ISBN 978-5-8114-7735-7. — Текст : электронный // Лань : элек-тронно-библиотечная система. — URL: https://e.lanbook.com/book/164939. — Режим доступа: для авториз. пользователей.</w:t>
      </w:r>
    </w:p>
    <w:p w14:paraId="5AA2C5CD" w14:textId="32538B75"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древесных растений по побегам в безлистном со-стоянии : учебное пособие для спо / Е. М. Синицын. — Санкт-Петербург : Лань, 2021. — 160 с. — ISBN 978-5-8114-7734-0. — Текст : электронный // Лань : элек-тронно-библиотечная система. — URL: https://e.lanbook.com/book/164938. — Режим доступа: для авториз. пользователей.</w:t>
      </w:r>
    </w:p>
    <w:p w14:paraId="318B3BBD" w14:textId="4A19D1D5" w:rsidR="00652AF9" w:rsidRPr="00652AF9"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Хромова, Т. М. (сост. ). Основы лесоведения : учебное пособие / Т. М. Хромова (сост. ). — Санкт-Петербург : Лань, 2022. — 352 с. — ISBN 978-5-8114-3535-7. — Текст : электронный // Лань : электронно-библиотечная система. — URL: https://e.lanbook.com/book/206366. — Режим доступа: для авториз. пользователей.</w:t>
      </w:r>
    </w:p>
    <w:p w14:paraId="15BFBAE2" w14:textId="5A80A7CE" w:rsidR="00652AF9" w:rsidRPr="0019632A" w:rsidRDefault="00652AF9" w:rsidP="0071497A">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Чураков, Б. П. Лесоведение : учебник для спо / Б. П. Чураков, Д. Б. Чураков. — Санкт-Петербург : Лань, 2020. — 220 с. — ISBN 978-5-8114-5675-8. — Текст : электронный // </w:t>
      </w:r>
      <w:r w:rsidRPr="00652AF9">
        <w:rPr>
          <w:rFonts w:ascii="Times New Roman" w:eastAsia="Times New Roman" w:hAnsi="Times New Roman" w:cs="Times New Roman"/>
          <w:iCs/>
          <w:color w:val="000000"/>
          <w:sz w:val="24"/>
          <w:szCs w:val="24"/>
          <w:shd w:val="clear" w:color="auto" w:fill="FFFFFF"/>
          <w:lang w:eastAsia="ru-RU"/>
        </w:rPr>
        <w:lastRenderedPageBreak/>
        <w:t>Лань : электронно-библиотечная система. — URL: https://e.lanbook.com/book/147387. — Режим доступа: для авториз. пользователей.</w:t>
      </w:r>
    </w:p>
    <w:p w14:paraId="77713F5F" w14:textId="77777777" w:rsidR="00652AF9" w:rsidRPr="00435399" w:rsidRDefault="00652AF9" w:rsidP="00652AF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4E992675" w14:textId="77777777" w:rsidR="00652AF9" w:rsidRDefault="00652AF9" w:rsidP="00652AF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5A06109" w14:textId="0B623AE9"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1.</w:t>
      </w:r>
      <w:r w:rsidRPr="0019632A">
        <w:rPr>
          <w:rFonts w:ascii="Times New Roman" w:hAnsi="Times New Roman" w:cs="Times New Roman"/>
          <w:iCs/>
          <w:sz w:val="24"/>
          <w:szCs w:val="24"/>
        </w:rPr>
        <w:tab/>
        <w:t>Гарицкая, М. Ю. Экология растений, животных и микроорганизмов : учебное пособие для СПО / М. Ю. Гарицкая, А. А. Шайхутдинова, А. И. Байтелова. — Саратов : Профобразование, 2020. — 345 c. — ISBN 978-5-4488-0598-1. — Текст : электронный // Цифровой образовательный ресурс IPR SMART : [сайт]. — URL: https://www.iprbookshop.ru/92204.html. — Режим доступа: для авторизир. Пользователей.</w:t>
      </w:r>
    </w:p>
    <w:p w14:paraId="34B76AA4" w14:textId="527AAF72"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2.</w:t>
      </w:r>
      <w:r w:rsidRPr="0019632A">
        <w:rPr>
          <w:rFonts w:ascii="Times New Roman" w:hAnsi="Times New Roman" w:cs="Times New Roman"/>
          <w:iCs/>
          <w:sz w:val="24"/>
          <w:szCs w:val="24"/>
        </w:rPr>
        <w:tab/>
        <w:t>Варлих, В. К. Полная иллюстрированная энциклопедия лекарственных растений России : новое издание, исправленное и дополненное / В. К. Варлих. — Москва : РИПОЛ классик, 2008. — 671 c. — ISBN 978-5-386-00352-4. — Текст : электронный // Цифровой образовательный ресурс IPR SMART : [сайт]. — URL: https://www.iprbookshop.ru/70902.html. — Режим доступа: для авторизир. Пользователей.</w:t>
      </w:r>
    </w:p>
    <w:p w14:paraId="7B82DD48" w14:textId="77777777"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3.</w:t>
      </w:r>
      <w:r w:rsidRPr="0019632A">
        <w:rPr>
          <w:rFonts w:ascii="Times New Roman" w:hAnsi="Times New Roman" w:cs="Times New Roman"/>
          <w:iCs/>
          <w:sz w:val="24"/>
          <w:szCs w:val="24"/>
        </w:rPr>
        <w:tab/>
        <w:t>Лесное ресурсоведение: Методические указания по выполнению лабораторных и практических работ. Рабочая программа и контрольные задания для студентов специальности 250401 и направления 250300 всех форм обучения : методические указания / А. И. Жукова, И. В. Григорьев, Ю. И. Беленький, А. В. Теппоев. — Санкт-Петербург : СПбГЛТУ, 2008. — 58 с.</w:t>
      </w:r>
    </w:p>
    <w:p w14:paraId="66700CD6" w14:textId="47A98819"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4.</w:t>
      </w:r>
      <w:r w:rsidRPr="0019632A">
        <w:rPr>
          <w:rFonts w:ascii="Times New Roman" w:hAnsi="Times New Roman" w:cs="Times New Roman"/>
          <w:iCs/>
          <w:sz w:val="24"/>
          <w:szCs w:val="24"/>
        </w:rPr>
        <w:tab/>
        <w:t>Суворов, А. П. Основы полевых наблюдений. Следы жизнедеятельности зверей и птиц : учебник для спо / А. П. Суворов. — Санкт-Петербург : Лань, 2020. — 260 с. — ISBN 978-5-8114-5380-1. — Текст : электронный // Лань : электронно-библиотечная система. — URL: https://e.lanbook.com/book/152611. — Режим доступа: для авториз. пользователей.</w:t>
      </w:r>
    </w:p>
    <w:p w14:paraId="73A96D58" w14:textId="77777777"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5.</w:t>
      </w:r>
      <w:r w:rsidRPr="0019632A">
        <w:rPr>
          <w:rFonts w:ascii="Times New Roman" w:hAnsi="Times New Roman" w:cs="Times New Roman"/>
          <w:iCs/>
          <w:sz w:val="24"/>
          <w:szCs w:val="24"/>
        </w:rPr>
        <w:tab/>
        <w:t>Союз охраны птиц России [Электронный ресурс]. – Электрон. дан. – [Б. м.], 2003-2016. – Режим доступа : http://www.rbcu.ru, своб.</w:t>
      </w:r>
    </w:p>
    <w:p w14:paraId="43719447" w14:textId="45D4AF9F" w:rsidR="00652AF9" w:rsidRPr="007E2892"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6.</w:t>
      </w:r>
      <w:r w:rsidRPr="0019632A">
        <w:rPr>
          <w:rFonts w:ascii="Times New Roman" w:hAnsi="Times New Roman" w:cs="Times New Roman"/>
          <w:iCs/>
          <w:sz w:val="24"/>
          <w:szCs w:val="24"/>
        </w:rPr>
        <w:tab/>
        <w:t>Трегуб, А. И.  Геоморфология и четвертичная геология : учебное пособие для среднего профессионального образования / А. И. Трегуб, А. А. Старухин. — Москва : Издательство Юрайт, 2022. — 179 с. — (Профессиональное образование). — ISBN 978-5-534-13570-1</w:t>
      </w:r>
      <w:r w:rsidR="00652AF9">
        <w:rPr>
          <w:rFonts w:ascii="Times New Roman" w:hAnsi="Times New Roman" w:cs="Times New Roman"/>
          <w:iCs/>
          <w:sz w:val="24"/>
          <w:szCs w:val="24"/>
        </w:rPr>
        <w:t>.</w:t>
      </w:r>
    </w:p>
    <w:p w14:paraId="77524A52" w14:textId="77777777" w:rsidR="00652AF9" w:rsidRDefault="00652AF9" w:rsidP="00652AF9">
      <w:pPr>
        <w:suppressAutoHyphens/>
        <w:spacing w:line="276" w:lineRule="auto"/>
        <w:ind w:firstLine="709"/>
        <w:contextualSpacing/>
        <w:rPr>
          <w:rFonts w:ascii="Times New Roman" w:hAnsi="Times New Roman" w:cs="Times New Roman"/>
          <w:bCs/>
          <w:i/>
          <w:sz w:val="24"/>
          <w:szCs w:val="24"/>
        </w:rPr>
      </w:pPr>
    </w:p>
    <w:p w14:paraId="2AFA2686" w14:textId="77777777" w:rsidR="00652AF9" w:rsidRPr="00DF068E" w:rsidRDefault="00652AF9" w:rsidP="00652AF9">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46"/>
        <w:gridCol w:w="3112"/>
      </w:tblGrid>
      <w:tr w:rsidR="0019632A" w:rsidRPr="009B6086" w14:paraId="4FC0A189" w14:textId="77777777" w:rsidTr="0019632A">
        <w:tc>
          <w:tcPr>
            <w:tcW w:w="1750" w:type="pct"/>
            <w:vAlign w:val="center"/>
          </w:tcPr>
          <w:p w14:paraId="59A4AA89" w14:textId="77777777" w:rsidR="00652AF9" w:rsidRPr="00854F21" w:rsidRDefault="00652AF9" w:rsidP="000E3AB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34" w:type="pct"/>
            <w:vAlign w:val="center"/>
          </w:tcPr>
          <w:p w14:paraId="1D2F2B07" w14:textId="77777777" w:rsidR="00652AF9" w:rsidRPr="00854F21" w:rsidRDefault="00652AF9"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6" w:type="pct"/>
            <w:vAlign w:val="center"/>
          </w:tcPr>
          <w:p w14:paraId="35927C8B" w14:textId="77777777" w:rsidR="00652AF9" w:rsidRPr="00854F21" w:rsidRDefault="00652AF9"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52AF9" w:rsidRPr="009B6086" w14:paraId="5CD76E96" w14:textId="77777777" w:rsidTr="000E3ABB">
        <w:tc>
          <w:tcPr>
            <w:tcW w:w="5000" w:type="pct"/>
            <w:gridSpan w:val="3"/>
          </w:tcPr>
          <w:p w14:paraId="2C01D1B9" w14:textId="77777777" w:rsidR="00652AF9" w:rsidRPr="009B6086" w:rsidRDefault="00652AF9"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19632A" w:rsidRPr="009B6086" w14:paraId="5066EFDF" w14:textId="77777777" w:rsidTr="0019632A">
        <w:tc>
          <w:tcPr>
            <w:tcW w:w="1750" w:type="pct"/>
          </w:tcPr>
          <w:p w14:paraId="19738B89" w14:textId="48E23832" w:rsidR="0019632A" w:rsidRPr="0019632A" w:rsidRDefault="0019632A" w:rsidP="0071497A">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методов оценки результатов решения задач профессиональной деятельности</w:t>
            </w:r>
            <w:r>
              <w:rPr>
                <w:rFonts w:ascii="Times New Roman" w:hAnsi="Times New Roman"/>
                <w:sz w:val="24"/>
                <w:szCs w:val="24"/>
              </w:rPr>
              <w:t>;</w:t>
            </w:r>
          </w:p>
          <w:p w14:paraId="00BCD393" w14:textId="2992AAC3" w:rsidR="0019632A" w:rsidRPr="0019632A" w:rsidRDefault="0019632A" w:rsidP="0071497A">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типологию леса, типологию вырубок, типов лесорастительных условий</w:t>
            </w:r>
            <w:r>
              <w:rPr>
                <w:rFonts w:ascii="Times New Roman" w:hAnsi="Times New Roman"/>
                <w:sz w:val="24"/>
                <w:szCs w:val="24"/>
              </w:rPr>
              <w:t>;</w:t>
            </w:r>
          </w:p>
          <w:p w14:paraId="670D68D8" w14:textId="746F864F" w:rsidR="0019632A" w:rsidRPr="0019632A" w:rsidRDefault="0019632A" w:rsidP="0071497A">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 xml:space="preserve">видового состава лекарственных растений лесных фитоценозов; травянистых растений лесных </w:t>
            </w:r>
            <w:r w:rsidRPr="0019632A">
              <w:rPr>
                <w:rFonts w:ascii="Times New Roman" w:hAnsi="Times New Roman"/>
                <w:sz w:val="24"/>
                <w:szCs w:val="24"/>
              </w:rPr>
              <w:lastRenderedPageBreak/>
              <w:t>фитоценозов; лишайников лесных фитоценозов; представителей разных отделов моховидных; основных форм рельефа; основных типов почвы бореального и суббореального поясов, гранулометрического состава почвы; основных свойств почвы; методики полевых ботанических исследований: методики флористических, геоботанических исследований</w:t>
            </w:r>
            <w:r>
              <w:rPr>
                <w:rFonts w:ascii="Times New Roman" w:hAnsi="Times New Roman"/>
                <w:sz w:val="24"/>
                <w:szCs w:val="24"/>
              </w:rPr>
              <w:t>;</w:t>
            </w:r>
          </w:p>
          <w:p w14:paraId="087C1A63" w14:textId="5E8E62A1" w:rsidR="0019632A" w:rsidRPr="0019632A" w:rsidRDefault="0019632A" w:rsidP="0071497A">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морфологических признаков плодов и семян; плодов и семен древесных и кустарниковых растений</w:t>
            </w:r>
            <w:r>
              <w:rPr>
                <w:rFonts w:ascii="Times New Roman" w:hAnsi="Times New Roman"/>
                <w:sz w:val="24"/>
                <w:szCs w:val="24"/>
              </w:rPr>
              <w:t>;</w:t>
            </w:r>
          </w:p>
          <w:p w14:paraId="1C0D06D5" w14:textId="176AA052" w:rsidR="0019632A" w:rsidRPr="0019632A" w:rsidRDefault="0019632A" w:rsidP="0071497A">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морфологических признаков покрытосеменных древесных растений (по облиственным и безлиственным побегам); голосеменных древесных растений (по хвое и шишкам)</w:t>
            </w:r>
            <w:r>
              <w:rPr>
                <w:rFonts w:ascii="Times New Roman" w:hAnsi="Times New Roman"/>
                <w:sz w:val="24"/>
                <w:szCs w:val="24"/>
              </w:rPr>
              <w:t>;</w:t>
            </w:r>
          </w:p>
          <w:p w14:paraId="09D5DFC5" w14:textId="3ACBDC11" w:rsidR="00652AF9" w:rsidRPr="0019632A" w:rsidRDefault="0019632A" w:rsidP="0071497A">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лесотаксационных методов</w:t>
            </w:r>
          </w:p>
        </w:tc>
        <w:tc>
          <w:tcPr>
            <w:tcW w:w="1634" w:type="pct"/>
          </w:tcPr>
          <w:p w14:paraId="1C4E0DC9" w14:textId="285669AA" w:rsidR="0019632A" w:rsidRPr="0019632A" w:rsidRDefault="0019632A" w:rsidP="003A054E">
            <w:pPr>
              <w:tabs>
                <w:tab w:val="left" w:pos="207"/>
              </w:tabs>
              <w:spacing w:before="40" w:after="40"/>
              <w:ind w:left="-48"/>
              <w:rPr>
                <w:rFonts w:ascii="Times New Roman" w:hAnsi="Times New Roman"/>
                <w:sz w:val="24"/>
                <w:szCs w:val="24"/>
              </w:rPr>
            </w:pPr>
            <w:r w:rsidRPr="0019632A">
              <w:rPr>
                <w:rFonts w:ascii="Times New Roman" w:hAnsi="Times New Roman"/>
                <w:sz w:val="24"/>
                <w:szCs w:val="24"/>
              </w:rPr>
              <w:lastRenderedPageBreak/>
              <w:t>знает методы оценки результатов решения задач профессиональной деятельности</w:t>
            </w:r>
            <w:r>
              <w:rPr>
                <w:rFonts w:ascii="Times New Roman" w:hAnsi="Times New Roman"/>
                <w:sz w:val="24"/>
                <w:szCs w:val="24"/>
              </w:rPr>
              <w:t>;</w:t>
            </w:r>
          </w:p>
          <w:p w14:paraId="79739515" w14:textId="1620651E" w:rsidR="0019632A" w:rsidRPr="0019632A" w:rsidRDefault="0019632A" w:rsidP="003A054E">
            <w:pPr>
              <w:tabs>
                <w:tab w:val="left" w:pos="207"/>
              </w:tabs>
              <w:spacing w:before="40" w:after="40"/>
              <w:ind w:left="-48"/>
              <w:rPr>
                <w:rFonts w:ascii="Times New Roman" w:hAnsi="Times New Roman"/>
                <w:sz w:val="24"/>
                <w:szCs w:val="24"/>
              </w:rPr>
            </w:pPr>
            <w:r w:rsidRPr="0019632A">
              <w:rPr>
                <w:rFonts w:ascii="Times New Roman" w:hAnsi="Times New Roman"/>
                <w:sz w:val="24"/>
                <w:szCs w:val="24"/>
              </w:rPr>
              <w:t>типологии леса, типологию вырубок, типы лесорастительных условий</w:t>
            </w:r>
            <w:r>
              <w:rPr>
                <w:rFonts w:ascii="Times New Roman" w:hAnsi="Times New Roman"/>
                <w:sz w:val="24"/>
                <w:szCs w:val="24"/>
              </w:rPr>
              <w:t>;</w:t>
            </w:r>
          </w:p>
          <w:p w14:paraId="622B4841" w14:textId="16DC9FCF" w:rsidR="0019632A" w:rsidRPr="0019632A" w:rsidRDefault="0019632A" w:rsidP="003A054E">
            <w:pPr>
              <w:tabs>
                <w:tab w:val="left" w:pos="207"/>
              </w:tabs>
              <w:spacing w:before="40" w:after="40"/>
              <w:ind w:left="-48"/>
              <w:rPr>
                <w:rFonts w:ascii="Times New Roman" w:hAnsi="Times New Roman"/>
                <w:sz w:val="24"/>
                <w:szCs w:val="24"/>
              </w:rPr>
            </w:pPr>
            <w:r w:rsidRPr="0019632A">
              <w:rPr>
                <w:rFonts w:ascii="Times New Roman" w:hAnsi="Times New Roman"/>
                <w:sz w:val="24"/>
                <w:szCs w:val="24"/>
              </w:rPr>
              <w:t xml:space="preserve">видовой состав лекарственных растений лесных фитоценозов; травянистых растений </w:t>
            </w:r>
            <w:r w:rsidRPr="0019632A">
              <w:rPr>
                <w:rFonts w:ascii="Times New Roman" w:hAnsi="Times New Roman"/>
                <w:sz w:val="24"/>
                <w:szCs w:val="24"/>
              </w:rPr>
              <w:lastRenderedPageBreak/>
              <w:t>лесных фитоценозов; лишайников лесных фитоценозов; представителей разных отделов моховидных; основные формы рельефа; типы почвы, гранулометрический состав почвы; основные свойства почвы; методику полевых ботанических исследований: методику флористических, геоботанических исследований</w:t>
            </w:r>
            <w:r>
              <w:rPr>
                <w:rFonts w:ascii="Times New Roman" w:hAnsi="Times New Roman"/>
                <w:sz w:val="24"/>
                <w:szCs w:val="24"/>
              </w:rPr>
              <w:t>;</w:t>
            </w:r>
          </w:p>
          <w:p w14:paraId="19839E3E" w14:textId="6A01D656" w:rsidR="00652AF9" w:rsidRPr="003A054E" w:rsidRDefault="0019632A" w:rsidP="003A054E">
            <w:pPr>
              <w:tabs>
                <w:tab w:val="left" w:pos="207"/>
              </w:tabs>
              <w:spacing w:before="40" w:after="40"/>
              <w:ind w:left="-48"/>
              <w:rPr>
                <w:rFonts w:ascii="Times New Roman" w:hAnsi="Times New Roman"/>
                <w:sz w:val="24"/>
                <w:szCs w:val="24"/>
              </w:rPr>
            </w:pPr>
            <w:r w:rsidRPr="0019632A">
              <w:rPr>
                <w:rFonts w:ascii="Times New Roman" w:hAnsi="Times New Roman"/>
                <w:sz w:val="24"/>
                <w:szCs w:val="24"/>
              </w:rPr>
              <w:t>знает морфологические признаки плодов и семян; плоды и семена древесных и кустарниковых растений</w:t>
            </w:r>
            <w:r w:rsidR="003A054E">
              <w:rPr>
                <w:rFonts w:ascii="Times New Roman" w:hAnsi="Times New Roman"/>
                <w:sz w:val="24"/>
                <w:szCs w:val="24"/>
              </w:rPr>
              <w:t xml:space="preserve">, </w:t>
            </w:r>
            <w:r w:rsidRPr="0019632A">
              <w:rPr>
                <w:rFonts w:ascii="Times New Roman" w:hAnsi="Times New Roman"/>
                <w:sz w:val="24"/>
                <w:szCs w:val="24"/>
              </w:rPr>
              <w:t>покрытосеменных древесных растений (по облиственным и безлиственным побегам); голосеменных древесных растений (по хвое и шишкам)</w:t>
            </w:r>
            <w:r>
              <w:rPr>
                <w:rFonts w:ascii="Times New Roman" w:hAnsi="Times New Roman"/>
                <w:sz w:val="24"/>
                <w:szCs w:val="24"/>
              </w:rPr>
              <w:t>;</w:t>
            </w:r>
            <w:r w:rsidR="003A054E">
              <w:rPr>
                <w:rFonts w:ascii="Times New Roman" w:hAnsi="Times New Roman"/>
                <w:sz w:val="24"/>
                <w:szCs w:val="24"/>
              </w:rPr>
              <w:t xml:space="preserve"> </w:t>
            </w:r>
            <w:r w:rsidRPr="0019632A">
              <w:rPr>
                <w:rFonts w:ascii="Times New Roman" w:hAnsi="Times New Roman"/>
                <w:sz w:val="24"/>
                <w:szCs w:val="24"/>
              </w:rPr>
              <w:t>лесотаксационные методы</w:t>
            </w:r>
          </w:p>
        </w:tc>
        <w:tc>
          <w:tcPr>
            <w:tcW w:w="1616" w:type="pct"/>
          </w:tcPr>
          <w:p w14:paraId="695A832B" w14:textId="351D0FE5" w:rsidR="00652AF9" w:rsidRPr="009B6086" w:rsidRDefault="00171D7A"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r w:rsidR="00652AF9" w:rsidRPr="009B6086" w14:paraId="4B1383F3" w14:textId="77777777" w:rsidTr="000E3ABB">
        <w:tc>
          <w:tcPr>
            <w:tcW w:w="5000" w:type="pct"/>
            <w:gridSpan w:val="3"/>
          </w:tcPr>
          <w:p w14:paraId="180D2364" w14:textId="77777777" w:rsidR="00652AF9" w:rsidRPr="009B6086" w:rsidRDefault="00652AF9"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19632A" w:rsidRPr="009B6086" w14:paraId="2CDD2FED" w14:textId="77777777" w:rsidTr="0019632A">
        <w:trPr>
          <w:trHeight w:val="896"/>
        </w:trPr>
        <w:tc>
          <w:tcPr>
            <w:tcW w:w="1750" w:type="pct"/>
          </w:tcPr>
          <w:p w14:paraId="51C686C2" w14:textId="44023CAD" w:rsidR="0019632A" w:rsidRPr="0019632A" w:rsidRDefault="0019632A" w:rsidP="0071497A">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анализировать задачу, выделять её составные части; правильно выявлять и эффективно искать информацию, необходимую для решения задачи; оценивать результат и последствия своих действий</w:t>
            </w:r>
            <w:r>
              <w:rPr>
                <w:rFonts w:ascii="Times New Roman" w:hAnsi="Times New Roman"/>
                <w:sz w:val="24"/>
                <w:szCs w:val="24"/>
              </w:rPr>
              <w:t>;</w:t>
            </w:r>
          </w:p>
          <w:p w14:paraId="3B5D5423" w14:textId="77777777" w:rsidR="0019632A" w:rsidRDefault="0019632A" w:rsidP="0071497A">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определять типы леса, типы вырубок, тип лесорастительных условий; определять видовой состав лекарственных растений лесных фитоценозов; травянистых растений лесных фитоценозов; лишайников лесных фитоценозов;</w:t>
            </w:r>
          </w:p>
          <w:p w14:paraId="2A740E9D" w14:textId="77777777" w:rsidR="0019632A" w:rsidRDefault="0019632A" w:rsidP="0071497A">
            <w:pPr>
              <w:numPr>
                <w:ilvl w:val="0"/>
                <w:numId w:val="11"/>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 xml:space="preserve">определять представителей разных отделов моховидных; уметь определять основные формы рельефа; </w:t>
            </w:r>
          </w:p>
          <w:p w14:paraId="6D8800AA" w14:textId="77777777" w:rsidR="0019632A" w:rsidRDefault="0019632A" w:rsidP="0071497A">
            <w:pPr>
              <w:numPr>
                <w:ilvl w:val="0"/>
                <w:numId w:val="11"/>
              </w:numPr>
              <w:tabs>
                <w:tab w:val="left" w:pos="170"/>
              </w:tabs>
              <w:spacing w:before="40" w:after="40"/>
              <w:ind w:left="28" w:hanging="28"/>
              <w:rPr>
                <w:rFonts w:ascii="Times New Roman" w:hAnsi="Times New Roman"/>
                <w:sz w:val="24"/>
                <w:szCs w:val="24"/>
              </w:rPr>
            </w:pPr>
            <w:r>
              <w:rPr>
                <w:rFonts w:ascii="Times New Roman" w:hAnsi="Times New Roman"/>
                <w:sz w:val="24"/>
                <w:szCs w:val="24"/>
              </w:rPr>
              <w:lastRenderedPageBreak/>
              <w:t xml:space="preserve">- </w:t>
            </w:r>
            <w:r w:rsidRPr="0019632A">
              <w:rPr>
                <w:rFonts w:ascii="Times New Roman" w:hAnsi="Times New Roman"/>
                <w:sz w:val="24"/>
                <w:szCs w:val="24"/>
              </w:rPr>
              <w:t xml:space="preserve">основные типы почв бореального и суббораельного поясов, гранулометрический состав почвы; </w:t>
            </w:r>
          </w:p>
          <w:p w14:paraId="7404A983" w14:textId="6B59C283" w:rsidR="0019632A" w:rsidRDefault="0019632A" w:rsidP="0071497A">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 xml:space="preserve">типы леса; </w:t>
            </w:r>
          </w:p>
          <w:p w14:paraId="482C936C" w14:textId="71E7F974" w:rsidR="0019632A" w:rsidRPr="0019632A" w:rsidRDefault="0019632A" w:rsidP="0071497A">
            <w:pPr>
              <w:numPr>
                <w:ilvl w:val="0"/>
                <w:numId w:val="11"/>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проводить полевых ботанических исследований: флористические, геоботанические исследования</w:t>
            </w:r>
          </w:p>
          <w:p w14:paraId="712072FE" w14:textId="77777777" w:rsidR="0019632A" w:rsidRPr="0019632A" w:rsidRDefault="0019632A" w:rsidP="0071497A">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определять морфологические признаки плодов и семян; определять древесные и кустарниковые растения по плодам и семенам</w:t>
            </w:r>
          </w:p>
          <w:p w14:paraId="04E87589" w14:textId="77777777" w:rsidR="0019632A" w:rsidRPr="0019632A" w:rsidRDefault="0019632A" w:rsidP="0071497A">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определять по морфологическим признакам покрытосеменные древесные растения (по облиственным и безлиственным побегам); голосеменные древесных растений (по хвое и шишкам); голосеменные и покрытосеменные древесные растения по определителю;</w:t>
            </w:r>
          </w:p>
          <w:p w14:paraId="3BF98C32" w14:textId="64F1B49A" w:rsidR="00652AF9" w:rsidRPr="007E2892" w:rsidRDefault="0019632A" w:rsidP="0071497A">
            <w:pPr>
              <w:numPr>
                <w:ilvl w:val="0"/>
                <w:numId w:val="11"/>
              </w:numPr>
              <w:tabs>
                <w:tab w:val="left" w:pos="170"/>
                <w:tab w:val="left" w:pos="312"/>
              </w:tabs>
              <w:spacing w:before="40" w:after="40"/>
              <w:ind w:left="28" w:hanging="28"/>
              <w:rPr>
                <w:rFonts w:ascii="Times New Roman" w:eastAsia="Times New Roman" w:hAnsi="Times New Roman" w:cs="Times New Roman"/>
                <w:bCs/>
                <w:sz w:val="24"/>
                <w:szCs w:val="24"/>
                <w:lang w:eastAsia="ru-RU"/>
              </w:rPr>
            </w:pPr>
            <w:r w:rsidRPr="0019632A">
              <w:rPr>
                <w:rFonts w:ascii="Times New Roman" w:hAnsi="Times New Roman"/>
                <w:sz w:val="24"/>
                <w:szCs w:val="24"/>
              </w:rPr>
              <w:t>определять таксационные показатели древостоя и лесных насаждений</w:t>
            </w:r>
          </w:p>
        </w:tc>
        <w:tc>
          <w:tcPr>
            <w:tcW w:w="1634" w:type="pct"/>
          </w:tcPr>
          <w:p w14:paraId="4680C6D1" w14:textId="507ECA44" w:rsidR="0019632A" w:rsidRDefault="0019632A" w:rsidP="003A054E">
            <w:pPr>
              <w:tabs>
                <w:tab w:val="left" w:pos="65"/>
              </w:tabs>
              <w:spacing w:before="40" w:after="40"/>
              <w:ind w:left="-48"/>
              <w:rPr>
                <w:rFonts w:ascii="Times New Roman" w:hAnsi="Times New Roman"/>
                <w:sz w:val="24"/>
                <w:szCs w:val="24"/>
              </w:rPr>
            </w:pPr>
            <w:r w:rsidRPr="0019632A">
              <w:rPr>
                <w:rFonts w:ascii="Times New Roman" w:hAnsi="Times New Roman"/>
                <w:sz w:val="24"/>
                <w:szCs w:val="24"/>
              </w:rPr>
              <w:lastRenderedPageBreak/>
              <w:t>умеет анализировать задачу, выделять её составные части;</w:t>
            </w:r>
            <w:r w:rsidR="003A054E">
              <w:rPr>
                <w:rFonts w:ascii="Times New Roman" w:hAnsi="Times New Roman"/>
                <w:sz w:val="24"/>
                <w:szCs w:val="24"/>
              </w:rPr>
              <w:t xml:space="preserve"> </w:t>
            </w:r>
            <w:r w:rsidRPr="0019632A">
              <w:rPr>
                <w:rFonts w:ascii="Times New Roman" w:hAnsi="Times New Roman"/>
                <w:sz w:val="24"/>
                <w:szCs w:val="24"/>
              </w:rPr>
              <w:t>правильно выявлять и эффективно искать информацию, необходимую для решения задачи; оценивать результат и последствия своих действий</w:t>
            </w:r>
            <w:r>
              <w:rPr>
                <w:rFonts w:ascii="Times New Roman" w:hAnsi="Times New Roman"/>
                <w:sz w:val="24"/>
                <w:szCs w:val="24"/>
              </w:rPr>
              <w:t>;</w:t>
            </w:r>
            <w:r w:rsidR="003A054E">
              <w:rPr>
                <w:rFonts w:ascii="Times New Roman" w:hAnsi="Times New Roman"/>
                <w:sz w:val="24"/>
                <w:szCs w:val="24"/>
              </w:rPr>
              <w:t xml:space="preserve"> </w:t>
            </w:r>
            <w:r w:rsidRPr="0019632A">
              <w:rPr>
                <w:rFonts w:ascii="Times New Roman" w:hAnsi="Times New Roman"/>
                <w:sz w:val="24"/>
                <w:szCs w:val="24"/>
              </w:rPr>
              <w:t>определить типы леса, типы вырубок, типы лесорастительных условий;</w:t>
            </w:r>
          </w:p>
          <w:p w14:paraId="6817CF19" w14:textId="0902ABAD" w:rsidR="0019632A" w:rsidRPr="0019632A" w:rsidRDefault="0019632A" w:rsidP="003A054E">
            <w:pPr>
              <w:tabs>
                <w:tab w:val="left" w:pos="65"/>
              </w:tabs>
              <w:spacing w:before="40" w:after="40"/>
              <w:ind w:left="-48"/>
              <w:rPr>
                <w:rFonts w:ascii="Times New Roman" w:hAnsi="Times New Roman"/>
                <w:sz w:val="24"/>
                <w:szCs w:val="24"/>
              </w:rPr>
            </w:pPr>
            <w:r w:rsidRPr="0019632A">
              <w:rPr>
                <w:rFonts w:ascii="Times New Roman" w:hAnsi="Times New Roman"/>
                <w:sz w:val="24"/>
                <w:szCs w:val="24"/>
              </w:rPr>
              <w:t xml:space="preserve">определить видовой состав лекарственных растений лесных фитоценозов; травянистых растений лесных фитоценозов; лишайников лесных фитоценозов; определить представителей разных отделов моховидных; </w:t>
            </w:r>
          </w:p>
          <w:p w14:paraId="7470D80E" w14:textId="77777777" w:rsidR="0019632A" w:rsidRPr="0019632A" w:rsidRDefault="0019632A" w:rsidP="003A054E">
            <w:pPr>
              <w:tabs>
                <w:tab w:val="left" w:pos="65"/>
              </w:tabs>
              <w:spacing w:before="40" w:after="40"/>
              <w:ind w:left="-48"/>
              <w:rPr>
                <w:rFonts w:ascii="Times New Roman" w:hAnsi="Times New Roman"/>
                <w:sz w:val="24"/>
                <w:szCs w:val="24"/>
              </w:rPr>
            </w:pPr>
            <w:r w:rsidRPr="0019632A">
              <w:rPr>
                <w:rFonts w:ascii="Times New Roman" w:hAnsi="Times New Roman"/>
                <w:sz w:val="24"/>
                <w:szCs w:val="24"/>
              </w:rPr>
              <w:t xml:space="preserve">умеет определить основные формы рельефа; основные типы почв бореального и </w:t>
            </w:r>
            <w:r w:rsidRPr="0019632A">
              <w:rPr>
                <w:rFonts w:ascii="Times New Roman" w:hAnsi="Times New Roman"/>
                <w:sz w:val="24"/>
                <w:szCs w:val="24"/>
              </w:rPr>
              <w:lastRenderedPageBreak/>
              <w:t xml:space="preserve">суббореального поясов, гранулометрический состав почвы; </w:t>
            </w:r>
          </w:p>
          <w:p w14:paraId="281D9975" w14:textId="555817E4" w:rsidR="0019632A" w:rsidRPr="0019632A" w:rsidRDefault="0019632A" w:rsidP="003A054E">
            <w:pPr>
              <w:tabs>
                <w:tab w:val="left" w:pos="65"/>
              </w:tabs>
              <w:spacing w:before="40" w:after="40"/>
              <w:rPr>
                <w:rFonts w:ascii="Times New Roman" w:hAnsi="Times New Roman"/>
                <w:sz w:val="24"/>
                <w:szCs w:val="24"/>
              </w:rPr>
            </w:pPr>
            <w:r w:rsidRPr="0019632A">
              <w:rPr>
                <w:rFonts w:ascii="Times New Roman" w:hAnsi="Times New Roman"/>
                <w:sz w:val="24"/>
                <w:szCs w:val="24"/>
              </w:rPr>
              <w:t>умеет проводить полевые ботанические исследования: флористические, геоботанические исследования</w:t>
            </w:r>
            <w:r>
              <w:rPr>
                <w:rFonts w:ascii="Times New Roman" w:hAnsi="Times New Roman"/>
                <w:sz w:val="24"/>
                <w:szCs w:val="24"/>
              </w:rPr>
              <w:t>;</w:t>
            </w:r>
          </w:p>
          <w:p w14:paraId="1294E776" w14:textId="2F99691C" w:rsidR="0019632A" w:rsidRPr="0019632A" w:rsidRDefault="0019632A" w:rsidP="003A054E">
            <w:pPr>
              <w:tabs>
                <w:tab w:val="left" w:pos="65"/>
              </w:tabs>
              <w:spacing w:before="40" w:after="40"/>
              <w:rPr>
                <w:rFonts w:ascii="Times New Roman" w:hAnsi="Times New Roman"/>
                <w:sz w:val="24"/>
                <w:szCs w:val="24"/>
              </w:rPr>
            </w:pPr>
            <w:r w:rsidRPr="0019632A">
              <w:rPr>
                <w:rFonts w:ascii="Times New Roman" w:hAnsi="Times New Roman"/>
                <w:sz w:val="24"/>
                <w:szCs w:val="24"/>
              </w:rPr>
              <w:t>умеет определить морфологические признаки плодов и семян; определить древесные и кустарниковые растения по плодам и семенам</w:t>
            </w:r>
            <w:r>
              <w:rPr>
                <w:rFonts w:ascii="Times New Roman" w:hAnsi="Times New Roman"/>
                <w:sz w:val="24"/>
                <w:szCs w:val="24"/>
              </w:rPr>
              <w:t>;</w:t>
            </w:r>
          </w:p>
          <w:p w14:paraId="7580580E" w14:textId="77777777" w:rsidR="0019632A" w:rsidRPr="0019632A" w:rsidRDefault="0019632A" w:rsidP="003A054E">
            <w:pPr>
              <w:tabs>
                <w:tab w:val="left" w:pos="65"/>
              </w:tabs>
              <w:spacing w:before="40" w:after="40"/>
              <w:rPr>
                <w:rFonts w:ascii="Times New Roman" w:hAnsi="Times New Roman"/>
                <w:sz w:val="24"/>
                <w:szCs w:val="24"/>
              </w:rPr>
            </w:pPr>
            <w:r w:rsidRPr="0019632A">
              <w:rPr>
                <w:rFonts w:ascii="Times New Roman" w:hAnsi="Times New Roman"/>
                <w:sz w:val="24"/>
                <w:szCs w:val="24"/>
              </w:rPr>
              <w:t>умеет определить по морфологическим признакам покрытосеменные древесные растения (по облиственным и безлиственным побегам); голосеменные древесных растений (по хвое и шишкам); голосеменные и покрытосеменные древесные растения по определителю;</w:t>
            </w:r>
          </w:p>
          <w:p w14:paraId="66626E4C" w14:textId="57BF0825" w:rsidR="00652AF9" w:rsidRPr="0019632A" w:rsidRDefault="0019632A" w:rsidP="003A054E">
            <w:pPr>
              <w:tabs>
                <w:tab w:val="left" w:pos="65"/>
                <w:tab w:val="left" w:pos="207"/>
              </w:tabs>
              <w:spacing w:before="40" w:after="40"/>
              <w:ind w:left="-48"/>
              <w:rPr>
                <w:rFonts w:ascii="Times New Roman" w:eastAsia="Times New Roman" w:hAnsi="Times New Roman" w:cs="Times New Roman"/>
                <w:bCs/>
                <w:sz w:val="24"/>
                <w:szCs w:val="24"/>
                <w:lang w:eastAsia="ru-RU"/>
              </w:rPr>
            </w:pPr>
            <w:r w:rsidRPr="0019632A">
              <w:rPr>
                <w:rFonts w:ascii="Times New Roman" w:hAnsi="Times New Roman"/>
                <w:sz w:val="24"/>
                <w:szCs w:val="24"/>
              </w:rPr>
              <w:t>умеет определить таксационные показатели древостоя и лесных насаждений</w:t>
            </w:r>
          </w:p>
        </w:tc>
        <w:tc>
          <w:tcPr>
            <w:tcW w:w="1616" w:type="pct"/>
          </w:tcPr>
          <w:p w14:paraId="692E3612" w14:textId="5453EC21" w:rsidR="00652AF9" w:rsidRPr="00E57DA3" w:rsidRDefault="00171D7A"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3C845357" w14:textId="77777777" w:rsidR="00652AF9" w:rsidRDefault="00652AF9" w:rsidP="00652AF9">
      <w:pPr>
        <w:jc w:val="right"/>
        <w:rPr>
          <w:rFonts w:ascii="Times New Roman" w:hAnsi="Times New Roman" w:cs="Times New Roman"/>
          <w:b/>
          <w:bCs/>
          <w:sz w:val="24"/>
          <w:szCs w:val="24"/>
        </w:rPr>
      </w:pPr>
    </w:p>
    <w:p w14:paraId="3B7E0BF2" w14:textId="77777777" w:rsidR="00652AF9" w:rsidRDefault="00652AF9" w:rsidP="00652AF9">
      <w:pPr>
        <w:rPr>
          <w:rFonts w:ascii="Times New Roman" w:hAnsi="Times New Roman" w:cs="Times New Roman"/>
          <w:b/>
          <w:bCs/>
          <w:sz w:val="24"/>
          <w:szCs w:val="24"/>
        </w:rPr>
      </w:pPr>
      <w:r>
        <w:rPr>
          <w:rFonts w:ascii="Times New Roman" w:hAnsi="Times New Roman" w:cs="Times New Roman"/>
          <w:b/>
          <w:bCs/>
          <w:sz w:val="24"/>
          <w:szCs w:val="24"/>
        </w:rPr>
        <w:br w:type="page"/>
      </w:r>
    </w:p>
    <w:p w14:paraId="7DF4454B" w14:textId="48A6003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6</w:t>
      </w:r>
    </w:p>
    <w:p w14:paraId="1F134A1B" w14:textId="600BF27C"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777CE7">
        <w:rPr>
          <w:rFonts w:ascii="Times New Roman" w:hAnsi="Times New Roman"/>
          <w:b/>
          <w:sz w:val="24"/>
          <w:szCs w:val="24"/>
        </w:rPr>
        <w:t>01</w:t>
      </w:r>
      <w:r w:rsidRPr="003520FC">
        <w:rPr>
          <w:rFonts w:ascii="Times New Roman" w:hAnsi="Times New Roman"/>
          <w:b/>
          <w:sz w:val="24"/>
          <w:szCs w:val="24"/>
        </w:rPr>
        <w:t xml:space="preserve"> Мастер </w:t>
      </w:r>
      <w:r w:rsidR="00777CE7">
        <w:rPr>
          <w:rFonts w:ascii="Times New Roman" w:hAnsi="Times New Roman"/>
          <w:b/>
          <w:sz w:val="24"/>
          <w:szCs w:val="24"/>
        </w:rPr>
        <w:t>по лесному хозяйству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50" w:name="_Toc167801697"/>
      <w:bookmarkStart w:id="51" w:name="_Toc170831060"/>
      <w:bookmarkStart w:id="52" w:name="_Toc175536069"/>
      <w:r>
        <w:t>«СГ.01 ИСТОРИЯ РОССИИ»</w:t>
      </w:r>
      <w:bookmarkEnd w:id="50"/>
      <w:bookmarkEnd w:id="51"/>
      <w:bookmarkEnd w:id="52"/>
    </w:p>
    <w:p w14:paraId="0F55DF42" w14:textId="77777777" w:rsidR="003A02B3" w:rsidRPr="003A02B3" w:rsidRDefault="003A02B3" w:rsidP="003A02B3">
      <w:pPr>
        <w:pStyle w:val="1"/>
        <w:spacing w:before="0" w:beforeAutospacing="0" w:after="0" w:afterAutospacing="0"/>
        <w:contextualSpacing/>
        <w:rPr>
          <w:b w:val="0"/>
          <w:bCs w:val="0"/>
        </w:rPr>
      </w:pPr>
      <w:bookmarkStart w:id="53" w:name="_Toc175269861"/>
      <w:bookmarkStart w:id="54" w:name="_Toc175536070"/>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53"/>
      <w:bookmarkEnd w:id="54"/>
    </w:p>
    <w:p w14:paraId="24930AB9" w14:textId="2D9A6A3D" w:rsidR="00435399" w:rsidRPr="003A02B3" w:rsidRDefault="00960D48" w:rsidP="003A02B3">
      <w:pPr>
        <w:pStyle w:val="1"/>
        <w:spacing w:before="0" w:beforeAutospacing="0" w:after="0" w:afterAutospacing="0"/>
        <w:contextualSpacing/>
        <w:rPr>
          <w:b w:val="0"/>
          <w:bCs w:val="0"/>
        </w:rPr>
      </w:pPr>
      <w:hyperlink r:id="rId20" w:history="1">
        <w:bookmarkStart w:id="55" w:name="_Toc175269862"/>
        <w:bookmarkStart w:id="56" w:name="_Toc175536071"/>
        <w:r w:rsidR="003A02B3" w:rsidRPr="003A3EDD">
          <w:rPr>
            <w:rStyle w:val="af0"/>
            <w:b w:val="0"/>
            <w:bCs w:val="0"/>
          </w:rPr>
          <w:t>https://reestrspo.firpo.ru/usefulResource/9</w:t>
        </w:r>
        <w:bookmarkEnd w:id="55"/>
        <w:bookmarkEnd w:id="56"/>
      </w:hyperlink>
      <w:r w:rsidR="003A02B3">
        <w:rPr>
          <w:b w:val="0"/>
          <w:bCs w:val="0"/>
        </w:rPr>
        <w:t xml:space="preserve"> </w:t>
      </w: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20AFC7AF" w:rsidR="00435399" w:rsidRDefault="0071497A" w:rsidP="00435399">
      <w:pPr>
        <w:jc w:val="center"/>
        <w:rPr>
          <w:rFonts w:ascii="Times New Roman" w:hAnsi="Times New Roman" w:cs="Times New Roman"/>
          <w:b/>
          <w:sz w:val="24"/>
          <w:szCs w:val="24"/>
        </w:rPr>
      </w:pPr>
      <w:r>
        <w:rPr>
          <w:rFonts w:ascii="Times New Roman" w:hAnsi="Times New Roman" w:cs="Times New Roman"/>
          <w:b/>
          <w:sz w:val="24"/>
          <w:szCs w:val="24"/>
        </w:rPr>
        <w:t>2025 г.</w:t>
      </w:r>
    </w:p>
    <w:p w14:paraId="7B30C015" w14:textId="77777777" w:rsidR="00435399" w:rsidRDefault="00435399" w:rsidP="00435399"/>
    <w:p w14:paraId="1845DA5F" w14:textId="77777777" w:rsidR="00435399" w:rsidRDefault="00435399" w:rsidP="00435399">
      <w:r>
        <w:br w:type="page"/>
      </w:r>
    </w:p>
    <w:p w14:paraId="4AD721FD" w14:textId="4452280E"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7</w:t>
      </w:r>
    </w:p>
    <w:p w14:paraId="3FF64DF2"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7" w:name="_Toc167801698"/>
      <w:bookmarkStart w:id="58" w:name="_Toc170831061"/>
      <w:bookmarkStart w:id="59" w:name="_Toc175536072"/>
      <w:r w:rsidRPr="003A02B3">
        <w:t>«СГ.02 ИНОСТРАННЫЙ ЯЗЫК В ПРОФЕССИОНАЛЬНОЙ ДЕЯТЕЛЬНОСТИ»</w:t>
      </w:r>
      <w:bookmarkEnd w:id="57"/>
      <w:bookmarkEnd w:id="58"/>
      <w:bookmarkEnd w:id="59"/>
    </w:p>
    <w:p w14:paraId="69930DC7" w14:textId="77777777" w:rsidR="003A02B3" w:rsidRPr="003A02B3" w:rsidRDefault="003A02B3" w:rsidP="003A02B3">
      <w:pPr>
        <w:pStyle w:val="1"/>
        <w:spacing w:before="0" w:beforeAutospacing="0" w:after="0" w:afterAutospacing="0"/>
        <w:contextualSpacing/>
        <w:rPr>
          <w:b w:val="0"/>
          <w:bCs w:val="0"/>
        </w:rPr>
      </w:pPr>
      <w:bookmarkStart w:id="60" w:name="_Toc175269864"/>
      <w:bookmarkStart w:id="61" w:name="_Toc175536073"/>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60"/>
      <w:bookmarkEnd w:id="61"/>
    </w:p>
    <w:p w14:paraId="498468E1" w14:textId="77777777" w:rsidR="003A02B3" w:rsidRPr="003A02B3" w:rsidRDefault="00960D48" w:rsidP="003A02B3">
      <w:pPr>
        <w:pStyle w:val="1"/>
        <w:spacing w:before="0" w:beforeAutospacing="0" w:after="0" w:afterAutospacing="0"/>
        <w:contextualSpacing/>
        <w:rPr>
          <w:b w:val="0"/>
          <w:bCs w:val="0"/>
        </w:rPr>
      </w:pPr>
      <w:hyperlink r:id="rId21" w:history="1">
        <w:bookmarkStart w:id="62" w:name="_Toc175269865"/>
        <w:bookmarkStart w:id="63" w:name="_Toc175536074"/>
        <w:r w:rsidR="003A02B3" w:rsidRPr="003A3EDD">
          <w:rPr>
            <w:rStyle w:val="af0"/>
            <w:b w:val="0"/>
            <w:bCs w:val="0"/>
          </w:rPr>
          <w:t>https://reestrspo.firpo.ru/usefulResource/9</w:t>
        </w:r>
        <w:bookmarkEnd w:id="62"/>
        <w:bookmarkEnd w:id="63"/>
      </w:hyperlink>
      <w:r w:rsidR="003A02B3">
        <w:rPr>
          <w:b w:val="0"/>
          <w:bCs w:val="0"/>
        </w:rPr>
        <w:t xml:space="preserve"> </w:t>
      </w:r>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29A52D02" w:rsidR="00435399" w:rsidRDefault="0071497A" w:rsidP="003A02B3">
      <w:pPr>
        <w:jc w:val="center"/>
        <w:rPr>
          <w:rFonts w:ascii="Times New Roman" w:hAnsi="Times New Roman" w:cs="Times New Roman"/>
          <w:b/>
          <w:bCs/>
          <w:sz w:val="24"/>
          <w:szCs w:val="24"/>
        </w:rPr>
      </w:pPr>
      <w:r>
        <w:rPr>
          <w:rFonts w:ascii="Times New Roman" w:hAnsi="Times New Roman" w:cs="Times New Roman"/>
          <w:b/>
          <w:sz w:val="24"/>
          <w:szCs w:val="24"/>
        </w:rPr>
        <w:t>2025 г.</w:t>
      </w:r>
      <w:r w:rsidR="00435399">
        <w:rPr>
          <w:rFonts w:ascii="Times New Roman" w:hAnsi="Times New Roman" w:cs="Times New Roman"/>
          <w:b/>
          <w:bCs/>
          <w:sz w:val="24"/>
          <w:szCs w:val="24"/>
        </w:rPr>
        <w:br w:type="page"/>
      </w:r>
    </w:p>
    <w:p w14:paraId="6647F1AF" w14:textId="4D84F165"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8</w:t>
      </w:r>
    </w:p>
    <w:p w14:paraId="11E3134A" w14:textId="59CF33CA"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4" w:name="_Toc167801699"/>
      <w:bookmarkStart w:id="65" w:name="_Toc170831062"/>
      <w:bookmarkStart w:id="66" w:name="_Toc175536075"/>
      <w:r w:rsidRPr="003A02B3">
        <w:t>«СГ.03 БЕЗОПАСНОСТЬ ЖИЗНЕДЕЯТЕЛЬНОСТИ»</w:t>
      </w:r>
      <w:bookmarkEnd w:id="64"/>
      <w:bookmarkEnd w:id="65"/>
      <w:bookmarkEnd w:id="66"/>
    </w:p>
    <w:p w14:paraId="784EBB09" w14:textId="77777777" w:rsidR="003A02B3" w:rsidRPr="003A02B3" w:rsidRDefault="003A02B3" w:rsidP="003A02B3">
      <w:pPr>
        <w:pStyle w:val="1"/>
        <w:spacing w:before="0" w:beforeAutospacing="0" w:after="0" w:afterAutospacing="0"/>
        <w:contextualSpacing/>
        <w:rPr>
          <w:b w:val="0"/>
          <w:bCs w:val="0"/>
        </w:rPr>
      </w:pPr>
      <w:bookmarkStart w:id="67" w:name="_Toc175269867"/>
      <w:bookmarkStart w:id="68" w:name="_Toc175536076"/>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67"/>
      <w:bookmarkEnd w:id="68"/>
    </w:p>
    <w:p w14:paraId="7F6A35BC" w14:textId="77777777" w:rsidR="003A02B3" w:rsidRPr="003A02B3" w:rsidRDefault="00960D48" w:rsidP="003A02B3">
      <w:pPr>
        <w:pStyle w:val="1"/>
        <w:spacing w:before="0" w:beforeAutospacing="0" w:after="0" w:afterAutospacing="0"/>
        <w:contextualSpacing/>
        <w:rPr>
          <w:b w:val="0"/>
          <w:bCs w:val="0"/>
        </w:rPr>
      </w:pPr>
      <w:hyperlink r:id="rId22" w:history="1">
        <w:bookmarkStart w:id="69" w:name="_Toc175269868"/>
        <w:bookmarkStart w:id="70" w:name="_Toc175536077"/>
        <w:r w:rsidR="003A02B3" w:rsidRPr="003A3EDD">
          <w:rPr>
            <w:rStyle w:val="af0"/>
            <w:b w:val="0"/>
            <w:bCs w:val="0"/>
          </w:rPr>
          <w:t>https://reestrspo.firpo.ru/usefulResource/9</w:t>
        </w:r>
        <w:bookmarkEnd w:id="69"/>
        <w:bookmarkEnd w:id="70"/>
      </w:hyperlink>
      <w:r w:rsidR="003A02B3">
        <w:rPr>
          <w:b w:val="0"/>
          <w:bCs w:val="0"/>
        </w:rPr>
        <w:t xml:space="preserve"> </w:t>
      </w:r>
    </w:p>
    <w:p w14:paraId="56C81EE6" w14:textId="77777777" w:rsidR="00435399" w:rsidRDefault="00435399" w:rsidP="00435399">
      <w:pPr>
        <w:pStyle w:val="1"/>
      </w:pPr>
    </w:p>
    <w:p w14:paraId="56564E8C" w14:textId="77777777" w:rsidR="00435399" w:rsidRDefault="00435399" w:rsidP="00435399">
      <w:pPr>
        <w:pStyle w:val="1"/>
      </w:pPr>
    </w:p>
    <w:p w14:paraId="48102767" w14:textId="77777777" w:rsidR="00435399" w:rsidRDefault="00435399" w:rsidP="00435399">
      <w:pPr>
        <w:pStyle w:val="1"/>
      </w:pPr>
    </w:p>
    <w:p w14:paraId="2EC46C64" w14:textId="77777777" w:rsidR="00435399" w:rsidRDefault="00435399" w:rsidP="00435399">
      <w:pPr>
        <w:pStyle w:val="1"/>
      </w:pPr>
    </w:p>
    <w:p w14:paraId="407F073A" w14:textId="77777777" w:rsidR="00435399" w:rsidRDefault="00435399" w:rsidP="00435399">
      <w:pPr>
        <w:pStyle w:val="1"/>
      </w:pPr>
    </w:p>
    <w:p w14:paraId="6445202C" w14:textId="77777777" w:rsidR="00435399" w:rsidRDefault="00435399" w:rsidP="00435399">
      <w:pPr>
        <w:pStyle w:val="1"/>
      </w:pPr>
    </w:p>
    <w:p w14:paraId="4AF02B99" w14:textId="77777777" w:rsidR="00435399" w:rsidRDefault="00435399" w:rsidP="00435399">
      <w:pPr>
        <w:pStyle w:val="1"/>
      </w:pPr>
    </w:p>
    <w:p w14:paraId="7AC570D5" w14:textId="77777777" w:rsidR="00435399" w:rsidRDefault="00435399" w:rsidP="00435399">
      <w:pPr>
        <w:pStyle w:val="1"/>
      </w:pPr>
    </w:p>
    <w:p w14:paraId="03869CEF" w14:textId="77777777" w:rsidR="00435399" w:rsidRDefault="00435399" w:rsidP="00435399">
      <w:pPr>
        <w:pStyle w:val="1"/>
      </w:pPr>
    </w:p>
    <w:p w14:paraId="5E3F328C" w14:textId="77777777" w:rsidR="00435399" w:rsidRDefault="00435399" w:rsidP="00435399">
      <w:pPr>
        <w:pStyle w:val="1"/>
      </w:pPr>
    </w:p>
    <w:p w14:paraId="72CDBB0C" w14:textId="77777777" w:rsidR="00435399" w:rsidRDefault="00435399" w:rsidP="00435399">
      <w:pPr>
        <w:pStyle w:val="1"/>
      </w:pPr>
    </w:p>
    <w:p w14:paraId="598DBB30" w14:textId="77777777" w:rsidR="00435399" w:rsidRDefault="00435399" w:rsidP="00435399">
      <w:pPr>
        <w:pStyle w:val="1"/>
      </w:pPr>
    </w:p>
    <w:p w14:paraId="2D52F5C8" w14:textId="77777777" w:rsidR="00435399" w:rsidRDefault="00435399" w:rsidP="00435399">
      <w:pPr>
        <w:pStyle w:val="1"/>
      </w:pPr>
    </w:p>
    <w:p w14:paraId="62ABCF39" w14:textId="77777777" w:rsidR="00435399" w:rsidRDefault="00435399" w:rsidP="00435399">
      <w:pPr>
        <w:pStyle w:val="1e"/>
        <w:jc w:val="center"/>
        <w:rPr>
          <w:b/>
          <w:bCs/>
          <w:lang w:val="ru-RU"/>
        </w:rPr>
      </w:pPr>
    </w:p>
    <w:p w14:paraId="26756D52" w14:textId="15E4C3FC" w:rsidR="003A02B3" w:rsidRDefault="0071497A" w:rsidP="003A02B3">
      <w:pPr>
        <w:jc w:val="center"/>
        <w:rPr>
          <w:rFonts w:ascii="Times New Roman" w:hAnsi="Times New Roman" w:cs="Times New Roman"/>
          <w:b/>
          <w:sz w:val="24"/>
          <w:szCs w:val="24"/>
        </w:rPr>
      </w:pPr>
      <w:r>
        <w:rPr>
          <w:rFonts w:ascii="Times New Roman" w:hAnsi="Times New Roman" w:cs="Times New Roman"/>
          <w:b/>
          <w:sz w:val="24"/>
          <w:szCs w:val="24"/>
        </w:rPr>
        <w:t>2025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7054FD4E"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9</w:t>
      </w:r>
    </w:p>
    <w:p w14:paraId="367C33D1"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71" w:name="_Toc167801700"/>
      <w:bookmarkStart w:id="72" w:name="_Toc170831063"/>
      <w:bookmarkStart w:id="73" w:name="_Toc175536078"/>
      <w:r w:rsidRPr="003A02B3">
        <w:t>«СГ.04 ФИЗИЧЕСКАЯ КУЛЬТУРА»</w:t>
      </w:r>
      <w:bookmarkEnd w:id="71"/>
      <w:bookmarkEnd w:id="72"/>
      <w:bookmarkEnd w:id="73"/>
    </w:p>
    <w:p w14:paraId="22BA4C83" w14:textId="77777777" w:rsidR="003A02B3" w:rsidRPr="003A02B3" w:rsidRDefault="003A02B3" w:rsidP="003A02B3">
      <w:pPr>
        <w:pStyle w:val="1"/>
        <w:spacing w:before="0" w:beforeAutospacing="0" w:after="0" w:afterAutospacing="0"/>
        <w:contextualSpacing/>
        <w:rPr>
          <w:b w:val="0"/>
          <w:bCs w:val="0"/>
        </w:rPr>
      </w:pPr>
      <w:bookmarkStart w:id="74" w:name="_Toc175269870"/>
      <w:bookmarkStart w:id="75" w:name="_Toc175536079"/>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74"/>
      <w:bookmarkEnd w:id="75"/>
    </w:p>
    <w:p w14:paraId="6015F2B6" w14:textId="77777777" w:rsidR="003A02B3" w:rsidRPr="003A02B3" w:rsidRDefault="00960D48" w:rsidP="003A02B3">
      <w:pPr>
        <w:pStyle w:val="1"/>
        <w:spacing w:before="0" w:beforeAutospacing="0" w:after="0" w:afterAutospacing="0"/>
        <w:contextualSpacing/>
        <w:rPr>
          <w:b w:val="0"/>
          <w:bCs w:val="0"/>
        </w:rPr>
      </w:pPr>
      <w:hyperlink r:id="rId23" w:history="1">
        <w:bookmarkStart w:id="76" w:name="_Toc175269871"/>
        <w:bookmarkStart w:id="77" w:name="_Toc175536080"/>
        <w:r w:rsidR="003A02B3" w:rsidRPr="003A3EDD">
          <w:rPr>
            <w:rStyle w:val="af0"/>
            <w:b w:val="0"/>
            <w:bCs w:val="0"/>
          </w:rPr>
          <w:t>https://reestrspo.firpo.ru/usefulResource/9</w:t>
        </w:r>
        <w:bookmarkEnd w:id="76"/>
        <w:bookmarkEnd w:id="77"/>
      </w:hyperlink>
      <w:r w:rsidR="003A02B3">
        <w:rPr>
          <w:b w:val="0"/>
          <w:bCs w:val="0"/>
        </w:rPr>
        <w:t xml:space="preserve"> </w:t>
      </w:r>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400DF437" w14:textId="0FB47EE9" w:rsidR="00435399" w:rsidRDefault="0071497A" w:rsidP="003A02B3">
      <w:pPr>
        <w:jc w:val="center"/>
      </w:pPr>
      <w:r>
        <w:rPr>
          <w:rFonts w:ascii="Times New Roman" w:hAnsi="Times New Roman" w:cs="Times New Roman"/>
          <w:b/>
          <w:sz w:val="24"/>
          <w:szCs w:val="24"/>
        </w:rPr>
        <w:t>2025 г.</w:t>
      </w:r>
    </w:p>
    <w:p w14:paraId="516DD795" w14:textId="0BDA5C60" w:rsidR="004B54B7" w:rsidRPr="00777CE7" w:rsidRDefault="004B54B7" w:rsidP="003A02B3">
      <w:pPr>
        <w:rPr>
          <w:rFonts w:ascii="Times New Roman" w:hAnsi="Times New Roman" w:cs="Times New Roman"/>
          <w:b/>
          <w:bCs/>
          <w:sz w:val="24"/>
          <w:szCs w:val="24"/>
        </w:rPr>
      </w:pPr>
    </w:p>
    <w:sectPr w:rsidR="004B54B7" w:rsidRPr="00777CE7"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D7B88" w14:textId="77777777" w:rsidR="00960D48" w:rsidRDefault="00960D48" w:rsidP="00A858FE">
      <w:r>
        <w:separator/>
      </w:r>
    </w:p>
  </w:endnote>
  <w:endnote w:type="continuationSeparator" w:id="0">
    <w:p w14:paraId="6EAFB075" w14:textId="77777777" w:rsidR="00960D48" w:rsidRDefault="00960D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921E2" w14:textId="77777777" w:rsidR="00960D48" w:rsidRDefault="00960D48" w:rsidP="00A858FE">
      <w:r>
        <w:separator/>
      </w:r>
    </w:p>
  </w:footnote>
  <w:footnote w:type="continuationSeparator" w:id="0">
    <w:p w14:paraId="298C880C" w14:textId="77777777" w:rsidR="00960D48" w:rsidRDefault="00960D48"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44EBDE6" w14:textId="77777777" w:rsidR="0023180E" w:rsidRDefault="0023180E" w:rsidP="002318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D9D067F" w14:textId="77777777" w:rsidR="00652AF9" w:rsidRDefault="00652AF9" w:rsidP="00652A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81D7"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2AFB"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827CE" w14:textId="77777777" w:rsidR="0023180E" w:rsidRDefault="0023180E">
    <w:pPr>
      <w:pStyle w:val="ac"/>
      <w:jc w:val="center"/>
    </w:pPr>
    <w:r>
      <w:fldChar w:fldCharType="begin"/>
    </w:r>
    <w:r>
      <w:instrText xml:space="preserve"> PAGE   \* MERGEFORMAT </w:instrText>
    </w:r>
    <w:r>
      <w:fldChar w:fldCharType="separate"/>
    </w:r>
    <w:r>
      <w:rPr>
        <w:noProof/>
      </w:rPr>
      <w:t>48</w:t>
    </w:r>
    <w:r>
      <w:rPr>
        <w:noProof/>
      </w:rPr>
      <w:fldChar w:fldCharType="end"/>
    </w:r>
  </w:p>
  <w:p w14:paraId="7E7BB810" w14:textId="77777777" w:rsidR="0023180E" w:rsidRDefault="0023180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F4C57" w14:textId="77777777" w:rsidR="0023180E" w:rsidRDefault="0023180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3032" w14:textId="77777777" w:rsidR="00652AF9" w:rsidRDefault="00652AF9">
    <w:pPr>
      <w:pStyle w:val="ac"/>
      <w:jc w:val="center"/>
    </w:pPr>
    <w:r>
      <w:fldChar w:fldCharType="begin"/>
    </w:r>
    <w:r>
      <w:instrText xml:space="preserve"> PAGE   \* MERGEFORMAT </w:instrText>
    </w:r>
    <w:r>
      <w:fldChar w:fldCharType="separate"/>
    </w:r>
    <w:r>
      <w:rPr>
        <w:noProof/>
      </w:rPr>
      <w:t>48</w:t>
    </w:r>
    <w:r>
      <w:rPr>
        <w:noProof/>
      </w:rPr>
      <w:fldChar w:fldCharType="end"/>
    </w:r>
  </w:p>
  <w:p w14:paraId="2DB8C3F5" w14:textId="77777777" w:rsidR="00652AF9" w:rsidRDefault="00652AF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6FC91" w14:textId="77777777" w:rsidR="00652AF9" w:rsidRDefault="00652AF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1229"/>
    <w:multiLevelType w:val="multilevel"/>
    <w:tmpl w:val="BBB0F8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116549"/>
    <w:multiLevelType w:val="multilevel"/>
    <w:tmpl w:val="ECEEE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2F464D"/>
    <w:multiLevelType w:val="multilevel"/>
    <w:tmpl w:val="5FDA90C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635077"/>
    <w:multiLevelType w:val="multilevel"/>
    <w:tmpl w:val="6FEE98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D749A5"/>
    <w:multiLevelType w:val="multilevel"/>
    <w:tmpl w:val="F78A1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A02D1D"/>
    <w:multiLevelType w:val="multilevel"/>
    <w:tmpl w:val="E7321D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4B6913"/>
    <w:multiLevelType w:val="multilevel"/>
    <w:tmpl w:val="826A902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F448EE"/>
    <w:multiLevelType w:val="multilevel"/>
    <w:tmpl w:val="3C7CA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FA1BB8"/>
    <w:multiLevelType w:val="multilevel"/>
    <w:tmpl w:val="17DC9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A32A35"/>
    <w:multiLevelType w:val="multilevel"/>
    <w:tmpl w:val="00564C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33067B"/>
    <w:multiLevelType w:val="multilevel"/>
    <w:tmpl w:val="BEC884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DF3506"/>
    <w:multiLevelType w:val="hybridMultilevel"/>
    <w:tmpl w:val="AEFC6CBC"/>
    <w:lvl w:ilvl="0" w:tplc="FFFFFFFF">
      <w:start w:val="1"/>
      <w:numFmt w:val="decimal"/>
      <w:lvlText w:val="%1."/>
      <w:lvlJc w:val="left"/>
      <w:pPr>
        <w:ind w:left="36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3D473D"/>
    <w:multiLevelType w:val="multilevel"/>
    <w:tmpl w:val="64E06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397D9C"/>
    <w:multiLevelType w:val="multilevel"/>
    <w:tmpl w:val="22AED3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329D6C6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466F98"/>
    <w:multiLevelType w:val="multilevel"/>
    <w:tmpl w:val="EA7E7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5BD5F81"/>
    <w:multiLevelType w:val="multilevel"/>
    <w:tmpl w:val="292AA4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3B1319C4"/>
    <w:multiLevelType w:val="multilevel"/>
    <w:tmpl w:val="5002E5E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E51013"/>
    <w:multiLevelType w:val="hybridMultilevel"/>
    <w:tmpl w:val="AEFC6CB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F27688"/>
    <w:multiLevelType w:val="multilevel"/>
    <w:tmpl w:val="292CD2A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57338B"/>
    <w:multiLevelType w:val="multilevel"/>
    <w:tmpl w:val="3C82A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CC1CFD"/>
    <w:multiLevelType w:val="multilevel"/>
    <w:tmpl w:val="A6F8E5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46446087"/>
    <w:multiLevelType w:val="multilevel"/>
    <w:tmpl w:val="E67E064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8B2490"/>
    <w:multiLevelType w:val="multilevel"/>
    <w:tmpl w:val="D7D22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5CE76E4"/>
    <w:multiLevelType w:val="multilevel"/>
    <w:tmpl w:val="BAE2E86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AB2E6F"/>
    <w:multiLevelType w:val="multilevel"/>
    <w:tmpl w:val="14426B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2E17C8"/>
    <w:multiLevelType w:val="multilevel"/>
    <w:tmpl w:val="2FC26F1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DE6A3E"/>
    <w:multiLevelType w:val="multilevel"/>
    <w:tmpl w:val="32845C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CB10B9A"/>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A97D87"/>
    <w:multiLevelType w:val="multilevel"/>
    <w:tmpl w:val="FBFED49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FF1CCC"/>
    <w:multiLevelType w:val="multilevel"/>
    <w:tmpl w:val="0876F41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E97403"/>
    <w:multiLevelType w:val="multilevel"/>
    <w:tmpl w:val="BCD61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7C6346E2"/>
    <w:multiLevelType w:val="multilevel"/>
    <w:tmpl w:val="35901C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CD3056E"/>
    <w:multiLevelType w:val="multilevel"/>
    <w:tmpl w:val="ED509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4"/>
  </w:num>
  <w:num w:numId="3">
    <w:abstractNumId w:val="27"/>
  </w:num>
  <w:num w:numId="4">
    <w:abstractNumId w:val="37"/>
  </w:num>
  <w:num w:numId="5">
    <w:abstractNumId w:val="26"/>
  </w:num>
  <w:num w:numId="6">
    <w:abstractNumId w:val="30"/>
  </w:num>
  <w:num w:numId="7">
    <w:abstractNumId w:val="21"/>
  </w:num>
  <w:num w:numId="8">
    <w:abstractNumId w:val="35"/>
  </w:num>
  <w:num w:numId="9">
    <w:abstractNumId w:val="24"/>
  </w:num>
  <w:num w:numId="10">
    <w:abstractNumId w:val="41"/>
  </w:num>
  <w:num w:numId="11">
    <w:abstractNumId w:val="17"/>
  </w:num>
  <w:num w:numId="12">
    <w:abstractNumId w:val="20"/>
  </w:num>
  <w:num w:numId="13">
    <w:abstractNumId w:val="0"/>
  </w:num>
  <w:num w:numId="14">
    <w:abstractNumId w:val="13"/>
  </w:num>
  <w:num w:numId="15">
    <w:abstractNumId w:val="23"/>
  </w:num>
  <w:num w:numId="16">
    <w:abstractNumId w:val="28"/>
  </w:num>
  <w:num w:numId="17">
    <w:abstractNumId w:val="3"/>
  </w:num>
  <w:num w:numId="18">
    <w:abstractNumId w:val="42"/>
  </w:num>
  <w:num w:numId="19">
    <w:abstractNumId w:val="8"/>
  </w:num>
  <w:num w:numId="20">
    <w:abstractNumId w:val="9"/>
  </w:num>
  <w:num w:numId="21">
    <w:abstractNumId w:val="2"/>
  </w:num>
  <w:num w:numId="22">
    <w:abstractNumId w:val="14"/>
  </w:num>
  <w:num w:numId="23">
    <w:abstractNumId w:val="7"/>
  </w:num>
  <w:num w:numId="24">
    <w:abstractNumId w:val="18"/>
  </w:num>
  <w:num w:numId="25">
    <w:abstractNumId w:val="1"/>
  </w:num>
  <w:num w:numId="26">
    <w:abstractNumId w:val="15"/>
  </w:num>
  <w:num w:numId="27">
    <w:abstractNumId w:val="4"/>
  </w:num>
  <w:num w:numId="28">
    <w:abstractNumId w:val="12"/>
  </w:num>
  <w:num w:numId="29">
    <w:abstractNumId w:val="16"/>
  </w:num>
  <w:num w:numId="30">
    <w:abstractNumId w:val="33"/>
  </w:num>
  <w:num w:numId="31">
    <w:abstractNumId w:val="22"/>
  </w:num>
  <w:num w:numId="32">
    <w:abstractNumId w:val="19"/>
  </w:num>
  <w:num w:numId="33">
    <w:abstractNumId w:val="34"/>
  </w:num>
  <w:num w:numId="34">
    <w:abstractNumId w:val="25"/>
  </w:num>
  <w:num w:numId="35">
    <w:abstractNumId w:val="10"/>
  </w:num>
  <w:num w:numId="36">
    <w:abstractNumId w:val="39"/>
  </w:num>
  <w:num w:numId="37">
    <w:abstractNumId w:val="5"/>
  </w:num>
  <w:num w:numId="38">
    <w:abstractNumId w:val="29"/>
  </w:num>
  <w:num w:numId="39">
    <w:abstractNumId w:val="32"/>
  </w:num>
  <w:num w:numId="40">
    <w:abstractNumId w:val="40"/>
  </w:num>
  <w:num w:numId="41">
    <w:abstractNumId w:val="43"/>
  </w:num>
  <w:num w:numId="42">
    <w:abstractNumId w:val="38"/>
  </w:num>
  <w:num w:numId="43">
    <w:abstractNumId w:val="31"/>
  </w:num>
  <w:num w:numId="44">
    <w:abstractNumId w:val="6"/>
  </w:num>
  <w:num w:numId="45">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DEC"/>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3BDC"/>
    <w:rsid w:val="00164F90"/>
    <w:rsid w:val="00165700"/>
    <w:rsid w:val="001718B9"/>
    <w:rsid w:val="00171D7A"/>
    <w:rsid w:val="00171FB9"/>
    <w:rsid w:val="00173CD4"/>
    <w:rsid w:val="00173DEB"/>
    <w:rsid w:val="001773A8"/>
    <w:rsid w:val="00177C13"/>
    <w:rsid w:val="00180071"/>
    <w:rsid w:val="00181183"/>
    <w:rsid w:val="00183D21"/>
    <w:rsid w:val="0018446A"/>
    <w:rsid w:val="00187560"/>
    <w:rsid w:val="001944D3"/>
    <w:rsid w:val="0019632A"/>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80E"/>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05B"/>
    <w:rsid w:val="00326B77"/>
    <w:rsid w:val="003271B8"/>
    <w:rsid w:val="00332233"/>
    <w:rsid w:val="003369AE"/>
    <w:rsid w:val="00340F33"/>
    <w:rsid w:val="00343F5D"/>
    <w:rsid w:val="003458EB"/>
    <w:rsid w:val="00347551"/>
    <w:rsid w:val="003520FC"/>
    <w:rsid w:val="003520FD"/>
    <w:rsid w:val="00356292"/>
    <w:rsid w:val="00360D08"/>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054E"/>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06DF"/>
    <w:rsid w:val="004C2EC8"/>
    <w:rsid w:val="004C3CA8"/>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033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2AF9"/>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5D70"/>
    <w:rsid w:val="006D036B"/>
    <w:rsid w:val="006D3A82"/>
    <w:rsid w:val="006D4C3D"/>
    <w:rsid w:val="006E29B8"/>
    <w:rsid w:val="006E319A"/>
    <w:rsid w:val="006E38DF"/>
    <w:rsid w:val="006E5130"/>
    <w:rsid w:val="006E7FF4"/>
    <w:rsid w:val="006F0E0C"/>
    <w:rsid w:val="006F239E"/>
    <w:rsid w:val="006F7C5D"/>
    <w:rsid w:val="00701D4A"/>
    <w:rsid w:val="0070724D"/>
    <w:rsid w:val="0071057A"/>
    <w:rsid w:val="007112DA"/>
    <w:rsid w:val="007129CE"/>
    <w:rsid w:val="00713285"/>
    <w:rsid w:val="0071497A"/>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892"/>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365F"/>
    <w:rsid w:val="00857232"/>
    <w:rsid w:val="0086178E"/>
    <w:rsid w:val="00865EDB"/>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610E"/>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0D48"/>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B7303"/>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2453B"/>
    <w:rsid w:val="00A324EB"/>
    <w:rsid w:val="00A3319E"/>
    <w:rsid w:val="00A33D52"/>
    <w:rsid w:val="00A3570A"/>
    <w:rsid w:val="00A37E46"/>
    <w:rsid w:val="00A43059"/>
    <w:rsid w:val="00A476B4"/>
    <w:rsid w:val="00A54E6F"/>
    <w:rsid w:val="00A55A51"/>
    <w:rsid w:val="00A63431"/>
    <w:rsid w:val="00A6653D"/>
    <w:rsid w:val="00A67532"/>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389"/>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4925"/>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525"/>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64DE"/>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0F80"/>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D72D4"/>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18">
    <w:name w:val="Выделение1"/>
    <w:link w:val="afb"/>
    <w:rsid w:val="00C108B4"/>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3682/67622" TargetMode="Externa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reestrspo.firpo.ru/usefulResource/9" TargetMode="External"/><Relationship Id="rId10" Type="http://schemas.openxmlformats.org/officeDocument/2006/relationships/hyperlink" Target="https://doi.org/10.23682/119613"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56</Pages>
  <Words>14269</Words>
  <Characters>81335</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13</cp:revision>
  <cp:lastPrinted>2023-04-28T08:44:00Z</cp:lastPrinted>
  <dcterms:created xsi:type="dcterms:W3CDTF">2024-08-25T23:31:00Z</dcterms:created>
  <dcterms:modified xsi:type="dcterms:W3CDTF">2025-08-29T08:26:00Z</dcterms:modified>
</cp:coreProperties>
</file>