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8DAE" w14:textId="77777777" w:rsidR="00642F4B" w:rsidRDefault="00642F4B" w:rsidP="002B5D4C">
      <w:pPr>
        <w:spacing w:after="0" w:line="240" w:lineRule="auto"/>
        <w:contextualSpacing/>
        <w:jc w:val="right"/>
        <w:rPr>
          <w:rFonts w:ascii="Times New Roman" w:hAnsi="Times New Roman"/>
          <w:b/>
          <w:sz w:val="24"/>
          <w:szCs w:val="24"/>
        </w:rPr>
      </w:pPr>
      <w:bookmarkStart w:id="0" w:name="_Hlk75278658"/>
      <w:r>
        <w:rPr>
          <w:rFonts w:ascii="Times New Roman" w:hAnsi="Times New Roman"/>
          <w:b/>
          <w:sz w:val="24"/>
          <w:szCs w:val="24"/>
        </w:rPr>
        <w:t>ПРИЛОЖЕНИЕ 5</w:t>
      </w:r>
    </w:p>
    <w:p w14:paraId="3B1E0A54" w14:textId="3974B0D4" w:rsidR="00642F4B" w:rsidRDefault="00642F4B" w:rsidP="002B5D4C">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к ПОП-П по специальности</w:t>
      </w:r>
    </w:p>
    <w:p w14:paraId="4585FA89" w14:textId="4BD80B84" w:rsidR="00642F4B" w:rsidRPr="008D3984" w:rsidRDefault="002B5D4C" w:rsidP="008D3984">
      <w:pPr>
        <w:spacing w:after="384" w:line="265" w:lineRule="auto"/>
        <w:ind w:right="-1" w:hanging="10"/>
        <w:contextualSpacing/>
        <w:jc w:val="right"/>
        <w:rPr>
          <w:rFonts w:ascii="Times New Roman" w:eastAsia="Calibri" w:hAnsi="Times New Roman"/>
          <w:b/>
          <w:sz w:val="24"/>
          <w:szCs w:val="24"/>
        </w:rPr>
      </w:pPr>
      <w:r>
        <w:rPr>
          <w:rFonts w:ascii="Times New Roman" w:eastAsia="Calibri" w:hAnsi="Times New Roman"/>
          <w:b/>
          <w:sz w:val="24"/>
          <w:szCs w:val="24"/>
        </w:rPr>
        <w:t xml:space="preserve">         </w:t>
      </w:r>
      <w:r w:rsidRPr="003B7413">
        <w:rPr>
          <w:rFonts w:ascii="Times New Roman" w:eastAsia="Calibri" w:hAnsi="Times New Roman"/>
          <w:b/>
          <w:sz w:val="24"/>
          <w:szCs w:val="24"/>
        </w:rPr>
        <w:t>18.02.</w:t>
      </w:r>
      <w:r w:rsidR="008D3984" w:rsidRPr="002B2025">
        <w:rPr>
          <w:rFonts w:ascii="Times New Roman" w:eastAsia="Calibri" w:hAnsi="Times New Roman"/>
          <w:b/>
          <w:sz w:val="24"/>
          <w:szCs w:val="24"/>
        </w:rPr>
        <w:t xml:space="preserve">10 </w:t>
      </w:r>
      <w:r w:rsidR="008D3984">
        <w:rPr>
          <w:rFonts w:ascii="Times New Roman" w:eastAsia="Calibri" w:hAnsi="Times New Roman"/>
          <w:b/>
          <w:sz w:val="24"/>
          <w:szCs w:val="24"/>
        </w:rPr>
        <w:t>Коксохимическое производство</w:t>
      </w:r>
    </w:p>
    <w:p w14:paraId="3FE936D5"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70E953C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424007A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2D72965E"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1FFF61ED"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235C8968"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7E9E3A2F" w14:textId="77777777" w:rsidR="002B2025" w:rsidRPr="003A5477" w:rsidRDefault="002B2025" w:rsidP="002B2025">
      <w:pPr>
        <w:spacing w:after="5" w:line="265" w:lineRule="auto"/>
        <w:ind w:left="154" w:right="173" w:hanging="10"/>
        <w:jc w:val="center"/>
        <w:rPr>
          <w:rFonts w:ascii="Times New Roman" w:hAnsi="Times New Roman"/>
          <w:b/>
          <w:color w:val="000000"/>
          <w:sz w:val="24"/>
          <w:szCs w:val="24"/>
          <w:lang w:eastAsia="en-US"/>
        </w:rPr>
      </w:pPr>
      <w:r w:rsidRPr="003A5477">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8" w:tgtFrame="_blank" w:tooltip="https://reestrspo.firpo.ru/usefulResource/8" w:history="1">
        <w:r w:rsidRPr="003A5477">
          <w:rPr>
            <w:rFonts w:ascii="Times New Roman" w:hAnsi="Times New Roman"/>
            <w:color w:val="0000FF"/>
            <w:u w:val="single"/>
            <w:shd w:val="clear" w:color="auto" w:fill="FFFFFF"/>
          </w:rPr>
          <w:t>https://reestrspo.firpo.ru/usefulResource/8</w:t>
        </w:r>
      </w:hyperlink>
    </w:p>
    <w:p w14:paraId="3010191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A098E5" w14:textId="77777777" w:rsidR="00642F4B" w:rsidRPr="00E83EFD" w:rsidRDefault="00642F4B" w:rsidP="00642F4B">
      <w:pPr>
        <w:spacing w:after="5" w:line="265" w:lineRule="auto"/>
        <w:ind w:left="154" w:right="173" w:hanging="10"/>
        <w:jc w:val="center"/>
        <w:rPr>
          <w:rFonts w:ascii="Times New Roman" w:hAnsi="Times New Roman"/>
          <w:b/>
          <w:i/>
          <w:iCs/>
          <w:color w:val="FF0000"/>
          <w:sz w:val="24"/>
          <w:szCs w:val="24"/>
          <w:lang w:eastAsia="en-US"/>
        </w:rPr>
      </w:pPr>
    </w:p>
    <w:p w14:paraId="501672D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840807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D8C3CD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806595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69D837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3CA576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4881A6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6ACC2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0268DA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214C37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19C765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A75B37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072A25D"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8CBA43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76801C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C1874A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13EEF5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670FF4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7FE076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76E041C"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2A060EA"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DB2DA6F" w14:textId="77777777" w:rsidR="00642F4B" w:rsidRDefault="00642F4B" w:rsidP="00642F4B">
      <w:pPr>
        <w:spacing w:after="56" w:line="265" w:lineRule="auto"/>
        <w:ind w:right="302"/>
        <w:rPr>
          <w:rFonts w:ascii="Times New Roman" w:hAnsi="Times New Roman"/>
          <w:color w:val="000000"/>
          <w:sz w:val="24"/>
          <w:lang w:eastAsia="en-US"/>
        </w:rPr>
      </w:pPr>
    </w:p>
    <w:p w14:paraId="71729D9A" w14:textId="77777777" w:rsidR="00642F4B" w:rsidRDefault="00642F4B" w:rsidP="00642F4B">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Pr>
          <w:rFonts w:ascii="Times New Roman" w:hAnsi="Times New Roman"/>
          <w:b/>
          <w:color w:val="000000"/>
          <w:sz w:val="24"/>
          <w:lang w:eastAsia="en-US"/>
        </w:rPr>
        <w:t>4</w:t>
      </w:r>
      <w:r w:rsidRPr="009D16CD">
        <w:rPr>
          <w:rFonts w:ascii="Times New Roman" w:hAnsi="Times New Roman"/>
          <w:b/>
          <w:color w:val="000000"/>
          <w:sz w:val="24"/>
          <w:lang w:eastAsia="en-US"/>
        </w:rPr>
        <w:t xml:space="preserve"> г</w:t>
      </w:r>
    </w:p>
    <w:p w14:paraId="175DBE4C" w14:textId="102F38AF" w:rsidR="00642F4B" w:rsidRDefault="00642F4B" w:rsidP="002B2025">
      <w:pPr>
        <w:spacing w:after="572" w:line="265" w:lineRule="auto"/>
        <w:ind w:right="274"/>
        <w:rPr>
          <w:rFonts w:ascii="Times New Roman" w:hAnsi="Times New Roman"/>
          <w:color w:val="000000"/>
          <w:sz w:val="24"/>
          <w:lang w:eastAsia="en-US"/>
        </w:rPr>
      </w:pPr>
    </w:p>
    <w:bookmarkEnd w:id="0"/>
    <w:sectPr w:rsidR="00642F4B"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770"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71" type="#_x0000_t75" style="width:7.5pt;height:7.5pt;visibility:visible" o:bullet="t">
        <v:imagedata r:id="rId2" o:title=""/>
      </v:shape>
    </w:pict>
  </w:numPicBullet>
  <w:numPicBullet w:numPicBulletId="2">
    <w:pict>
      <v:shape id="_x0000_i1772"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4ED"/>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199"/>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2025"/>
    <w:rsid w:val="002B5C49"/>
    <w:rsid w:val="002B5D4C"/>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71"/>
    <w:rsid w:val="002E5391"/>
    <w:rsid w:val="002F01DC"/>
    <w:rsid w:val="002F15A8"/>
    <w:rsid w:val="002F19C8"/>
    <w:rsid w:val="002F2726"/>
    <w:rsid w:val="002F402E"/>
    <w:rsid w:val="002F658A"/>
    <w:rsid w:val="002F7C5E"/>
    <w:rsid w:val="00301391"/>
    <w:rsid w:val="00302C15"/>
    <w:rsid w:val="0030383D"/>
    <w:rsid w:val="00303DFE"/>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1538"/>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6AC2"/>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37BA"/>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E56"/>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2F4B"/>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66E"/>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3984"/>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32AB"/>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6B70"/>
    <w:rsid w:val="00DE1903"/>
    <w:rsid w:val="00DE24B8"/>
    <w:rsid w:val="00DE3F8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198"/>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1561"/>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3"/>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73</Words>
  <Characters>417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10</cp:revision>
  <cp:lastPrinted>2024-01-11T07:11:00Z</cp:lastPrinted>
  <dcterms:created xsi:type="dcterms:W3CDTF">2024-03-04T11:41:00Z</dcterms:created>
  <dcterms:modified xsi:type="dcterms:W3CDTF">2024-08-14T13:35:00Z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