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6184E" w14:textId="77777777" w:rsidR="001C21A2" w:rsidRDefault="00D255F3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1F8F61DF" w14:textId="77777777" w:rsidR="001C21A2" w:rsidRDefault="00D255F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5AAA7377" w14:textId="77777777" w:rsidR="001C21A2" w:rsidRDefault="001C21A2">
      <w:pPr>
        <w:jc w:val="center"/>
        <w:rPr>
          <w:rFonts w:ascii="Times New Roman" w:hAnsi="Times New Roman"/>
          <w:b/>
          <w:sz w:val="24"/>
        </w:rPr>
      </w:pPr>
    </w:p>
    <w:p w14:paraId="581C72B2" w14:textId="77777777" w:rsidR="001C21A2" w:rsidRDefault="00D255F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56690808" w14:textId="77777777" w:rsidR="001C21A2" w:rsidRDefault="00D255F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665EDEE" w14:textId="77777777" w:rsidR="001C21A2" w:rsidRDefault="001C21A2">
      <w:pPr>
        <w:jc w:val="center"/>
        <w:rPr>
          <w:rFonts w:ascii="Times New Roman" w:hAnsi="Times New Roman"/>
          <w:b/>
          <w:sz w:val="24"/>
        </w:rPr>
      </w:pPr>
    </w:p>
    <w:p w14:paraId="5F6580D3" w14:textId="77777777" w:rsidR="001C21A2" w:rsidRDefault="001C21A2">
      <w:pPr>
        <w:jc w:val="center"/>
        <w:rPr>
          <w:rFonts w:ascii="Times New Roman" w:hAnsi="Times New Roman"/>
          <w:b/>
          <w:sz w:val="24"/>
        </w:rPr>
      </w:pPr>
    </w:p>
    <w:p w14:paraId="540C15CA" w14:textId="77777777" w:rsidR="001C21A2" w:rsidRDefault="001C21A2">
      <w:pPr>
        <w:rPr>
          <w:rFonts w:ascii="Times New Roman" w:hAnsi="Times New Roman"/>
          <w:b/>
          <w:sz w:val="24"/>
        </w:rPr>
      </w:pPr>
    </w:p>
    <w:p w14:paraId="6EACB8E0" w14:textId="77777777" w:rsidR="001C21A2" w:rsidRDefault="00D255F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15F40558" w14:textId="1C47A7A3" w:rsidR="001C21A2" w:rsidRPr="00AF4B72" w:rsidRDefault="00D255F3">
      <w:pPr>
        <w:jc w:val="center"/>
        <w:rPr>
          <w:rFonts w:ascii="Times New Roman" w:hAnsi="Times New Roman"/>
          <w:iCs/>
          <w:sz w:val="24"/>
        </w:rPr>
      </w:pPr>
      <w:r w:rsidRPr="00AF4B72">
        <w:rPr>
          <w:rFonts w:ascii="Times New Roman" w:hAnsi="Times New Roman"/>
          <w:iCs/>
          <w:sz w:val="24"/>
        </w:rPr>
        <w:t xml:space="preserve">подготовки квалифицированных рабочих, служащих </w:t>
      </w:r>
      <w:r w:rsidRPr="00AF4B72">
        <w:rPr>
          <w:rFonts w:ascii="Times New Roman" w:hAnsi="Times New Roman"/>
          <w:iCs/>
          <w:sz w:val="24"/>
        </w:rPr>
        <w:br/>
      </w:r>
    </w:p>
    <w:p w14:paraId="4923AC00" w14:textId="46E176F7" w:rsidR="00AF4B72" w:rsidRPr="00AF4B72" w:rsidRDefault="00D255F3" w:rsidP="00AF4B72">
      <w:pPr>
        <w:pStyle w:val="affe"/>
        <w:spacing w:after="0" w:line="312" w:lineRule="auto"/>
        <w:jc w:val="center"/>
        <w:rPr>
          <w:iCs/>
        </w:rPr>
      </w:pPr>
      <w:r>
        <w:rPr>
          <w:b/>
        </w:rPr>
        <w:t>Профессия</w:t>
      </w:r>
      <w:r>
        <w:rPr>
          <w:b/>
        </w:rPr>
        <w:br/>
      </w:r>
      <w:r w:rsidR="00AF4B72" w:rsidRPr="00AF4B72">
        <w:rPr>
          <w:iCs/>
        </w:rPr>
        <w:t xml:space="preserve">12.01.09 </w:t>
      </w:r>
      <w:r w:rsidR="00AF4B72">
        <w:rPr>
          <w:iCs/>
        </w:rPr>
        <w:t>М</w:t>
      </w:r>
      <w:r w:rsidR="00AF4B72" w:rsidRPr="00AF4B72">
        <w:rPr>
          <w:iCs/>
        </w:rPr>
        <w:t>астер по изготовлению и сборке деталей и узлов</w:t>
      </w:r>
    </w:p>
    <w:p w14:paraId="788A5BFB" w14:textId="1BA49284" w:rsidR="00AF4B72" w:rsidRPr="00AF4B72" w:rsidRDefault="009B28C9" w:rsidP="00AF4B72">
      <w:pPr>
        <w:spacing w:line="312" w:lineRule="auto"/>
        <w:jc w:val="center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о</w:t>
      </w:r>
      <w:r w:rsidR="00AF4B72" w:rsidRPr="00AF4B72">
        <w:rPr>
          <w:rFonts w:ascii="Times New Roman" w:hAnsi="Times New Roman"/>
          <w:iCs/>
          <w:sz w:val="24"/>
        </w:rPr>
        <w:t xml:space="preserve">птических и оптико-электронных приборов и систем </w:t>
      </w:r>
    </w:p>
    <w:p w14:paraId="075292D6" w14:textId="6EF7A02C" w:rsidR="001C21A2" w:rsidRDefault="001C21A2" w:rsidP="00AF4B72">
      <w:pPr>
        <w:jc w:val="center"/>
        <w:rPr>
          <w:rFonts w:ascii="Times New Roman" w:hAnsi="Times New Roman"/>
          <w:i/>
        </w:rPr>
      </w:pPr>
    </w:p>
    <w:p w14:paraId="05D7DEF5" w14:textId="77777777" w:rsidR="001C21A2" w:rsidRDefault="001C21A2">
      <w:pPr>
        <w:jc w:val="center"/>
        <w:rPr>
          <w:rFonts w:ascii="Times New Roman" w:hAnsi="Times New Roman"/>
          <w:i/>
          <w:sz w:val="24"/>
        </w:rPr>
      </w:pPr>
    </w:p>
    <w:p w14:paraId="45910DDB" w14:textId="77777777" w:rsidR="001C21A2" w:rsidRDefault="00D255F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68CD74E1" w14:textId="77777777" w:rsidR="001C21A2" w:rsidRDefault="001C21A2">
      <w:pPr>
        <w:jc w:val="center"/>
        <w:rPr>
          <w:rFonts w:ascii="Times New Roman" w:hAnsi="Times New Roman"/>
          <w:sz w:val="24"/>
        </w:rPr>
      </w:pPr>
    </w:p>
    <w:p w14:paraId="2D09D247" w14:textId="77777777" w:rsidR="001C21A2" w:rsidRDefault="001C21A2">
      <w:pPr>
        <w:jc w:val="center"/>
        <w:rPr>
          <w:rFonts w:ascii="Times New Roman" w:hAnsi="Times New Roman"/>
          <w:sz w:val="24"/>
        </w:rPr>
      </w:pPr>
    </w:p>
    <w:p w14:paraId="6CD4AEE7" w14:textId="656CD3F6" w:rsidR="001C21A2" w:rsidRDefault="00D255F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Квалификации выпускника</w:t>
      </w:r>
    </w:p>
    <w:p w14:paraId="1947E4B0" w14:textId="22910F87" w:rsidR="009B28C9" w:rsidRPr="009B28C9" w:rsidRDefault="009B28C9">
      <w:pPr>
        <w:jc w:val="center"/>
        <w:rPr>
          <w:rFonts w:ascii="Times New Roman" w:hAnsi="Times New Roman"/>
          <w:iCs/>
          <w:sz w:val="24"/>
        </w:rPr>
      </w:pPr>
      <w:r w:rsidRPr="009B28C9">
        <w:rPr>
          <w:rFonts w:ascii="Times New Roman" w:hAnsi="Times New Roman"/>
          <w:iCs/>
          <w:sz w:val="24"/>
        </w:rPr>
        <w:t>Оптик-механик</w:t>
      </w:r>
    </w:p>
    <w:p w14:paraId="6442DA2A" w14:textId="017C8F46" w:rsidR="009B28C9" w:rsidRPr="009B28C9" w:rsidRDefault="009B28C9">
      <w:pPr>
        <w:jc w:val="center"/>
        <w:rPr>
          <w:rFonts w:ascii="Times New Roman" w:hAnsi="Times New Roman"/>
          <w:iCs/>
          <w:sz w:val="24"/>
        </w:rPr>
      </w:pPr>
      <w:r w:rsidRPr="009B28C9">
        <w:rPr>
          <w:rFonts w:ascii="Times New Roman" w:hAnsi="Times New Roman"/>
          <w:iCs/>
          <w:sz w:val="24"/>
        </w:rPr>
        <w:t>Контролер оптических деталей и приборов</w:t>
      </w:r>
    </w:p>
    <w:p w14:paraId="3516A59A" w14:textId="3482301D" w:rsidR="009B28C9" w:rsidRPr="009B28C9" w:rsidRDefault="009B28C9">
      <w:pPr>
        <w:jc w:val="center"/>
        <w:rPr>
          <w:rFonts w:ascii="Times New Roman" w:hAnsi="Times New Roman"/>
          <w:iCs/>
          <w:sz w:val="24"/>
        </w:rPr>
      </w:pPr>
      <w:r w:rsidRPr="009B28C9">
        <w:rPr>
          <w:rFonts w:ascii="Times New Roman" w:hAnsi="Times New Roman"/>
          <w:iCs/>
          <w:sz w:val="24"/>
        </w:rPr>
        <w:t>Оптик</w:t>
      </w:r>
    </w:p>
    <w:p w14:paraId="3646CE34" w14:textId="2D955DAD" w:rsidR="001C21A2" w:rsidRPr="009B28C9" w:rsidRDefault="009B28C9">
      <w:pPr>
        <w:jc w:val="center"/>
        <w:rPr>
          <w:rFonts w:ascii="Times New Roman" w:hAnsi="Times New Roman"/>
          <w:iCs/>
          <w:sz w:val="24"/>
        </w:rPr>
      </w:pPr>
      <w:r w:rsidRPr="009B28C9">
        <w:rPr>
          <w:rFonts w:ascii="Times New Roman" w:hAnsi="Times New Roman"/>
          <w:iCs/>
          <w:sz w:val="24"/>
        </w:rPr>
        <w:t>Оператор вакуумных установок по нанесению покрытий на оптические детали</w:t>
      </w:r>
    </w:p>
    <w:p w14:paraId="0047D831" w14:textId="77777777" w:rsidR="001C21A2" w:rsidRDefault="001C21A2">
      <w:pPr>
        <w:rPr>
          <w:rFonts w:ascii="Times New Roman" w:hAnsi="Times New Roman"/>
          <w:sz w:val="24"/>
        </w:rPr>
      </w:pPr>
    </w:p>
    <w:p w14:paraId="5F3D7EDB" w14:textId="77777777" w:rsidR="001C21A2" w:rsidRDefault="001C21A2">
      <w:pPr>
        <w:rPr>
          <w:rFonts w:ascii="Times New Roman" w:hAnsi="Times New Roman"/>
          <w:sz w:val="24"/>
        </w:rPr>
      </w:pPr>
    </w:p>
    <w:p w14:paraId="55387418" w14:textId="77777777" w:rsidR="001C21A2" w:rsidRDefault="001C21A2">
      <w:pPr>
        <w:rPr>
          <w:rFonts w:ascii="Times New Roman" w:hAnsi="Times New Roman"/>
          <w:sz w:val="24"/>
        </w:rPr>
      </w:pPr>
    </w:p>
    <w:p w14:paraId="71CAB174" w14:textId="77777777" w:rsidR="001C21A2" w:rsidRDefault="001C21A2">
      <w:pPr>
        <w:rPr>
          <w:rFonts w:ascii="Times New Roman" w:hAnsi="Times New Roman"/>
          <w:sz w:val="24"/>
        </w:rPr>
      </w:pPr>
    </w:p>
    <w:p w14:paraId="0806AF32" w14:textId="77777777" w:rsidR="001C21A2" w:rsidRDefault="001C21A2">
      <w:pPr>
        <w:rPr>
          <w:rFonts w:ascii="Times New Roman" w:hAnsi="Times New Roman"/>
          <w:sz w:val="24"/>
        </w:rPr>
      </w:pPr>
    </w:p>
    <w:p w14:paraId="037BD4FA" w14:textId="77777777" w:rsidR="001C21A2" w:rsidRDefault="001C21A2">
      <w:pPr>
        <w:rPr>
          <w:rFonts w:ascii="Times New Roman" w:hAnsi="Times New Roman"/>
          <w:sz w:val="24"/>
        </w:rPr>
      </w:pPr>
    </w:p>
    <w:p w14:paraId="40A63D0F" w14:textId="77777777" w:rsidR="001C21A2" w:rsidRDefault="001C21A2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C21A2" w14:paraId="3B8E1DEF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448131CE" w14:textId="73F9ECE2" w:rsidR="001C21A2" w:rsidRDefault="00D255F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="009B28C9">
              <w:rPr>
                <w:rFonts w:ascii="Times New Roman" w:hAnsi="Times New Roman"/>
                <w:b/>
                <w:sz w:val="24"/>
              </w:rPr>
              <w:br/>
            </w:r>
            <w:r>
              <w:rPr>
                <w:rFonts w:ascii="Times New Roman" w:hAnsi="Times New Roman"/>
                <w:b/>
                <w:sz w:val="24"/>
              </w:rPr>
              <w:t xml:space="preserve">по </w:t>
            </w:r>
            <w:r w:rsidRPr="009B28C9">
              <w:rPr>
                <w:rFonts w:ascii="Times New Roman" w:hAnsi="Times New Roman"/>
                <w:b/>
                <w:color w:val="auto"/>
                <w:sz w:val="24"/>
              </w:rPr>
              <w:t xml:space="preserve">УГПС </w:t>
            </w:r>
            <w:r w:rsidR="009B28C9" w:rsidRPr="009B28C9">
              <w:rPr>
                <w:rFonts w:ascii="Times New Roman" w:hAnsi="Times New Roman"/>
                <w:b/>
                <w:color w:val="auto"/>
                <w:sz w:val="24"/>
              </w:rPr>
              <w:t>12</w:t>
            </w:r>
            <w:r w:rsidRPr="009B28C9">
              <w:rPr>
                <w:rFonts w:ascii="Times New Roman" w:hAnsi="Times New Roman"/>
                <w:b/>
                <w:color w:val="auto"/>
                <w:sz w:val="24"/>
              </w:rPr>
              <w:t>.00.</w:t>
            </w:r>
            <w:r>
              <w:rPr>
                <w:rFonts w:ascii="Times New Roman" w:hAnsi="Times New Roman"/>
                <w:b/>
                <w:sz w:val="24"/>
              </w:rPr>
              <w:t>00</w:t>
            </w:r>
            <w:r w:rsidR="009B28C9">
              <w:rPr>
                <w:rFonts w:ascii="Times New Roman" w:hAnsi="Times New Roman"/>
                <w:b/>
                <w:sz w:val="24"/>
              </w:rPr>
              <w:t xml:space="preserve"> Фотоника, приборостроение, оптические </w:t>
            </w:r>
            <w:r w:rsidR="009B28C9">
              <w:rPr>
                <w:rFonts w:ascii="Times New Roman" w:hAnsi="Times New Roman"/>
                <w:b/>
                <w:sz w:val="24"/>
              </w:rPr>
              <w:br/>
              <w:t xml:space="preserve">и биотехнические системы </w:t>
            </w:r>
            <w:r w:rsidR="009B28C9">
              <w:rPr>
                <w:rFonts w:ascii="Times New Roman" w:hAnsi="Times New Roman"/>
                <w:b/>
                <w:sz w:val="24"/>
              </w:rPr>
              <w:br/>
              <w:t>и технологии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B607F02" w14:textId="77777777" w:rsidR="001C21A2" w:rsidRDefault="001C21A2">
            <w:pPr>
              <w:rPr>
                <w:rFonts w:ascii="Times New Roman" w:hAnsi="Times New Roman"/>
                <w:sz w:val="24"/>
              </w:rPr>
            </w:pPr>
          </w:p>
          <w:p w14:paraId="2FF53B08" w14:textId="77777777" w:rsidR="001C21A2" w:rsidRDefault="001C21A2">
            <w:pPr>
              <w:rPr>
                <w:rFonts w:ascii="Times New Roman" w:hAnsi="Times New Roman"/>
                <w:i/>
                <w:sz w:val="24"/>
              </w:rPr>
            </w:pPr>
          </w:p>
          <w:p w14:paraId="6DE66A6F" w14:textId="77777777" w:rsidR="001C21A2" w:rsidRDefault="001C21A2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1C21A2" w14:paraId="47CD4249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561F2C2B" w14:textId="77777777" w:rsidR="001C21A2" w:rsidRDefault="001C21A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4EE5F5E" w14:textId="77777777" w:rsidR="001C21A2" w:rsidRDefault="00D255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1C21A2" w14:paraId="2A10246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2874B9A5" w14:textId="77777777" w:rsidR="001C21A2" w:rsidRDefault="001C21A2">
            <w:pPr>
              <w:rPr>
                <w:rFonts w:ascii="Times New Roman" w:hAnsi="Times New Roman"/>
                <w:b/>
                <w:sz w:val="24"/>
              </w:rPr>
            </w:pPr>
          </w:p>
          <w:p w14:paraId="2102C197" w14:textId="77777777" w:rsidR="001C21A2" w:rsidRDefault="00D255F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C97EBF" w14:textId="77777777" w:rsidR="001C21A2" w:rsidRDefault="001C21A2">
            <w:pPr>
              <w:rPr>
                <w:rFonts w:ascii="Times New Roman" w:hAnsi="Times New Roman"/>
                <w:sz w:val="24"/>
              </w:rPr>
            </w:pPr>
          </w:p>
        </w:tc>
      </w:tr>
      <w:tr w:rsidR="001C21A2" w14:paraId="25C69351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851540B" w14:textId="77777777" w:rsidR="001C21A2" w:rsidRDefault="001C21A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12058E" w14:textId="77777777" w:rsidR="001C21A2" w:rsidRDefault="00D255F3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156C1771" w14:textId="77777777" w:rsidR="001C21A2" w:rsidRDefault="001C21A2">
            <w:pPr>
              <w:rPr>
                <w:rFonts w:ascii="Times New Roman" w:hAnsi="Times New Roman"/>
              </w:rPr>
            </w:pPr>
          </w:p>
          <w:p w14:paraId="6ECC1174" w14:textId="77777777" w:rsidR="001C21A2" w:rsidRDefault="00D255F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 № _____от ________</w:t>
            </w:r>
          </w:p>
        </w:tc>
      </w:tr>
      <w:tr w:rsidR="001C21A2" w14:paraId="275F6311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E0E4DC9" w14:textId="77777777" w:rsidR="001C21A2" w:rsidRDefault="001C21A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5CAFD2D" w14:textId="77777777" w:rsidR="001C21A2" w:rsidRDefault="00D255F3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1168541A" w14:textId="77777777" w:rsidR="001C21A2" w:rsidRDefault="001C21A2">
      <w:pPr>
        <w:rPr>
          <w:rFonts w:ascii="Times New Roman" w:hAnsi="Times New Roman"/>
          <w:sz w:val="24"/>
        </w:rPr>
      </w:pPr>
    </w:p>
    <w:p w14:paraId="6A6F2383" w14:textId="2C17BEFD" w:rsidR="001C21A2" w:rsidRDefault="001C21A2">
      <w:pPr>
        <w:rPr>
          <w:rFonts w:ascii="Times New Roman" w:hAnsi="Times New Roman"/>
          <w:sz w:val="24"/>
        </w:rPr>
      </w:pPr>
    </w:p>
    <w:p w14:paraId="2606C5C8" w14:textId="6CDE4346" w:rsidR="006D0826" w:rsidRDefault="006D0826">
      <w:pPr>
        <w:rPr>
          <w:rFonts w:ascii="Times New Roman" w:hAnsi="Times New Roman"/>
          <w:sz w:val="24"/>
        </w:rPr>
      </w:pPr>
    </w:p>
    <w:p w14:paraId="25C7C86C" w14:textId="7C60919A" w:rsidR="006D0826" w:rsidRDefault="006D0826">
      <w:pPr>
        <w:rPr>
          <w:rFonts w:ascii="Times New Roman" w:hAnsi="Times New Roman"/>
          <w:sz w:val="24"/>
        </w:rPr>
      </w:pPr>
    </w:p>
    <w:p w14:paraId="07B4E48E" w14:textId="7FC604BF" w:rsidR="001C21A2" w:rsidRPr="006D0826" w:rsidRDefault="00D255F3" w:rsidP="006D0826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  <w:sectPr w:rsidR="001C21A2" w:rsidRPr="006D0826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  <w:r>
        <w:rPr>
          <w:rFonts w:ascii="Times New Roman" w:hAnsi="Times New Roman"/>
          <w:b/>
          <w:sz w:val="24"/>
        </w:rPr>
        <w:t>202</w:t>
      </w:r>
      <w:r w:rsidR="009B28C9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г</w:t>
      </w:r>
      <w:r w:rsidR="006D0826">
        <w:rPr>
          <w:rFonts w:ascii="Times New Roman" w:hAnsi="Times New Roman"/>
          <w:b/>
          <w:sz w:val="24"/>
        </w:rPr>
        <w:t>.</w:t>
      </w:r>
    </w:p>
    <w:p w14:paraId="41B0BE0E" w14:textId="77777777" w:rsidR="001C21A2" w:rsidRDefault="00D255F3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3477E7D8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1C21A2" w14:paraId="6E5DD21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0B41" w14:textId="77777777" w:rsidR="001C21A2" w:rsidRDefault="00D255F3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A8E3" w14:textId="77777777" w:rsidR="001C21A2" w:rsidRDefault="00D255F3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1C21A2" w14:paraId="59BD146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0F2EE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447A3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21A2" w14:paraId="3CC13C2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390C0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4E279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21A2" w14:paraId="6D04DA4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DC2A4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0EDEF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21A2" w14:paraId="51467B3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73B5F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D9A54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21A2" w14:paraId="055D42B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263CC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B4906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1C21A2" w14:paraId="07CCC66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4867F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89C31" w14:textId="77777777" w:rsidR="001C21A2" w:rsidRDefault="001C21A2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55E49657" w14:textId="77777777" w:rsidR="001C21A2" w:rsidRDefault="001C21A2">
      <w:pPr>
        <w:ind w:left="-142" w:firstLine="567"/>
        <w:rPr>
          <w:rFonts w:ascii="Times New Roman" w:hAnsi="Times New Roman"/>
          <w:sz w:val="24"/>
        </w:rPr>
      </w:pPr>
    </w:p>
    <w:p w14:paraId="3D686C89" w14:textId="77777777" w:rsidR="001C21A2" w:rsidRDefault="001C21A2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C21A2" w14:paraId="266C90D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90F2" w14:textId="77777777" w:rsidR="001C21A2" w:rsidRDefault="00D255F3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7133" w14:textId="77777777" w:rsidR="001C21A2" w:rsidRDefault="00D255F3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1C21A2" w14:paraId="1A6A433E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3D62" w14:textId="77777777" w:rsidR="001C21A2" w:rsidRDefault="00D255F3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91B2" w14:textId="77777777" w:rsidR="001C21A2" w:rsidRDefault="001C21A2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79A25260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633F1732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0669CFC8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2454CD60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6457ABAC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1261D07C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4D87E735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71BDC500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183B8EA8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3FDC8E09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0B41C24B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74C7749C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22D17BCF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598786D8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3F4CF3B8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062EBF3A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4A6ABE54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7C14876F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3A9CB53F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28E1F88C" w14:textId="77777777" w:rsidR="001C21A2" w:rsidRDefault="001C21A2">
      <w:pPr>
        <w:jc w:val="both"/>
        <w:rPr>
          <w:rFonts w:ascii="Times New Roman" w:hAnsi="Times New Roman"/>
          <w:sz w:val="24"/>
        </w:rPr>
      </w:pPr>
    </w:p>
    <w:p w14:paraId="0008D15B" w14:textId="77777777" w:rsidR="001C21A2" w:rsidRDefault="00D255F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D542FE7" w14:textId="77777777" w:rsidR="001C21A2" w:rsidRDefault="001C21A2">
      <w:pPr>
        <w:sectPr w:rsidR="001C21A2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51BE9253" w14:textId="77777777" w:rsidR="001C21A2" w:rsidRDefault="00D255F3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170066E0" w14:textId="77777777" w:rsidR="001C21A2" w:rsidRPr="00892FD5" w:rsidRDefault="001C21A2">
      <w:pPr>
        <w:pStyle w:val="affffc"/>
        <w:spacing w:before="0"/>
        <w:rPr>
          <w:rStyle w:val="affffffa"/>
          <w:rFonts w:ascii="Times New Roman" w:hAnsi="Times New Roman"/>
          <w:b/>
        </w:rPr>
      </w:pPr>
    </w:p>
    <w:p w14:paraId="0577685C" w14:textId="2016E8F6" w:rsidR="001C21A2" w:rsidRPr="00892FD5" w:rsidRDefault="00D255F3">
      <w:pPr>
        <w:pStyle w:val="1fa"/>
        <w:tabs>
          <w:tab w:val="clear" w:pos="9638"/>
          <w:tab w:val="right" w:pos="9355"/>
        </w:tabs>
        <w:rPr>
          <w:noProof/>
        </w:rPr>
      </w:pPr>
      <w:r w:rsidRPr="00892FD5">
        <w:fldChar w:fldCharType="begin"/>
      </w:r>
      <w:r w:rsidRPr="00892FD5">
        <w:instrText>TOC \h \z \u \o "1-3"</w:instrText>
      </w:r>
      <w:r w:rsidRPr="00892FD5">
        <w:fldChar w:fldCharType="separate"/>
      </w:r>
      <w:hyperlink w:anchor="__RefHeading___1" w:history="1">
        <w:r w:rsidRPr="00892FD5">
          <w:rPr>
            <w:noProof/>
          </w:rPr>
          <w:t>Раздел 1. Общие положения</w:t>
        </w:r>
        <w:r w:rsidRPr="00892FD5">
          <w:rPr>
            <w:noProof/>
          </w:rPr>
          <w:tab/>
        </w:r>
        <w:r w:rsidRPr="00892FD5">
          <w:rPr>
            <w:noProof/>
          </w:rPr>
          <w:fldChar w:fldCharType="begin"/>
        </w:r>
        <w:r w:rsidRPr="00892FD5">
          <w:rPr>
            <w:noProof/>
          </w:rPr>
          <w:instrText>PAGEREF __RefHeading___1 \h</w:instrText>
        </w:r>
        <w:r w:rsidRPr="00892FD5">
          <w:rPr>
            <w:noProof/>
          </w:rPr>
        </w:r>
        <w:r w:rsidRPr="00892FD5">
          <w:rPr>
            <w:noProof/>
          </w:rPr>
          <w:fldChar w:fldCharType="separate"/>
        </w:r>
        <w:r w:rsidR="006C4863">
          <w:rPr>
            <w:noProof/>
          </w:rPr>
          <w:t>4</w:t>
        </w:r>
        <w:r w:rsidRPr="00892FD5">
          <w:rPr>
            <w:noProof/>
          </w:rPr>
          <w:fldChar w:fldCharType="end"/>
        </w:r>
      </w:hyperlink>
    </w:p>
    <w:p w14:paraId="50EB41C0" w14:textId="092C7AC7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2" w:history="1">
        <w:r w:rsidR="00D255F3" w:rsidRPr="00892FD5">
          <w:rPr>
            <w:rFonts w:ascii="Times New Roman" w:hAnsi="Times New Roman"/>
            <w:noProof/>
          </w:rPr>
          <w:t>1.1. Назначение примерной образовательной программы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__RefHeading___2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4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6C4642A8" w14:textId="7809BFFC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3" w:history="1">
        <w:r w:rsidR="00D255F3" w:rsidRPr="00892FD5">
          <w:rPr>
            <w:rFonts w:ascii="Times New Roman" w:hAnsi="Times New Roman"/>
            <w:noProof/>
          </w:rPr>
          <w:t>1.2. Нормативные документы.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__RefHeading___3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4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5E78140D" w14:textId="77BB56C1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4" w:history="1">
        <w:r w:rsidR="00D255F3" w:rsidRPr="00892FD5">
          <w:rPr>
            <w:rFonts w:ascii="Times New Roman" w:hAnsi="Times New Roman"/>
            <w:noProof/>
          </w:rPr>
          <w:t>1.3. Перечень сокращений.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__RefHeading___4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5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3FA61BA7" w14:textId="5D67CBC7" w:rsidR="001C21A2" w:rsidRPr="00892FD5" w:rsidRDefault="00253794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5" w:history="1">
        <w:r w:rsidR="00D255F3" w:rsidRPr="00892FD5">
          <w:rPr>
            <w:noProof/>
          </w:rPr>
          <w:t>Раздел 2. Основные характеристики образовательной программы</w:t>
        </w:r>
        <w:r w:rsidR="00D255F3" w:rsidRPr="00892FD5">
          <w:rPr>
            <w:noProof/>
          </w:rPr>
          <w:tab/>
        </w:r>
        <w:r w:rsidR="00D255F3" w:rsidRPr="00892FD5">
          <w:rPr>
            <w:noProof/>
          </w:rPr>
          <w:fldChar w:fldCharType="begin"/>
        </w:r>
        <w:r w:rsidR="00D255F3" w:rsidRPr="00892FD5">
          <w:rPr>
            <w:noProof/>
          </w:rPr>
          <w:instrText>PAGEREF __RefHeading___5 \h</w:instrText>
        </w:r>
        <w:r w:rsidR="00D255F3" w:rsidRPr="00892FD5">
          <w:rPr>
            <w:noProof/>
          </w:rPr>
        </w:r>
        <w:r w:rsidR="00D255F3" w:rsidRPr="00892FD5">
          <w:rPr>
            <w:noProof/>
          </w:rPr>
          <w:fldChar w:fldCharType="separate"/>
        </w:r>
        <w:r w:rsidR="006C4863">
          <w:rPr>
            <w:noProof/>
          </w:rPr>
          <w:t>6</w:t>
        </w:r>
        <w:r w:rsidR="00D255F3" w:rsidRPr="00892FD5">
          <w:rPr>
            <w:noProof/>
          </w:rPr>
          <w:fldChar w:fldCharType="end"/>
        </w:r>
      </w:hyperlink>
    </w:p>
    <w:p w14:paraId="627FA2D8" w14:textId="76F869BC" w:rsidR="001C21A2" w:rsidRPr="00892FD5" w:rsidRDefault="00253794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6" w:history="1">
        <w:r w:rsidR="00D255F3" w:rsidRPr="00892FD5">
          <w:rPr>
            <w:noProof/>
          </w:rPr>
          <w:t>Раздел 3. Характеристика профессиональной деятельности выпускника</w:t>
        </w:r>
        <w:r w:rsidR="00D255F3" w:rsidRPr="00892FD5">
          <w:rPr>
            <w:noProof/>
          </w:rPr>
          <w:tab/>
        </w:r>
        <w:r w:rsidR="00D255F3" w:rsidRPr="00892FD5">
          <w:rPr>
            <w:noProof/>
          </w:rPr>
          <w:fldChar w:fldCharType="begin"/>
        </w:r>
        <w:r w:rsidR="00D255F3" w:rsidRPr="00892FD5">
          <w:rPr>
            <w:noProof/>
          </w:rPr>
          <w:instrText>PAGEREF __RefHeading___6 \h</w:instrText>
        </w:r>
        <w:r w:rsidR="00D255F3" w:rsidRPr="00892FD5">
          <w:rPr>
            <w:noProof/>
          </w:rPr>
        </w:r>
        <w:r w:rsidR="00D255F3" w:rsidRPr="00892FD5">
          <w:rPr>
            <w:noProof/>
          </w:rPr>
          <w:fldChar w:fldCharType="separate"/>
        </w:r>
        <w:r w:rsidR="006C4863">
          <w:rPr>
            <w:noProof/>
          </w:rPr>
          <w:t>8</w:t>
        </w:r>
        <w:r w:rsidR="00D255F3" w:rsidRPr="00892FD5">
          <w:rPr>
            <w:noProof/>
          </w:rPr>
          <w:fldChar w:fldCharType="end"/>
        </w:r>
      </w:hyperlink>
    </w:p>
    <w:p w14:paraId="559715C1" w14:textId="27208ED7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7" w:history="1">
        <w:r w:rsidR="00D255F3" w:rsidRPr="00892FD5">
          <w:rPr>
            <w:rFonts w:ascii="Times New Roman" w:hAnsi="Times New Roman"/>
            <w:noProof/>
          </w:rPr>
          <w:t>3.1. Область(и) профессиональной деятельности выпускников: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__RefHeading___7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8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202A6C6D" w14:textId="13BCA689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8" w:history="1">
        <w:r w:rsidR="00D255F3" w:rsidRPr="00892FD5">
          <w:rPr>
            <w:rFonts w:ascii="Times New Roman" w:hAnsi="Times New Roman"/>
            <w:noProof/>
          </w:rPr>
          <w:t>3.2. Профессиональные стандарты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__RefHeading___8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8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168E46E0" w14:textId="69C62294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9" w:history="1">
        <w:r w:rsidR="00D255F3" w:rsidRPr="00892FD5">
          <w:rPr>
            <w:rFonts w:ascii="Times New Roman" w:hAnsi="Times New Roman"/>
            <w:noProof/>
          </w:rPr>
          <w:t>3.3. Осваиваемые виды деятельности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__RefHeading___9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8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6B41B878" w14:textId="603E4ADC" w:rsidR="001C21A2" w:rsidRPr="00892FD5" w:rsidRDefault="00253794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10" w:history="1">
        <w:r w:rsidR="00D255F3" w:rsidRPr="00892FD5">
          <w:rPr>
            <w:noProof/>
          </w:rPr>
          <w:t>Раздел 4. Планируемые результаты освоения образовательной программы</w:t>
        </w:r>
        <w:r w:rsidR="00D255F3" w:rsidRPr="00892FD5">
          <w:rPr>
            <w:noProof/>
          </w:rPr>
          <w:tab/>
        </w:r>
        <w:r w:rsidR="00D255F3" w:rsidRPr="00892FD5">
          <w:rPr>
            <w:noProof/>
          </w:rPr>
          <w:fldChar w:fldCharType="begin"/>
        </w:r>
        <w:r w:rsidR="00D255F3" w:rsidRPr="00892FD5">
          <w:rPr>
            <w:noProof/>
          </w:rPr>
          <w:instrText>PAGEREF __RefHeading___10 \h</w:instrText>
        </w:r>
        <w:r w:rsidR="00D255F3" w:rsidRPr="00892FD5">
          <w:rPr>
            <w:noProof/>
          </w:rPr>
        </w:r>
        <w:r w:rsidR="00D255F3" w:rsidRPr="00892FD5">
          <w:rPr>
            <w:noProof/>
          </w:rPr>
          <w:fldChar w:fldCharType="separate"/>
        </w:r>
        <w:r w:rsidR="006C4863">
          <w:rPr>
            <w:noProof/>
          </w:rPr>
          <w:t>10</w:t>
        </w:r>
        <w:r w:rsidR="00D255F3" w:rsidRPr="00892FD5">
          <w:rPr>
            <w:noProof/>
          </w:rPr>
          <w:fldChar w:fldCharType="end"/>
        </w:r>
      </w:hyperlink>
    </w:p>
    <w:p w14:paraId="534EBD2B" w14:textId="00517F39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11" w:history="1">
        <w:r w:rsidR="00D255F3" w:rsidRPr="00892FD5">
          <w:rPr>
            <w:rFonts w:ascii="Times New Roman" w:hAnsi="Times New Roman"/>
            <w:noProof/>
          </w:rPr>
          <w:t>4.1. Общие компетенции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__RefHeading___11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10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0EBBF1EA" w14:textId="647EEB49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12" w:history="1">
        <w:r w:rsidR="00D255F3" w:rsidRPr="00892FD5">
          <w:rPr>
            <w:rFonts w:ascii="Times New Roman" w:hAnsi="Times New Roman"/>
            <w:noProof/>
          </w:rPr>
          <w:t>4.2. Профессиональные компетенции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__RefHeading___12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13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5B3C68EF" w14:textId="3336AFC6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13" w:history="1">
        <w:r w:rsidR="00D255F3" w:rsidRPr="00892FD5">
          <w:rPr>
            <w:rFonts w:ascii="Times New Roman" w:hAnsi="Times New Roman"/>
            <w:noProof/>
          </w:rPr>
          <w:t>4.3. Матрица компетенций выпускника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__RefHeading___13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19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37928B3E" w14:textId="7672911D" w:rsidR="001C21A2" w:rsidRPr="00892FD5" w:rsidRDefault="00253794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14" w:history="1">
        <w:r w:rsidR="00D255F3" w:rsidRPr="00892FD5">
          <w:rPr>
            <w:noProof/>
          </w:rPr>
          <w:t>Раздел 5. Примерная структура и содержание образовательной программы</w:t>
        </w:r>
        <w:r w:rsidR="00D255F3" w:rsidRPr="00892FD5">
          <w:rPr>
            <w:noProof/>
          </w:rPr>
          <w:tab/>
        </w:r>
        <w:r w:rsidR="00D255F3" w:rsidRPr="00892FD5">
          <w:rPr>
            <w:noProof/>
          </w:rPr>
          <w:fldChar w:fldCharType="begin"/>
        </w:r>
        <w:r w:rsidR="00D255F3" w:rsidRPr="00892FD5">
          <w:rPr>
            <w:noProof/>
          </w:rPr>
          <w:instrText>PAGEREF __RefHeading___14 \h</w:instrText>
        </w:r>
        <w:r w:rsidR="00D255F3" w:rsidRPr="00892FD5">
          <w:rPr>
            <w:noProof/>
          </w:rPr>
        </w:r>
        <w:r w:rsidR="00D255F3" w:rsidRPr="00892FD5">
          <w:rPr>
            <w:noProof/>
          </w:rPr>
          <w:fldChar w:fldCharType="separate"/>
        </w:r>
        <w:r w:rsidR="006C4863">
          <w:rPr>
            <w:noProof/>
          </w:rPr>
          <w:t>25</w:t>
        </w:r>
        <w:r w:rsidR="00D255F3" w:rsidRPr="00892FD5">
          <w:rPr>
            <w:noProof/>
          </w:rPr>
          <w:fldChar w:fldCharType="end"/>
        </w:r>
      </w:hyperlink>
    </w:p>
    <w:p w14:paraId="0BF48B04" w14:textId="31D69EC9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15" w:history="1">
        <w:r w:rsidR="00D255F3" w:rsidRPr="00892FD5">
          <w:rPr>
            <w:rFonts w:ascii="Times New Roman" w:hAnsi="Times New Roman"/>
            <w:noProof/>
          </w:rPr>
          <w:t>5.1. Примерный учебный план  (ЭКСЕЛЬ)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__RefHeading___15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25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3F85C27D" w14:textId="4773B4D9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16" w:history="1">
        <w:r w:rsidR="00D255F3" w:rsidRPr="00892FD5">
          <w:rPr>
            <w:rFonts w:ascii="Times New Roman" w:hAnsi="Times New Roman"/>
            <w:noProof/>
          </w:rPr>
          <w:t>5.2. Примерный календарный учебный график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__RefHeading___16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26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09830B6E" w14:textId="6F53E31E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17" w:history="1">
        <w:r w:rsidR="00D255F3" w:rsidRPr="00892FD5">
          <w:rPr>
            <w:rFonts w:ascii="Times New Roman" w:hAnsi="Times New Roman"/>
            <w:noProof/>
          </w:rPr>
          <w:t>5.3. Примерные рабочие программы учебных дисциплин и профессиональных модулей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__RefHeading___17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28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035A4286" w14:textId="0DD40A1F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18" w:history="1">
        <w:r w:rsidR="00D255F3" w:rsidRPr="00892FD5">
          <w:rPr>
            <w:rFonts w:ascii="Times New Roman" w:hAnsi="Times New Roman"/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__RefHeading___18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28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38B6ADB3" w14:textId="5E9ECF13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19" w:history="1">
        <w:r w:rsidR="00D255F3" w:rsidRPr="00892FD5">
          <w:rPr>
            <w:rFonts w:ascii="Times New Roman" w:hAnsi="Times New Roman"/>
            <w:noProof/>
          </w:rPr>
          <w:t>5.5. Практическая подготовка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__RefHeading___19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28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53328D82" w14:textId="262BEE12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20" w:history="1">
        <w:r w:rsidR="00D255F3" w:rsidRPr="00892FD5">
          <w:rPr>
            <w:rFonts w:ascii="Times New Roman" w:hAnsi="Times New Roman"/>
            <w:noProof/>
          </w:rPr>
          <w:t>5.6. Государственная итоговая аттестация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__RefHeading___20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28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556B9A21" w14:textId="09968811" w:rsidR="001C21A2" w:rsidRPr="00892FD5" w:rsidRDefault="00253794">
      <w:pPr>
        <w:pStyle w:val="1fa"/>
        <w:tabs>
          <w:tab w:val="clear" w:pos="9638"/>
          <w:tab w:val="right" w:pos="9355"/>
        </w:tabs>
        <w:rPr>
          <w:noProof/>
        </w:rPr>
      </w:pPr>
      <w:hyperlink w:anchor="__RefHeading___21" w:history="1">
        <w:r w:rsidR="00D255F3" w:rsidRPr="00892FD5">
          <w:rPr>
            <w:noProof/>
          </w:rPr>
          <w:t>Раздел 6. Примерные условия реализации образовательной программы</w:t>
        </w:r>
        <w:r w:rsidR="00D255F3" w:rsidRPr="00892FD5">
          <w:rPr>
            <w:noProof/>
          </w:rPr>
          <w:tab/>
        </w:r>
        <w:r w:rsidR="00D255F3" w:rsidRPr="00892FD5">
          <w:rPr>
            <w:noProof/>
          </w:rPr>
          <w:fldChar w:fldCharType="begin"/>
        </w:r>
        <w:r w:rsidR="00D255F3" w:rsidRPr="00892FD5">
          <w:rPr>
            <w:noProof/>
          </w:rPr>
          <w:instrText>PAGEREF __RefHeading___21 \h</w:instrText>
        </w:r>
        <w:r w:rsidR="00D255F3" w:rsidRPr="00892FD5">
          <w:rPr>
            <w:noProof/>
          </w:rPr>
        </w:r>
        <w:r w:rsidR="00D255F3" w:rsidRPr="00892FD5">
          <w:rPr>
            <w:noProof/>
          </w:rPr>
          <w:fldChar w:fldCharType="separate"/>
        </w:r>
        <w:r w:rsidR="006C4863">
          <w:rPr>
            <w:noProof/>
          </w:rPr>
          <w:t>30</w:t>
        </w:r>
        <w:r w:rsidR="00D255F3" w:rsidRPr="00892FD5">
          <w:rPr>
            <w:noProof/>
          </w:rPr>
          <w:fldChar w:fldCharType="end"/>
        </w:r>
      </w:hyperlink>
    </w:p>
    <w:p w14:paraId="1C04BF07" w14:textId="567FA52C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22" w:history="1">
        <w:r w:rsidR="00D255F3" w:rsidRPr="00892FD5">
          <w:rPr>
            <w:rFonts w:ascii="Times New Roman" w:hAnsi="Times New Roman"/>
            <w:noProof/>
          </w:rPr>
          <w:t>6.1. Материально-техническое и учебно-методическое обеспечение образовательной программы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__RefHeading___22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30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7D213D9D" w14:textId="1C21ADF2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23" w:history="1">
        <w:r w:rsidR="00D255F3" w:rsidRPr="00892FD5">
          <w:rPr>
            <w:rFonts w:ascii="Times New Roman" w:hAnsi="Times New Roman"/>
            <w:noProof/>
          </w:rPr>
          <w:t>6.2. Применение электронного обучения и дистанционных образовательных технологий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__RefHeading___23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30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7F45BA93" w14:textId="31FDEDD4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24" w:history="1">
        <w:r w:rsidR="00D255F3" w:rsidRPr="00892FD5">
          <w:rPr>
            <w:rFonts w:ascii="Times New Roman" w:hAnsi="Times New Roman"/>
            <w:noProof/>
          </w:rPr>
          <w:t>6.3. Кадровые условия реализации образовательной программы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__RefHeading___24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30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31139410" w14:textId="0BF4020A" w:rsidR="001C21A2" w:rsidRPr="00892FD5" w:rsidRDefault="00253794">
      <w:pPr>
        <w:pStyle w:val="21"/>
        <w:tabs>
          <w:tab w:val="right" w:pos="9355"/>
        </w:tabs>
        <w:rPr>
          <w:rFonts w:ascii="Times New Roman" w:hAnsi="Times New Roman"/>
          <w:noProof/>
        </w:rPr>
      </w:pPr>
      <w:hyperlink w:anchor="__RefHeading___25" w:history="1">
        <w:r w:rsidR="00D255F3" w:rsidRPr="00892FD5">
          <w:rPr>
            <w:rFonts w:ascii="Times New Roman" w:hAnsi="Times New Roman"/>
            <w:noProof/>
          </w:rPr>
          <w:t>6.4. Примерные расчеты финансового обеспечения реализации образовательной программы</w:t>
        </w:r>
        <w:r w:rsidR="00D255F3" w:rsidRPr="00892FD5">
          <w:rPr>
            <w:rFonts w:ascii="Times New Roman" w:hAnsi="Times New Roman"/>
            <w:noProof/>
          </w:rPr>
          <w:tab/>
        </w:r>
        <w:r w:rsidR="00D255F3" w:rsidRPr="00892FD5">
          <w:rPr>
            <w:rFonts w:ascii="Times New Roman" w:hAnsi="Times New Roman"/>
            <w:noProof/>
          </w:rPr>
          <w:fldChar w:fldCharType="begin"/>
        </w:r>
        <w:r w:rsidR="00D255F3" w:rsidRPr="00892FD5">
          <w:rPr>
            <w:rFonts w:ascii="Times New Roman" w:hAnsi="Times New Roman"/>
            <w:noProof/>
          </w:rPr>
          <w:instrText>PAGEREF __RefHeading___25 \h</w:instrText>
        </w:r>
        <w:r w:rsidR="00D255F3" w:rsidRPr="00892FD5">
          <w:rPr>
            <w:rFonts w:ascii="Times New Roman" w:hAnsi="Times New Roman"/>
            <w:noProof/>
          </w:rPr>
        </w:r>
        <w:r w:rsidR="00D255F3" w:rsidRPr="00892FD5">
          <w:rPr>
            <w:rFonts w:ascii="Times New Roman" w:hAnsi="Times New Roman"/>
            <w:noProof/>
          </w:rPr>
          <w:fldChar w:fldCharType="separate"/>
        </w:r>
        <w:r w:rsidR="006C4863">
          <w:rPr>
            <w:rFonts w:ascii="Times New Roman" w:hAnsi="Times New Roman"/>
            <w:noProof/>
          </w:rPr>
          <w:t>31</w:t>
        </w:r>
        <w:r w:rsidR="00D255F3" w:rsidRPr="00892FD5">
          <w:rPr>
            <w:rFonts w:ascii="Times New Roman" w:hAnsi="Times New Roman"/>
            <w:noProof/>
          </w:rPr>
          <w:fldChar w:fldCharType="end"/>
        </w:r>
      </w:hyperlink>
    </w:p>
    <w:p w14:paraId="5723EAA0" w14:textId="77777777" w:rsidR="001C21A2" w:rsidRPr="00892FD5" w:rsidRDefault="00D255F3">
      <w:pPr>
        <w:rPr>
          <w:rFonts w:ascii="Times New Roman" w:hAnsi="Times New Roman"/>
        </w:rPr>
      </w:pPr>
      <w:r w:rsidRPr="00892FD5">
        <w:rPr>
          <w:rFonts w:ascii="Times New Roman" w:hAnsi="Times New Roman"/>
        </w:rPr>
        <w:fldChar w:fldCharType="end"/>
      </w:r>
    </w:p>
    <w:p w14:paraId="17ECDA8A" w14:textId="77777777" w:rsidR="001C21A2" w:rsidRPr="00892FD5" w:rsidRDefault="00D255F3">
      <w:pPr>
        <w:spacing w:before="120"/>
        <w:rPr>
          <w:rFonts w:ascii="Times New Roman" w:hAnsi="Times New Roman"/>
          <w:sz w:val="24"/>
        </w:rPr>
      </w:pPr>
      <w:r w:rsidRPr="00892FD5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4888E83" w14:textId="77777777" w:rsidR="001C21A2" w:rsidRPr="00892FD5" w:rsidRDefault="00D255F3">
      <w:pPr>
        <w:spacing w:before="120"/>
        <w:rPr>
          <w:rFonts w:ascii="Times New Roman" w:hAnsi="Times New Roman"/>
          <w:sz w:val="24"/>
        </w:rPr>
      </w:pPr>
      <w:r w:rsidRPr="00892FD5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35D02224" w14:textId="77777777" w:rsidR="001C21A2" w:rsidRPr="00892FD5" w:rsidRDefault="00D255F3">
      <w:pPr>
        <w:spacing w:before="120"/>
        <w:rPr>
          <w:rFonts w:ascii="Times New Roman" w:hAnsi="Times New Roman"/>
          <w:sz w:val="24"/>
        </w:rPr>
      </w:pPr>
      <w:r w:rsidRPr="00892FD5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0CBA7DF2" w14:textId="77777777" w:rsidR="001C21A2" w:rsidRPr="00892FD5" w:rsidRDefault="00D255F3">
      <w:pPr>
        <w:spacing w:before="120"/>
        <w:rPr>
          <w:rFonts w:ascii="Times New Roman" w:hAnsi="Times New Roman"/>
          <w:sz w:val="24"/>
        </w:rPr>
      </w:pPr>
      <w:r w:rsidRPr="00892FD5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697E6F99" w14:textId="77777777" w:rsidR="001C21A2" w:rsidRPr="00892FD5" w:rsidRDefault="00D255F3">
      <w:pPr>
        <w:spacing w:before="120"/>
        <w:rPr>
          <w:rFonts w:ascii="Times New Roman" w:hAnsi="Times New Roman"/>
          <w:sz w:val="24"/>
        </w:rPr>
      </w:pPr>
      <w:r w:rsidRPr="00892FD5"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2"/>
    <w:p w14:paraId="328C33BF" w14:textId="77777777" w:rsidR="001C21A2" w:rsidRPr="00892FD5" w:rsidRDefault="00D255F3">
      <w:pPr>
        <w:rPr>
          <w:rFonts w:ascii="Times New Roman" w:hAnsi="Times New Roman"/>
          <w:sz w:val="24"/>
        </w:rPr>
      </w:pPr>
      <w:r w:rsidRPr="00892FD5">
        <w:rPr>
          <w:rFonts w:ascii="Times New Roman" w:hAnsi="Times New Roman"/>
          <w:sz w:val="24"/>
        </w:rPr>
        <w:br w:type="page"/>
      </w:r>
    </w:p>
    <w:p w14:paraId="47AA0732" w14:textId="77777777" w:rsidR="001C21A2" w:rsidRPr="00892FD5" w:rsidRDefault="00D255F3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892FD5">
        <w:lastRenderedPageBreak/>
        <w:t>Раздел 1. Общие положения</w:t>
      </w:r>
    </w:p>
    <w:p w14:paraId="60E2D6B7" w14:textId="77777777" w:rsidR="001C21A2" w:rsidRPr="00892FD5" w:rsidRDefault="001C21A2">
      <w:pPr>
        <w:pStyle w:val="10"/>
        <w:spacing w:before="0" w:after="0"/>
      </w:pPr>
    </w:p>
    <w:p w14:paraId="7954043E" w14:textId="77777777" w:rsidR="001C21A2" w:rsidRPr="00892FD5" w:rsidRDefault="00D255F3">
      <w:pPr>
        <w:pStyle w:val="110"/>
        <w:spacing w:after="0" w:line="240" w:lineRule="auto"/>
      </w:pPr>
      <w:bookmarkStart w:id="5" w:name="__RefHeading___2"/>
      <w:bookmarkEnd w:id="5"/>
      <w:r w:rsidRPr="00892FD5">
        <w:t>1.1. Назначение примерной образовательной программы</w:t>
      </w:r>
    </w:p>
    <w:p w14:paraId="2733AF98" w14:textId="6C5A4ADE" w:rsidR="001C21A2" w:rsidRDefault="00D255F3" w:rsidP="002E031B">
      <w:pPr>
        <w:pStyle w:val="affe"/>
        <w:spacing w:after="0" w:line="288" w:lineRule="atLeast"/>
        <w:ind w:firstLine="540"/>
        <w:jc w:val="both"/>
      </w:pPr>
      <w:r w:rsidRPr="00892FD5">
        <w:t>Настоящая примерная образовательная программа «Профессионалитет» (далее –</w:t>
      </w:r>
      <w:r>
        <w:t xml:space="preserve"> ПОП-П) по </w:t>
      </w:r>
      <w:r w:rsidRPr="002E031B">
        <w:t>профессии</w:t>
      </w:r>
      <w:r>
        <w:t xml:space="preserve"> разработана в соответствии с федеральным государственным образовательным стандартом среднего профессионального образования по </w:t>
      </w:r>
      <w:r w:rsidRPr="002E031B">
        <w:t>профессии</w:t>
      </w:r>
      <w:r w:rsidR="002E031B">
        <w:t xml:space="preserve"> </w:t>
      </w:r>
      <w:r w:rsidR="00737EA4" w:rsidRPr="002E031B">
        <w:t>12.01.09</w:t>
      </w:r>
      <w:r w:rsidR="002E031B" w:rsidRPr="002E031B">
        <w:t xml:space="preserve"> Мастер по изготовлению и сборке деталей и узлов оптических и оптико-электронных приборов и систем</w:t>
      </w:r>
      <w:r>
        <w:t xml:space="preserve">, утвержденным приказом </w:t>
      </w:r>
      <w:r w:rsidRPr="002E031B">
        <w:t>Министерства образования и науки Российской Федерации</w:t>
      </w:r>
      <w:r>
        <w:t xml:space="preserve"> от</w:t>
      </w:r>
      <w:r w:rsidR="002E031B">
        <w:t xml:space="preserve"> 09.12.2016 № 1573 </w:t>
      </w:r>
      <w:r>
        <w:t xml:space="preserve">(далее – ФГОС СПО). </w:t>
      </w:r>
    </w:p>
    <w:p w14:paraId="04E41172" w14:textId="77777777" w:rsidR="001C21A2" w:rsidRDefault="00D255F3">
      <w:pPr>
        <w:pStyle w:val="af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C7DF0DF" w14:textId="65AB2A80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2E031B">
        <w:rPr>
          <w:rFonts w:ascii="Times New Roman" w:hAnsi="Times New Roman"/>
          <w:sz w:val="24"/>
        </w:rPr>
        <w:t>профессии</w:t>
      </w:r>
      <w:r w:rsidR="002E031B" w:rsidRPr="002E031B">
        <w:rPr>
          <w:rFonts w:ascii="Times New Roman" w:hAnsi="Times New Roman"/>
          <w:sz w:val="24"/>
        </w:rPr>
        <w:t xml:space="preserve"> 12.01.09 Мастер по изготовлению и сборке деталей и узлов оптических и оптико-электронных приборов и систем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468E662A" w14:textId="3D358BB9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 w:rsidRPr="002E031B"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5FF23A37" w14:textId="77777777" w:rsidR="001C21A2" w:rsidRDefault="001C21A2">
      <w:pPr>
        <w:pStyle w:val="1c"/>
      </w:pPr>
    </w:p>
    <w:p w14:paraId="6AB02B77" w14:textId="232D5BAB" w:rsidR="001C21A2" w:rsidRDefault="00D255F3">
      <w:pPr>
        <w:pStyle w:val="110"/>
        <w:spacing w:after="0" w:line="240" w:lineRule="auto"/>
      </w:pPr>
      <w:bookmarkStart w:id="6" w:name="__RefHeading___3"/>
      <w:bookmarkEnd w:id="6"/>
      <w:r>
        <w:t>1.2. Нормативные документы</w:t>
      </w:r>
    </w:p>
    <w:p w14:paraId="03806C1F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70C08659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24EF012A" w14:textId="63335F21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2E031B">
        <w:rPr>
          <w:rFonts w:ascii="Times New Roman" w:hAnsi="Times New Roman"/>
          <w:sz w:val="24"/>
        </w:rPr>
        <w:t>профессии</w:t>
      </w:r>
      <w:r w:rsidR="002E031B" w:rsidRPr="002E031B">
        <w:rPr>
          <w:rFonts w:ascii="Times New Roman" w:hAnsi="Times New Roman"/>
          <w:sz w:val="24"/>
        </w:rPr>
        <w:t xml:space="preserve"> 12.01.09 Мастер по изготовлению и сборке деталей и узлов оптических и оптико-электронных приборов и систем</w:t>
      </w:r>
      <w:r>
        <w:rPr>
          <w:rFonts w:ascii="Times New Roman" w:hAnsi="Times New Roman"/>
          <w:sz w:val="24"/>
        </w:rPr>
        <w:t xml:space="preserve"> (Приказ </w:t>
      </w:r>
      <w:r w:rsidRPr="002E031B">
        <w:rPr>
          <w:rFonts w:ascii="Times New Roman" w:hAnsi="Times New Roman"/>
          <w:sz w:val="24"/>
        </w:rPr>
        <w:t xml:space="preserve">Минобрнауки России </w:t>
      </w:r>
      <w:r>
        <w:rPr>
          <w:rFonts w:ascii="Times New Roman" w:hAnsi="Times New Roman"/>
          <w:sz w:val="24"/>
        </w:rPr>
        <w:t xml:space="preserve">от </w:t>
      </w:r>
      <w:r w:rsidR="002E031B">
        <w:rPr>
          <w:rFonts w:ascii="Times New Roman" w:hAnsi="Times New Roman"/>
          <w:sz w:val="24"/>
        </w:rPr>
        <w:t>09.12.2016 № 1573</w:t>
      </w:r>
      <w:r>
        <w:rPr>
          <w:rFonts w:ascii="Times New Roman" w:hAnsi="Times New Roman"/>
          <w:sz w:val="24"/>
        </w:rPr>
        <w:t>);</w:t>
      </w:r>
    </w:p>
    <w:p w14:paraId="000C736A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8B46419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3B7114EF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7C3CF40E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496BB81E" w14:textId="6AA32E53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</w:t>
      </w:r>
      <w:r w:rsidR="0083174B"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932);</w:t>
      </w:r>
    </w:p>
    <w:p w14:paraId="44833AA1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4830B96B" w14:textId="0C6EAB3D" w:rsidR="0083174B" w:rsidRPr="002E031B" w:rsidRDefault="0083174B" w:rsidP="0083174B">
      <w:pPr>
        <w:ind w:firstLine="709"/>
        <w:jc w:val="both"/>
        <w:rPr>
          <w:rFonts w:ascii="Times New Roman" w:hAnsi="Times New Roman"/>
          <w:sz w:val="24"/>
        </w:rPr>
      </w:pPr>
      <w:r w:rsidRPr="0083174B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09.02.2017 № 156н </w:t>
      </w:r>
      <w:r w:rsidR="002E031B" w:rsidRPr="002E031B">
        <w:rPr>
          <w:rFonts w:ascii="Times New Roman" w:hAnsi="Times New Roman"/>
          <w:sz w:val="24"/>
        </w:rPr>
        <w:t>«Об утверждении профессионального стандарта «Оптик-механик»</w:t>
      </w:r>
      <w:r>
        <w:rPr>
          <w:rFonts w:ascii="Times New Roman" w:hAnsi="Times New Roman"/>
          <w:sz w:val="24"/>
        </w:rPr>
        <w:t>.</w:t>
      </w:r>
    </w:p>
    <w:p w14:paraId="2A10F9B2" w14:textId="77777777" w:rsidR="002E031B" w:rsidRDefault="002E031B">
      <w:pPr>
        <w:ind w:firstLine="709"/>
        <w:jc w:val="both"/>
        <w:rPr>
          <w:rFonts w:ascii="Times New Roman" w:hAnsi="Times New Roman"/>
          <w:sz w:val="24"/>
        </w:rPr>
      </w:pPr>
    </w:p>
    <w:p w14:paraId="65F13221" w14:textId="4AFE91D4" w:rsidR="001C21A2" w:rsidRDefault="00D255F3">
      <w:pPr>
        <w:pStyle w:val="110"/>
        <w:spacing w:after="0" w:line="240" w:lineRule="auto"/>
      </w:pPr>
      <w:bookmarkStart w:id="7" w:name="__RefHeading___4"/>
      <w:bookmarkEnd w:id="7"/>
      <w:r>
        <w:t>1.3. Перечень сокращений</w:t>
      </w:r>
    </w:p>
    <w:p w14:paraId="711D1093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0311C986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5C6CBF5E" w14:textId="77777777" w:rsidR="001C21A2" w:rsidRPr="002E031B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2E031B">
        <w:rPr>
          <w:rFonts w:ascii="Times New Roman" w:hAnsi="Times New Roman"/>
          <w:iCs/>
          <w:color w:val="auto"/>
          <w:sz w:val="24"/>
        </w:rPr>
        <w:t>ДЭ – демонстрационный экзамен;</w:t>
      </w:r>
    </w:p>
    <w:p w14:paraId="52F66100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50F42466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4125505F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4F8914E4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58F35A80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D8A4C1D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1D96CF33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3D97A920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7E40030B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78C1B5B4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3A64AC35" w14:textId="77777777" w:rsidR="001C21A2" w:rsidRPr="002E031B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E031B">
        <w:rPr>
          <w:rFonts w:ascii="Times New Roman" w:hAnsi="Times New Roman"/>
          <w:sz w:val="24"/>
        </w:rPr>
        <w:t>П – профессиональный цикл;</w:t>
      </w:r>
    </w:p>
    <w:p w14:paraId="432F43CC" w14:textId="77777777" w:rsidR="001C21A2" w:rsidRPr="002E031B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E031B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0C3DE388" w14:textId="77777777" w:rsidR="001C21A2" w:rsidRPr="002E031B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E031B">
        <w:rPr>
          <w:rFonts w:ascii="Times New Roman" w:hAnsi="Times New Roman"/>
          <w:sz w:val="24"/>
        </w:rPr>
        <w:t>ПС – профессиональный стандарт,</w:t>
      </w:r>
    </w:p>
    <w:p w14:paraId="3D4E9626" w14:textId="77777777" w:rsidR="001C21A2" w:rsidRPr="002E031B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E031B">
        <w:rPr>
          <w:rFonts w:ascii="Times New Roman" w:hAnsi="Times New Roman"/>
          <w:sz w:val="24"/>
        </w:rPr>
        <w:t>ТС – технические средства;</w:t>
      </w:r>
    </w:p>
    <w:p w14:paraId="0AE2FD0F" w14:textId="77777777" w:rsidR="001C21A2" w:rsidRPr="002E031B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E031B">
        <w:rPr>
          <w:rFonts w:ascii="Times New Roman" w:hAnsi="Times New Roman"/>
          <w:sz w:val="24"/>
        </w:rPr>
        <w:t>ТФ – трудовая функция;</w:t>
      </w:r>
    </w:p>
    <w:p w14:paraId="4112E657" w14:textId="77777777" w:rsidR="001C21A2" w:rsidRPr="002E031B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E031B">
        <w:rPr>
          <w:rFonts w:ascii="Times New Roman" w:hAnsi="Times New Roman"/>
          <w:sz w:val="24"/>
        </w:rPr>
        <w:t>УМК – учебно-методический комплект;</w:t>
      </w:r>
    </w:p>
    <w:p w14:paraId="0D1B72CC" w14:textId="77777777" w:rsidR="001C21A2" w:rsidRPr="002E031B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E031B">
        <w:rPr>
          <w:rFonts w:ascii="Times New Roman" w:hAnsi="Times New Roman"/>
          <w:sz w:val="24"/>
        </w:rPr>
        <w:t>УП – учебная практика;</w:t>
      </w:r>
    </w:p>
    <w:p w14:paraId="710FB1C1" w14:textId="77777777" w:rsidR="001C21A2" w:rsidRDefault="00D255F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2E031B">
        <w:rPr>
          <w:rFonts w:ascii="Times New Roman" w:hAnsi="Times New Roman"/>
          <w:sz w:val="24"/>
        </w:rPr>
        <w:t>ФГОС СПО – федеральный</w:t>
      </w:r>
      <w:r>
        <w:rPr>
          <w:rFonts w:ascii="Times New Roman" w:hAnsi="Times New Roman"/>
          <w:sz w:val="24"/>
        </w:rPr>
        <w:t xml:space="preserve"> государственный образовательный стандарт среднего профессионального образования.</w:t>
      </w:r>
    </w:p>
    <w:p w14:paraId="02233B6B" w14:textId="77777777" w:rsidR="001C21A2" w:rsidRDefault="001C21A2">
      <w:pPr>
        <w:ind w:firstLine="709"/>
        <w:jc w:val="both"/>
        <w:rPr>
          <w:rFonts w:ascii="Times New Roman" w:hAnsi="Times New Roman"/>
          <w:i/>
        </w:rPr>
      </w:pPr>
    </w:p>
    <w:p w14:paraId="1CAB268E" w14:textId="6AB11A7B" w:rsidR="001C21A2" w:rsidRDefault="00D255F3" w:rsidP="006D0826">
      <w:pPr>
        <w:pStyle w:val="10"/>
        <w:pageBreakBefore/>
        <w:spacing w:before="0" w:after="0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p w14:paraId="2751CDB5" w14:textId="77777777" w:rsidR="006D0826" w:rsidRDefault="006D0826" w:rsidP="006D0826"/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1C21A2" w:rsidRPr="0083174B" w14:paraId="361C07A9" w14:textId="77777777" w:rsidTr="0090196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2CF48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6E8C1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6D0826" w:rsidRPr="0083174B" w14:paraId="2AB1D069" w14:textId="77777777" w:rsidTr="0090196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A62C" w14:textId="6410C114" w:rsidR="006D0826" w:rsidRPr="0083174B" w:rsidRDefault="006D0826" w:rsidP="006D08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9E6A4" w14:textId="38D4C2F3" w:rsidR="006D0826" w:rsidRPr="0083174B" w:rsidRDefault="006D0826" w:rsidP="006D082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Машиностроение</w:t>
            </w:r>
          </w:p>
        </w:tc>
      </w:tr>
      <w:tr w:rsidR="006D0826" w:rsidRPr="0083174B" w14:paraId="23E6310C" w14:textId="77777777" w:rsidTr="0090196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13C8" w14:textId="4F0CAEA4" w:rsidR="006D0826" w:rsidRPr="0083174B" w:rsidRDefault="006D0826" w:rsidP="006D08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E4692" w14:textId="3076D6A5" w:rsidR="006D0826" w:rsidRPr="0083174B" w:rsidRDefault="00DF65AC" w:rsidP="0083174B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29.009 Оптик-механик</w:t>
            </w:r>
            <w:r w:rsidR="00831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174B">
              <w:rPr>
                <w:rFonts w:ascii="Times New Roman" w:hAnsi="Times New Roman"/>
                <w:sz w:val="24"/>
                <w:szCs w:val="24"/>
              </w:rPr>
              <w:t>(</w:t>
            </w:r>
            <w:r w:rsidRPr="0083174B">
              <w:rPr>
                <w:rFonts w:ascii="Times New Roman" w:hAnsi="Times New Roman"/>
                <w:i/>
                <w:iCs/>
                <w:sz w:val="24"/>
                <w:szCs w:val="24"/>
              </w:rPr>
              <w:t>Приказ Министерства труда и социальной защиты Российской Федерации от 09.02.2017 № 156н)</w:t>
            </w:r>
          </w:p>
        </w:tc>
      </w:tr>
      <w:tr w:rsidR="006D0826" w:rsidRPr="0083174B" w14:paraId="2F79BFDA" w14:textId="77777777" w:rsidTr="00827BDF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CDD4A8" w14:textId="3C2293A6" w:rsidR="006D0826" w:rsidRPr="0083174B" w:rsidRDefault="006D0826" w:rsidP="006D08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42F5C" w14:textId="068EEFC7" w:rsidR="006D0826" w:rsidRPr="0083174B" w:rsidRDefault="00DF65AC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Машиностроение </w:t>
            </w:r>
            <w:r w:rsidRPr="0083174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D0826" w:rsidRPr="0083174B" w14:paraId="5D533CF0" w14:textId="77777777" w:rsidTr="00827BDF"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E975" w14:textId="77777777" w:rsidR="006D0826" w:rsidRPr="0083174B" w:rsidRDefault="006D082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6107B" w14:textId="2CFB970C" w:rsidR="006D0826" w:rsidRPr="0083174B" w:rsidRDefault="006C48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1C21A2" w:rsidRPr="0083174B" w14:paraId="7E8CF618" w14:textId="77777777" w:rsidTr="0090196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46350" w14:textId="77777777" w:rsidR="001C21A2" w:rsidRPr="0083174B" w:rsidRDefault="00D255F3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2D89E" w14:textId="1CAEC80E" w:rsidR="001C21A2" w:rsidRPr="0083174B" w:rsidRDefault="006C486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требуются</w:t>
            </w:r>
          </w:p>
        </w:tc>
      </w:tr>
      <w:tr w:rsidR="001C21A2" w:rsidRPr="0083174B" w14:paraId="1F3EA70F" w14:textId="77777777" w:rsidTr="0090196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9E89D" w14:textId="77777777" w:rsidR="001C21A2" w:rsidRPr="0083174B" w:rsidRDefault="00D255F3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FB798" w14:textId="7DCDB3C4" w:rsidR="0083174B" w:rsidRPr="0083174B" w:rsidRDefault="0083174B" w:rsidP="0083174B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Приказ Министерства образования и науки Российской Федерации от 09.12.2016 №</w:t>
            </w:r>
          </w:p>
          <w:p w14:paraId="5CED861B" w14:textId="14AC4762" w:rsidR="001C21A2" w:rsidRPr="0083174B" w:rsidRDefault="0083174B" w:rsidP="0083174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1573 «Об утверждении федерального государственного образовательного стандарта среднего профессионального образования по профессии 12.01.09 Мастер по изготовлению и сборке деталей и узлов оптических и оптико-электронных приборов и систем»</w:t>
            </w:r>
          </w:p>
        </w:tc>
      </w:tr>
      <w:tr w:rsidR="001C21A2" w:rsidRPr="0083174B" w14:paraId="0DDC3BA2" w14:textId="77777777" w:rsidTr="0090196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BA2F2" w14:textId="77777777" w:rsidR="001C21A2" w:rsidRPr="0083174B" w:rsidRDefault="00D255F3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A4E88" w14:textId="5F8D4D26" w:rsidR="00EF58B2" w:rsidRPr="0083174B" w:rsidRDefault="00EF58B2" w:rsidP="00EF58B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Оптик-механик;</w:t>
            </w:r>
          </w:p>
          <w:p w14:paraId="2933AA20" w14:textId="4AD58AA3" w:rsidR="00EF58B2" w:rsidRPr="0083174B" w:rsidRDefault="00EF58B2" w:rsidP="00EF58B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Контролер оптических деталей и приборов;</w:t>
            </w:r>
          </w:p>
          <w:p w14:paraId="3E12449F" w14:textId="7D347544" w:rsidR="00EF58B2" w:rsidRPr="0083174B" w:rsidRDefault="00EF58B2" w:rsidP="00EF58B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Оптик;</w:t>
            </w:r>
          </w:p>
          <w:p w14:paraId="0AC6F61C" w14:textId="60839AAD" w:rsidR="001C21A2" w:rsidRPr="0083174B" w:rsidRDefault="00EF58B2" w:rsidP="00EF58B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Оператор вакуумных установок по нанесению покрытий на оптические детали</w:t>
            </w:r>
          </w:p>
        </w:tc>
      </w:tr>
      <w:tr w:rsidR="001C21A2" w:rsidRPr="0083174B" w14:paraId="520D6691" w14:textId="77777777" w:rsidTr="0090196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76D0" w14:textId="77777777" w:rsidR="001C21A2" w:rsidRPr="0083174B" w:rsidRDefault="00D255F3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54ED1" w14:textId="5D8C0008" w:rsidR="001C21A2" w:rsidRPr="0083174B" w:rsidRDefault="0090196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6D0826" w:rsidRPr="0083174B" w14:paraId="75282AD2" w14:textId="77777777" w:rsidTr="00680CC8">
        <w:trPr>
          <w:trHeight w:val="11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249CD1" w14:textId="18A96590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FD75" w14:textId="0F4367DD" w:rsidR="006D0826" w:rsidRPr="0083174B" w:rsidRDefault="00DF65AC" w:rsidP="006D082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 xml:space="preserve">Машиностроение </w:t>
            </w: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ab/>
            </w:r>
          </w:p>
        </w:tc>
      </w:tr>
      <w:tr w:rsidR="006D0826" w:rsidRPr="0083174B" w14:paraId="3D81F87C" w14:textId="77777777" w:rsidTr="00680CC8">
        <w:trPr>
          <w:trHeight w:val="117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256EA" w14:textId="77777777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D3EE0" w14:textId="17E1F3BC" w:rsidR="006D0826" w:rsidRPr="006C4863" w:rsidRDefault="006C4863" w:rsidP="006D082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C4863">
              <w:rPr>
                <w:rFonts w:ascii="Times New Roman" w:hAnsi="Times New Roman"/>
                <w:iCs/>
                <w:sz w:val="24"/>
                <w:szCs w:val="24"/>
              </w:rPr>
              <w:t>нет</w:t>
            </w:r>
          </w:p>
        </w:tc>
      </w:tr>
      <w:tr w:rsidR="006D0826" w:rsidRPr="0083174B" w14:paraId="03F3DA2F" w14:textId="77777777" w:rsidTr="0090196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A127D" w14:textId="77777777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589422B2" w14:textId="77777777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4070D47C" w14:textId="4603E5F9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481B9" w14:textId="60F20253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50118E" w14:textId="7DBE4189" w:rsidR="00DF65AC" w:rsidRPr="0083174B" w:rsidRDefault="00DF65AC" w:rsidP="006D082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E51384" w14:textId="32267F61" w:rsidR="00DF65AC" w:rsidRPr="0083174B" w:rsidRDefault="00DF65AC" w:rsidP="006D082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F18D59" w14:textId="2A0DB5F9" w:rsidR="0083174B" w:rsidRPr="0083174B" w:rsidRDefault="0083174B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 xml:space="preserve">10 мес./ 1476 </w:t>
            </w:r>
            <w:proofErr w:type="spellStart"/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ак.ч</w:t>
            </w:r>
            <w:proofErr w:type="spellEnd"/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14:paraId="6F073E74" w14:textId="6B0ADDA8" w:rsidR="006D0826" w:rsidRPr="0083174B" w:rsidRDefault="006D0826" w:rsidP="006D082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1 г. 10 мес./</w:t>
            </w:r>
            <w:r w:rsidR="0083174B" w:rsidRPr="0083174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 xml:space="preserve">2952 </w:t>
            </w:r>
            <w:proofErr w:type="spellStart"/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ак.ч</w:t>
            </w:r>
            <w:proofErr w:type="spellEnd"/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6D0826" w:rsidRPr="0083174B" w14:paraId="62595BD5" w14:textId="77777777" w:rsidTr="003938DB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9A5D19" w14:textId="77777777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413C3A78" w14:textId="22F2412E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B0771" w14:textId="5EC0A3FC" w:rsidR="006D0826" w:rsidRPr="0083174B" w:rsidRDefault="00DF65AC" w:rsidP="006D082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 xml:space="preserve">Машиностроение </w:t>
            </w:r>
          </w:p>
        </w:tc>
      </w:tr>
      <w:tr w:rsidR="006D0826" w:rsidRPr="0083174B" w14:paraId="06A504F6" w14:textId="77777777" w:rsidTr="003938DB"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A974D" w14:textId="21FF947A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B0B89" w14:textId="77777777" w:rsidR="006C4863" w:rsidRDefault="006C4863" w:rsidP="006D0826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5D92FFB8" w14:textId="77777777" w:rsidR="006C4863" w:rsidRDefault="006C4863" w:rsidP="006D0826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6C109E3" w14:textId="39466B66" w:rsidR="006D0826" w:rsidRPr="0083174B" w:rsidRDefault="00DF65AC" w:rsidP="006D082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 xml:space="preserve">1 г. 10 мес./2952 </w:t>
            </w:r>
            <w:proofErr w:type="spellStart"/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ак.ч</w:t>
            </w:r>
            <w:proofErr w:type="spellEnd"/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6D0826" w:rsidRPr="0083174B" w14:paraId="048AFA02" w14:textId="77777777" w:rsidTr="006D0826">
        <w:trPr>
          <w:trHeight w:val="3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C0D64" w14:textId="42BB44EC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A5565" w14:textId="166B23EB" w:rsidR="006D0826" w:rsidRPr="0083174B" w:rsidRDefault="006D0826" w:rsidP="006D082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iCs/>
                <w:sz w:val="24"/>
                <w:szCs w:val="24"/>
              </w:rPr>
              <w:t>684/396</w:t>
            </w:r>
          </w:p>
        </w:tc>
      </w:tr>
      <w:tr w:rsidR="006D0826" w:rsidRPr="0083174B" w14:paraId="409492F3" w14:textId="77777777" w:rsidTr="0090196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5CAEF" w14:textId="77777777" w:rsidR="006D0826" w:rsidRPr="0083174B" w:rsidRDefault="006D0826" w:rsidP="006D08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9" w:name="_Hlk156306819"/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7131C" w14:textId="77777777" w:rsidR="006D0826" w:rsidRPr="0083174B" w:rsidRDefault="006D0826" w:rsidP="006D08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 xml:space="preserve">Объем, в </w:t>
            </w:r>
            <w:proofErr w:type="spellStart"/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4DC4F" w14:textId="77777777" w:rsidR="006D0826" w:rsidRPr="0083174B" w:rsidRDefault="006D0826" w:rsidP="006D08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6D0826" w:rsidRPr="0083174B" w14:paraId="1A77F222" w14:textId="77777777" w:rsidTr="0090196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3C5C" w14:textId="77777777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66539" w14:textId="71AC8860" w:rsidR="006D0826" w:rsidRPr="0083174B" w:rsidRDefault="006D0826" w:rsidP="006D08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1230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60058" w14:textId="356110DB" w:rsidR="006D0826" w:rsidRPr="0083174B" w:rsidRDefault="006D0826" w:rsidP="006D08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901</w:t>
            </w:r>
          </w:p>
        </w:tc>
      </w:tr>
      <w:tr w:rsidR="006D0826" w:rsidRPr="0083174B" w14:paraId="431AEF7F" w14:textId="77777777" w:rsidTr="0090196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87734" w14:textId="77777777" w:rsidR="006D0826" w:rsidRPr="0083174B" w:rsidRDefault="006D0826" w:rsidP="006D0826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1FCA6" w14:textId="6122005E" w:rsidR="006D0826" w:rsidRPr="0083174B" w:rsidRDefault="006D0826" w:rsidP="006D08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208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668AF" w14:textId="2C4C12BE" w:rsidR="006D0826" w:rsidRPr="0083174B" w:rsidRDefault="006D0826" w:rsidP="006D08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</w:tr>
      <w:tr w:rsidR="006D0826" w:rsidRPr="0083174B" w14:paraId="3D7C9D13" w14:textId="77777777" w:rsidTr="00901967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A098" w14:textId="77777777" w:rsidR="006D0826" w:rsidRPr="0083174B" w:rsidRDefault="006D0826" w:rsidP="006D0826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7CFAC" w14:textId="367E2561" w:rsidR="006D0826" w:rsidRPr="0083174B" w:rsidRDefault="006D0826" w:rsidP="006D08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986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6B50D" w14:textId="7E810ED7" w:rsidR="006D0826" w:rsidRPr="0083174B" w:rsidRDefault="006D0826" w:rsidP="006D08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</w:tr>
      <w:tr w:rsidR="006D0826" w:rsidRPr="0083174B" w14:paraId="6F33D301" w14:textId="77777777" w:rsidTr="00901967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2A436" w14:textId="77777777" w:rsidR="006D0826" w:rsidRPr="0083174B" w:rsidRDefault="006D0826" w:rsidP="006D0826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lastRenderedPageBreak/>
              <w:t>в т.ч. практика:</w:t>
            </w:r>
          </w:p>
          <w:p w14:paraId="2A82A24E" w14:textId="77777777" w:rsidR="006D0826" w:rsidRPr="0083174B" w:rsidRDefault="006D0826" w:rsidP="006D0826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4606F6A4" w14:textId="19C24659" w:rsidR="006D0826" w:rsidRPr="0083174B" w:rsidRDefault="006D0826" w:rsidP="006D0826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9F45E" w14:textId="77777777" w:rsidR="006D0826" w:rsidRPr="0083174B" w:rsidRDefault="006D0826" w:rsidP="006D0826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684</w:t>
            </w:r>
          </w:p>
          <w:p w14:paraId="2199073B" w14:textId="77777777" w:rsidR="006D0826" w:rsidRPr="0083174B" w:rsidRDefault="006D0826" w:rsidP="006D0826">
            <w:pPr>
              <w:pStyle w:val="afff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288</w:t>
            </w:r>
          </w:p>
          <w:p w14:paraId="1197BC8C" w14:textId="26488817" w:rsidR="006D0826" w:rsidRPr="0083174B" w:rsidRDefault="006D0826" w:rsidP="006D0826">
            <w:pPr>
              <w:pStyle w:val="afff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65C3" w14:textId="77777777" w:rsidR="006D0826" w:rsidRPr="0083174B" w:rsidRDefault="006D0826" w:rsidP="006D0826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684</w:t>
            </w:r>
          </w:p>
          <w:p w14:paraId="7E0AA2C8" w14:textId="77777777" w:rsidR="006D0826" w:rsidRPr="0083174B" w:rsidRDefault="006D0826" w:rsidP="006D0826">
            <w:pPr>
              <w:pStyle w:val="afff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288</w:t>
            </w:r>
          </w:p>
          <w:p w14:paraId="1BAA4C0A" w14:textId="7913D4A7" w:rsidR="006D0826" w:rsidRPr="0083174B" w:rsidRDefault="006D0826" w:rsidP="006D0826">
            <w:pPr>
              <w:pStyle w:val="afff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</w:tr>
      <w:tr w:rsidR="006D0826" w:rsidRPr="0083174B" w14:paraId="08AD3B88" w14:textId="77777777" w:rsidTr="0090196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2B01F" w14:textId="77777777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B5852" w14:textId="6957E117" w:rsidR="006D0826" w:rsidRPr="0083174B" w:rsidRDefault="006D0826" w:rsidP="006D08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210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8316F" w14:textId="0691C09C" w:rsidR="006D0826" w:rsidRPr="0083174B" w:rsidRDefault="006D0826" w:rsidP="006D0826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iCs/>
                <w:sz w:val="24"/>
                <w:szCs w:val="24"/>
              </w:rPr>
              <w:t>168</w:t>
            </w:r>
          </w:p>
        </w:tc>
      </w:tr>
      <w:tr w:rsidR="006D0826" w:rsidRPr="0083174B" w14:paraId="6226B2B3" w14:textId="77777777" w:rsidTr="0090196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17977" w14:textId="77777777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B8C1" w14:textId="19F54E73" w:rsidR="006D0826" w:rsidRPr="0083174B" w:rsidRDefault="006D0826" w:rsidP="006D08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57497" w14:textId="15139B1D" w:rsidR="006D0826" w:rsidRPr="0083174B" w:rsidRDefault="006D0826" w:rsidP="006D08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6D0826" w:rsidRPr="0083174B" w14:paraId="14B62702" w14:textId="77777777" w:rsidTr="0090196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261CF" w14:textId="12266E44" w:rsidR="006D0826" w:rsidRPr="0083174B" w:rsidRDefault="006D0826" w:rsidP="006D082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F0170" w14:textId="26D9A5B9" w:rsidR="006D0826" w:rsidRPr="0083174B" w:rsidRDefault="006D0826" w:rsidP="006D08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70B38" w14:textId="77777777" w:rsidR="006D0826" w:rsidRPr="0083174B" w:rsidRDefault="006D0826" w:rsidP="006D0826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D0826" w:rsidRPr="0083174B" w14:paraId="15922248" w14:textId="77777777" w:rsidTr="0090196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32C08" w14:textId="77777777" w:rsidR="006D0826" w:rsidRPr="0083174B" w:rsidRDefault="006D0826" w:rsidP="006D0826">
            <w:pPr>
              <w:rPr>
                <w:rFonts w:ascii="Times New Roman" w:hAnsi="Times New Roman"/>
                <w:sz w:val="24"/>
                <w:szCs w:val="24"/>
              </w:rPr>
            </w:pPr>
            <w:r w:rsidRPr="0083174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CF125" w14:textId="100F757A" w:rsidR="006D0826" w:rsidRPr="0083174B" w:rsidRDefault="006D0826" w:rsidP="006D08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1476</w:t>
            </w:r>
          </w:p>
        </w:tc>
        <w:bookmarkEnd w:id="9"/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BE1CB" w14:textId="5CC7E663" w:rsidR="006D0826" w:rsidRPr="0083174B" w:rsidRDefault="006D0826" w:rsidP="006D08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174B">
              <w:rPr>
                <w:rFonts w:ascii="Times New Roman" w:hAnsi="Times New Roman"/>
                <w:b/>
                <w:sz w:val="24"/>
                <w:szCs w:val="24"/>
              </w:rPr>
              <w:t>1069</w:t>
            </w:r>
          </w:p>
        </w:tc>
      </w:tr>
    </w:tbl>
    <w:p w14:paraId="2239EF9C" w14:textId="77777777" w:rsidR="001C21A2" w:rsidRDefault="001C21A2">
      <w:pPr>
        <w:pStyle w:val="1c"/>
      </w:pPr>
    </w:p>
    <w:p w14:paraId="23AA0A24" w14:textId="77777777" w:rsidR="001C21A2" w:rsidRDefault="00D255F3" w:rsidP="00DF65AC">
      <w:pPr>
        <w:pStyle w:val="10"/>
        <w:pageBreakBefore/>
        <w:spacing w:before="0" w:after="0"/>
      </w:pPr>
      <w:bookmarkStart w:id="10" w:name="__RefHeading___6"/>
      <w:bookmarkEnd w:id="10"/>
      <w:r>
        <w:lastRenderedPageBreak/>
        <w:t>Раздел 3. Характеристика профессиональной деятельности выпускника</w:t>
      </w:r>
    </w:p>
    <w:p w14:paraId="4D53D215" w14:textId="77777777" w:rsidR="001C21A2" w:rsidRDefault="001C21A2"/>
    <w:p w14:paraId="23AF42A7" w14:textId="77777777" w:rsidR="001C21A2" w:rsidRDefault="00D255F3">
      <w:pPr>
        <w:pStyle w:val="110"/>
        <w:spacing w:after="0" w:line="240" w:lineRule="auto"/>
      </w:pPr>
      <w:bookmarkStart w:id="11" w:name="__RefHeading___7"/>
      <w:bookmarkEnd w:id="11"/>
      <w:r>
        <w:t>3.1. Область(и) профессиональной деятельности выпускников:</w:t>
      </w:r>
    </w:p>
    <w:p w14:paraId="5B861825" w14:textId="77777777" w:rsidR="004B0E61" w:rsidRPr="004B0E61" w:rsidRDefault="004B0E61" w:rsidP="004B0E61">
      <w:pPr>
        <w:spacing w:line="288" w:lineRule="atLeast"/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4B0E61">
        <w:rPr>
          <w:rFonts w:ascii="Times New Roman" w:hAnsi="Times New Roman"/>
          <w:color w:val="auto"/>
          <w:sz w:val="24"/>
          <w:szCs w:val="24"/>
        </w:rPr>
        <w:t>29 Производство электрооборудования, электронного и оптического оборудования</w:t>
      </w:r>
    </w:p>
    <w:p w14:paraId="7BC6E87D" w14:textId="77777777" w:rsidR="001C21A2" w:rsidRDefault="001C21A2"/>
    <w:p w14:paraId="18D20317" w14:textId="77777777" w:rsidR="001C21A2" w:rsidRDefault="00D255F3">
      <w:pPr>
        <w:pStyle w:val="110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4BCD509D" w14:textId="79E5DD3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02648F34" w14:textId="77777777" w:rsidR="00DF65AC" w:rsidRDefault="00DF65A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9493" w:type="dxa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254"/>
        <w:gridCol w:w="3402"/>
      </w:tblGrid>
      <w:tr w:rsidR="001C21A2" w14:paraId="185A31D3" w14:textId="77777777" w:rsidTr="0083174B">
        <w:tc>
          <w:tcPr>
            <w:tcW w:w="426" w:type="dxa"/>
          </w:tcPr>
          <w:p w14:paraId="1E9A66E9" w14:textId="77777777" w:rsidR="001C21A2" w:rsidRDefault="00D255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246AC440" w14:textId="77777777" w:rsidR="001C21A2" w:rsidRDefault="00D255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2EF7894B" w14:textId="77777777" w:rsidR="001C21A2" w:rsidRDefault="00D255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254" w:type="dxa"/>
          </w:tcPr>
          <w:p w14:paraId="695AC501" w14:textId="77777777" w:rsidR="001C21A2" w:rsidRDefault="00D255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3402" w:type="dxa"/>
          </w:tcPr>
          <w:p w14:paraId="5A44B17F" w14:textId="77777777" w:rsidR="001C21A2" w:rsidRDefault="00D255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4B0E61" w:rsidRPr="004B0E61" w14:paraId="37C34488" w14:textId="77777777" w:rsidTr="0083174B">
        <w:tc>
          <w:tcPr>
            <w:tcW w:w="426" w:type="dxa"/>
            <w:vMerge w:val="restart"/>
          </w:tcPr>
          <w:p w14:paraId="57363994" w14:textId="77777777" w:rsidR="004B0E61" w:rsidRP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98" w:type="dxa"/>
            <w:vMerge w:val="restart"/>
          </w:tcPr>
          <w:p w14:paraId="564BB902" w14:textId="46408FC9" w:rsidR="004B0E61" w:rsidRP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sz w:val="24"/>
              </w:rPr>
              <w:t>29.009 Оптик-механик</w:t>
            </w:r>
          </w:p>
        </w:tc>
        <w:tc>
          <w:tcPr>
            <w:tcW w:w="1713" w:type="dxa"/>
            <w:vMerge w:val="restart"/>
          </w:tcPr>
          <w:p w14:paraId="32055E30" w14:textId="76CD67F8" w:rsidR="004B0E61" w:rsidRP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sz w:val="24"/>
              </w:rPr>
              <w:t>Приказ Минтруда России от 09.02.2017 №156н</w:t>
            </w:r>
          </w:p>
        </w:tc>
        <w:tc>
          <w:tcPr>
            <w:tcW w:w="2254" w:type="dxa"/>
            <w:vMerge w:val="restart"/>
          </w:tcPr>
          <w:p w14:paraId="36196F5D" w14:textId="77777777" w:rsidR="004B0E61" w:rsidRPr="004B0E61" w:rsidRDefault="004B0E61" w:rsidP="004B0E61">
            <w:pPr>
              <w:pStyle w:val="affe"/>
              <w:spacing w:after="0" w:line="288" w:lineRule="atLeast"/>
            </w:pPr>
            <w:r w:rsidRPr="004B0E61">
              <w:t>ОТФ А</w:t>
            </w:r>
          </w:p>
          <w:p w14:paraId="4889C945" w14:textId="08D20720" w:rsidR="004B0E61" w:rsidRPr="004B0E61" w:rsidRDefault="004B0E61" w:rsidP="004B0E61">
            <w:pPr>
              <w:pStyle w:val="affe"/>
              <w:spacing w:after="0" w:line="288" w:lineRule="atLeast"/>
              <w:rPr>
                <w:color w:val="auto"/>
                <w:szCs w:val="24"/>
              </w:rPr>
            </w:pPr>
            <w:r w:rsidRPr="004B0E61">
              <w:rPr>
                <w:color w:val="auto"/>
                <w:szCs w:val="24"/>
              </w:rPr>
              <w:t>Сборка простых оптических узлов</w:t>
            </w:r>
          </w:p>
          <w:p w14:paraId="12FB36D3" w14:textId="68FB4005" w:rsidR="004B0E61" w:rsidRP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14:paraId="77C2B803" w14:textId="77777777" w:rsidR="004B0E61" w:rsidRP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sz w:val="24"/>
              </w:rPr>
              <w:t>ТФ А/01.3</w:t>
            </w:r>
          </w:p>
          <w:p w14:paraId="4A72F8E5" w14:textId="169A45B0" w:rsidR="004B0E61" w:rsidRP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Изготовление несложных приспособлений для сборки и юстировки оптических узлов</w:t>
            </w:r>
          </w:p>
        </w:tc>
      </w:tr>
      <w:tr w:rsidR="004B0E61" w14:paraId="7CD1C14B" w14:textId="77777777" w:rsidTr="0083174B">
        <w:tc>
          <w:tcPr>
            <w:tcW w:w="426" w:type="dxa"/>
            <w:vMerge/>
          </w:tcPr>
          <w:p w14:paraId="5C3783DC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58CA7366" w14:textId="77777777" w:rsidR="004B0E61" w:rsidRDefault="004B0E61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13" w:type="dxa"/>
            <w:vMerge/>
          </w:tcPr>
          <w:p w14:paraId="69BA0025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54" w:type="dxa"/>
            <w:vMerge/>
          </w:tcPr>
          <w:p w14:paraId="1FA48175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14:paraId="66B2CB57" w14:textId="23926AF9" w:rsidR="004B0E61" w:rsidRDefault="004B0E61" w:rsidP="004B0E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А/02.3</w:t>
            </w:r>
          </w:p>
          <w:p w14:paraId="05071C35" w14:textId="274890BE" w:rsid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Крепление оптических элементов простых оптических узлов</w:t>
            </w:r>
          </w:p>
        </w:tc>
      </w:tr>
      <w:tr w:rsidR="004B0E61" w14:paraId="3FF47ACB" w14:textId="77777777" w:rsidTr="0083174B">
        <w:tc>
          <w:tcPr>
            <w:tcW w:w="426" w:type="dxa"/>
            <w:vMerge/>
          </w:tcPr>
          <w:p w14:paraId="10512841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14820E12" w14:textId="77777777" w:rsidR="004B0E61" w:rsidRDefault="004B0E61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13" w:type="dxa"/>
            <w:vMerge/>
          </w:tcPr>
          <w:p w14:paraId="5C6294D1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54" w:type="dxa"/>
            <w:vMerge w:val="restart"/>
          </w:tcPr>
          <w:p w14:paraId="4C4008E6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CF3EC51" w14:textId="5C1689F3" w:rsid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Сборка оптических узлов и приборов средней сложности</w:t>
            </w:r>
          </w:p>
        </w:tc>
        <w:tc>
          <w:tcPr>
            <w:tcW w:w="3402" w:type="dxa"/>
          </w:tcPr>
          <w:p w14:paraId="134D0A26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В/01.4</w:t>
            </w:r>
          </w:p>
          <w:p w14:paraId="44BDC9D3" w14:textId="19A4BF92" w:rsid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Изготовление приспособлений и средней сложности контрольно-юстировочных приборов</w:t>
            </w:r>
          </w:p>
        </w:tc>
      </w:tr>
      <w:tr w:rsidR="004B0E61" w14:paraId="54DF81EC" w14:textId="77777777" w:rsidTr="0083174B">
        <w:tc>
          <w:tcPr>
            <w:tcW w:w="426" w:type="dxa"/>
            <w:vMerge/>
          </w:tcPr>
          <w:p w14:paraId="1AAC32C8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5B24E305" w14:textId="77777777" w:rsidR="004B0E61" w:rsidRDefault="004B0E61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13" w:type="dxa"/>
            <w:vMerge/>
          </w:tcPr>
          <w:p w14:paraId="312611C8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54" w:type="dxa"/>
            <w:vMerge/>
          </w:tcPr>
          <w:p w14:paraId="1C84ECC4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14:paraId="5D8F4E6A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</w:t>
            </w:r>
          </w:p>
          <w:p w14:paraId="327BDD24" w14:textId="342F6AB9" w:rsid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Крепление оптических элементов в корпусных деталях</w:t>
            </w:r>
          </w:p>
        </w:tc>
      </w:tr>
      <w:tr w:rsidR="004B0E61" w14:paraId="332FE6A5" w14:textId="77777777" w:rsidTr="0083174B">
        <w:tc>
          <w:tcPr>
            <w:tcW w:w="426" w:type="dxa"/>
            <w:vMerge/>
          </w:tcPr>
          <w:p w14:paraId="26B3D4BA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5BF4B145" w14:textId="77777777" w:rsidR="004B0E61" w:rsidRDefault="004B0E61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13" w:type="dxa"/>
            <w:vMerge/>
          </w:tcPr>
          <w:p w14:paraId="55418BC4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54" w:type="dxa"/>
            <w:vMerge/>
          </w:tcPr>
          <w:p w14:paraId="4E9BC707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14:paraId="0C42FFC1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В/03.4</w:t>
            </w:r>
          </w:p>
          <w:p w14:paraId="492F35CD" w14:textId="35A173FB" w:rsid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Сборка оптических узлов и приборов</w:t>
            </w:r>
          </w:p>
        </w:tc>
      </w:tr>
      <w:tr w:rsidR="004B0E61" w14:paraId="30BBF284" w14:textId="77777777" w:rsidTr="0083174B">
        <w:tc>
          <w:tcPr>
            <w:tcW w:w="426" w:type="dxa"/>
            <w:vMerge/>
          </w:tcPr>
          <w:p w14:paraId="15D55A58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34F7A15C" w14:textId="77777777" w:rsidR="004B0E61" w:rsidRDefault="004B0E61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13" w:type="dxa"/>
            <w:vMerge/>
          </w:tcPr>
          <w:p w14:paraId="1AF61387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54" w:type="dxa"/>
            <w:vMerge w:val="restart"/>
          </w:tcPr>
          <w:p w14:paraId="1A07C3CC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</w:t>
            </w:r>
          </w:p>
          <w:p w14:paraId="6D57D1FF" w14:textId="127729BD" w:rsid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Сборка сложных оптических узлов и приборов</w:t>
            </w:r>
          </w:p>
        </w:tc>
        <w:tc>
          <w:tcPr>
            <w:tcW w:w="3402" w:type="dxa"/>
          </w:tcPr>
          <w:p w14:paraId="79C4D118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С/01.5</w:t>
            </w:r>
          </w:p>
          <w:p w14:paraId="5D200711" w14:textId="3B3C64EA" w:rsid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Изготовление приспособлений и контрольно-юстировочных приборов</w:t>
            </w:r>
          </w:p>
        </w:tc>
      </w:tr>
      <w:tr w:rsidR="004B0E61" w14:paraId="55FE70CE" w14:textId="77777777" w:rsidTr="0083174B">
        <w:tc>
          <w:tcPr>
            <w:tcW w:w="426" w:type="dxa"/>
            <w:vMerge/>
          </w:tcPr>
          <w:p w14:paraId="165991E6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053EF329" w14:textId="77777777" w:rsidR="004B0E61" w:rsidRDefault="004B0E61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13" w:type="dxa"/>
            <w:vMerge/>
          </w:tcPr>
          <w:p w14:paraId="5B030DC3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54" w:type="dxa"/>
            <w:vMerge/>
          </w:tcPr>
          <w:p w14:paraId="1F33CF94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14:paraId="4A3FB725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С/02.5</w:t>
            </w:r>
          </w:p>
          <w:p w14:paraId="21AF1D29" w14:textId="6AE7DA7F" w:rsid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Крепление оптических элементов в корпусных деталях</w:t>
            </w:r>
          </w:p>
        </w:tc>
      </w:tr>
      <w:tr w:rsidR="004B0E61" w14:paraId="41C728F3" w14:textId="77777777" w:rsidTr="0083174B">
        <w:tc>
          <w:tcPr>
            <w:tcW w:w="426" w:type="dxa"/>
            <w:vMerge/>
          </w:tcPr>
          <w:p w14:paraId="6E269535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  <w:vMerge/>
          </w:tcPr>
          <w:p w14:paraId="59370FE8" w14:textId="77777777" w:rsidR="004B0E61" w:rsidRDefault="004B0E61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713" w:type="dxa"/>
            <w:vMerge/>
          </w:tcPr>
          <w:p w14:paraId="306A28A6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54" w:type="dxa"/>
            <w:vMerge/>
          </w:tcPr>
          <w:p w14:paraId="73A63B53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14:paraId="785C13C3" w14:textId="77777777" w:rsidR="004B0E61" w:rsidRDefault="004B0E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С/03.5</w:t>
            </w:r>
          </w:p>
          <w:p w14:paraId="4B3EC2E2" w14:textId="6E513D9B" w:rsidR="004B0E61" w:rsidRDefault="004B0E61" w:rsidP="004B0E61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Сборка оптических узлов и приборов</w:t>
            </w:r>
          </w:p>
        </w:tc>
      </w:tr>
    </w:tbl>
    <w:p w14:paraId="46566BAD" w14:textId="77777777" w:rsidR="001C21A2" w:rsidRDefault="001C21A2" w:rsidP="0083174B">
      <w:pPr>
        <w:jc w:val="both"/>
        <w:rPr>
          <w:rFonts w:ascii="Times New Roman" w:hAnsi="Times New Roman"/>
          <w:sz w:val="24"/>
        </w:rPr>
      </w:pPr>
    </w:p>
    <w:p w14:paraId="7C6D9413" w14:textId="66D67A0E" w:rsidR="001C21A2" w:rsidRDefault="00D255F3">
      <w:pPr>
        <w:pStyle w:val="110"/>
        <w:spacing w:after="0" w:line="240" w:lineRule="auto"/>
      </w:pPr>
      <w:bookmarkStart w:id="13" w:name="__RefHeading___9"/>
      <w:bookmarkEnd w:id="13"/>
      <w:r>
        <w:t>3.3. Осваиваемые виды деятельности</w:t>
      </w:r>
    </w:p>
    <w:p w14:paraId="4D1565D2" w14:textId="77777777" w:rsidR="00DF65AC" w:rsidRDefault="00DF65AC" w:rsidP="00DF65AC"/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C21A2" w14:paraId="36C83842" w14:textId="77777777" w:rsidTr="004B0E61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A101" w14:textId="77777777" w:rsidR="001C21A2" w:rsidRDefault="00D255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5FD4" w14:textId="77777777" w:rsidR="001C21A2" w:rsidRDefault="00D255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1C21A2" w14:paraId="6F987E21" w14:textId="77777777" w:rsidTr="004B0E61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1990" w14:textId="77777777" w:rsidR="001C21A2" w:rsidRDefault="00D255F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1C21A2" w14:paraId="3ACD25A6" w14:textId="77777777" w:rsidTr="004B0E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C3AF" w14:textId="04107BCD" w:rsidR="004B0E61" w:rsidRPr="004B0E61" w:rsidRDefault="004B0E61" w:rsidP="004B0E61">
            <w:pPr>
              <w:spacing w:line="288" w:lineRule="atLeast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ВД. 1 </w:t>
            </w: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Выполнение подготовительных работ для изготовления оптических деталей на основе полученного </w:t>
            </w: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технического задания в соответствии с требованиями охраны труда</w:t>
            </w:r>
          </w:p>
          <w:p w14:paraId="482BA981" w14:textId="774FAD2E" w:rsidR="001C21A2" w:rsidRDefault="001C21A2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9B1F" w14:textId="77777777" w:rsidR="004B0E61" w:rsidRPr="004B0E61" w:rsidRDefault="004B0E61" w:rsidP="004B0E61">
            <w:pPr>
              <w:spacing w:line="288" w:lineRule="atLeast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ПМ. 01 </w:t>
            </w: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подготовительных работ для изготовления оптических деталей на основе полученного технического задания в соответствии с требованиями охраны труда</w:t>
            </w:r>
          </w:p>
          <w:p w14:paraId="4E129AE5" w14:textId="2E22B1DB" w:rsidR="001C21A2" w:rsidRDefault="001C21A2">
            <w:pPr>
              <w:rPr>
                <w:rFonts w:ascii="Times New Roman" w:hAnsi="Times New Roman"/>
                <w:sz w:val="24"/>
              </w:rPr>
            </w:pPr>
          </w:p>
        </w:tc>
      </w:tr>
      <w:tr w:rsidR="004B0E61" w14:paraId="34035359" w14:textId="77777777" w:rsidTr="004B0E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75AB" w14:textId="002FE63B" w:rsidR="004B0E61" w:rsidRDefault="004B0E61" w:rsidP="004B0E61">
            <w:pPr>
              <w:pStyle w:val="affe"/>
              <w:spacing w:after="0" w:line="288" w:lineRule="atLeast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ВД. 2 </w:t>
            </w:r>
            <w:r w:rsidRPr="004B0E61">
              <w:rPr>
                <w:color w:val="auto"/>
                <w:szCs w:val="24"/>
              </w:rPr>
              <w:t>Изготовление оптических деталей различной степени сложности и осуществление (при необходимости) их доводки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DDD0" w14:textId="48A01A7C" w:rsidR="004B0E61" w:rsidRDefault="004B0E61" w:rsidP="004B0E61">
            <w:pPr>
              <w:pStyle w:val="affe"/>
              <w:spacing w:after="0" w:line="288" w:lineRule="atLeast"/>
              <w:jc w:val="both"/>
            </w:pPr>
            <w:r>
              <w:t xml:space="preserve">ПМ. 02 </w:t>
            </w:r>
            <w:r w:rsidRPr="004B0E61">
              <w:rPr>
                <w:color w:val="auto"/>
                <w:szCs w:val="24"/>
              </w:rPr>
              <w:t>Изготовление оптических деталей различной степени сложности и осуществление (при необходимости) их доводки</w:t>
            </w:r>
          </w:p>
        </w:tc>
      </w:tr>
      <w:tr w:rsidR="004B0E61" w14:paraId="5825414D" w14:textId="77777777" w:rsidTr="004B0E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7CD7" w14:textId="7BC5A974" w:rsidR="004B0E61" w:rsidRDefault="004B0E61" w:rsidP="004B0E61">
            <w:pPr>
              <w:pStyle w:val="affe"/>
              <w:spacing w:after="0" w:line="288" w:lineRule="atLeast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ВД. 3 </w:t>
            </w:r>
            <w:r w:rsidRPr="004B0E61">
              <w:rPr>
                <w:color w:val="auto"/>
                <w:szCs w:val="24"/>
              </w:rPr>
              <w:t>Осуществление сборки оптических узлов и приборов с подгонкой оптических и металлических деталей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194E" w14:textId="77777777" w:rsidR="004B0E61" w:rsidRPr="004B0E61" w:rsidRDefault="004B0E61" w:rsidP="004B0E61">
            <w:pPr>
              <w:pStyle w:val="affe"/>
              <w:spacing w:after="0" w:line="288" w:lineRule="atLeast"/>
              <w:jc w:val="both"/>
              <w:rPr>
                <w:color w:val="auto"/>
                <w:szCs w:val="24"/>
              </w:rPr>
            </w:pPr>
            <w:r>
              <w:t xml:space="preserve">ПМ. 03 </w:t>
            </w:r>
            <w:r w:rsidRPr="004B0E61">
              <w:rPr>
                <w:color w:val="auto"/>
                <w:szCs w:val="24"/>
              </w:rPr>
              <w:t>Осуществление сборки оптических узлов и приборов с подгонкой оптических и металлических деталей</w:t>
            </w:r>
          </w:p>
          <w:p w14:paraId="5EB81C5F" w14:textId="68A2BC65" w:rsidR="004B0E61" w:rsidRDefault="004B0E61" w:rsidP="004B0E61">
            <w:pPr>
              <w:spacing w:line="288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B0E61" w14:paraId="5228D1A2" w14:textId="77777777" w:rsidTr="004B0E61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7484" w14:textId="13DA8616" w:rsidR="004B0E61" w:rsidRDefault="004B0E61" w:rsidP="004B0E61">
            <w:pPr>
              <w:pStyle w:val="affe"/>
              <w:spacing w:after="0" w:line="288" w:lineRule="atLeast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ВД. 4 </w:t>
            </w:r>
            <w:r w:rsidRPr="004B0E61">
              <w:rPr>
                <w:color w:val="auto"/>
                <w:szCs w:val="24"/>
              </w:rPr>
              <w:t>Осуществление приемки изготовленных оптических деталей и приборов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0349" w14:textId="77777777" w:rsidR="004B0E61" w:rsidRPr="004B0E61" w:rsidRDefault="004B0E61" w:rsidP="004B0E61">
            <w:pPr>
              <w:pStyle w:val="affe"/>
              <w:spacing w:after="0" w:line="288" w:lineRule="atLeast"/>
              <w:jc w:val="both"/>
              <w:rPr>
                <w:color w:val="auto"/>
                <w:szCs w:val="24"/>
              </w:rPr>
            </w:pPr>
            <w:r>
              <w:t xml:space="preserve">ПМ. 04 </w:t>
            </w:r>
            <w:r w:rsidRPr="004B0E61">
              <w:rPr>
                <w:color w:val="auto"/>
                <w:szCs w:val="24"/>
              </w:rPr>
              <w:t>Осуществление приемки изготовленных оптических деталей и приборов</w:t>
            </w:r>
          </w:p>
          <w:p w14:paraId="1FE5E903" w14:textId="3132D7EB" w:rsidR="004B0E61" w:rsidRDefault="004B0E61" w:rsidP="004B0E61">
            <w:pPr>
              <w:spacing w:line="288" w:lineRule="atLeast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3E2986A4" w14:textId="77777777" w:rsidR="001C21A2" w:rsidRDefault="001C21A2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4AFBE816" w14:textId="77777777" w:rsidR="001C21A2" w:rsidRDefault="001C21A2">
      <w:pPr>
        <w:sectPr w:rsidR="001C21A2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3D037F37" w14:textId="77777777" w:rsidR="001C21A2" w:rsidRDefault="00D255F3">
      <w:pPr>
        <w:pStyle w:val="10"/>
        <w:spacing w:before="0" w:after="0"/>
      </w:pPr>
      <w:bookmarkStart w:id="14" w:name="__RefHeading___10"/>
      <w:bookmarkEnd w:id="14"/>
      <w:r>
        <w:lastRenderedPageBreak/>
        <w:t>Раздел 4. Планируемые результаты освоения образовательной программы</w:t>
      </w:r>
    </w:p>
    <w:p w14:paraId="4A34380C" w14:textId="77777777" w:rsidR="001C21A2" w:rsidRDefault="001C21A2">
      <w:pPr>
        <w:rPr>
          <w:rFonts w:ascii="Times New Roman" w:hAnsi="Times New Roman"/>
          <w:sz w:val="24"/>
        </w:rPr>
      </w:pPr>
    </w:p>
    <w:p w14:paraId="505700BF" w14:textId="77777777" w:rsidR="001C21A2" w:rsidRDefault="00D255F3">
      <w:pPr>
        <w:pStyle w:val="110"/>
        <w:spacing w:after="0" w:line="240" w:lineRule="auto"/>
      </w:pPr>
      <w:bookmarkStart w:id="15" w:name="__RefHeading___11"/>
      <w:bookmarkEnd w:id="15"/>
      <w:r>
        <w:t xml:space="preserve">4.1. Общие компетенции </w:t>
      </w:r>
    </w:p>
    <w:p w14:paraId="4A9CC5C2" w14:textId="2ACFD7A9" w:rsidR="001C21A2" w:rsidRDefault="001C21A2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AB3247" w:rsidRPr="00AB3247" w14:paraId="6077684A" w14:textId="77777777" w:rsidTr="002262C5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30C86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68A3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F2E1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 xml:space="preserve">Знания, умения </w:t>
            </w:r>
          </w:p>
        </w:tc>
      </w:tr>
      <w:tr w:rsidR="00AB3247" w:rsidRPr="00AB3247" w14:paraId="0BF0379B" w14:textId="77777777" w:rsidTr="002262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D37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94B7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6D61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AB3247" w:rsidRPr="00AB3247" w14:paraId="27E8BF61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FA7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9A2C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55E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AB3247" w:rsidRPr="00AB3247" w14:paraId="41B1B6BF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C4E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C10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43853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AB3247" w:rsidRPr="00AB3247" w14:paraId="754FCA46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9B1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D70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09DBA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AB3247" w:rsidRPr="00AB3247" w14:paraId="7D89050D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DA3E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24E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8D4C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владеть актуальными методами работы в профессиональной и смежных сферах</w:t>
            </w:r>
          </w:p>
        </w:tc>
      </w:tr>
      <w:tr w:rsidR="00AB3247" w:rsidRPr="00AB3247" w14:paraId="397F5B7B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CDA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DC0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7009E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B3247" w:rsidRPr="00AB3247" w14:paraId="000FF302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4C5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349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2916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AB3247" w:rsidRPr="00AB3247" w14:paraId="06B11845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531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72F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FAB0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AB3247" w:rsidRPr="00AB3247" w14:paraId="639822B1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B1A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5D4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BD99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AB3247" w:rsidRPr="00AB3247" w14:paraId="70D36D54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C527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55B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D151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86E0C1C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B3247" w:rsidRPr="00AB3247" w14:paraId="5A8A731B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239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CC8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6B9F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методы работы в профессиональной и смежных сферах</w:t>
            </w:r>
          </w:p>
        </w:tc>
      </w:tr>
      <w:tr w:rsidR="00AB3247" w:rsidRPr="00AB3247" w14:paraId="4E0B7504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BC3C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131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0B277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AB3247" w:rsidRPr="00AB3247" w14:paraId="6C08111A" w14:textId="77777777" w:rsidTr="002262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08F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0F3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2E49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AB3247" w:rsidRPr="00AB3247" w14:paraId="4192A2B4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FEA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BE81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E4E6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B3247" w:rsidRPr="00AB3247" w14:paraId="114294B5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B2B3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58A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2513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B3247" w:rsidRPr="00AB3247" w14:paraId="2B85965F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A28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9095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64EB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оценивать практическую значимость результатов поиска</w:t>
            </w:r>
          </w:p>
        </w:tc>
      </w:tr>
      <w:tr w:rsidR="00AB3247" w:rsidRPr="00AB3247" w14:paraId="30E1C9A3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8B96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C180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D145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B3247" w:rsidRPr="00AB3247" w14:paraId="76C466FC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3413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B025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D3CD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B3247" w:rsidRPr="00AB3247" w14:paraId="1531FF0E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D20C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03FA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7841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B3247" w:rsidRPr="00AB3247" w14:paraId="646A1627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7A2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06BF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3C78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AB3247" w:rsidRPr="00AB3247" w14:paraId="0AC4B11E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B207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AAE8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B637E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B3247" w:rsidRPr="00AB3247" w14:paraId="6456787E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854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6D55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01C9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приемы структурирования информации</w:t>
            </w:r>
          </w:p>
        </w:tc>
      </w:tr>
      <w:tr w:rsidR="00AB3247" w:rsidRPr="00AB3247" w14:paraId="5EC69D34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623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067D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7C4D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формат оформления результатов поиска информации</w:t>
            </w:r>
          </w:p>
        </w:tc>
      </w:tr>
      <w:tr w:rsidR="00AB3247" w:rsidRPr="00AB3247" w14:paraId="4682344A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C9D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A01C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B20B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AB3247" w:rsidRPr="00AB3247" w14:paraId="7A4E70E8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DCBE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210A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9696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AB3247" w:rsidRPr="00AB3247" w14:paraId="778CD222" w14:textId="77777777" w:rsidTr="002262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6D3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B76B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92E9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AB3247" w:rsidRPr="00AB3247" w14:paraId="7B8DDA37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518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309E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CDF43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AB3247" w:rsidRPr="00AB3247" w14:paraId="57866C4E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57C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76FA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95C4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применять современную научную профессиональную терминологию</w:t>
            </w:r>
          </w:p>
        </w:tc>
      </w:tr>
      <w:tr w:rsidR="00AB3247" w:rsidRPr="00AB3247" w14:paraId="52A36D7C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DBFA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F863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9BD63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AB3247" w:rsidRPr="00AB3247" w14:paraId="4692E2B8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04D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867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5F9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выявлять достоинства и недостатки коммерческой идеи</w:t>
            </w:r>
          </w:p>
        </w:tc>
      </w:tr>
      <w:tr w:rsidR="00AB3247" w:rsidRPr="00AB3247" w14:paraId="52C57E75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95F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1EDC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AE0F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AB3247" w:rsidRPr="00AB3247" w14:paraId="267CBE51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2BB6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E3D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ECF1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AB3247" w:rsidRPr="00AB3247" w14:paraId="30734D12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EC0A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017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6172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определять источники достоверной правовой информации</w:t>
            </w:r>
          </w:p>
        </w:tc>
      </w:tr>
      <w:tr w:rsidR="00AB3247" w:rsidRPr="00AB3247" w14:paraId="6CED07D2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88D3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E5F6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BEA0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составлять различные правовые документы</w:t>
            </w:r>
          </w:p>
        </w:tc>
      </w:tr>
      <w:tr w:rsidR="00AB3247" w:rsidRPr="00AB3247" w14:paraId="10342A20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ED03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715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E197A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AB3247" w:rsidRPr="00AB3247" w14:paraId="2D7473F7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C81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281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6D41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оценивать жизнеспособность проектной идеи, составлять план проекта</w:t>
            </w:r>
          </w:p>
        </w:tc>
      </w:tr>
      <w:tr w:rsidR="00AB3247" w:rsidRPr="00AB3247" w14:paraId="4288DC63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A83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205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6D226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AB3247" w:rsidRPr="00AB3247" w14:paraId="56F824E4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A10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367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BEBF6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содержание актуальной нормативно-правовой документации</w:t>
            </w:r>
          </w:p>
        </w:tc>
      </w:tr>
      <w:tr w:rsidR="00AB3247" w:rsidRPr="00AB3247" w14:paraId="615EF77E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27A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0FE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1E44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современная научная и профессиональная терминология</w:t>
            </w:r>
          </w:p>
        </w:tc>
      </w:tr>
      <w:tr w:rsidR="00AB3247" w:rsidRPr="00AB3247" w14:paraId="086A110F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811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A49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97FD7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возможные траектории профессионального развития и самообразования</w:t>
            </w:r>
          </w:p>
        </w:tc>
      </w:tr>
      <w:tr w:rsidR="00AB3247" w:rsidRPr="00AB3247" w14:paraId="1AA3EC86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178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A74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9433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AB3247" w:rsidRPr="00AB3247" w14:paraId="75D24775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80DC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49E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8A51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правила разработки презентации</w:t>
            </w:r>
          </w:p>
        </w:tc>
      </w:tr>
      <w:tr w:rsidR="00AB3247" w:rsidRPr="00AB3247" w14:paraId="51310DF6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471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2E3A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7493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основные этапы разработки и реализации проекта</w:t>
            </w:r>
          </w:p>
        </w:tc>
      </w:tr>
      <w:tr w:rsidR="00AB3247" w:rsidRPr="00AB3247" w14:paraId="475F7B87" w14:textId="77777777" w:rsidTr="002262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72C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2E88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1D7C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b/>
                <w:spacing w:val="-4"/>
                <w:szCs w:val="22"/>
              </w:rPr>
              <w:t xml:space="preserve">Умения: </w:t>
            </w:r>
          </w:p>
        </w:tc>
      </w:tr>
      <w:tr w:rsidR="00AB3247" w:rsidRPr="00AB3247" w14:paraId="73F3B423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D78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A4E4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C92AC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pacing w:val="-4"/>
                <w:szCs w:val="22"/>
              </w:rPr>
            </w:pPr>
            <w:r w:rsidRPr="00AB3247">
              <w:rPr>
                <w:rFonts w:ascii="Times New Roman" w:hAnsi="Times New Roman"/>
                <w:spacing w:val="-4"/>
                <w:szCs w:val="22"/>
              </w:rPr>
              <w:t>организовывать работу коллектива и команды</w:t>
            </w:r>
          </w:p>
        </w:tc>
      </w:tr>
      <w:tr w:rsidR="00AB3247" w:rsidRPr="00AB3247" w14:paraId="623E60B0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92E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BECB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951A7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pacing w:val="-4"/>
                <w:szCs w:val="22"/>
              </w:rPr>
            </w:pPr>
            <w:r w:rsidRPr="00AB3247">
              <w:rPr>
                <w:rFonts w:ascii="Times New Roman" w:hAnsi="Times New Roman"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B3247" w:rsidRPr="00AB3247" w14:paraId="2BC4927F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24D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25D4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EECF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pacing w:val="-4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AB3247" w:rsidRPr="00AB3247" w14:paraId="20C6AC5A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EDC6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A464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9538A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pacing w:val="-4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психологические основы деятельности коллектива</w:t>
            </w:r>
          </w:p>
        </w:tc>
      </w:tr>
      <w:tr w:rsidR="00AB3247" w:rsidRPr="00AB3247" w14:paraId="1E91F092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BCA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4935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D375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психологические особенности личности</w:t>
            </w:r>
          </w:p>
        </w:tc>
      </w:tr>
      <w:tr w:rsidR="00AB3247" w:rsidRPr="00AB3247" w14:paraId="4EEE2F4E" w14:textId="77777777" w:rsidTr="002262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E3F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A75F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8D19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Умения:</w:t>
            </w:r>
            <w:r w:rsidRPr="00AB3247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AB3247" w:rsidRPr="00AB3247" w14:paraId="0DDFC407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90D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4E5B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BEE3E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AB3247" w:rsidRPr="00AB3247" w14:paraId="05BCD0FE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EBA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43F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F820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проявлять толерантность в рабочем коллективе</w:t>
            </w:r>
          </w:p>
        </w:tc>
      </w:tr>
      <w:tr w:rsidR="00AB3247" w:rsidRPr="00AB3247" w14:paraId="7411156D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507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441D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ADB7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AB3247" w:rsidRPr="00AB3247" w14:paraId="2255FD6F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EA36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FDF2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30F1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 xml:space="preserve">правила оформления документов </w:t>
            </w:r>
          </w:p>
        </w:tc>
      </w:tr>
      <w:tr w:rsidR="00AB3247" w:rsidRPr="00AB3247" w14:paraId="4A93F44C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414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EBE1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1DB3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правила построения устных сообщений</w:t>
            </w:r>
          </w:p>
        </w:tc>
      </w:tr>
      <w:tr w:rsidR="00AB3247" w:rsidRPr="00AB3247" w14:paraId="23E3E1B0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D23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44B3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57F5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особенности социального и культурного контекста</w:t>
            </w:r>
          </w:p>
        </w:tc>
      </w:tr>
      <w:tr w:rsidR="00AB3247" w:rsidRPr="00AB3247" w14:paraId="3DE4E952" w14:textId="77777777" w:rsidTr="002262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5DAA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31277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 xml:space="preserve">Проявлять гражданско-патриотическую позицию, демонстрировать осознанное поведение на </w:t>
            </w:r>
            <w:r w:rsidRPr="00AB3247">
              <w:rPr>
                <w:rFonts w:ascii="Times New Roman" w:hAnsi="Times New Roman"/>
                <w:szCs w:val="22"/>
              </w:rPr>
              <w:lastRenderedPageBreak/>
              <w:t>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81D3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lastRenderedPageBreak/>
              <w:t>Умения:</w:t>
            </w:r>
            <w:r w:rsidRPr="00AB3247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AB3247" w:rsidRPr="00AB3247" w14:paraId="5714C979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C6A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DDD86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2F2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проявлять гражданско-патриотическую позицию</w:t>
            </w:r>
          </w:p>
        </w:tc>
      </w:tr>
      <w:tr w:rsidR="00AB3247" w:rsidRPr="00AB3247" w14:paraId="6175C19C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2018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2227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1EBF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демонстрировать осознанное поведение</w:t>
            </w:r>
          </w:p>
        </w:tc>
      </w:tr>
      <w:tr w:rsidR="00AB3247" w:rsidRPr="00AB3247" w14:paraId="5275F35F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172EE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31EEE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65DB6" w14:textId="287C0A06" w:rsidR="00AB3247" w:rsidRPr="00AB3247" w:rsidRDefault="00AB3247" w:rsidP="00AB3247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описывать значимость своей профессии</w:t>
            </w:r>
          </w:p>
        </w:tc>
      </w:tr>
      <w:tr w:rsidR="00AB3247" w:rsidRPr="00AB3247" w14:paraId="0DC70203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65EB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BD50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8BC92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применять стандарты антикоррупционного поведения</w:t>
            </w:r>
          </w:p>
        </w:tc>
      </w:tr>
      <w:tr w:rsidR="00AB3247" w:rsidRPr="00AB3247" w14:paraId="295EC468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DFD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B2DA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2C8D0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b/>
                <w:color w:val="auto"/>
                <w:szCs w:val="22"/>
              </w:rPr>
              <w:t>Знания:</w:t>
            </w:r>
          </w:p>
        </w:tc>
      </w:tr>
      <w:tr w:rsidR="00AB3247" w:rsidRPr="00AB3247" w14:paraId="003F377B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1928A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F79EB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518A5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сущность гражданско-патриотической позиции</w:t>
            </w:r>
          </w:p>
        </w:tc>
      </w:tr>
      <w:tr w:rsidR="00AB3247" w:rsidRPr="00AB3247" w14:paraId="6661D733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00C61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79C89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D1DED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AB3247" w:rsidRPr="00AB3247" w14:paraId="003BBD27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9B204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F3247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873B5" w14:textId="3C684BED" w:rsidR="00AB3247" w:rsidRPr="00AB3247" w:rsidRDefault="00AB3247" w:rsidP="00AB3247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значимость профессиональной деятельности по профессии</w:t>
            </w:r>
          </w:p>
        </w:tc>
      </w:tr>
      <w:tr w:rsidR="00AB3247" w:rsidRPr="00AB3247" w14:paraId="4BDA2F1D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41ED8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F53F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0639C" w14:textId="77777777" w:rsidR="00AB3247" w:rsidRPr="00AB3247" w:rsidRDefault="00AB3247" w:rsidP="00AB3247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  <w:tr w:rsidR="00AB3247" w:rsidRPr="00AB3247" w14:paraId="3D2783D7" w14:textId="77777777" w:rsidTr="002262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4467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E73B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D84AB" w14:textId="77777777" w:rsidR="00AB3247" w:rsidRPr="00AB3247" w:rsidRDefault="00AB3247" w:rsidP="00AB3247">
            <w:pPr>
              <w:rPr>
                <w:rFonts w:ascii="Times New Roman" w:hAnsi="Times New Roman"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b/>
                <w:color w:val="auto"/>
                <w:szCs w:val="22"/>
              </w:rPr>
              <w:t xml:space="preserve">Умения: </w:t>
            </w:r>
          </w:p>
        </w:tc>
      </w:tr>
      <w:tr w:rsidR="00AB3247" w:rsidRPr="00AB3247" w14:paraId="43F8B648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A247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491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80C9D" w14:textId="77777777" w:rsidR="00AB3247" w:rsidRPr="00AB3247" w:rsidRDefault="00AB3247" w:rsidP="00AB324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соблюдать нормы экологической безопасности</w:t>
            </w:r>
          </w:p>
        </w:tc>
      </w:tr>
      <w:tr w:rsidR="00AB3247" w:rsidRPr="00AB3247" w14:paraId="771A9919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BA6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D25F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C5A23" w14:textId="42B41227" w:rsidR="00AB3247" w:rsidRPr="00AB3247" w:rsidRDefault="00AB3247" w:rsidP="00AB324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AB3247" w:rsidRPr="00AB3247" w14:paraId="535462DF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509D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6CA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31A4A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AB3247" w:rsidRPr="00AB3247" w14:paraId="34D30579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E49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78E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7519E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AB3247" w:rsidRPr="00AB3247" w14:paraId="76C00E91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BC2A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5C7F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2152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эффективно действовать в чрезвычайных ситуациях</w:t>
            </w:r>
          </w:p>
        </w:tc>
      </w:tr>
      <w:tr w:rsidR="00AB3247" w:rsidRPr="00AB3247" w14:paraId="0DCB631B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D154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58B6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A05C0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AB3247" w:rsidRPr="00AB3247" w14:paraId="1B008C8F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B9C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FA1D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9020E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AB3247" w:rsidRPr="00AB3247" w14:paraId="0E2C47A7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09A2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9B31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96CB5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основные ресурсы, задействованные в профессиональной деятельности</w:t>
            </w:r>
          </w:p>
        </w:tc>
      </w:tr>
      <w:tr w:rsidR="00AB3247" w:rsidRPr="00AB3247" w14:paraId="7866F7B7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9AB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88D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88870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пути обеспечения ресурсосбережения</w:t>
            </w:r>
          </w:p>
        </w:tc>
      </w:tr>
      <w:tr w:rsidR="00AB3247" w:rsidRPr="00AB3247" w14:paraId="0CA37830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2F2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A963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F2536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принципы бережливого производства</w:t>
            </w:r>
          </w:p>
        </w:tc>
      </w:tr>
      <w:tr w:rsidR="00AB3247" w:rsidRPr="00AB3247" w14:paraId="34F50C6E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8EB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0FE7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1D495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основные направления изменения климатических условий региона</w:t>
            </w:r>
          </w:p>
        </w:tc>
      </w:tr>
      <w:tr w:rsidR="00AB3247" w:rsidRPr="00AB3247" w14:paraId="05D7664E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A98F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A55F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FFFDC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правила поведения в чрезвычайных ситуациях</w:t>
            </w:r>
          </w:p>
        </w:tc>
      </w:tr>
      <w:tr w:rsidR="00AB3247" w:rsidRPr="00AB3247" w14:paraId="57D2B8AE" w14:textId="77777777" w:rsidTr="002262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677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5C15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B6447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AB3247" w:rsidRPr="00AB3247" w14:paraId="3BD17C15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D097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017B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3903E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AB3247" w:rsidRPr="00AB3247" w14:paraId="58FC60B4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F822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2DA1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86E4D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AB3247" w:rsidRPr="00AB3247" w14:paraId="5249B775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C656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AF21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24F52" w14:textId="22684B72" w:rsidR="00AB3247" w:rsidRPr="00AB3247" w:rsidRDefault="00AB3247" w:rsidP="00AB324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AB3247" w:rsidRPr="00AB3247" w14:paraId="7B3C3581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E5F5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DBC6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CE078" w14:textId="77777777" w:rsidR="00AB3247" w:rsidRPr="00AB3247" w:rsidRDefault="00AB3247" w:rsidP="00AB3247">
            <w:pPr>
              <w:rPr>
                <w:rFonts w:ascii="Times New Roman" w:hAnsi="Times New Roman"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b/>
                <w:color w:val="auto"/>
                <w:szCs w:val="22"/>
              </w:rPr>
              <w:t>Знания:</w:t>
            </w:r>
          </w:p>
        </w:tc>
      </w:tr>
      <w:tr w:rsidR="00AB3247" w:rsidRPr="00AB3247" w14:paraId="3842D895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94D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DDFF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52ED8" w14:textId="77777777" w:rsidR="00AB3247" w:rsidRPr="00AB3247" w:rsidRDefault="00AB3247" w:rsidP="00AB324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AB3247" w:rsidRPr="00AB3247" w14:paraId="4ECCA971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9AD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23E4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ADBBC" w14:textId="77777777" w:rsidR="00AB3247" w:rsidRPr="00AB3247" w:rsidRDefault="00AB3247" w:rsidP="00AB3247">
            <w:pPr>
              <w:rPr>
                <w:rFonts w:ascii="Times New Roman" w:hAnsi="Times New Roman"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основы здорового образа жизни</w:t>
            </w:r>
          </w:p>
        </w:tc>
      </w:tr>
      <w:tr w:rsidR="00AB3247" w:rsidRPr="00AB3247" w14:paraId="477F2258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2E58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94B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1643C" w14:textId="68140158" w:rsidR="00AB3247" w:rsidRPr="00AB3247" w:rsidRDefault="00AB3247" w:rsidP="00AB3247">
            <w:pPr>
              <w:rPr>
                <w:rFonts w:ascii="Times New Roman" w:hAnsi="Times New Roman"/>
                <w:color w:val="auto"/>
                <w:szCs w:val="22"/>
              </w:rPr>
            </w:pPr>
            <w:r w:rsidRPr="00AB3247">
              <w:rPr>
                <w:rFonts w:ascii="Times New Roman" w:hAnsi="Times New Roman"/>
                <w:color w:val="auto"/>
                <w:szCs w:val="22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AB3247" w:rsidRPr="00AB3247" w14:paraId="01B011E4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6DEC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DC6A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294B8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средства профилактики перенапряжения</w:t>
            </w:r>
          </w:p>
        </w:tc>
      </w:tr>
      <w:tr w:rsidR="00AB3247" w:rsidRPr="00AB3247" w14:paraId="195B2A36" w14:textId="77777777" w:rsidTr="002262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1066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F837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F3AB0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Умения:</w:t>
            </w:r>
            <w:r w:rsidRPr="00AB3247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AB3247" w:rsidRPr="00AB3247" w14:paraId="7A4157D9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1CE7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A81B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1D3A6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AB3247" w:rsidRPr="00AB3247" w14:paraId="138F02EF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2A27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D9A1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6EFED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участвовать в диалогах на знакомые общие и профессиональные темы</w:t>
            </w:r>
          </w:p>
        </w:tc>
      </w:tr>
      <w:tr w:rsidR="00AB3247" w:rsidRPr="00AB3247" w14:paraId="239E0240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4844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4773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ECC3C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AB3247" w:rsidRPr="00AB3247" w14:paraId="5BB2D8BA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0CAA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D788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6D52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кратко обосновывать и объяснять свои действия (текущие и планируемые)</w:t>
            </w:r>
          </w:p>
        </w:tc>
      </w:tr>
      <w:tr w:rsidR="00AB3247" w:rsidRPr="00AB3247" w14:paraId="19609084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2DA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A14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2EC9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AB3247" w:rsidRPr="00AB3247" w14:paraId="2BA8DBF1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D3F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BDE3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5A3C8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AB3247" w:rsidRPr="00AB3247" w14:paraId="6187A808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6D71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4712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427CD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AB3247" w:rsidRPr="00AB3247" w14:paraId="54E22037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1C77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C7BE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17493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AB3247" w:rsidRPr="00AB3247" w14:paraId="45E57C26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BEA4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5932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A8ECF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AB3247" w:rsidRPr="00AB3247" w14:paraId="4337B553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8A2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FDE5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0FA1C" w14:textId="77777777" w:rsidR="00AB3247" w:rsidRPr="00AB3247" w:rsidRDefault="00AB3247" w:rsidP="00AB3247">
            <w:pPr>
              <w:rPr>
                <w:rFonts w:ascii="Times New Roman" w:hAnsi="Times New Roman"/>
                <w:b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особенности произношения</w:t>
            </w:r>
          </w:p>
        </w:tc>
      </w:tr>
      <w:tr w:rsidR="00AB3247" w:rsidRPr="00AB3247" w14:paraId="28EF426C" w14:textId="77777777" w:rsidTr="002262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1C7C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9EC9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416A" w14:textId="77777777" w:rsidR="00AB3247" w:rsidRPr="00AB3247" w:rsidRDefault="00AB3247" w:rsidP="00AB3247">
            <w:pPr>
              <w:rPr>
                <w:rFonts w:ascii="Times New Roman" w:hAnsi="Times New Roman"/>
                <w:szCs w:val="22"/>
              </w:rPr>
            </w:pPr>
            <w:r w:rsidRPr="00AB3247">
              <w:rPr>
                <w:rFonts w:ascii="Times New Roman" w:hAnsi="Times New Roman"/>
                <w:szCs w:val="22"/>
              </w:rPr>
              <w:t>правила чтения текстов профессиональной направленности</w:t>
            </w:r>
          </w:p>
        </w:tc>
      </w:tr>
    </w:tbl>
    <w:p w14:paraId="722ECEAD" w14:textId="77777777" w:rsidR="00AB3247" w:rsidRDefault="00AB3247"/>
    <w:p w14:paraId="7B5B8687" w14:textId="48F00800" w:rsidR="001C21A2" w:rsidRDefault="00D255F3">
      <w:pPr>
        <w:pStyle w:val="110"/>
        <w:spacing w:after="0" w:line="240" w:lineRule="auto"/>
      </w:pPr>
      <w:bookmarkStart w:id="16" w:name="__RefHeading___12"/>
      <w:bookmarkEnd w:id="16"/>
      <w:r>
        <w:t xml:space="preserve">4.2. Профессиональные компетенции </w:t>
      </w:r>
    </w:p>
    <w:p w14:paraId="3B6FB241" w14:textId="77777777" w:rsidR="00DF65AC" w:rsidRDefault="00DF65AC" w:rsidP="00DF65AC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1C21A2" w:rsidRPr="006E4FCB" w14:paraId="2D9F2492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EE32" w14:textId="77777777" w:rsidR="001C21A2" w:rsidRPr="006E4FCB" w:rsidRDefault="00D255F3" w:rsidP="006E4F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7" w:name="_Hlk131166161"/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9F19" w14:textId="77777777" w:rsidR="001C21A2" w:rsidRPr="006E4FCB" w:rsidRDefault="00D255F3" w:rsidP="006E4F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5EFE" w14:textId="77777777" w:rsidR="001C21A2" w:rsidRPr="006E4FCB" w:rsidRDefault="00D255F3" w:rsidP="006E4F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Показатели освоения компетенции</w:t>
            </w:r>
          </w:p>
        </w:tc>
      </w:tr>
      <w:bookmarkEnd w:id="17"/>
      <w:tr w:rsidR="00FB1264" w:rsidRPr="006E4FCB" w14:paraId="3A51CD1C" w14:textId="77777777" w:rsidTr="00724906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4C1157" w14:textId="77777777" w:rsidR="00FB1264" w:rsidRPr="00F617C0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17C0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подготовительных работ для изготовления оптических деталей на основе полученного технического задания в соответствии с требованиями охраны труда</w:t>
            </w:r>
          </w:p>
          <w:p w14:paraId="4D4AB6E7" w14:textId="2DAABE1C" w:rsidR="00FB1264" w:rsidRPr="006E4FCB" w:rsidRDefault="00FB1264" w:rsidP="006E4FC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E7D6" w14:textId="77777777" w:rsidR="00FB1264" w:rsidRPr="00FB1264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1.1. Планировать выполнение задания по изготовлению оптических деталей различной степени сложности.</w:t>
            </w:r>
          </w:p>
          <w:p w14:paraId="465788CB" w14:textId="159969C8" w:rsidR="00FB1264" w:rsidRPr="006E4FCB" w:rsidRDefault="00FB1264" w:rsidP="006E4FC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7BB86" w14:textId="77777777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FB1264" w:rsidRPr="006E4FCB" w14:paraId="6CD82D35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36854F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153F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CDAF0" w14:textId="04C97DEE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по изготовлению оптических деталей.</w:t>
            </w:r>
          </w:p>
        </w:tc>
      </w:tr>
      <w:tr w:rsidR="00FB1264" w:rsidRPr="006E4FCB" w14:paraId="7ADF4773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4B4C8E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B8A2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BD88C" w14:textId="77777777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FB1264" w:rsidRPr="006E4FCB" w14:paraId="30630E02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C509C0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F812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0A4E7" w14:textId="16DF3C55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подбирать средства индивидуальной защиты согласно требованиям охраны труда и полученному заданию; визуально определять пригодность СИЗ к использованию; читать чертежи оптических деталей и маршрутно-технологические карты; читать операционные карты; читать маршрутные карты</w:t>
            </w:r>
          </w:p>
        </w:tc>
      </w:tr>
      <w:tr w:rsidR="00FB1264" w:rsidRPr="006E4FCB" w14:paraId="4B05334D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D1F44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6AE9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36C79" w14:textId="77777777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1264" w:rsidRPr="006E4FCB" w14:paraId="6AD7761A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8DE68B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269B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FE66C" w14:textId="150DA19D" w:rsidR="00FB1264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правила охраны труда; виды и назначение оптических деталей; основные положения ЕСКД; маршрутная технология изготовления оптических деталей.</w:t>
            </w:r>
          </w:p>
        </w:tc>
      </w:tr>
      <w:tr w:rsidR="00FB1264" w:rsidRPr="006E4FCB" w14:paraId="4419F3C8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DABE7A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320C" w14:textId="29E0FA76" w:rsidR="00FB1264" w:rsidRPr="006E4FCB" w:rsidRDefault="00FB1264" w:rsidP="006E4FC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1.2. Подготавливать рабочее место и оборудование в соответствии с полученным заданием и требованиями охраны труда.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EED80" w14:textId="280C9DA8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FB1264" w:rsidRPr="006E4FCB" w14:paraId="7D74075F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AA26E9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77A9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25F04" w14:textId="17E492E5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выполнение подготовительных операций для последующего изготовления заготовок оптических деталей.</w:t>
            </w:r>
          </w:p>
        </w:tc>
      </w:tr>
      <w:tr w:rsidR="00FB1264" w:rsidRPr="006E4FCB" w14:paraId="6EC532D7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4BCF6E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9BFB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9D109" w14:textId="01371540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FB1264" w:rsidRPr="006E4FCB" w14:paraId="09C11BCF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3C4384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D787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70ED8" w14:textId="0C9E5409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проверять работу технологического оборудования на холостом ходу с соблюдением требований охраны труда; выполнять наладку и регулировку технологического оборудования: распиловочных, обдирочных, сверлильных, шлифовально-полировальных станков; читать кинематические схемы станков и оборудования.</w:t>
            </w:r>
          </w:p>
        </w:tc>
      </w:tr>
      <w:tr w:rsidR="00FB1264" w:rsidRPr="006E4FCB" w14:paraId="62C9EDA4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54958A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9D18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C8EAB" w14:textId="08BC4A3E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1264" w:rsidRPr="006E4FCB" w14:paraId="41B8E168" w14:textId="77777777" w:rsidTr="00724906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AE9D44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411A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23E9C" w14:textId="0A49C6BE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правила охраны труда; виды, маркировка и приемы работы на используемом технологическом оборудовании; инструмент для обработки деталей на заготовительном участке: виды, назначение, материал для изготовления</w:t>
            </w:r>
          </w:p>
        </w:tc>
      </w:tr>
      <w:tr w:rsidR="00FB1264" w:rsidRPr="006E4FCB" w14:paraId="15FF4342" w14:textId="77777777" w:rsidTr="00AF56D3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983D99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7FDEE2" w14:textId="36F55B02" w:rsidR="00FB1264" w:rsidRPr="006E4FCB" w:rsidRDefault="00FB1264" w:rsidP="006E4F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1.3. Выбирать необходимое оборудование и оснастку для изготовления оптических деталей в соответствии с полученным заданием.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68F2B" w14:textId="6EB47434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FB1264" w:rsidRPr="006E4FCB" w14:paraId="452EAC40" w14:textId="77777777" w:rsidTr="00AF56D3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2F05D1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FF20CD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A5EAC" w14:textId="6EDC88D4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определение технологической оснастки и оборудования, необходимых для изготовления оптических деталей в соответствии с полученной технологической документацией.</w:t>
            </w:r>
          </w:p>
        </w:tc>
      </w:tr>
      <w:tr w:rsidR="00FB1264" w:rsidRPr="006E4FCB" w14:paraId="2D034654" w14:textId="77777777" w:rsidTr="00AF56D3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0FA07E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8CDF82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7610F" w14:textId="1BDAD9F7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FB1264" w:rsidRPr="006E4FCB" w14:paraId="12325585" w14:textId="77777777" w:rsidTr="00AF56D3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ADE219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C7D444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6FFDC" w14:textId="508A5251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устанавливать оптимальные режимы работы оборудования для обработки деталей; читать операционные карты; читать маршрутные карты.</w:t>
            </w:r>
          </w:p>
        </w:tc>
      </w:tr>
      <w:tr w:rsidR="00FB1264" w:rsidRPr="006E4FCB" w14:paraId="612AFDF9" w14:textId="77777777" w:rsidTr="00AF56D3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8AD90D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59067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1A099" w14:textId="35E8A1F0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1264" w:rsidRPr="006E4FCB" w14:paraId="4614EBF0" w14:textId="77777777" w:rsidTr="00AF56D3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5E24FB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7DC3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E6DBD" w14:textId="3B551710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виды и назначение деталей оснастки для изготовления заготовок оптических деталей; правила настройки технологического оборудования</w:t>
            </w:r>
          </w:p>
        </w:tc>
      </w:tr>
      <w:tr w:rsidR="00FB1264" w:rsidRPr="006E4FCB" w14:paraId="09D07E86" w14:textId="77777777" w:rsidTr="00C77FA5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3FE42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FE2E87" w14:textId="45B01FE6" w:rsidR="00FB1264" w:rsidRPr="006E4FCB" w:rsidRDefault="00FB1264" w:rsidP="006E4F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1.4. Изготавливать заготовки для оптических деталей в соответствии с полученным заданием, требованиями охраны труда.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BB0F6" w14:textId="10B5AD49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FB1264" w:rsidRPr="006E4FCB" w14:paraId="2889EC75" w14:textId="77777777" w:rsidTr="00C77FA5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EC11FA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7A78F0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E7636" w14:textId="3C9C9339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изготовление заготовок для оптических деталей с помощью различного технологического оборудования.</w:t>
            </w:r>
          </w:p>
        </w:tc>
      </w:tr>
      <w:tr w:rsidR="00FB1264" w:rsidRPr="006E4FCB" w14:paraId="12AAED56" w14:textId="77777777" w:rsidTr="00C77FA5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92BED2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F3BA8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06CCD" w14:textId="24C5846A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FB1264" w:rsidRPr="006E4FCB" w14:paraId="60E78182" w14:textId="77777777" w:rsidTr="00C77FA5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20DC0B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A672F4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D620" w14:textId="3A914124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производить обработку материалов для изготовления заготовок оптических деталей с помощью различного технологического оборудования</w:t>
            </w:r>
          </w:p>
        </w:tc>
      </w:tr>
      <w:tr w:rsidR="00FB1264" w:rsidRPr="006E4FCB" w14:paraId="2475B63F" w14:textId="77777777" w:rsidTr="00CB7C0A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945405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68151D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ED673" w14:textId="4875A781" w:rsidR="00FB1264" w:rsidRPr="006E4FCB" w:rsidRDefault="00FB1264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1264" w:rsidRPr="006E4FCB" w14:paraId="7236C1C5" w14:textId="77777777" w:rsidTr="00F5421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A52B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3DA9" w14:textId="77777777" w:rsidR="00FB1264" w:rsidRPr="006E4FCB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A79" w14:textId="684844E5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приемы и правила работы на сверлильных станках, станках для грубого шлифования сферических и плоских поверхностей, распиловочных станках.</w:t>
            </w:r>
          </w:p>
        </w:tc>
      </w:tr>
      <w:tr w:rsidR="00FB1264" w:rsidRPr="006E4FCB" w14:paraId="3192DDE6" w14:textId="77777777" w:rsidTr="003D68B4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DEB638" w14:textId="77777777" w:rsidR="00FB1264" w:rsidRPr="00FB1264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Изготовление оптических деталей различной степени </w:t>
            </w: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сложности и осуществление (при необходимости) их доводки</w:t>
            </w:r>
          </w:p>
          <w:p w14:paraId="1E929428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BB1E14" w14:textId="77777777" w:rsidR="00FB1264" w:rsidRPr="00FB1264" w:rsidRDefault="00FB1264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ПК 2.1. Изготавливать простые оптические детали в соответствии с заданием, требованиями охраны труда</w:t>
            </w:r>
          </w:p>
          <w:p w14:paraId="784A72D9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4E5DB" w14:textId="46573AB3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Навыки:</w:t>
            </w:r>
          </w:p>
        </w:tc>
      </w:tr>
      <w:tr w:rsidR="00FB1264" w:rsidRPr="006E4FCB" w14:paraId="04381B5B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78423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752CC6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37DA6" w14:textId="17A5D1F4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изготовление простых линз, стекол, светофильтров и т.п. различных диаметров и толщин</w:t>
            </w:r>
          </w:p>
        </w:tc>
      </w:tr>
      <w:tr w:rsidR="00FB1264" w:rsidRPr="006E4FCB" w14:paraId="66184466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7E218F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DA714C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93E50" w14:textId="1AD6DE44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FB1264" w:rsidRPr="006E4FCB" w14:paraId="0885FEB4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04E5E1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F3C6FF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611D0" w14:textId="311C4345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изготавливать оптические детали заданной точности с помощью шлифовально-полировальных станков</w:t>
            </w:r>
          </w:p>
        </w:tc>
      </w:tr>
      <w:tr w:rsidR="00FB1264" w:rsidRPr="006E4FCB" w14:paraId="5F58A451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066954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03ACA9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38D82" w14:textId="4DADE758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1264" w:rsidRPr="006E4FCB" w14:paraId="1C40D8C7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25B5C8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91FF" w14:textId="77777777" w:rsidR="00FB1264" w:rsidRPr="006E4FCB" w:rsidRDefault="00FB1264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C365" w14:textId="5467DD59" w:rsidR="00FB1264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 xml:space="preserve">правила охраны труда; виды и назначение простых оптических деталей; виды, маркировку и приемы работы на используемом технологическом оборудовании; классификацию станков для шлифования и полировки; основные узлы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шлифовальнополировальных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 станков; правила настройки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шлифовальнополировальных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 станков; типы, маркировку и принцип работы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центрировочных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 станков; кинематическую схему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центрировочного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 станка с установкой линз в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самоцентрирующем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 патроне; признаки неисправности используемого технологического оборудования; риски использования неисправного технологического оборудования; порядок действий при возникновении неисправностей технологического оборудования</w:t>
            </w:r>
          </w:p>
        </w:tc>
      </w:tr>
      <w:tr w:rsidR="00C15D2C" w:rsidRPr="006E4FCB" w14:paraId="0B5A7C6F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C91106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9EFF01" w14:textId="336B5574" w:rsidR="00C15D2C" w:rsidRPr="006E4FCB" w:rsidRDefault="00C15D2C" w:rsidP="006E4F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2.2. Изготавливать оптические детали повышенной сложности в соответствии с заданием, требованиями охраны труда.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98B87" w14:textId="0BDEAB2E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15D2C" w:rsidRPr="006E4FCB" w14:paraId="4DE3D3F5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647642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1983D8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39BFC" w14:textId="0480BE33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изготовление асферических линз, призм различной степени сложности.</w:t>
            </w:r>
          </w:p>
        </w:tc>
      </w:tr>
      <w:tr w:rsidR="00C15D2C" w:rsidRPr="006E4FCB" w14:paraId="0091DE3C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474DCC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806540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90F6F" w14:textId="7859C306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15D2C" w:rsidRPr="006E4FCB" w14:paraId="60B1E09F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074D27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27DB8F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EF536" w14:textId="315AC50F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изготавливать оптические детали заданной точности с помощью различных видов технологического оборудования; осуществлять склейку сложных оптических деталей</w:t>
            </w:r>
          </w:p>
        </w:tc>
      </w:tr>
      <w:tr w:rsidR="00C15D2C" w:rsidRPr="006E4FCB" w14:paraId="2C02FE2C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4AD70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9E7EBF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15628" w14:textId="269BA9AD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15D2C" w:rsidRPr="006E4FCB" w14:paraId="534A0F12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DD95F6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A5C8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AB1F6" w14:textId="24C5B597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правила охраны труда; виды и назначение сложных оптических деталей; правила и порядок склейки сложных оптических деталей; виды, маркировку и приемы работы на используемом технологическом оборудовании; признаки неисправности используемого технологического оборудования; риски использования неисправного технологического оборудования; порядок действий при возникновении неисправностей технологического оборудования.</w:t>
            </w:r>
          </w:p>
        </w:tc>
      </w:tr>
      <w:tr w:rsidR="00C15D2C" w:rsidRPr="006E4FCB" w14:paraId="41AD0D79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31042C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79F5A3" w14:textId="21BEE531" w:rsidR="00C15D2C" w:rsidRPr="006E4FCB" w:rsidRDefault="00C15D2C" w:rsidP="006E4F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2.3. Наносить оптические покрытия различной степени сложности с помощью вакуумных установок в соответствии с заданием, требованиями охраны труда.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1260A" w14:textId="5866F84E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15D2C" w:rsidRPr="006E4FCB" w14:paraId="65B378B0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EAC283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4D01E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0CF09" w14:textId="333817AB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нанесение различных покрытий на оптические детали</w:t>
            </w:r>
          </w:p>
        </w:tc>
      </w:tr>
      <w:tr w:rsidR="00C15D2C" w:rsidRPr="006E4FCB" w14:paraId="33309312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29F1C6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2CF9BE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5CC6F" w14:textId="055F8C12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15D2C" w:rsidRPr="006E4FCB" w14:paraId="61F484C1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B4224C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948F81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23628" w14:textId="42A3959E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изготавливать оптические детали заданной точности с помощью вакуумных установок по нанесению покрытий на оптические детали</w:t>
            </w:r>
          </w:p>
        </w:tc>
      </w:tr>
      <w:tr w:rsidR="00C15D2C" w:rsidRPr="006E4FCB" w14:paraId="49BDEC50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B0FB06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9AE881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64FBD" w14:textId="5E129B7C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15D2C" w:rsidRPr="006E4FCB" w14:paraId="196DE16E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3E6767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917D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755A8" w14:textId="53317FAA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правила охраны труда; виды и назначение простых и сложных оптических деталей; виды, маркировку и приемы работы на используемом технологическом оборудовании; признаки неисправности используемого технологического оборудования; риски использования неисправного технологического оборудования; порядок действий при возникновении неисправностей технологического оборудования.</w:t>
            </w:r>
          </w:p>
        </w:tc>
      </w:tr>
      <w:tr w:rsidR="00C15D2C" w:rsidRPr="006E4FCB" w14:paraId="364AD240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4E1AB2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62EE29" w14:textId="6D278FA7" w:rsidR="00C15D2C" w:rsidRPr="006E4FCB" w:rsidRDefault="00C15D2C" w:rsidP="006E4F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2.4. Доводить (при необходимости) отступления деталей до заданных конструкторской документацией величин.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79062" w14:textId="2D8238FC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15D2C" w:rsidRPr="006E4FCB" w14:paraId="0D70071B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E5918C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0D7DCE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0086C" w14:textId="16B950BD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осуществление первичного контроля изготовленных оптических деталей и, в случае выявления отклонений, их доводка до заданных величин.</w:t>
            </w:r>
          </w:p>
        </w:tc>
      </w:tr>
      <w:tr w:rsidR="00C15D2C" w:rsidRPr="006E4FCB" w14:paraId="7ED37212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5FEB6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966DA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BB820" w14:textId="244920D3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15D2C" w:rsidRPr="006E4FCB" w14:paraId="419AE707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09A144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7CA91D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0773B" w14:textId="61F409F6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осуществлять первичный контроль изготовленных оптических деталей индикатором, штангенциркулем, микрометром; контролировать радиус шлифованной и полированной поверхности; производить контроль радиуса полированных деталей интерферометрами; производить (при необходимости) доводку оптических деталей до заданных величин</w:t>
            </w:r>
          </w:p>
        </w:tc>
      </w:tr>
      <w:tr w:rsidR="00C15D2C" w:rsidRPr="006E4FCB" w14:paraId="19E4BB2C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D4190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A93748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ABCAA" w14:textId="68D4A87C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15D2C" w:rsidRPr="006E4FCB" w14:paraId="4791EFDB" w14:textId="77777777" w:rsidTr="003D68B4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0888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4C9B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BB23F" w14:textId="5181030D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правила устранения наклона изображения, параллакса; устройство и правила работы со штангенциркулем, микрометром, индикатором, угольником; правила измерения углов призм; порядок контроля радиуса шлифованных и полированных поверхностей интерферометрами.</w:t>
            </w:r>
          </w:p>
        </w:tc>
      </w:tr>
      <w:tr w:rsidR="00C15D2C" w:rsidRPr="006E4FCB" w14:paraId="0DEE5089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A1E9" w14:textId="77777777" w:rsidR="00C15D2C" w:rsidRPr="00FB1264" w:rsidRDefault="00C15D2C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8" w:name="_Hlk149648801"/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Осуществление сборки оптических узлов и приборов с подгонкой оптических и металлических деталей.</w:t>
            </w:r>
          </w:p>
          <w:p w14:paraId="6CAC25F3" w14:textId="4BA62203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96E5" w14:textId="77777777" w:rsidR="00C15D2C" w:rsidRPr="00FB1264" w:rsidRDefault="00C15D2C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3.1. Собирать оптические узлы с заданной точностью в соответствии с заданием, требованиями охраны труда.</w:t>
            </w:r>
          </w:p>
          <w:p w14:paraId="2338CCF2" w14:textId="1C1E6162" w:rsidR="00C15D2C" w:rsidRPr="006E4FCB" w:rsidRDefault="00C15D2C" w:rsidP="006E4FC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B2885" w14:textId="7ADB3E09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15D2C" w:rsidRPr="006E4FCB" w14:paraId="5C480C4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3F8F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15BB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9D65" w14:textId="37EDBEDD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сборка оптических узлов из комплектующих деталей с их подгонкой</w:t>
            </w:r>
          </w:p>
        </w:tc>
      </w:tr>
      <w:tr w:rsidR="00C15D2C" w:rsidRPr="006E4FCB" w14:paraId="7AE641E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B870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86D2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3C980" w14:textId="226719E2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15D2C" w:rsidRPr="006E4FCB" w14:paraId="228762B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7990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8060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9AE7B" w14:textId="6ECA8108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 xml:space="preserve">собирать оптические узлы с заданной точностью;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завальцовывать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 и центрировать оптические детали с заданной точностью</w:t>
            </w:r>
          </w:p>
        </w:tc>
      </w:tr>
      <w:tr w:rsidR="00C15D2C" w:rsidRPr="006E4FCB" w14:paraId="5D82663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3C55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5CA6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528FE" w14:textId="2E3753B4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15D2C" w:rsidRPr="006E4FCB" w14:paraId="5FFD1F7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88C4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CA07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14E13" w14:textId="36A33DC9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 xml:space="preserve">правила охраны труда; инструменты и приспособления, используемые при выполнении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завальцовки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, центрирования, сборки, герметизации; технологию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завальцовки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>, центрирования, сборки механических сборочных единиц оптических приборов, герметизации отдельных сборочных единиц оптических приборов; виды уплотнительных замазок</w:t>
            </w:r>
          </w:p>
        </w:tc>
      </w:tr>
      <w:tr w:rsidR="00C15D2C" w:rsidRPr="006E4FCB" w14:paraId="72246D0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2BAA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C4AA" w14:textId="015F5AAC" w:rsidR="00C15D2C" w:rsidRPr="006E4FCB" w:rsidRDefault="00C15D2C" w:rsidP="006E4FC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3.2. Собирать оптические приборы и производить их юстировку в соответствии с заданием, требованиями охраны труда.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C9888" w14:textId="77777777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15D2C" w:rsidRPr="006E4FCB" w14:paraId="31F8344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744A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377D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E92F2" w14:textId="35A79D69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сборка оптических приборов средней сложности с проведением их юстировки и герметизации</w:t>
            </w:r>
          </w:p>
        </w:tc>
      </w:tr>
      <w:tr w:rsidR="00C15D2C" w:rsidRPr="006E4FCB" w14:paraId="0777E8E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F331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5427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01C3C" w14:textId="77777777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15D2C" w:rsidRPr="006E4FCB" w14:paraId="5259851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240F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13E3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9CD65" w14:textId="3F33630C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собирать оптические приборы средней сложности с заданной точностью; выполнять юстировку оптических приборов средней сложности; герметизировать приборы, к условиям эксплуатации которых предъявляются повышенные требования.</w:t>
            </w:r>
          </w:p>
        </w:tc>
      </w:tr>
      <w:tr w:rsidR="00C15D2C" w:rsidRPr="006E4FCB" w14:paraId="7155F77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992D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45E9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7F16F" w14:textId="77777777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15D2C" w:rsidRPr="006E4FCB" w14:paraId="2FC7F8B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0074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22CD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bookmarkEnd w:id="18"/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E094F" w14:textId="6552A7A8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 xml:space="preserve">правила охраны труда; инструменты и приспособления, используемые при выполнении сборки оптических приборов; технологию сборки юстировки, герметизации оптических приборов; особенности сборки оптических приборов; особенности юстировки современных оптических приборов; виды уплотнительных замазок; методы проверки приборов на герметичность; правила настройки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контрольноюстировочных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 приборов; особенности сборки приборов и узлов с отчетными механизмами.</w:t>
            </w:r>
          </w:p>
        </w:tc>
      </w:tr>
      <w:tr w:rsidR="00C15D2C" w:rsidRPr="006E4FCB" w14:paraId="1301A003" w14:textId="77777777" w:rsidTr="002D2482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145FAD" w14:textId="77777777" w:rsidR="00C15D2C" w:rsidRPr="00FB1264" w:rsidRDefault="00C15D2C" w:rsidP="006E4FC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Осуществление приемки изготовленных оптических деталей и приборов</w:t>
            </w:r>
          </w:p>
          <w:p w14:paraId="259C3B60" w14:textId="1F562D4B" w:rsidR="00C15D2C" w:rsidRPr="006E4FCB" w:rsidRDefault="00C15D2C" w:rsidP="006E4FCB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97A1" w14:textId="41DA4220" w:rsidR="00C15D2C" w:rsidRPr="006E4FCB" w:rsidRDefault="00C15D2C" w:rsidP="006E4FCB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4.1. Оценивать качество произведенных оптических деталей на соответствие установленным параметрам с помощью контрольно-измерительной аппаратуры.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BFFCF" w14:textId="77777777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15D2C" w:rsidRPr="006E4FCB" w14:paraId="51720276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645793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7CFD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7E6E7" w14:textId="05C92E8A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 xml:space="preserve">Оценка качества оптических деталей по различным показателям: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бессвильность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пузырность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>, показатель преломления, геометрические размеры, чистота деталей</w:t>
            </w:r>
          </w:p>
        </w:tc>
      </w:tr>
      <w:tr w:rsidR="00C15D2C" w:rsidRPr="006E4FCB" w14:paraId="24570BD9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D53AD7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1902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F1F78" w14:textId="77777777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15D2C" w:rsidRPr="006E4FCB" w14:paraId="2A169454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6E41B9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3165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FCBB4" w14:textId="2D879733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выполнять контроль и выявлять дефекты оптических деталей с применением измерительных приборов и инструментов; осуществлять приемку оптических деталей; измерять размеры деталей с помощью различных измерительных приборов и инструментов; определять дефекты поверхности деталей по свилям и пузырям; контролировать радиус шлифованной и полированной поверхности; измерять углы призм; контролировать чистоту деталей I - IX классов.</w:t>
            </w:r>
          </w:p>
        </w:tc>
      </w:tr>
      <w:tr w:rsidR="00C15D2C" w:rsidRPr="006E4FCB" w14:paraId="380EFC33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452F7C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8123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5F46D" w14:textId="77777777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15D2C" w:rsidRPr="006E4FCB" w14:paraId="1A96F613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EDFB15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2435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7B4FB" w14:textId="52C1CDDF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 xml:space="preserve">правила охраны труда; технологию выполнения операций по контролю качества принимаемых оптических деталей; погрешности систематические и случайные; концевые меры длины; устройство и назначение измерительных инструментов и приборов для контроля качества принимаемых оптических деталей; порядок осуществления контроля показателя преломления и средней дисперсии; порядок осуществления контроля оптической однородности; порядок </w:t>
            </w:r>
            <w:r w:rsidRPr="006E4F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осуществления контроля показателя ослабления; порядок осуществления контроля двойного лучепреломления,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пузырности</w:t>
            </w:r>
            <w:proofErr w:type="spellEnd"/>
            <w:r w:rsidRPr="006E4FC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E4FCB">
              <w:rPr>
                <w:rFonts w:ascii="Times New Roman" w:hAnsi="Times New Roman"/>
                <w:sz w:val="24"/>
                <w:szCs w:val="24"/>
              </w:rPr>
              <w:t>бессвильности</w:t>
            </w:r>
            <w:proofErr w:type="spellEnd"/>
          </w:p>
        </w:tc>
      </w:tr>
      <w:tr w:rsidR="00C15D2C" w:rsidRPr="006E4FCB" w14:paraId="02EA791B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4F1C85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06040B" w14:textId="460ED3A5" w:rsidR="00C15D2C" w:rsidRPr="006E4FCB" w:rsidRDefault="00C15D2C" w:rsidP="00AB3247">
            <w:pPr>
              <w:rPr>
                <w:rFonts w:ascii="Times New Roman" w:hAnsi="Times New Roman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4.2. Проводить испытания оптических приборов на герметичность, прочность, водонепроницаемость, нагрев, охлаждение.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5D8CA" w14:textId="584EA82A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15D2C" w:rsidRPr="006E4FCB" w14:paraId="018265A3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2D7EF1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6BC601" w14:textId="77777777" w:rsidR="00C15D2C" w:rsidRPr="006E4FCB" w:rsidRDefault="00C15D2C" w:rsidP="00AB32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0847" w14:textId="02CAD612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Проведение испытаний оптических приборов в соответствии с их предназначением</w:t>
            </w:r>
          </w:p>
        </w:tc>
      </w:tr>
      <w:tr w:rsidR="00C15D2C" w:rsidRPr="006E4FCB" w14:paraId="2727CB71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2DEE26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15E16E" w14:textId="77777777" w:rsidR="00C15D2C" w:rsidRPr="006E4FCB" w:rsidRDefault="00C15D2C" w:rsidP="00AB32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E039" w14:textId="5C962767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15D2C" w:rsidRPr="006E4FCB" w14:paraId="0577D1AA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DC52D1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6225B8" w14:textId="77777777" w:rsidR="00C15D2C" w:rsidRPr="006E4FCB" w:rsidRDefault="00C15D2C" w:rsidP="00AB32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DDF2E" w14:textId="119E40A3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производить испытания оптических приборов на соответствие заданным параметрам различными способами</w:t>
            </w:r>
          </w:p>
        </w:tc>
      </w:tr>
      <w:tr w:rsidR="00C15D2C" w:rsidRPr="006E4FCB" w14:paraId="4FD22011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652337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04EA06" w14:textId="77777777" w:rsidR="00C15D2C" w:rsidRPr="006E4FCB" w:rsidRDefault="00C15D2C" w:rsidP="00AB32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29104" w14:textId="07727396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15D2C" w:rsidRPr="006E4FCB" w14:paraId="6317FE2A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157CD1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2C87" w14:textId="77777777" w:rsidR="00C15D2C" w:rsidRPr="006E4FCB" w:rsidRDefault="00C15D2C" w:rsidP="00AB32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2FF46" w14:textId="5EC99E29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правила охраны труда; технологию проведения испытаний оптических приборов на герметичность, прочность, водонепроницаемость, нагрев, охлаждение; виды дефектов оптических приборов.</w:t>
            </w:r>
          </w:p>
        </w:tc>
      </w:tr>
      <w:tr w:rsidR="00C15D2C" w:rsidRPr="006E4FCB" w14:paraId="44FC8A22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12DBBE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84CD7C" w14:textId="16C2A6BE" w:rsidR="00C15D2C" w:rsidRPr="006E4FCB" w:rsidRDefault="00C15D2C" w:rsidP="00AB3247">
            <w:pPr>
              <w:rPr>
                <w:rFonts w:ascii="Times New Roman" w:hAnsi="Times New Roman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4.3. Оценивать качество собранных оптических узлов и приборов на соответствие установленным параметрам с помощью контрольно-измерительной аппаратуры.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BD023" w14:textId="2DC5639F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15D2C" w:rsidRPr="006E4FCB" w14:paraId="5B31F931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34AB5D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9F1596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BDD34" w14:textId="2AC99846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Оценка качества оптических приборов по различным показателям: геометрические размеры, чистота деталей, точность юстировки и калибровки</w:t>
            </w:r>
          </w:p>
        </w:tc>
      </w:tr>
      <w:tr w:rsidR="00C15D2C" w:rsidRPr="006E4FCB" w14:paraId="3DBE58D3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31BCD2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258CF8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DE746" w14:textId="088B85E2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15D2C" w:rsidRPr="006E4FCB" w14:paraId="438F6619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625BD0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690724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3BBFA" w14:textId="5D1D92DD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выполнять контроль и выявлять дефекты оптических приборов с применением измерительных приборов и инструментов; осуществлять приемку оптических деталей и приборов.</w:t>
            </w:r>
          </w:p>
        </w:tc>
      </w:tr>
      <w:tr w:rsidR="00C15D2C" w:rsidRPr="006E4FCB" w14:paraId="54D99AB5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4CA5B8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E7F79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D3A13" w14:textId="6B9BEEA3" w:rsidR="00C15D2C" w:rsidRPr="006E4FCB" w:rsidRDefault="00C15D2C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15D2C" w:rsidRPr="006E4FCB" w14:paraId="448E69CF" w14:textId="77777777" w:rsidTr="002D2482">
        <w:trPr>
          <w:jc w:val="center"/>
        </w:trPr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E73F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3F65" w14:textId="77777777" w:rsidR="00C15D2C" w:rsidRPr="006E4FCB" w:rsidRDefault="00C15D2C" w:rsidP="006E4F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0C18E" w14:textId="0169A249" w:rsidR="00C15D2C" w:rsidRPr="006E4FCB" w:rsidRDefault="003A1EDB" w:rsidP="006E4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E4FCB">
              <w:rPr>
                <w:rFonts w:ascii="Times New Roman" w:hAnsi="Times New Roman"/>
                <w:sz w:val="24"/>
                <w:szCs w:val="24"/>
              </w:rPr>
              <w:t>правила охраны труда; технологию выполнения операций по контролю качества принимаемых оптических приборов; устройство и назначение измерительных инструментов и приборов для контроля качества принимаемых оптических приборов; характеристики контрольно-юстировочных приборов; задачи ОТК организации; виды дефектов оптических приборов</w:t>
            </w:r>
          </w:p>
        </w:tc>
      </w:tr>
    </w:tbl>
    <w:p w14:paraId="2C6AF82B" w14:textId="77777777" w:rsidR="001C21A2" w:rsidRDefault="001C21A2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EBF451E" w14:textId="77777777" w:rsidR="001C21A2" w:rsidRDefault="00D255F3">
      <w:pPr>
        <w:rPr>
          <w:rFonts w:ascii="Times New Roman" w:hAnsi="Times New Roman"/>
          <w:sz w:val="24"/>
        </w:rPr>
      </w:pPr>
      <w:r>
        <w:br w:type="page"/>
      </w:r>
    </w:p>
    <w:p w14:paraId="2ACB4BEB" w14:textId="77777777" w:rsidR="001C21A2" w:rsidRDefault="00D255F3">
      <w:pPr>
        <w:pStyle w:val="110"/>
      </w:pPr>
      <w:bookmarkStart w:id="19" w:name="__RefHeading___13"/>
      <w:bookmarkStart w:id="20" w:name="_Hlk156463833"/>
      <w:bookmarkEnd w:id="19"/>
      <w:r>
        <w:lastRenderedPageBreak/>
        <w:t>4.3. Матрица компетенций выпускника</w:t>
      </w:r>
    </w:p>
    <w:p w14:paraId="542C3CCE" w14:textId="77777777" w:rsidR="001C21A2" w:rsidRDefault="00D255F3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40257AC9" w14:textId="715690DF" w:rsidR="001C21A2" w:rsidRDefault="001C21A2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552"/>
        <w:gridCol w:w="3685"/>
      </w:tblGrid>
      <w:tr w:rsidR="001C21A2" w14:paraId="41C3C8F4" w14:textId="77777777" w:rsidTr="00DF65AC">
        <w:tc>
          <w:tcPr>
            <w:tcW w:w="2520" w:type="dxa"/>
          </w:tcPr>
          <w:p w14:paraId="78E44396" w14:textId="77777777" w:rsidR="001C21A2" w:rsidRDefault="00D255F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6801D823" w14:textId="77777777" w:rsidR="001C21A2" w:rsidRDefault="00D255F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29CDA04A" w14:textId="03F639E6" w:rsidR="001C21A2" w:rsidRDefault="00D255F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552" w:type="dxa"/>
          </w:tcPr>
          <w:p w14:paraId="508B0E19" w14:textId="77777777" w:rsidR="001C21A2" w:rsidRDefault="00D255F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685" w:type="dxa"/>
          </w:tcPr>
          <w:p w14:paraId="01A8BF69" w14:textId="77777777" w:rsidR="001C21A2" w:rsidRDefault="00D255F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1F3616" w14:paraId="495A8CA9" w14:textId="77777777" w:rsidTr="00DF65AC">
        <w:tc>
          <w:tcPr>
            <w:tcW w:w="2520" w:type="dxa"/>
            <w:vMerge w:val="restart"/>
          </w:tcPr>
          <w:p w14:paraId="5526E02A" w14:textId="77777777" w:rsidR="001F3616" w:rsidRPr="00F617C0" w:rsidRDefault="001F3616" w:rsidP="001F361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617C0">
              <w:rPr>
                <w:rFonts w:ascii="Times New Roman" w:hAnsi="Times New Roman"/>
                <w:color w:val="auto"/>
                <w:sz w:val="24"/>
                <w:szCs w:val="24"/>
              </w:rPr>
              <w:t>Выполнение подготовительных работ для изготовления оптических деталей на основе полученного технического задания в соответствии с требованиями охраны труда</w:t>
            </w:r>
          </w:p>
          <w:p w14:paraId="2E0FD3C9" w14:textId="47DCF2B4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4F7294AE" w14:textId="77777777" w:rsidR="001F3616" w:rsidRPr="00FB1264" w:rsidRDefault="001F3616" w:rsidP="004849D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1.1. Планировать выполнение задания по изготовлению оптических деталей различной степени сложности.</w:t>
            </w:r>
          </w:p>
          <w:p w14:paraId="303C827D" w14:textId="7BC1761B" w:rsidR="001F3616" w:rsidRDefault="001F3616" w:rsidP="004849D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vMerge w:val="restart"/>
          </w:tcPr>
          <w:p w14:paraId="1C66BF4B" w14:textId="1B50F375" w:rsidR="001F3616" w:rsidRDefault="001F3616" w:rsidP="001F361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sz w:val="24"/>
              </w:rPr>
              <w:t>29.009</w:t>
            </w:r>
          </w:p>
        </w:tc>
        <w:tc>
          <w:tcPr>
            <w:tcW w:w="2552" w:type="dxa"/>
            <w:vMerge w:val="restart"/>
          </w:tcPr>
          <w:p w14:paraId="6A21D75C" w14:textId="77777777" w:rsidR="001F3616" w:rsidRPr="004B0E61" w:rsidRDefault="001F3616" w:rsidP="001F3616">
            <w:pPr>
              <w:pStyle w:val="affe"/>
              <w:spacing w:after="0" w:line="288" w:lineRule="atLeast"/>
            </w:pPr>
            <w:r w:rsidRPr="004B0E61">
              <w:t>ОТФ А</w:t>
            </w:r>
          </w:p>
          <w:p w14:paraId="2F4FC18F" w14:textId="77777777" w:rsidR="001F3616" w:rsidRPr="004B0E61" w:rsidRDefault="001F3616" w:rsidP="001F3616">
            <w:pPr>
              <w:pStyle w:val="affe"/>
              <w:spacing w:after="0" w:line="288" w:lineRule="atLeast"/>
              <w:rPr>
                <w:color w:val="auto"/>
                <w:szCs w:val="24"/>
              </w:rPr>
            </w:pPr>
            <w:r w:rsidRPr="004B0E61">
              <w:rPr>
                <w:color w:val="auto"/>
                <w:szCs w:val="24"/>
              </w:rPr>
              <w:t>Сборка простых оптических узлов</w:t>
            </w:r>
          </w:p>
          <w:p w14:paraId="2CC55778" w14:textId="6114C00F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</w:tcPr>
          <w:p w14:paraId="21C15C53" w14:textId="77777777" w:rsidR="001F3616" w:rsidRPr="004B0E61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 w:rsidRPr="004B0E61">
              <w:rPr>
                <w:rFonts w:ascii="Times New Roman" w:hAnsi="Times New Roman"/>
                <w:sz w:val="24"/>
              </w:rPr>
              <w:t>ТФ А/01.3</w:t>
            </w:r>
          </w:p>
          <w:p w14:paraId="29B96B6A" w14:textId="11FF99AC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Изготовление несложных приспособлений для сборки и юстировки оптических узлов</w:t>
            </w:r>
          </w:p>
        </w:tc>
      </w:tr>
      <w:tr w:rsidR="001F3616" w14:paraId="674F22A0" w14:textId="77777777" w:rsidTr="00DF65AC">
        <w:tc>
          <w:tcPr>
            <w:tcW w:w="2520" w:type="dxa"/>
            <w:vMerge/>
          </w:tcPr>
          <w:p w14:paraId="667F0230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3183E4E6" w14:textId="79BEC6DA" w:rsidR="001F3616" w:rsidRDefault="001F3616" w:rsidP="004849D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1.2. Подготавливать рабочее место и оборудование в соответствии с полученным заданием и требованиями охраны труда.</w:t>
            </w:r>
          </w:p>
        </w:tc>
        <w:tc>
          <w:tcPr>
            <w:tcW w:w="2268" w:type="dxa"/>
            <w:vMerge/>
          </w:tcPr>
          <w:p w14:paraId="2BF126E5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5D6DE2C6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</w:tcPr>
          <w:p w14:paraId="15B713D5" w14:textId="77777777" w:rsidR="001F3616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А/02.3</w:t>
            </w:r>
          </w:p>
          <w:p w14:paraId="5BA1BFFD" w14:textId="2B809CA2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Крепление оптических элементов простых оптических узлов</w:t>
            </w:r>
          </w:p>
        </w:tc>
      </w:tr>
      <w:tr w:rsidR="001F3616" w14:paraId="50413BB9" w14:textId="77777777" w:rsidTr="00DF65AC">
        <w:tc>
          <w:tcPr>
            <w:tcW w:w="2520" w:type="dxa"/>
            <w:vMerge/>
          </w:tcPr>
          <w:p w14:paraId="474C7308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5AE5D8D7" w14:textId="26DF8BC3" w:rsidR="001F3616" w:rsidRDefault="001F3616" w:rsidP="004849D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1.3. Выбирать необходимое оборудование и оснастку для изготовления оптических деталей в соответствии с полученным заданием.</w:t>
            </w:r>
          </w:p>
        </w:tc>
        <w:tc>
          <w:tcPr>
            <w:tcW w:w="2268" w:type="dxa"/>
            <w:vMerge/>
          </w:tcPr>
          <w:p w14:paraId="3EBC8F44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 w:val="restart"/>
          </w:tcPr>
          <w:p w14:paraId="0005CCEB" w14:textId="77777777" w:rsidR="001F3616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62D0F167" w14:textId="79931395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Сборка оптических узлов и приборов средней сложности</w:t>
            </w:r>
          </w:p>
        </w:tc>
        <w:tc>
          <w:tcPr>
            <w:tcW w:w="3685" w:type="dxa"/>
          </w:tcPr>
          <w:p w14:paraId="1A632E86" w14:textId="77777777" w:rsidR="001F3616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В/01.4</w:t>
            </w:r>
          </w:p>
          <w:p w14:paraId="04C9E41F" w14:textId="69FC819A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Изготовление приспособлений и средней сложности контрольно-юстировочных приборов</w:t>
            </w:r>
          </w:p>
        </w:tc>
      </w:tr>
      <w:tr w:rsidR="001F3616" w14:paraId="57773059" w14:textId="77777777" w:rsidTr="00DF65AC">
        <w:tc>
          <w:tcPr>
            <w:tcW w:w="2520" w:type="dxa"/>
            <w:vMerge/>
          </w:tcPr>
          <w:p w14:paraId="461B7887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26EBAB16" w14:textId="69018756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1.4. Изготавливать заготовки для оптических деталей в соответствии с полученным заданием, требованиями охраны труда.</w:t>
            </w:r>
          </w:p>
        </w:tc>
        <w:tc>
          <w:tcPr>
            <w:tcW w:w="2268" w:type="dxa"/>
            <w:vMerge/>
          </w:tcPr>
          <w:p w14:paraId="3A0F2EE1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738636F1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</w:tcPr>
          <w:p w14:paraId="1704D042" w14:textId="77777777" w:rsidR="001F3616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</w:t>
            </w:r>
          </w:p>
          <w:p w14:paraId="7EF6A725" w14:textId="2EB62941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Крепление оптических элементов в корпусных деталях</w:t>
            </w:r>
          </w:p>
        </w:tc>
      </w:tr>
      <w:tr w:rsidR="001F3616" w14:paraId="6E2DAD1E" w14:textId="77777777" w:rsidTr="00DF65AC">
        <w:tc>
          <w:tcPr>
            <w:tcW w:w="2520" w:type="dxa"/>
            <w:vMerge w:val="restart"/>
          </w:tcPr>
          <w:p w14:paraId="7AB1E3BA" w14:textId="77777777" w:rsidR="001F3616" w:rsidRPr="00FB1264" w:rsidRDefault="001F3616" w:rsidP="001F361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Изготовление оптических деталей различной степени сложности и осуществление (при </w:t>
            </w: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необходимости) их доводки</w:t>
            </w:r>
          </w:p>
          <w:p w14:paraId="730DC2C9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157A4F95" w14:textId="77777777" w:rsidR="001F3616" w:rsidRPr="00FB1264" w:rsidRDefault="001F3616" w:rsidP="001F361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ПК 2.1. Изготавливать простые оптические детали в соответствии с заданием, требованиями охраны труда</w:t>
            </w:r>
          </w:p>
          <w:p w14:paraId="71F68C2E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vMerge/>
          </w:tcPr>
          <w:p w14:paraId="1A6CC7F6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5A3FD699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</w:tcPr>
          <w:p w14:paraId="1D595BB6" w14:textId="77777777" w:rsidR="001F3616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В/03.4</w:t>
            </w:r>
          </w:p>
          <w:p w14:paraId="5E188831" w14:textId="08201855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Сборка оптических узлов и приборов</w:t>
            </w:r>
          </w:p>
        </w:tc>
      </w:tr>
      <w:tr w:rsidR="001F3616" w14:paraId="40E0D130" w14:textId="77777777" w:rsidTr="00DF65AC">
        <w:tc>
          <w:tcPr>
            <w:tcW w:w="2520" w:type="dxa"/>
            <w:vMerge/>
          </w:tcPr>
          <w:p w14:paraId="6B1BD1BF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254A8001" w14:textId="104BC818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2.2. Изготавливать оптические детали повышенной сложности в соответствии с заданием, требованиями охраны труда.</w:t>
            </w:r>
          </w:p>
        </w:tc>
        <w:tc>
          <w:tcPr>
            <w:tcW w:w="2268" w:type="dxa"/>
            <w:vMerge/>
          </w:tcPr>
          <w:p w14:paraId="361D6454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 w:val="restart"/>
          </w:tcPr>
          <w:p w14:paraId="525225BB" w14:textId="77777777" w:rsidR="001F3616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</w:t>
            </w:r>
          </w:p>
          <w:p w14:paraId="209ECCAD" w14:textId="347E6142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Сборка сложных оптических узлов и приборов</w:t>
            </w:r>
          </w:p>
        </w:tc>
        <w:tc>
          <w:tcPr>
            <w:tcW w:w="3685" w:type="dxa"/>
          </w:tcPr>
          <w:p w14:paraId="6F65F126" w14:textId="77777777" w:rsidR="001F3616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С/01.5</w:t>
            </w:r>
          </w:p>
          <w:p w14:paraId="071EBA61" w14:textId="34E12648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Изготовление приспособлений и контрольно-юстировочных приборов</w:t>
            </w:r>
          </w:p>
        </w:tc>
      </w:tr>
      <w:tr w:rsidR="001F3616" w14:paraId="4B6C430F" w14:textId="77777777" w:rsidTr="00DF65AC">
        <w:tc>
          <w:tcPr>
            <w:tcW w:w="2520" w:type="dxa"/>
            <w:vMerge/>
          </w:tcPr>
          <w:p w14:paraId="64DB3437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486F027D" w14:textId="464806B4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2.3. Наносить оптические покрытия различной степени сложности с помощью вакуумных установок в соответствии с заданием, требованиями охраны труда.</w:t>
            </w:r>
          </w:p>
        </w:tc>
        <w:tc>
          <w:tcPr>
            <w:tcW w:w="2268" w:type="dxa"/>
            <w:vMerge/>
          </w:tcPr>
          <w:p w14:paraId="65BF4D73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770B1F06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</w:tcPr>
          <w:p w14:paraId="3C866C27" w14:textId="77777777" w:rsidR="001F3616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С/02.5</w:t>
            </w:r>
          </w:p>
          <w:p w14:paraId="00B218C1" w14:textId="0BEFDF66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Крепление оптических элементов в корпусных деталях</w:t>
            </w:r>
          </w:p>
        </w:tc>
      </w:tr>
      <w:tr w:rsidR="001F3616" w14:paraId="0002C4AB" w14:textId="77777777" w:rsidTr="00DF65AC">
        <w:tc>
          <w:tcPr>
            <w:tcW w:w="2520" w:type="dxa"/>
            <w:vMerge/>
          </w:tcPr>
          <w:p w14:paraId="5F8D9EB1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570DE78F" w14:textId="5435F3E4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2.4. Доводить (при необходимости) отступления деталей до заданных конструкторской документацией величин.</w:t>
            </w:r>
          </w:p>
        </w:tc>
        <w:tc>
          <w:tcPr>
            <w:tcW w:w="2268" w:type="dxa"/>
            <w:vMerge/>
          </w:tcPr>
          <w:p w14:paraId="4B792B12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02762E61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  <w:vMerge w:val="restart"/>
          </w:tcPr>
          <w:p w14:paraId="0C5A0D9F" w14:textId="77777777" w:rsidR="001F3616" w:rsidRDefault="001F3616" w:rsidP="001F361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С/03.5</w:t>
            </w:r>
          </w:p>
          <w:p w14:paraId="0ADDF4BE" w14:textId="75C93DC3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4B0E61">
              <w:rPr>
                <w:rFonts w:ascii="Times New Roman" w:hAnsi="Times New Roman"/>
                <w:color w:val="auto"/>
                <w:sz w:val="24"/>
                <w:szCs w:val="24"/>
              </w:rPr>
              <w:t>Сборка оптических узлов и приборов</w:t>
            </w:r>
          </w:p>
        </w:tc>
      </w:tr>
      <w:tr w:rsidR="001F3616" w14:paraId="23629323" w14:textId="77777777" w:rsidTr="00DF65AC">
        <w:tc>
          <w:tcPr>
            <w:tcW w:w="2520" w:type="dxa"/>
            <w:vMerge w:val="restart"/>
          </w:tcPr>
          <w:p w14:paraId="34DA5D20" w14:textId="77777777" w:rsidR="001F3616" w:rsidRPr="00FB1264" w:rsidRDefault="001F3616" w:rsidP="001F361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Осуществление сборки оптических узлов и приборов с подгонкой оптических и металлических деталей.</w:t>
            </w:r>
          </w:p>
          <w:p w14:paraId="36C5C2D8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383372A9" w14:textId="77777777" w:rsidR="001F3616" w:rsidRPr="00FB1264" w:rsidRDefault="001F3616" w:rsidP="001F361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3.1. Собирать оптические узлы с заданной точностью в соответствии с заданием, требованиями охраны труда.</w:t>
            </w:r>
          </w:p>
          <w:p w14:paraId="5BD0BBAC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vMerge/>
          </w:tcPr>
          <w:p w14:paraId="71BCA234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6CA7943B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  <w:vMerge/>
          </w:tcPr>
          <w:p w14:paraId="73EE98A3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1F3616" w14:paraId="20A23FFD" w14:textId="77777777" w:rsidTr="00DF65AC">
        <w:tc>
          <w:tcPr>
            <w:tcW w:w="2520" w:type="dxa"/>
            <w:vMerge/>
          </w:tcPr>
          <w:p w14:paraId="7255A3CB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5A799622" w14:textId="28C295A9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3.2. Собирать оптические приборы и производить их юстировку в соответствии с заданием, требованиями охраны труда.</w:t>
            </w:r>
          </w:p>
        </w:tc>
        <w:tc>
          <w:tcPr>
            <w:tcW w:w="2268" w:type="dxa"/>
            <w:vMerge/>
          </w:tcPr>
          <w:p w14:paraId="05818C11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55E7295D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  <w:vMerge/>
          </w:tcPr>
          <w:p w14:paraId="202AAFAD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1F3616" w14:paraId="4BD0DAB8" w14:textId="77777777" w:rsidTr="00DF65AC">
        <w:tc>
          <w:tcPr>
            <w:tcW w:w="2520" w:type="dxa"/>
            <w:vMerge w:val="restart"/>
          </w:tcPr>
          <w:p w14:paraId="4BF44D2F" w14:textId="77777777" w:rsidR="001F3616" w:rsidRPr="00FB1264" w:rsidRDefault="001F3616" w:rsidP="001F361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Осуществление приемки изготовленных оптических деталей и приборов</w:t>
            </w:r>
          </w:p>
          <w:p w14:paraId="138C3001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041A5994" w14:textId="7641E74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4.1. Оценивать качество произведенных оптических деталей на соответствие установленным параметрам с помощью контрольно-измерительной аппаратуры.</w:t>
            </w:r>
          </w:p>
        </w:tc>
        <w:tc>
          <w:tcPr>
            <w:tcW w:w="2268" w:type="dxa"/>
            <w:vMerge/>
          </w:tcPr>
          <w:p w14:paraId="01EB339F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37281EB9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  <w:vMerge/>
          </w:tcPr>
          <w:p w14:paraId="192F6F63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1F3616" w14:paraId="2F1D491F" w14:textId="77777777" w:rsidTr="00DF65AC">
        <w:tc>
          <w:tcPr>
            <w:tcW w:w="2520" w:type="dxa"/>
            <w:vMerge/>
          </w:tcPr>
          <w:p w14:paraId="033D5EC6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646974C5" w14:textId="59527B83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4.2. Проводить испытания оптических приборов на герметичность, прочность, водонепроницаемость, нагрев, охлаждение.</w:t>
            </w:r>
          </w:p>
        </w:tc>
        <w:tc>
          <w:tcPr>
            <w:tcW w:w="2268" w:type="dxa"/>
            <w:vMerge/>
          </w:tcPr>
          <w:p w14:paraId="3CB1952B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03B456CF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  <w:vMerge/>
          </w:tcPr>
          <w:p w14:paraId="387301EA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1F3616" w14:paraId="7AA48B58" w14:textId="77777777" w:rsidTr="00DF65AC">
        <w:tc>
          <w:tcPr>
            <w:tcW w:w="2520" w:type="dxa"/>
            <w:vMerge/>
          </w:tcPr>
          <w:p w14:paraId="5788DF66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38EF38B4" w14:textId="4C594002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FB1264">
              <w:rPr>
                <w:rFonts w:ascii="Times New Roman" w:hAnsi="Times New Roman"/>
                <w:color w:val="auto"/>
                <w:sz w:val="24"/>
                <w:szCs w:val="24"/>
              </w:rPr>
              <w:t>ПК 4.3. Оценивать качество собранных оптических узлов и приборов на соответствие установленным параметрам с помощью контрольно-измерительной аппаратуры.</w:t>
            </w:r>
          </w:p>
        </w:tc>
        <w:tc>
          <w:tcPr>
            <w:tcW w:w="2268" w:type="dxa"/>
            <w:vMerge/>
          </w:tcPr>
          <w:p w14:paraId="4C5F1367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552" w:type="dxa"/>
            <w:vMerge/>
          </w:tcPr>
          <w:p w14:paraId="7678313A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685" w:type="dxa"/>
            <w:vMerge/>
          </w:tcPr>
          <w:p w14:paraId="7C0583F7" w14:textId="77777777" w:rsidR="001F3616" w:rsidRDefault="001F3616" w:rsidP="001F361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1EB9704C" w14:textId="77777777" w:rsidR="00F029F4" w:rsidRDefault="00F029F4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1DF09540" w14:textId="77777777" w:rsidR="001C21A2" w:rsidRDefault="00D255F3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b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130D2C34" w14:textId="77777777" w:rsidR="006C4863" w:rsidRPr="00964ED1" w:rsidRDefault="006C4863" w:rsidP="006C4863">
      <w:pPr>
        <w:rPr>
          <w:rFonts w:ascii="Times New Roman" w:hAnsi="Times New Roman"/>
          <w:b/>
          <w:i/>
          <w:color w:val="FF0000"/>
          <w:sz w:val="24"/>
          <w:szCs w:val="24"/>
        </w:rPr>
      </w:pPr>
      <w:r w:rsidRPr="00964ED1">
        <w:rPr>
          <w:rFonts w:ascii="Times New Roman" w:hAnsi="Times New Roman"/>
          <w:b/>
          <w:i/>
          <w:color w:val="FF0000"/>
          <w:sz w:val="24"/>
          <w:szCs w:val="24"/>
        </w:rPr>
        <w:t>При наличии ПС</w:t>
      </w:r>
    </w:p>
    <w:tbl>
      <w:tblPr>
        <w:tblStyle w:val="affffffffff"/>
        <w:tblW w:w="14596" w:type="dxa"/>
        <w:tblLook w:val="04A0" w:firstRow="1" w:lastRow="0" w:firstColumn="1" w:lastColumn="0" w:noHBand="0" w:noVBand="1"/>
      </w:tblPr>
      <w:tblGrid>
        <w:gridCol w:w="1933"/>
        <w:gridCol w:w="2962"/>
        <w:gridCol w:w="3093"/>
        <w:gridCol w:w="3235"/>
        <w:gridCol w:w="3373"/>
      </w:tblGrid>
      <w:tr w:rsidR="006C4863" w:rsidRPr="003D6BD1" w14:paraId="75912151" w14:textId="77777777" w:rsidTr="003F519F">
        <w:tc>
          <w:tcPr>
            <w:tcW w:w="1830" w:type="dxa"/>
            <w:vMerge w:val="restart"/>
            <w:vAlign w:val="center"/>
          </w:tcPr>
          <w:p w14:paraId="7B658CCC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Дополнительные квалификации, компетенции</w:t>
            </w:r>
          </w:p>
        </w:tc>
        <w:tc>
          <w:tcPr>
            <w:tcW w:w="6103" w:type="dxa"/>
            <w:gridSpan w:val="2"/>
            <w:vAlign w:val="center"/>
          </w:tcPr>
          <w:p w14:paraId="01D75A03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 xml:space="preserve">Соответствие ПС </w:t>
            </w:r>
            <w:r w:rsidRPr="00ED1A16">
              <w:rPr>
                <w:rFonts w:ascii="Times New Roman" w:hAnsi="Times New Roman"/>
                <w:i/>
              </w:rPr>
              <w:t>код и Наименование</w:t>
            </w:r>
          </w:p>
        </w:tc>
        <w:tc>
          <w:tcPr>
            <w:tcW w:w="6663" w:type="dxa"/>
            <w:gridSpan w:val="2"/>
            <w:vAlign w:val="center"/>
          </w:tcPr>
          <w:p w14:paraId="3DA4C7C8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Виды деятельности, реализуемые в рамках вариативной части</w:t>
            </w:r>
          </w:p>
        </w:tc>
      </w:tr>
      <w:tr w:rsidR="006C4863" w:rsidRPr="003D6BD1" w14:paraId="6DB59DCD" w14:textId="77777777" w:rsidTr="003F519F">
        <w:tc>
          <w:tcPr>
            <w:tcW w:w="1830" w:type="dxa"/>
            <w:vMerge/>
            <w:vAlign w:val="center"/>
          </w:tcPr>
          <w:p w14:paraId="5BB81337" w14:textId="77777777" w:rsidR="006C4863" w:rsidRPr="003D6BD1" w:rsidRDefault="006C4863" w:rsidP="003F519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85" w:type="dxa"/>
            <w:vAlign w:val="center"/>
          </w:tcPr>
          <w:p w14:paraId="3FC6094F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2B5FFDDB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1C9A9274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70F12216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Код и наименование ПК</w:t>
            </w:r>
          </w:p>
        </w:tc>
      </w:tr>
      <w:tr w:rsidR="006C4863" w:rsidRPr="003D6BD1" w14:paraId="22D23C4F" w14:textId="77777777" w:rsidTr="003F519F">
        <w:tc>
          <w:tcPr>
            <w:tcW w:w="1830" w:type="dxa"/>
          </w:tcPr>
          <w:p w14:paraId="6B73AC65" w14:textId="77777777" w:rsidR="006C4863" w:rsidRPr="00343FBA" w:rsidRDefault="006C4863" w:rsidP="003F519F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…</w:t>
            </w:r>
          </w:p>
        </w:tc>
        <w:tc>
          <w:tcPr>
            <w:tcW w:w="2985" w:type="dxa"/>
          </w:tcPr>
          <w:p w14:paraId="4FA98053" w14:textId="77777777" w:rsidR="006C4863" w:rsidRPr="003D6BD1" w:rsidRDefault="006C4863" w:rsidP="003F519F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14:paraId="34ACBDB4" w14:textId="77777777" w:rsidR="006C4863" w:rsidRPr="003D6BD1" w:rsidRDefault="006C4863" w:rsidP="003F519F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61F67C27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402" w:type="dxa"/>
          </w:tcPr>
          <w:p w14:paraId="4805D53C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</w:tr>
      <w:tr w:rsidR="006C4863" w:rsidRPr="003D6BD1" w14:paraId="34E5D207" w14:textId="77777777" w:rsidTr="003F519F">
        <w:tc>
          <w:tcPr>
            <w:tcW w:w="1830" w:type="dxa"/>
          </w:tcPr>
          <w:p w14:paraId="7660708C" w14:textId="77777777" w:rsidR="006C4863" w:rsidRPr="00343FBA" w:rsidRDefault="006C4863" w:rsidP="003F519F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…</w:t>
            </w:r>
          </w:p>
        </w:tc>
        <w:tc>
          <w:tcPr>
            <w:tcW w:w="2985" w:type="dxa"/>
          </w:tcPr>
          <w:p w14:paraId="6CCAA07F" w14:textId="77777777" w:rsidR="006C4863" w:rsidRPr="003D6BD1" w:rsidRDefault="006C4863" w:rsidP="003F519F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14:paraId="347C08DF" w14:textId="77777777" w:rsidR="006C4863" w:rsidRPr="003D6BD1" w:rsidRDefault="006C4863" w:rsidP="003F519F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156D19AC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402" w:type="dxa"/>
          </w:tcPr>
          <w:p w14:paraId="157E99FA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</w:tr>
    </w:tbl>
    <w:p w14:paraId="6FB737F2" w14:textId="77777777" w:rsidR="006C4863" w:rsidRDefault="006C4863" w:rsidP="006C4863">
      <w:pPr>
        <w:rPr>
          <w:rFonts w:ascii="Times New Roman" w:hAnsi="Times New Roman"/>
          <w:b/>
          <w:i/>
          <w:sz w:val="24"/>
          <w:szCs w:val="24"/>
        </w:rPr>
      </w:pPr>
    </w:p>
    <w:p w14:paraId="62EA4436" w14:textId="77777777" w:rsidR="006C4863" w:rsidRPr="00964ED1" w:rsidRDefault="006C4863" w:rsidP="006C4863">
      <w:pPr>
        <w:rPr>
          <w:rFonts w:ascii="Times New Roman" w:hAnsi="Times New Roman"/>
          <w:b/>
          <w:i/>
          <w:color w:val="FF0000"/>
          <w:sz w:val="24"/>
          <w:szCs w:val="24"/>
        </w:rPr>
      </w:pPr>
      <w:r w:rsidRPr="00964ED1">
        <w:rPr>
          <w:rFonts w:ascii="Times New Roman" w:hAnsi="Times New Roman"/>
          <w:b/>
          <w:i/>
          <w:color w:val="FF0000"/>
          <w:sz w:val="24"/>
          <w:szCs w:val="24"/>
        </w:rPr>
        <w:t>При отсутствии ПС</w:t>
      </w:r>
    </w:p>
    <w:tbl>
      <w:tblPr>
        <w:tblStyle w:val="affffffffff"/>
        <w:tblW w:w="14596" w:type="dxa"/>
        <w:tblLook w:val="04A0" w:firstRow="1" w:lastRow="0" w:firstColumn="1" w:lastColumn="0" w:noHBand="0" w:noVBand="1"/>
      </w:tblPr>
      <w:tblGrid>
        <w:gridCol w:w="1933"/>
        <w:gridCol w:w="2953"/>
        <w:gridCol w:w="3098"/>
        <w:gridCol w:w="3237"/>
        <w:gridCol w:w="3375"/>
      </w:tblGrid>
      <w:tr w:rsidR="006C4863" w:rsidRPr="003D6BD1" w14:paraId="29BC6D7C" w14:textId="77777777" w:rsidTr="003F519F">
        <w:tc>
          <w:tcPr>
            <w:tcW w:w="1830" w:type="dxa"/>
            <w:vMerge w:val="restart"/>
            <w:vAlign w:val="center"/>
          </w:tcPr>
          <w:p w14:paraId="5047AADA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Дополнительные квалификации, компетенции</w:t>
            </w:r>
          </w:p>
        </w:tc>
        <w:tc>
          <w:tcPr>
            <w:tcW w:w="6103" w:type="dxa"/>
            <w:gridSpan w:val="2"/>
            <w:vAlign w:val="center"/>
          </w:tcPr>
          <w:p w14:paraId="687241DD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 xml:space="preserve">Соответствие ЕКС, ЕТСК </w:t>
            </w:r>
            <w:r w:rsidRPr="00ED1A16">
              <w:rPr>
                <w:rFonts w:ascii="Times New Roman" w:hAnsi="Times New Roman"/>
                <w:i/>
              </w:rPr>
              <w:t>или иным классификаторам</w:t>
            </w:r>
          </w:p>
        </w:tc>
        <w:tc>
          <w:tcPr>
            <w:tcW w:w="6663" w:type="dxa"/>
            <w:gridSpan w:val="2"/>
            <w:vAlign w:val="center"/>
          </w:tcPr>
          <w:p w14:paraId="02559EDE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Виды деятельности, реализуемые в рамках вариативной части</w:t>
            </w:r>
          </w:p>
        </w:tc>
      </w:tr>
      <w:tr w:rsidR="006C4863" w:rsidRPr="003D6BD1" w14:paraId="34D25F51" w14:textId="77777777" w:rsidTr="003F519F">
        <w:tc>
          <w:tcPr>
            <w:tcW w:w="1830" w:type="dxa"/>
            <w:vMerge/>
            <w:vAlign w:val="center"/>
          </w:tcPr>
          <w:p w14:paraId="3CC108CA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85" w:type="dxa"/>
            <w:vAlign w:val="center"/>
          </w:tcPr>
          <w:p w14:paraId="547AF696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Раздел</w:t>
            </w:r>
          </w:p>
        </w:tc>
        <w:tc>
          <w:tcPr>
            <w:tcW w:w="3118" w:type="dxa"/>
            <w:vAlign w:val="center"/>
          </w:tcPr>
          <w:p w14:paraId="0C52C418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Должностные характеристики</w:t>
            </w:r>
          </w:p>
        </w:tc>
        <w:tc>
          <w:tcPr>
            <w:tcW w:w="3261" w:type="dxa"/>
            <w:vAlign w:val="center"/>
          </w:tcPr>
          <w:p w14:paraId="5E3979E6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5E065AB3" w14:textId="77777777" w:rsidR="006C4863" w:rsidRPr="008F1C79" w:rsidRDefault="006C4863" w:rsidP="003F519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1C79">
              <w:rPr>
                <w:rFonts w:ascii="Times New Roman" w:hAnsi="Times New Roman"/>
                <w:b/>
                <w:bCs/>
              </w:rPr>
              <w:t>Код и наименование ПК</w:t>
            </w:r>
          </w:p>
        </w:tc>
      </w:tr>
      <w:tr w:rsidR="006C4863" w:rsidRPr="003D6BD1" w14:paraId="55452CDA" w14:textId="77777777" w:rsidTr="003F519F">
        <w:tc>
          <w:tcPr>
            <w:tcW w:w="1830" w:type="dxa"/>
          </w:tcPr>
          <w:p w14:paraId="059F7B8C" w14:textId="77777777" w:rsidR="006C4863" w:rsidRPr="003D6BD1" w:rsidRDefault="006C4863" w:rsidP="003F51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2985" w:type="dxa"/>
          </w:tcPr>
          <w:p w14:paraId="52536A86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118" w:type="dxa"/>
          </w:tcPr>
          <w:p w14:paraId="652A6727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261" w:type="dxa"/>
          </w:tcPr>
          <w:p w14:paraId="26C42028" w14:textId="77777777" w:rsidR="006C4863" w:rsidRPr="003D6BD1" w:rsidRDefault="006C4863" w:rsidP="003F519F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4D1261F7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</w:tr>
      <w:tr w:rsidR="006C4863" w:rsidRPr="003D6BD1" w14:paraId="1ACA6632" w14:textId="77777777" w:rsidTr="003F519F">
        <w:tc>
          <w:tcPr>
            <w:tcW w:w="1830" w:type="dxa"/>
          </w:tcPr>
          <w:p w14:paraId="59D68527" w14:textId="77777777" w:rsidR="006C4863" w:rsidRPr="003D6BD1" w:rsidRDefault="006C4863" w:rsidP="003F51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2985" w:type="dxa"/>
          </w:tcPr>
          <w:p w14:paraId="15BF20D5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118" w:type="dxa"/>
          </w:tcPr>
          <w:p w14:paraId="605B41ED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261" w:type="dxa"/>
          </w:tcPr>
          <w:p w14:paraId="27FD03EE" w14:textId="77777777" w:rsidR="006C4863" w:rsidRPr="003D6BD1" w:rsidRDefault="006C4863" w:rsidP="003F519F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308C8B57" w14:textId="77777777" w:rsidR="006C4863" w:rsidRPr="005E380B" w:rsidRDefault="006C4863" w:rsidP="003F519F">
            <w:pPr>
              <w:rPr>
                <w:rFonts w:ascii="Times New Roman" w:hAnsi="Times New Roman"/>
                <w:i/>
              </w:rPr>
            </w:pPr>
          </w:p>
        </w:tc>
      </w:tr>
    </w:tbl>
    <w:p w14:paraId="319A74A5" w14:textId="6AC6C84F" w:rsidR="001C21A2" w:rsidRDefault="001C21A2">
      <w:pPr>
        <w:rPr>
          <w:rFonts w:ascii="Times New Roman" w:hAnsi="Times New Roman"/>
          <w:b/>
          <w:i/>
          <w:color w:val="FF0000"/>
          <w:sz w:val="24"/>
        </w:rPr>
      </w:pPr>
    </w:p>
    <w:p w14:paraId="66FF7442" w14:textId="711C0807" w:rsidR="006C4863" w:rsidRDefault="006C4863">
      <w:pPr>
        <w:rPr>
          <w:rFonts w:ascii="Times New Roman" w:hAnsi="Times New Roman"/>
          <w:b/>
          <w:i/>
          <w:color w:val="FF0000"/>
          <w:sz w:val="24"/>
        </w:rPr>
      </w:pPr>
    </w:p>
    <w:p w14:paraId="5B6CDEA4" w14:textId="7AA61B35" w:rsidR="006C4863" w:rsidRDefault="006C4863">
      <w:pPr>
        <w:rPr>
          <w:rFonts w:ascii="Times New Roman" w:hAnsi="Times New Roman"/>
          <w:b/>
          <w:i/>
          <w:color w:val="FF0000"/>
          <w:sz w:val="24"/>
        </w:rPr>
      </w:pPr>
    </w:p>
    <w:p w14:paraId="516EB418" w14:textId="1EFFCFAB" w:rsidR="006C4863" w:rsidRDefault="006C4863">
      <w:pPr>
        <w:rPr>
          <w:rFonts w:ascii="Times New Roman" w:hAnsi="Times New Roman"/>
          <w:b/>
          <w:i/>
          <w:color w:val="FF0000"/>
          <w:sz w:val="24"/>
        </w:rPr>
      </w:pPr>
    </w:p>
    <w:p w14:paraId="56CE8985" w14:textId="77777777" w:rsidR="006C4863" w:rsidRDefault="006C4863">
      <w:pPr>
        <w:rPr>
          <w:rFonts w:ascii="Times New Roman" w:hAnsi="Times New Roman"/>
          <w:b/>
          <w:i/>
          <w:color w:val="FF0000"/>
          <w:sz w:val="24"/>
        </w:rPr>
      </w:pPr>
    </w:p>
    <w:p w14:paraId="5378A376" w14:textId="5EAA4C63" w:rsidR="001C21A2" w:rsidRDefault="001C21A2">
      <w:pPr>
        <w:rPr>
          <w:rFonts w:ascii="Times New Roman" w:hAnsi="Times New Roman"/>
          <w:sz w:val="24"/>
        </w:rPr>
      </w:pPr>
    </w:p>
    <w:p w14:paraId="53BC4EAB" w14:textId="33D9B9EF" w:rsidR="00A77A22" w:rsidRDefault="00D255F3" w:rsidP="00A77A22">
      <w:pPr>
        <w:pStyle w:val="affe"/>
        <w:spacing w:after="0" w:line="288" w:lineRule="atLeast"/>
        <w:ind w:firstLine="540"/>
        <w:jc w:val="both"/>
        <w:rPr>
          <w:color w:val="auto"/>
          <w:szCs w:val="24"/>
        </w:rPr>
      </w:pPr>
      <w:bookmarkStart w:id="21" w:name="_Hlk156306792"/>
      <w:r>
        <w:t xml:space="preserve">4.3.3. Матрица соответствия компетенций и составных частей ПОП СПО </w:t>
      </w:r>
      <w:r w:rsidRPr="00A77A22">
        <w:t>профессии</w:t>
      </w:r>
      <w:r w:rsidR="00A77A22" w:rsidRPr="00A77A22">
        <w:t xml:space="preserve"> 12.01.09 Мастер по изготовлению и сборке деталей и узлов оптических и оптико-электронных приборов и систем</w:t>
      </w:r>
    </w:p>
    <w:p w14:paraId="42BEC810" w14:textId="77777777" w:rsidR="00A77A22" w:rsidRDefault="00A77A22" w:rsidP="00A77A22">
      <w:pPr>
        <w:pStyle w:val="affe"/>
        <w:spacing w:after="0" w:line="288" w:lineRule="atLeast"/>
        <w:ind w:firstLine="540"/>
        <w:jc w:val="both"/>
      </w:pPr>
    </w:p>
    <w:tbl>
      <w:tblPr>
        <w:tblW w:w="14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2445"/>
        <w:gridCol w:w="495"/>
        <w:gridCol w:w="495"/>
        <w:gridCol w:w="495"/>
        <w:gridCol w:w="495"/>
        <w:gridCol w:w="495"/>
        <w:gridCol w:w="495"/>
        <w:gridCol w:w="494"/>
        <w:gridCol w:w="494"/>
        <w:gridCol w:w="494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529"/>
        <w:gridCol w:w="494"/>
      </w:tblGrid>
      <w:tr w:rsidR="00253794" w:rsidRPr="00A77A22" w14:paraId="31058CBF" w14:textId="77777777" w:rsidTr="00253794">
        <w:trPr>
          <w:trHeight w:val="215"/>
        </w:trPr>
        <w:tc>
          <w:tcPr>
            <w:tcW w:w="1069" w:type="dxa"/>
            <w:vMerge w:val="restart"/>
            <w:shd w:val="clear" w:color="auto" w:fill="auto"/>
            <w:vAlign w:val="center"/>
            <w:hideMark/>
          </w:tcPr>
          <w:bookmarkEnd w:id="20"/>
          <w:bookmarkEnd w:id="21"/>
          <w:p w14:paraId="247D117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Индекс</w:t>
            </w:r>
          </w:p>
        </w:tc>
        <w:tc>
          <w:tcPr>
            <w:tcW w:w="2244" w:type="dxa"/>
            <w:vMerge w:val="restart"/>
            <w:shd w:val="clear" w:color="auto" w:fill="auto"/>
            <w:vAlign w:val="center"/>
            <w:hideMark/>
          </w:tcPr>
          <w:p w14:paraId="6D1484E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hyperlink r:id="rId16" w:anchor="RANGE!#ССЫЛКА!" w:history="1">
              <w:r w:rsidRPr="00A77A22">
                <w:rPr>
                  <w:rFonts w:ascii="Times New Roman" w:hAnsi="Times New Roman"/>
                  <w:color w:val="auto"/>
                  <w:sz w:val="18"/>
                  <w:szCs w:val="18"/>
                </w:rPr>
                <w:t>Наименование</w:t>
              </w:r>
            </w:hyperlink>
          </w:p>
        </w:tc>
        <w:tc>
          <w:tcPr>
            <w:tcW w:w="454" w:type="dxa"/>
            <w:gridSpan w:val="22"/>
            <w:shd w:val="clear" w:color="auto" w:fill="auto"/>
            <w:noWrap/>
            <w:vAlign w:val="center"/>
            <w:hideMark/>
          </w:tcPr>
          <w:p w14:paraId="473AACD7" w14:textId="5015BE69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253794" w:rsidRPr="00A77A22" w14:paraId="39D5E78B" w14:textId="77777777" w:rsidTr="00253794">
        <w:trPr>
          <w:trHeight w:val="164"/>
        </w:trPr>
        <w:tc>
          <w:tcPr>
            <w:tcW w:w="1069" w:type="dxa"/>
            <w:vMerge/>
            <w:shd w:val="clear" w:color="auto" w:fill="auto"/>
            <w:vAlign w:val="center"/>
            <w:hideMark/>
          </w:tcPr>
          <w:p w14:paraId="3CF550A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244" w:type="dxa"/>
            <w:vMerge/>
            <w:shd w:val="clear" w:color="auto" w:fill="auto"/>
            <w:vAlign w:val="center"/>
            <w:hideMark/>
          </w:tcPr>
          <w:p w14:paraId="2A240BA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454" w:type="dxa"/>
            <w:gridSpan w:val="9"/>
            <w:shd w:val="clear" w:color="auto" w:fill="auto"/>
            <w:noWrap/>
            <w:vAlign w:val="bottom"/>
            <w:hideMark/>
          </w:tcPr>
          <w:p w14:paraId="317ABB04" w14:textId="55E95F83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Общие компетенции (ОК)</w:t>
            </w:r>
          </w:p>
        </w:tc>
        <w:tc>
          <w:tcPr>
            <w:tcW w:w="454" w:type="dxa"/>
            <w:gridSpan w:val="13"/>
            <w:shd w:val="clear" w:color="auto" w:fill="auto"/>
            <w:noWrap/>
            <w:vAlign w:val="bottom"/>
            <w:hideMark/>
          </w:tcPr>
          <w:p w14:paraId="5F2C195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Профессиональные компетенции (ПК)</w:t>
            </w:r>
          </w:p>
        </w:tc>
      </w:tr>
      <w:tr w:rsidR="00253794" w:rsidRPr="00A77A22" w14:paraId="1E28E6CD" w14:textId="77777777" w:rsidTr="00253794">
        <w:trPr>
          <w:trHeight w:val="204"/>
        </w:trPr>
        <w:tc>
          <w:tcPr>
            <w:tcW w:w="3313" w:type="dxa"/>
            <w:gridSpan w:val="2"/>
            <w:shd w:val="clear" w:color="auto" w:fill="auto"/>
            <w:vAlign w:val="center"/>
            <w:hideMark/>
          </w:tcPr>
          <w:p w14:paraId="5E208268" w14:textId="77777777" w:rsidR="00253794" w:rsidRPr="00A77A22" w:rsidRDefault="00253794" w:rsidP="00A77A22">
            <w:pPr>
              <w:jc w:val="both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Обязательная часть образовательной программы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037B17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3A0DCD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02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D458C3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021A90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65D183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C78326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06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A31991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BC9F55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DD523F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09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EF8E8E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1.1.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E0C6AD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1.2.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D6AC00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1.3.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3566A5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1.4.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5399D1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2.1.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E4C31F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2.2.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C262D9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2.3.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FB0F28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2.4.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254B65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3.1.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6E472F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3.2.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51B202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4.1.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CAD81B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4.2.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756F60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4.3</w:t>
            </w:r>
          </w:p>
        </w:tc>
      </w:tr>
      <w:tr w:rsidR="00253794" w:rsidRPr="00A77A22" w14:paraId="0BB1DBA0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222AF6CE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ОП.00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654AF661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Общепрофессиональные дисциплины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7DAD44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10DCCD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977CD9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416D4F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AF53A5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CCCB67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4809AF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4C4F3E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2CCE0E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D73DCF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0F20D7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0FC28C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4B57F9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1EC6BC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5F01D7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7A74C7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82CB91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6C63F23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E7104F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0D977F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1DC039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0828EE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7695E5B1" w14:textId="77777777" w:rsidTr="00253794">
        <w:trPr>
          <w:trHeight w:val="328"/>
        </w:trPr>
        <w:tc>
          <w:tcPr>
            <w:tcW w:w="1069" w:type="dxa"/>
            <w:shd w:val="clear" w:color="auto" w:fill="auto"/>
            <w:vAlign w:val="center"/>
            <w:hideMark/>
          </w:tcPr>
          <w:p w14:paraId="414349DD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ОП. 01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4D757ABA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EF20A7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6872E8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B0FA6B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27C6A0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9FBEE9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0FE3B6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43ACA7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E77345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E1EDA8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EFC8FA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A20DC0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9A4EB7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6E999D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AC042C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CCF569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939A77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3DA341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50CD7C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8BED87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C82372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A8A8D5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05C0E1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021A87B6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6F99A6DE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ОП.02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74A37E51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Материаловедение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F31EA6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8F955F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062DC1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BA11FA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F488C0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D30EF7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9606D6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35287F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038319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3C8549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761A18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77FC51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BB8CA8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B3ED90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519246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0977AF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E54F18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BC2B0C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705330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D83D1A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50E2D4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BED1A6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448B0272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4ED4FDB3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ОП.03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5C1598CA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Инженерная графика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393694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93AB83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CB9CD4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F04F89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CC1332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AD48D3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73AC20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432B68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8920C8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603E70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EC3B62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52F437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13B210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46E5D9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9081F4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7A3AE1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D5AB26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B79D6A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C2DA7D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E8C48F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6D7A9C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A99422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5D407776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23E99F11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ОП.04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548805DF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1562CC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200B64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05E399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9D3E25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0A016C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8978A7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8A7E8D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C9BA83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A911D5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11E940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D2103F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6A2028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046FEA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EA44D2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031582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010328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86F34C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D48273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415EF1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881BAA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3E2006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035DBD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0DC8750C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0D33E37B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ОП.05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1AAA9198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CA038A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9A94C1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ED99CE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D65DFE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84B769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2103D7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412DF3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3090FE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DB4C89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5ACE9A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58C7A9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946F0C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18FF5E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AD9A98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B49C7F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888DE0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5BA1B6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FB9A04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F475CB3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FBC17B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DE7B04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C61C4D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06AE03E5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5E3F0F25" w14:textId="77777777" w:rsidR="00253794" w:rsidRPr="00A77A22" w:rsidRDefault="00253794" w:rsidP="00A77A22">
            <w:pPr>
              <w:jc w:val="both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П.00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3434EAB7" w14:textId="77777777" w:rsidR="00253794" w:rsidRPr="00A77A22" w:rsidRDefault="00253794" w:rsidP="00A77A22">
            <w:pPr>
              <w:jc w:val="both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Профессиональный цикл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D1D340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461468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2DAC6F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E0FAE1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A97C4A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B615D3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141F98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B0F3F4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2FB9BA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B47F86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3129FE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C8E2CA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552D4A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5B6204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7003FE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FA1003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E9178A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DCF37A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196BAF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E90541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1F73B4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4A9870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10373B29" w14:textId="77777777" w:rsidTr="00253794">
        <w:trPr>
          <w:trHeight w:val="820"/>
        </w:trPr>
        <w:tc>
          <w:tcPr>
            <w:tcW w:w="1069" w:type="dxa"/>
            <w:shd w:val="clear" w:color="auto" w:fill="auto"/>
            <w:vAlign w:val="center"/>
            <w:hideMark/>
          </w:tcPr>
          <w:p w14:paraId="5CD80E54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ПМ.01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67AA97D0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Выполнение подготовительных работ для изготовления оптических деталей на основе полученного технического задания в соответствии с требованиями охраны труда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68EE49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2E499D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6EEF2A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7DEA0F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2D2277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340736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A98A76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D5A60C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F40582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4A7804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8F0A01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23BA2E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4E6138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987C2B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845B873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5C2090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FE1A8D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F1607C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B3563C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A4217F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49D778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80057D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77F94AA5" w14:textId="77777777" w:rsidTr="00253794">
        <w:trPr>
          <w:trHeight w:val="492"/>
        </w:trPr>
        <w:tc>
          <w:tcPr>
            <w:tcW w:w="1069" w:type="dxa"/>
            <w:shd w:val="clear" w:color="auto" w:fill="auto"/>
            <w:vAlign w:val="center"/>
            <w:hideMark/>
          </w:tcPr>
          <w:p w14:paraId="31E55C20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МДК.01.01 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470C155C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Технология выполнения подготовительных работ для изготовления оптических деталей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59C4D2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849A09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BA3D57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741310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B031B4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13B74E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100752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99BD5C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A640C9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ABE56F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31C260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9EB35D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F7CDFB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49EE67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EFD2B0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169127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6F67EC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96980F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F84545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2A3C58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FDD898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0F311A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1D7C9775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31B19C5F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МДК. 01.02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05C8A8E1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Охрана труда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E03745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592F4B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1C2D27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A12069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093880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6D63EB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431124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997FEA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711D92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B696F8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6E8AC8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72F244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690DB5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E3A8C7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72C7DF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0EA1FF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0D8098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AF2B453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BFC88A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2143B5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D35B1C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FF10C9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4DC4F2C0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4FCB297C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УП.01 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40036CEA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E7611F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29B289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570DAC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5851D6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EC65CA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ADD30C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2A558B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C4A8D6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31F5F1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9B23BB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5AA04A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681F38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2677E7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76B9CE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670406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B63CFD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F2940D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CA8B0B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E8F98F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5EC490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4BB1AD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902716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63F23384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17A19F65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ПП.01 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2E6CB1E5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Производственная практика 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AF16D9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B070E8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8C6345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6D3479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26D94F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0F7A06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6D1EBA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E4979B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3CE855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11277A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C863F5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539442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0F93C2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4857AC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FC449F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8562D2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D0EC913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B448F3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036ABA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C64503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F65C49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E34A03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60A17A9B" w14:textId="77777777" w:rsidTr="00253794">
        <w:trPr>
          <w:trHeight w:val="656"/>
        </w:trPr>
        <w:tc>
          <w:tcPr>
            <w:tcW w:w="1069" w:type="dxa"/>
            <w:shd w:val="clear" w:color="auto" w:fill="auto"/>
            <w:vAlign w:val="center"/>
            <w:hideMark/>
          </w:tcPr>
          <w:p w14:paraId="5DAF463D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ПМ.02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28267298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Изготовление оптических деталей различной степени сложности и осуществление (при необходимости) их доводки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607024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5EFBF4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988E97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470832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B64F0C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A75A1D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DCE7AA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543AEA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08F5A8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CCB2F67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9E63405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F668719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B599768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7125C02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660696E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BB97D59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60A97C0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F6C611D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BD6707F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CA6A59B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02C139C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5F91B85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2B84046F" w14:textId="77777777" w:rsidTr="00253794">
        <w:trPr>
          <w:trHeight w:val="328"/>
        </w:trPr>
        <w:tc>
          <w:tcPr>
            <w:tcW w:w="1069" w:type="dxa"/>
            <w:shd w:val="clear" w:color="auto" w:fill="auto"/>
            <w:vAlign w:val="center"/>
            <w:hideMark/>
          </w:tcPr>
          <w:p w14:paraId="2DE97C7A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МДК.02.01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71592AEF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Технология изготовления оптических деталей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4D1122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3B146D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2F7918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E97BA3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DCEE02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47B6AF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DC3D50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CD16AE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8FFF53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59914E0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CC29E6F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144BF9E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578128C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A6C725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D6AE8E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9754DA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4306C1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0B05EB8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92E6593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3FBA319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7ACE919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F7736F4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76642E51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02AAEF58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УП.02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72ACAE59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5A9930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57B614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94F5E1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4D9AA3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D64D91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0E9865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9D3DE3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001EF8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54EE36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74946AA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128C5B9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435F524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50A42FE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5B8C6B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CAD30E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B39EBA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812486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0714083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3C49CEF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8C55145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4CB92BD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0C95238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2F32A311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7C51E2EA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ПП.02 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6C7B3732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Производственная практика 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E0173A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8BF66B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1D4ADD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71EA4E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DA9969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E03538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0A7799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3F08E1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E88DCD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6E5ACD5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42430D0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B714F57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4FD83C9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CB5A54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F92D79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F66395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FB284E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EA0E0D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CDE72E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CEB80E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1BD0E7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CE097F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6287A909" w14:textId="77777777" w:rsidTr="00253794">
        <w:trPr>
          <w:trHeight w:val="492"/>
        </w:trPr>
        <w:tc>
          <w:tcPr>
            <w:tcW w:w="1069" w:type="dxa"/>
            <w:shd w:val="clear" w:color="auto" w:fill="auto"/>
            <w:vAlign w:val="center"/>
            <w:hideMark/>
          </w:tcPr>
          <w:p w14:paraId="44A68FD4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ПМ.03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44E88AE3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Осуществление сборки оптических узлов и приборов с подгонкой оптических и металлических деталей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824FC4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DEE48F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9730A0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D54422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47B827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148684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1D4E78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FC2CC0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F1A2C4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465F54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680243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CFA80B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128B66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1EBA4E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8211C9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9527FF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D03AF3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164FF3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AA0743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8965C0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B549B43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7D5075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48D9FB07" w14:textId="77777777" w:rsidTr="00253794">
        <w:trPr>
          <w:trHeight w:val="328"/>
        </w:trPr>
        <w:tc>
          <w:tcPr>
            <w:tcW w:w="1069" w:type="dxa"/>
            <w:shd w:val="clear" w:color="auto" w:fill="auto"/>
            <w:vAlign w:val="center"/>
            <w:hideMark/>
          </w:tcPr>
          <w:p w14:paraId="096CB7F5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МДК.03.01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2AD9E4E2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Технология сборки оптических </w:t>
            </w:r>
            <w:r w:rsidRPr="00A77A22">
              <w:rPr>
                <w:rFonts w:ascii="Times New Roman" w:hAnsi="Times New Roman"/>
                <w:sz w:val="18"/>
                <w:szCs w:val="18"/>
              </w:rPr>
              <w:br/>
              <w:t>узлов и приборов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42E726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4E73A5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5B54D6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7666A2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F03A49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9CF600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3A38E3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492904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5B56FD3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EAE91E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A2013F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BAB151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D55FBB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6A555F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FDFEC6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C7DE99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5761CB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F39804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BFB538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3BF2D6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83D31A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EA6320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169044DF" w14:textId="77777777" w:rsidTr="00253794">
        <w:trPr>
          <w:trHeight w:val="328"/>
        </w:trPr>
        <w:tc>
          <w:tcPr>
            <w:tcW w:w="1069" w:type="dxa"/>
            <w:shd w:val="clear" w:color="auto" w:fill="auto"/>
            <w:vAlign w:val="center"/>
            <w:hideMark/>
          </w:tcPr>
          <w:p w14:paraId="6D801647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МДК.03.02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65E3A0B8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Слесарные и слесарно-сборочные </w:t>
            </w:r>
            <w:r w:rsidRPr="00A77A22">
              <w:rPr>
                <w:rFonts w:ascii="Times New Roman" w:hAnsi="Times New Roman"/>
                <w:sz w:val="18"/>
                <w:szCs w:val="18"/>
              </w:rPr>
              <w:br/>
              <w:t>работы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899A7A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9C1B8B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7D71DE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2A37C0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4D96F6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493CD5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5392D1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D83A4D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E56E17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E6115A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D894DC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779095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968C7E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3C95BE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ED6AFB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D1FC55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6E172F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205477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F92E41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144193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C8775C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3BDE1E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5B1F1A57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37AECC58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УП.03 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47E221B0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9332EF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B9E4F6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359757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9FD306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13699C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6B6A0F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74A019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D2CD4B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BE9C49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22A53E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CE0C4F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5F0221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858FD1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8F307D2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E7FC54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6C0F5C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3A1FF8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8D5B4C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984964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E86CC4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458BF5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BB1B2A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3ACFD379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53425080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ПП.03 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3217109F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Производственная практика 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9E5809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483497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BA5686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3A387B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39A762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7B4C8D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D89727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CF905F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8669A3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1D17D4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CC0BD8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933B39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F7E8A7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493D24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5F7953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62500B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499C8E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ABDC80D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DB044A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E47BC9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11C11CF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CE3D0D9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400DF579" w14:textId="77777777" w:rsidTr="00253794">
        <w:trPr>
          <w:trHeight w:val="492"/>
        </w:trPr>
        <w:tc>
          <w:tcPr>
            <w:tcW w:w="1069" w:type="dxa"/>
            <w:shd w:val="clear" w:color="auto" w:fill="auto"/>
            <w:vAlign w:val="center"/>
            <w:hideMark/>
          </w:tcPr>
          <w:p w14:paraId="51F0A89A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ПМ.04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188103CC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sz w:val="18"/>
                <w:szCs w:val="18"/>
              </w:rPr>
              <w:t>Осуществление приемки изготовленных оптических деталей и приборов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87B798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3F1463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A20A67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19E28C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B8FFBB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DB9758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EDD824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2DC6C6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D38BB7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BE56D58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BA09338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A3CCBC5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9622B4A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623B735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33859B9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3D6F695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8BE8CF1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131D916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061EB2D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787CA15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F604BF7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C4F0F62" w14:textId="77777777" w:rsidR="00253794" w:rsidRPr="00A77A22" w:rsidRDefault="00253794" w:rsidP="00A77A22">
            <w:pP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 </w:t>
            </w:r>
          </w:p>
        </w:tc>
      </w:tr>
      <w:tr w:rsidR="00253794" w:rsidRPr="00A77A22" w14:paraId="34CD3B55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728EF8BF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МДК.04.01 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71E9B6C3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Технология приемки и контроля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E154EF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282A0B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85C373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4BE1AC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C17570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672B3F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96EA72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50E70C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6089F2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E8E78E3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AC07BD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55C167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8D5A20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6B5AA2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24C87B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CFE1A4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B43814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7C3F01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2DF688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FB983F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B07954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4CF6D81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</w:tr>
      <w:tr w:rsidR="00253794" w:rsidRPr="00A77A22" w14:paraId="7A948AFC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4069F635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УП.04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3C173049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0A442F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8AA3E3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621DC8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C1646B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DA3B73E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CB99A90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776B8CB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402DD0A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CE6B342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C64874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7A6656A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58D7D4E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00D057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E973776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A37A18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33C950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62E1758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14250BB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81FCD8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71CABB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1F400C5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8CE3A0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</w:tr>
      <w:tr w:rsidR="00253794" w:rsidRPr="00A77A22" w14:paraId="21E237D7" w14:textId="77777777" w:rsidTr="00253794">
        <w:trPr>
          <w:trHeight w:val="164"/>
        </w:trPr>
        <w:tc>
          <w:tcPr>
            <w:tcW w:w="1069" w:type="dxa"/>
            <w:shd w:val="clear" w:color="auto" w:fill="auto"/>
            <w:vAlign w:val="center"/>
            <w:hideMark/>
          </w:tcPr>
          <w:p w14:paraId="2FA4D617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>ПП.04</w:t>
            </w:r>
          </w:p>
        </w:tc>
        <w:tc>
          <w:tcPr>
            <w:tcW w:w="2244" w:type="dxa"/>
            <w:shd w:val="clear" w:color="auto" w:fill="auto"/>
            <w:vAlign w:val="center"/>
            <w:hideMark/>
          </w:tcPr>
          <w:p w14:paraId="61B60399" w14:textId="77777777" w:rsidR="00253794" w:rsidRPr="00A77A22" w:rsidRDefault="00253794" w:rsidP="00A77A22">
            <w:pPr>
              <w:rPr>
                <w:rFonts w:ascii="Times New Roman" w:hAnsi="Times New Roman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sz w:val="18"/>
                <w:szCs w:val="18"/>
              </w:rPr>
              <w:t xml:space="preserve">Производственная практика 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EB4FD3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206311C1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3ACECBC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C02B70B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3F351D8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3BA99AF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58A6C004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021339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4C51566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875B96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7569124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F0ADB10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E82A52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650635F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A51F191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4AD2C87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292239D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B6D1F85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45EF0DC" w14:textId="77777777" w:rsidR="00253794" w:rsidRPr="00A77A22" w:rsidRDefault="00253794" w:rsidP="00A77A22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194ADC99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67FDA7A8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915BC37" w14:textId="77777777" w:rsidR="00253794" w:rsidRPr="00A77A22" w:rsidRDefault="00253794" w:rsidP="00A77A2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77A22">
              <w:rPr>
                <w:rFonts w:ascii="Times New Roman" w:hAnsi="Times New Roman"/>
                <w:color w:val="auto"/>
                <w:sz w:val="18"/>
                <w:szCs w:val="18"/>
              </w:rPr>
              <w:t>О</w:t>
            </w:r>
          </w:p>
        </w:tc>
      </w:tr>
    </w:tbl>
    <w:p w14:paraId="6187CA6F" w14:textId="77777777" w:rsidR="001C21A2" w:rsidRDefault="00D255F3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316DFB3D" w14:textId="77777777" w:rsidR="001C21A2" w:rsidRDefault="00D255F3">
      <w:pPr>
        <w:pStyle w:val="10"/>
        <w:spacing w:before="0" w:after="0"/>
      </w:pPr>
      <w:bookmarkStart w:id="22" w:name="__RefHeading___14"/>
      <w:bookmarkEnd w:id="22"/>
      <w:r>
        <w:lastRenderedPageBreak/>
        <w:t>Раздел 5. Примерная структура и содержание образовательной программы</w:t>
      </w:r>
    </w:p>
    <w:p w14:paraId="634C10C0" w14:textId="41C70D8C" w:rsidR="001C21A2" w:rsidRDefault="00D255F3">
      <w:pPr>
        <w:pStyle w:val="110"/>
        <w:spacing w:after="0" w:line="240" w:lineRule="auto"/>
      </w:pPr>
      <w:bookmarkStart w:id="23" w:name="__RefHeading___15"/>
      <w:bookmarkEnd w:id="23"/>
      <w:r>
        <w:t>5.1. Примерный учебный план</w:t>
      </w:r>
      <w:r w:rsidR="001F3616">
        <w:t xml:space="preserve"> </w:t>
      </w:r>
    </w:p>
    <w:p w14:paraId="0C5F9D83" w14:textId="77777777" w:rsidR="00DF65AC" w:rsidRDefault="00DF65AC" w:rsidP="00DF65AC"/>
    <w:tbl>
      <w:tblPr>
        <w:tblW w:w="14929" w:type="dxa"/>
        <w:tblLook w:val="04A0" w:firstRow="1" w:lastRow="0" w:firstColumn="1" w:lastColumn="0" w:noHBand="0" w:noVBand="1"/>
      </w:tblPr>
      <w:tblGrid>
        <w:gridCol w:w="1490"/>
        <w:gridCol w:w="4540"/>
        <w:gridCol w:w="1057"/>
        <w:gridCol w:w="1498"/>
        <w:gridCol w:w="1057"/>
        <w:gridCol w:w="1057"/>
        <w:gridCol w:w="1057"/>
        <w:gridCol w:w="1057"/>
        <w:gridCol w:w="1059"/>
        <w:gridCol w:w="1057"/>
      </w:tblGrid>
      <w:tr w:rsidR="001F3616" w:rsidRPr="0083174B" w14:paraId="0B238968" w14:textId="77777777" w:rsidTr="006C4863">
        <w:trPr>
          <w:trHeight w:val="426"/>
        </w:trPr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579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Индекс</w:t>
            </w:r>
          </w:p>
        </w:tc>
        <w:bookmarkStart w:id="24" w:name="RANGE!B1"/>
        <w:tc>
          <w:tcPr>
            <w:tcW w:w="4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4A6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fldChar w:fldCharType="begin"/>
            </w:r>
            <w:r w:rsidRPr="0083174B">
              <w:rPr>
                <w:rFonts w:ascii="Times New Roman" w:hAnsi="Times New Roman"/>
                <w:color w:val="auto"/>
                <w:sz w:val="20"/>
              </w:rPr>
              <w:instrText xml:space="preserve"> HYPERLINK "file:///C:\\Users\\TEMP.I_BAULINA\\AppData\\Local\\Microsoft\\Windows\\INetCache\\Content.MSO\\56FCB8F.xlsx" \l "RANGE!#ССЫЛКА!" </w:instrText>
            </w:r>
            <w:r w:rsidRPr="0083174B">
              <w:rPr>
                <w:rFonts w:ascii="Times New Roman" w:hAnsi="Times New Roman"/>
                <w:color w:val="auto"/>
                <w:sz w:val="20"/>
              </w:rPr>
              <w:fldChar w:fldCharType="separate"/>
            </w:r>
            <w:r w:rsidRPr="0083174B">
              <w:rPr>
                <w:rFonts w:ascii="Times New Roman" w:hAnsi="Times New Roman"/>
                <w:color w:val="auto"/>
                <w:sz w:val="20"/>
              </w:rPr>
              <w:t>Наименование</w:t>
            </w:r>
            <w:r w:rsidRPr="0083174B">
              <w:rPr>
                <w:rFonts w:ascii="Times New Roman" w:hAnsi="Times New Roman"/>
                <w:color w:val="auto"/>
                <w:sz w:val="20"/>
              </w:rPr>
              <w:fldChar w:fldCharType="end"/>
            </w:r>
            <w:bookmarkEnd w:id="24"/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540A8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Всего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242D2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В т.ч. в форме практической подготовки</w:t>
            </w:r>
          </w:p>
        </w:tc>
        <w:tc>
          <w:tcPr>
            <w:tcW w:w="52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7B7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BEBB4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Рекомендуемый курс</w:t>
            </w:r>
          </w:p>
        </w:tc>
      </w:tr>
      <w:tr w:rsidR="001F3616" w:rsidRPr="0083174B" w14:paraId="47A08F4D" w14:textId="77777777" w:rsidTr="006C4863">
        <w:trPr>
          <w:trHeight w:val="1835"/>
        </w:trPr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22DC" w14:textId="77777777" w:rsidR="001F3616" w:rsidRPr="0083174B" w:rsidRDefault="001F3616" w:rsidP="001F3616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4815" w14:textId="77777777" w:rsidR="001F3616" w:rsidRPr="0083174B" w:rsidRDefault="001F3616" w:rsidP="001F3616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38B3" w14:textId="77777777" w:rsidR="001F3616" w:rsidRPr="0083174B" w:rsidRDefault="001F3616" w:rsidP="001F3616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1A84" w14:textId="77777777" w:rsidR="001F3616" w:rsidRPr="0083174B" w:rsidRDefault="001F3616" w:rsidP="001F3616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B544F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Учебные занятия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22CFA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Практики</w:t>
            </w:r>
          </w:p>
        </w:tc>
        <w:bookmarkStart w:id="25" w:name="RANGE!G2"/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852E6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fldChar w:fldCharType="begin"/>
            </w:r>
            <w:r w:rsidRPr="0083174B">
              <w:rPr>
                <w:rFonts w:ascii="Times New Roman" w:hAnsi="Times New Roman"/>
                <w:color w:val="auto"/>
                <w:sz w:val="20"/>
              </w:rPr>
              <w:instrText xml:space="preserve"> HYPERLINK "file:///C:\\Users\\TEMP.I_BAULINA\\AppData\\Local\\Microsoft\\Windows\\INetCache\\Content.MSO\\56FCB8F.xlsx" \l "RANGE!#ССЫЛКА!" </w:instrText>
            </w:r>
            <w:r w:rsidRPr="0083174B">
              <w:rPr>
                <w:rFonts w:ascii="Times New Roman" w:hAnsi="Times New Roman"/>
                <w:color w:val="auto"/>
                <w:sz w:val="20"/>
              </w:rPr>
              <w:fldChar w:fldCharType="separate"/>
            </w:r>
            <w:r w:rsidRPr="0083174B">
              <w:rPr>
                <w:rFonts w:ascii="Times New Roman" w:hAnsi="Times New Roman"/>
                <w:color w:val="auto"/>
                <w:sz w:val="20"/>
              </w:rPr>
              <w:t>Курсовой проект (работа)</w:t>
            </w:r>
            <w:r w:rsidRPr="0083174B">
              <w:rPr>
                <w:rFonts w:ascii="Times New Roman" w:hAnsi="Times New Roman"/>
                <w:color w:val="auto"/>
                <w:sz w:val="20"/>
              </w:rPr>
              <w:fldChar w:fldCharType="end"/>
            </w:r>
            <w:bookmarkEnd w:id="25"/>
          </w:p>
        </w:tc>
        <w:bookmarkStart w:id="26" w:name="RANGE!H2"/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52257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fldChar w:fldCharType="begin"/>
            </w:r>
            <w:r w:rsidRPr="0083174B">
              <w:rPr>
                <w:rFonts w:ascii="Times New Roman" w:hAnsi="Times New Roman"/>
                <w:color w:val="auto"/>
                <w:sz w:val="20"/>
              </w:rPr>
              <w:instrText xml:space="preserve"> HYPERLINK "file:///C:\\Users\\TEMP.I_BAULINA\\AppData\\Local\\Microsoft\\Windows\\INetCache\\Content.MSO\\56FCB8F.xlsx" \l "RANGE!#ССЫЛКА!" </w:instrText>
            </w:r>
            <w:r w:rsidRPr="0083174B">
              <w:rPr>
                <w:rFonts w:ascii="Times New Roman" w:hAnsi="Times New Roman"/>
                <w:color w:val="auto"/>
                <w:sz w:val="20"/>
              </w:rPr>
              <w:fldChar w:fldCharType="separate"/>
            </w:r>
            <w:r w:rsidRPr="0083174B">
              <w:rPr>
                <w:rFonts w:ascii="Times New Roman" w:hAnsi="Times New Roman"/>
                <w:color w:val="auto"/>
                <w:sz w:val="20"/>
              </w:rPr>
              <w:t>Самостоятельная работа</w:t>
            </w:r>
            <w:r w:rsidRPr="0083174B">
              <w:rPr>
                <w:rFonts w:ascii="Times New Roman" w:hAnsi="Times New Roman"/>
                <w:color w:val="auto"/>
                <w:sz w:val="20"/>
              </w:rPr>
              <w:fldChar w:fldCharType="end"/>
            </w:r>
            <w:bookmarkEnd w:id="26"/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7456B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Промежуточная аттестация</w:t>
            </w: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A5EE" w14:textId="77777777" w:rsidR="001F3616" w:rsidRPr="0083174B" w:rsidRDefault="001F3616" w:rsidP="001F3616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F3616" w:rsidRPr="0083174B" w14:paraId="3496F8F6" w14:textId="77777777" w:rsidTr="006C4863">
        <w:trPr>
          <w:trHeight w:val="251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4FE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C72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386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5AC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4C5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A89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231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9DD5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C84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D61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</w:tr>
      <w:tr w:rsidR="001F3616" w:rsidRPr="0083174B" w14:paraId="60D4D7CD" w14:textId="77777777" w:rsidTr="006C4863">
        <w:trPr>
          <w:trHeight w:val="251"/>
        </w:trPr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CF95" w14:textId="77777777" w:rsidR="001F3616" w:rsidRPr="0083174B" w:rsidRDefault="001F3616" w:rsidP="001F3616">
            <w:pPr>
              <w:jc w:val="both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554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bookmarkStart w:id="27" w:name="RANGE!C4"/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1230</w:t>
            </w:r>
            <w:bookmarkEnd w:id="27"/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6FF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901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40A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492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00D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684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039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153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E85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36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49D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7A53D2CE" w14:textId="77777777" w:rsidTr="006C4863">
        <w:trPr>
          <w:trHeight w:val="9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BD7F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ОП.00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8BCE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Общепрофессиональные дисциплины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091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208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C9F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103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B4B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208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9BD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169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BC2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DBC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E59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5F051DD0" w14:textId="77777777" w:rsidTr="006C4863">
        <w:trPr>
          <w:trHeight w:val="502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19D3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ОП. 01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B090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2FF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1F8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77D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8D7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A23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DBB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033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D36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047F1F37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9704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6839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Материаловедение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F82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82E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C13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881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BE6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5C0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338C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378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76F9D363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423F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2662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399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4F3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011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881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541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DFD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BBD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D99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53F7B5B7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7EE3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C977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D5D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4DE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C5B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1B6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FAE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A05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62DB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352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2EF07C6E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0F43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58C0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AEA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A5B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73E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67B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C36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4F6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644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C7E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3702DF95" w14:textId="77777777" w:rsidTr="006C4863">
        <w:trPr>
          <w:trHeight w:val="351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5DAD" w14:textId="77777777" w:rsidR="001F3616" w:rsidRPr="0083174B" w:rsidRDefault="001F3616" w:rsidP="001F3616">
            <w:pPr>
              <w:jc w:val="both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П.00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AE42" w14:textId="77777777" w:rsidR="001F3616" w:rsidRPr="0083174B" w:rsidRDefault="001F3616" w:rsidP="001F3616">
            <w:pPr>
              <w:jc w:val="both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Профессиональный цикл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EFD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986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117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798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5CC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284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ABF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684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DCC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4F7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DF7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DF9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6315C3B2" w14:textId="77777777" w:rsidTr="006C4863">
        <w:trPr>
          <w:trHeight w:val="9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24AF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ПМ.01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00F9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Выполнение подготовительных работ для изготовления оптических деталей на основе полученного технического задания в соответствии с требованиями охраны труда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418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240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8F3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182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18A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96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8DF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144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372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F25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998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7FC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18D15EDF" w14:textId="77777777" w:rsidTr="006C4863">
        <w:trPr>
          <w:trHeight w:val="9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76E7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МДК.01.01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63B2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Технология выполнения подготовительных работ для изготовления оптических деталей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6D1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0BD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BE1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DAB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6E3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A4E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B81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39B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02B59DE8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587F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МДК. 01.02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BE8E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0CD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E02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235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D09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1B9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095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D26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838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79C694E4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6D0E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УП.01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6629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2CF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065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544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20B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600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D77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ABB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947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7E6DAB40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D6FA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ПП.01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213E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Производственная практика 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61AF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697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3F4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C90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DE2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3D4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E49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757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3A363462" w14:textId="77777777" w:rsidTr="006C4863">
        <w:trPr>
          <w:trHeight w:val="9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9F99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ПМ.02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9969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Изготовление оптических деталей различной степени сложности и осуществление (при необходимости) их доводки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090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235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B1C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200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F84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46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06A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180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B04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6BA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F4F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59C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0E74E7F2" w14:textId="77777777" w:rsidTr="006C4863">
        <w:trPr>
          <w:trHeight w:val="9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6E90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77C9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Технология изготовления оптических деталей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1BF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55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59D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BD7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39C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76A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DBB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A6A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66C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50C756CF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F31A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EB29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5F0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A4C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F9B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239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305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8DA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A09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18B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56327190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28BB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ПП.02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4621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Производственная практика 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42A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7C6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476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F4A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108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167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C4F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541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6CD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02B09A56" w14:textId="77777777" w:rsidTr="006C4863">
        <w:trPr>
          <w:trHeight w:val="9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973F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lastRenderedPageBreak/>
              <w:t>ПМ.03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4858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Осуществление сборки оптических узлов и приборов с подгонкой оптических и металлических деталей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267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276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976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220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05E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87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9E0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180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449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2AB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DB3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B46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32EE9B5E" w14:textId="77777777" w:rsidTr="006C4863">
        <w:trPr>
          <w:trHeight w:val="527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7576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0DC2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Технология сборки оптических </w:t>
            </w:r>
            <w:r w:rsidRPr="0083174B">
              <w:rPr>
                <w:rFonts w:ascii="Times New Roman" w:hAnsi="Times New Roman"/>
                <w:sz w:val="20"/>
              </w:rPr>
              <w:br/>
              <w:t>узлов и приборов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867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55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9B6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BB8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AAA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40C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CF9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9D6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D9A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6D154033" w14:textId="77777777" w:rsidTr="006C4863">
        <w:trPr>
          <w:trHeight w:val="527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24D7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0EB8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Слесарные и слесарно-сборочные </w:t>
            </w:r>
            <w:r w:rsidRPr="0083174B">
              <w:rPr>
                <w:rFonts w:ascii="Times New Roman" w:hAnsi="Times New Roman"/>
                <w:sz w:val="20"/>
              </w:rPr>
              <w:br/>
              <w:t>работы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6EA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C7C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EA7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DAE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C92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8CD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FBF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F38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0C3E45DE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E866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УП.03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8545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775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253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818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B86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7FF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0F2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397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724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21FD5495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AFABD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ПП.03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FB20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Производственная практика 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EBF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424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1AF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B9A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108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AE9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85A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78A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254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76706C38" w14:textId="77777777" w:rsidTr="006C4863">
        <w:trPr>
          <w:trHeight w:val="9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986C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ПМ.04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14DE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Осуществление приемки изготовленных оптических деталей и приборов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53E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235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A04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196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815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55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B88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180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F4C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F7F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FD86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FC9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3B6D97D2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9D1A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МДК.04.01 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BE18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Технология приемки и контроля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87BC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55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721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918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A6F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ADB3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229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1C3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80B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008328E2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1FDD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538D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223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513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EF3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066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1C5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2D8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2C6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F9C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7617DB47" w14:textId="77777777" w:rsidTr="006C4863">
        <w:trPr>
          <w:trHeight w:val="2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1FCC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A9B4" w14:textId="77777777" w:rsidR="001F3616" w:rsidRPr="0083174B" w:rsidRDefault="001F3616" w:rsidP="001F3616">
            <w:pPr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 xml:space="preserve">Производственная практика 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467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289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sz w:val="20"/>
              </w:rPr>
            </w:pPr>
            <w:r w:rsidRPr="0083174B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B94B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5D2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108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1C4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B71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C02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671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</w:tr>
      <w:tr w:rsidR="001F3616" w:rsidRPr="0083174B" w14:paraId="733A19AC" w14:textId="77777777" w:rsidTr="006C4863">
        <w:trPr>
          <w:trHeight w:val="251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2669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ПА.00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481D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Промежуточная аттестация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3C5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36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3A6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842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3E0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C5F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A29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B53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36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5BD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1A107C96" w14:textId="77777777" w:rsidTr="006C4863">
        <w:trPr>
          <w:trHeight w:val="251"/>
        </w:trPr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E222" w14:textId="77777777" w:rsidR="001F3616" w:rsidRPr="0083174B" w:rsidRDefault="001F3616" w:rsidP="001F3616">
            <w:pPr>
              <w:jc w:val="both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F59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210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B6C8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168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615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235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E845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4C9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5A6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591D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6C4863" w:rsidRPr="0083174B" w14:paraId="5D0DC999" w14:textId="77777777" w:rsidTr="006C4863">
        <w:trPr>
          <w:trHeight w:val="763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522C" w14:textId="77777777" w:rsidR="006C4863" w:rsidRPr="0083174B" w:rsidRDefault="006C4863" w:rsidP="001F3616">
            <w:pPr>
              <w:jc w:val="both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26FE" w14:textId="77777777" w:rsidR="006C4863" w:rsidRPr="0083174B" w:rsidRDefault="006C4863" w:rsidP="001F3616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Дополнительный профессиональный блок, включая цифровой модуль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C346" w14:textId="77777777" w:rsidR="006C4863" w:rsidRPr="0083174B" w:rsidRDefault="006C4863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105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4EEF" w14:textId="77777777" w:rsidR="006C4863" w:rsidRPr="0083174B" w:rsidRDefault="006C4863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84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266D" w14:textId="77777777" w:rsidR="006C4863" w:rsidRPr="0083174B" w:rsidRDefault="006C4863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0A53" w14:textId="77777777" w:rsidR="006C4863" w:rsidRPr="0083174B" w:rsidRDefault="006C4863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ED1D" w14:textId="77777777" w:rsidR="006C4863" w:rsidRPr="0083174B" w:rsidRDefault="006C4863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5F02" w14:textId="77777777" w:rsidR="006C4863" w:rsidRPr="0083174B" w:rsidRDefault="006C4863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91AA" w14:textId="77777777" w:rsidR="006C4863" w:rsidRPr="0083174B" w:rsidRDefault="006C4863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FA9B" w14:textId="77777777" w:rsidR="006C4863" w:rsidRPr="0083174B" w:rsidRDefault="006C4863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795EAE0C" w14:textId="77777777" w:rsidTr="006C4863">
        <w:trPr>
          <w:trHeight w:val="502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F2A1" w14:textId="77777777" w:rsidR="001F3616" w:rsidRPr="0083174B" w:rsidRDefault="001F3616" w:rsidP="001F3616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C1B6" w14:textId="77777777" w:rsidR="001F3616" w:rsidRPr="0083174B" w:rsidRDefault="001F3616" w:rsidP="001F3616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37F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105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BD5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84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9390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D6C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47F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CD1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C1D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86A9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6B095997" w14:textId="77777777" w:rsidTr="006C4863">
        <w:trPr>
          <w:trHeight w:val="9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0C74" w14:textId="77777777" w:rsidR="001F3616" w:rsidRPr="0083174B" w:rsidRDefault="001F3616" w:rsidP="001F3616">
            <w:pPr>
              <w:jc w:val="both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ГИА.00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8EFD" w14:textId="77777777" w:rsidR="001F3616" w:rsidRPr="0083174B" w:rsidRDefault="001F3616" w:rsidP="001F3616">
            <w:pPr>
              <w:jc w:val="both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Государственная итоговая аттестация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596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36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8D11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B32C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6B56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9F9A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BD5F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CAF7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3D5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  <w:tr w:rsidR="001F3616" w:rsidRPr="0083174B" w14:paraId="20656B84" w14:textId="77777777" w:rsidTr="006C4863">
        <w:trPr>
          <w:trHeight w:val="251"/>
        </w:trPr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D7C9" w14:textId="77777777" w:rsidR="001F3616" w:rsidRPr="0083174B" w:rsidRDefault="001F3616" w:rsidP="001F3616">
            <w:pPr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Итого: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237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1476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95B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b/>
                <w:bCs/>
                <w:color w:val="auto"/>
                <w:sz w:val="20"/>
              </w:rPr>
              <w:t>1069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99D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A913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060E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4438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D902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F234" w14:textId="77777777" w:rsidR="001F3616" w:rsidRPr="0083174B" w:rsidRDefault="001F3616" w:rsidP="001F361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3174B">
              <w:rPr>
                <w:rFonts w:ascii="Times New Roman" w:hAnsi="Times New Roman"/>
                <w:color w:val="auto"/>
                <w:sz w:val="20"/>
              </w:rPr>
              <w:t> </w:t>
            </w:r>
          </w:p>
        </w:tc>
      </w:tr>
    </w:tbl>
    <w:p w14:paraId="5E990DD6" w14:textId="5E7E6DED" w:rsidR="001C21A2" w:rsidRDefault="001C21A2">
      <w:pPr>
        <w:rPr>
          <w:rFonts w:ascii="Times New Roman" w:hAnsi="Times New Roman"/>
          <w:sz w:val="24"/>
        </w:rPr>
      </w:pPr>
    </w:p>
    <w:p w14:paraId="4DDA9ABD" w14:textId="77777777" w:rsidR="006C4863" w:rsidRDefault="006C4863">
      <w:pPr>
        <w:pStyle w:val="110"/>
        <w:spacing w:after="0" w:line="240" w:lineRule="auto"/>
      </w:pPr>
      <w:bookmarkStart w:id="28" w:name="__RefHeading___16"/>
      <w:bookmarkEnd w:id="28"/>
    </w:p>
    <w:p w14:paraId="00F1BAAA" w14:textId="77777777" w:rsidR="006C4863" w:rsidRDefault="006C4863">
      <w:pPr>
        <w:pStyle w:val="110"/>
        <w:spacing w:after="0" w:line="240" w:lineRule="auto"/>
      </w:pPr>
    </w:p>
    <w:p w14:paraId="1F34B626" w14:textId="77777777" w:rsidR="006C4863" w:rsidRDefault="006C4863">
      <w:pPr>
        <w:pStyle w:val="110"/>
        <w:spacing w:after="0" w:line="240" w:lineRule="auto"/>
      </w:pPr>
    </w:p>
    <w:p w14:paraId="64E64064" w14:textId="77777777" w:rsidR="006C4863" w:rsidRDefault="006C4863">
      <w:pPr>
        <w:pStyle w:val="110"/>
        <w:spacing w:after="0" w:line="240" w:lineRule="auto"/>
      </w:pPr>
    </w:p>
    <w:p w14:paraId="0C863B17" w14:textId="77777777" w:rsidR="006C4863" w:rsidRDefault="006C4863">
      <w:pPr>
        <w:pStyle w:val="110"/>
        <w:spacing w:after="0" w:line="240" w:lineRule="auto"/>
      </w:pPr>
    </w:p>
    <w:p w14:paraId="488A0BEA" w14:textId="77777777" w:rsidR="006C4863" w:rsidRDefault="006C4863">
      <w:pPr>
        <w:pStyle w:val="110"/>
        <w:spacing w:after="0" w:line="240" w:lineRule="auto"/>
      </w:pPr>
    </w:p>
    <w:p w14:paraId="2BE43ABB" w14:textId="77777777" w:rsidR="006C4863" w:rsidRDefault="006C4863">
      <w:pPr>
        <w:pStyle w:val="110"/>
        <w:spacing w:after="0" w:line="240" w:lineRule="auto"/>
      </w:pPr>
    </w:p>
    <w:p w14:paraId="415B360E" w14:textId="77777777" w:rsidR="006C4863" w:rsidRDefault="006C4863">
      <w:pPr>
        <w:pStyle w:val="110"/>
        <w:spacing w:after="0" w:line="240" w:lineRule="auto"/>
      </w:pPr>
    </w:p>
    <w:p w14:paraId="19842015" w14:textId="77777777" w:rsidR="006C4863" w:rsidRDefault="006C4863">
      <w:pPr>
        <w:pStyle w:val="110"/>
        <w:spacing w:after="0" w:line="240" w:lineRule="auto"/>
      </w:pPr>
    </w:p>
    <w:p w14:paraId="3FE70127" w14:textId="77777777" w:rsidR="006C4863" w:rsidRDefault="006C4863">
      <w:pPr>
        <w:pStyle w:val="110"/>
        <w:spacing w:after="0" w:line="240" w:lineRule="auto"/>
      </w:pPr>
    </w:p>
    <w:p w14:paraId="30B4AEFF" w14:textId="7CCF8324" w:rsidR="001C21A2" w:rsidRDefault="00D255F3">
      <w:pPr>
        <w:pStyle w:val="110"/>
        <w:spacing w:after="0" w:line="240" w:lineRule="auto"/>
      </w:pPr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1EAA47D4" w14:textId="77777777" w:rsidR="001C21A2" w:rsidRDefault="001C21A2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1C21A2" w:rsidRPr="0083174B" w14:paraId="2B59671D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59245AB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8766B2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B8FA3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212F2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D8044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9872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B0036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41DA9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2E67D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11A43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92F71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DD73F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75384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BE1AA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B1D3A7A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Курс</w:t>
            </w:r>
          </w:p>
        </w:tc>
      </w:tr>
      <w:tr w:rsidR="001C21A2" w:rsidRPr="0083174B" w14:paraId="3EB31824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FD582B4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03EB96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1BC2B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CC64A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FEAB6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C1C43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50F80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0A78B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87E0D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88A9E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ABDB1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C1788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F62FF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59904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AEC1A20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</w:tr>
      <w:tr w:rsidR="001C21A2" w:rsidRPr="0083174B" w14:paraId="0DCC1990" w14:textId="77777777" w:rsidTr="006D0CF6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B1E0BC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E078D52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57AE7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8A9FC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E1FFD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DE5A2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F3E96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0D174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01FEA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52682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2FC2E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137F9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CF4F8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E99B2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B2611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0434C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2B4BF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CB9B5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D490B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8013E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45D9F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87C25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F7A0C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F9B3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D0B9D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359BC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630A7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548B7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36A5A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3B850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2C90E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7D875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7C716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D74E1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9A611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4BB36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EC2B6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08D85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1F326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9A563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AA3BA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80277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37EA7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E83F8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97686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4AA58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7BAFC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D42E7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C88E9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D292F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1E868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DD30B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3119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67FB3" w14:textId="77777777" w:rsidR="001C21A2" w:rsidRPr="0083174B" w:rsidRDefault="00D255F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85DB3EC" w14:textId="77777777" w:rsidR="001C21A2" w:rsidRPr="0083174B" w:rsidRDefault="001C21A2">
            <w:pPr>
              <w:rPr>
                <w:sz w:val="16"/>
                <w:szCs w:val="16"/>
              </w:rPr>
            </w:pPr>
          </w:p>
        </w:tc>
      </w:tr>
      <w:tr w:rsidR="006D0CF6" w:rsidRPr="0083174B" w14:paraId="699D60D6" w14:textId="77777777" w:rsidTr="006D0CF6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5EF5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0DF4E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3884E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0F16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ABB50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0C84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0FC73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1B6BE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C97A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39D0A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C76A1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FCAD7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57777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64F682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51B0BE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CF648DC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55DF9B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C704CA6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394237" w14:textId="7270B4FF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ADFD83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E37A01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C7C75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F9DB2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1A5FB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972B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38D5C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CDF3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3C0B7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014F35C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C90A2F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9866EC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127E6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49D4A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2E7B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0211EEB" w14:textId="5A3305C1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color w:val="00B0F0"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::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ABEE5F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color w:val="00B0F0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BE4738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31B52C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0047BA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CC9664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B262DB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872DF2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AFA7436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548EBA6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9850357" w14:textId="12FF5FF6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EDDF7BF" w14:textId="5838B833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763DBE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2B7677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6CA845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802E45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7BC052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8DC68F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071B56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B0A5B5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1E726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253794" w:rsidRPr="0083174B" w14:paraId="5A32DFC9" w14:textId="77777777" w:rsidTr="006D0CF6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8EF3F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1F273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3174B">
              <w:rPr>
                <w:rFonts w:ascii="Times New Roman" w:hAnsi="Times New Roman"/>
                <w:b/>
                <w:sz w:val="16"/>
                <w:szCs w:val="16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3149D2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E9BE07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2BE9F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BC416A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264352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F16307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70CCE6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7166B9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7EB8E0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8731FB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954466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6DCB35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19750A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ABD0BB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738D73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061D77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BA529E9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4594A8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64AFAC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42DA2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4752A8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3AB05B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8C44D0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38C169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60AC3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BC8ADB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27E693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C5685A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40FB18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ED9C9C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9E0528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38AC5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02396E04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703E373D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DA0A50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CA5FE0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CCF2C8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8ADDC4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6A6C76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CFD6EB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74A600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411236B" w14:textId="77777777" w:rsidR="006D0CF6" w:rsidRPr="0083174B" w:rsidRDefault="006D0CF6" w:rsidP="006D0CF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0889C69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3E52823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417ED6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ABBEF5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C98BAE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006169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A5D2C2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933F9B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FC0323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1129C9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CD638" w14:textId="77777777" w:rsidR="006D0CF6" w:rsidRPr="0083174B" w:rsidRDefault="006D0CF6" w:rsidP="006D0CF6">
            <w:pPr>
              <w:rPr>
                <w:sz w:val="16"/>
                <w:szCs w:val="16"/>
              </w:rPr>
            </w:pPr>
          </w:p>
        </w:tc>
      </w:tr>
    </w:tbl>
    <w:p w14:paraId="4B6BAEA7" w14:textId="77777777" w:rsidR="001C21A2" w:rsidRDefault="001C21A2">
      <w:pPr>
        <w:ind w:firstLine="709"/>
        <w:jc w:val="both"/>
        <w:rPr>
          <w:rFonts w:ascii="Times New Roman" w:hAnsi="Times New Roman"/>
          <w:sz w:val="18"/>
        </w:rPr>
      </w:pPr>
    </w:p>
    <w:p w14:paraId="7D182903" w14:textId="77777777" w:rsidR="001C21A2" w:rsidRDefault="00D255F3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2EA4AF5" w14:textId="77777777" w:rsidR="001C21A2" w:rsidRDefault="001C21A2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C21A2" w14:paraId="05DB7B27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A5E04" w14:textId="77777777" w:rsidR="001C21A2" w:rsidRDefault="00D255F3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057E17" w14:textId="77777777" w:rsidR="001C21A2" w:rsidRDefault="001C21A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C332DE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32187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9F856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A8A8E0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36499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74FDF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FF575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83C02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2DC89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D35C5F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B71DE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C24D1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D5797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62AD4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5BAF2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184AB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</w:tr>
      <w:tr w:rsidR="001C21A2" w14:paraId="5D8EF72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03147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F4DC8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97B517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0B1F7B" w14:textId="77777777" w:rsidR="001C21A2" w:rsidRDefault="001C21A2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36947" w14:textId="77777777" w:rsidR="001C21A2" w:rsidRDefault="00D255F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AC074" w14:textId="77777777" w:rsidR="001C21A2" w:rsidRDefault="001C21A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5FF0E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36788F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BA976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6117D1" w14:textId="77777777" w:rsidR="001C21A2" w:rsidRDefault="001C21A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B81D2" w14:textId="77777777" w:rsidR="001C21A2" w:rsidRDefault="00D255F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102768" w14:textId="77777777" w:rsidR="001C21A2" w:rsidRDefault="001C21A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4C3FB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F501E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18A3B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0D2AD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</w:tr>
      <w:tr w:rsidR="001C21A2" w14:paraId="3997BB9A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BCDB5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FF8A58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B39E6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B98DD8F" w14:textId="77777777" w:rsidR="001C21A2" w:rsidRDefault="00D255F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888D9" w14:textId="77777777" w:rsidR="001C21A2" w:rsidRDefault="00D255F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26B4C4" w14:textId="77777777" w:rsidR="001C21A2" w:rsidRDefault="00D255F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18511" w14:textId="77777777" w:rsidR="001C21A2" w:rsidRDefault="00D255F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AAA0E" w14:textId="77777777" w:rsidR="001C21A2" w:rsidRDefault="001C21A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AA9C7F" w14:textId="77777777" w:rsidR="001C21A2" w:rsidRDefault="00D255F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2A3EF" w14:textId="77777777" w:rsidR="001C21A2" w:rsidRDefault="00D255F3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1C21A2" w14:paraId="65FD056E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4CA21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B1CE6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04CEB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1433910A" w14:textId="77777777" w:rsidR="001C21A2" w:rsidRDefault="00D255F3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FF2EB" w14:textId="77777777" w:rsidR="001C21A2" w:rsidRDefault="00D255F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6E362" w14:textId="77777777" w:rsidR="001C21A2" w:rsidRDefault="001C21A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E016B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91F0A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8B32D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E9897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A0D17D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19330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C845C4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96C49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BFE92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1D68C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0727B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4A64F" w14:textId="77777777" w:rsidR="001C21A2" w:rsidRDefault="001C21A2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6C639E8" w14:textId="77777777" w:rsidR="001C21A2" w:rsidRDefault="001C21A2">
      <w:pPr>
        <w:ind w:firstLine="709"/>
        <w:jc w:val="both"/>
        <w:rPr>
          <w:rFonts w:ascii="Times New Roman" w:hAnsi="Times New Roman"/>
          <w:sz w:val="28"/>
        </w:rPr>
      </w:pPr>
    </w:p>
    <w:p w14:paraId="6DA8572A" w14:textId="77777777" w:rsidR="001C21A2" w:rsidRDefault="001C21A2">
      <w:pPr>
        <w:sectPr w:rsidR="001C21A2" w:rsidSect="002A6897">
          <w:headerReference w:type="default" r:id="rId17"/>
          <w:footerReference w:type="default" r:id="rId18"/>
          <w:headerReference w:type="first" r:id="rId19"/>
          <w:pgSz w:w="16838" w:h="11906" w:orient="landscape"/>
          <w:pgMar w:top="1134" w:right="962" w:bottom="850" w:left="1134" w:header="708" w:footer="708" w:gutter="0"/>
          <w:cols w:space="720"/>
        </w:sectPr>
      </w:pPr>
    </w:p>
    <w:p w14:paraId="6E24D6F3" w14:textId="77777777" w:rsidR="001C21A2" w:rsidRDefault="00D255F3">
      <w:pPr>
        <w:pStyle w:val="110"/>
        <w:spacing w:after="0" w:line="240" w:lineRule="auto"/>
        <w:rPr>
          <w:b/>
        </w:rPr>
      </w:pPr>
      <w:bookmarkStart w:id="29" w:name="__RefHeading___17"/>
      <w:bookmarkEnd w:id="29"/>
      <w:r>
        <w:lastRenderedPageBreak/>
        <w:t>5.3. Примерные рабочие программы учебных дисциплин и профессиональных модулей</w:t>
      </w:r>
    </w:p>
    <w:p w14:paraId="16570950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40CFE3B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181F1CE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126338C" w14:textId="77777777" w:rsidR="001C21A2" w:rsidRDefault="001C21A2">
      <w:pPr>
        <w:rPr>
          <w:rFonts w:ascii="Times New Roman" w:hAnsi="Times New Roman"/>
        </w:rPr>
      </w:pPr>
    </w:p>
    <w:p w14:paraId="01942ED2" w14:textId="77777777" w:rsidR="001C21A2" w:rsidRDefault="00D255F3">
      <w:pPr>
        <w:pStyle w:val="110"/>
        <w:spacing w:after="0" w:line="240" w:lineRule="auto"/>
      </w:pPr>
      <w:bookmarkStart w:id="30" w:name="__RefHeading___18"/>
      <w:bookmarkEnd w:id="30"/>
      <w:r>
        <w:t>5.4. Примерная рабочая программа воспитания и примерный календарный план воспитательной работы</w:t>
      </w:r>
    </w:p>
    <w:p w14:paraId="2CD4E12B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DCEEEE8" w14:textId="708A784A" w:rsidR="001C21A2" w:rsidRDefault="00D255F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6D0CF6"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06B04025" w14:textId="77777777" w:rsidR="001C21A2" w:rsidRDefault="001C21A2">
      <w:pPr>
        <w:rPr>
          <w:rFonts w:ascii="Times New Roman" w:hAnsi="Times New Roman"/>
          <w:sz w:val="24"/>
        </w:rPr>
      </w:pPr>
    </w:p>
    <w:p w14:paraId="32997F11" w14:textId="77777777" w:rsidR="001C21A2" w:rsidRDefault="00D255F3">
      <w:pPr>
        <w:pStyle w:val="110"/>
        <w:spacing w:after="0" w:line="240" w:lineRule="auto"/>
      </w:pPr>
      <w:bookmarkStart w:id="31" w:name="__RefHeading___19"/>
      <w:bookmarkEnd w:id="31"/>
      <w:r>
        <w:t>5.5. Практическая подготовка</w:t>
      </w:r>
    </w:p>
    <w:p w14:paraId="45AC8EC9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7EE862C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49DEE98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19D7284B" w14:textId="77777777" w:rsidR="001C21A2" w:rsidRDefault="00D255F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6D0CF6">
        <w:rPr>
          <w:rFonts w:ascii="Times New Roman" w:hAnsi="Times New Roman"/>
          <w:iCs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6E318E60" w14:textId="77777777" w:rsidR="001C21A2" w:rsidRDefault="00D255F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E2FDD80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D51759C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91989C3" w14:textId="77777777" w:rsidR="001C21A2" w:rsidRDefault="001C21A2">
      <w:pPr>
        <w:ind w:firstLine="709"/>
        <w:rPr>
          <w:rFonts w:ascii="Times New Roman" w:hAnsi="Times New Roman"/>
          <w:sz w:val="24"/>
        </w:rPr>
      </w:pPr>
    </w:p>
    <w:p w14:paraId="33C6B823" w14:textId="77777777" w:rsidR="001C21A2" w:rsidRDefault="00D255F3">
      <w:pPr>
        <w:pStyle w:val="110"/>
        <w:spacing w:after="0" w:line="240" w:lineRule="auto"/>
      </w:pPr>
      <w:bookmarkStart w:id="32" w:name="__RefHeading___20"/>
      <w:bookmarkEnd w:id="32"/>
      <w:r>
        <w:t>5.6. Государственная итоговая аттестация</w:t>
      </w:r>
    </w:p>
    <w:p w14:paraId="6992D654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41353686" w14:textId="77777777" w:rsidR="001C21A2" w:rsidRDefault="00D255F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31797CA3" w14:textId="3919DDF2" w:rsidR="001C21A2" w:rsidRPr="006D0CF6" w:rsidRDefault="00D255F3">
      <w:pPr>
        <w:ind w:firstLine="709"/>
        <w:jc w:val="both"/>
        <w:rPr>
          <w:rFonts w:ascii="Times New Roman" w:hAnsi="Times New Roman"/>
          <w:sz w:val="24"/>
        </w:rPr>
      </w:pPr>
      <w:r w:rsidRPr="006D0CF6">
        <w:rPr>
          <w:rFonts w:ascii="Times New Roman" w:hAnsi="Times New Roman"/>
          <w:sz w:val="24"/>
        </w:rPr>
        <w:t>демонстрационный экзамен</w:t>
      </w:r>
      <w:r w:rsidR="006D0CF6">
        <w:rPr>
          <w:rFonts w:ascii="Times New Roman" w:hAnsi="Times New Roman"/>
          <w:sz w:val="24"/>
        </w:rPr>
        <w:t>;</w:t>
      </w:r>
    </w:p>
    <w:p w14:paraId="3A07300E" w14:textId="6602D29B" w:rsidR="001C21A2" w:rsidRDefault="00D255F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3" w:name="_Hlk156814783"/>
      <w:r w:rsidRPr="00606C25"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3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3080C630" w14:textId="77777777" w:rsidR="006C4863" w:rsidRDefault="00D255F3" w:rsidP="006C486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bookmarkStart w:id="34" w:name="__RefHeading___21"/>
      <w:bookmarkEnd w:id="34"/>
    </w:p>
    <w:p w14:paraId="52C7B07D" w14:textId="2C0AAC4D" w:rsidR="001C21A2" w:rsidRPr="006C4863" w:rsidRDefault="00D255F3" w:rsidP="006C4863">
      <w:pPr>
        <w:ind w:firstLine="709"/>
        <w:contextualSpacing/>
        <w:jc w:val="both"/>
        <w:rPr>
          <w:rFonts w:ascii="Times New Roman" w:hAnsi="Times New Roman"/>
          <w:b/>
          <w:bCs/>
        </w:rPr>
      </w:pPr>
      <w:r w:rsidRPr="006C4863">
        <w:rPr>
          <w:rFonts w:ascii="Times New Roman" w:hAnsi="Times New Roman"/>
          <w:b/>
          <w:bCs/>
        </w:rPr>
        <w:t>Раздел 6. Примерные условия реализации образовательной программы</w:t>
      </w:r>
    </w:p>
    <w:p w14:paraId="51CA8B9E" w14:textId="77777777" w:rsidR="001C21A2" w:rsidRDefault="001C21A2"/>
    <w:p w14:paraId="625B0EED" w14:textId="77777777" w:rsidR="001C21A2" w:rsidRDefault="00D255F3">
      <w:pPr>
        <w:pStyle w:val="110"/>
        <w:spacing w:after="0" w:line="240" w:lineRule="auto"/>
      </w:pPr>
      <w:bookmarkStart w:id="35" w:name="__RefHeading___22"/>
      <w:bookmarkEnd w:id="35"/>
      <w:r>
        <w:t>6.1. Материально-техническое и учебно-методическое обеспечение образовательной программы</w:t>
      </w:r>
    </w:p>
    <w:p w14:paraId="5A5894D4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3527717" w14:textId="77777777" w:rsidR="001C21A2" w:rsidRDefault="00D255F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5DAF5A50" w14:textId="77777777" w:rsidR="001C21A2" w:rsidRDefault="00D255F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B28884E" w14:textId="77777777" w:rsidR="001C21A2" w:rsidRPr="004D61C7" w:rsidRDefault="00D255F3">
      <w:pPr>
        <w:ind w:firstLine="709"/>
        <w:contextualSpacing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>Кабинеты:</w:t>
      </w:r>
    </w:p>
    <w:p w14:paraId="0175E379" w14:textId="087CAD0B" w:rsidR="004D61C7" w:rsidRPr="004D61C7" w:rsidRDefault="004D61C7" w:rsidP="004D61C7">
      <w:pPr>
        <w:suppressAutoHyphens/>
        <w:ind w:firstLine="709"/>
        <w:jc w:val="both"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>Общепрофессиональных дисциплин;</w:t>
      </w:r>
    </w:p>
    <w:p w14:paraId="1EDD8BFC" w14:textId="3B63F1FE" w:rsidR="004D61C7" w:rsidRPr="004D61C7" w:rsidRDefault="004D61C7" w:rsidP="004D61C7">
      <w:pPr>
        <w:suppressAutoHyphens/>
        <w:ind w:firstLine="709"/>
        <w:jc w:val="both"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>Материаловедения</w:t>
      </w:r>
      <w:r>
        <w:rPr>
          <w:rFonts w:ascii="Times New Roman" w:hAnsi="Times New Roman"/>
          <w:sz w:val="24"/>
        </w:rPr>
        <w:t>.</w:t>
      </w:r>
    </w:p>
    <w:p w14:paraId="5AE0461E" w14:textId="3E6FBEBF" w:rsidR="001C21A2" w:rsidRPr="004D61C7" w:rsidRDefault="00D255F3">
      <w:pPr>
        <w:ind w:firstLine="709"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>Лаборатории:</w:t>
      </w:r>
    </w:p>
    <w:p w14:paraId="5FF577E2" w14:textId="04477924" w:rsidR="004D61C7" w:rsidRPr="004D61C7" w:rsidRDefault="004D61C7">
      <w:pPr>
        <w:ind w:firstLine="709"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 xml:space="preserve">Шлифовально-полировальная и </w:t>
      </w:r>
      <w:proofErr w:type="spellStart"/>
      <w:r w:rsidRPr="004D61C7">
        <w:rPr>
          <w:rFonts w:ascii="Times New Roman" w:hAnsi="Times New Roman"/>
          <w:sz w:val="24"/>
        </w:rPr>
        <w:t>центрировочная</w:t>
      </w:r>
      <w:proofErr w:type="spellEnd"/>
      <w:r>
        <w:rPr>
          <w:rFonts w:ascii="Times New Roman" w:hAnsi="Times New Roman"/>
          <w:sz w:val="24"/>
        </w:rPr>
        <w:t>.</w:t>
      </w:r>
    </w:p>
    <w:p w14:paraId="2EDA4956" w14:textId="355C05C6" w:rsidR="001C21A2" w:rsidRPr="004D61C7" w:rsidRDefault="00D255F3">
      <w:pPr>
        <w:ind w:firstLine="709"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58659F95" w14:textId="2294ACA5" w:rsidR="004D61C7" w:rsidRPr="004D61C7" w:rsidRDefault="004D61C7" w:rsidP="004D61C7">
      <w:pPr>
        <w:pStyle w:val="afff5"/>
        <w:suppressAutoHyphens/>
        <w:jc w:val="both"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>Слесарная. Рабочее место оптика-механика</w:t>
      </w:r>
    </w:p>
    <w:p w14:paraId="073C3F9D" w14:textId="77777777" w:rsidR="001C21A2" w:rsidRPr="004D61C7" w:rsidRDefault="00D255F3">
      <w:pPr>
        <w:ind w:firstLine="709"/>
        <w:jc w:val="both"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 xml:space="preserve">Перечисляются наименования мастерских, минимально достаточных для реализации </w:t>
      </w:r>
    </w:p>
    <w:p w14:paraId="2D611592" w14:textId="77777777" w:rsidR="001C21A2" w:rsidRPr="004D61C7" w:rsidRDefault="00D255F3">
      <w:pPr>
        <w:ind w:firstLine="709"/>
        <w:contextualSpacing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>Спортивный комплекс</w:t>
      </w:r>
      <w:r w:rsidRPr="004D61C7">
        <w:rPr>
          <w:rFonts w:ascii="Times New Roman" w:hAnsi="Times New Roman"/>
          <w:sz w:val="24"/>
        </w:rPr>
        <w:footnoteReference w:id="3"/>
      </w:r>
    </w:p>
    <w:p w14:paraId="008549F9" w14:textId="77777777" w:rsidR="001C21A2" w:rsidRPr="004D61C7" w:rsidRDefault="00D255F3">
      <w:pPr>
        <w:ind w:firstLine="709"/>
        <w:contextualSpacing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>Залы:</w:t>
      </w:r>
    </w:p>
    <w:p w14:paraId="14739752" w14:textId="77777777" w:rsidR="001C21A2" w:rsidRDefault="00D255F3">
      <w:pPr>
        <w:pStyle w:val="afff5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4D61C7">
        <w:rPr>
          <w:rFonts w:ascii="Times New Roman" w:hAnsi="Times New Roman"/>
          <w:sz w:val="24"/>
        </w:rPr>
        <w:t>библиотека, читальный</w:t>
      </w:r>
      <w:r>
        <w:rPr>
          <w:rFonts w:ascii="Times New Roman" w:hAnsi="Times New Roman"/>
          <w:sz w:val="24"/>
        </w:rPr>
        <w:t xml:space="preserve"> зал с выходом в Интернет;</w:t>
      </w:r>
    </w:p>
    <w:p w14:paraId="3180F1AB" w14:textId="77777777" w:rsidR="001C21A2" w:rsidRDefault="00D255F3">
      <w:pPr>
        <w:pStyle w:val="afff5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3AC3FA09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B5C035A" w14:textId="77777777" w:rsidR="001C21A2" w:rsidRDefault="001C21A2">
      <w:pPr>
        <w:ind w:firstLine="709"/>
        <w:jc w:val="both"/>
        <w:rPr>
          <w:rFonts w:ascii="Times New Roman" w:hAnsi="Times New Roman"/>
          <w:sz w:val="24"/>
        </w:rPr>
      </w:pPr>
    </w:p>
    <w:p w14:paraId="63F947D8" w14:textId="77777777" w:rsidR="001C21A2" w:rsidRDefault="00D255F3">
      <w:pPr>
        <w:pStyle w:val="110"/>
        <w:spacing w:after="0" w:line="240" w:lineRule="auto"/>
      </w:pPr>
      <w:bookmarkStart w:id="36" w:name="__RefHeading___23"/>
      <w:bookmarkEnd w:id="36"/>
      <w:r>
        <w:t>6.2. Применение электронного обучения и дистанционных образовательных технологий</w:t>
      </w:r>
    </w:p>
    <w:p w14:paraId="6D46137D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3466A370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098D16F" w14:textId="77777777" w:rsidR="001C21A2" w:rsidRPr="00606C25" w:rsidRDefault="00D255F3">
      <w:pPr>
        <w:ind w:firstLine="709"/>
        <w:jc w:val="both"/>
        <w:rPr>
          <w:rFonts w:ascii="Times New Roman" w:hAnsi="Times New Roman"/>
          <w:iCs/>
          <w:sz w:val="24"/>
        </w:rPr>
      </w:pPr>
      <w:r w:rsidRPr="00606C25">
        <w:rPr>
          <w:rFonts w:ascii="Times New Roman" w:hAnsi="Times New Roman"/>
          <w:iCs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61A76FAE" w14:textId="77777777" w:rsidR="001C21A2" w:rsidRDefault="001C21A2">
      <w:pPr>
        <w:jc w:val="both"/>
        <w:rPr>
          <w:rFonts w:ascii="Times New Roman" w:hAnsi="Times New Roman"/>
          <w:sz w:val="24"/>
        </w:rPr>
      </w:pPr>
    </w:p>
    <w:p w14:paraId="6F7456AD" w14:textId="77777777" w:rsidR="001C21A2" w:rsidRDefault="00D255F3">
      <w:pPr>
        <w:pStyle w:val="110"/>
        <w:spacing w:after="0" w:line="240" w:lineRule="auto"/>
      </w:pPr>
      <w:bookmarkStart w:id="37" w:name="__RefHeading___24"/>
      <w:bookmarkEnd w:id="37"/>
      <w:r>
        <w:t xml:space="preserve">6.3. Кадровые условия реализации образовательной программы </w:t>
      </w:r>
    </w:p>
    <w:p w14:paraId="5D2E1D56" w14:textId="77777777" w:rsidR="001C21A2" w:rsidRDefault="00D255F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D285B10" w14:textId="7AC6D06A" w:rsidR="001C21A2" w:rsidRDefault="00D255F3" w:rsidP="009B28C9">
      <w:pPr>
        <w:pStyle w:val="affe"/>
        <w:spacing w:after="0" w:line="288" w:lineRule="atLeast"/>
        <w:ind w:firstLine="540"/>
        <w:jc w:val="both"/>
      </w:pPr>
      <w:r>
        <w:lastRenderedPageBreak/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="009B28C9" w:rsidRPr="009B28C9">
        <w:rPr>
          <w:color w:val="auto"/>
          <w:szCs w:val="24"/>
        </w:rPr>
        <w:t>29 Производство электрооборудования, электронного и оптического оборудования</w:t>
      </w:r>
      <w:r>
        <w:t>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203A4117" w14:textId="020FE63E" w:rsidR="001C21A2" w:rsidRDefault="00D255F3" w:rsidP="009B28C9">
      <w:pPr>
        <w:pStyle w:val="affe"/>
        <w:spacing w:after="0" w:line="288" w:lineRule="atLeast"/>
        <w:ind w:firstLine="54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="009B28C9" w:rsidRPr="009B28C9">
        <w:rPr>
          <w:color w:val="auto"/>
          <w:szCs w:val="24"/>
        </w:rPr>
        <w:t>29 Производство электрооборудования, электронного и оптического оборудования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5DFE5BF" w14:textId="7BD16101" w:rsidR="001C21A2" w:rsidRDefault="00D255F3">
      <w:pPr>
        <w:pStyle w:val="1c"/>
        <w:ind w:firstLine="708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</w:t>
      </w:r>
      <w:r w:rsidRPr="00606C25">
        <w:t>менее 25 %.</w:t>
      </w:r>
    </w:p>
    <w:p w14:paraId="297DBAC9" w14:textId="77777777" w:rsidR="001C21A2" w:rsidRDefault="001C21A2">
      <w:pPr>
        <w:pStyle w:val="1c"/>
        <w:jc w:val="both"/>
        <w:rPr>
          <w:b/>
        </w:rPr>
      </w:pPr>
    </w:p>
    <w:p w14:paraId="57738829" w14:textId="77777777" w:rsidR="001C21A2" w:rsidRDefault="00D255F3">
      <w:pPr>
        <w:pStyle w:val="110"/>
        <w:spacing w:after="0" w:line="240" w:lineRule="auto"/>
        <w:rPr>
          <w:b/>
        </w:rPr>
      </w:pPr>
      <w:bookmarkStart w:id="38" w:name="__RefHeading___25"/>
      <w:bookmarkEnd w:id="38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063B7041" w14:textId="77777777" w:rsidR="001C21A2" w:rsidRDefault="00D255F3">
      <w:pPr>
        <w:pStyle w:val="1c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14E1B8C" w14:textId="77777777" w:rsidR="001C21A2" w:rsidRDefault="00D255F3">
      <w:pPr>
        <w:pStyle w:val="1c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C838A9A" w14:textId="77777777" w:rsidR="001C21A2" w:rsidRDefault="00D255F3">
      <w:pPr>
        <w:pStyle w:val="affe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1C21A2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2F346" w14:textId="77777777" w:rsidR="000411AE" w:rsidRDefault="000411AE">
      <w:r>
        <w:separator/>
      </w:r>
    </w:p>
  </w:endnote>
  <w:endnote w:type="continuationSeparator" w:id="0">
    <w:p w14:paraId="57862E4B" w14:textId="77777777" w:rsidR="000411AE" w:rsidRDefault="0004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Batang"/>
    <w:panose1 w:val="02030600000101010101"/>
    <w:charset w:val="8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B3788" w14:textId="77777777" w:rsidR="001C21A2" w:rsidRDefault="00D255F3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2B05" w14:textId="77777777" w:rsidR="001C21A2" w:rsidRDefault="00D255F3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7AA18" w14:textId="77777777" w:rsidR="001C21A2" w:rsidRDefault="00D255F3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A0D10" w14:textId="77777777" w:rsidR="001C21A2" w:rsidRDefault="00D255F3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4FA95" w14:textId="77777777" w:rsidR="001C21A2" w:rsidRDefault="00D255F3">
    <w:pPr>
      <w:pStyle w:val="afff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B2147" w14:textId="77777777" w:rsidR="000411AE" w:rsidRDefault="000411AE">
      <w:r>
        <w:separator/>
      </w:r>
    </w:p>
  </w:footnote>
  <w:footnote w:type="continuationSeparator" w:id="0">
    <w:p w14:paraId="3324401B" w14:textId="77777777" w:rsidR="000411AE" w:rsidRDefault="000411AE">
      <w:r>
        <w:continuationSeparator/>
      </w:r>
    </w:p>
  </w:footnote>
  <w:footnote w:id="1">
    <w:p w14:paraId="6F25E4CD" w14:textId="77777777" w:rsidR="001C21A2" w:rsidRDefault="00D255F3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2">
    <w:p w14:paraId="30782018" w14:textId="77777777" w:rsidR="001C21A2" w:rsidRDefault="00D255F3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3">
    <w:p w14:paraId="0B74158F" w14:textId="77777777" w:rsidR="001C21A2" w:rsidRDefault="00D255F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1781F" w14:textId="77777777" w:rsidR="001C21A2" w:rsidRDefault="001C21A2">
    <w:pPr>
      <w:pStyle w:val="afffffff7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CAE9" w14:textId="77777777" w:rsidR="001C21A2" w:rsidRDefault="001C21A2">
    <w:pPr>
      <w:pStyle w:val="afffffff7"/>
      <w:jc w:val="center"/>
      <w:rPr>
        <w:rFonts w:ascii="Times New Roman" w:hAnsi="Times New Roman"/>
        <w:sz w:val="24"/>
      </w:rPr>
    </w:pPr>
  </w:p>
  <w:p w14:paraId="6C3304D7" w14:textId="77777777" w:rsidR="001C21A2" w:rsidRDefault="001C21A2">
    <w:pPr>
      <w:pStyle w:val="affffff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9766" w14:textId="77777777" w:rsidR="001C21A2" w:rsidRDefault="001C21A2">
    <w:pPr>
      <w:pStyle w:val="afffffff7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AAC93" w14:textId="77777777" w:rsidR="001C21A2" w:rsidRDefault="00D255F3">
    <w:pPr>
      <w:pStyle w:val="a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58B6961" w14:textId="77777777" w:rsidR="001C21A2" w:rsidRDefault="001C21A2">
    <w:pPr>
      <w:pStyle w:val="afffff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8AD7" w14:textId="77777777" w:rsidR="001C21A2" w:rsidRDefault="001C21A2">
    <w:pPr>
      <w:pStyle w:val="afffffff7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BFC31" w14:textId="77777777" w:rsidR="001C21A2" w:rsidRDefault="00D255F3">
    <w:pPr>
      <w:pStyle w:val="a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B56CCEE" w14:textId="77777777" w:rsidR="001C21A2" w:rsidRDefault="001C21A2">
    <w:pPr>
      <w:pStyle w:val="afffffff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CC834" w14:textId="77777777" w:rsidR="001C21A2" w:rsidRDefault="001C21A2">
    <w:pPr>
      <w:pStyle w:val="afffffff7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42FC0" w14:textId="77777777" w:rsidR="001C21A2" w:rsidRDefault="00D255F3">
    <w:pPr>
      <w:pStyle w:val="a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E28C432" w14:textId="77777777" w:rsidR="001C21A2" w:rsidRDefault="001C21A2">
    <w:pPr>
      <w:pStyle w:val="afffffff7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E74D0" w14:textId="77777777" w:rsidR="001C21A2" w:rsidRDefault="001C21A2">
    <w:pPr>
      <w:pStyle w:val="afffffff7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764A9" w14:textId="77777777" w:rsidR="001C21A2" w:rsidRDefault="00D255F3">
    <w:pPr>
      <w:pStyle w:val="aff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CAD6CB5" w14:textId="77777777" w:rsidR="001C21A2" w:rsidRDefault="001C21A2">
    <w:pPr>
      <w:pStyle w:val="afffff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7153"/>
    <w:multiLevelType w:val="hybridMultilevel"/>
    <w:tmpl w:val="73FE4D12"/>
    <w:lvl w:ilvl="0" w:tplc="AC9C4E38">
      <w:start w:val="1"/>
      <w:numFmt w:val="bullet"/>
      <w:lvlText w:val=""/>
      <w:lvlJc w:val="left"/>
      <w:pPr>
        <w:ind w:left="8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" w15:restartNumberingAfterBreak="0">
    <w:nsid w:val="0D1E61C4"/>
    <w:multiLevelType w:val="multilevel"/>
    <w:tmpl w:val="D5467292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53F06B84"/>
    <w:multiLevelType w:val="multilevel"/>
    <w:tmpl w:val="ECCCD83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1A2"/>
    <w:rsid w:val="000411AE"/>
    <w:rsid w:val="001C21A2"/>
    <w:rsid w:val="001F3616"/>
    <w:rsid w:val="00253794"/>
    <w:rsid w:val="002A6897"/>
    <w:rsid w:val="002E031B"/>
    <w:rsid w:val="003A1EDB"/>
    <w:rsid w:val="004849D7"/>
    <w:rsid w:val="004B0E61"/>
    <w:rsid w:val="004D61C7"/>
    <w:rsid w:val="00606C25"/>
    <w:rsid w:val="006C4863"/>
    <w:rsid w:val="006D0826"/>
    <w:rsid w:val="006D0CF6"/>
    <w:rsid w:val="006E4FCB"/>
    <w:rsid w:val="00737EA4"/>
    <w:rsid w:val="007868A2"/>
    <w:rsid w:val="00795166"/>
    <w:rsid w:val="0083174B"/>
    <w:rsid w:val="00892FD5"/>
    <w:rsid w:val="008F10EC"/>
    <w:rsid w:val="00901967"/>
    <w:rsid w:val="009B28C9"/>
    <w:rsid w:val="00A77A22"/>
    <w:rsid w:val="00AA34C2"/>
    <w:rsid w:val="00AB3247"/>
    <w:rsid w:val="00AF4B72"/>
    <w:rsid w:val="00B87CEA"/>
    <w:rsid w:val="00C15D2C"/>
    <w:rsid w:val="00D255F3"/>
    <w:rsid w:val="00DF65AC"/>
    <w:rsid w:val="00E82D61"/>
    <w:rsid w:val="00ED1A16"/>
    <w:rsid w:val="00ED5BCA"/>
    <w:rsid w:val="00EF58B2"/>
    <w:rsid w:val="00F029F4"/>
    <w:rsid w:val="00F617C0"/>
    <w:rsid w:val="00FB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D894"/>
  <w15:docId w15:val="{4772232A-D08A-4465-BC71-ADA0B04F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Тема примечания Знак1"/>
    <w:link w:val="13"/>
    <w:rPr>
      <w:rFonts w:ascii="Times New Roman" w:hAnsi="Times New Roman"/>
      <w:b/>
      <w:sz w:val="20"/>
    </w:rPr>
  </w:style>
  <w:style w:type="character" w:customStyle="1" w:styleId="13">
    <w:name w:val="Тема примечания Знак1"/>
    <w:link w:val="12"/>
    <w:rPr>
      <w:rFonts w:ascii="Times New Roman" w:hAnsi="Times New Roman"/>
      <w:b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a5">
    <w:name w:val="Продолжение ссылки"/>
    <w:link w:val="a6"/>
  </w:style>
  <w:style w:type="character" w:customStyle="1" w:styleId="a6">
    <w:name w:val="Продолжение ссылки"/>
    <w:link w:val="a5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7">
    <w:name w:val="Заголовок распахивающейся части диалога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basedOn w:val="1"/>
    <w:link w:val="a7"/>
    <w:rPr>
      <w:rFonts w:ascii="Times New Roman" w:hAnsi="Times New Roman"/>
      <w:i/>
      <w:color w:val="00008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9">
    <w:name w:val="Заголовок для информации об изменениях"/>
    <w:basedOn w:val="10"/>
    <w:next w:val="a"/>
    <w:link w:val="aa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a">
    <w:name w:val="Заголовок для информации об изменениях"/>
    <w:basedOn w:val="11"/>
    <w:link w:val="a9"/>
    <w:rPr>
      <w:rFonts w:ascii="Times New Roman" w:hAnsi="Times New Roman"/>
      <w:b w:val="0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4">
    <w:name w:val="Знак концевой сноски1"/>
    <w:link w:val="ab"/>
    <w:rPr>
      <w:rFonts w:ascii="Times New Roman" w:hAnsi="Times New Roman"/>
      <w:vertAlign w:val="superscript"/>
    </w:rPr>
  </w:style>
  <w:style w:type="character" w:styleId="ab">
    <w:name w:val="endnote reference"/>
    <w:link w:val="14"/>
    <w:rPr>
      <w:rFonts w:ascii="Times New Roman" w:hAnsi="Times New Roman"/>
      <w:vertAlign w:val="superscript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c">
    <w:name w:val="Подчёркнуный текст"/>
    <w:basedOn w:val="a"/>
    <w:next w:val="a"/>
    <w:link w:val="a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d">
    <w:name w:val="Подчёркнуный текст"/>
    <w:basedOn w:val="1"/>
    <w:link w:val="ac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5">
    <w:name w:val="Заголовок Знак1"/>
    <w:basedOn w:val="16"/>
    <w:link w:val="17"/>
    <w:rPr>
      <w:rFonts w:asciiTheme="majorHAnsi" w:hAnsiTheme="majorHAnsi"/>
      <w:spacing w:val="-10"/>
      <w:sz w:val="56"/>
    </w:rPr>
  </w:style>
  <w:style w:type="character" w:customStyle="1" w:styleId="17">
    <w:name w:val="Заголовок Знак1"/>
    <w:basedOn w:val="a0"/>
    <w:link w:val="15"/>
    <w:rPr>
      <w:rFonts w:asciiTheme="majorHAnsi" w:hAnsiTheme="majorHAnsi"/>
      <w:spacing w:val="-10"/>
      <w:sz w:val="5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e">
    <w:name w:val="Внимание: недобросовестность!"/>
    <w:basedOn w:val="af"/>
    <w:next w:val="a"/>
    <w:link w:val="af0"/>
  </w:style>
  <w:style w:type="character" w:customStyle="1" w:styleId="af0">
    <w:name w:val="Внимание: недобросовестность!"/>
    <w:basedOn w:val="af1"/>
    <w:link w:val="ae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2">
    <w:name w:val="Напишите нам"/>
    <w:basedOn w:val="a"/>
    <w:next w:val="a"/>
    <w:link w:val="a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3">
    <w:name w:val="Напишите нам"/>
    <w:basedOn w:val="1"/>
    <w:link w:val="af2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4">
    <w:name w:val="Текст (лев. подпись)"/>
    <w:basedOn w:val="a"/>
    <w:next w:val="a"/>
    <w:link w:val="a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5">
    <w:name w:val="Текст (лев. подпись)"/>
    <w:basedOn w:val="1"/>
    <w:link w:val="af4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6">
    <w:name w:val="Основной шрифт абзаца1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8">
    <w:name w:val="Неразрешенное упоминание1"/>
    <w:basedOn w:val="16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a0"/>
    <w:link w:val="18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6">
    <w:name w:val="annotation text"/>
    <w:basedOn w:val="a"/>
    <w:link w:val="af7"/>
    <w:rPr>
      <w:sz w:val="20"/>
    </w:rPr>
  </w:style>
  <w:style w:type="character" w:customStyle="1" w:styleId="af7">
    <w:name w:val="Текст примечания Знак"/>
    <w:basedOn w:val="1"/>
    <w:link w:val="af6"/>
    <w:rPr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a">
    <w:name w:val="Знак сноски1"/>
    <w:basedOn w:val="a"/>
    <w:link w:val="1b"/>
    <w:rPr>
      <w:vertAlign w:val="superscript"/>
    </w:rPr>
  </w:style>
  <w:style w:type="character" w:customStyle="1" w:styleId="1b">
    <w:name w:val="Знак сноски1"/>
    <w:basedOn w:val="1"/>
    <w:link w:val="1a"/>
    <w:rPr>
      <w:vertAlign w:val="superscript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8">
    <w:name w:val="Прижатый влево"/>
    <w:basedOn w:val="a"/>
    <w:next w:val="a"/>
    <w:link w:val="a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9">
    <w:name w:val="Прижатый влево"/>
    <w:basedOn w:val="1"/>
    <w:link w:val="af8"/>
    <w:rPr>
      <w:rFonts w:ascii="Times New Roman" w:hAnsi="Times New Roman"/>
      <w:sz w:val="24"/>
    </w:rPr>
  </w:style>
  <w:style w:type="paragraph" w:customStyle="1" w:styleId="afa">
    <w:name w:val="Заголовок ЭР (левое окно)"/>
    <w:basedOn w:val="a"/>
    <w:next w:val="a"/>
    <w:link w:val="a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b">
    <w:name w:val="Заголовок ЭР (левое окно)"/>
    <w:basedOn w:val="1"/>
    <w:link w:val="afa"/>
    <w:rPr>
      <w:rFonts w:ascii="Times New Roman" w:hAnsi="Times New Roman"/>
      <w:b/>
      <w:color w:val="26282F"/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c">
    <w:name w:val="Гипертекстовая ссылка"/>
    <w:link w:val="afd"/>
    <w:rPr>
      <w:b/>
      <w:color w:val="106BBE"/>
    </w:rPr>
  </w:style>
  <w:style w:type="character" w:customStyle="1" w:styleId="afd">
    <w:name w:val="Гипертекстовая ссылка"/>
    <w:link w:val="afc"/>
    <w:rPr>
      <w:b/>
      <w:color w:val="106BBE"/>
    </w:rPr>
  </w:style>
  <w:style w:type="paragraph" w:styleId="afe">
    <w:name w:val="Balloon Text"/>
    <w:basedOn w:val="a"/>
    <w:link w:val="aff"/>
    <w:rPr>
      <w:rFonts w:ascii="Segoe UI" w:hAnsi="Segoe UI"/>
      <w:sz w:val="18"/>
    </w:rPr>
  </w:style>
  <w:style w:type="character" w:customStyle="1" w:styleId="aff">
    <w:name w:val="Текст выноски Знак"/>
    <w:basedOn w:val="1"/>
    <w:link w:val="afe"/>
    <w:rPr>
      <w:rFonts w:ascii="Segoe UI" w:hAnsi="Segoe UI"/>
      <w:sz w:val="18"/>
    </w:rPr>
  </w:style>
  <w:style w:type="paragraph" w:customStyle="1" w:styleId="aff0">
    <w:name w:val="Текст ЭР (см. также)"/>
    <w:basedOn w:val="a"/>
    <w:next w:val="a"/>
    <w:link w:val="a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1">
    <w:name w:val="Текст ЭР (см. также)"/>
    <w:basedOn w:val="1"/>
    <w:link w:val="aff0"/>
    <w:rPr>
      <w:rFonts w:ascii="Times New Roman" w:hAnsi="Times New Roman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2">
    <w:name w:val="Заголовок ЭР (правое окно)"/>
    <w:basedOn w:val="afa"/>
    <w:next w:val="a"/>
    <w:link w:val="aff3"/>
    <w:pPr>
      <w:spacing w:after="0"/>
      <w:jc w:val="left"/>
    </w:pPr>
  </w:style>
  <w:style w:type="character" w:customStyle="1" w:styleId="aff3">
    <w:name w:val="Заголовок ЭР (правое окно)"/>
    <w:basedOn w:val="afb"/>
    <w:link w:val="aff2"/>
    <w:rPr>
      <w:rFonts w:ascii="Times New Roman" w:hAnsi="Times New Roman"/>
      <w:b/>
      <w:color w:val="26282F"/>
      <w:sz w:val="26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aff8">
    <w:name w:val="Body Text"/>
    <w:basedOn w:val="a"/>
    <w:link w:val="a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9">
    <w:name w:val="Основной текст Знак"/>
    <w:basedOn w:val="1"/>
    <w:link w:val="aff8"/>
    <w:rPr>
      <w:rFonts w:ascii="Times New Roman" w:hAnsi="Times New Roman"/>
      <w:sz w:val="24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a">
    <w:link w:val="affb"/>
    <w:semiHidden/>
    <w:unhideWhenUsed/>
  </w:style>
  <w:style w:type="character" w:customStyle="1" w:styleId="affb">
    <w:link w:val="affa"/>
    <w:semiHidden/>
    <w:unhideWhenUsed/>
  </w:style>
  <w:style w:type="paragraph" w:customStyle="1" w:styleId="affc">
    <w:name w:val="Внимание: криминал!!"/>
    <w:basedOn w:val="af"/>
    <w:next w:val="a"/>
    <w:link w:val="affd"/>
  </w:style>
  <w:style w:type="character" w:customStyle="1" w:styleId="affd">
    <w:name w:val="Внимание: криминал!!"/>
    <w:basedOn w:val="af1"/>
    <w:link w:val="affc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c">
    <w:name w:val="Обычный (веб)1"/>
    <w:basedOn w:val="a"/>
    <w:next w:val="affe"/>
    <w:link w:val="1d"/>
    <w:pPr>
      <w:widowControl w:val="0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"/>
    <w:link w:val="1c"/>
    <w:rPr>
      <w:rFonts w:ascii="Times New Roman" w:hAnsi="Times New Roman"/>
      <w:sz w:val="24"/>
    </w:rPr>
  </w:style>
  <w:style w:type="paragraph" w:customStyle="1" w:styleId="afff">
    <w:name w:val="Найденные слова"/>
    <w:link w:val="afff0"/>
    <w:rPr>
      <w:b/>
      <w:color w:val="26282F"/>
      <w:shd w:val="clear" w:color="auto" w:fill="FFF580"/>
    </w:rPr>
  </w:style>
  <w:style w:type="character" w:customStyle="1" w:styleId="afff0">
    <w:name w:val="Найденные слова"/>
    <w:link w:val="afff"/>
    <w:rPr>
      <w:b/>
      <w:color w:val="26282F"/>
      <w:shd w:val="clear" w:color="auto" w:fill="FFF58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1">
    <w:name w:val="Обычный (Интернет) Знак"/>
    <w:link w:val="afff2"/>
    <w:rPr>
      <w:rFonts w:ascii="Times New Roman" w:hAnsi="Times New Roman"/>
      <w:sz w:val="24"/>
    </w:rPr>
  </w:style>
  <w:style w:type="character" w:customStyle="1" w:styleId="afff2">
    <w:name w:val="Обычный (Интернет) Знак"/>
    <w:link w:val="afff1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3">
    <w:name w:val="Подвал для информации об изменениях"/>
    <w:basedOn w:val="10"/>
    <w:next w:val="a"/>
    <w:link w:val="a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4">
    <w:name w:val="Подвал для информации об изменениях"/>
    <w:basedOn w:val="11"/>
    <w:link w:val="afff3"/>
    <w:rPr>
      <w:rFonts w:ascii="Times New Roman" w:hAnsi="Times New Roman"/>
      <w:b w:val="0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f5">
    <w:name w:val="List Paragraph"/>
    <w:aliases w:val="Содержание. 2 уровень,List Paragraph"/>
    <w:basedOn w:val="a"/>
    <w:link w:val="afff6"/>
    <w:uiPriority w:val="34"/>
    <w:qFormat/>
    <w:pPr>
      <w:ind w:left="720"/>
      <w:contextualSpacing/>
    </w:pPr>
  </w:style>
  <w:style w:type="character" w:customStyle="1" w:styleId="afff6">
    <w:name w:val="Абзац списка Знак"/>
    <w:aliases w:val="Содержание. 2 уровень Знак,List Paragraph Знак"/>
    <w:basedOn w:val="1"/>
    <w:link w:val="afff5"/>
    <w:uiPriority w:val="34"/>
    <w:qFormat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e">
    <w:name w:val="Заголовок1"/>
    <w:basedOn w:val="a3"/>
    <w:next w:val="a"/>
    <w:link w:val="1f"/>
    <w:rPr>
      <w:b/>
      <w:color w:val="0058A9"/>
    </w:rPr>
  </w:style>
  <w:style w:type="character" w:customStyle="1" w:styleId="1f">
    <w:name w:val="Заголовок1"/>
    <w:basedOn w:val="a4"/>
    <w:link w:val="1e"/>
    <w:rPr>
      <w:rFonts w:ascii="Verdana" w:hAnsi="Verdana"/>
      <w:b/>
      <w:color w:val="0058A9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7">
    <w:name w:val="Ссылка на утративший силу документ"/>
    <w:link w:val="afff8"/>
    <w:rPr>
      <w:b/>
      <w:color w:val="749232"/>
    </w:rPr>
  </w:style>
  <w:style w:type="character" w:customStyle="1" w:styleId="afff8">
    <w:name w:val="Ссылка на утративший силу документ"/>
    <w:link w:val="afff7"/>
    <w:rPr>
      <w:b/>
      <w:color w:val="749232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9">
    <w:name w:val="Текст информации об изменениях"/>
    <w:basedOn w:val="a"/>
    <w:next w:val="a"/>
    <w:link w:val="afff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a">
    <w:name w:val="Текст информации об изменениях"/>
    <w:basedOn w:val="1"/>
    <w:link w:val="afff9"/>
    <w:rPr>
      <w:rFonts w:ascii="Times New Roman" w:hAnsi="Times New Roman"/>
      <w:color w:val="353842"/>
      <w:sz w:val="18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b">
    <w:name w:val="Сравнение редакций. Удаленный фрагмент"/>
    <w:link w:val="afffc"/>
    <w:rPr>
      <w:shd w:val="clear" w:color="auto" w:fill="C4C413"/>
    </w:rPr>
  </w:style>
  <w:style w:type="character" w:customStyle="1" w:styleId="afffc">
    <w:name w:val="Сравнение редакций. Удаленный фрагмент"/>
    <w:link w:val="afffb"/>
    <w:rPr>
      <w:color w:val="000000"/>
      <w:shd w:val="clear" w:color="auto" w:fill="C4C413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0">
    <w:name w:val="Текст примечания Знак1"/>
    <w:link w:val="1f1"/>
    <w:rPr>
      <w:rFonts w:ascii="Times New Roman" w:hAnsi="Times New Roman"/>
      <w:sz w:val="20"/>
    </w:rPr>
  </w:style>
  <w:style w:type="character" w:customStyle="1" w:styleId="1f1">
    <w:name w:val="Текст примечания Знак1"/>
    <w:link w:val="1f0"/>
    <w:rPr>
      <w:rFonts w:ascii="Times New Roman" w:hAnsi="Times New Roman"/>
      <w:sz w:val="20"/>
    </w:rPr>
  </w:style>
  <w:style w:type="paragraph" w:customStyle="1" w:styleId="afffd">
    <w:name w:val="Моноширинный"/>
    <w:basedOn w:val="a"/>
    <w:next w:val="a"/>
    <w:link w:val="a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e">
    <w:name w:val="Моноширинный"/>
    <w:basedOn w:val="1"/>
    <w:link w:val="afffd"/>
    <w:rPr>
      <w:rFonts w:ascii="Courier New" w:hAnsi="Courier New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110">
    <w:name w:val="Раздел 1.1"/>
    <w:basedOn w:val="affff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fff0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1f2">
    <w:name w:val="Знак примечания1"/>
    <w:basedOn w:val="16"/>
    <w:link w:val="affff1"/>
    <w:rPr>
      <w:sz w:val="16"/>
    </w:rPr>
  </w:style>
  <w:style w:type="character" w:styleId="affff1">
    <w:name w:val="annotation reference"/>
    <w:basedOn w:val="a0"/>
    <w:link w:val="1f2"/>
    <w:rPr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2">
    <w:name w:val="Нормальный (таблица)"/>
    <w:basedOn w:val="a"/>
    <w:next w:val="a"/>
    <w:link w:val="afff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3">
    <w:name w:val="Нормальный (таблица)"/>
    <w:basedOn w:val="1"/>
    <w:link w:val="affff2"/>
    <w:rPr>
      <w:rFonts w:ascii="Times New Roman" w:hAnsi="Times New Roman"/>
      <w:sz w:val="24"/>
    </w:rPr>
  </w:style>
  <w:style w:type="paragraph" w:customStyle="1" w:styleId="affff4">
    <w:name w:val="Колонтитул (левый)"/>
    <w:basedOn w:val="af4"/>
    <w:next w:val="a"/>
    <w:link w:val="affff5"/>
    <w:rPr>
      <w:sz w:val="14"/>
    </w:rPr>
  </w:style>
  <w:style w:type="character" w:customStyle="1" w:styleId="affff5">
    <w:name w:val="Колонтитул (левый)"/>
    <w:basedOn w:val="af5"/>
    <w:link w:val="affff4"/>
    <w:rPr>
      <w:rFonts w:ascii="Times New Roman" w:hAnsi="Times New Roman"/>
      <w:sz w:val="14"/>
    </w:rPr>
  </w:style>
  <w:style w:type="paragraph" w:customStyle="1" w:styleId="affff6">
    <w:name w:val="Заголовок статьи"/>
    <w:basedOn w:val="a"/>
    <w:next w:val="a"/>
    <w:link w:val="aff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7">
    <w:name w:val="Заголовок статьи"/>
    <w:basedOn w:val="1"/>
    <w:link w:val="affff6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8">
    <w:name w:val="Куда обратиться?"/>
    <w:basedOn w:val="af"/>
    <w:next w:val="a"/>
    <w:link w:val="affff9"/>
  </w:style>
  <w:style w:type="character" w:customStyle="1" w:styleId="affff9">
    <w:name w:val="Куда обратиться?"/>
    <w:basedOn w:val="af1"/>
    <w:link w:val="affff8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a">
    <w:name w:val="Опечатки"/>
    <w:link w:val="affffb"/>
    <w:rPr>
      <w:color w:val="FF0000"/>
    </w:rPr>
  </w:style>
  <w:style w:type="character" w:customStyle="1" w:styleId="affffb">
    <w:name w:val="Опечатки"/>
    <w:link w:val="affffa"/>
    <w:rPr>
      <w:color w:val="FF00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affffc">
    <w:name w:val="TOC Heading"/>
    <w:basedOn w:val="10"/>
    <w:next w:val="a"/>
    <w:link w:val="affffd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d">
    <w:name w:val="Заголовок оглавления Знак"/>
    <w:basedOn w:val="11"/>
    <w:link w:val="affffc"/>
    <w:rPr>
      <w:rFonts w:ascii="@Batang" w:hAnsi="@Batang"/>
      <w:b w:val="0"/>
      <w:color w:val="2F5496"/>
      <w:sz w:val="24"/>
    </w:rPr>
  </w:style>
  <w:style w:type="paragraph" w:customStyle="1" w:styleId="affffe">
    <w:name w:val="Текст в таблице"/>
    <w:basedOn w:val="affff2"/>
    <w:next w:val="a"/>
    <w:link w:val="afffff"/>
    <w:pPr>
      <w:ind w:firstLine="500"/>
    </w:pPr>
  </w:style>
  <w:style w:type="character" w:customStyle="1" w:styleId="afffff">
    <w:name w:val="Текст в таблице"/>
    <w:basedOn w:val="affff3"/>
    <w:link w:val="affffe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0">
    <w:name w:val="Таблицы (моноширинный)"/>
    <w:basedOn w:val="a"/>
    <w:next w:val="a"/>
    <w:link w:val="a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1">
    <w:name w:val="Таблицы (моноширинный)"/>
    <w:basedOn w:val="1"/>
    <w:link w:val="afffff0"/>
    <w:rPr>
      <w:rFonts w:ascii="Courier New" w:hAnsi="Courier New"/>
      <w:sz w:val="24"/>
    </w:rPr>
  </w:style>
  <w:style w:type="paragraph" w:customStyle="1" w:styleId="afffff2">
    <w:name w:val="Заголовок группы контролов"/>
    <w:basedOn w:val="a"/>
    <w:next w:val="a"/>
    <w:link w:val="a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3">
    <w:name w:val="Заголовок группы контролов"/>
    <w:basedOn w:val="1"/>
    <w:link w:val="afffff2"/>
    <w:rPr>
      <w:rFonts w:ascii="Times New Roman" w:hAnsi="Times New Roman"/>
      <w:b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f3">
    <w:name w:val="Строгий1"/>
    <w:link w:val="afffff4"/>
    <w:rPr>
      <w:b/>
    </w:rPr>
  </w:style>
  <w:style w:type="character" w:styleId="afffff4">
    <w:name w:val="Strong"/>
    <w:link w:val="1f3"/>
    <w:rPr>
      <w:b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Заголовок чужого сообщения"/>
    <w:link w:val="afffff8"/>
    <w:rPr>
      <w:b/>
      <w:color w:val="FF0000"/>
    </w:rPr>
  </w:style>
  <w:style w:type="character" w:customStyle="1" w:styleId="afffff8">
    <w:name w:val="Заголовок чужого сообщения"/>
    <w:link w:val="afffff7"/>
    <w:rPr>
      <w:b/>
      <w:color w:val="FF000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4">
    <w:name w:val="Номер страницы1"/>
    <w:link w:val="afffff9"/>
    <w:rPr>
      <w:rFonts w:ascii="Times New Roman" w:hAnsi="Times New Roman"/>
    </w:rPr>
  </w:style>
  <w:style w:type="character" w:styleId="afffff9">
    <w:name w:val="page number"/>
    <w:link w:val="1f4"/>
    <w:rPr>
      <w:rFonts w:ascii="Times New Roman" w:hAnsi="Times New Roman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afffffa">
    <w:name w:val="Интерактивный заголовок"/>
    <w:basedOn w:val="1e"/>
    <w:next w:val="a"/>
    <w:link w:val="afffffb"/>
    <w:rPr>
      <w:u w:val="single"/>
    </w:rPr>
  </w:style>
  <w:style w:type="character" w:customStyle="1" w:styleId="afffffb">
    <w:name w:val="Интерактивный заголовок"/>
    <w:basedOn w:val="1f"/>
    <w:link w:val="afffffa"/>
    <w:rPr>
      <w:rFonts w:ascii="Verdana" w:hAnsi="Verdana"/>
      <w:b/>
      <w:color w:val="0058A9"/>
      <w:u w:val="single"/>
    </w:rPr>
  </w:style>
  <w:style w:type="paragraph" w:customStyle="1" w:styleId="afffffc">
    <w:name w:val="Информация об изменениях документа"/>
    <w:basedOn w:val="afffffd"/>
    <w:next w:val="a"/>
    <w:link w:val="afffffe"/>
    <w:rPr>
      <w:i/>
    </w:rPr>
  </w:style>
  <w:style w:type="character" w:customStyle="1" w:styleId="afffffe">
    <w:name w:val="Информация об изменениях документа"/>
    <w:basedOn w:val="affffff"/>
    <w:link w:val="afffffc"/>
    <w:rPr>
      <w:rFonts w:ascii="Times New Roman" w:hAnsi="Times New Roman"/>
      <w:i/>
      <w:color w:val="353842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5">
    <w:name w:val="Нижний колонтитул Знак1"/>
    <w:basedOn w:val="16"/>
    <w:link w:val="1f6"/>
    <w:rPr>
      <w:rFonts w:ascii="Calibri" w:hAnsi="Calibri"/>
    </w:rPr>
  </w:style>
  <w:style w:type="character" w:customStyle="1" w:styleId="1f6">
    <w:name w:val="Нижний колонтитул Знак1"/>
    <w:basedOn w:val="a0"/>
    <w:link w:val="1f5"/>
    <w:rPr>
      <w:rFonts w:ascii="Calibri" w:hAnsi="Calibri"/>
    </w:rPr>
  </w:style>
  <w:style w:type="paragraph" w:customStyle="1" w:styleId="affffff0">
    <w:name w:val="Информация об изменениях"/>
    <w:basedOn w:val="afff9"/>
    <w:next w:val="a"/>
    <w:link w:val="affffff1"/>
    <w:pPr>
      <w:spacing w:before="180"/>
      <w:ind w:left="360" w:right="360" w:firstLine="0"/>
    </w:pPr>
  </w:style>
  <w:style w:type="character" w:customStyle="1" w:styleId="affffff1">
    <w:name w:val="Информация об изменениях"/>
    <w:basedOn w:val="afffa"/>
    <w:link w:val="affffff0"/>
    <w:rPr>
      <w:rFonts w:ascii="Times New Roman" w:hAnsi="Times New Roman"/>
      <w:color w:val="353842"/>
      <w:sz w:val="1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2">
    <w:name w:val="Подзаголовок для информации об изменениях"/>
    <w:basedOn w:val="afff9"/>
    <w:next w:val="a"/>
    <w:link w:val="affffff3"/>
    <w:rPr>
      <w:b/>
    </w:rPr>
  </w:style>
  <w:style w:type="character" w:customStyle="1" w:styleId="affffff3">
    <w:name w:val="Подзаголовок для информации об изменениях"/>
    <w:basedOn w:val="afffa"/>
    <w:link w:val="affffff2"/>
    <w:rPr>
      <w:rFonts w:ascii="Times New Roman" w:hAnsi="Times New Roman"/>
      <w:b/>
      <w:color w:val="353842"/>
      <w:sz w:val="1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4">
    <w:name w:val="Выделение для Базового Поиска"/>
    <w:link w:val="affffff5"/>
    <w:rPr>
      <w:b/>
      <w:color w:val="0058A9"/>
    </w:rPr>
  </w:style>
  <w:style w:type="character" w:customStyle="1" w:styleId="affffff5">
    <w:name w:val="Выделение для Базового Поиска"/>
    <w:link w:val="affffff4"/>
    <w:rPr>
      <w:b/>
      <w:color w:val="0058A9"/>
    </w:rPr>
  </w:style>
  <w:style w:type="paragraph" w:customStyle="1" w:styleId="affffff6">
    <w:name w:val="Дочерний элемент списка"/>
    <w:basedOn w:val="a"/>
    <w:next w:val="a"/>
    <w:link w:val="af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7">
    <w:name w:val="Дочерний элемент списка"/>
    <w:basedOn w:val="1"/>
    <w:link w:val="affffff6"/>
    <w:rPr>
      <w:rFonts w:ascii="Times New Roman" w:hAnsi="Times New Roman"/>
      <w:color w:val="868381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8">
    <w:name w:val="Центрированный (таблица)"/>
    <w:basedOn w:val="affff2"/>
    <w:next w:val="a"/>
    <w:link w:val="affffff9"/>
    <w:pPr>
      <w:jc w:val="center"/>
    </w:pPr>
  </w:style>
  <w:style w:type="character" w:customStyle="1" w:styleId="affffff9">
    <w:name w:val="Центрированный (таблица)"/>
    <w:basedOn w:val="affff3"/>
    <w:link w:val="affffff8"/>
    <w:rPr>
      <w:rFonts w:ascii="Times New Roman" w:hAnsi="Times New Roman"/>
      <w:sz w:val="24"/>
    </w:rPr>
  </w:style>
  <w:style w:type="paragraph" w:customStyle="1" w:styleId="1f7">
    <w:name w:val="Гиперссылка1"/>
    <w:basedOn w:val="16"/>
    <w:link w:val="affffffa"/>
    <w:rPr>
      <w:color w:val="0563C1" w:themeColor="hyperlink"/>
      <w:u w:val="single"/>
    </w:rPr>
  </w:style>
  <w:style w:type="character" w:styleId="affffffa">
    <w:name w:val="Hyperlink"/>
    <w:basedOn w:val="a0"/>
    <w:link w:val="1f7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1f8">
    <w:name w:val="Раздел 1"/>
    <w:basedOn w:val="10"/>
    <w:link w:val="1f9"/>
    <w:pPr>
      <w:keepNext/>
      <w:ind w:firstLine="0"/>
      <w:jc w:val="center"/>
    </w:pPr>
  </w:style>
  <w:style w:type="character" w:customStyle="1" w:styleId="1f9">
    <w:name w:val="Раздел 1"/>
    <w:basedOn w:val="11"/>
    <w:link w:val="1f8"/>
    <w:rPr>
      <w:rFonts w:ascii="Times New Roman" w:hAnsi="Times New Roman"/>
      <w:b/>
      <w:sz w:val="24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1fa">
    <w:name w:val="toc 1"/>
    <w:basedOn w:val="a"/>
    <w:next w:val="a"/>
    <w:link w:val="1fb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b">
    <w:name w:val="Оглавление 1 Знак"/>
    <w:basedOn w:val="1"/>
    <w:link w:val="1fa"/>
    <w:rPr>
      <w:rFonts w:ascii="Times New Roman" w:hAnsi="Times New Roman"/>
      <w:b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fc">
    <w:name w:val="Название Знак1"/>
    <w:link w:val="1fd"/>
    <w:rPr>
      <w:rFonts w:ascii="Times New Roman" w:hAnsi="Times New Roman"/>
      <w:sz w:val="24"/>
    </w:rPr>
  </w:style>
  <w:style w:type="character" w:customStyle="1" w:styleId="1fd">
    <w:name w:val="Название Знак1"/>
    <w:link w:val="1fc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fe">
    <w:name w:val="Просмотренная гиперссылка1"/>
    <w:basedOn w:val="16"/>
    <w:link w:val="affffffb"/>
    <w:rPr>
      <w:color w:val="954F72" w:themeColor="followedHyperlink"/>
      <w:u w:val="single"/>
    </w:rPr>
  </w:style>
  <w:style w:type="character" w:styleId="affffffb">
    <w:name w:val="FollowedHyperlink"/>
    <w:basedOn w:val="a0"/>
    <w:link w:val="1fe"/>
    <w:uiPriority w:val="99"/>
    <w:rPr>
      <w:color w:val="954F72" w:themeColor="followedHyperlink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fffffc">
    <w:name w:val="annotation subject"/>
    <w:basedOn w:val="af6"/>
    <w:next w:val="af6"/>
    <w:link w:val="affffffd"/>
    <w:rPr>
      <w:b/>
    </w:rPr>
  </w:style>
  <w:style w:type="character" w:customStyle="1" w:styleId="affffffd">
    <w:name w:val="Тема примечания Знак"/>
    <w:basedOn w:val="af7"/>
    <w:link w:val="affffffc"/>
    <w:rPr>
      <w:b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ff">
    <w:name w:val="Слабое выделение1"/>
    <w:link w:val="affffffe"/>
    <w:rPr>
      <w:i/>
      <w:color w:val="404040"/>
    </w:rPr>
  </w:style>
  <w:style w:type="character" w:styleId="affffffe">
    <w:name w:val="Subtle Emphasis"/>
    <w:link w:val="1ff"/>
    <w:rPr>
      <w:i/>
      <w:color w:val="40404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">
    <w:name w:val="No Spacing"/>
    <w:link w:val="afffffff0"/>
    <w:rPr>
      <w:rFonts w:ascii="Calibri" w:hAnsi="Calibri"/>
    </w:rPr>
  </w:style>
  <w:style w:type="character" w:customStyle="1" w:styleId="afffffff0">
    <w:name w:val="Без интервала Знак"/>
    <w:link w:val="afffffff"/>
    <w:rPr>
      <w:rFonts w:ascii="Calibri" w:hAnsi="Calibri"/>
    </w:rPr>
  </w:style>
  <w:style w:type="paragraph" w:customStyle="1" w:styleId="afffffff1">
    <w:name w:val="Пример."/>
    <w:basedOn w:val="af"/>
    <w:next w:val="a"/>
    <w:link w:val="afffffff2"/>
  </w:style>
  <w:style w:type="character" w:customStyle="1" w:styleId="afffffff2">
    <w:name w:val="Пример."/>
    <w:basedOn w:val="af1"/>
    <w:link w:val="afffffff1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ff3">
    <w:name w:val="Заголовок Знак"/>
    <w:basedOn w:val="16"/>
    <w:link w:val="afffffff4"/>
    <w:rPr>
      <w:rFonts w:asciiTheme="majorHAnsi" w:hAnsiTheme="majorHAnsi"/>
      <w:spacing w:val="-10"/>
      <w:sz w:val="56"/>
    </w:rPr>
  </w:style>
  <w:style w:type="character" w:customStyle="1" w:styleId="afffffff4">
    <w:name w:val="Заголовок Знак"/>
    <w:basedOn w:val="a0"/>
    <w:link w:val="afffffff3"/>
    <w:rPr>
      <w:rFonts w:asciiTheme="majorHAnsi" w:hAnsiTheme="majorHAnsi"/>
      <w:spacing w:val="-10"/>
      <w:sz w:val="5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5">
    <w:name w:val="Комментарий пользователя"/>
    <w:basedOn w:val="afffffd"/>
    <w:next w:val="a"/>
    <w:link w:val="afffffff6"/>
    <w:pPr>
      <w:jc w:val="left"/>
    </w:pPr>
  </w:style>
  <w:style w:type="character" w:customStyle="1" w:styleId="afffffff6">
    <w:name w:val="Комментарий пользователя"/>
    <w:basedOn w:val="affffff"/>
    <w:link w:val="afffffff5"/>
    <w:rPr>
      <w:rFonts w:ascii="Times New Roman" w:hAnsi="Times New Roman"/>
      <w:color w:val="353842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">
    <w:name w:val="Внимание"/>
    <w:basedOn w:val="a"/>
    <w:next w:val="a"/>
    <w:link w:val="a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1">
    <w:name w:val="Внимание"/>
    <w:basedOn w:val="1"/>
    <w:link w:val="af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7">
    <w:name w:val="header"/>
    <w:basedOn w:val="a"/>
    <w:link w:val="afffffff8"/>
    <w:pPr>
      <w:tabs>
        <w:tab w:val="center" w:pos="4677"/>
        <w:tab w:val="right" w:pos="9355"/>
      </w:tabs>
    </w:pPr>
  </w:style>
  <w:style w:type="character" w:customStyle="1" w:styleId="afffffff8">
    <w:name w:val="Верхний колонтитул Знак"/>
    <w:basedOn w:val="1"/>
    <w:link w:val="afffffff7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9">
    <w:name w:val="Утратил силу"/>
    <w:link w:val="afffffffa"/>
    <w:rPr>
      <w:b/>
      <w:strike/>
      <w:color w:val="666600"/>
    </w:rPr>
  </w:style>
  <w:style w:type="character" w:customStyle="1" w:styleId="afffffffa">
    <w:name w:val="Утратил силу"/>
    <w:link w:val="afffffff9"/>
    <w:rPr>
      <w:b/>
      <w:strike/>
      <w:color w:val="66660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d">
    <w:name w:val="Комментарий"/>
    <w:basedOn w:val="afffffffb"/>
    <w:next w:val="a"/>
    <w:link w:val="affffff"/>
    <w:pPr>
      <w:spacing w:before="75"/>
      <w:ind w:right="0"/>
      <w:jc w:val="both"/>
    </w:pPr>
    <w:rPr>
      <w:color w:val="353842"/>
    </w:rPr>
  </w:style>
  <w:style w:type="character" w:customStyle="1" w:styleId="affffff">
    <w:name w:val="Комментарий"/>
    <w:basedOn w:val="afffffffc"/>
    <w:link w:val="afffffd"/>
    <w:rPr>
      <w:rFonts w:ascii="Times New Roman" w:hAnsi="Times New Roman"/>
      <w:color w:val="353842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d">
    <w:name w:val="Необходимые документы"/>
    <w:basedOn w:val="af"/>
    <w:next w:val="a"/>
    <w:link w:val="afffffffe"/>
    <w:pPr>
      <w:ind w:left="0" w:firstLine="118"/>
    </w:pPr>
  </w:style>
  <w:style w:type="character" w:customStyle="1" w:styleId="afffffffe">
    <w:name w:val="Необходимые документы"/>
    <w:basedOn w:val="af1"/>
    <w:link w:val="afffffffd"/>
    <w:rPr>
      <w:rFonts w:ascii="Times New Roman" w:hAnsi="Times New Roman"/>
      <w:sz w:val="24"/>
    </w:rPr>
  </w:style>
  <w:style w:type="paragraph" w:customStyle="1" w:styleId="affffffff">
    <w:name w:val="Сравнение редакций"/>
    <w:link w:val="affffffff0"/>
    <w:rPr>
      <w:b/>
      <w:color w:val="26282F"/>
    </w:rPr>
  </w:style>
  <w:style w:type="character" w:customStyle="1" w:styleId="affffffff0">
    <w:name w:val="Сравнение редакций"/>
    <w:link w:val="affffffff"/>
    <w:rPr>
      <w:b/>
      <w:color w:val="26282F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f1">
    <w:name w:val="Переменная часть"/>
    <w:basedOn w:val="a3"/>
    <w:next w:val="a"/>
    <w:link w:val="affffffff2"/>
    <w:rPr>
      <w:sz w:val="18"/>
    </w:rPr>
  </w:style>
  <w:style w:type="character" w:customStyle="1" w:styleId="affffffff2">
    <w:name w:val="Переменная часть"/>
    <w:basedOn w:val="a4"/>
    <w:link w:val="affffffff1"/>
    <w:rPr>
      <w:rFonts w:ascii="Verdana" w:hAnsi="Verdana"/>
      <w:sz w:val="18"/>
    </w:rPr>
  </w:style>
  <w:style w:type="paragraph" w:customStyle="1" w:styleId="affffffff3">
    <w:name w:val="Цветовое выделение"/>
    <w:link w:val="affffffff4"/>
    <w:rPr>
      <w:b/>
      <w:color w:val="26282F"/>
    </w:rPr>
  </w:style>
  <w:style w:type="character" w:customStyle="1" w:styleId="affffffff4">
    <w:name w:val="Цветовое выделение"/>
    <w:link w:val="affffffff3"/>
    <w:rPr>
      <w:b/>
      <w:color w:val="26282F"/>
    </w:rPr>
  </w:style>
  <w:style w:type="paragraph" w:customStyle="1" w:styleId="1ff0">
    <w:name w:val="Просмотренная гиперссылка1"/>
    <w:basedOn w:val="16"/>
    <w:link w:val="1ff1"/>
    <w:rPr>
      <w:color w:val="800080"/>
      <w:u w:val="single"/>
    </w:rPr>
  </w:style>
  <w:style w:type="character" w:customStyle="1" w:styleId="1ff1">
    <w:name w:val="Просмотренная гиперссылка1"/>
    <w:basedOn w:val="a0"/>
    <w:link w:val="1ff0"/>
    <w:rPr>
      <w:color w:val="800080"/>
      <w:u w:val="single"/>
    </w:rPr>
  </w:style>
  <w:style w:type="paragraph" w:customStyle="1" w:styleId="afffffffb">
    <w:name w:val="Текст (справка)"/>
    <w:basedOn w:val="a"/>
    <w:next w:val="a"/>
    <w:link w:val="affffff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c">
    <w:name w:val="Текст (справка)"/>
    <w:basedOn w:val="1"/>
    <w:link w:val="afffffffb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5">
    <w:name w:val="Оглавление"/>
    <w:basedOn w:val="afffff0"/>
    <w:next w:val="a"/>
    <w:link w:val="affffffff6"/>
    <w:pPr>
      <w:ind w:left="140"/>
    </w:pPr>
  </w:style>
  <w:style w:type="character" w:customStyle="1" w:styleId="affffffff6">
    <w:name w:val="Оглавление"/>
    <w:basedOn w:val="afffff1"/>
    <w:link w:val="affffffff5"/>
    <w:rPr>
      <w:rFonts w:ascii="Courier New" w:hAnsi="Courier New"/>
      <w:sz w:val="2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styleId="affe">
    <w:name w:val="Normal (Web)"/>
    <w:basedOn w:val="a"/>
    <w:link w:val="1ff2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2">
    <w:name w:val="Обычный (Интернет) Знак1"/>
    <w:basedOn w:val="1"/>
    <w:link w:val="affe"/>
    <w:rPr>
      <w:rFonts w:ascii="Times New Roman" w:hAnsi="Times New Roman"/>
      <w:sz w:val="24"/>
    </w:rPr>
  </w:style>
  <w:style w:type="paragraph" w:customStyle="1" w:styleId="affffffff7">
    <w:name w:val="Ссылка на официальную публикацию"/>
    <w:basedOn w:val="a"/>
    <w:next w:val="a"/>
    <w:link w:val="a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8">
    <w:name w:val="Ссылка на официальную публикацию"/>
    <w:basedOn w:val="1"/>
    <w:link w:val="affffffff7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9">
    <w:name w:val="Сравнение редакций. Добавленный фрагмент"/>
    <w:link w:val="affffffffa"/>
    <w:rPr>
      <w:shd w:val="clear" w:color="auto" w:fill="C1D7FF"/>
    </w:rPr>
  </w:style>
  <w:style w:type="character" w:customStyle="1" w:styleId="affffffffa">
    <w:name w:val="Сравнение редакций. Добавленный фрагмент"/>
    <w:link w:val="affffffff9"/>
    <w:rPr>
      <w:color w:val="000000"/>
      <w:shd w:val="clear" w:color="auto" w:fill="C1D7FF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fd">
    <w:name w:val="Словарная статья"/>
    <w:basedOn w:val="a"/>
    <w:next w:val="a"/>
    <w:link w:val="afffff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e">
    <w:name w:val="Словарная статья"/>
    <w:basedOn w:val="1"/>
    <w:link w:val="affffffffd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ff">
    <w:name w:val="Формула"/>
    <w:basedOn w:val="a"/>
    <w:next w:val="a"/>
    <w:link w:val="affff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0">
    <w:name w:val="Формула"/>
    <w:basedOn w:val="1"/>
    <w:link w:val="afffffffff"/>
    <w:rPr>
      <w:rFonts w:ascii="Times New Roman" w:hAnsi="Times New Roman"/>
      <w:sz w:val="24"/>
    </w:rPr>
  </w:style>
  <w:style w:type="paragraph" w:customStyle="1" w:styleId="1ff3">
    <w:name w:val="Гиперссылка1"/>
    <w:basedOn w:val="16"/>
    <w:link w:val="1ff4"/>
    <w:rPr>
      <w:color w:val="0000FF"/>
      <w:u w:val="single"/>
    </w:rPr>
  </w:style>
  <w:style w:type="character" w:customStyle="1" w:styleId="1ff4">
    <w:name w:val="Гиперссылка1"/>
    <w:basedOn w:val="a0"/>
    <w:link w:val="1ff3"/>
    <w:rPr>
      <w:color w:val="0000FF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f1">
    <w:name w:val="Технический комментарий"/>
    <w:basedOn w:val="a"/>
    <w:next w:val="a"/>
    <w:link w:val="afffffffff2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2">
    <w:name w:val="Технический комментарий"/>
    <w:basedOn w:val="1"/>
    <w:link w:val="afffffffff1"/>
    <w:rPr>
      <w:rFonts w:ascii="Times New Roman" w:hAnsi="Times New Roman"/>
      <w:color w:val="463F31"/>
      <w:sz w:val="24"/>
    </w:rPr>
  </w:style>
  <w:style w:type="paragraph" w:customStyle="1" w:styleId="afffffffff3">
    <w:name w:val="Активная гипертекстовая ссылка"/>
    <w:link w:val="afffffffff4"/>
    <w:rPr>
      <w:b/>
      <w:color w:val="106BBE"/>
      <w:u w:val="single"/>
    </w:rPr>
  </w:style>
  <w:style w:type="character" w:customStyle="1" w:styleId="afffffffff4">
    <w:name w:val="Активная гипертекстовая ссылка"/>
    <w:link w:val="afffffffff3"/>
    <w:rPr>
      <w:b/>
      <w:color w:val="106BBE"/>
      <w:u w:val="single"/>
    </w:rPr>
  </w:style>
  <w:style w:type="paragraph" w:styleId="affff">
    <w:name w:val="Subtitle"/>
    <w:basedOn w:val="a"/>
    <w:next w:val="a"/>
    <w:link w:val="a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0">
    <w:name w:val="Подзаголовок Знак"/>
    <w:basedOn w:val="1"/>
    <w:link w:val="affff"/>
    <w:rPr>
      <w:color w:val="5A5A5A" w:themeColor="text1" w:themeTint="A5"/>
      <w:spacing w:val="15"/>
    </w:rPr>
  </w:style>
  <w:style w:type="paragraph" w:customStyle="1" w:styleId="afffffffff5">
    <w:name w:val="Примечание."/>
    <w:basedOn w:val="af"/>
    <w:next w:val="a"/>
    <w:link w:val="afffffffff6"/>
  </w:style>
  <w:style w:type="character" w:customStyle="1" w:styleId="afffffffff6">
    <w:name w:val="Примечание."/>
    <w:basedOn w:val="af1"/>
    <w:link w:val="afffffffff5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styleId="afffffffff7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7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Не вступил в силу"/>
    <w:link w:val="afffffffff9"/>
    <w:rPr>
      <w:b/>
      <w:shd w:val="clear" w:color="auto" w:fill="D8EDE8"/>
    </w:rPr>
  </w:style>
  <w:style w:type="character" w:customStyle="1" w:styleId="afffffffff9">
    <w:name w:val="Не вступил в силу"/>
    <w:link w:val="afffffffff8"/>
    <w:rPr>
      <w:b/>
      <w:color w:val="000000"/>
      <w:shd w:val="clear" w:color="auto" w:fill="D8EDE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a">
    <w:name w:val="Постоянная часть"/>
    <w:basedOn w:val="a3"/>
    <w:next w:val="a"/>
    <w:link w:val="afffffffffb"/>
    <w:rPr>
      <w:sz w:val="20"/>
    </w:rPr>
  </w:style>
  <w:style w:type="character" w:customStyle="1" w:styleId="afffffffffb">
    <w:name w:val="Постоянная часть"/>
    <w:basedOn w:val="a4"/>
    <w:link w:val="afffffffffa"/>
    <w:rPr>
      <w:rFonts w:ascii="Verdana" w:hAnsi="Verdana"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afffffffffc">
    <w:name w:val="footer"/>
    <w:basedOn w:val="a"/>
    <w:link w:val="afffffffffd"/>
    <w:pPr>
      <w:tabs>
        <w:tab w:val="center" w:pos="4677"/>
        <w:tab w:val="right" w:pos="9355"/>
      </w:tabs>
    </w:pPr>
  </w:style>
  <w:style w:type="character" w:customStyle="1" w:styleId="afffffffffd">
    <w:name w:val="Нижний колонтитул Знак"/>
    <w:basedOn w:val="1"/>
    <w:link w:val="afffffffffc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ff5">
    <w:name w:val="Выделение1"/>
    <w:link w:val="afffffffffe"/>
    <w:rPr>
      <w:rFonts w:ascii="Times New Roman" w:hAnsi="Times New Roman"/>
      <w:i/>
    </w:rPr>
  </w:style>
  <w:style w:type="character" w:styleId="afffffffffe">
    <w:name w:val="Emphasis"/>
    <w:link w:val="1ff5"/>
    <w:rPr>
      <w:rFonts w:ascii="Times New Roman" w:hAnsi="Times New Roman"/>
      <w:i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yperlink" Target="file:///C:\Users\TEMP.I_BAULINA\AppData\Local\Microsoft\Windows\INetCache\Content.MSO\56FCB8F.xlsx" TargetMode="Externa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29</Pages>
  <Words>7740</Words>
  <Characters>44120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22</cp:revision>
  <dcterms:created xsi:type="dcterms:W3CDTF">2024-06-20T07:10:00Z</dcterms:created>
  <dcterms:modified xsi:type="dcterms:W3CDTF">2024-11-27T09:23:00Z</dcterms:modified>
</cp:coreProperties>
</file>