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2ABB9498"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 xml:space="preserve">Примерные </w:t>
      </w:r>
      <w:r w:rsidR="00B973D9" w:rsidRPr="00D522C6">
        <w:rPr>
          <w:rFonts w:ascii="Times New Roman" w:hAnsi="Times New Roman"/>
          <w:b/>
          <w:bCs/>
          <w:kern w:val="32"/>
          <w:sz w:val="24"/>
          <w:szCs w:val="24"/>
          <w:lang w:val="x-none" w:eastAsia="x-none"/>
        </w:rPr>
        <w:t>программы</w:t>
      </w:r>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0E1B51B6" w14:textId="77777777" w:rsidR="00A118A2" w:rsidRDefault="00D522C6" w:rsidP="00A118A2">
      <w:pPr>
        <w:spacing w:after="0" w:line="360" w:lineRule="auto"/>
        <w:jc w:val="right"/>
        <w:rPr>
          <w:rFonts w:ascii="Times New Roman" w:hAnsi="Times New Roman"/>
          <w:bCs/>
          <w:sz w:val="24"/>
          <w:szCs w:val="24"/>
        </w:rPr>
      </w:pPr>
      <w:r w:rsidRPr="00D522C6">
        <w:rPr>
          <w:rFonts w:ascii="Times New Roman" w:eastAsiaTheme="minorHAnsi" w:hAnsi="Times New Roman" w:cstheme="minorBidi"/>
          <w:sz w:val="24"/>
          <w:szCs w:val="24"/>
          <w:lang w:eastAsia="en-US"/>
        </w:rPr>
        <w:t xml:space="preserve">к ПОП-П по </w:t>
      </w:r>
      <w:r w:rsidR="00A118A2">
        <w:rPr>
          <w:rFonts w:ascii="Times New Roman" w:hAnsi="Times New Roman"/>
          <w:bCs/>
          <w:sz w:val="24"/>
          <w:szCs w:val="24"/>
        </w:rPr>
        <w:t>специальности</w:t>
      </w:r>
    </w:p>
    <w:p w14:paraId="137A36EE" w14:textId="6CE4E754" w:rsidR="00A118A2" w:rsidRDefault="00A118A2" w:rsidP="00A118A2">
      <w:pPr>
        <w:spacing w:after="0" w:line="360" w:lineRule="auto"/>
        <w:jc w:val="right"/>
        <w:rPr>
          <w:rFonts w:ascii="Times New Roman" w:hAnsi="Times New Roman"/>
          <w:bCs/>
          <w:sz w:val="24"/>
          <w:szCs w:val="24"/>
        </w:rPr>
      </w:pPr>
      <w:r>
        <w:rPr>
          <w:rFonts w:ascii="Times New Roman" w:hAnsi="Times New Roman"/>
          <w:bCs/>
          <w:sz w:val="24"/>
          <w:szCs w:val="24"/>
        </w:rPr>
        <w:t xml:space="preserve"> 15.02.06 </w:t>
      </w:r>
      <w:r w:rsidRPr="00B60955">
        <w:rPr>
          <w:rFonts w:ascii="Times New Roman" w:hAnsi="Times New Roman"/>
          <w:bCs/>
          <w:sz w:val="24"/>
          <w:szCs w:val="24"/>
        </w:rPr>
        <w:t>Монтаж, техническая эксплуатация и ремонт</w:t>
      </w:r>
    </w:p>
    <w:p w14:paraId="223623C8" w14:textId="248B73EF" w:rsidR="00D522C6" w:rsidRPr="00D522C6" w:rsidRDefault="00A118A2" w:rsidP="00FB7398">
      <w:pPr>
        <w:spacing w:after="0" w:line="360" w:lineRule="auto"/>
        <w:jc w:val="right"/>
        <w:rPr>
          <w:rFonts w:ascii="Times New Roman" w:eastAsiaTheme="minorHAnsi" w:hAnsi="Times New Roman" w:cstheme="minorBidi"/>
          <w:b/>
          <w:i/>
          <w:sz w:val="24"/>
          <w:szCs w:val="24"/>
          <w:lang w:eastAsia="en-US"/>
        </w:rPr>
      </w:pP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1ABF891D" w:rsidR="00D522C6" w:rsidRPr="00D522C6" w:rsidRDefault="002A18D8" w:rsidP="00D522C6">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D522C6" w:rsidRPr="00D522C6">
        <w:rPr>
          <w:rFonts w:ascii="Times New Roman" w:eastAsiaTheme="minorHAnsi" w:hAnsi="Times New Roman" w:cstheme="minorBidi"/>
          <w:b/>
          <w:color w:val="000000"/>
          <w:sz w:val="24"/>
          <w:szCs w:val="24"/>
          <w:lang w:eastAsia="en-US"/>
        </w:rPr>
        <w:t>РАБОЧАЯ ПРОГРАММА</w:t>
      </w:r>
      <w:r w:rsidR="00D522C6"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4CE91607" w:rsidR="00B24B17" w:rsidRPr="00A118A2" w:rsidRDefault="00B24B17" w:rsidP="00B24B17">
      <w:pPr>
        <w:spacing w:after="0"/>
        <w:jc w:val="center"/>
        <w:rPr>
          <w:rFonts w:ascii="Times New Roman" w:hAnsi="Times New Roman"/>
          <w:b/>
          <w:sz w:val="24"/>
          <w:szCs w:val="24"/>
        </w:rPr>
      </w:pPr>
      <w:r w:rsidRPr="00A118A2">
        <w:rPr>
          <w:rFonts w:ascii="Times New Roman" w:hAnsi="Times New Roman"/>
          <w:b/>
          <w:sz w:val="24"/>
          <w:szCs w:val="24"/>
        </w:rPr>
        <w:t>«</w:t>
      </w:r>
      <w:r w:rsidR="00A118A2" w:rsidRPr="00A118A2">
        <w:rPr>
          <w:rFonts w:ascii="Times New Roman" w:hAnsi="Times New Roman"/>
          <w:b/>
          <w:sz w:val="24"/>
          <w:szCs w:val="24"/>
        </w:rPr>
        <w:t xml:space="preserve">ПМ.01 </w:t>
      </w:r>
      <w:r w:rsidR="00A118A2" w:rsidRPr="00A118A2">
        <w:rPr>
          <w:rFonts w:ascii="Times New Roman" w:hAnsi="Times New Roman"/>
          <w:b/>
          <w:bCs/>
          <w:color w:val="000000"/>
          <w:sz w:val="24"/>
          <w:szCs w:val="24"/>
        </w:rPr>
        <w:t>Ведение процессов по технической эксплуатации, обслуживанию и ремонту холодильного оборудования</w:t>
      </w:r>
      <w:r w:rsidRPr="00A118A2">
        <w:rPr>
          <w:rFonts w:ascii="Times New Roman" w:hAnsi="Times New Roman"/>
          <w:b/>
          <w:sz w:val="24"/>
          <w:szCs w:val="24"/>
        </w:rPr>
        <w:t>»</w:t>
      </w:r>
    </w:p>
    <w:p w14:paraId="41104D4C" w14:textId="77777777" w:rsidR="00B24B17" w:rsidRPr="00B24B17" w:rsidRDefault="00B24B17" w:rsidP="00B24B17">
      <w:pPr>
        <w:jc w:val="center"/>
        <w:rPr>
          <w:rFonts w:ascii="Times New Roman" w:hAnsi="Times New Roman"/>
          <w:i/>
          <w:sz w:val="28"/>
          <w:szCs w:val="28"/>
          <w:vertAlign w:val="superscript"/>
        </w:rPr>
      </w:pP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3B97A07C"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w:t>
      </w:r>
      <w:r w:rsidR="00A118A2">
        <w:rPr>
          <w:rFonts w:ascii="Times New Roman" w:eastAsiaTheme="minorHAnsi" w:hAnsi="Times New Roman" w:cstheme="minorBidi"/>
          <w:b/>
          <w:bCs/>
          <w:iCs/>
          <w:lang w:eastAsia="en-US"/>
        </w:rPr>
        <w:t>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0D2158">
          <w:headerReference w:type="even" r:id="rId8"/>
          <w:pgSz w:w="11906" w:h="16838"/>
          <w:pgMar w:top="1134" w:right="567" w:bottom="1134" w:left="1134"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C6C26">
        <w:tc>
          <w:tcPr>
            <w:tcW w:w="7501" w:type="dxa"/>
          </w:tcPr>
          <w:p w14:paraId="7FF8DB17" w14:textId="77777777" w:rsidR="00AB2605" w:rsidRPr="00AB2605" w:rsidRDefault="00AB2605" w:rsidP="001D18CF">
            <w:pPr>
              <w:numPr>
                <w:ilvl w:val="0"/>
                <w:numId w:val="1"/>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C6C26">
        <w:tc>
          <w:tcPr>
            <w:tcW w:w="7501" w:type="dxa"/>
          </w:tcPr>
          <w:p w14:paraId="0DAB9F75" w14:textId="77777777" w:rsidR="00AB2605" w:rsidRPr="00AB2605" w:rsidRDefault="00AB2605" w:rsidP="001D18CF">
            <w:pPr>
              <w:numPr>
                <w:ilvl w:val="0"/>
                <w:numId w:val="1"/>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1D18CF">
            <w:pPr>
              <w:numPr>
                <w:ilvl w:val="0"/>
                <w:numId w:val="1"/>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C6C26">
        <w:tc>
          <w:tcPr>
            <w:tcW w:w="7501" w:type="dxa"/>
          </w:tcPr>
          <w:p w14:paraId="49182E22" w14:textId="77777777" w:rsidR="00AB2605" w:rsidRPr="00AB2605" w:rsidRDefault="00AB2605" w:rsidP="001D18CF">
            <w:pPr>
              <w:numPr>
                <w:ilvl w:val="0"/>
                <w:numId w:val="1"/>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0D2158">
          <w:pgSz w:w="11907" w:h="16840"/>
          <w:pgMar w:top="1134" w:right="851" w:bottom="992" w:left="1134"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7E8FDABD" w:rsidR="00B24B17" w:rsidRPr="00A3657F"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A118A2">
        <w:rPr>
          <w:rFonts w:ascii="Times New Roman" w:hAnsi="Times New Roman"/>
          <w:b/>
          <w:sz w:val="24"/>
          <w:szCs w:val="24"/>
        </w:rPr>
        <w:t xml:space="preserve">ПМ.01 </w:t>
      </w:r>
      <w:r w:rsidR="00A118A2" w:rsidRPr="0091310E">
        <w:rPr>
          <w:rFonts w:ascii="Times New Roman" w:hAnsi="Times New Roman"/>
          <w:b/>
          <w:bCs/>
          <w:color w:val="000000"/>
        </w:rPr>
        <w:t>Ведение процессов по технической эксплуатации, обслуживанию и ремонту холодильного оборудования</w:t>
      </w:r>
      <w:r w:rsidRPr="00A3657F">
        <w:rPr>
          <w:rFonts w:ascii="Times New Roman" w:hAnsi="Times New Roman"/>
          <w:b/>
          <w:sz w:val="24"/>
          <w:szCs w:val="24"/>
        </w:rPr>
        <w:t>»</w:t>
      </w:r>
    </w:p>
    <w:p w14:paraId="0777ABE2" w14:textId="5A1663DD"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1.1.</w:t>
      </w:r>
      <w:bookmarkStart w:id="2" w:name="_Hlk511590080"/>
      <w:r w:rsidR="008C69F6">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40B3C458" w:rsidR="00B24B17" w:rsidRDefault="00B24B17" w:rsidP="00C753F8">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FB7398">
        <w:rPr>
          <w:rFonts w:ascii="Times New Roman" w:hAnsi="Times New Roman"/>
          <w:sz w:val="24"/>
          <w:szCs w:val="24"/>
        </w:rPr>
        <w:t>«</w:t>
      </w:r>
      <w:r w:rsidR="00FB7398" w:rsidRPr="00FB7398">
        <w:rPr>
          <w:rFonts w:ascii="Times New Roman" w:hAnsi="Times New Roman"/>
          <w:color w:val="000000"/>
        </w:rPr>
        <w:t>Ведение процессов по технической эксплуатации, обслуживанию</w:t>
      </w:r>
      <w:r w:rsidR="00FB7398">
        <w:rPr>
          <w:rFonts w:ascii="Times New Roman" w:hAnsi="Times New Roman"/>
          <w:color w:val="000000"/>
        </w:rPr>
        <w:br/>
      </w:r>
      <w:r w:rsidR="00FB7398" w:rsidRPr="00FB7398">
        <w:rPr>
          <w:rFonts w:ascii="Times New Roman" w:hAnsi="Times New Roman"/>
          <w:color w:val="000000"/>
        </w:rPr>
        <w:t>и ремонту холодильного оборудования</w:t>
      </w:r>
      <w:r w:rsidR="00C753F8" w:rsidRPr="00C753F8">
        <w:rPr>
          <w:rFonts w:ascii="Times New Roman" w:hAnsi="Times New Roman"/>
          <w:bCs/>
          <w:i/>
          <w:i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w:t>
      </w:r>
      <w:r w:rsidR="00FB7398">
        <w:rPr>
          <w:rFonts w:ascii="Times New Roman" w:hAnsi="Times New Roman"/>
          <w:sz w:val="24"/>
          <w:szCs w:val="24"/>
        </w:rPr>
        <w:br/>
      </w:r>
      <w:r w:rsidRPr="00A3657F">
        <w:rPr>
          <w:rFonts w:ascii="Times New Roman" w:hAnsi="Times New Roman"/>
          <w:sz w:val="24"/>
          <w:szCs w:val="24"/>
        </w:rPr>
        <w:t>и профессиональные компетенции:</w:t>
      </w:r>
    </w:p>
    <w:p w14:paraId="4E77D86D" w14:textId="77777777" w:rsidR="00FB7398" w:rsidRPr="00A3657F" w:rsidRDefault="00FB7398" w:rsidP="00C753F8">
      <w:pPr>
        <w:suppressAutoHyphens/>
        <w:spacing w:after="0"/>
        <w:ind w:firstLine="709"/>
        <w:jc w:val="both"/>
        <w:rPr>
          <w:rFonts w:ascii="Times New Roman" w:hAnsi="Times New Roman"/>
          <w:sz w:val="24"/>
          <w:szCs w:val="24"/>
        </w:rPr>
      </w:pPr>
    </w:p>
    <w:p w14:paraId="26784AFD" w14:textId="219C88CC" w:rsidR="00101802" w:rsidRPr="00A3657F" w:rsidRDefault="008C69F6" w:rsidP="008C69F6">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00101802" w:rsidRPr="00A3657F">
        <w:rPr>
          <w:rFonts w:ascii="Times New Roman" w:eastAsiaTheme="minorHAnsi" w:hAnsi="Times New Roman" w:cstheme="minorBidi"/>
          <w:sz w:val="24"/>
          <w:szCs w:val="24"/>
          <w:lang w:eastAsia="en-US"/>
        </w:rPr>
        <w:t>Перечень общих компетенций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931"/>
      </w:tblGrid>
      <w:tr w:rsidR="00FB7398" w:rsidRPr="00FB7398" w14:paraId="3B01ACAD" w14:textId="77777777" w:rsidTr="000D2158">
        <w:tc>
          <w:tcPr>
            <w:tcW w:w="1129" w:type="dxa"/>
            <w:tcBorders>
              <w:top w:val="single" w:sz="4" w:space="0" w:color="auto"/>
              <w:left w:val="single" w:sz="4" w:space="0" w:color="auto"/>
              <w:bottom w:val="single" w:sz="4" w:space="0" w:color="auto"/>
              <w:right w:val="single" w:sz="4" w:space="0" w:color="auto"/>
            </w:tcBorders>
            <w:hideMark/>
          </w:tcPr>
          <w:p w14:paraId="532EF975" w14:textId="77777777" w:rsidR="00FB7398" w:rsidRPr="00FB7398" w:rsidRDefault="00FB7398" w:rsidP="00D906F6">
            <w:pPr>
              <w:keepNext/>
              <w:spacing w:after="0"/>
              <w:jc w:val="center"/>
              <w:outlineLvl w:val="1"/>
              <w:rPr>
                <w:rFonts w:ascii="Arial" w:hAnsi="Arial"/>
                <w:iCs/>
                <w:sz w:val="24"/>
                <w:szCs w:val="24"/>
              </w:rPr>
            </w:pPr>
            <w:r w:rsidRPr="00FB7398">
              <w:rPr>
                <w:rFonts w:ascii="Times New Roman" w:hAnsi="Times New Roman"/>
                <w:iCs/>
                <w:sz w:val="24"/>
                <w:szCs w:val="24"/>
              </w:rPr>
              <w:t>Код</w:t>
            </w:r>
          </w:p>
        </w:tc>
        <w:tc>
          <w:tcPr>
            <w:tcW w:w="8931" w:type="dxa"/>
            <w:tcBorders>
              <w:top w:val="single" w:sz="4" w:space="0" w:color="auto"/>
              <w:left w:val="single" w:sz="4" w:space="0" w:color="auto"/>
              <w:bottom w:val="single" w:sz="4" w:space="0" w:color="auto"/>
              <w:right w:val="single" w:sz="4" w:space="0" w:color="auto"/>
            </w:tcBorders>
            <w:hideMark/>
          </w:tcPr>
          <w:p w14:paraId="4C24CE0D" w14:textId="77777777" w:rsidR="00FB7398" w:rsidRPr="00FB7398" w:rsidRDefault="00FB7398" w:rsidP="00D906F6">
            <w:pPr>
              <w:keepNext/>
              <w:spacing w:after="0"/>
              <w:jc w:val="center"/>
              <w:outlineLvl w:val="1"/>
              <w:rPr>
                <w:rFonts w:ascii="Times New Roman" w:hAnsi="Times New Roman"/>
                <w:iCs/>
                <w:sz w:val="24"/>
                <w:szCs w:val="24"/>
              </w:rPr>
            </w:pPr>
            <w:r w:rsidRPr="00FB7398">
              <w:rPr>
                <w:rFonts w:ascii="Times New Roman" w:hAnsi="Times New Roman"/>
                <w:iCs/>
                <w:sz w:val="24"/>
                <w:szCs w:val="24"/>
              </w:rPr>
              <w:t>Наименование общих компетенций</w:t>
            </w:r>
          </w:p>
        </w:tc>
      </w:tr>
      <w:tr w:rsidR="00FB7398" w:rsidRPr="00FB7398" w14:paraId="3E2433C9" w14:textId="77777777" w:rsidTr="00D906F6">
        <w:trPr>
          <w:trHeight w:val="567"/>
        </w:trPr>
        <w:tc>
          <w:tcPr>
            <w:tcW w:w="1129" w:type="dxa"/>
            <w:tcBorders>
              <w:top w:val="single" w:sz="4" w:space="0" w:color="auto"/>
              <w:left w:val="single" w:sz="4" w:space="0" w:color="auto"/>
              <w:bottom w:val="single" w:sz="4" w:space="0" w:color="auto"/>
              <w:right w:val="single" w:sz="4" w:space="0" w:color="auto"/>
            </w:tcBorders>
          </w:tcPr>
          <w:p w14:paraId="4A4A4E86"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sz w:val="24"/>
                <w:szCs w:val="24"/>
              </w:rPr>
              <w:t>ОК 01</w:t>
            </w:r>
          </w:p>
        </w:tc>
        <w:tc>
          <w:tcPr>
            <w:tcW w:w="8931" w:type="dxa"/>
            <w:tcBorders>
              <w:top w:val="single" w:sz="4" w:space="0" w:color="auto"/>
              <w:left w:val="single" w:sz="4" w:space="0" w:color="auto"/>
              <w:bottom w:val="single" w:sz="4" w:space="0" w:color="auto"/>
              <w:right w:val="single" w:sz="4" w:space="0" w:color="auto"/>
            </w:tcBorders>
          </w:tcPr>
          <w:p w14:paraId="1FB3572E" w14:textId="77777777" w:rsidR="00FB7398" w:rsidRPr="00FB7398" w:rsidRDefault="00FB7398" w:rsidP="00FB7398">
            <w:pPr>
              <w:rPr>
                <w:rFonts w:ascii="Times New Roman" w:hAnsi="Times New Roman"/>
                <w:sz w:val="24"/>
                <w:szCs w:val="24"/>
              </w:rPr>
            </w:pPr>
            <w:r w:rsidRPr="00FB739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FB7398" w:rsidRPr="00FB7398" w14:paraId="5FD23D28" w14:textId="77777777" w:rsidTr="000D2158">
        <w:tc>
          <w:tcPr>
            <w:tcW w:w="1129" w:type="dxa"/>
            <w:tcBorders>
              <w:top w:val="single" w:sz="4" w:space="0" w:color="auto"/>
              <w:left w:val="single" w:sz="4" w:space="0" w:color="auto"/>
              <w:bottom w:val="single" w:sz="4" w:space="0" w:color="auto"/>
              <w:right w:val="single" w:sz="4" w:space="0" w:color="auto"/>
            </w:tcBorders>
          </w:tcPr>
          <w:p w14:paraId="0DE38914" w14:textId="77777777" w:rsidR="00FB7398" w:rsidRPr="00FB7398" w:rsidRDefault="00FB7398" w:rsidP="00FB7398">
            <w:pPr>
              <w:keepNext/>
              <w:spacing w:after="0"/>
              <w:jc w:val="both"/>
              <w:outlineLvl w:val="1"/>
              <w:rPr>
                <w:rFonts w:ascii="Arial" w:hAnsi="Arial"/>
                <w:bCs/>
                <w:iCs/>
                <w:sz w:val="24"/>
                <w:szCs w:val="24"/>
              </w:rPr>
            </w:pPr>
            <w:r w:rsidRPr="00FB7398">
              <w:rPr>
                <w:rFonts w:ascii="Times New Roman" w:hAnsi="Times New Roman"/>
                <w:sz w:val="24"/>
                <w:szCs w:val="24"/>
              </w:rPr>
              <w:t>ОК 02</w:t>
            </w:r>
          </w:p>
        </w:tc>
        <w:tc>
          <w:tcPr>
            <w:tcW w:w="8931" w:type="dxa"/>
            <w:tcBorders>
              <w:top w:val="single" w:sz="4" w:space="0" w:color="auto"/>
              <w:left w:val="single" w:sz="4" w:space="0" w:color="auto"/>
              <w:bottom w:val="single" w:sz="4" w:space="0" w:color="auto"/>
              <w:right w:val="single" w:sz="4" w:space="0" w:color="auto"/>
            </w:tcBorders>
          </w:tcPr>
          <w:p w14:paraId="6D0E7CAF" w14:textId="77777777" w:rsidR="00FB7398" w:rsidRPr="00FB7398" w:rsidRDefault="00FB7398" w:rsidP="00FB7398">
            <w:pPr>
              <w:keepNext/>
              <w:spacing w:after="0"/>
              <w:jc w:val="both"/>
              <w:outlineLvl w:val="1"/>
              <w:rPr>
                <w:rFonts w:ascii="Times New Roman" w:hAnsi="Times New Roman"/>
                <w:bCs/>
                <w:i/>
                <w:sz w:val="24"/>
                <w:szCs w:val="24"/>
              </w:rPr>
            </w:pPr>
            <w:r w:rsidRPr="00FB739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B7398" w:rsidRPr="00FB7398" w14:paraId="5789092B" w14:textId="77777777" w:rsidTr="000D2158">
        <w:tc>
          <w:tcPr>
            <w:tcW w:w="1129" w:type="dxa"/>
            <w:tcBorders>
              <w:top w:val="single" w:sz="4" w:space="0" w:color="auto"/>
              <w:left w:val="single" w:sz="4" w:space="0" w:color="auto"/>
              <w:bottom w:val="single" w:sz="4" w:space="0" w:color="auto"/>
              <w:right w:val="single" w:sz="4" w:space="0" w:color="auto"/>
            </w:tcBorders>
          </w:tcPr>
          <w:p w14:paraId="1F8123D7"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sz w:val="24"/>
                <w:szCs w:val="24"/>
              </w:rPr>
              <w:t>ОК 03</w:t>
            </w:r>
          </w:p>
        </w:tc>
        <w:tc>
          <w:tcPr>
            <w:tcW w:w="8931" w:type="dxa"/>
            <w:tcBorders>
              <w:top w:val="single" w:sz="4" w:space="0" w:color="auto"/>
              <w:left w:val="single" w:sz="4" w:space="0" w:color="auto"/>
              <w:bottom w:val="single" w:sz="4" w:space="0" w:color="auto"/>
              <w:right w:val="single" w:sz="4" w:space="0" w:color="auto"/>
            </w:tcBorders>
          </w:tcPr>
          <w:p w14:paraId="3848AFB2" w14:textId="77777777" w:rsidR="00FB7398" w:rsidRPr="00FB7398" w:rsidRDefault="00FB7398" w:rsidP="00FB7398">
            <w:pPr>
              <w:keepNext/>
              <w:spacing w:after="0"/>
              <w:jc w:val="both"/>
              <w:outlineLvl w:val="1"/>
              <w:rPr>
                <w:rFonts w:ascii="Times New Roman" w:hAnsi="Times New Roman"/>
                <w:bCs/>
                <w:i/>
                <w:sz w:val="24"/>
                <w:szCs w:val="24"/>
              </w:rPr>
            </w:pPr>
            <w:r w:rsidRPr="00FB739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B7398" w:rsidRPr="00FB7398" w14:paraId="6A1E36EA" w14:textId="77777777" w:rsidTr="000D2158">
        <w:tc>
          <w:tcPr>
            <w:tcW w:w="1129" w:type="dxa"/>
            <w:tcBorders>
              <w:top w:val="single" w:sz="4" w:space="0" w:color="auto"/>
              <w:left w:val="single" w:sz="4" w:space="0" w:color="auto"/>
              <w:bottom w:val="single" w:sz="4" w:space="0" w:color="auto"/>
              <w:right w:val="single" w:sz="4" w:space="0" w:color="auto"/>
            </w:tcBorders>
          </w:tcPr>
          <w:p w14:paraId="3F3197BB"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sz w:val="24"/>
                <w:szCs w:val="24"/>
              </w:rPr>
              <w:t>ОК 04</w:t>
            </w:r>
          </w:p>
        </w:tc>
        <w:tc>
          <w:tcPr>
            <w:tcW w:w="8931" w:type="dxa"/>
            <w:tcBorders>
              <w:top w:val="single" w:sz="4" w:space="0" w:color="auto"/>
              <w:left w:val="single" w:sz="4" w:space="0" w:color="auto"/>
              <w:bottom w:val="single" w:sz="4" w:space="0" w:color="auto"/>
              <w:right w:val="single" w:sz="4" w:space="0" w:color="auto"/>
            </w:tcBorders>
          </w:tcPr>
          <w:p w14:paraId="6C96A3FE" w14:textId="77777777" w:rsidR="00FB7398" w:rsidRPr="00FB7398" w:rsidRDefault="00FB7398" w:rsidP="00FB7398">
            <w:pPr>
              <w:keepNext/>
              <w:spacing w:after="0"/>
              <w:jc w:val="both"/>
              <w:outlineLvl w:val="1"/>
              <w:rPr>
                <w:rFonts w:ascii="Times New Roman" w:hAnsi="Times New Roman"/>
                <w:bCs/>
                <w:i/>
                <w:sz w:val="24"/>
                <w:szCs w:val="24"/>
              </w:rPr>
            </w:pPr>
            <w:r w:rsidRPr="00FB7398">
              <w:rPr>
                <w:rFonts w:ascii="Times New Roman" w:hAnsi="Times New Roman"/>
                <w:sz w:val="24"/>
                <w:szCs w:val="24"/>
              </w:rPr>
              <w:t>Эффективно взаимодействовать и работать в коллективе и команде.</w:t>
            </w:r>
          </w:p>
        </w:tc>
      </w:tr>
      <w:tr w:rsidR="00FB7398" w:rsidRPr="00FB7398" w14:paraId="35D587F4" w14:textId="77777777" w:rsidTr="000D2158">
        <w:tc>
          <w:tcPr>
            <w:tcW w:w="1129" w:type="dxa"/>
            <w:tcBorders>
              <w:top w:val="single" w:sz="4" w:space="0" w:color="auto"/>
              <w:left w:val="single" w:sz="4" w:space="0" w:color="auto"/>
              <w:bottom w:val="single" w:sz="4" w:space="0" w:color="auto"/>
              <w:right w:val="single" w:sz="4" w:space="0" w:color="auto"/>
            </w:tcBorders>
          </w:tcPr>
          <w:p w14:paraId="242DA1BA"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sz w:val="24"/>
                <w:szCs w:val="24"/>
              </w:rPr>
              <w:t>ОК 05</w:t>
            </w:r>
          </w:p>
        </w:tc>
        <w:tc>
          <w:tcPr>
            <w:tcW w:w="8931" w:type="dxa"/>
            <w:tcBorders>
              <w:top w:val="single" w:sz="4" w:space="0" w:color="auto"/>
              <w:left w:val="single" w:sz="4" w:space="0" w:color="auto"/>
              <w:bottom w:val="single" w:sz="4" w:space="0" w:color="auto"/>
              <w:right w:val="single" w:sz="4" w:space="0" w:color="auto"/>
            </w:tcBorders>
          </w:tcPr>
          <w:p w14:paraId="05A21392" w14:textId="77777777" w:rsidR="00FB7398" w:rsidRPr="00FB7398" w:rsidRDefault="00FB7398" w:rsidP="00FB7398">
            <w:pPr>
              <w:keepNext/>
              <w:spacing w:after="0"/>
              <w:jc w:val="both"/>
              <w:outlineLvl w:val="1"/>
              <w:rPr>
                <w:rFonts w:ascii="Times New Roman" w:hAnsi="Times New Roman"/>
                <w:bCs/>
                <w:i/>
                <w:sz w:val="24"/>
                <w:szCs w:val="24"/>
              </w:rPr>
            </w:pPr>
            <w:r w:rsidRPr="00FB739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B7398" w:rsidRPr="00FB7398" w14:paraId="4D1FC6D6" w14:textId="77777777" w:rsidTr="000D2158">
        <w:tc>
          <w:tcPr>
            <w:tcW w:w="1129" w:type="dxa"/>
            <w:tcBorders>
              <w:top w:val="single" w:sz="4" w:space="0" w:color="auto"/>
              <w:left w:val="single" w:sz="4" w:space="0" w:color="auto"/>
              <w:bottom w:val="single" w:sz="4" w:space="0" w:color="auto"/>
              <w:right w:val="single" w:sz="4" w:space="0" w:color="auto"/>
            </w:tcBorders>
          </w:tcPr>
          <w:p w14:paraId="5BCD7328"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sz w:val="24"/>
                <w:szCs w:val="24"/>
              </w:rPr>
              <w:t>ОК 06</w:t>
            </w:r>
          </w:p>
        </w:tc>
        <w:tc>
          <w:tcPr>
            <w:tcW w:w="8931" w:type="dxa"/>
            <w:tcBorders>
              <w:top w:val="single" w:sz="4" w:space="0" w:color="auto"/>
              <w:left w:val="single" w:sz="4" w:space="0" w:color="auto"/>
              <w:bottom w:val="single" w:sz="4" w:space="0" w:color="auto"/>
              <w:right w:val="single" w:sz="4" w:space="0" w:color="auto"/>
            </w:tcBorders>
          </w:tcPr>
          <w:p w14:paraId="73C7A55D" w14:textId="77777777" w:rsidR="00FB7398" w:rsidRPr="00FB7398" w:rsidRDefault="00FB7398" w:rsidP="00FB7398">
            <w:pPr>
              <w:keepNext/>
              <w:spacing w:after="0"/>
              <w:jc w:val="both"/>
              <w:outlineLvl w:val="1"/>
              <w:rPr>
                <w:rFonts w:ascii="Times New Roman" w:hAnsi="Times New Roman"/>
                <w:bCs/>
                <w:i/>
                <w:sz w:val="24"/>
                <w:szCs w:val="24"/>
              </w:rPr>
            </w:pPr>
            <w:r w:rsidRPr="00FB739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B7398" w:rsidRPr="00FB7398" w14:paraId="699CC58E" w14:textId="77777777" w:rsidTr="000D2158">
        <w:tc>
          <w:tcPr>
            <w:tcW w:w="1129" w:type="dxa"/>
            <w:tcBorders>
              <w:top w:val="single" w:sz="4" w:space="0" w:color="auto"/>
              <w:left w:val="single" w:sz="4" w:space="0" w:color="auto"/>
              <w:bottom w:val="single" w:sz="4" w:space="0" w:color="auto"/>
              <w:right w:val="single" w:sz="4" w:space="0" w:color="auto"/>
            </w:tcBorders>
          </w:tcPr>
          <w:p w14:paraId="571BE8DE"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sz w:val="24"/>
                <w:szCs w:val="24"/>
              </w:rPr>
              <w:t>ОК 07</w:t>
            </w:r>
          </w:p>
        </w:tc>
        <w:tc>
          <w:tcPr>
            <w:tcW w:w="8931" w:type="dxa"/>
            <w:tcBorders>
              <w:top w:val="single" w:sz="4" w:space="0" w:color="auto"/>
              <w:left w:val="single" w:sz="4" w:space="0" w:color="auto"/>
              <w:bottom w:val="single" w:sz="4" w:space="0" w:color="auto"/>
              <w:right w:val="single" w:sz="4" w:space="0" w:color="auto"/>
            </w:tcBorders>
          </w:tcPr>
          <w:p w14:paraId="64C1606B" w14:textId="77777777" w:rsidR="00FB7398" w:rsidRPr="00FB7398" w:rsidRDefault="00FB7398" w:rsidP="00FB7398">
            <w:pPr>
              <w:widowControl w:val="0"/>
              <w:autoSpaceDE w:val="0"/>
              <w:autoSpaceDN w:val="0"/>
              <w:adjustRightInd w:val="0"/>
              <w:spacing w:after="0" w:line="240" w:lineRule="auto"/>
              <w:jc w:val="both"/>
              <w:rPr>
                <w:i/>
                <w:sz w:val="24"/>
                <w:szCs w:val="24"/>
              </w:rPr>
            </w:pPr>
            <w:r w:rsidRPr="00FB739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B7398" w:rsidRPr="00FB7398" w14:paraId="5FB120DC" w14:textId="77777777" w:rsidTr="000D2158">
        <w:tc>
          <w:tcPr>
            <w:tcW w:w="1129" w:type="dxa"/>
            <w:tcBorders>
              <w:top w:val="single" w:sz="4" w:space="0" w:color="auto"/>
              <w:left w:val="single" w:sz="4" w:space="0" w:color="auto"/>
              <w:bottom w:val="single" w:sz="4" w:space="0" w:color="auto"/>
              <w:right w:val="single" w:sz="4" w:space="0" w:color="auto"/>
            </w:tcBorders>
          </w:tcPr>
          <w:p w14:paraId="3E53CCE0" w14:textId="77777777" w:rsidR="00FB7398" w:rsidRPr="00FB7398" w:rsidRDefault="00FB7398" w:rsidP="00FB7398">
            <w:pPr>
              <w:keepNext/>
              <w:spacing w:after="0"/>
              <w:jc w:val="both"/>
              <w:outlineLvl w:val="1"/>
              <w:rPr>
                <w:rFonts w:ascii="Arial" w:hAnsi="Arial"/>
                <w:bCs/>
                <w:iCs/>
                <w:sz w:val="24"/>
                <w:szCs w:val="24"/>
              </w:rPr>
            </w:pPr>
            <w:r w:rsidRPr="00FB7398">
              <w:rPr>
                <w:rFonts w:ascii="Times New Roman" w:hAnsi="Times New Roman"/>
                <w:sz w:val="24"/>
                <w:szCs w:val="24"/>
              </w:rPr>
              <w:t>ОК 09</w:t>
            </w:r>
          </w:p>
        </w:tc>
        <w:tc>
          <w:tcPr>
            <w:tcW w:w="8931" w:type="dxa"/>
            <w:tcBorders>
              <w:top w:val="single" w:sz="4" w:space="0" w:color="auto"/>
              <w:left w:val="single" w:sz="4" w:space="0" w:color="auto"/>
              <w:bottom w:val="single" w:sz="4" w:space="0" w:color="auto"/>
              <w:right w:val="single" w:sz="4" w:space="0" w:color="auto"/>
            </w:tcBorders>
          </w:tcPr>
          <w:p w14:paraId="2FE7839E" w14:textId="77777777" w:rsidR="00FB7398" w:rsidRPr="00FB7398" w:rsidRDefault="00FB7398" w:rsidP="00FB7398">
            <w:pPr>
              <w:rPr>
                <w:rFonts w:ascii="Times New Roman" w:hAnsi="Times New Roman"/>
                <w:sz w:val="24"/>
                <w:szCs w:val="24"/>
              </w:rPr>
            </w:pPr>
            <w:r w:rsidRPr="00FB7398">
              <w:rPr>
                <w:rFonts w:ascii="Times New Roman" w:hAnsi="Times New Roman"/>
                <w:sz w:val="24"/>
                <w:szCs w:val="24"/>
              </w:rPr>
              <w:t>Пользоваться профессиональной документацией на русском и иностранном языках.</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0320A18C"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sidR="008C69F6">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872"/>
      </w:tblGrid>
      <w:tr w:rsidR="00FB7398" w:rsidRPr="00FB7398" w14:paraId="792E2177" w14:textId="77777777" w:rsidTr="000D2158">
        <w:tc>
          <w:tcPr>
            <w:tcW w:w="1188" w:type="dxa"/>
            <w:tcBorders>
              <w:top w:val="single" w:sz="4" w:space="0" w:color="auto"/>
              <w:left w:val="single" w:sz="4" w:space="0" w:color="auto"/>
              <w:bottom w:val="single" w:sz="4" w:space="0" w:color="auto"/>
              <w:right w:val="single" w:sz="4" w:space="0" w:color="auto"/>
            </w:tcBorders>
            <w:hideMark/>
          </w:tcPr>
          <w:p w14:paraId="6EA8284E" w14:textId="77777777" w:rsidR="00FB7398" w:rsidRPr="00FB7398" w:rsidRDefault="00FB7398" w:rsidP="00FB7398">
            <w:pPr>
              <w:keepNext/>
              <w:spacing w:after="0"/>
              <w:jc w:val="both"/>
              <w:outlineLvl w:val="1"/>
              <w:rPr>
                <w:rFonts w:ascii="Arial" w:hAnsi="Arial"/>
                <w:iCs/>
                <w:sz w:val="24"/>
                <w:szCs w:val="24"/>
              </w:rPr>
            </w:pPr>
            <w:bookmarkStart w:id="3" w:name="_Hlk110429686"/>
            <w:r w:rsidRPr="00FB7398">
              <w:rPr>
                <w:rFonts w:ascii="Times New Roman" w:hAnsi="Times New Roman"/>
                <w:iCs/>
                <w:sz w:val="24"/>
                <w:szCs w:val="24"/>
              </w:rPr>
              <w:t>Код</w:t>
            </w:r>
          </w:p>
        </w:tc>
        <w:tc>
          <w:tcPr>
            <w:tcW w:w="8872" w:type="dxa"/>
            <w:tcBorders>
              <w:top w:val="single" w:sz="4" w:space="0" w:color="auto"/>
              <w:left w:val="single" w:sz="4" w:space="0" w:color="auto"/>
              <w:bottom w:val="single" w:sz="4" w:space="0" w:color="auto"/>
              <w:right w:val="single" w:sz="4" w:space="0" w:color="auto"/>
            </w:tcBorders>
            <w:hideMark/>
          </w:tcPr>
          <w:p w14:paraId="441F207D" w14:textId="77777777" w:rsidR="00FB7398" w:rsidRPr="00FB7398" w:rsidRDefault="00FB7398" w:rsidP="00FB7398">
            <w:pPr>
              <w:keepNext/>
              <w:spacing w:after="0"/>
              <w:jc w:val="both"/>
              <w:outlineLvl w:val="1"/>
              <w:rPr>
                <w:rFonts w:ascii="Times New Roman" w:hAnsi="Times New Roman"/>
                <w:iCs/>
                <w:sz w:val="24"/>
                <w:szCs w:val="24"/>
              </w:rPr>
            </w:pPr>
            <w:r w:rsidRPr="00FB7398">
              <w:rPr>
                <w:rFonts w:ascii="Times New Roman" w:hAnsi="Times New Roman"/>
                <w:iCs/>
                <w:sz w:val="24"/>
                <w:szCs w:val="24"/>
              </w:rPr>
              <w:t>Наименование видов деятельности и профессиональных компетенций</w:t>
            </w:r>
          </w:p>
        </w:tc>
      </w:tr>
      <w:tr w:rsidR="00FB7398" w:rsidRPr="00FB7398" w14:paraId="4AC15023" w14:textId="77777777" w:rsidTr="000D2158">
        <w:tc>
          <w:tcPr>
            <w:tcW w:w="1188" w:type="dxa"/>
            <w:tcBorders>
              <w:top w:val="single" w:sz="4" w:space="0" w:color="auto"/>
              <w:left w:val="single" w:sz="4" w:space="0" w:color="auto"/>
              <w:bottom w:val="single" w:sz="4" w:space="0" w:color="auto"/>
              <w:right w:val="single" w:sz="4" w:space="0" w:color="auto"/>
            </w:tcBorders>
            <w:hideMark/>
          </w:tcPr>
          <w:p w14:paraId="79C6CC10" w14:textId="77777777" w:rsidR="00FB7398" w:rsidRPr="00FB7398" w:rsidRDefault="00FB7398" w:rsidP="00FB7398">
            <w:pPr>
              <w:keepNext/>
              <w:spacing w:after="0"/>
              <w:jc w:val="both"/>
              <w:outlineLvl w:val="1"/>
              <w:rPr>
                <w:rFonts w:ascii="Times New Roman" w:hAnsi="Times New Roman"/>
                <w:iCs/>
                <w:sz w:val="24"/>
                <w:szCs w:val="24"/>
              </w:rPr>
            </w:pPr>
            <w:r w:rsidRPr="00FB7398">
              <w:rPr>
                <w:rFonts w:ascii="Times New Roman" w:hAnsi="Times New Roman"/>
                <w:iCs/>
                <w:sz w:val="24"/>
                <w:szCs w:val="24"/>
              </w:rPr>
              <w:t>ВД 1</w:t>
            </w:r>
          </w:p>
        </w:tc>
        <w:tc>
          <w:tcPr>
            <w:tcW w:w="8872" w:type="dxa"/>
            <w:tcBorders>
              <w:top w:val="single" w:sz="4" w:space="0" w:color="auto"/>
              <w:left w:val="single" w:sz="4" w:space="0" w:color="auto"/>
              <w:bottom w:val="single" w:sz="4" w:space="0" w:color="auto"/>
              <w:right w:val="single" w:sz="4" w:space="0" w:color="auto"/>
            </w:tcBorders>
          </w:tcPr>
          <w:p w14:paraId="5A8F6923" w14:textId="77777777" w:rsidR="00FB7398" w:rsidRPr="00FB7398" w:rsidRDefault="00FB7398" w:rsidP="00FB7398">
            <w:pPr>
              <w:keepNext/>
              <w:spacing w:after="0"/>
              <w:jc w:val="both"/>
              <w:outlineLvl w:val="1"/>
              <w:rPr>
                <w:rFonts w:ascii="Times New Roman" w:hAnsi="Times New Roman"/>
                <w:i/>
                <w:color w:val="FF0000"/>
                <w:sz w:val="24"/>
                <w:szCs w:val="24"/>
              </w:rPr>
            </w:pPr>
            <w:r w:rsidRPr="00FB7398">
              <w:rPr>
                <w:rFonts w:ascii="Times New Roman" w:hAnsi="Times New Roman"/>
                <w:iCs/>
                <w:sz w:val="24"/>
                <w:szCs w:val="24"/>
              </w:rPr>
              <w:t>Ведение процессов по технической эксплуатации, обслуживанию и ремонту холодильного оборудования</w:t>
            </w:r>
          </w:p>
        </w:tc>
      </w:tr>
      <w:tr w:rsidR="00FB7398" w:rsidRPr="00FB7398" w14:paraId="5A0211BC" w14:textId="77777777" w:rsidTr="000D2158">
        <w:tc>
          <w:tcPr>
            <w:tcW w:w="1188" w:type="dxa"/>
            <w:tcBorders>
              <w:top w:val="single" w:sz="4" w:space="0" w:color="auto"/>
              <w:left w:val="single" w:sz="4" w:space="0" w:color="auto"/>
              <w:bottom w:val="single" w:sz="4" w:space="0" w:color="auto"/>
              <w:right w:val="single" w:sz="4" w:space="0" w:color="auto"/>
            </w:tcBorders>
            <w:hideMark/>
          </w:tcPr>
          <w:p w14:paraId="752C222F"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bCs/>
                <w:iCs/>
                <w:sz w:val="24"/>
                <w:szCs w:val="24"/>
              </w:rPr>
              <w:t>ПК 1.1</w:t>
            </w:r>
          </w:p>
        </w:tc>
        <w:tc>
          <w:tcPr>
            <w:tcW w:w="8872" w:type="dxa"/>
            <w:tcBorders>
              <w:top w:val="single" w:sz="4" w:space="0" w:color="auto"/>
              <w:left w:val="single" w:sz="4" w:space="0" w:color="auto"/>
              <w:bottom w:val="single" w:sz="4" w:space="0" w:color="auto"/>
              <w:right w:val="single" w:sz="4" w:space="0" w:color="auto"/>
            </w:tcBorders>
          </w:tcPr>
          <w:p w14:paraId="39284C40"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bCs/>
                <w:iCs/>
                <w:sz w:val="24"/>
                <w:szCs w:val="24"/>
              </w:rPr>
              <w:t>Организовывать и осуществлять техническую эксплуатацию и обслуживание холодильного оборудования</w:t>
            </w:r>
          </w:p>
        </w:tc>
      </w:tr>
      <w:tr w:rsidR="00FB7398" w:rsidRPr="00FB7398" w14:paraId="5CE1E19F" w14:textId="77777777" w:rsidTr="000D2158">
        <w:tc>
          <w:tcPr>
            <w:tcW w:w="1188" w:type="dxa"/>
            <w:tcBorders>
              <w:top w:val="single" w:sz="4" w:space="0" w:color="auto"/>
              <w:left w:val="single" w:sz="4" w:space="0" w:color="auto"/>
              <w:bottom w:val="single" w:sz="4" w:space="0" w:color="auto"/>
              <w:right w:val="single" w:sz="4" w:space="0" w:color="auto"/>
            </w:tcBorders>
          </w:tcPr>
          <w:p w14:paraId="1C6F3503"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bCs/>
                <w:iCs/>
                <w:sz w:val="24"/>
                <w:szCs w:val="24"/>
              </w:rPr>
              <w:t>ПК 1.2.</w:t>
            </w:r>
          </w:p>
        </w:tc>
        <w:tc>
          <w:tcPr>
            <w:tcW w:w="8872" w:type="dxa"/>
            <w:tcBorders>
              <w:top w:val="single" w:sz="4" w:space="0" w:color="auto"/>
              <w:left w:val="single" w:sz="4" w:space="0" w:color="auto"/>
              <w:bottom w:val="single" w:sz="4" w:space="0" w:color="auto"/>
              <w:right w:val="single" w:sz="4" w:space="0" w:color="auto"/>
            </w:tcBorders>
          </w:tcPr>
          <w:p w14:paraId="71517427"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bCs/>
                <w:iCs/>
                <w:sz w:val="24"/>
                <w:szCs w:val="24"/>
              </w:rPr>
              <w:t>Проводить диагностику, обнаруживать неисправную работу холодильного оборудования, принимать меры для устранения и предупреждения отказов и аварий</w:t>
            </w:r>
          </w:p>
        </w:tc>
      </w:tr>
      <w:tr w:rsidR="00FB7398" w:rsidRPr="00FB7398" w14:paraId="6D2F5CD9" w14:textId="77777777" w:rsidTr="000D2158">
        <w:tc>
          <w:tcPr>
            <w:tcW w:w="1188" w:type="dxa"/>
            <w:tcBorders>
              <w:top w:val="single" w:sz="4" w:space="0" w:color="auto"/>
              <w:left w:val="single" w:sz="4" w:space="0" w:color="auto"/>
              <w:bottom w:val="single" w:sz="4" w:space="0" w:color="auto"/>
              <w:right w:val="single" w:sz="4" w:space="0" w:color="auto"/>
            </w:tcBorders>
          </w:tcPr>
          <w:p w14:paraId="60996880"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bCs/>
                <w:iCs/>
                <w:sz w:val="24"/>
                <w:szCs w:val="24"/>
              </w:rPr>
              <w:t>ПК 1.3.</w:t>
            </w:r>
          </w:p>
        </w:tc>
        <w:tc>
          <w:tcPr>
            <w:tcW w:w="8872" w:type="dxa"/>
            <w:tcBorders>
              <w:top w:val="single" w:sz="4" w:space="0" w:color="auto"/>
              <w:left w:val="single" w:sz="4" w:space="0" w:color="auto"/>
              <w:bottom w:val="single" w:sz="4" w:space="0" w:color="auto"/>
              <w:right w:val="single" w:sz="4" w:space="0" w:color="auto"/>
            </w:tcBorders>
          </w:tcPr>
          <w:p w14:paraId="784AEB3C"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bCs/>
                <w:iCs/>
                <w:sz w:val="24"/>
                <w:szCs w:val="24"/>
              </w:rPr>
              <w:t>Выполнять контроль, анализ и оптимизацию режимов работы холодильного оборудования</w:t>
            </w:r>
          </w:p>
        </w:tc>
      </w:tr>
      <w:tr w:rsidR="00FB7398" w:rsidRPr="00FB7398" w14:paraId="0772B5F6" w14:textId="77777777" w:rsidTr="000D2158">
        <w:tc>
          <w:tcPr>
            <w:tcW w:w="1188" w:type="dxa"/>
            <w:tcBorders>
              <w:top w:val="single" w:sz="4" w:space="0" w:color="auto"/>
              <w:left w:val="single" w:sz="4" w:space="0" w:color="auto"/>
              <w:bottom w:val="single" w:sz="4" w:space="0" w:color="auto"/>
              <w:right w:val="single" w:sz="4" w:space="0" w:color="auto"/>
            </w:tcBorders>
          </w:tcPr>
          <w:p w14:paraId="4D09DB01"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bCs/>
                <w:iCs/>
                <w:sz w:val="24"/>
                <w:szCs w:val="24"/>
              </w:rPr>
              <w:t>ПК 1.4.</w:t>
            </w:r>
          </w:p>
        </w:tc>
        <w:tc>
          <w:tcPr>
            <w:tcW w:w="8872" w:type="dxa"/>
            <w:tcBorders>
              <w:top w:val="single" w:sz="4" w:space="0" w:color="auto"/>
              <w:left w:val="single" w:sz="4" w:space="0" w:color="auto"/>
              <w:bottom w:val="single" w:sz="4" w:space="0" w:color="auto"/>
              <w:right w:val="single" w:sz="4" w:space="0" w:color="auto"/>
            </w:tcBorders>
          </w:tcPr>
          <w:p w14:paraId="0E239E0B" w14:textId="77777777" w:rsidR="00FB7398" w:rsidRPr="00FB7398" w:rsidRDefault="00FB7398" w:rsidP="00FB7398">
            <w:pPr>
              <w:keepNext/>
              <w:spacing w:after="0"/>
              <w:jc w:val="both"/>
              <w:outlineLvl w:val="1"/>
              <w:rPr>
                <w:rFonts w:ascii="Times New Roman" w:hAnsi="Times New Roman"/>
                <w:bCs/>
                <w:iCs/>
                <w:sz w:val="24"/>
                <w:szCs w:val="24"/>
              </w:rPr>
            </w:pPr>
            <w:r w:rsidRPr="00FB7398">
              <w:rPr>
                <w:rFonts w:ascii="Times New Roman" w:hAnsi="Times New Roman"/>
                <w:bCs/>
                <w:iCs/>
                <w:sz w:val="24"/>
                <w:szCs w:val="24"/>
              </w:rPr>
              <w:t>Организовывать и осуществлять работы по ремонту холодильного оборудования</w:t>
            </w:r>
          </w:p>
        </w:tc>
      </w:tr>
      <w:bookmarkEnd w:id="3"/>
    </w:tbl>
    <w:p w14:paraId="7069B9A7" w14:textId="77777777" w:rsidR="00FA76C6" w:rsidRDefault="00FA76C6" w:rsidP="00101802">
      <w:pPr>
        <w:pStyle w:val="aa"/>
        <w:spacing w:after="0" w:line="240" w:lineRule="auto"/>
        <w:ind w:left="0"/>
        <w:rPr>
          <w:rFonts w:ascii="Times New Roman" w:hAnsi="Times New Roman"/>
          <w:sz w:val="24"/>
          <w:szCs w:val="24"/>
        </w:rPr>
      </w:pPr>
    </w:p>
    <w:p w14:paraId="6D920FA2" w14:textId="77777777" w:rsidR="000D2158" w:rsidRDefault="000D2158" w:rsidP="00101802">
      <w:pPr>
        <w:spacing w:after="0" w:line="240" w:lineRule="auto"/>
        <w:ind w:firstLine="709"/>
        <w:rPr>
          <w:rFonts w:ascii="Times New Roman" w:eastAsiaTheme="minorHAnsi" w:hAnsi="Times New Roman" w:cstheme="minorBidi"/>
          <w:bCs/>
          <w:sz w:val="24"/>
          <w:szCs w:val="24"/>
          <w:lang w:eastAsia="en-US"/>
        </w:rPr>
      </w:pPr>
    </w:p>
    <w:p w14:paraId="3A58F56D" w14:textId="5A042F29"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lastRenderedPageBreak/>
        <w:t>1.1.3.</w:t>
      </w:r>
      <w:r w:rsidR="008C69F6">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Style w:val="310"/>
        <w:tblW w:w="5000" w:type="pct"/>
        <w:shd w:val="clear" w:color="auto" w:fill="FFFFFF" w:themeFill="background1"/>
        <w:tblLook w:val="04A0" w:firstRow="1" w:lastRow="0" w:firstColumn="1" w:lastColumn="0" w:noHBand="0" w:noVBand="1"/>
      </w:tblPr>
      <w:tblGrid>
        <w:gridCol w:w="1413"/>
        <w:gridCol w:w="1275"/>
        <w:gridCol w:w="7224"/>
      </w:tblGrid>
      <w:tr w:rsidR="00FB7398" w:rsidRPr="00FB7398" w14:paraId="2063AC65" w14:textId="77777777" w:rsidTr="00D906F6">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2CE29BA" w14:textId="0AEDB61B" w:rsidR="00FB7398" w:rsidRPr="00FB7398" w:rsidRDefault="00FB7398" w:rsidP="00FB739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Навыки:</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tcPr>
          <w:p w14:paraId="622E491B" w14:textId="3713D06B" w:rsidR="00FB7398" w:rsidRPr="00FB7398" w:rsidRDefault="00D906F6" w:rsidP="00FB739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Н 1.1.01</w:t>
            </w:r>
          </w:p>
        </w:tc>
        <w:tc>
          <w:tcPr>
            <w:tcW w:w="3644" w:type="pct"/>
            <w:tcBorders>
              <w:top w:val="single" w:sz="4" w:space="0" w:color="auto"/>
              <w:left w:val="single" w:sz="4" w:space="0" w:color="auto"/>
              <w:bottom w:val="single" w:sz="4" w:space="0" w:color="auto"/>
              <w:right w:val="single" w:sz="4" w:space="0" w:color="auto"/>
            </w:tcBorders>
            <w:shd w:val="clear" w:color="auto" w:fill="FFFFFF" w:themeFill="background1"/>
          </w:tcPr>
          <w:p w14:paraId="3A236876" w14:textId="762E1D7D"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осуществлять обслуживание и эксплуатацию холодильного оборудования; </w:t>
            </w:r>
          </w:p>
          <w:p w14:paraId="7B6B50EE"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выбирать компоненты и способы соединения, обеспечивающие герметичность установки </w:t>
            </w:r>
          </w:p>
          <w:p w14:paraId="5F0CB80A"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обнаруживать неисправную работу холодильного оборудования и принимать меры для устранения и предупреждения отказов и аварий; </w:t>
            </w:r>
          </w:p>
          <w:p w14:paraId="05FD41F6"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безопасно диагностировать и устранять неисправности электрического оборудования и компонентов системы;</w:t>
            </w:r>
          </w:p>
          <w:p w14:paraId="5FD8242D"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понимать схемы, планы и технические условия для гидравлических и электрических систем;</w:t>
            </w:r>
          </w:p>
          <w:p w14:paraId="01F0B9D4"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анализировать и оценивать режимы работы холодильного оборудования;</w:t>
            </w:r>
          </w:p>
          <w:p w14:paraId="0B15A793"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проверять и тестировать электрооборудование;</w:t>
            </w:r>
          </w:p>
          <w:p w14:paraId="58CA76AA"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проводить настройку и регулирование работы систем автоматизации холодильного оборудования;</w:t>
            </w:r>
          </w:p>
          <w:p w14:paraId="6A37346F"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оценивать правильность работы системы;</w:t>
            </w:r>
          </w:p>
          <w:p w14:paraId="62E36B53"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оценивать правильность работы электрических компонентов систем;</w:t>
            </w:r>
          </w:p>
          <w:p w14:paraId="499949A9"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участия в организации и выполнения работ по подготовке к ремонту и испытаниям холодильного оборудования;</w:t>
            </w:r>
          </w:p>
          <w:p w14:paraId="18ABB190"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безопасно диагностировать и устранять неисправности электрического оборудования и компонентов системы;</w:t>
            </w:r>
          </w:p>
          <w:p w14:paraId="0DC79AA3"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участия в организации и выполнения работ по ремонту холодильного оборудования;</w:t>
            </w:r>
          </w:p>
          <w:p w14:paraId="3D8410F8"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заменять неисправные компоненты холодильной установки;</w:t>
            </w:r>
          </w:p>
          <w:p w14:paraId="0E8BC4F3"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участия в организации и выполнения различных видов испытаний холодильного оборудования;</w:t>
            </w:r>
          </w:p>
          <w:p w14:paraId="230F635D"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применении приспособлений и инструментов для выполнения работ по ремонту холодильного оборудования;</w:t>
            </w:r>
          </w:p>
        </w:tc>
      </w:tr>
      <w:tr w:rsidR="00FB7398" w:rsidRPr="00FB7398" w14:paraId="4D8AAB2E" w14:textId="77777777" w:rsidTr="00D906F6">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AD96EB7" w14:textId="5370E2AF" w:rsidR="00FB7398" w:rsidRPr="00FB7398" w:rsidRDefault="00FB7398" w:rsidP="00FB739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Умения:</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tcPr>
          <w:p w14:paraId="2F770675" w14:textId="436D0128" w:rsidR="00FB7398" w:rsidRPr="00FB7398" w:rsidRDefault="00D906F6" w:rsidP="00FB7398">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 1.1.01</w:t>
            </w:r>
          </w:p>
        </w:tc>
        <w:tc>
          <w:tcPr>
            <w:tcW w:w="3644" w:type="pct"/>
            <w:tcBorders>
              <w:top w:val="single" w:sz="4" w:space="0" w:color="auto"/>
              <w:left w:val="single" w:sz="4" w:space="0" w:color="auto"/>
              <w:bottom w:val="single" w:sz="4" w:space="0" w:color="auto"/>
              <w:right w:val="single" w:sz="4" w:space="0" w:color="auto"/>
            </w:tcBorders>
            <w:shd w:val="clear" w:color="auto" w:fill="FFFFFF" w:themeFill="background1"/>
          </w:tcPr>
          <w:p w14:paraId="72793C04" w14:textId="24B78506"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эксплуатировать холодильное оборудование; </w:t>
            </w:r>
          </w:p>
          <w:p w14:paraId="300067FB"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выполнять схемы монтажных узлов;</w:t>
            </w:r>
          </w:p>
          <w:p w14:paraId="1AA1CBD9"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осуществлять операции по монтажу холодильного оборудования;</w:t>
            </w:r>
          </w:p>
          <w:p w14:paraId="4C15F822"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осуществлять операции по технической эксплуатации холодильного оборудования; </w:t>
            </w:r>
          </w:p>
          <w:p w14:paraId="01DD01F4"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осуществлять операции по обслуживанию холодильного оборудования; </w:t>
            </w:r>
          </w:p>
          <w:p w14:paraId="16A099B4"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выбирать температурный режим работы холодильной установки;</w:t>
            </w:r>
          </w:p>
          <w:p w14:paraId="2A353A61"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заменять неисправные компоненты холодильной установки;</w:t>
            </w:r>
          </w:p>
          <w:p w14:paraId="570D5741"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проводить безопасную утилизацию хладагентов естественного происхождения (например, аммиак);</w:t>
            </w:r>
          </w:p>
          <w:p w14:paraId="35D94569"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осуществлять операции по обслуживанию холодильного оборудования; </w:t>
            </w:r>
          </w:p>
          <w:p w14:paraId="6B489D17"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выбирать температурный режим работы холодильной установки; </w:t>
            </w:r>
          </w:p>
          <w:p w14:paraId="5BBF744A"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выбирать технологический режим переработки и хранения продукции;</w:t>
            </w:r>
          </w:p>
          <w:p w14:paraId="5ADD1B50"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выполнять заправку системы правильным типом и необходимым количеством хладагента для эффективной работы (без утечки хладагента в окружающую среду);</w:t>
            </w:r>
          </w:p>
          <w:p w14:paraId="6F6DC37F"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выполнять осмотр системы на предмет утечки после ввода в эксплуатацию, используя прямые или непрямые методы измерений;</w:t>
            </w:r>
          </w:p>
          <w:p w14:paraId="60F1CD81"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lastRenderedPageBreak/>
              <w:t>- оценивать правильность работы электрических компонентов систем;</w:t>
            </w:r>
          </w:p>
          <w:p w14:paraId="3765BD22"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участвовать в организации и осуществлять операции по ремонту холодильного оборудования;</w:t>
            </w:r>
          </w:p>
          <w:p w14:paraId="55159113"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определять износ холодильного оборудования и назначать меры по его устранению;</w:t>
            </w:r>
          </w:p>
          <w:p w14:paraId="376B69EF"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обеспечивать безопасность работ при ремонте холодильного оборудования;</w:t>
            </w:r>
          </w:p>
          <w:p w14:paraId="2ECBBC1C"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участвовать в организации и проводить разборку и сборку основного и вспомогательного холодильного оборудования;</w:t>
            </w:r>
          </w:p>
          <w:p w14:paraId="58FC402F"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участвовать в проведении различных видов испытаний холодильного оборудования;</w:t>
            </w:r>
          </w:p>
          <w:p w14:paraId="603725E3"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определять, проверять и использовать различные типы газов и оборудования, используемого для выполнения соединений в сфере ХС И КВ;</w:t>
            </w:r>
          </w:p>
          <w:p w14:paraId="3EB55500"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использовать инструменты и оборудование с целью нагнетания давления в рамках проверки прочности и герметичности холодильной системы;</w:t>
            </w:r>
          </w:p>
        </w:tc>
      </w:tr>
      <w:tr w:rsidR="00FB7398" w:rsidRPr="00FB7398" w14:paraId="63CC2ABC" w14:textId="77777777" w:rsidTr="00D906F6">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5D6CE" w14:textId="7E65F0AC" w:rsidR="00FB7398" w:rsidRPr="00FB7398" w:rsidRDefault="00FB7398" w:rsidP="00FB739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lastRenderedPageBreak/>
              <w:t>Знания:</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tcPr>
          <w:p w14:paraId="10D44838" w14:textId="6B3892EE" w:rsidR="00FB7398" w:rsidRPr="00FB7398" w:rsidRDefault="00D906F6" w:rsidP="00FB739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 1.1.01</w:t>
            </w:r>
          </w:p>
        </w:tc>
        <w:tc>
          <w:tcPr>
            <w:tcW w:w="3644" w:type="pct"/>
            <w:tcBorders>
              <w:top w:val="single" w:sz="4" w:space="0" w:color="auto"/>
              <w:left w:val="single" w:sz="4" w:space="0" w:color="auto"/>
              <w:bottom w:val="single" w:sz="4" w:space="0" w:color="auto"/>
              <w:right w:val="single" w:sz="4" w:space="0" w:color="auto"/>
            </w:tcBorders>
            <w:shd w:val="clear" w:color="auto" w:fill="FFFFFF" w:themeFill="background1"/>
          </w:tcPr>
          <w:p w14:paraId="359E8789" w14:textId="043F70BA"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устройство холодильно-компрессорных машин и установок; </w:t>
            </w:r>
          </w:p>
          <w:p w14:paraId="1DC25F6C"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принцип действия холодильно-компрессорных машин и установок; </w:t>
            </w:r>
          </w:p>
          <w:p w14:paraId="44D3851B"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свойства хладагентов и </w:t>
            </w:r>
            <w:proofErr w:type="spellStart"/>
            <w:r w:rsidRPr="00FB7398">
              <w:rPr>
                <w:rFonts w:ascii="Times New Roman" w:hAnsi="Times New Roman"/>
                <w:bCs/>
                <w:sz w:val="24"/>
                <w:szCs w:val="24"/>
                <w:lang w:eastAsia="en-US"/>
              </w:rPr>
              <w:t>хладоносителей</w:t>
            </w:r>
            <w:proofErr w:type="spellEnd"/>
            <w:r w:rsidRPr="00FB7398">
              <w:rPr>
                <w:rFonts w:ascii="Times New Roman" w:hAnsi="Times New Roman"/>
                <w:bCs/>
                <w:sz w:val="24"/>
                <w:szCs w:val="24"/>
                <w:lang w:eastAsia="en-US"/>
              </w:rPr>
              <w:t>;</w:t>
            </w:r>
          </w:p>
          <w:p w14:paraId="01A6329B"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электрические стандарты, применимые в сфере ХС И КВ;</w:t>
            </w:r>
          </w:p>
          <w:p w14:paraId="5FF016F5"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требования к проверке и тестированию электрического оборудования; </w:t>
            </w:r>
          </w:p>
          <w:p w14:paraId="18ADAD1E"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технологические процессы организации холодильной обработки продуктов; </w:t>
            </w:r>
          </w:p>
          <w:p w14:paraId="59D71D5B"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технологию монтажа холодильного оборудования;</w:t>
            </w:r>
          </w:p>
          <w:p w14:paraId="2C8E1483"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виды инструктажей по безопасности труда и противопожарным мероприятиям; </w:t>
            </w:r>
          </w:p>
          <w:p w14:paraId="61B5A102"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задачи и цели технической эксплуатации и обслуживания холодильной установки;</w:t>
            </w:r>
          </w:p>
          <w:p w14:paraId="0FEEA524"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технику безопасности относительно обращения с хладагентами;</w:t>
            </w:r>
          </w:p>
          <w:p w14:paraId="514220A2"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решения производственно-ситуационных задач по обслуживанию и технической эксплуатации холодильной установки; </w:t>
            </w:r>
          </w:p>
          <w:p w14:paraId="70EAB66C"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p>
          <w:p w14:paraId="776549B0"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технологические процессы ремонта деталей и узлов холодильной установки;</w:t>
            </w:r>
          </w:p>
          <w:p w14:paraId="03C8D9E8"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основные пути и средства повышения долговечности холодильного оборудования;</w:t>
            </w:r>
          </w:p>
          <w:p w14:paraId="4B5C3B39"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прогнозирование отказов в работе и обнаружение дефектов холодильного оборудования;</w:t>
            </w:r>
          </w:p>
          <w:p w14:paraId="2C58DE6A"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основные методы диагностирования и контроля технического состояния холодильного оборудования;</w:t>
            </w:r>
          </w:p>
          <w:p w14:paraId="685940C7"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p>
          <w:p w14:paraId="4316FBF1" w14:textId="77777777" w:rsidR="00FB7398" w:rsidRPr="00FB7398" w:rsidRDefault="00FB7398" w:rsidP="00FB7398">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знание основ и последовательности пусконаладочных и ремонтно-диагностических работ и умение их выполнять;</w:t>
            </w:r>
          </w:p>
        </w:tc>
      </w:tr>
    </w:tbl>
    <w:p w14:paraId="77538EE6" w14:textId="77777777" w:rsidR="00FA76C6" w:rsidRDefault="00FA76C6" w:rsidP="00FA76C6">
      <w:pPr>
        <w:spacing w:after="0" w:line="240" w:lineRule="auto"/>
        <w:jc w:val="both"/>
        <w:rPr>
          <w:rFonts w:ascii="Times New Roman" w:hAnsi="Times New Roman"/>
          <w:sz w:val="24"/>
          <w:szCs w:val="24"/>
        </w:rPr>
      </w:pPr>
    </w:p>
    <w:p w14:paraId="5B9DF93A" w14:textId="71EB878D" w:rsidR="00FA76C6" w:rsidRPr="009E4357" w:rsidRDefault="008C69F6" w:rsidP="008C69F6">
      <w:pPr>
        <w:pStyle w:val="aa"/>
        <w:spacing w:after="0" w:line="240" w:lineRule="auto"/>
        <w:ind w:left="709"/>
        <w:jc w:val="both"/>
        <w:rPr>
          <w:rFonts w:ascii="Times New Roman" w:hAnsi="Times New Roman"/>
          <w:b/>
          <w:sz w:val="24"/>
          <w:szCs w:val="24"/>
        </w:rPr>
      </w:pPr>
      <w:r>
        <w:rPr>
          <w:rFonts w:ascii="Times New Roman" w:hAnsi="Times New Roman"/>
          <w:b/>
          <w:sz w:val="24"/>
          <w:szCs w:val="24"/>
        </w:rPr>
        <w:lastRenderedPageBreak/>
        <w:t>1.2. </w:t>
      </w:r>
      <w:r w:rsidR="00FA76C6"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22127BD6" w:rsidR="00DA0766" w:rsidRPr="000F6FAE" w:rsidRDefault="00DA0766" w:rsidP="00DA0766">
      <w:pPr>
        <w:spacing w:after="0" w:line="240" w:lineRule="auto"/>
        <w:rPr>
          <w:rFonts w:ascii="Times New Roman" w:eastAsiaTheme="minorHAnsi" w:hAnsi="Times New Roman" w:cstheme="minorBidi"/>
          <w:sz w:val="24"/>
          <w:szCs w:val="24"/>
          <w:lang w:eastAsia="en-US"/>
        </w:rPr>
      </w:pPr>
      <w:bookmarkStart w:id="4" w:name="_Hlk131174930"/>
      <w:r w:rsidRPr="000F6FAE">
        <w:rPr>
          <w:rFonts w:ascii="Times New Roman" w:eastAsiaTheme="minorHAnsi" w:hAnsi="Times New Roman" w:cstheme="minorBidi"/>
          <w:sz w:val="24"/>
          <w:szCs w:val="24"/>
          <w:lang w:eastAsia="en-US"/>
        </w:rPr>
        <w:t xml:space="preserve">Всего часов </w:t>
      </w:r>
      <w:r w:rsidR="00FB7398" w:rsidRPr="000F6FAE">
        <w:rPr>
          <w:rFonts w:ascii="Times New Roman" w:eastAsiaTheme="minorHAnsi" w:hAnsi="Times New Roman" w:cstheme="minorBidi"/>
          <w:sz w:val="24"/>
          <w:szCs w:val="24"/>
          <w:lang w:eastAsia="en-US"/>
        </w:rPr>
        <w:t>299,</w:t>
      </w:r>
    </w:p>
    <w:p w14:paraId="37DE7162" w14:textId="12FD220B" w:rsidR="00DA0766" w:rsidRPr="000F6FAE" w:rsidRDefault="00DA0766" w:rsidP="00DA0766">
      <w:pPr>
        <w:spacing w:after="0" w:line="240" w:lineRule="auto"/>
        <w:ind w:firstLine="708"/>
        <w:rPr>
          <w:rFonts w:ascii="Times New Roman" w:eastAsiaTheme="minorHAnsi" w:hAnsi="Times New Roman" w:cstheme="minorBidi"/>
          <w:sz w:val="24"/>
          <w:szCs w:val="24"/>
          <w:lang w:eastAsia="en-US"/>
        </w:rPr>
      </w:pPr>
      <w:r w:rsidRPr="000F6FAE">
        <w:rPr>
          <w:rFonts w:ascii="Times New Roman" w:eastAsiaTheme="minorHAnsi" w:hAnsi="Times New Roman" w:cstheme="minorBidi"/>
          <w:sz w:val="24"/>
          <w:szCs w:val="24"/>
          <w:lang w:eastAsia="en-US"/>
        </w:rPr>
        <w:t>в том числе в форме практической подготовки</w:t>
      </w:r>
      <w:r w:rsidR="00FB7398" w:rsidRPr="000F6FAE">
        <w:rPr>
          <w:rFonts w:ascii="Times New Roman" w:eastAsiaTheme="minorHAnsi" w:hAnsi="Times New Roman" w:cstheme="minorBidi"/>
          <w:sz w:val="24"/>
          <w:szCs w:val="24"/>
          <w:lang w:eastAsia="en-US"/>
        </w:rPr>
        <w:t xml:space="preserve"> 299.</w:t>
      </w:r>
    </w:p>
    <w:p w14:paraId="6F99A974" w14:textId="36D185D9" w:rsidR="00DA0766" w:rsidRPr="000F6FAE" w:rsidRDefault="00DA0766" w:rsidP="00DA0766">
      <w:pPr>
        <w:spacing w:after="0" w:line="240" w:lineRule="auto"/>
        <w:rPr>
          <w:rFonts w:ascii="Times New Roman" w:eastAsiaTheme="minorHAnsi" w:hAnsi="Times New Roman" w:cstheme="minorBidi"/>
          <w:sz w:val="24"/>
          <w:szCs w:val="24"/>
          <w:lang w:eastAsia="en-US"/>
        </w:rPr>
      </w:pPr>
      <w:r w:rsidRPr="000F6FAE">
        <w:rPr>
          <w:rFonts w:ascii="Times New Roman" w:eastAsiaTheme="minorHAnsi" w:hAnsi="Times New Roman" w:cstheme="minorBidi"/>
          <w:sz w:val="24"/>
          <w:szCs w:val="24"/>
          <w:lang w:eastAsia="en-US"/>
        </w:rPr>
        <w:t>Из них на освоение МДК</w:t>
      </w:r>
      <w:r w:rsidR="00FB7398" w:rsidRPr="000F6FAE">
        <w:rPr>
          <w:rFonts w:ascii="Times New Roman" w:eastAsiaTheme="minorHAnsi" w:hAnsi="Times New Roman" w:cstheme="minorBidi"/>
          <w:sz w:val="24"/>
          <w:szCs w:val="24"/>
          <w:lang w:eastAsia="en-US"/>
        </w:rPr>
        <w:t xml:space="preserve"> -,</w:t>
      </w:r>
    </w:p>
    <w:p w14:paraId="7506C3BE" w14:textId="6A1B90C1" w:rsidR="00DA0766" w:rsidRPr="000F6FAE" w:rsidRDefault="00DA0766" w:rsidP="00DA0766">
      <w:pPr>
        <w:spacing w:after="0" w:line="240" w:lineRule="auto"/>
        <w:ind w:firstLine="708"/>
        <w:rPr>
          <w:rFonts w:ascii="Times New Roman" w:eastAsiaTheme="minorHAnsi" w:hAnsi="Times New Roman" w:cstheme="minorBidi"/>
          <w:sz w:val="24"/>
          <w:szCs w:val="24"/>
          <w:lang w:eastAsia="en-US"/>
        </w:rPr>
      </w:pPr>
      <w:r w:rsidRPr="000F6FAE">
        <w:rPr>
          <w:rFonts w:ascii="Times New Roman" w:eastAsiaTheme="minorHAnsi" w:hAnsi="Times New Roman" w:cstheme="minorBidi"/>
          <w:sz w:val="24"/>
          <w:szCs w:val="24"/>
          <w:lang w:eastAsia="en-US"/>
        </w:rPr>
        <w:t>в том числе самостоятельная работа</w:t>
      </w:r>
      <w:r w:rsidR="00FB7398" w:rsidRPr="000F6FAE">
        <w:rPr>
          <w:rFonts w:ascii="Times New Roman" w:eastAsiaTheme="minorHAnsi" w:hAnsi="Times New Roman" w:cstheme="minorBidi"/>
          <w:sz w:val="24"/>
          <w:szCs w:val="24"/>
          <w:lang w:eastAsia="en-US"/>
        </w:rPr>
        <w:t xml:space="preserve"> -</w:t>
      </w:r>
      <w:r w:rsidRPr="000F6FAE">
        <w:rPr>
          <w:rFonts w:ascii="Times New Roman" w:eastAsiaTheme="minorHAnsi" w:hAnsi="Times New Roman" w:cstheme="minorBidi"/>
          <w:sz w:val="24"/>
          <w:szCs w:val="24"/>
          <w:lang w:eastAsia="en-US"/>
        </w:rPr>
        <w:t xml:space="preserve"> </w:t>
      </w:r>
    </w:p>
    <w:p w14:paraId="1F9052ED" w14:textId="7F779C5A" w:rsidR="00DA0766" w:rsidRPr="000F6FAE" w:rsidRDefault="00DA0766" w:rsidP="00DA0766">
      <w:pPr>
        <w:spacing w:after="0" w:line="240" w:lineRule="auto"/>
        <w:rPr>
          <w:rFonts w:ascii="Times New Roman" w:eastAsiaTheme="minorHAnsi" w:hAnsi="Times New Roman" w:cstheme="minorBidi"/>
          <w:sz w:val="24"/>
          <w:szCs w:val="24"/>
          <w:lang w:eastAsia="en-US"/>
        </w:rPr>
      </w:pPr>
      <w:r w:rsidRPr="000F6FAE">
        <w:rPr>
          <w:rFonts w:ascii="Times New Roman" w:eastAsiaTheme="minorHAnsi" w:hAnsi="Times New Roman" w:cstheme="minorBidi"/>
          <w:sz w:val="24"/>
          <w:szCs w:val="24"/>
          <w:lang w:eastAsia="en-US"/>
        </w:rPr>
        <w:t xml:space="preserve">практики, в том числе учебная </w:t>
      </w:r>
      <w:r w:rsidR="00FB7398" w:rsidRPr="000F6FAE">
        <w:rPr>
          <w:rFonts w:ascii="Times New Roman" w:eastAsiaTheme="minorHAnsi" w:hAnsi="Times New Roman" w:cstheme="minorBidi"/>
          <w:sz w:val="24"/>
          <w:szCs w:val="24"/>
          <w:lang w:eastAsia="en-US"/>
        </w:rPr>
        <w:t>-</w:t>
      </w:r>
      <w:r w:rsidR="0066559B" w:rsidRPr="000F6FAE">
        <w:rPr>
          <w:rFonts w:ascii="Times New Roman" w:eastAsiaTheme="minorHAnsi" w:hAnsi="Times New Roman" w:cstheme="minorBidi"/>
          <w:sz w:val="24"/>
          <w:szCs w:val="24"/>
          <w:lang w:eastAsia="en-US"/>
        </w:rPr>
        <w:t xml:space="preserve"> </w:t>
      </w:r>
    </w:p>
    <w:p w14:paraId="7ECA0E28" w14:textId="5BEAF6F1" w:rsidR="00DA0766" w:rsidRPr="000F6FAE" w:rsidRDefault="00DA0766" w:rsidP="00DA0766">
      <w:pPr>
        <w:spacing w:after="0" w:line="240" w:lineRule="auto"/>
        <w:ind w:left="1416" w:firstLine="708"/>
        <w:rPr>
          <w:rFonts w:ascii="Times New Roman" w:eastAsiaTheme="minorHAnsi" w:hAnsi="Times New Roman" w:cstheme="minorBidi"/>
          <w:sz w:val="24"/>
          <w:szCs w:val="24"/>
          <w:lang w:eastAsia="en-US"/>
        </w:rPr>
      </w:pPr>
      <w:r w:rsidRPr="000F6FAE">
        <w:rPr>
          <w:rFonts w:ascii="Times New Roman" w:eastAsiaTheme="minorHAnsi" w:hAnsi="Times New Roman" w:cstheme="minorBidi"/>
          <w:sz w:val="24"/>
          <w:szCs w:val="24"/>
          <w:lang w:eastAsia="en-US"/>
        </w:rPr>
        <w:t xml:space="preserve">   производственная </w:t>
      </w:r>
      <w:r w:rsidR="00FB7398" w:rsidRPr="000F6FAE">
        <w:rPr>
          <w:rFonts w:ascii="Times New Roman" w:eastAsiaTheme="minorHAnsi" w:hAnsi="Times New Roman" w:cstheme="minorBidi"/>
          <w:sz w:val="24"/>
          <w:szCs w:val="24"/>
          <w:lang w:eastAsia="en-US"/>
        </w:rPr>
        <w:t>-</w:t>
      </w:r>
    </w:p>
    <w:p w14:paraId="288E2059" w14:textId="64C2B32E" w:rsidR="00DA0766" w:rsidRPr="000F6FAE" w:rsidRDefault="00DA0766" w:rsidP="00DA0766">
      <w:pPr>
        <w:spacing w:after="0" w:line="240" w:lineRule="auto"/>
        <w:rPr>
          <w:rFonts w:ascii="Times New Roman" w:eastAsiaTheme="minorHAnsi" w:hAnsi="Times New Roman" w:cstheme="minorBidi"/>
          <w:sz w:val="24"/>
          <w:szCs w:val="24"/>
          <w:lang w:eastAsia="en-US"/>
        </w:rPr>
      </w:pPr>
      <w:r w:rsidRPr="000F6FAE">
        <w:rPr>
          <w:rFonts w:ascii="Times New Roman" w:eastAsiaTheme="minorHAnsi" w:hAnsi="Times New Roman" w:cstheme="minorBidi"/>
          <w:sz w:val="24"/>
          <w:szCs w:val="24"/>
          <w:lang w:eastAsia="en-US"/>
        </w:rPr>
        <w:t xml:space="preserve">Промежуточная аттестация </w:t>
      </w:r>
      <w:bookmarkEnd w:id="4"/>
      <w:proofErr w:type="gramStart"/>
      <w:r w:rsidR="00FB7398" w:rsidRPr="000F6FAE">
        <w:rPr>
          <w:rFonts w:ascii="Times New Roman" w:eastAsiaTheme="minorHAnsi" w:hAnsi="Times New Roman" w:cstheme="minorBidi"/>
          <w:sz w:val="24"/>
          <w:szCs w:val="24"/>
          <w:lang w:eastAsia="en-US"/>
        </w:rPr>
        <w:t>- .</w:t>
      </w:r>
      <w:proofErr w:type="gramEnd"/>
    </w:p>
    <w:p w14:paraId="7BD938FA" w14:textId="21593C8C" w:rsidR="00FA76C6" w:rsidRDefault="00FA76C6" w:rsidP="00FA76C6">
      <w:pPr>
        <w:rPr>
          <w:rFonts w:ascii="Times New Roman" w:hAnsi="Times New Roman"/>
        </w:rPr>
        <w:sectPr w:rsidR="00FA76C6" w:rsidSect="00FB7398">
          <w:pgSz w:w="11906" w:h="16838"/>
          <w:pgMar w:top="1134" w:right="850" w:bottom="1134" w:left="1134"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ED5838" w:rsidRDefault="00A3657F" w:rsidP="00A3657F">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829"/>
        <w:gridCol w:w="775"/>
        <w:gridCol w:w="692"/>
        <w:gridCol w:w="769"/>
        <w:gridCol w:w="1402"/>
        <w:gridCol w:w="1325"/>
        <w:gridCol w:w="1631"/>
        <w:gridCol w:w="918"/>
        <w:gridCol w:w="992"/>
        <w:gridCol w:w="1247"/>
      </w:tblGrid>
      <w:tr w:rsidR="007D2A37" w:rsidRPr="007D2A37" w14:paraId="02544E1C" w14:textId="77777777" w:rsidTr="00A71DAB">
        <w:trPr>
          <w:trHeight w:val="484"/>
        </w:trPr>
        <w:tc>
          <w:tcPr>
            <w:tcW w:w="428" w:type="pct"/>
            <w:vMerge w:val="restart"/>
            <w:tcBorders>
              <w:top w:val="single" w:sz="4" w:space="0" w:color="auto"/>
              <w:left w:val="single" w:sz="4" w:space="0" w:color="auto"/>
              <w:bottom w:val="single" w:sz="4" w:space="0" w:color="auto"/>
              <w:right w:val="single" w:sz="4" w:space="0" w:color="auto"/>
            </w:tcBorders>
            <w:vAlign w:val="center"/>
            <w:hideMark/>
          </w:tcPr>
          <w:p w14:paraId="4853DEC2" w14:textId="77777777" w:rsidR="007D2A37" w:rsidRPr="007D2A37" w:rsidRDefault="007D2A37" w:rsidP="007D2A37">
            <w:pPr>
              <w:suppressAutoHyphens/>
              <w:spacing w:after="0" w:line="240" w:lineRule="auto"/>
              <w:ind w:left="-57" w:right="-57"/>
              <w:jc w:val="center"/>
              <w:rPr>
                <w:rFonts w:ascii="Times New Roman" w:eastAsiaTheme="minorHAnsi" w:hAnsi="Times New Roman"/>
                <w:lang w:eastAsia="en-US"/>
              </w:rPr>
            </w:pPr>
            <w:r w:rsidRPr="007D2A37">
              <w:rPr>
                <w:rFonts w:ascii="Times New Roman" w:eastAsiaTheme="minorHAnsi" w:hAnsi="Times New Roman"/>
                <w:lang w:eastAsia="en-US"/>
              </w:rPr>
              <w:t>Коды профессиональных и общих компетенций</w:t>
            </w:r>
          </w:p>
        </w:tc>
        <w:tc>
          <w:tcPr>
            <w:tcW w:w="1289" w:type="pct"/>
            <w:vMerge w:val="restart"/>
            <w:tcBorders>
              <w:top w:val="single" w:sz="4" w:space="0" w:color="auto"/>
              <w:left w:val="single" w:sz="4" w:space="0" w:color="auto"/>
              <w:bottom w:val="single" w:sz="4" w:space="0" w:color="auto"/>
              <w:right w:val="single" w:sz="4" w:space="0" w:color="auto"/>
            </w:tcBorders>
            <w:vAlign w:val="center"/>
            <w:hideMark/>
          </w:tcPr>
          <w:p w14:paraId="54959B4E" w14:textId="77777777" w:rsidR="007D2A37" w:rsidRPr="007D2A37" w:rsidRDefault="007D2A37" w:rsidP="007D2A37">
            <w:pPr>
              <w:suppressAutoHyphens/>
              <w:spacing w:after="0" w:line="240" w:lineRule="auto"/>
              <w:ind w:left="-57" w:right="-57"/>
              <w:jc w:val="center"/>
              <w:rPr>
                <w:rFonts w:ascii="Times New Roman" w:eastAsiaTheme="minorHAnsi" w:hAnsi="Times New Roman"/>
                <w:lang w:eastAsia="en-US"/>
              </w:rPr>
            </w:pPr>
            <w:r w:rsidRPr="007D2A37">
              <w:rPr>
                <w:rFonts w:ascii="Times New Roman" w:eastAsiaTheme="minorHAnsi" w:hAnsi="Times New Roman"/>
                <w:lang w:eastAsia="en-US"/>
              </w:rPr>
              <w:t>Наименования разделов профессионального модуля</w:t>
            </w:r>
          </w:p>
        </w:tc>
        <w:tc>
          <w:tcPr>
            <w:tcW w:w="261" w:type="pct"/>
            <w:vMerge w:val="restart"/>
            <w:tcBorders>
              <w:top w:val="single" w:sz="4" w:space="0" w:color="auto"/>
              <w:left w:val="single" w:sz="4" w:space="0" w:color="auto"/>
              <w:bottom w:val="single" w:sz="4" w:space="0" w:color="auto"/>
              <w:right w:val="single" w:sz="4" w:space="0" w:color="auto"/>
            </w:tcBorders>
            <w:vAlign w:val="center"/>
            <w:hideMark/>
          </w:tcPr>
          <w:p w14:paraId="0A73EF95" w14:textId="77777777" w:rsidR="007D2A37" w:rsidRPr="007D2A37" w:rsidRDefault="007D2A37" w:rsidP="007D2A37">
            <w:pPr>
              <w:spacing w:after="0" w:line="240" w:lineRule="auto"/>
              <w:jc w:val="center"/>
              <w:rPr>
                <w:rFonts w:ascii="Times New Roman" w:eastAsiaTheme="minorHAnsi" w:hAnsi="Times New Roman"/>
                <w:lang w:eastAsia="en-US"/>
              </w:rPr>
            </w:pPr>
            <w:r w:rsidRPr="007D2A37">
              <w:rPr>
                <w:rFonts w:ascii="Times New Roman" w:eastAsiaTheme="minorHAnsi" w:hAnsi="Times New Roman"/>
                <w:iCs/>
                <w:lang w:eastAsia="en-US"/>
              </w:rPr>
              <w:t>Всего, час.</w:t>
            </w:r>
          </w:p>
        </w:tc>
        <w:tc>
          <w:tcPr>
            <w:tcW w:w="23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CBADE5B" w14:textId="77777777" w:rsidR="007D2A37" w:rsidRPr="007D2A37" w:rsidRDefault="007D2A37" w:rsidP="007D2A37">
            <w:pPr>
              <w:spacing w:after="0" w:line="240" w:lineRule="auto"/>
              <w:ind w:left="113" w:right="113"/>
              <w:jc w:val="center"/>
              <w:rPr>
                <w:rFonts w:ascii="Times New Roman" w:eastAsiaTheme="minorHAnsi" w:hAnsi="Times New Roman"/>
                <w:lang w:eastAsia="en-US"/>
              </w:rPr>
            </w:pPr>
            <w:r w:rsidRPr="007D2A37">
              <w:rPr>
                <w:rFonts w:ascii="Times New Roman" w:eastAsiaTheme="minorHAnsi" w:hAnsi="Times New Roman"/>
                <w:iCs/>
                <w:lang w:eastAsia="en-US"/>
              </w:rPr>
              <w:t>В т.ч. в форме практической подготовки</w:t>
            </w:r>
          </w:p>
        </w:tc>
        <w:tc>
          <w:tcPr>
            <w:tcW w:w="2789" w:type="pct"/>
            <w:gridSpan w:val="7"/>
            <w:tcBorders>
              <w:top w:val="single" w:sz="4" w:space="0" w:color="auto"/>
              <w:left w:val="single" w:sz="4" w:space="0" w:color="auto"/>
              <w:bottom w:val="single" w:sz="4" w:space="0" w:color="auto"/>
              <w:right w:val="single" w:sz="4" w:space="0" w:color="auto"/>
            </w:tcBorders>
            <w:hideMark/>
          </w:tcPr>
          <w:p w14:paraId="47F0F784" w14:textId="77777777" w:rsidR="007D2A37" w:rsidRPr="007D2A37" w:rsidRDefault="007D2A37" w:rsidP="007D2A37">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 xml:space="preserve">Объем профессионального модуля, </w:t>
            </w:r>
            <w:proofErr w:type="spellStart"/>
            <w:r w:rsidRPr="007D2A37">
              <w:rPr>
                <w:rFonts w:ascii="Times New Roman" w:eastAsiaTheme="minorHAnsi" w:hAnsi="Times New Roman"/>
                <w:lang w:eastAsia="en-US"/>
              </w:rPr>
              <w:t>ак</w:t>
            </w:r>
            <w:proofErr w:type="spellEnd"/>
            <w:r w:rsidRPr="007D2A37">
              <w:rPr>
                <w:rFonts w:ascii="Times New Roman" w:eastAsiaTheme="minorHAnsi" w:hAnsi="Times New Roman"/>
                <w:lang w:eastAsia="en-US"/>
              </w:rPr>
              <w:t>. час.</w:t>
            </w:r>
          </w:p>
        </w:tc>
      </w:tr>
      <w:tr w:rsidR="007D2A37" w:rsidRPr="007D2A37" w14:paraId="76E33047" w14:textId="77777777" w:rsidTr="00DB2A5C">
        <w:trPr>
          <w:trHeight w:val="58"/>
        </w:trPr>
        <w:tc>
          <w:tcPr>
            <w:tcW w:w="428" w:type="pct"/>
            <w:vMerge/>
            <w:tcBorders>
              <w:top w:val="single" w:sz="4" w:space="0" w:color="auto"/>
              <w:left w:val="single" w:sz="4" w:space="0" w:color="auto"/>
              <w:bottom w:val="single" w:sz="4" w:space="0" w:color="auto"/>
              <w:right w:val="single" w:sz="4" w:space="0" w:color="auto"/>
            </w:tcBorders>
            <w:vAlign w:val="center"/>
            <w:hideMark/>
          </w:tcPr>
          <w:p w14:paraId="774542C3" w14:textId="77777777" w:rsidR="007D2A37" w:rsidRPr="007D2A37" w:rsidRDefault="007D2A37" w:rsidP="007D2A37">
            <w:pPr>
              <w:spacing w:after="0" w:line="240" w:lineRule="auto"/>
              <w:rPr>
                <w:rFonts w:ascii="Times New Roman" w:eastAsiaTheme="minorHAnsi" w:hAnsi="Times New Roman"/>
                <w:lang w:eastAsia="en-US"/>
              </w:rPr>
            </w:pPr>
          </w:p>
        </w:tc>
        <w:tc>
          <w:tcPr>
            <w:tcW w:w="1289" w:type="pct"/>
            <w:vMerge/>
            <w:tcBorders>
              <w:top w:val="single" w:sz="4" w:space="0" w:color="auto"/>
              <w:left w:val="single" w:sz="4" w:space="0" w:color="auto"/>
              <w:bottom w:val="single" w:sz="4" w:space="0" w:color="auto"/>
              <w:right w:val="single" w:sz="4" w:space="0" w:color="auto"/>
            </w:tcBorders>
            <w:vAlign w:val="center"/>
            <w:hideMark/>
          </w:tcPr>
          <w:p w14:paraId="371F34B2" w14:textId="77777777" w:rsidR="007D2A37" w:rsidRPr="007D2A37" w:rsidRDefault="007D2A37" w:rsidP="007D2A37">
            <w:pPr>
              <w:spacing w:after="0" w:line="240" w:lineRule="auto"/>
              <w:rPr>
                <w:rFonts w:ascii="Times New Roman" w:eastAsiaTheme="minorHAnsi" w:hAnsi="Times New Roman"/>
                <w:lang w:eastAsia="en-US"/>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433552D3" w14:textId="77777777" w:rsidR="007D2A37" w:rsidRPr="007D2A37" w:rsidRDefault="007D2A37" w:rsidP="007D2A37">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6FB75166" w14:textId="77777777" w:rsidR="007D2A37" w:rsidRPr="007D2A37" w:rsidRDefault="007D2A37" w:rsidP="007D2A37">
            <w:pPr>
              <w:spacing w:after="0" w:line="240" w:lineRule="auto"/>
              <w:rPr>
                <w:rFonts w:ascii="Times New Roman" w:eastAsiaTheme="minorHAnsi" w:hAnsi="Times New Roman"/>
                <w:lang w:eastAsia="en-US"/>
              </w:rPr>
            </w:pPr>
          </w:p>
        </w:tc>
        <w:tc>
          <w:tcPr>
            <w:tcW w:w="2035" w:type="pct"/>
            <w:gridSpan w:val="5"/>
            <w:tcBorders>
              <w:top w:val="single" w:sz="4" w:space="0" w:color="auto"/>
              <w:left w:val="single" w:sz="4" w:space="0" w:color="auto"/>
              <w:bottom w:val="single" w:sz="4" w:space="0" w:color="auto"/>
              <w:right w:val="single" w:sz="4" w:space="0" w:color="auto"/>
            </w:tcBorders>
            <w:hideMark/>
          </w:tcPr>
          <w:p w14:paraId="66BAB3B5" w14:textId="77777777" w:rsidR="007D2A37" w:rsidRPr="007D2A37" w:rsidRDefault="007D2A37" w:rsidP="007D2A37">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Обучение по МДК</w:t>
            </w:r>
          </w:p>
        </w:tc>
        <w:tc>
          <w:tcPr>
            <w:tcW w:w="75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38D181F" w14:textId="77777777" w:rsidR="007D2A37" w:rsidRPr="007D2A37" w:rsidRDefault="007D2A37" w:rsidP="007D2A37">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Практики</w:t>
            </w:r>
          </w:p>
        </w:tc>
      </w:tr>
      <w:tr w:rsidR="007D2A37" w:rsidRPr="007D2A37" w14:paraId="09876C55" w14:textId="77777777" w:rsidTr="00DB2A5C">
        <w:tc>
          <w:tcPr>
            <w:tcW w:w="428" w:type="pct"/>
            <w:vMerge/>
            <w:tcBorders>
              <w:top w:val="single" w:sz="4" w:space="0" w:color="auto"/>
              <w:left w:val="single" w:sz="4" w:space="0" w:color="auto"/>
              <w:bottom w:val="single" w:sz="4" w:space="0" w:color="auto"/>
              <w:right w:val="single" w:sz="4" w:space="0" w:color="auto"/>
            </w:tcBorders>
            <w:vAlign w:val="center"/>
            <w:hideMark/>
          </w:tcPr>
          <w:p w14:paraId="04C01DE4" w14:textId="77777777" w:rsidR="007D2A37" w:rsidRPr="007D2A37" w:rsidRDefault="007D2A37" w:rsidP="007D2A37">
            <w:pPr>
              <w:spacing w:after="0" w:line="240" w:lineRule="auto"/>
              <w:rPr>
                <w:rFonts w:ascii="Times New Roman" w:eastAsiaTheme="minorHAnsi" w:hAnsi="Times New Roman"/>
                <w:lang w:eastAsia="en-US"/>
              </w:rPr>
            </w:pPr>
          </w:p>
        </w:tc>
        <w:tc>
          <w:tcPr>
            <w:tcW w:w="1289" w:type="pct"/>
            <w:vMerge/>
            <w:tcBorders>
              <w:top w:val="single" w:sz="4" w:space="0" w:color="auto"/>
              <w:left w:val="single" w:sz="4" w:space="0" w:color="auto"/>
              <w:bottom w:val="single" w:sz="4" w:space="0" w:color="auto"/>
              <w:right w:val="single" w:sz="4" w:space="0" w:color="auto"/>
            </w:tcBorders>
            <w:vAlign w:val="center"/>
            <w:hideMark/>
          </w:tcPr>
          <w:p w14:paraId="59475E50" w14:textId="77777777" w:rsidR="007D2A37" w:rsidRPr="007D2A37" w:rsidRDefault="007D2A37" w:rsidP="007D2A37">
            <w:pPr>
              <w:spacing w:after="0" w:line="240" w:lineRule="auto"/>
              <w:rPr>
                <w:rFonts w:ascii="Times New Roman" w:eastAsiaTheme="minorHAnsi" w:hAnsi="Times New Roman"/>
                <w:lang w:eastAsia="en-US"/>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21F9FC87" w14:textId="77777777" w:rsidR="007D2A37" w:rsidRPr="007D2A37" w:rsidRDefault="007D2A37" w:rsidP="007D2A37">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E599C3D" w14:textId="77777777" w:rsidR="007D2A37" w:rsidRPr="007D2A37" w:rsidRDefault="007D2A37" w:rsidP="007D2A37">
            <w:pPr>
              <w:spacing w:after="0" w:line="240" w:lineRule="auto"/>
              <w:rPr>
                <w:rFonts w:ascii="Times New Roman" w:eastAsiaTheme="minorHAnsi" w:hAnsi="Times New Roman"/>
                <w:lang w:eastAsia="en-US"/>
              </w:rPr>
            </w:pPr>
          </w:p>
        </w:tc>
        <w:tc>
          <w:tcPr>
            <w:tcW w:w="259" w:type="pct"/>
            <w:vMerge w:val="restart"/>
            <w:tcBorders>
              <w:top w:val="single" w:sz="4" w:space="0" w:color="auto"/>
              <w:left w:val="single" w:sz="4" w:space="0" w:color="auto"/>
              <w:bottom w:val="single" w:sz="4" w:space="0" w:color="auto"/>
              <w:right w:val="single" w:sz="4" w:space="0" w:color="auto"/>
            </w:tcBorders>
            <w:hideMark/>
          </w:tcPr>
          <w:p w14:paraId="1ECB97CB" w14:textId="77777777" w:rsidR="007D2A37" w:rsidRPr="007D2A37" w:rsidRDefault="007D2A37" w:rsidP="007D2A37">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Всего</w:t>
            </w:r>
          </w:p>
        </w:tc>
        <w:tc>
          <w:tcPr>
            <w:tcW w:w="1776" w:type="pct"/>
            <w:gridSpan w:val="4"/>
            <w:tcBorders>
              <w:top w:val="single" w:sz="4" w:space="0" w:color="auto"/>
              <w:left w:val="single" w:sz="4" w:space="0" w:color="auto"/>
              <w:bottom w:val="single" w:sz="4" w:space="0" w:color="auto"/>
              <w:right w:val="single" w:sz="4" w:space="0" w:color="auto"/>
            </w:tcBorders>
            <w:hideMark/>
          </w:tcPr>
          <w:p w14:paraId="038B131A" w14:textId="77777777" w:rsidR="007D2A37" w:rsidRPr="007D2A37" w:rsidRDefault="007D2A37" w:rsidP="007D2A37">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В том числе</w:t>
            </w:r>
          </w:p>
        </w:tc>
        <w:tc>
          <w:tcPr>
            <w:tcW w:w="754" w:type="pct"/>
            <w:gridSpan w:val="2"/>
            <w:vMerge/>
            <w:tcBorders>
              <w:top w:val="single" w:sz="4" w:space="0" w:color="auto"/>
              <w:left w:val="single" w:sz="4" w:space="0" w:color="auto"/>
              <w:bottom w:val="single" w:sz="4" w:space="0" w:color="auto"/>
              <w:right w:val="single" w:sz="4" w:space="0" w:color="auto"/>
            </w:tcBorders>
            <w:vAlign w:val="center"/>
            <w:hideMark/>
          </w:tcPr>
          <w:p w14:paraId="09688372" w14:textId="77777777" w:rsidR="007D2A37" w:rsidRPr="007D2A37" w:rsidRDefault="007D2A37" w:rsidP="007D2A37">
            <w:pPr>
              <w:spacing w:after="0" w:line="240" w:lineRule="auto"/>
              <w:rPr>
                <w:rFonts w:ascii="Times New Roman" w:eastAsiaTheme="minorHAnsi" w:hAnsi="Times New Roman"/>
                <w:lang w:eastAsia="en-US"/>
              </w:rPr>
            </w:pPr>
          </w:p>
        </w:tc>
      </w:tr>
      <w:tr w:rsidR="00AD4C2B" w:rsidRPr="007D2A37" w14:paraId="180934AC" w14:textId="77777777" w:rsidTr="00AD4C2B">
        <w:trPr>
          <w:cantSplit/>
          <w:trHeight w:val="2437"/>
        </w:trPr>
        <w:tc>
          <w:tcPr>
            <w:tcW w:w="428" w:type="pct"/>
            <w:vMerge/>
            <w:tcBorders>
              <w:top w:val="single" w:sz="4" w:space="0" w:color="auto"/>
              <w:left w:val="single" w:sz="4" w:space="0" w:color="auto"/>
              <w:bottom w:val="single" w:sz="4" w:space="0" w:color="auto"/>
              <w:right w:val="single" w:sz="4" w:space="0" w:color="auto"/>
            </w:tcBorders>
            <w:vAlign w:val="center"/>
            <w:hideMark/>
          </w:tcPr>
          <w:p w14:paraId="2B53AA09" w14:textId="77777777" w:rsidR="007D2A37" w:rsidRPr="007D2A37" w:rsidRDefault="007D2A37" w:rsidP="007D2A37">
            <w:pPr>
              <w:spacing w:after="0" w:line="240" w:lineRule="auto"/>
              <w:rPr>
                <w:rFonts w:ascii="Times New Roman" w:eastAsiaTheme="minorHAnsi" w:hAnsi="Times New Roman"/>
                <w:lang w:eastAsia="en-US"/>
              </w:rPr>
            </w:pPr>
          </w:p>
        </w:tc>
        <w:tc>
          <w:tcPr>
            <w:tcW w:w="1289" w:type="pct"/>
            <w:vMerge/>
            <w:tcBorders>
              <w:top w:val="single" w:sz="4" w:space="0" w:color="auto"/>
              <w:left w:val="single" w:sz="4" w:space="0" w:color="auto"/>
              <w:bottom w:val="single" w:sz="4" w:space="0" w:color="auto"/>
              <w:right w:val="single" w:sz="4" w:space="0" w:color="auto"/>
            </w:tcBorders>
            <w:vAlign w:val="center"/>
            <w:hideMark/>
          </w:tcPr>
          <w:p w14:paraId="43AED4BD" w14:textId="77777777" w:rsidR="007D2A37" w:rsidRPr="007D2A37" w:rsidRDefault="007D2A37" w:rsidP="007D2A37">
            <w:pPr>
              <w:spacing w:after="0" w:line="240" w:lineRule="auto"/>
              <w:rPr>
                <w:rFonts w:ascii="Times New Roman" w:eastAsiaTheme="minorHAnsi" w:hAnsi="Times New Roman"/>
                <w:lang w:eastAsia="en-US"/>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25243CB7" w14:textId="77777777" w:rsidR="007D2A37" w:rsidRPr="007D2A37" w:rsidRDefault="007D2A37" w:rsidP="007D2A37">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7A39FB17" w14:textId="77777777" w:rsidR="007D2A37" w:rsidRPr="007D2A37" w:rsidRDefault="007D2A37" w:rsidP="007D2A37">
            <w:pPr>
              <w:spacing w:after="0" w:line="240" w:lineRule="auto"/>
              <w:rPr>
                <w:rFonts w:ascii="Times New Roman" w:eastAsiaTheme="minorHAnsi" w:hAnsi="Times New Roman"/>
                <w:lang w:eastAsia="en-US"/>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1D628D8E" w14:textId="77777777" w:rsidR="007D2A37" w:rsidRPr="007D2A37" w:rsidRDefault="007D2A37" w:rsidP="007D2A37">
            <w:pPr>
              <w:spacing w:after="0" w:line="240" w:lineRule="auto"/>
              <w:rPr>
                <w:rFonts w:ascii="Times New Roman" w:eastAsiaTheme="minorHAnsi" w:hAnsi="Times New Roman"/>
                <w:lang w:eastAsia="en-US"/>
              </w:rPr>
            </w:pPr>
          </w:p>
        </w:tc>
        <w:tc>
          <w:tcPr>
            <w:tcW w:w="472" w:type="pct"/>
            <w:tcBorders>
              <w:top w:val="single" w:sz="4" w:space="0" w:color="auto"/>
              <w:left w:val="single" w:sz="4" w:space="0" w:color="auto"/>
              <w:bottom w:val="single" w:sz="4" w:space="0" w:color="auto"/>
              <w:right w:val="single" w:sz="4" w:space="0" w:color="auto"/>
            </w:tcBorders>
            <w:textDirection w:val="btLr"/>
            <w:vAlign w:val="center"/>
            <w:hideMark/>
          </w:tcPr>
          <w:p w14:paraId="68DD3F26" w14:textId="77777777" w:rsidR="007D2A37" w:rsidRPr="007D2A37" w:rsidRDefault="007D2A37" w:rsidP="007D2A37">
            <w:pPr>
              <w:suppressAutoHyphens/>
              <w:spacing w:after="0" w:line="240" w:lineRule="auto"/>
              <w:ind w:left="-57" w:right="-57"/>
              <w:jc w:val="center"/>
              <w:rPr>
                <w:rFonts w:ascii="Times New Roman" w:eastAsiaTheme="minorHAnsi" w:hAnsi="Times New Roman"/>
                <w:i/>
                <w:lang w:eastAsia="en-US"/>
              </w:rPr>
            </w:pPr>
            <w:r w:rsidRPr="007D2A37">
              <w:rPr>
                <w:rFonts w:ascii="Times New Roman" w:eastAsiaTheme="minorHAnsi" w:hAnsi="Times New Roman"/>
                <w:color w:val="000000"/>
                <w:lang w:eastAsia="en-US"/>
              </w:rPr>
              <w:t>Лабораторных и практических занятий</w:t>
            </w:r>
          </w:p>
        </w:tc>
        <w:tc>
          <w:tcPr>
            <w:tcW w:w="446" w:type="pct"/>
            <w:tcBorders>
              <w:top w:val="single" w:sz="4" w:space="0" w:color="auto"/>
              <w:left w:val="single" w:sz="4" w:space="0" w:color="auto"/>
              <w:bottom w:val="single" w:sz="4" w:space="0" w:color="auto"/>
              <w:right w:val="single" w:sz="4" w:space="0" w:color="auto"/>
            </w:tcBorders>
            <w:textDirection w:val="btLr"/>
            <w:vAlign w:val="center"/>
            <w:hideMark/>
          </w:tcPr>
          <w:p w14:paraId="0ACC8859" w14:textId="77777777" w:rsidR="007D2A37" w:rsidRPr="007D2A37" w:rsidRDefault="007D2A37" w:rsidP="007D2A37">
            <w:pPr>
              <w:suppressAutoHyphens/>
              <w:spacing w:after="0" w:line="240" w:lineRule="auto"/>
              <w:ind w:left="-57" w:right="-57"/>
              <w:jc w:val="center"/>
              <w:rPr>
                <w:rFonts w:ascii="Times New Roman" w:eastAsiaTheme="minorHAnsi" w:hAnsi="Times New Roman"/>
                <w:iCs/>
                <w:lang w:eastAsia="en-US"/>
              </w:rPr>
            </w:pPr>
            <w:r w:rsidRPr="007D2A37">
              <w:rPr>
                <w:rFonts w:ascii="Times New Roman" w:eastAsiaTheme="minorHAnsi" w:hAnsi="Times New Roman"/>
                <w:lang w:eastAsia="en-US"/>
              </w:rPr>
              <w:t>Курсовых работ (проектов)</w:t>
            </w:r>
          </w:p>
        </w:tc>
        <w:tc>
          <w:tcPr>
            <w:tcW w:w="549" w:type="pct"/>
            <w:tcBorders>
              <w:top w:val="single" w:sz="4" w:space="0" w:color="auto"/>
              <w:left w:val="single" w:sz="4" w:space="0" w:color="auto"/>
              <w:bottom w:val="single" w:sz="4" w:space="0" w:color="auto"/>
              <w:right w:val="single" w:sz="4" w:space="0" w:color="auto"/>
            </w:tcBorders>
            <w:textDirection w:val="btLr"/>
            <w:vAlign w:val="center"/>
            <w:hideMark/>
          </w:tcPr>
          <w:p w14:paraId="63977541" w14:textId="176EAE98" w:rsidR="007D2A37" w:rsidRPr="007D2A37" w:rsidRDefault="007D2A37" w:rsidP="007D2A37">
            <w:pPr>
              <w:suppressAutoHyphens/>
              <w:spacing w:after="0" w:line="240" w:lineRule="auto"/>
              <w:ind w:left="-57" w:right="-57"/>
              <w:jc w:val="center"/>
              <w:rPr>
                <w:rFonts w:ascii="Times New Roman" w:eastAsiaTheme="minorHAnsi" w:hAnsi="Times New Roman"/>
                <w:color w:val="000000"/>
                <w:lang w:eastAsia="en-US"/>
              </w:rPr>
            </w:pPr>
            <w:r w:rsidRPr="007D2A37">
              <w:rPr>
                <w:rFonts w:ascii="Times New Roman" w:eastAsiaTheme="minorHAnsi" w:hAnsi="Times New Roman"/>
                <w:lang w:eastAsia="en-US"/>
              </w:rPr>
              <w:t>Самостоятельная работа</w:t>
            </w:r>
          </w:p>
        </w:tc>
        <w:tc>
          <w:tcPr>
            <w:tcW w:w="309" w:type="pct"/>
            <w:tcBorders>
              <w:top w:val="single" w:sz="4" w:space="0" w:color="auto"/>
              <w:left w:val="single" w:sz="4" w:space="0" w:color="auto"/>
              <w:bottom w:val="single" w:sz="4" w:space="0" w:color="auto"/>
              <w:right w:val="single" w:sz="4" w:space="0" w:color="auto"/>
            </w:tcBorders>
            <w:textDirection w:val="btLr"/>
            <w:vAlign w:val="center"/>
            <w:hideMark/>
          </w:tcPr>
          <w:p w14:paraId="447A1DEC" w14:textId="77777777" w:rsidR="007D2A37" w:rsidRPr="007D2A37" w:rsidRDefault="007D2A37" w:rsidP="007D2A37">
            <w:pPr>
              <w:suppressAutoHyphens/>
              <w:spacing w:after="0" w:line="240" w:lineRule="auto"/>
              <w:ind w:left="-57" w:right="-57"/>
              <w:jc w:val="center"/>
              <w:rPr>
                <w:rFonts w:ascii="Times New Roman" w:eastAsiaTheme="minorHAnsi" w:hAnsi="Times New Roman"/>
                <w:lang w:eastAsia="en-US"/>
              </w:rPr>
            </w:pPr>
            <w:r w:rsidRPr="007D2A37">
              <w:rPr>
                <w:rFonts w:ascii="Times New Roman" w:eastAsiaTheme="minorHAnsi" w:hAnsi="Times New Roman"/>
                <w:lang w:eastAsia="en-US"/>
              </w:rPr>
              <w:t>Промежуточная аттестация</w:t>
            </w:r>
          </w:p>
        </w:tc>
        <w:tc>
          <w:tcPr>
            <w:tcW w:w="334" w:type="pct"/>
            <w:tcBorders>
              <w:top w:val="single" w:sz="4" w:space="0" w:color="auto"/>
              <w:left w:val="single" w:sz="4" w:space="0" w:color="auto"/>
              <w:bottom w:val="single" w:sz="4" w:space="0" w:color="auto"/>
              <w:right w:val="single" w:sz="4" w:space="0" w:color="auto"/>
            </w:tcBorders>
            <w:textDirection w:val="btLr"/>
            <w:vAlign w:val="center"/>
            <w:hideMark/>
          </w:tcPr>
          <w:p w14:paraId="1BDAC260" w14:textId="77777777" w:rsidR="007D2A37" w:rsidRPr="007D2A37" w:rsidRDefault="007D2A37" w:rsidP="007D2A37">
            <w:pPr>
              <w:suppressAutoHyphens/>
              <w:spacing w:after="0" w:line="240" w:lineRule="auto"/>
              <w:ind w:left="-57" w:right="-57"/>
              <w:jc w:val="center"/>
              <w:rPr>
                <w:rFonts w:ascii="Times New Roman" w:eastAsiaTheme="minorHAnsi" w:hAnsi="Times New Roman"/>
                <w:i/>
                <w:lang w:eastAsia="en-US"/>
              </w:rPr>
            </w:pPr>
            <w:r w:rsidRPr="007D2A37">
              <w:rPr>
                <w:rFonts w:ascii="Times New Roman" w:eastAsiaTheme="minorHAnsi" w:hAnsi="Times New Roman"/>
                <w:lang w:eastAsia="en-US"/>
              </w:rPr>
              <w:t>Учебная</w:t>
            </w:r>
          </w:p>
        </w:tc>
        <w:tc>
          <w:tcPr>
            <w:tcW w:w="420" w:type="pct"/>
            <w:tcBorders>
              <w:top w:val="single" w:sz="4" w:space="0" w:color="auto"/>
              <w:left w:val="single" w:sz="4" w:space="0" w:color="auto"/>
              <w:bottom w:val="single" w:sz="4" w:space="0" w:color="auto"/>
              <w:right w:val="single" w:sz="4" w:space="0" w:color="auto"/>
            </w:tcBorders>
            <w:textDirection w:val="btLr"/>
            <w:vAlign w:val="center"/>
            <w:hideMark/>
          </w:tcPr>
          <w:p w14:paraId="325F95F9" w14:textId="77777777" w:rsidR="007D2A37" w:rsidRPr="007D2A37" w:rsidRDefault="007D2A37" w:rsidP="007D2A37">
            <w:pPr>
              <w:suppressAutoHyphens/>
              <w:spacing w:after="0" w:line="240" w:lineRule="auto"/>
              <w:ind w:left="-57" w:right="-57"/>
              <w:jc w:val="center"/>
              <w:rPr>
                <w:rFonts w:ascii="Times New Roman" w:eastAsiaTheme="minorHAnsi" w:hAnsi="Times New Roman"/>
                <w:i/>
                <w:lang w:eastAsia="en-US"/>
              </w:rPr>
            </w:pPr>
            <w:r w:rsidRPr="007D2A37">
              <w:rPr>
                <w:rFonts w:ascii="Times New Roman" w:eastAsiaTheme="minorHAnsi" w:hAnsi="Times New Roman"/>
                <w:lang w:eastAsia="en-US"/>
              </w:rPr>
              <w:t>Производственная</w:t>
            </w:r>
          </w:p>
        </w:tc>
      </w:tr>
      <w:tr w:rsidR="007D2A37" w:rsidRPr="007D2A37" w14:paraId="4813B215" w14:textId="77777777" w:rsidTr="00DB2A5C">
        <w:trPr>
          <w:trHeight w:val="415"/>
        </w:trPr>
        <w:tc>
          <w:tcPr>
            <w:tcW w:w="428" w:type="pct"/>
            <w:tcBorders>
              <w:top w:val="single" w:sz="4" w:space="0" w:color="auto"/>
              <w:left w:val="single" w:sz="4" w:space="0" w:color="auto"/>
              <w:bottom w:val="single" w:sz="4" w:space="0" w:color="auto"/>
              <w:right w:val="single" w:sz="4" w:space="0" w:color="auto"/>
            </w:tcBorders>
            <w:vAlign w:val="center"/>
            <w:hideMark/>
          </w:tcPr>
          <w:p w14:paraId="34365B57" w14:textId="5CCDFA4C" w:rsidR="007D2A37" w:rsidRPr="007D2A37" w:rsidRDefault="00AD4C2B" w:rsidP="007D2A37">
            <w:pPr>
              <w:spacing w:after="0" w:line="240" w:lineRule="auto"/>
              <w:jc w:val="center"/>
              <w:rPr>
                <w:rFonts w:ascii="Times New Roman" w:eastAsiaTheme="minorHAnsi" w:hAnsi="Times New Roman"/>
                <w:i/>
                <w:lang w:eastAsia="en-US"/>
              </w:rPr>
            </w:pPr>
            <w:r>
              <w:rPr>
                <w:rFonts w:ascii="Times New Roman" w:eastAsiaTheme="minorHAnsi" w:hAnsi="Times New Roman"/>
                <w:i/>
                <w:lang w:eastAsia="en-US"/>
              </w:rPr>
              <w:t>25</w:t>
            </w:r>
            <w:r w:rsidR="007D2A37" w:rsidRPr="007D2A37">
              <w:rPr>
                <w:rFonts w:ascii="Times New Roman" w:eastAsiaTheme="minorHAnsi" w:hAnsi="Times New Roman"/>
                <w:i/>
                <w:lang w:eastAsia="en-US"/>
              </w:rPr>
              <w:t>1</w:t>
            </w:r>
          </w:p>
        </w:tc>
        <w:tc>
          <w:tcPr>
            <w:tcW w:w="1289" w:type="pct"/>
            <w:tcBorders>
              <w:top w:val="single" w:sz="4" w:space="0" w:color="auto"/>
              <w:left w:val="single" w:sz="4" w:space="0" w:color="auto"/>
              <w:bottom w:val="single" w:sz="4" w:space="0" w:color="auto"/>
              <w:right w:val="single" w:sz="4" w:space="0" w:color="auto"/>
            </w:tcBorders>
            <w:vAlign w:val="center"/>
            <w:hideMark/>
          </w:tcPr>
          <w:p w14:paraId="245ADC91"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2</w:t>
            </w:r>
          </w:p>
        </w:tc>
        <w:tc>
          <w:tcPr>
            <w:tcW w:w="261" w:type="pct"/>
            <w:tcBorders>
              <w:top w:val="single" w:sz="4" w:space="0" w:color="auto"/>
              <w:left w:val="single" w:sz="4" w:space="0" w:color="auto"/>
              <w:bottom w:val="single" w:sz="4" w:space="0" w:color="auto"/>
              <w:right w:val="single" w:sz="4" w:space="0" w:color="auto"/>
            </w:tcBorders>
            <w:vAlign w:val="center"/>
            <w:hideMark/>
          </w:tcPr>
          <w:p w14:paraId="4CCC76D9"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3</w:t>
            </w:r>
          </w:p>
        </w:tc>
        <w:tc>
          <w:tcPr>
            <w:tcW w:w="233" w:type="pct"/>
            <w:tcBorders>
              <w:top w:val="single" w:sz="4" w:space="0" w:color="auto"/>
              <w:left w:val="single" w:sz="4" w:space="0" w:color="auto"/>
              <w:bottom w:val="single" w:sz="4" w:space="0" w:color="auto"/>
              <w:right w:val="single" w:sz="4" w:space="0" w:color="auto"/>
            </w:tcBorders>
            <w:vAlign w:val="center"/>
            <w:hideMark/>
          </w:tcPr>
          <w:p w14:paraId="5AF84A4F"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4</w:t>
            </w:r>
          </w:p>
        </w:tc>
        <w:tc>
          <w:tcPr>
            <w:tcW w:w="259" w:type="pct"/>
            <w:tcBorders>
              <w:top w:val="single" w:sz="4" w:space="0" w:color="auto"/>
              <w:left w:val="single" w:sz="4" w:space="0" w:color="auto"/>
              <w:bottom w:val="single" w:sz="4" w:space="0" w:color="auto"/>
              <w:right w:val="single" w:sz="4" w:space="0" w:color="auto"/>
            </w:tcBorders>
            <w:vAlign w:val="center"/>
            <w:hideMark/>
          </w:tcPr>
          <w:p w14:paraId="02478C9F"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5</w:t>
            </w:r>
          </w:p>
        </w:tc>
        <w:tc>
          <w:tcPr>
            <w:tcW w:w="472" w:type="pct"/>
            <w:tcBorders>
              <w:top w:val="single" w:sz="4" w:space="0" w:color="auto"/>
              <w:left w:val="single" w:sz="4" w:space="0" w:color="auto"/>
              <w:bottom w:val="single" w:sz="4" w:space="0" w:color="auto"/>
              <w:right w:val="single" w:sz="4" w:space="0" w:color="auto"/>
            </w:tcBorders>
            <w:vAlign w:val="center"/>
            <w:hideMark/>
          </w:tcPr>
          <w:p w14:paraId="0DEA7406"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6</w:t>
            </w:r>
          </w:p>
        </w:tc>
        <w:tc>
          <w:tcPr>
            <w:tcW w:w="446" w:type="pct"/>
            <w:tcBorders>
              <w:top w:val="single" w:sz="4" w:space="0" w:color="auto"/>
              <w:left w:val="single" w:sz="4" w:space="0" w:color="auto"/>
              <w:bottom w:val="single" w:sz="4" w:space="0" w:color="auto"/>
              <w:right w:val="single" w:sz="4" w:space="0" w:color="auto"/>
            </w:tcBorders>
            <w:vAlign w:val="center"/>
            <w:hideMark/>
          </w:tcPr>
          <w:p w14:paraId="7671CFDD"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7</w:t>
            </w:r>
          </w:p>
        </w:tc>
        <w:tc>
          <w:tcPr>
            <w:tcW w:w="549" w:type="pct"/>
            <w:tcBorders>
              <w:top w:val="single" w:sz="4" w:space="0" w:color="auto"/>
              <w:left w:val="single" w:sz="4" w:space="0" w:color="auto"/>
              <w:bottom w:val="single" w:sz="4" w:space="0" w:color="auto"/>
              <w:right w:val="single" w:sz="4" w:space="0" w:color="auto"/>
            </w:tcBorders>
            <w:vAlign w:val="center"/>
            <w:hideMark/>
          </w:tcPr>
          <w:p w14:paraId="07403F49"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8</w:t>
            </w:r>
          </w:p>
        </w:tc>
        <w:tc>
          <w:tcPr>
            <w:tcW w:w="309" w:type="pct"/>
            <w:tcBorders>
              <w:top w:val="single" w:sz="4" w:space="0" w:color="auto"/>
              <w:left w:val="single" w:sz="4" w:space="0" w:color="auto"/>
              <w:bottom w:val="single" w:sz="4" w:space="0" w:color="auto"/>
              <w:right w:val="single" w:sz="4" w:space="0" w:color="auto"/>
            </w:tcBorders>
            <w:vAlign w:val="center"/>
            <w:hideMark/>
          </w:tcPr>
          <w:p w14:paraId="46C87982"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9</w:t>
            </w:r>
          </w:p>
        </w:tc>
        <w:tc>
          <w:tcPr>
            <w:tcW w:w="334" w:type="pct"/>
            <w:tcBorders>
              <w:top w:val="single" w:sz="4" w:space="0" w:color="auto"/>
              <w:left w:val="single" w:sz="4" w:space="0" w:color="auto"/>
              <w:bottom w:val="single" w:sz="4" w:space="0" w:color="auto"/>
              <w:right w:val="single" w:sz="4" w:space="0" w:color="auto"/>
            </w:tcBorders>
            <w:vAlign w:val="center"/>
            <w:hideMark/>
          </w:tcPr>
          <w:p w14:paraId="13EA4D97"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10</w:t>
            </w:r>
          </w:p>
        </w:tc>
        <w:tc>
          <w:tcPr>
            <w:tcW w:w="420" w:type="pct"/>
            <w:tcBorders>
              <w:top w:val="single" w:sz="4" w:space="0" w:color="auto"/>
              <w:left w:val="single" w:sz="4" w:space="0" w:color="auto"/>
              <w:bottom w:val="single" w:sz="4" w:space="0" w:color="auto"/>
              <w:right w:val="single" w:sz="4" w:space="0" w:color="auto"/>
            </w:tcBorders>
            <w:vAlign w:val="center"/>
            <w:hideMark/>
          </w:tcPr>
          <w:p w14:paraId="1EAF59C6"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11</w:t>
            </w:r>
          </w:p>
        </w:tc>
      </w:tr>
      <w:tr w:rsidR="00D906F6" w:rsidRPr="007D2A37" w14:paraId="016FDA52" w14:textId="77777777" w:rsidTr="00DB2A5C">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36A3AF77" w14:textId="77777777" w:rsidR="007D2A37" w:rsidRPr="007D2A37" w:rsidRDefault="007D2A37" w:rsidP="007D2A37">
            <w:pPr>
              <w:spacing w:after="0" w:line="240" w:lineRule="auto"/>
              <w:jc w:val="center"/>
              <w:rPr>
                <w:rFonts w:ascii="Times New Roman" w:hAnsi="Times New Roman"/>
                <w:color w:val="000000"/>
                <w:lang w:val="en-US" w:eastAsia="en-US"/>
              </w:rPr>
            </w:pPr>
            <w:bookmarkStart w:id="5" w:name="_Hlk132720732"/>
            <w:r w:rsidRPr="007D2A37">
              <w:rPr>
                <w:rFonts w:ascii="Times New Roman" w:hAnsi="Times New Roman"/>
                <w:bCs/>
                <w:iCs/>
              </w:rPr>
              <w:t>ПК 1.2.</w:t>
            </w:r>
            <w:r w:rsidRPr="007D2A37">
              <w:rPr>
                <w:rFonts w:ascii="Times New Roman" w:hAnsi="Times New Roman"/>
                <w:color w:val="000000"/>
                <w:lang w:val="en-US" w:eastAsia="en-US"/>
              </w:rPr>
              <w:t> </w:t>
            </w:r>
          </w:p>
        </w:tc>
        <w:tc>
          <w:tcPr>
            <w:tcW w:w="1289" w:type="pct"/>
            <w:tcBorders>
              <w:top w:val="nil"/>
              <w:left w:val="nil"/>
              <w:bottom w:val="single" w:sz="4" w:space="0" w:color="auto"/>
              <w:right w:val="single" w:sz="4" w:space="0" w:color="auto"/>
            </w:tcBorders>
            <w:shd w:val="clear" w:color="auto" w:fill="auto"/>
            <w:vAlign w:val="center"/>
          </w:tcPr>
          <w:p w14:paraId="408F27EB" w14:textId="77777777" w:rsidR="007D2A37" w:rsidRPr="007D2A37" w:rsidRDefault="007D2A37" w:rsidP="007D2A37">
            <w:pPr>
              <w:spacing w:after="0" w:line="240" w:lineRule="auto"/>
              <w:rPr>
                <w:rFonts w:ascii="Times New Roman" w:hAnsi="Times New Roman"/>
                <w:color w:val="000000"/>
                <w:lang w:eastAsia="en-US"/>
              </w:rPr>
            </w:pPr>
            <w:r w:rsidRPr="007D2A37">
              <w:rPr>
                <w:rFonts w:ascii="Times New Roman" w:hAnsi="Times New Roman"/>
                <w:color w:val="000000"/>
                <w:lang w:eastAsia="en-US"/>
              </w:rPr>
              <w:t>Раздел 1. Осуществление диагностирования состояния промышленного холодильного и морозильного оборудования, дефектация его узлов и элементов.</w:t>
            </w:r>
          </w:p>
        </w:tc>
        <w:tc>
          <w:tcPr>
            <w:tcW w:w="261" w:type="pct"/>
            <w:tcBorders>
              <w:top w:val="nil"/>
              <w:left w:val="nil"/>
              <w:bottom w:val="single" w:sz="4" w:space="0" w:color="auto"/>
              <w:right w:val="single" w:sz="4" w:space="0" w:color="auto"/>
            </w:tcBorders>
            <w:shd w:val="clear" w:color="auto" w:fill="auto"/>
            <w:vAlign w:val="center"/>
          </w:tcPr>
          <w:p w14:paraId="4EFB4B58" w14:textId="0737E5C4" w:rsidR="007D2A37" w:rsidRPr="007D2A37" w:rsidRDefault="007D2A37" w:rsidP="00DB2A5C">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19865B2B" w14:textId="7A6170F8" w:rsidR="007D2A37" w:rsidRPr="007D2A37" w:rsidRDefault="007D2A37" w:rsidP="00DB2A5C">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52643F2F" w14:textId="1A3B921F" w:rsidR="007D2A37" w:rsidRPr="007D2A37" w:rsidRDefault="007D2A37" w:rsidP="00DB2A5C">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6AD8E19D" w14:textId="1A2F0E12" w:rsidR="007D2A37" w:rsidRPr="007D2A37" w:rsidRDefault="007D2A37" w:rsidP="00DB2A5C">
            <w:pPr>
              <w:spacing w:after="0" w:line="240" w:lineRule="auto"/>
              <w:jc w:val="center"/>
              <w:rPr>
                <w:rFonts w:ascii="Times New Roman" w:hAnsi="Times New Roman"/>
                <w:color w:val="000000"/>
                <w:lang w:eastAsia="en-US"/>
              </w:rPr>
            </w:pPr>
          </w:p>
        </w:tc>
        <w:tc>
          <w:tcPr>
            <w:tcW w:w="446" w:type="pct"/>
            <w:tcBorders>
              <w:top w:val="single" w:sz="4" w:space="0" w:color="auto"/>
              <w:left w:val="single" w:sz="4" w:space="0" w:color="auto"/>
              <w:right w:val="single" w:sz="4" w:space="0" w:color="auto"/>
            </w:tcBorders>
            <w:vAlign w:val="center"/>
          </w:tcPr>
          <w:p w14:paraId="1D542153" w14:textId="3A2A2C4B" w:rsidR="007D2A37" w:rsidRPr="007D2A37" w:rsidRDefault="007D2A37" w:rsidP="00DB2A5C">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3F8F262C" w14:textId="65FC46A5" w:rsidR="007D2A37" w:rsidRPr="007D2A37" w:rsidRDefault="007D2A37" w:rsidP="00DB2A5C">
            <w:pPr>
              <w:spacing w:after="0" w:line="240" w:lineRule="auto"/>
              <w:jc w:val="center"/>
              <w:rPr>
                <w:rFonts w:ascii="Times New Roman" w:eastAsiaTheme="minorHAnsi" w:hAnsi="Times New Roman"/>
                <w:lang w:eastAsia="en-US"/>
              </w:rPr>
            </w:pPr>
          </w:p>
        </w:tc>
        <w:tc>
          <w:tcPr>
            <w:tcW w:w="309" w:type="pct"/>
            <w:vMerge w:val="restart"/>
            <w:tcBorders>
              <w:top w:val="single" w:sz="4" w:space="0" w:color="auto"/>
              <w:left w:val="single" w:sz="4" w:space="0" w:color="auto"/>
              <w:bottom w:val="single" w:sz="4" w:space="0" w:color="auto"/>
              <w:right w:val="single" w:sz="4" w:space="0" w:color="auto"/>
            </w:tcBorders>
            <w:vAlign w:val="center"/>
          </w:tcPr>
          <w:p w14:paraId="71B84896" w14:textId="77777777" w:rsidR="007D2A37" w:rsidRPr="007D2A37" w:rsidRDefault="007D2A37" w:rsidP="00DB2A5C">
            <w:pPr>
              <w:spacing w:after="0" w:line="240" w:lineRule="auto"/>
              <w:jc w:val="center"/>
              <w:rPr>
                <w:rFonts w:ascii="Times New Roman" w:eastAsiaTheme="minorHAnsi" w:hAnsi="Times New Roman"/>
                <w:lang w:eastAsia="en-US"/>
              </w:rPr>
            </w:pPr>
          </w:p>
        </w:tc>
        <w:tc>
          <w:tcPr>
            <w:tcW w:w="334" w:type="pct"/>
            <w:tcBorders>
              <w:top w:val="single" w:sz="4" w:space="0" w:color="auto"/>
              <w:left w:val="single" w:sz="4" w:space="0" w:color="auto"/>
              <w:bottom w:val="single" w:sz="4" w:space="0" w:color="auto"/>
              <w:right w:val="single" w:sz="4" w:space="0" w:color="auto"/>
            </w:tcBorders>
            <w:vAlign w:val="center"/>
          </w:tcPr>
          <w:p w14:paraId="45C5A431" w14:textId="52D8E5FF" w:rsidR="007D2A37" w:rsidRPr="007D2A37" w:rsidRDefault="007D2A37" w:rsidP="00DB2A5C">
            <w:pPr>
              <w:spacing w:after="0" w:line="240" w:lineRule="auto"/>
              <w:jc w:val="center"/>
              <w:rPr>
                <w:rFonts w:ascii="Times New Roman" w:hAnsi="Times New Roman"/>
                <w:b/>
                <w:bCs/>
                <w:color w:val="000000"/>
                <w:lang w:eastAsia="en-US"/>
              </w:rPr>
            </w:pPr>
          </w:p>
        </w:tc>
        <w:tc>
          <w:tcPr>
            <w:tcW w:w="420" w:type="pct"/>
            <w:tcBorders>
              <w:top w:val="single" w:sz="4" w:space="0" w:color="auto"/>
              <w:left w:val="single" w:sz="4" w:space="0" w:color="auto"/>
              <w:bottom w:val="single" w:sz="4" w:space="0" w:color="auto"/>
              <w:right w:val="single" w:sz="4" w:space="0" w:color="auto"/>
            </w:tcBorders>
            <w:vAlign w:val="center"/>
            <w:hideMark/>
          </w:tcPr>
          <w:p w14:paraId="4A38D5D3" w14:textId="77777777" w:rsidR="007D2A37" w:rsidRPr="007D2A37" w:rsidRDefault="007D2A37" w:rsidP="00DB2A5C">
            <w:pPr>
              <w:spacing w:after="0" w:line="240" w:lineRule="auto"/>
              <w:jc w:val="center"/>
              <w:rPr>
                <w:rFonts w:ascii="Times New Roman" w:eastAsiaTheme="minorHAnsi" w:hAnsi="Times New Roman"/>
                <w:b/>
                <w:bCs/>
                <w:lang w:eastAsia="en-US"/>
              </w:rPr>
            </w:pPr>
          </w:p>
        </w:tc>
      </w:tr>
      <w:tr w:rsidR="00D906F6" w:rsidRPr="007D2A37" w14:paraId="4F9F9769" w14:textId="77777777" w:rsidTr="007F7A2C">
        <w:trPr>
          <w:trHeight w:val="1763"/>
        </w:trPr>
        <w:tc>
          <w:tcPr>
            <w:tcW w:w="428" w:type="pct"/>
            <w:tcBorders>
              <w:top w:val="nil"/>
              <w:left w:val="single" w:sz="4" w:space="0" w:color="auto"/>
              <w:right w:val="single" w:sz="4" w:space="0" w:color="auto"/>
            </w:tcBorders>
            <w:shd w:val="clear" w:color="auto" w:fill="FFFFFF" w:themeFill="background1"/>
            <w:vAlign w:val="center"/>
          </w:tcPr>
          <w:p w14:paraId="3B172706" w14:textId="77777777" w:rsidR="00D906F6" w:rsidRPr="007D2A37" w:rsidRDefault="00D906F6" w:rsidP="007D2A37">
            <w:pPr>
              <w:spacing w:after="0" w:line="240" w:lineRule="auto"/>
              <w:jc w:val="center"/>
              <w:rPr>
                <w:rFonts w:ascii="Times New Roman" w:hAnsi="Times New Roman"/>
                <w:color w:val="000000"/>
                <w:lang w:val="en-US" w:eastAsia="en-US"/>
              </w:rPr>
            </w:pPr>
            <w:r w:rsidRPr="007D2A37">
              <w:rPr>
                <w:rFonts w:ascii="Times New Roman" w:hAnsi="Times New Roman"/>
                <w:bCs/>
                <w:iCs/>
              </w:rPr>
              <w:t>ПК 1.1</w:t>
            </w:r>
          </w:p>
        </w:tc>
        <w:tc>
          <w:tcPr>
            <w:tcW w:w="1289" w:type="pct"/>
            <w:tcBorders>
              <w:top w:val="nil"/>
              <w:left w:val="nil"/>
              <w:right w:val="single" w:sz="4" w:space="0" w:color="auto"/>
            </w:tcBorders>
            <w:shd w:val="clear" w:color="auto" w:fill="auto"/>
            <w:vAlign w:val="center"/>
          </w:tcPr>
          <w:p w14:paraId="0240E39B" w14:textId="77777777" w:rsidR="00D906F6" w:rsidRPr="007D2A37" w:rsidRDefault="00D906F6" w:rsidP="007D2A37">
            <w:pPr>
              <w:spacing w:after="0" w:line="240" w:lineRule="auto"/>
              <w:rPr>
                <w:rFonts w:ascii="Times New Roman" w:hAnsi="Times New Roman"/>
                <w:color w:val="000000"/>
                <w:lang w:eastAsia="en-US"/>
              </w:rPr>
            </w:pPr>
            <w:r w:rsidRPr="007D2A37">
              <w:rPr>
                <w:rFonts w:ascii="Times New Roman" w:hAnsi="Times New Roman"/>
                <w:color w:val="000000"/>
                <w:lang w:eastAsia="en-US"/>
              </w:rPr>
              <w:t>Раздел 2. Проведение работ по техническому обслуживанию промышленного холодильного и морозильного оборудования в соответствии с документацией завода изготовителя.</w:t>
            </w:r>
          </w:p>
        </w:tc>
        <w:tc>
          <w:tcPr>
            <w:tcW w:w="261" w:type="pct"/>
            <w:tcBorders>
              <w:top w:val="nil"/>
              <w:left w:val="nil"/>
              <w:right w:val="single" w:sz="4" w:space="0" w:color="auto"/>
            </w:tcBorders>
            <w:shd w:val="clear" w:color="auto" w:fill="auto"/>
            <w:vAlign w:val="center"/>
          </w:tcPr>
          <w:p w14:paraId="0E6868C2" w14:textId="38CE5B31" w:rsidR="00D906F6" w:rsidRPr="007D2A37" w:rsidRDefault="00D906F6" w:rsidP="00DB2A5C">
            <w:pPr>
              <w:spacing w:after="0" w:line="240" w:lineRule="auto"/>
              <w:jc w:val="center"/>
              <w:rPr>
                <w:rFonts w:ascii="Times New Roman" w:hAnsi="Times New Roman"/>
                <w:b/>
                <w:bCs/>
                <w:color w:val="000000"/>
                <w:lang w:eastAsia="en-US"/>
              </w:rPr>
            </w:pPr>
          </w:p>
        </w:tc>
        <w:tc>
          <w:tcPr>
            <w:tcW w:w="233" w:type="pct"/>
            <w:tcBorders>
              <w:top w:val="nil"/>
              <w:left w:val="nil"/>
              <w:right w:val="single" w:sz="4" w:space="0" w:color="auto"/>
            </w:tcBorders>
            <w:shd w:val="clear" w:color="auto" w:fill="auto"/>
            <w:vAlign w:val="center"/>
          </w:tcPr>
          <w:p w14:paraId="56879DD7" w14:textId="0129B9ED" w:rsidR="00D906F6" w:rsidRPr="007D2A37" w:rsidRDefault="00D906F6" w:rsidP="00DB2A5C">
            <w:pPr>
              <w:spacing w:after="0" w:line="240" w:lineRule="auto"/>
              <w:jc w:val="center"/>
              <w:rPr>
                <w:rFonts w:ascii="Times New Roman" w:hAnsi="Times New Roman"/>
                <w:color w:val="000000"/>
                <w:lang w:eastAsia="en-US"/>
              </w:rPr>
            </w:pPr>
          </w:p>
        </w:tc>
        <w:tc>
          <w:tcPr>
            <w:tcW w:w="259" w:type="pct"/>
            <w:tcBorders>
              <w:top w:val="nil"/>
              <w:left w:val="nil"/>
              <w:right w:val="single" w:sz="4" w:space="0" w:color="auto"/>
            </w:tcBorders>
            <w:shd w:val="clear" w:color="auto" w:fill="auto"/>
            <w:vAlign w:val="center"/>
          </w:tcPr>
          <w:p w14:paraId="2BBF16E6" w14:textId="0362D248" w:rsidR="00D906F6" w:rsidRPr="007D2A37" w:rsidRDefault="00D906F6" w:rsidP="00DB2A5C">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right w:val="single" w:sz="4" w:space="0" w:color="auto"/>
            </w:tcBorders>
            <w:vAlign w:val="center"/>
          </w:tcPr>
          <w:p w14:paraId="5CDE4E91" w14:textId="120FCE1C" w:rsidR="00D906F6" w:rsidRPr="007D2A37" w:rsidRDefault="00D906F6" w:rsidP="00DB2A5C">
            <w:pPr>
              <w:spacing w:after="0" w:line="240" w:lineRule="auto"/>
              <w:jc w:val="center"/>
              <w:rPr>
                <w:rFonts w:ascii="Times New Roman" w:hAnsi="Times New Roman"/>
                <w:color w:val="000000"/>
                <w:lang w:eastAsia="en-US"/>
              </w:rPr>
            </w:pPr>
          </w:p>
        </w:tc>
        <w:tc>
          <w:tcPr>
            <w:tcW w:w="446" w:type="pct"/>
            <w:tcBorders>
              <w:left w:val="single" w:sz="4" w:space="0" w:color="auto"/>
              <w:right w:val="single" w:sz="4" w:space="0" w:color="auto"/>
            </w:tcBorders>
            <w:vAlign w:val="center"/>
          </w:tcPr>
          <w:p w14:paraId="577908C9" w14:textId="77777777" w:rsidR="00D906F6" w:rsidRPr="007D2A37" w:rsidRDefault="00D906F6" w:rsidP="00DB2A5C">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right w:val="single" w:sz="4" w:space="0" w:color="auto"/>
            </w:tcBorders>
            <w:vAlign w:val="center"/>
          </w:tcPr>
          <w:p w14:paraId="5952E760" w14:textId="7FA257D0" w:rsidR="00D906F6" w:rsidRPr="007D2A37" w:rsidRDefault="00D906F6" w:rsidP="00DB2A5C">
            <w:pPr>
              <w:spacing w:after="0" w:line="240" w:lineRule="auto"/>
              <w:jc w:val="center"/>
              <w:rPr>
                <w:rFonts w:ascii="Times New Roman" w:eastAsiaTheme="minorHAnsi" w:hAnsi="Times New Roman"/>
                <w:lang w:eastAsia="en-US"/>
              </w:rPr>
            </w:pPr>
          </w:p>
        </w:tc>
        <w:tc>
          <w:tcPr>
            <w:tcW w:w="309" w:type="pct"/>
            <w:vMerge/>
            <w:tcBorders>
              <w:top w:val="single" w:sz="4" w:space="0" w:color="auto"/>
              <w:left w:val="single" w:sz="4" w:space="0" w:color="auto"/>
              <w:bottom w:val="single" w:sz="4" w:space="0" w:color="auto"/>
              <w:right w:val="single" w:sz="4" w:space="0" w:color="auto"/>
            </w:tcBorders>
            <w:vAlign w:val="center"/>
          </w:tcPr>
          <w:p w14:paraId="5C833E57" w14:textId="77777777" w:rsidR="00D906F6" w:rsidRPr="007D2A37" w:rsidRDefault="00D906F6" w:rsidP="00DB2A5C">
            <w:pPr>
              <w:spacing w:after="0" w:line="240" w:lineRule="auto"/>
              <w:jc w:val="center"/>
              <w:rPr>
                <w:rFonts w:ascii="Times New Roman" w:eastAsiaTheme="minorHAnsi" w:hAnsi="Times New Roman"/>
                <w:lang w:eastAsia="en-US"/>
              </w:rPr>
            </w:pPr>
          </w:p>
        </w:tc>
        <w:tc>
          <w:tcPr>
            <w:tcW w:w="334" w:type="pct"/>
            <w:tcBorders>
              <w:top w:val="single" w:sz="4" w:space="0" w:color="auto"/>
              <w:left w:val="single" w:sz="4" w:space="0" w:color="auto"/>
              <w:right w:val="single" w:sz="4" w:space="0" w:color="auto"/>
            </w:tcBorders>
            <w:vAlign w:val="center"/>
          </w:tcPr>
          <w:p w14:paraId="31FB8219" w14:textId="06763380" w:rsidR="00D906F6" w:rsidRPr="007D2A37" w:rsidRDefault="00D906F6" w:rsidP="00DB2A5C">
            <w:pPr>
              <w:spacing w:after="0" w:line="240" w:lineRule="auto"/>
              <w:jc w:val="center"/>
              <w:rPr>
                <w:rFonts w:ascii="Times New Roman" w:hAnsi="Times New Roman"/>
                <w:b/>
                <w:bCs/>
                <w:color w:val="000000"/>
                <w:lang w:eastAsia="en-US"/>
              </w:rPr>
            </w:pPr>
          </w:p>
        </w:tc>
        <w:tc>
          <w:tcPr>
            <w:tcW w:w="420" w:type="pct"/>
            <w:tcBorders>
              <w:top w:val="single" w:sz="4" w:space="0" w:color="auto"/>
              <w:left w:val="single" w:sz="4" w:space="0" w:color="auto"/>
              <w:right w:val="single" w:sz="4" w:space="0" w:color="auto"/>
            </w:tcBorders>
            <w:vAlign w:val="center"/>
          </w:tcPr>
          <w:p w14:paraId="18BAC18A" w14:textId="77777777" w:rsidR="00D906F6" w:rsidRPr="007D2A37" w:rsidRDefault="00D906F6" w:rsidP="00DB2A5C">
            <w:pPr>
              <w:spacing w:after="0" w:line="240" w:lineRule="auto"/>
              <w:jc w:val="center"/>
              <w:rPr>
                <w:rFonts w:ascii="Times New Roman" w:eastAsiaTheme="minorHAnsi" w:hAnsi="Times New Roman"/>
                <w:b/>
                <w:bCs/>
                <w:lang w:eastAsia="en-US"/>
              </w:rPr>
            </w:pPr>
          </w:p>
        </w:tc>
      </w:tr>
      <w:tr w:rsidR="00D906F6" w:rsidRPr="007D2A37" w14:paraId="1D245723" w14:textId="77777777" w:rsidTr="00DB2A5C">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38806D8A" w14:textId="77777777" w:rsidR="007D2A37" w:rsidRPr="007D2A37" w:rsidRDefault="007D2A37" w:rsidP="007D2A37">
            <w:pPr>
              <w:spacing w:after="0" w:line="240" w:lineRule="auto"/>
              <w:jc w:val="center"/>
              <w:rPr>
                <w:rFonts w:ascii="Times New Roman" w:hAnsi="Times New Roman"/>
                <w:color w:val="000000"/>
                <w:lang w:val="en-US" w:eastAsia="en-US"/>
              </w:rPr>
            </w:pPr>
            <w:r w:rsidRPr="007D2A37">
              <w:rPr>
                <w:rFonts w:ascii="Times New Roman" w:hAnsi="Times New Roman"/>
                <w:bCs/>
                <w:iCs/>
              </w:rPr>
              <w:t>ПК 1.4.</w:t>
            </w:r>
            <w:r w:rsidRPr="007D2A37">
              <w:rPr>
                <w:rFonts w:ascii="Times New Roman" w:hAnsi="Times New Roman"/>
                <w:color w:val="000000"/>
                <w:lang w:val="en-US" w:eastAsia="en-US"/>
              </w:rPr>
              <w:t> </w:t>
            </w:r>
          </w:p>
        </w:tc>
        <w:tc>
          <w:tcPr>
            <w:tcW w:w="1289" w:type="pct"/>
            <w:tcBorders>
              <w:top w:val="nil"/>
              <w:left w:val="nil"/>
              <w:bottom w:val="single" w:sz="4" w:space="0" w:color="auto"/>
              <w:right w:val="single" w:sz="4" w:space="0" w:color="auto"/>
            </w:tcBorders>
            <w:shd w:val="clear" w:color="auto" w:fill="auto"/>
            <w:vAlign w:val="center"/>
          </w:tcPr>
          <w:p w14:paraId="31F70B2B" w14:textId="77777777" w:rsidR="007D2A37" w:rsidRPr="007D2A37" w:rsidRDefault="007D2A37" w:rsidP="007D2A37">
            <w:pPr>
              <w:spacing w:after="0" w:line="240" w:lineRule="auto"/>
              <w:rPr>
                <w:rFonts w:ascii="Times New Roman" w:hAnsi="Times New Roman"/>
                <w:color w:val="000000"/>
                <w:lang w:eastAsia="en-US"/>
              </w:rPr>
            </w:pPr>
            <w:r w:rsidRPr="007D2A37">
              <w:rPr>
                <w:rFonts w:ascii="Times New Roman" w:hAnsi="Times New Roman"/>
                <w:color w:val="000000"/>
                <w:lang w:eastAsia="en-US"/>
              </w:rPr>
              <w:t>Раздел 3. Проведение ремонтных работ по восстановлению работоспособности промышленного холодильного и морозильного оборудования.</w:t>
            </w:r>
          </w:p>
        </w:tc>
        <w:tc>
          <w:tcPr>
            <w:tcW w:w="261" w:type="pct"/>
            <w:tcBorders>
              <w:top w:val="nil"/>
              <w:left w:val="nil"/>
              <w:bottom w:val="single" w:sz="4" w:space="0" w:color="auto"/>
              <w:right w:val="single" w:sz="4" w:space="0" w:color="auto"/>
            </w:tcBorders>
            <w:shd w:val="clear" w:color="auto" w:fill="auto"/>
            <w:vAlign w:val="center"/>
          </w:tcPr>
          <w:p w14:paraId="6D7447C3" w14:textId="17C7280C" w:rsidR="00DB2A5C" w:rsidRPr="007D2A37" w:rsidRDefault="00DB2A5C" w:rsidP="00DB2A5C">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20F1E732" w14:textId="070BB9D4" w:rsidR="007D2A37" w:rsidRPr="007D2A37" w:rsidRDefault="007D2A37" w:rsidP="00DB2A5C">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7B3F3D9B" w14:textId="18BC3360" w:rsidR="007D2A37" w:rsidRPr="007D2A37" w:rsidRDefault="007D2A37" w:rsidP="00DB2A5C">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442B5859" w14:textId="1CC04FA5" w:rsidR="007D2A37" w:rsidRPr="007D2A37" w:rsidRDefault="007D2A37" w:rsidP="00DB2A5C">
            <w:pPr>
              <w:spacing w:after="0" w:line="240" w:lineRule="auto"/>
              <w:jc w:val="center"/>
              <w:rPr>
                <w:rFonts w:ascii="Times New Roman" w:hAnsi="Times New Roman"/>
                <w:color w:val="000000"/>
                <w:lang w:eastAsia="en-US"/>
              </w:rPr>
            </w:pPr>
          </w:p>
        </w:tc>
        <w:tc>
          <w:tcPr>
            <w:tcW w:w="446" w:type="pct"/>
            <w:tcBorders>
              <w:left w:val="single" w:sz="4" w:space="0" w:color="auto"/>
              <w:right w:val="single" w:sz="4" w:space="0" w:color="auto"/>
            </w:tcBorders>
            <w:vAlign w:val="center"/>
          </w:tcPr>
          <w:p w14:paraId="4DE91DAE" w14:textId="77777777" w:rsidR="007D2A37" w:rsidRPr="007D2A37" w:rsidRDefault="007D2A37" w:rsidP="00DB2A5C">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032483C4" w14:textId="46ED681F" w:rsidR="007D2A37" w:rsidRPr="007D2A37" w:rsidRDefault="007D2A37" w:rsidP="00DB2A5C">
            <w:pPr>
              <w:spacing w:after="0" w:line="240" w:lineRule="auto"/>
              <w:jc w:val="center"/>
              <w:rPr>
                <w:rFonts w:ascii="Times New Roman" w:eastAsiaTheme="minorHAnsi" w:hAnsi="Times New Roman"/>
                <w:lang w:eastAsia="en-US"/>
              </w:rPr>
            </w:pPr>
          </w:p>
        </w:tc>
        <w:tc>
          <w:tcPr>
            <w:tcW w:w="309" w:type="pct"/>
            <w:vMerge/>
            <w:tcBorders>
              <w:top w:val="single" w:sz="4" w:space="0" w:color="auto"/>
              <w:left w:val="single" w:sz="4" w:space="0" w:color="auto"/>
              <w:bottom w:val="single" w:sz="4" w:space="0" w:color="auto"/>
              <w:right w:val="single" w:sz="4" w:space="0" w:color="auto"/>
            </w:tcBorders>
            <w:vAlign w:val="center"/>
          </w:tcPr>
          <w:p w14:paraId="2ADFAABB" w14:textId="77777777" w:rsidR="007D2A37" w:rsidRPr="007D2A37" w:rsidRDefault="007D2A37" w:rsidP="00DB2A5C">
            <w:pPr>
              <w:spacing w:after="0" w:line="240" w:lineRule="auto"/>
              <w:jc w:val="center"/>
              <w:rPr>
                <w:rFonts w:ascii="Times New Roman" w:eastAsiaTheme="minorHAnsi" w:hAnsi="Times New Roman"/>
                <w:lang w:eastAsia="en-US"/>
              </w:rPr>
            </w:pPr>
          </w:p>
        </w:tc>
        <w:tc>
          <w:tcPr>
            <w:tcW w:w="334" w:type="pct"/>
            <w:tcBorders>
              <w:top w:val="single" w:sz="4" w:space="0" w:color="auto"/>
              <w:left w:val="single" w:sz="4" w:space="0" w:color="auto"/>
              <w:bottom w:val="single" w:sz="4" w:space="0" w:color="auto"/>
              <w:right w:val="single" w:sz="4" w:space="0" w:color="auto"/>
            </w:tcBorders>
            <w:vAlign w:val="center"/>
          </w:tcPr>
          <w:p w14:paraId="61A58813" w14:textId="5F8D3314" w:rsidR="007D2A37" w:rsidRPr="007D2A37" w:rsidRDefault="007D2A37" w:rsidP="00DB2A5C">
            <w:pPr>
              <w:spacing w:after="0" w:line="240" w:lineRule="auto"/>
              <w:jc w:val="center"/>
              <w:rPr>
                <w:rFonts w:ascii="Times New Roman" w:hAnsi="Times New Roman"/>
                <w:b/>
                <w:bCs/>
                <w:color w:val="000000"/>
                <w:lang w:eastAsia="en-US"/>
              </w:rPr>
            </w:pPr>
          </w:p>
        </w:tc>
        <w:tc>
          <w:tcPr>
            <w:tcW w:w="420" w:type="pct"/>
            <w:tcBorders>
              <w:top w:val="single" w:sz="4" w:space="0" w:color="auto"/>
              <w:left w:val="single" w:sz="4" w:space="0" w:color="auto"/>
              <w:bottom w:val="single" w:sz="4" w:space="0" w:color="auto"/>
              <w:right w:val="single" w:sz="4" w:space="0" w:color="auto"/>
            </w:tcBorders>
            <w:vAlign w:val="center"/>
          </w:tcPr>
          <w:p w14:paraId="26621DF7" w14:textId="77777777" w:rsidR="007D2A37" w:rsidRPr="007D2A37" w:rsidRDefault="007D2A37" w:rsidP="00DB2A5C">
            <w:pPr>
              <w:spacing w:after="0" w:line="240" w:lineRule="auto"/>
              <w:jc w:val="center"/>
              <w:rPr>
                <w:rFonts w:ascii="Times New Roman" w:eastAsiaTheme="minorHAnsi" w:hAnsi="Times New Roman"/>
                <w:b/>
                <w:bCs/>
                <w:lang w:eastAsia="en-US"/>
              </w:rPr>
            </w:pPr>
          </w:p>
        </w:tc>
      </w:tr>
      <w:bookmarkEnd w:id="5"/>
      <w:tr w:rsidR="00D906F6" w:rsidRPr="007D2A37" w14:paraId="04A82E67" w14:textId="77777777" w:rsidTr="00DB2A5C">
        <w:trPr>
          <w:trHeight w:val="314"/>
        </w:trPr>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162F9B5B" w14:textId="77777777" w:rsidR="007D2A37" w:rsidRPr="007D2A37" w:rsidRDefault="007D2A37" w:rsidP="007D2A37">
            <w:pPr>
              <w:spacing w:after="0" w:line="240" w:lineRule="auto"/>
              <w:jc w:val="center"/>
              <w:rPr>
                <w:rFonts w:ascii="Times New Roman" w:hAnsi="Times New Roman"/>
                <w:color w:val="000000"/>
                <w:lang w:val="en-US" w:eastAsia="en-US"/>
              </w:rPr>
            </w:pPr>
            <w:r w:rsidRPr="007D2A37">
              <w:rPr>
                <w:rFonts w:ascii="Times New Roman" w:hAnsi="Times New Roman"/>
                <w:color w:val="000000"/>
                <w:lang w:val="en-US" w:eastAsia="en-US"/>
              </w:rPr>
              <w:t> </w:t>
            </w:r>
            <w:r w:rsidRPr="007D2A37">
              <w:rPr>
                <w:rFonts w:ascii="Times New Roman" w:hAnsi="Times New Roman"/>
                <w:bCs/>
                <w:iCs/>
              </w:rPr>
              <w:t>ПК 1.1.-1.4.</w:t>
            </w:r>
          </w:p>
        </w:tc>
        <w:tc>
          <w:tcPr>
            <w:tcW w:w="1289" w:type="pct"/>
            <w:tcBorders>
              <w:top w:val="nil"/>
              <w:left w:val="nil"/>
              <w:bottom w:val="single" w:sz="4" w:space="0" w:color="auto"/>
              <w:right w:val="single" w:sz="4" w:space="0" w:color="auto"/>
            </w:tcBorders>
            <w:shd w:val="clear" w:color="auto" w:fill="auto"/>
            <w:vAlign w:val="center"/>
          </w:tcPr>
          <w:p w14:paraId="3B67AA08" w14:textId="77777777" w:rsidR="007D2A37" w:rsidRPr="007D2A37" w:rsidRDefault="007D2A37" w:rsidP="007D2A37">
            <w:pPr>
              <w:spacing w:after="0" w:line="240" w:lineRule="auto"/>
              <w:rPr>
                <w:rFonts w:ascii="Times New Roman" w:hAnsi="Times New Roman"/>
                <w:color w:val="000000"/>
                <w:lang w:eastAsia="en-US"/>
              </w:rPr>
            </w:pPr>
            <w:r w:rsidRPr="007D2A37">
              <w:rPr>
                <w:rFonts w:ascii="Times New Roman" w:hAnsi="Times New Roman"/>
                <w:color w:val="000000"/>
                <w:lang w:eastAsia="en-US"/>
              </w:rPr>
              <w:t>Раздел 4. Выполнение наладочных и регулировочных работ в соответствии с производственным заданием.</w:t>
            </w:r>
          </w:p>
        </w:tc>
        <w:tc>
          <w:tcPr>
            <w:tcW w:w="261" w:type="pct"/>
            <w:tcBorders>
              <w:top w:val="nil"/>
              <w:left w:val="nil"/>
              <w:bottom w:val="single" w:sz="4" w:space="0" w:color="auto"/>
              <w:right w:val="single" w:sz="4" w:space="0" w:color="auto"/>
            </w:tcBorders>
            <w:shd w:val="clear" w:color="auto" w:fill="auto"/>
            <w:vAlign w:val="center"/>
          </w:tcPr>
          <w:p w14:paraId="12F2C2AF" w14:textId="765DC0BA" w:rsidR="007D2A37" w:rsidRPr="007D2A37" w:rsidRDefault="007D2A37" w:rsidP="00DB2A5C">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06237BE2" w14:textId="2FA209C6" w:rsidR="007D2A37" w:rsidRPr="007D2A37" w:rsidRDefault="007D2A37" w:rsidP="00DB2A5C">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1A544B72" w14:textId="2C1EAB65" w:rsidR="007D2A37" w:rsidRPr="007D2A37" w:rsidRDefault="007D2A37" w:rsidP="00DB2A5C">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2EDF0CB0" w14:textId="5ACAAB68" w:rsidR="007D2A37" w:rsidRPr="007D2A37" w:rsidRDefault="007D2A37" w:rsidP="00DB2A5C">
            <w:pPr>
              <w:spacing w:after="0" w:line="240" w:lineRule="auto"/>
              <w:jc w:val="center"/>
              <w:rPr>
                <w:rFonts w:ascii="Times New Roman" w:hAnsi="Times New Roman"/>
                <w:color w:val="000000"/>
                <w:lang w:eastAsia="en-US"/>
              </w:rPr>
            </w:pPr>
          </w:p>
        </w:tc>
        <w:tc>
          <w:tcPr>
            <w:tcW w:w="446" w:type="pct"/>
            <w:tcBorders>
              <w:left w:val="single" w:sz="4" w:space="0" w:color="auto"/>
              <w:bottom w:val="single" w:sz="4" w:space="0" w:color="auto"/>
              <w:right w:val="single" w:sz="4" w:space="0" w:color="auto"/>
            </w:tcBorders>
            <w:vAlign w:val="center"/>
          </w:tcPr>
          <w:p w14:paraId="3DF67F39" w14:textId="77777777" w:rsidR="007D2A37" w:rsidRPr="007D2A37" w:rsidRDefault="007D2A37" w:rsidP="00DB2A5C">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347B8BE5" w14:textId="49C9B8FD" w:rsidR="007D2A37" w:rsidRPr="007D2A37" w:rsidRDefault="007D2A37" w:rsidP="00DB2A5C">
            <w:pPr>
              <w:spacing w:after="0" w:line="240" w:lineRule="auto"/>
              <w:jc w:val="center"/>
              <w:rPr>
                <w:rFonts w:ascii="Times New Roman" w:eastAsiaTheme="minorHAnsi" w:hAnsi="Times New Roman"/>
                <w:lang w:eastAsia="en-US"/>
              </w:rPr>
            </w:pPr>
          </w:p>
        </w:tc>
        <w:tc>
          <w:tcPr>
            <w:tcW w:w="309" w:type="pct"/>
            <w:vMerge/>
            <w:tcBorders>
              <w:top w:val="single" w:sz="4" w:space="0" w:color="auto"/>
              <w:left w:val="single" w:sz="4" w:space="0" w:color="auto"/>
              <w:bottom w:val="single" w:sz="4" w:space="0" w:color="auto"/>
              <w:right w:val="single" w:sz="4" w:space="0" w:color="auto"/>
            </w:tcBorders>
            <w:vAlign w:val="center"/>
          </w:tcPr>
          <w:p w14:paraId="02B29009" w14:textId="77777777" w:rsidR="007D2A37" w:rsidRPr="007D2A37" w:rsidRDefault="007D2A37" w:rsidP="00DB2A5C">
            <w:pPr>
              <w:spacing w:after="0" w:line="240" w:lineRule="auto"/>
              <w:jc w:val="center"/>
              <w:rPr>
                <w:rFonts w:ascii="Times New Roman" w:eastAsiaTheme="minorHAnsi" w:hAnsi="Times New Roman"/>
                <w:lang w:eastAsia="en-US"/>
              </w:rPr>
            </w:pPr>
          </w:p>
        </w:tc>
        <w:tc>
          <w:tcPr>
            <w:tcW w:w="334" w:type="pct"/>
            <w:tcBorders>
              <w:top w:val="single" w:sz="4" w:space="0" w:color="auto"/>
              <w:left w:val="single" w:sz="4" w:space="0" w:color="auto"/>
              <w:bottom w:val="single" w:sz="4" w:space="0" w:color="auto"/>
              <w:right w:val="single" w:sz="4" w:space="0" w:color="auto"/>
            </w:tcBorders>
            <w:vAlign w:val="center"/>
          </w:tcPr>
          <w:p w14:paraId="174C5375" w14:textId="67E4A639" w:rsidR="007D2A37" w:rsidRPr="007D2A37" w:rsidRDefault="007D2A37" w:rsidP="00DB2A5C">
            <w:pPr>
              <w:spacing w:after="0" w:line="240" w:lineRule="auto"/>
              <w:jc w:val="center"/>
              <w:rPr>
                <w:rFonts w:ascii="Times New Roman" w:hAnsi="Times New Roman"/>
                <w:b/>
                <w:bCs/>
                <w:color w:val="000000"/>
                <w:lang w:eastAsia="en-US"/>
              </w:rPr>
            </w:pPr>
          </w:p>
        </w:tc>
        <w:tc>
          <w:tcPr>
            <w:tcW w:w="420" w:type="pct"/>
            <w:tcBorders>
              <w:top w:val="single" w:sz="4" w:space="0" w:color="auto"/>
              <w:left w:val="single" w:sz="4" w:space="0" w:color="auto"/>
              <w:bottom w:val="single" w:sz="4" w:space="0" w:color="auto"/>
              <w:right w:val="single" w:sz="4" w:space="0" w:color="auto"/>
            </w:tcBorders>
            <w:vAlign w:val="center"/>
            <w:hideMark/>
          </w:tcPr>
          <w:p w14:paraId="662A6D18" w14:textId="77777777" w:rsidR="007D2A37" w:rsidRPr="007D2A37" w:rsidRDefault="007D2A37" w:rsidP="00DB2A5C">
            <w:pPr>
              <w:spacing w:after="0" w:line="240" w:lineRule="auto"/>
              <w:jc w:val="center"/>
              <w:rPr>
                <w:rFonts w:ascii="Times New Roman" w:eastAsiaTheme="minorHAnsi" w:hAnsi="Times New Roman"/>
                <w:b/>
                <w:bCs/>
                <w:lang w:eastAsia="en-US"/>
              </w:rPr>
            </w:pPr>
          </w:p>
        </w:tc>
      </w:tr>
      <w:tr w:rsidR="007D2A37" w:rsidRPr="007D2A37" w14:paraId="3BEF1959" w14:textId="77777777" w:rsidTr="001D18CF">
        <w:tc>
          <w:tcPr>
            <w:tcW w:w="428" w:type="pct"/>
            <w:tcBorders>
              <w:top w:val="single" w:sz="4" w:space="0" w:color="auto"/>
              <w:left w:val="single" w:sz="4" w:space="0" w:color="auto"/>
              <w:bottom w:val="single" w:sz="4" w:space="0" w:color="auto"/>
              <w:right w:val="single" w:sz="4" w:space="0" w:color="auto"/>
            </w:tcBorders>
            <w:vAlign w:val="center"/>
          </w:tcPr>
          <w:p w14:paraId="4308E27C" w14:textId="77777777" w:rsidR="007D2A37" w:rsidRPr="007D2A37" w:rsidRDefault="007D2A37" w:rsidP="007D2A37">
            <w:pPr>
              <w:spacing w:after="0" w:line="240" w:lineRule="auto"/>
              <w:jc w:val="center"/>
              <w:rPr>
                <w:rFonts w:ascii="Times New Roman" w:eastAsiaTheme="minorHAnsi" w:hAnsi="Times New Roman"/>
                <w:i/>
                <w:lang w:eastAsia="en-US"/>
              </w:rPr>
            </w:pPr>
            <w:r w:rsidRPr="007D2A37">
              <w:rPr>
                <w:rFonts w:ascii="Times New Roman" w:hAnsi="Times New Roman"/>
                <w:bCs/>
                <w:iCs/>
              </w:rPr>
              <w:lastRenderedPageBreak/>
              <w:t>ПК 1.1.-1.4.</w:t>
            </w:r>
          </w:p>
        </w:tc>
        <w:tc>
          <w:tcPr>
            <w:tcW w:w="1289" w:type="pct"/>
            <w:tcBorders>
              <w:top w:val="single" w:sz="4" w:space="0" w:color="auto"/>
              <w:left w:val="single" w:sz="4" w:space="0" w:color="auto"/>
              <w:bottom w:val="single" w:sz="4" w:space="0" w:color="auto"/>
              <w:right w:val="single" w:sz="4" w:space="0" w:color="auto"/>
            </w:tcBorders>
            <w:hideMark/>
          </w:tcPr>
          <w:p w14:paraId="46E58A4F" w14:textId="77777777" w:rsidR="007D2A37" w:rsidRPr="007D2A37" w:rsidRDefault="007D2A37" w:rsidP="007D2A37">
            <w:pPr>
              <w:suppressAutoHyphens/>
              <w:spacing w:after="0" w:line="240" w:lineRule="auto"/>
              <w:rPr>
                <w:rFonts w:ascii="Times New Roman" w:eastAsiaTheme="minorHAnsi" w:hAnsi="Times New Roman"/>
                <w:lang w:eastAsia="en-US"/>
              </w:rPr>
            </w:pPr>
            <w:r w:rsidRPr="007D2A37">
              <w:rPr>
                <w:rFonts w:ascii="Times New Roman" w:eastAsiaTheme="minorHAnsi" w:hAnsi="Times New Roman"/>
                <w:lang w:eastAsia="en-US"/>
              </w:rPr>
              <w:t>Производственная практика (по профилю специальности), часов</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35B37A07" w14:textId="6D4BC533" w:rsidR="007D2A37" w:rsidRPr="007D2A37" w:rsidRDefault="007D2A37" w:rsidP="000D2158">
            <w:pPr>
              <w:suppressAutoHyphens/>
              <w:spacing w:after="0" w:line="240" w:lineRule="auto"/>
              <w:jc w:val="center"/>
              <w:rPr>
                <w:rFonts w:ascii="Times New Roman" w:eastAsiaTheme="minorHAnsi" w:hAnsi="Times New Roman"/>
                <w:b/>
                <w:bCs/>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415D33E3" w14:textId="05B78A92" w:rsidR="007D2A37" w:rsidRPr="007D2A37" w:rsidRDefault="007D2A37" w:rsidP="007D2A37">
            <w:pPr>
              <w:spacing w:after="0" w:line="240" w:lineRule="auto"/>
              <w:jc w:val="center"/>
              <w:rPr>
                <w:rFonts w:ascii="Times New Roman" w:eastAsiaTheme="minorHAnsi" w:hAnsi="Times New Roman"/>
                <w:i/>
                <w:lang w:eastAsia="en-US"/>
              </w:rPr>
            </w:pPr>
          </w:p>
        </w:tc>
        <w:tc>
          <w:tcPr>
            <w:tcW w:w="2369" w:type="pct"/>
            <w:gridSpan w:val="6"/>
            <w:vMerge w:val="restart"/>
            <w:tcBorders>
              <w:top w:val="single" w:sz="4" w:space="0" w:color="auto"/>
              <w:left w:val="single" w:sz="4" w:space="0" w:color="auto"/>
              <w:right w:val="single" w:sz="4" w:space="0" w:color="auto"/>
            </w:tcBorders>
            <w:shd w:val="clear" w:color="auto" w:fill="auto"/>
          </w:tcPr>
          <w:p w14:paraId="2F9C6109" w14:textId="77777777" w:rsidR="007D2A37" w:rsidRPr="007D2A37" w:rsidRDefault="007D2A37" w:rsidP="007D2A37">
            <w:pPr>
              <w:spacing w:after="0" w:line="240" w:lineRule="auto"/>
              <w:jc w:val="center"/>
              <w:rPr>
                <w:rFonts w:ascii="Times New Roman" w:eastAsiaTheme="minorHAnsi" w:hAnsi="Times New Roman"/>
                <w:i/>
                <w:lang w:eastAsia="en-US"/>
              </w:rPr>
            </w:pPr>
          </w:p>
        </w:tc>
        <w:tc>
          <w:tcPr>
            <w:tcW w:w="420" w:type="pct"/>
            <w:tcBorders>
              <w:top w:val="single" w:sz="4" w:space="0" w:color="auto"/>
              <w:left w:val="single" w:sz="4" w:space="0" w:color="auto"/>
              <w:bottom w:val="single" w:sz="4" w:space="0" w:color="auto"/>
              <w:right w:val="single" w:sz="4" w:space="0" w:color="auto"/>
            </w:tcBorders>
            <w:hideMark/>
          </w:tcPr>
          <w:p w14:paraId="1D435A62" w14:textId="4F8C511D" w:rsidR="007D2A37" w:rsidRPr="007D2A37" w:rsidRDefault="007D2A37" w:rsidP="007D2A37">
            <w:pPr>
              <w:suppressAutoHyphens/>
              <w:spacing w:after="0" w:line="240" w:lineRule="auto"/>
              <w:jc w:val="center"/>
              <w:rPr>
                <w:rFonts w:ascii="Times New Roman" w:eastAsiaTheme="minorHAnsi" w:hAnsi="Times New Roman"/>
                <w:i/>
                <w:color w:val="C00000"/>
                <w:lang w:eastAsia="en-US"/>
              </w:rPr>
            </w:pPr>
          </w:p>
        </w:tc>
      </w:tr>
      <w:tr w:rsidR="007D2A37" w:rsidRPr="007D2A37" w14:paraId="008B94D1" w14:textId="77777777" w:rsidTr="000F6FAE">
        <w:tc>
          <w:tcPr>
            <w:tcW w:w="428" w:type="pct"/>
            <w:tcBorders>
              <w:top w:val="single" w:sz="4" w:space="0" w:color="auto"/>
              <w:left w:val="single" w:sz="4" w:space="0" w:color="auto"/>
              <w:bottom w:val="single" w:sz="4" w:space="0" w:color="auto"/>
              <w:right w:val="single" w:sz="4" w:space="0" w:color="auto"/>
            </w:tcBorders>
          </w:tcPr>
          <w:p w14:paraId="5EAC4A90" w14:textId="77777777" w:rsidR="007D2A37" w:rsidRPr="007D2A37" w:rsidRDefault="007D2A37" w:rsidP="007D2A37">
            <w:pPr>
              <w:spacing w:after="0" w:line="240" w:lineRule="auto"/>
              <w:rPr>
                <w:rFonts w:ascii="Times New Roman" w:eastAsiaTheme="minorHAnsi" w:hAnsi="Times New Roman"/>
                <w:i/>
                <w:lang w:eastAsia="en-US"/>
              </w:rPr>
            </w:pPr>
          </w:p>
        </w:tc>
        <w:tc>
          <w:tcPr>
            <w:tcW w:w="1289" w:type="pct"/>
            <w:tcBorders>
              <w:top w:val="single" w:sz="4" w:space="0" w:color="auto"/>
              <w:left w:val="single" w:sz="4" w:space="0" w:color="auto"/>
              <w:bottom w:val="single" w:sz="4" w:space="0" w:color="auto"/>
              <w:right w:val="single" w:sz="4" w:space="0" w:color="auto"/>
            </w:tcBorders>
            <w:hideMark/>
          </w:tcPr>
          <w:p w14:paraId="12B57159" w14:textId="77777777" w:rsidR="007D2A37" w:rsidRPr="007D2A37" w:rsidRDefault="007D2A37" w:rsidP="007D2A37">
            <w:pPr>
              <w:suppressAutoHyphens/>
              <w:spacing w:after="0" w:line="240" w:lineRule="auto"/>
              <w:rPr>
                <w:rFonts w:ascii="Times New Roman" w:eastAsiaTheme="minorHAnsi" w:hAnsi="Times New Roman"/>
                <w:lang w:eastAsia="en-US"/>
              </w:rPr>
            </w:pPr>
            <w:r w:rsidRPr="007D2A37">
              <w:rPr>
                <w:rFonts w:ascii="Times New Roman" w:eastAsiaTheme="minorHAnsi" w:hAnsi="Times New Roman"/>
                <w:lang w:eastAsia="en-US"/>
              </w:rPr>
              <w:t>Промежуточная аттестация</w:t>
            </w:r>
          </w:p>
        </w:tc>
        <w:tc>
          <w:tcPr>
            <w:tcW w:w="261" w:type="pct"/>
            <w:tcBorders>
              <w:top w:val="single" w:sz="4" w:space="0" w:color="auto"/>
              <w:left w:val="single" w:sz="4" w:space="0" w:color="auto"/>
              <w:bottom w:val="single" w:sz="4" w:space="0" w:color="auto"/>
              <w:right w:val="single" w:sz="4" w:space="0" w:color="auto"/>
            </w:tcBorders>
            <w:hideMark/>
          </w:tcPr>
          <w:p w14:paraId="55CA208C" w14:textId="77777777" w:rsidR="007D2A37" w:rsidRPr="007D2A37" w:rsidRDefault="007D2A37" w:rsidP="007D2A37">
            <w:pPr>
              <w:suppressAutoHyphens/>
              <w:spacing w:after="0" w:line="240" w:lineRule="auto"/>
              <w:jc w:val="center"/>
              <w:rPr>
                <w:rFonts w:ascii="Times New Roman" w:eastAsiaTheme="minorHAnsi" w:hAnsi="Times New Roman"/>
                <w:b/>
                <w:bCs/>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auto"/>
            <w:hideMark/>
          </w:tcPr>
          <w:p w14:paraId="464F840F" w14:textId="77777777" w:rsidR="007D2A37" w:rsidRPr="007D2A37" w:rsidRDefault="007D2A37" w:rsidP="007D2A37">
            <w:pPr>
              <w:spacing w:after="0" w:line="240" w:lineRule="auto"/>
              <w:jc w:val="center"/>
              <w:rPr>
                <w:rFonts w:ascii="Times New Roman" w:eastAsiaTheme="minorHAnsi" w:hAnsi="Times New Roman"/>
                <w:i/>
                <w:lang w:eastAsia="en-US"/>
              </w:rPr>
            </w:pPr>
          </w:p>
        </w:tc>
        <w:tc>
          <w:tcPr>
            <w:tcW w:w="2369" w:type="pct"/>
            <w:gridSpan w:val="6"/>
            <w:vMerge/>
            <w:tcBorders>
              <w:left w:val="single" w:sz="4" w:space="0" w:color="auto"/>
              <w:bottom w:val="single" w:sz="4" w:space="0" w:color="auto"/>
              <w:right w:val="single" w:sz="4" w:space="0" w:color="auto"/>
            </w:tcBorders>
            <w:shd w:val="clear" w:color="auto" w:fill="C0C0C0"/>
          </w:tcPr>
          <w:p w14:paraId="738A0E2F" w14:textId="77777777" w:rsidR="007D2A37" w:rsidRPr="007D2A37" w:rsidRDefault="007D2A37" w:rsidP="007D2A37">
            <w:pPr>
              <w:spacing w:after="0" w:line="240" w:lineRule="auto"/>
              <w:jc w:val="center"/>
              <w:rPr>
                <w:rFonts w:ascii="Times New Roman" w:eastAsiaTheme="minorHAnsi" w:hAnsi="Times New Roman"/>
                <w:i/>
                <w:lang w:eastAsia="en-US"/>
              </w:rPr>
            </w:pPr>
          </w:p>
        </w:tc>
        <w:tc>
          <w:tcPr>
            <w:tcW w:w="420" w:type="pct"/>
            <w:tcBorders>
              <w:top w:val="single" w:sz="4" w:space="0" w:color="auto"/>
              <w:left w:val="single" w:sz="4" w:space="0" w:color="auto"/>
              <w:bottom w:val="single" w:sz="4" w:space="0" w:color="auto"/>
              <w:right w:val="single" w:sz="4" w:space="0" w:color="auto"/>
            </w:tcBorders>
          </w:tcPr>
          <w:p w14:paraId="124F2002" w14:textId="77777777" w:rsidR="007D2A37" w:rsidRPr="007D2A37" w:rsidRDefault="007D2A37" w:rsidP="007D2A37">
            <w:pPr>
              <w:suppressAutoHyphens/>
              <w:spacing w:after="0" w:line="240" w:lineRule="auto"/>
              <w:jc w:val="center"/>
              <w:rPr>
                <w:rFonts w:ascii="Times New Roman" w:eastAsiaTheme="minorHAnsi" w:hAnsi="Times New Roman"/>
                <w:lang w:eastAsia="en-US"/>
              </w:rPr>
            </w:pPr>
          </w:p>
        </w:tc>
      </w:tr>
      <w:tr w:rsidR="007D2A37" w:rsidRPr="007D2A37" w14:paraId="2146DF0B" w14:textId="77777777" w:rsidTr="001D18CF">
        <w:tc>
          <w:tcPr>
            <w:tcW w:w="428" w:type="pct"/>
            <w:tcBorders>
              <w:top w:val="single" w:sz="4" w:space="0" w:color="auto"/>
              <w:left w:val="single" w:sz="4" w:space="0" w:color="auto"/>
              <w:bottom w:val="single" w:sz="4" w:space="0" w:color="auto"/>
              <w:right w:val="single" w:sz="4" w:space="0" w:color="auto"/>
            </w:tcBorders>
          </w:tcPr>
          <w:p w14:paraId="05D8D039" w14:textId="77777777" w:rsidR="007D2A37" w:rsidRPr="007D2A37" w:rsidRDefault="007D2A37" w:rsidP="007D2A37">
            <w:pPr>
              <w:spacing w:after="160" w:line="240" w:lineRule="auto"/>
              <w:rPr>
                <w:rFonts w:ascii="Times New Roman" w:eastAsiaTheme="minorHAnsi" w:hAnsi="Times New Roman"/>
                <w:b/>
                <w:i/>
                <w:lang w:eastAsia="en-US"/>
              </w:rPr>
            </w:pPr>
          </w:p>
        </w:tc>
        <w:tc>
          <w:tcPr>
            <w:tcW w:w="1289" w:type="pct"/>
            <w:tcBorders>
              <w:top w:val="single" w:sz="4" w:space="0" w:color="auto"/>
              <w:left w:val="single" w:sz="4" w:space="0" w:color="auto"/>
              <w:bottom w:val="single" w:sz="4" w:space="0" w:color="auto"/>
              <w:right w:val="single" w:sz="4" w:space="0" w:color="auto"/>
            </w:tcBorders>
            <w:hideMark/>
          </w:tcPr>
          <w:p w14:paraId="69B8DA52" w14:textId="77777777" w:rsidR="007D2A37" w:rsidRPr="007D2A37" w:rsidRDefault="007D2A37" w:rsidP="007D2A37">
            <w:pPr>
              <w:spacing w:after="160" w:line="240" w:lineRule="auto"/>
              <w:rPr>
                <w:rFonts w:ascii="Times New Roman" w:eastAsiaTheme="minorHAnsi" w:hAnsi="Times New Roman"/>
                <w:b/>
                <w:i/>
                <w:lang w:eastAsia="en-US"/>
              </w:rPr>
            </w:pPr>
            <w:r w:rsidRPr="007D2A37">
              <w:rPr>
                <w:rFonts w:ascii="Times New Roman" w:eastAsiaTheme="minorHAnsi" w:hAnsi="Times New Roman"/>
                <w:b/>
                <w:i/>
                <w:lang w:eastAsia="en-US"/>
              </w:rPr>
              <w:t>Всего:</w:t>
            </w:r>
          </w:p>
        </w:tc>
        <w:tc>
          <w:tcPr>
            <w:tcW w:w="261" w:type="pct"/>
            <w:tcBorders>
              <w:top w:val="single" w:sz="4" w:space="0" w:color="auto"/>
              <w:left w:val="single" w:sz="4" w:space="0" w:color="auto"/>
              <w:bottom w:val="single" w:sz="4" w:space="0" w:color="auto"/>
              <w:right w:val="single" w:sz="4" w:space="0" w:color="auto"/>
            </w:tcBorders>
            <w:hideMark/>
          </w:tcPr>
          <w:p w14:paraId="739C694A" w14:textId="6C38BDF0" w:rsidR="007D2A37" w:rsidRPr="007D2A37" w:rsidRDefault="000D2158" w:rsidP="007D2A37">
            <w:pPr>
              <w:spacing w:after="0" w:line="240" w:lineRule="auto"/>
              <w:jc w:val="center"/>
              <w:rPr>
                <w:rFonts w:ascii="Times New Roman" w:eastAsiaTheme="minorHAnsi" w:hAnsi="Times New Roman"/>
                <w:b/>
                <w:i/>
                <w:lang w:eastAsia="en-US"/>
              </w:rPr>
            </w:pPr>
            <w:r>
              <w:rPr>
                <w:rFonts w:ascii="Times New Roman" w:eastAsiaTheme="minorHAnsi" w:hAnsi="Times New Roman"/>
                <w:b/>
                <w:i/>
                <w:lang w:eastAsia="en-US"/>
              </w:rPr>
              <w:t>299</w:t>
            </w:r>
          </w:p>
        </w:tc>
        <w:tc>
          <w:tcPr>
            <w:tcW w:w="233" w:type="pct"/>
            <w:tcBorders>
              <w:top w:val="single" w:sz="4" w:space="0" w:color="auto"/>
              <w:left w:val="single" w:sz="4" w:space="0" w:color="auto"/>
              <w:bottom w:val="single" w:sz="4" w:space="0" w:color="auto"/>
              <w:right w:val="single" w:sz="4" w:space="0" w:color="auto"/>
            </w:tcBorders>
            <w:hideMark/>
          </w:tcPr>
          <w:p w14:paraId="5280333E" w14:textId="0AC653B2" w:rsidR="007D2A37" w:rsidRPr="007D2A37" w:rsidRDefault="000D2158" w:rsidP="007D2A37">
            <w:pPr>
              <w:spacing w:after="0" w:line="240" w:lineRule="auto"/>
              <w:jc w:val="center"/>
              <w:rPr>
                <w:rFonts w:ascii="Times New Roman" w:eastAsiaTheme="minorHAnsi" w:hAnsi="Times New Roman"/>
                <w:b/>
                <w:i/>
                <w:lang w:eastAsia="en-US"/>
              </w:rPr>
            </w:pPr>
            <w:r>
              <w:rPr>
                <w:rFonts w:ascii="Times New Roman" w:eastAsiaTheme="minorHAnsi" w:hAnsi="Times New Roman"/>
                <w:b/>
                <w:i/>
                <w:lang w:eastAsia="en-US"/>
              </w:rPr>
              <w:t>299</w:t>
            </w:r>
          </w:p>
        </w:tc>
        <w:tc>
          <w:tcPr>
            <w:tcW w:w="259" w:type="pct"/>
            <w:tcBorders>
              <w:top w:val="single" w:sz="4" w:space="0" w:color="auto"/>
              <w:left w:val="single" w:sz="4" w:space="0" w:color="auto"/>
              <w:bottom w:val="single" w:sz="4" w:space="0" w:color="auto"/>
              <w:right w:val="single" w:sz="4" w:space="0" w:color="auto"/>
            </w:tcBorders>
          </w:tcPr>
          <w:p w14:paraId="1B3AB901" w14:textId="33C52492" w:rsidR="007D2A37" w:rsidRPr="007D2A37" w:rsidRDefault="007D2A37" w:rsidP="007D2A37">
            <w:pPr>
              <w:spacing w:after="0" w:line="240" w:lineRule="auto"/>
              <w:jc w:val="center"/>
              <w:rPr>
                <w:rFonts w:ascii="Times New Roman" w:eastAsiaTheme="minorHAnsi" w:hAnsi="Times New Roman"/>
                <w:b/>
                <w:i/>
                <w:lang w:eastAsia="en-US"/>
              </w:rPr>
            </w:pPr>
          </w:p>
        </w:tc>
        <w:tc>
          <w:tcPr>
            <w:tcW w:w="472" w:type="pct"/>
            <w:tcBorders>
              <w:top w:val="single" w:sz="4" w:space="0" w:color="auto"/>
              <w:left w:val="single" w:sz="4" w:space="0" w:color="auto"/>
              <w:bottom w:val="single" w:sz="4" w:space="0" w:color="auto"/>
              <w:right w:val="single" w:sz="4" w:space="0" w:color="auto"/>
            </w:tcBorders>
          </w:tcPr>
          <w:p w14:paraId="36D808EC" w14:textId="447E13A9" w:rsidR="00DB2A5C" w:rsidRPr="007D2A37" w:rsidRDefault="00DB2A5C" w:rsidP="00DB2A5C">
            <w:pPr>
              <w:spacing w:after="0" w:line="240" w:lineRule="auto"/>
              <w:jc w:val="center"/>
              <w:rPr>
                <w:rFonts w:ascii="Times New Roman" w:eastAsiaTheme="minorHAnsi" w:hAnsi="Times New Roman"/>
                <w:b/>
                <w:i/>
                <w:lang w:eastAsia="en-US"/>
              </w:rPr>
            </w:pPr>
          </w:p>
        </w:tc>
        <w:tc>
          <w:tcPr>
            <w:tcW w:w="446" w:type="pct"/>
            <w:tcBorders>
              <w:top w:val="single" w:sz="4" w:space="0" w:color="auto"/>
              <w:left w:val="single" w:sz="4" w:space="0" w:color="auto"/>
              <w:bottom w:val="single" w:sz="4" w:space="0" w:color="auto"/>
              <w:right w:val="single" w:sz="4" w:space="0" w:color="auto"/>
            </w:tcBorders>
          </w:tcPr>
          <w:p w14:paraId="18DB09FF" w14:textId="37D991C8" w:rsidR="00DB2A5C" w:rsidRPr="007D2A37" w:rsidRDefault="00DB2A5C" w:rsidP="00DB2A5C">
            <w:pPr>
              <w:spacing w:after="0" w:line="240" w:lineRule="auto"/>
              <w:jc w:val="center"/>
              <w:rPr>
                <w:rFonts w:ascii="Times New Roman" w:eastAsiaTheme="minorHAnsi" w:hAnsi="Times New Roman"/>
                <w:b/>
                <w:i/>
                <w:lang w:eastAsia="en-US"/>
              </w:rPr>
            </w:pPr>
          </w:p>
        </w:tc>
        <w:tc>
          <w:tcPr>
            <w:tcW w:w="549" w:type="pct"/>
            <w:tcBorders>
              <w:top w:val="single" w:sz="4" w:space="0" w:color="auto"/>
              <w:left w:val="single" w:sz="4" w:space="0" w:color="auto"/>
              <w:bottom w:val="single" w:sz="4" w:space="0" w:color="auto"/>
              <w:right w:val="single" w:sz="4" w:space="0" w:color="auto"/>
            </w:tcBorders>
          </w:tcPr>
          <w:p w14:paraId="261B4152" w14:textId="3A6B613C" w:rsidR="00DB2A5C" w:rsidRPr="007D2A37" w:rsidRDefault="00DB2A5C" w:rsidP="00DB2A5C">
            <w:pPr>
              <w:spacing w:after="0" w:line="240" w:lineRule="auto"/>
              <w:jc w:val="center"/>
              <w:rPr>
                <w:rFonts w:ascii="Times New Roman" w:eastAsiaTheme="minorHAnsi" w:hAnsi="Times New Roman"/>
                <w:b/>
                <w:i/>
                <w:lang w:eastAsia="en-US"/>
              </w:rPr>
            </w:pPr>
          </w:p>
        </w:tc>
        <w:tc>
          <w:tcPr>
            <w:tcW w:w="309" w:type="pct"/>
            <w:tcBorders>
              <w:top w:val="single" w:sz="4" w:space="0" w:color="auto"/>
              <w:left w:val="single" w:sz="4" w:space="0" w:color="auto"/>
              <w:bottom w:val="single" w:sz="4" w:space="0" w:color="auto"/>
              <w:right w:val="single" w:sz="4" w:space="0" w:color="auto"/>
            </w:tcBorders>
          </w:tcPr>
          <w:p w14:paraId="7EA5BDC7" w14:textId="77777777" w:rsidR="007D2A37" w:rsidRPr="007D2A37" w:rsidRDefault="007D2A37" w:rsidP="007D2A37">
            <w:pPr>
              <w:spacing w:after="0" w:line="240" w:lineRule="auto"/>
              <w:jc w:val="center"/>
              <w:rPr>
                <w:rFonts w:ascii="Times New Roman" w:eastAsiaTheme="minorHAnsi" w:hAnsi="Times New Roman"/>
                <w:b/>
                <w:i/>
                <w:vertAlign w:val="superscript"/>
                <w:lang w:eastAsia="en-US"/>
              </w:rPr>
            </w:pPr>
          </w:p>
        </w:tc>
        <w:tc>
          <w:tcPr>
            <w:tcW w:w="334" w:type="pct"/>
            <w:tcBorders>
              <w:top w:val="single" w:sz="4" w:space="0" w:color="auto"/>
              <w:left w:val="single" w:sz="4" w:space="0" w:color="auto"/>
              <w:bottom w:val="single" w:sz="4" w:space="0" w:color="auto"/>
              <w:right w:val="single" w:sz="4" w:space="0" w:color="auto"/>
            </w:tcBorders>
          </w:tcPr>
          <w:p w14:paraId="376E7713" w14:textId="0ED91E48" w:rsidR="007D2A37" w:rsidRPr="007D2A37" w:rsidRDefault="007D2A37" w:rsidP="007D2A37">
            <w:pPr>
              <w:spacing w:after="0" w:line="240" w:lineRule="auto"/>
              <w:jc w:val="center"/>
              <w:rPr>
                <w:rFonts w:ascii="Times New Roman" w:eastAsiaTheme="minorHAnsi" w:hAnsi="Times New Roman"/>
                <w:b/>
                <w:i/>
                <w:lang w:eastAsia="en-US"/>
              </w:rPr>
            </w:pPr>
          </w:p>
        </w:tc>
        <w:tc>
          <w:tcPr>
            <w:tcW w:w="420" w:type="pct"/>
            <w:tcBorders>
              <w:top w:val="single" w:sz="4" w:space="0" w:color="auto"/>
              <w:left w:val="single" w:sz="4" w:space="0" w:color="auto"/>
              <w:bottom w:val="single" w:sz="4" w:space="0" w:color="auto"/>
              <w:right w:val="single" w:sz="4" w:space="0" w:color="auto"/>
            </w:tcBorders>
            <w:hideMark/>
          </w:tcPr>
          <w:p w14:paraId="23DAF071" w14:textId="5D98A67D" w:rsidR="007D2A37" w:rsidRPr="007D2A37" w:rsidRDefault="007D2A37" w:rsidP="007D2A37">
            <w:pPr>
              <w:spacing w:after="0" w:line="240" w:lineRule="auto"/>
              <w:jc w:val="center"/>
              <w:rPr>
                <w:rFonts w:ascii="Times New Roman" w:eastAsiaTheme="minorHAnsi" w:hAnsi="Times New Roman"/>
                <w:b/>
                <w:i/>
                <w:lang w:eastAsia="en-US"/>
              </w:rPr>
            </w:pPr>
          </w:p>
        </w:tc>
      </w:tr>
    </w:tbl>
    <w:p w14:paraId="0341F235" w14:textId="77777777" w:rsidR="007D2A37" w:rsidRPr="00A3657F" w:rsidRDefault="007D2A37" w:rsidP="00A3657F">
      <w:pPr>
        <w:rPr>
          <w:rFonts w:ascii="Times New Roman" w:hAnsi="Times New Roman"/>
          <w:b/>
          <w:iCs/>
          <w:sz w:val="24"/>
          <w:szCs w:val="24"/>
        </w:rPr>
      </w:pPr>
    </w:p>
    <w:p w14:paraId="4EDCEC5D" w14:textId="719D3699" w:rsidR="00A3657F" w:rsidRDefault="00A3657F" w:rsidP="00A3657F">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sidR="008C69F6">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14596" w:type="dxa"/>
        <w:tblLook w:val="04A0" w:firstRow="1" w:lastRow="0" w:firstColumn="1" w:lastColumn="0" w:noHBand="0" w:noVBand="1"/>
      </w:tblPr>
      <w:tblGrid>
        <w:gridCol w:w="2713"/>
        <w:gridCol w:w="11"/>
        <w:gridCol w:w="7870"/>
        <w:gridCol w:w="1620"/>
        <w:gridCol w:w="1257"/>
        <w:gridCol w:w="1125"/>
      </w:tblGrid>
      <w:tr w:rsidR="00434316" w:rsidRPr="007D2A37" w14:paraId="7E38EC68" w14:textId="08A1C7D3" w:rsidTr="00434316">
        <w:trPr>
          <w:trHeight w:val="1872"/>
        </w:trPr>
        <w:tc>
          <w:tcPr>
            <w:tcW w:w="27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B1F6A6" w14:textId="77777777" w:rsidR="00434316" w:rsidRPr="007D2A37" w:rsidRDefault="00434316" w:rsidP="00434316">
            <w:pPr>
              <w:spacing w:after="0" w:line="240" w:lineRule="auto"/>
              <w:jc w:val="center"/>
              <w:rPr>
                <w:rFonts w:ascii="Times New Roman" w:hAnsi="Times New Roman"/>
                <w:b/>
                <w:bCs/>
                <w:color w:val="000000"/>
                <w:lang w:eastAsia="en-US"/>
              </w:rPr>
            </w:pPr>
            <w:r w:rsidRPr="007D2A37">
              <w:rPr>
                <w:rFonts w:ascii="Times New Roman" w:hAnsi="Times New Roman"/>
                <w:b/>
                <w:bCs/>
                <w:color w:val="000000"/>
                <w:lang w:eastAsia="en-US"/>
              </w:rPr>
              <w:t>Наименование разделов и тем профессионального модуля (ПМ), междисциплинарных курсов (МДК)</w:t>
            </w:r>
          </w:p>
        </w:tc>
        <w:tc>
          <w:tcPr>
            <w:tcW w:w="8033" w:type="dxa"/>
            <w:tcBorders>
              <w:top w:val="single" w:sz="4" w:space="0" w:color="auto"/>
              <w:left w:val="nil"/>
              <w:bottom w:val="single" w:sz="4" w:space="0" w:color="auto"/>
              <w:right w:val="single" w:sz="4" w:space="0" w:color="auto"/>
            </w:tcBorders>
            <w:shd w:val="clear" w:color="auto" w:fill="auto"/>
            <w:vAlign w:val="center"/>
            <w:hideMark/>
          </w:tcPr>
          <w:p w14:paraId="1C764381" w14:textId="77777777" w:rsidR="00434316" w:rsidRPr="00A3657F" w:rsidRDefault="00434316" w:rsidP="00434316">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48503AC3" w14:textId="00085A40" w:rsidR="00434316" w:rsidRPr="007D2A37" w:rsidRDefault="00434316" w:rsidP="00434316">
            <w:pPr>
              <w:spacing w:after="0" w:line="240" w:lineRule="auto"/>
              <w:jc w:val="center"/>
              <w:rPr>
                <w:rFonts w:ascii="Times New Roman" w:hAnsi="Times New Roman"/>
                <w:b/>
                <w:bCs/>
                <w:color w:val="000000"/>
                <w:lang w:eastAsia="en-US"/>
              </w:rPr>
            </w:pPr>
            <w:r w:rsidRPr="00A3657F">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8EB195D" w14:textId="6E0911AE" w:rsidR="00434316" w:rsidRPr="007D2A37" w:rsidRDefault="00434316" w:rsidP="00434316">
            <w:pPr>
              <w:spacing w:after="0" w:line="240" w:lineRule="auto"/>
              <w:jc w:val="center"/>
              <w:rPr>
                <w:rFonts w:ascii="Times New Roman" w:hAnsi="Times New Roman"/>
                <w:b/>
                <w:bCs/>
                <w:color w:val="000000"/>
                <w:lang w:eastAsia="en-U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1276" w:type="dxa"/>
            <w:tcBorders>
              <w:top w:val="single" w:sz="4" w:space="0" w:color="auto"/>
              <w:left w:val="nil"/>
              <w:bottom w:val="single" w:sz="4" w:space="0" w:color="auto"/>
              <w:right w:val="single" w:sz="4" w:space="0" w:color="auto"/>
            </w:tcBorders>
            <w:vAlign w:val="center"/>
          </w:tcPr>
          <w:p w14:paraId="61B40711" w14:textId="6CF82224" w:rsidR="00434316" w:rsidRPr="007D2A37" w:rsidRDefault="00434316" w:rsidP="00434316">
            <w:pPr>
              <w:spacing w:after="0" w:line="240" w:lineRule="auto"/>
              <w:jc w:val="center"/>
              <w:rPr>
                <w:rFonts w:ascii="Times New Roman" w:hAnsi="Times New Roman"/>
                <w:b/>
                <w:bCs/>
                <w:color w:val="000000"/>
                <w:lang w:eastAsia="en-US"/>
              </w:rPr>
            </w:pPr>
            <w:r w:rsidRPr="00A3657F">
              <w:rPr>
                <w:rFonts w:ascii="Times New Roman" w:eastAsia="Calibri" w:hAnsi="Times New Roman"/>
                <w:b/>
                <w:bCs/>
                <w:sz w:val="24"/>
                <w:szCs w:val="24"/>
                <w:lang w:eastAsia="en-US"/>
              </w:rPr>
              <w:t>Код ПК, ОК</w:t>
            </w:r>
          </w:p>
        </w:tc>
        <w:tc>
          <w:tcPr>
            <w:tcW w:w="1134" w:type="dxa"/>
            <w:tcBorders>
              <w:top w:val="single" w:sz="4" w:space="0" w:color="auto"/>
              <w:left w:val="nil"/>
              <w:bottom w:val="single" w:sz="4" w:space="0" w:color="auto"/>
              <w:right w:val="single" w:sz="4" w:space="0" w:color="auto"/>
            </w:tcBorders>
            <w:vAlign w:val="center"/>
          </w:tcPr>
          <w:p w14:paraId="417B9C74" w14:textId="0642A882" w:rsidR="00434316" w:rsidRPr="007D2A37" w:rsidRDefault="00434316" w:rsidP="00434316">
            <w:pPr>
              <w:spacing w:after="0" w:line="240" w:lineRule="auto"/>
              <w:jc w:val="center"/>
              <w:rPr>
                <w:rFonts w:ascii="Times New Roman" w:hAnsi="Times New Roman"/>
                <w:b/>
                <w:bCs/>
                <w:color w:val="000000"/>
                <w:lang w:eastAsia="en-US"/>
              </w:rPr>
            </w:pPr>
            <w:r w:rsidRPr="00A3657F">
              <w:rPr>
                <w:rFonts w:ascii="Times New Roman" w:eastAsia="Calibri" w:hAnsi="Times New Roman"/>
                <w:b/>
                <w:bCs/>
                <w:sz w:val="24"/>
                <w:szCs w:val="24"/>
                <w:lang w:eastAsia="en-US"/>
              </w:rPr>
              <w:t>Код Н/У/З</w:t>
            </w:r>
          </w:p>
        </w:tc>
      </w:tr>
      <w:tr w:rsidR="00434316" w:rsidRPr="007D2A37" w14:paraId="527C0F00" w14:textId="3E2DEDD3" w:rsidTr="00434316">
        <w:trPr>
          <w:trHeight w:val="312"/>
        </w:trPr>
        <w:tc>
          <w:tcPr>
            <w:tcW w:w="2735" w:type="dxa"/>
            <w:gridSpan w:val="2"/>
            <w:tcBorders>
              <w:top w:val="nil"/>
              <w:left w:val="single" w:sz="4" w:space="0" w:color="auto"/>
              <w:bottom w:val="single" w:sz="4" w:space="0" w:color="auto"/>
              <w:right w:val="single" w:sz="4" w:space="0" w:color="auto"/>
            </w:tcBorders>
            <w:shd w:val="clear" w:color="auto" w:fill="auto"/>
            <w:vAlign w:val="center"/>
            <w:hideMark/>
          </w:tcPr>
          <w:p w14:paraId="68D25A00" w14:textId="77777777" w:rsidR="00434316" w:rsidRPr="007D2A37" w:rsidRDefault="00434316" w:rsidP="007D2A37">
            <w:pPr>
              <w:spacing w:after="0" w:line="240" w:lineRule="auto"/>
              <w:jc w:val="center"/>
              <w:rPr>
                <w:rFonts w:ascii="Times New Roman" w:hAnsi="Times New Roman"/>
                <w:b/>
                <w:bCs/>
                <w:color w:val="000000"/>
                <w:lang w:val="en-US" w:eastAsia="en-US"/>
              </w:rPr>
            </w:pPr>
            <w:r w:rsidRPr="007D2A37">
              <w:rPr>
                <w:rFonts w:ascii="Times New Roman" w:hAnsi="Times New Roman"/>
                <w:b/>
                <w:bCs/>
                <w:color w:val="000000"/>
                <w:lang w:val="en-US" w:eastAsia="en-US"/>
              </w:rPr>
              <w:t>1</w:t>
            </w:r>
          </w:p>
        </w:tc>
        <w:tc>
          <w:tcPr>
            <w:tcW w:w="8033" w:type="dxa"/>
            <w:tcBorders>
              <w:top w:val="nil"/>
              <w:left w:val="nil"/>
              <w:bottom w:val="single" w:sz="4" w:space="0" w:color="auto"/>
              <w:right w:val="single" w:sz="4" w:space="0" w:color="auto"/>
            </w:tcBorders>
            <w:shd w:val="clear" w:color="auto" w:fill="auto"/>
            <w:vAlign w:val="center"/>
            <w:hideMark/>
          </w:tcPr>
          <w:p w14:paraId="68D39487" w14:textId="77777777" w:rsidR="00434316" w:rsidRPr="007D2A37" w:rsidRDefault="00434316" w:rsidP="007D2A37">
            <w:pPr>
              <w:spacing w:after="0" w:line="240" w:lineRule="auto"/>
              <w:jc w:val="center"/>
              <w:rPr>
                <w:rFonts w:ascii="Times New Roman" w:hAnsi="Times New Roman"/>
                <w:b/>
                <w:bCs/>
                <w:color w:val="000000"/>
                <w:lang w:val="en-US" w:eastAsia="en-US"/>
              </w:rPr>
            </w:pPr>
            <w:r w:rsidRPr="007D2A37">
              <w:rPr>
                <w:rFonts w:ascii="Times New Roman" w:hAnsi="Times New Roman"/>
                <w:b/>
                <w:bCs/>
                <w:color w:val="000000"/>
                <w:lang w:val="en-US" w:eastAsia="en-US"/>
              </w:rPr>
              <w:t>2</w:t>
            </w:r>
          </w:p>
        </w:tc>
        <w:tc>
          <w:tcPr>
            <w:tcW w:w="1418" w:type="dxa"/>
            <w:tcBorders>
              <w:top w:val="nil"/>
              <w:left w:val="nil"/>
              <w:bottom w:val="single" w:sz="4" w:space="0" w:color="auto"/>
              <w:right w:val="single" w:sz="4" w:space="0" w:color="auto"/>
            </w:tcBorders>
            <w:shd w:val="clear" w:color="auto" w:fill="auto"/>
            <w:vAlign w:val="center"/>
            <w:hideMark/>
          </w:tcPr>
          <w:p w14:paraId="17F5F9C7" w14:textId="77777777" w:rsidR="00434316" w:rsidRPr="007D2A37" w:rsidRDefault="00434316" w:rsidP="007D2A37">
            <w:pPr>
              <w:spacing w:after="0" w:line="240" w:lineRule="auto"/>
              <w:jc w:val="center"/>
              <w:rPr>
                <w:rFonts w:ascii="Times New Roman" w:hAnsi="Times New Roman"/>
                <w:b/>
                <w:bCs/>
                <w:color w:val="000000"/>
                <w:lang w:val="en-US" w:eastAsia="en-US"/>
              </w:rPr>
            </w:pPr>
            <w:r w:rsidRPr="007D2A37">
              <w:rPr>
                <w:rFonts w:ascii="Times New Roman" w:hAnsi="Times New Roman"/>
                <w:b/>
                <w:bCs/>
                <w:color w:val="000000"/>
                <w:lang w:val="en-US" w:eastAsia="en-US"/>
              </w:rPr>
              <w:t>3</w:t>
            </w:r>
          </w:p>
        </w:tc>
        <w:tc>
          <w:tcPr>
            <w:tcW w:w="1276" w:type="dxa"/>
            <w:tcBorders>
              <w:top w:val="nil"/>
              <w:left w:val="nil"/>
              <w:bottom w:val="single" w:sz="4" w:space="0" w:color="auto"/>
              <w:right w:val="single" w:sz="4" w:space="0" w:color="auto"/>
            </w:tcBorders>
          </w:tcPr>
          <w:p w14:paraId="147893A8" w14:textId="70829B45" w:rsidR="00434316" w:rsidRPr="00434316" w:rsidRDefault="00434316" w:rsidP="007D2A37">
            <w:pPr>
              <w:spacing w:after="0" w:line="240" w:lineRule="auto"/>
              <w:jc w:val="center"/>
              <w:rPr>
                <w:rFonts w:ascii="Times New Roman" w:hAnsi="Times New Roman"/>
                <w:b/>
                <w:bCs/>
                <w:color w:val="000000"/>
                <w:lang w:eastAsia="en-US"/>
              </w:rPr>
            </w:pPr>
            <w:r>
              <w:rPr>
                <w:rFonts w:ascii="Times New Roman" w:hAnsi="Times New Roman"/>
                <w:b/>
                <w:bCs/>
                <w:color w:val="000000"/>
                <w:lang w:eastAsia="en-US"/>
              </w:rPr>
              <w:t>4</w:t>
            </w:r>
          </w:p>
        </w:tc>
        <w:tc>
          <w:tcPr>
            <w:tcW w:w="1134" w:type="dxa"/>
            <w:tcBorders>
              <w:top w:val="nil"/>
              <w:left w:val="nil"/>
              <w:bottom w:val="single" w:sz="4" w:space="0" w:color="auto"/>
              <w:right w:val="single" w:sz="4" w:space="0" w:color="auto"/>
            </w:tcBorders>
          </w:tcPr>
          <w:p w14:paraId="03098FC6" w14:textId="5D8BA7FE" w:rsidR="00434316" w:rsidRPr="00434316" w:rsidRDefault="00434316" w:rsidP="007D2A37">
            <w:pPr>
              <w:spacing w:after="0" w:line="240" w:lineRule="auto"/>
              <w:jc w:val="center"/>
              <w:rPr>
                <w:rFonts w:ascii="Times New Roman" w:hAnsi="Times New Roman"/>
                <w:b/>
                <w:bCs/>
                <w:color w:val="000000"/>
                <w:lang w:eastAsia="en-US"/>
              </w:rPr>
            </w:pPr>
            <w:r>
              <w:rPr>
                <w:rFonts w:ascii="Times New Roman" w:hAnsi="Times New Roman"/>
                <w:b/>
                <w:bCs/>
                <w:color w:val="000000"/>
                <w:lang w:eastAsia="en-US"/>
              </w:rPr>
              <w:t>5</w:t>
            </w:r>
          </w:p>
        </w:tc>
      </w:tr>
      <w:tr w:rsidR="00434316" w:rsidRPr="007D2A37" w14:paraId="355EA045" w14:textId="20DD436C" w:rsidTr="00434316">
        <w:trPr>
          <w:trHeight w:val="719"/>
        </w:trPr>
        <w:tc>
          <w:tcPr>
            <w:tcW w:w="10768" w:type="dxa"/>
            <w:gridSpan w:val="3"/>
            <w:tcBorders>
              <w:top w:val="nil"/>
              <w:left w:val="single" w:sz="4" w:space="0" w:color="auto"/>
              <w:bottom w:val="single" w:sz="4" w:space="0" w:color="auto"/>
              <w:right w:val="single" w:sz="4" w:space="0" w:color="auto"/>
            </w:tcBorders>
            <w:shd w:val="clear" w:color="auto" w:fill="auto"/>
            <w:hideMark/>
          </w:tcPr>
          <w:p w14:paraId="7C584651"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Раздел 1. Осуществление диагностирования состояния промышленного холодильного и морозильного оборудования, дефектация его узлов и элементов.</w:t>
            </w:r>
          </w:p>
        </w:tc>
        <w:tc>
          <w:tcPr>
            <w:tcW w:w="1418" w:type="dxa"/>
            <w:tcBorders>
              <w:top w:val="nil"/>
              <w:left w:val="nil"/>
              <w:bottom w:val="single" w:sz="4" w:space="0" w:color="auto"/>
              <w:right w:val="single" w:sz="4" w:space="0" w:color="auto"/>
            </w:tcBorders>
            <w:shd w:val="clear" w:color="auto" w:fill="auto"/>
            <w:vAlign w:val="center"/>
          </w:tcPr>
          <w:p w14:paraId="618E9107" w14:textId="5D0EE84C" w:rsidR="00434316" w:rsidRPr="007D2A37" w:rsidRDefault="00434316" w:rsidP="007D2A37">
            <w:pPr>
              <w:spacing w:after="0" w:line="240" w:lineRule="auto"/>
              <w:jc w:val="center"/>
              <w:rPr>
                <w:rFonts w:ascii="Times New Roman" w:hAnsi="Times New Roman"/>
                <w:b/>
                <w:bCs/>
                <w:color w:val="000000"/>
                <w:lang w:eastAsia="en-US"/>
              </w:rPr>
            </w:pPr>
          </w:p>
        </w:tc>
        <w:tc>
          <w:tcPr>
            <w:tcW w:w="1276" w:type="dxa"/>
            <w:tcBorders>
              <w:top w:val="nil"/>
              <w:left w:val="nil"/>
              <w:bottom w:val="single" w:sz="4" w:space="0" w:color="auto"/>
              <w:right w:val="single" w:sz="4" w:space="0" w:color="auto"/>
            </w:tcBorders>
          </w:tcPr>
          <w:p w14:paraId="5F5469DB" w14:textId="5E792654" w:rsidR="00434316" w:rsidRPr="00293502" w:rsidRDefault="00434316" w:rsidP="007D2A37">
            <w:pPr>
              <w:spacing w:after="0" w:line="240" w:lineRule="auto"/>
              <w:jc w:val="center"/>
              <w:rPr>
                <w:rFonts w:ascii="Times New Roman" w:hAnsi="Times New Roman"/>
                <w:color w:val="000000"/>
                <w:lang w:eastAsia="en-US"/>
              </w:rPr>
            </w:pPr>
            <w:r w:rsidRPr="00293502">
              <w:rPr>
                <w:rFonts w:ascii="Times New Roman" w:hAnsi="Times New Roman"/>
                <w:color w:val="000000"/>
                <w:lang w:eastAsia="en-US"/>
              </w:rPr>
              <w:t>ПК 1.2</w:t>
            </w:r>
          </w:p>
        </w:tc>
        <w:tc>
          <w:tcPr>
            <w:tcW w:w="1134" w:type="dxa"/>
            <w:tcBorders>
              <w:top w:val="nil"/>
              <w:left w:val="nil"/>
              <w:bottom w:val="single" w:sz="4" w:space="0" w:color="auto"/>
              <w:right w:val="single" w:sz="4" w:space="0" w:color="auto"/>
            </w:tcBorders>
          </w:tcPr>
          <w:p w14:paraId="63704B52" w14:textId="77777777" w:rsidR="00434316" w:rsidRPr="007D2A37" w:rsidRDefault="00434316" w:rsidP="007D2A37">
            <w:pPr>
              <w:spacing w:after="0" w:line="240" w:lineRule="auto"/>
              <w:jc w:val="center"/>
              <w:rPr>
                <w:rFonts w:ascii="Times New Roman" w:hAnsi="Times New Roman"/>
                <w:b/>
                <w:bCs/>
                <w:color w:val="000000"/>
                <w:lang w:eastAsia="en-US"/>
              </w:rPr>
            </w:pPr>
          </w:p>
        </w:tc>
      </w:tr>
      <w:tr w:rsidR="00434316" w:rsidRPr="007D2A37" w14:paraId="0D368F65" w14:textId="66066566" w:rsidTr="00434316">
        <w:trPr>
          <w:trHeight w:val="283"/>
        </w:trPr>
        <w:tc>
          <w:tcPr>
            <w:tcW w:w="10768" w:type="dxa"/>
            <w:gridSpan w:val="3"/>
            <w:tcBorders>
              <w:top w:val="nil"/>
              <w:left w:val="single" w:sz="4" w:space="0" w:color="auto"/>
              <w:bottom w:val="single" w:sz="4" w:space="0" w:color="auto"/>
              <w:right w:val="single" w:sz="4" w:space="0" w:color="auto"/>
            </w:tcBorders>
            <w:shd w:val="clear" w:color="auto" w:fill="auto"/>
          </w:tcPr>
          <w:p w14:paraId="0A375208"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МДК 01.01 Управление технической эксплуатацией и обслуживанием холодильного оборудования</w:t>
            </w:r>
          </w:p>
        </w:tc>
        <w:tc>
          <w:tcPr>
            <w:tcW w:w="1418" w:type="dxa"/>
            <w:tcBorders>
              <w:top w:val="nil"/>
              <w:left w:val="nil"/>
              <w:bottom w:val="single" w:sz="4" w:space="0" w:color="auto"/>
              <w:right w:val="single" w:sz="4" w:space="0" w:color="auto"/>
            </w:tcBorders>
            <w:shd w:val="clear" w:color="auto" w:fill="auto"/>
            <w:vAlign w:val="center"/>
          </w:tcPr>
          <w:p w14:paraId="0752C404" w14:textId="1FF28D2B" w:rsidR="00434316" w:rsidRPr="007D2A37" w:rsidRDefault="00434316" w:rsidP="007D2A37">
            <w:pPr>
              <w:spacing w:after="0" w:line="240" w:lineRule="auto"/>
              <w:jc w:val="center"/>
              <w:rPr>
                <w:rFonts w:ascii="Times New Roman" w:hAnsi="Times New Roman"/>
                <w:b/>
                <w:bCs/>
                <w:color w:val="000000"/>
                <w:lang w:eastAsia="en-US"/>
              </w:rPr>
            </w:pPr>
          </w:p>
        </w:tc>
        <w:tc>
          <w:tcPr>
            <w:tcW w:w="1276" w:type="dxa"/>
            <w:tcBorders>
              <w:top w:val="nil"/>
              <w:left w:val="nil"/>
              <w:bottom w:val="single" w:sz="4" w:space="0" w:color="auto"/>
              <w:right w:val="single" w:sz="4" w:space="0" w:color="auto"/>
            </w:tcBorders>
          </w:tcPr>
          <w:p w14:paraId="48307911" w14:textId="77777777" w:rsidR="00434316" w:rsidRDefault="00434316" w:rsidP="007D2A37">
            <w:pPr>
              <w:spacing w:after="0" w:line="240" w:lineRule="auto"/>
              <w:jc w:val="center"/>
              <w:rPr>
                <w:rFonts w:ascii="Times New Roman" w:hAnsi="Times New Roman"/>
                <w:b/>
                <w:bCs/>
                <w:color w:val="000000"/>
                <w:lang w:eastAsia="en-US"/>
              </w:rPr>
            </w:pPr>
          </w:p>
        </w:tc>
        <w:tc>
          <w:tcPr>
            <w:tcW w:w="1134" w:type="dxa"/>
            <w:tcBorders>
              <w:top w:val="nil"/>
              <w:left w:val="nil"/>
              <w:bottom w:val="single" w:sz="4" w:space="0" w:color="auto"/>
              <w:right w:val="single" w:sz="4" w:space="0" w:color="auto"/>
            </w:tcBorders>
          </w:tcPr>
          <w:p w14:paraId="1E6CE761" w14:textId="77777777" w:rsidR="00434316" w:rsidRDefault="00434316" w:rsidP="007D2A37">
            <w:pPr>
              <w:spacing w:after="0" w:line="240" w:lineRule="auto"/>
              <w:jc w:val="center"/>
              <w:rPr>
                <w:rFonts w:ascii="Times New Roman" w:hAnsi="Times New Roman"/>
                <w:b/>
                <w:bCs/>
                <w:color w:val="000000"/>
                <w:lang w:eastAsia="en-US"/>
              </w:rPr>
            </w:pPr>
          </w:p>
        </w:tc>
      </w:tr>
      <w:tr w:rsidR="00434316" w:rsidRPr="007D2A37" w14:paraId="461A163D" w14:textId="52F5283D" w:rsidTr="00434316">
        <w:trPr>
          <w:trHeight w:val="20"/>
        </w:trPr>
        <w:tc>
          <w:tcPr>
            <w:tcW w:w="2735" w:type="dxa"/>
            <w:gridSpan w:val="2"/>
            <w:vMerge w:val="restart"/>
            <w:tcBorders>
              <w:top w:val="nil"/>
              <w:left w:val="single" w:sz="4" w:space="0" w:color="auto"/>
              <w:right w:val="single" w:sz="4" w:space="0" w:color="auto"/>
            </w:tcBorders>
            <w:shd w:val="clear" w:color="auto" w:fill="auto"/>
            <w:hideMark/>
          </w:tcPr>
          <w:p w14:paraId="0127C32D"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1.1. Информационные технологии в профессиональной деятельности</w:t>
            </w:r>
          </w:p>
          <w:p w14:paraId="6D7752A3"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15AA2763"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1. Виды, классификация профессиональных программ. Поиск программ в сети Интернет. Преимущества, недостатки программного обеспечения.</w:t>
            </w:r>
          </w:p>
        </w:tc>
        <w:tc>
          <w:tcPr>
            <w:tcW w:w="1418" w:type="dxa"/>
            <w:tcBorders>
              <w:top w:val="nil"/>
              <w:left w:val="nil"/>
              <w:bottom w:val="single" w:sz="4" w:space="0" w:color="auto"/>
              <w:right w:val="single" w:sz="4" w:space="0" w:color="auto"/>
            </w:tcBorders>
            <w:shd w:val="clear" w:color="auto" w:fill="auto"/>
            <w:vAlign w:val="center"/>
          </w:tcPr>
          <w:p w14:paraId="3BB5BCD5" w14:textId="371E7121"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75AC4B74" w14:textId="77777777" w:rsidR="00434316" w:rsidRPr="007D2A37" w:rsidRDefault="00434316" w:rsidP="007D2A37">
            <w:pPr>
              <w:spacing w:after="0" w:line="240" w:lineRule="auto"/>
              <w:jc w:val="center"/>
              <w:rPr>
                <w:rFonts w:ascii="Times New Roman" w:hAnsi="Times New Roman"/>
                <w:color w:val="000000"/>
                <w:lang w:val="en-US" w:eastAsia="en-US"/>
              </w:rPr>
            </w:pPr>
          </w:p>
        </w:tc>
        <w:tc>
          <w:tcPr>
            <w:tcW w:w="1134" w:type="dxa"/>
            <w:tcBorders>
              <w:top w:val="nil"/>
              <w:left w:val="nil"/>
              <w:bottom w:val="single" w:sz="4" w:space="0" w:color="auto"/>
              <w:right w:val="single" w:sz="4" w:space="0" w:color="auto"/>
            </w:tcBorders>
          </w:tcPr>
          <w:p w14:paraId="22158840" w14:textId="77777777" w:rsidR="00434316" w:rsidRPr="007D2A37" w:rsidRDefault="00434316" w:rsidP="007D2A37">
            <w:pPr>
              <w:spacing w:after="0" w:line="240" w:lineRule="auto"/>
              <w:jc w:val="center"/>
              <w:rPr>
                <w:rFonts w:ascii="Times New Roman" w:hAnsi="Times New Roman"/>
                <w:color w:val="000000"/>
                <w:lang w:val="en-US" w:eastAsia="en-US"/>
              </w:rPr>
            </w:pPr>
          </w:p>
        </w:tc>
      </w:tr>
      <w:tr w:rsidR="00434316" w:rsidRPr="007D2A37" w14:paraId="17A24338" w14:textId="2F18BBCB" w:rsidTr="00434316">
        <w:trPr>
          <w:trHeight w:val="20"/>
        </w:trPr>
        <w:tc>
          <w:tcPr>
            <w:tcW w:w="2735" w:type="dxa"/>
            <w:gridSpan w:val="2"/>
            <w:vMerge/>
            <w:tcBorders>
              <w:left w:val="single" w:sz="4" w:space="0" w:color="auto"/>
              <w:bottom w:val="single" w:sz="4" w:space="0" w:color="auto"/>
              <w:right w:val="single" w:sz="4" w:space="0" w:color="auto"/>
            </w:tcBorders>
            <w:shd w:val="clear" w:color="auto" w:fill="auto"/>
            <w:hideMark/>
          </w:tcPr>
          <w:p w14:paraId="71D3FA59" w14:textId="77777777" w:rsidR="00434316" w:rsidRPr="007D2A37" w:rsidRDefault="00434316" w:rsidP="007D2A37">
            <w:pPr>
              <w:spacing w:after="0" w:line="240" w:lineRule="auto"/>
              <w:rPr>
                <w:rFonts w:ascii="Times New Roman" w:hAnsi="Times New Roman"/>
                <w:b/>
                <w:bCs/>
                <w:color w:val="000000"/>
                <w:lang w:val="en-US" w:eastAsia="en-US"/>
              </w:rPr>
            </w:pPr>
          </w:p>
        </w:tc>
        <w:tc>
          <w:tcPr>
            <w:tcW w:w="8033" w:type="dxa"/>
            <w:tcBorders>
              <w:top w:val="nil"/>
              <w:left w:val="nil"/>
              <w:bottom w:val="single" w:sz="4" w:space="0" w:color="auto"/>
              <w:right w:val="single" w:sz="4" w:space="0" w:color="auto"/>
            </w:tcBorders>
            <w:shd w:val="clear" w:color="auto" w:fill="auto"/>
            <w:hideMark/>
          </w:tcPr>
          <w:p w14:paraId="6C382084" w14:textId="77777777"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Определение параметров точек в диаграмме «</w:t>
            </w:r>
            <w:r w:rsidRPr="007D2A37">
              <w:rPr>
                <w:rFonts w:ascii="Times New Roman" w:hAnsi="Times New Roman"/>
                <w:color w:val="000000"/>
                <w:lang w:val="en-US" w:eastAsia="en-US"/>
              </w:rPr>
              <w:t>I</w:t>
            </w:r>
            <w:r w:rsidRPr="007D2A37">
              <w:rPr>
                <w:rFonts w:ascii="Times New Roman" w:hAnsi="Times New Roman"/>
                <w:color w:val="000000"/>
                <w:lang w:eastAsia="en-US"/>
              </w:rPr>
              <w:t xml:space="preserve"> - </w:t>
            </w:r>
            <w:proofErr w:type="spellStart"/>
            <w:r w:rsidRPr="007D2A37">
              <w:rPr>
                <w:rFonts w:ascii="Times New Roman" w:hAnsi="Times New Roman"/>
                <w:color w:val="000000"/>
                <w:lang w:val="en-US" w:eastAsia="en-US"/>
              </w:rPr>
              <w:t>LgP</w:t>
            </w:r>
            <w:proofErr w:type="spellEnd"/>
            <w:r w:rsidRPr="007D2A37">
              <w:rPr>
                <w:rFonts w:ascii="Times New Roman" w:hAnsi="Times New Roman"/>
                <w:color w:val="000000"/>
                <w:lang w:eastAsia="en-US"/>
              </w:rPr>
              <w:t>».</w:t>
            </w:r>
            <w:r w:rsidRPr="007D2A37">
              <w:rPr>
                <w:rFonts w:ascii="Times New Roman" w:hAnsi="Times New Roman"/>
                <w:color w:val="000000"/>
                <w:lang w:eastAsia="en-US"/>
              </w:rPr>
              <w:br/>
              <w:t>2. Построение цикла холодильной машины одноступенчатого сжатия в диаграмме «</w:t>
            </w:r>
            <w:r w:rsidRPr="007D2A37">
              <w:rPr>
                <w:rFonts w:ascii="Times New Roman" w:hAnsi="Times New Roman"/>
                <w:color w:val="000000"/>
                <w:lang w:val="en-US" w:eastAsia="en-US"/>
              </w:rPr>
              <w:t>I</w:t>
            </w:r>
            <w:r w:rsidRPr="007D2A37">
              <w:rPr>
                <w:rFonts w:ascii="Times New Roman" w:hAnsi="Times New Roman"/>
                <w:color w:val="000000"/>
                <w:lang w:eastAsia="en-US"/>
              </w:rPr>
              <w:t xml:space="preserve"> - </w:t>
            </w:r>
            <w:proofErr w:type="spellStart"/>
            <w:r w:rsidRPr="007D2A37">
              <w:rPr>
                <w:rFonts w:ascii="Times New Roman" w:hAnsi="Times New Roman"/>
                <w:color w:val="000000"/>
                <w:lang w:val="en-US" w:eastAsia="en-US"/>
              </w:rPr>
              <w:t>LgP</w:t>
            </w:r>
            <w:proofErr w:type="spellEnd"/>
            <w:r w:rsidRPr="007D2A37">
              <w:rPr>
                <w:rFonts w:ascii="Times New Roman" w:hAnsi="Times New Roman"/>
                <w:color w:val="000000"/>
                <w:lang w:eastAsia="en-US"/>
              </w:rPr>
              <w:t>».</w:t>
            </w:r>
            <w:r w:rsidRPr="007D2A37">
              <w:rPr>
                <w:rFonts w:ascii="Times New Roman" w:hAnsi="Times New Roman"/>
                <w:color w:val="000000"/>
                <w:lang w:eastAsia="en-US"/>
              </w:rPr>
              <w:br/>
              <w:t>3. Определение параметров точек цикла холодильной машины одноступенчатого сжатия в диаграмме «</w:t>
            </w:r>
            <w:r w:rsidRPr="007D2A37">
              <w:rPr>
                <w:rFonts w:ascii="Times New Roman" w:hAnsi="Times New Roman"/>
                <w:color w:val="000000"/>
                <w:lang w:val="en-US" w:eastAsia="en-US"/>
              </w:rPr>
              <w:t>I</w:t>
            </w:r>
            <w:r w:rsidRPr="007D2A37">
              <w:rPr>
                <w:rFonts w:ascii="Times New Roman" w:hAnsi="Times New Roman"/>
                <w:color w:val="000000"/>
                <w:lang w:eastAsia="en-US"/>
              </w:rPr>
              <w:t xml:space="preserve"> - </w:t>
            </w:r>
            <w:proofErr w:type="spellStart"/>
            <w:r w:rsidRPr="007D2A37">
              <w:rPr>
                <w:rFonts w:ascii="Times New Roman" w:hAnsi="Times New Roman"/>
                <w:color w:val="000000"/>
                <w:lang w:val="en-US" w:eastAsia="en-US"/>
              </w:rPr>
              <w:t>LgP</w:t>
            </w:r>
            <w:proofErr w:type="spellEnd"/>
            <w:r w:rsidRPr="007D2A37">
              <w:rPr>
                <w:rFonts w:ascii="Times New Roman" w:hAnsi="Times New Roman"/>
                <w:color w:val="000000"/>
                <w:lang w:eastAsia="en-US"/>
              </w:rPr>
              <w:t>».</w:t>
            </w:r>
            <w:r w:rsidRPr="007D2A37">
              <w:rPr>
                <w:rFonts w:ascii="Times New Roman" w:hAnsi="Times New Roman"/>
                <w:color w:val="000000"/>
                <w:lang w:eastAsia="en-US"/>
              </w:rPr>
              <w:br/>
              <w:t>4. Построение цикла холодильной машины двухступенчатого сжатия в диаграмме «</w:t>
            </w:r>
            <w:r w:rsidRPr="007D2A37">
              <w:rPr>
                <w:rFonts w:ascii="Times New Roman" w:hAnsi="Times New Roman"/>
                <w:color w:val="000000"/>
                <w:lang w:val="en-US" w:eastAsia="en-US"/>
              </w:rPr>
              <w:t>I</w:t>
            </w:r>
            <w:r w:rsidRPr="007D2A37">
              <w:rPr>
                <w:rFonts w:ascii="Times New Roman" w:hAnsi="Times New Roman"/>
                <w:color w:val="000000"/>
                <w:lang w:eastAsia="en-US"/>
              </w:rPr>
              <w:t xml:space="preserve"> - </w:t>
            </w:r>
            <w:proofErr w:type="spellStart"/>
            <w:r w:rsidRPr="007D2A37">
              <w:rPr>
                <w:rFonts w:ascii="Times New Roman" w:hAnsi="Times New Roman"/>
                <w:color w:val="000000"/>
                <w:lang w:val="en-US" w:eastAsia="en-US"/>
              </w:rPr>
              <w:t>LgP</w:t>
            </w:r>
            <w:proofErr w:type="spellEnd"/>
            <w:r w:rsidRPr="007D2A37">
              <w:rPr>
                <w:rFonts w:ascii="Times New Roman" w:hAnsi="Times New Roman"/>
                <w:color w:val="000000"/>
                <w:lang w:eastAsia="en-US"/>
              </w:rPr>
              <w:t>».</w:t>
            </w:r>
            <w:r w:rsidRPr="007D2A37">
              <w:rPr>
                <w:rFonts w:ascii="Times New Roman" w:hAnsi="Times New Roman"/>
                <w:color w:val="000000"/>
                <w:lang w:eastAsia="en-US"/>
              </w:rPr>
              <w:br/>
              <w:t>5. Определение параметров точек цикла холодильной машины двухступенчатого сжатия в диаграмме «</w:t>
            </w:r>
            <w:r w:rsidRPr="007D2A37">
              <w:rPr>
                <w:rFonts w:ascii="Times New Roman" w:hAnsi="Times New Roman"/>
                <w:color w:val="000000"/>
                <w:lang w:val="en-US" w:eastAsia="en-US"/>
              </w:rPr>
              <w:t>I</w:t>
            </w:r>
            <w:r w:rsidRPr="007D2A37">
              <w:rPr>
                <w:rFonts w:ascii="Times New Roman" w:hAnsi="Times New Roman"/>
                <w:color w:val="000000"/>
                <w:lang w:eastAsia="en-US"/>
              </w:rPr>
              <w:t xml:space="preserve"> - </w:t>
            </w:r>
            <w:proofErr w:type="spellStart"/>
            <w:r w:rsidRPr="007D2A37">
              <w:rPr>
                <w:rFonts w:ascii="Times New Roman" w:hAnsi="Times New Roman"/>
                <w:color w:val="000000"/>
                <w:lang w:val="en-US" w:eastAsia="en-US"/>
              </w:rPr>
              <w:t>LgP</w:t>
            </w:r>
            <w:proofErr w:type="spellEnd"/>
            <w:r w:rsidRPr="007D2A37">
              <w:rPr>
                <w:rFonts w:ascii="Times New Roman" w:hAnsi="Times New Roman"/>
                <w:color w:val="000000"/>
                <w:lang w:eastAsia="en-US"/>
              </w:rPr>
              <w:t>».</w:t>
            </w:r>
            <w:r w:rsidRPr="007D2A37">
              <w:rPr>
                <w:rFonts w:ascii="Times New Roman" w:hAnsi="Times New Roman"/>
                <w:color w:val="000000"/>
                <w:lang w:eastAsia="en-US"/>
              </w:rPr>
              <w:br/>
              <w:t>6. Подбор компрессорного агрегата по программе «</w:t>
            </w:r>
            <w:proofErr w:type="spellStart"/>
            <w:r w:rsidRPr="007D2A37">
              <w:rPr>
                <w:rFonts w:ascii="Times New Roman" w:hAnsi="Times New Roman"/>
                <w:color w:val="000000"/>
                <w:lang w:eastAsia="en-US"/>
              </w:rPr>
              <w:t>Данфосс</w:t>
            </w:r>
            <w:proofErr w:type="spellEnd"/>
            <w:r w:rsidRPr="007D2A37">
              <w:rPr>
                <w:rFonts w:ascii="Times New Roman" w:hAnsi="Times New Roman"/>
                <w:color w:val="000000"/>
                <w:lang w:eastAsia="en-US"/>
              </w:rPr>
              <w:t>».</w:t>
            </w:r>
            <w:r w:rsidRPr="007D2A37">
              <w:rPr>
                <w:rFonts w:ascii="Times New Roman" w:hAnsi="Times New Roman"/>
                <w:color w:val="000000"/>
                <w:lang w:eastAsia="en-US"/>
              </w:rPr>
              <w:br/>
              <w:t>7. Подбор компрессорного агрегата по программе «</w:t>
            </w:r>
            <w:proofErr w:type="spellStart"/>
            <w:r w:rsidRPr="007D2A37">
              <w:rPr>
                <w:rFonts w:ascii="Times New Roman" w:hAnsi="Times New Roman"/>
                <w:color w:val="000000"/>
                <w:lang w:eastAsia="en-US"/>
              </w:rPr>
              <w:t>Битцер</w:t>
            </w:r>
            <w:proofErr w:type="spellEnd"/>
            <w:r w:rsidRPr="007D2A37">
              <w:rPr>
                <w:rFonts w:ascii="Times New Roman" w:hAnsi="Times New Roman"/>
                <w:color w:val="000000"/>
                <w:lang w:eastAsia="en-US"/>
              </w:rPr>
              <w:t>».</w:t>
            </w:r>
            <w:r w:rsidRPr="007D2A37">
              <w:rPr>
                <w:rFonts w:ascii="Times New Roman" w:hAnsi="Times New Roman"/>
                <w:color w:val="000000"/>
                <w:lang w:eastAsia="en-US"/>
              </w:rPr>
              <w:br/>
              <w:t>8. Подбор конденсаторов по программе «</w:t>
            </w:r>
            <w:proofErr w:type="spellStart"/>
            <w:r w:rsidRPr="007D2A37">
              <w:rPr>
                <w:rFonts w:ascii="Times New Roman" w:hAnsi="Times New Roman"/>
                <w:color w:val="000000"/>
                <w:lang w:eastAsia="en-US"/>
              </w:rPr>
              <w:t>Данфосс</w:t>
            </w:r>
            <w:proofErr w:type="spellEnd"/>
            <w:r w:rsidRPr="007D2A37">
              <w:rPr>
                <w:rFonts w:ascii="Times New Roman" w:hAnsi="Times New Roman"/>
                <w:color w:val="000000"/>
                <w:lang w:eastAsia="en-US"/>
              </w:rPr>
              <w:t>».</w:t>
            </w:r>
            <w:r w:rsidRPr="007D2A37">
              <w:rPr>
                <w:rFonts w:ascii="Times New Roman" w:hAnsi="Times New Roman"/>
                <w:color w:val="000000"/>
                <w:lang w:eastAsia="en-US"/>
              </w:rPr>
              <w:br/>
              <w:t>9. Подбор конденсаторов с использованием профессиональных программ.</w:t>
            </w:r>
            <w:r w:rsidRPr="007D2A37">
              <w:rPr>
                <w:rFonts w:ascii="Times New Roman" w:hAnsi="Times New Roman"/>
                <w:color w:val="000000"/>
                <w:lang w:eastAsia="en-US"/>
              </w:rPr>
              <w:br/>
              <w:t>10. Подбор испарительной системы с использованием профессиональных программ.</w:t>
            </w:r>
            <w:r w:rsidRPr="007D2A37">
              <w:rPr>
                <w:rFonts w:ascii="Times New Roman" w:hAnsi="Times New Roman"/>
                <w:color w:val="000000"/>
                <w:lang w:eastAsia="en-US"/>
              </w:rPr>
              <w:br/>
              <w:t>11. Подбор терморегулирующих вентилей с использованием профессиональных программ.</w:t>
            </w:r>
            <w:r w:rsidRPr="007D2A37">
              <w:rPr>
                <w:rFonts w:ascii="Times New Roman" w:hAnsi="Times New Roman"/>
                <w:color w:val="000000"/>
                <w:lang w:eastAsia="en-US"/>
              </w:rPr>
              <w:br/>
              <w:t>12. Расчет диаметра трубопроводов с использованием профессиональных программ.</w:t>
            </w:r>
            <w:r w:rsidRPr="007D2A37">
              <w:rPr>
                <w:rFonts w:ascii="Times New Roman" w:hAnsi="Times New Roman"/>
                <w:color w:val="000000"/>
                <w:lang w:eastAsia="en-US"/>
              </w:rPr>
              <w:br/>
              <w:t xml:space="preserve">13. Расчет регулирующей и запорной арматуры с использованием </w:t>
            </w:r>
            <w:r w:rsidRPr="007D2A37">
              <w:rPr>
                <w:rFonts w:ascii="Times New Roman" w:hAnsi="Times New Roman"/>
                <w:color w:val="000000"/>
                <w:lang w:eastAsia="en-US"/>
              </w:rPr>
              <w:lastRenderedPageBreak/>
              <w:t>профессиональных программ.</w:t>
            </w:r>
            <w:r w:rsidRPr="007D2A37">
              <w:rPr>
                <w:rFonts w:ascii="Times New Roman" w:hAnsi="Times New Roman"/>
                <w:color w:val="000000"/>
                <w:lang w:eastAsia="en-US"/>
              </w:rPr>
              <w:br/>
            </w:r>
            <w:r w:rsidRPr="007D2A37">
              <w:rPr>
                <w:rFonts w:ascii="Times New Roman" w:hAnsi="Times New Roman"/>
                <w:color w:val="000000"/>
                <w:lang w:val="en-US" w:eastAsia="en-US"/>
              </w:rPr>
              <w:t xml:space="preserve">14. </w:t>
            </w:r>
            <w:proofErr w:type="spellStart"/>
            <w:r w:rsidRPr="007D2A37">
              <w:rPr>
                <w:rFonts w:ascii="Times New Roman" w:hAnsi="Times New Roman"/>
                <w:color w:val="000000"/>
                <w:lang w:val="en-US" w:eastAsia="en-US"/>
              </w:rPr>
              <w:t>Создание</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рекламной</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презентации</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по</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специальности</w:t>
            </w:r>
            <w:proofErr w:type="spellEnd"/>
            <w:r w:rsidRPr="007D2A37">
              <w:rPr>
                <w:rFonts w:ascii="Times New Roman" w:hAnsi="Times New Roman"/>
                <w:color w:val="000000"/>
                <w:lang w:val="en-US" w:eastAsia="en-US"/>
              </w:rPr>
              <w:t>.</w:t>
            </w:r>
          </w:p>
        </w:tc>
        <w:tc>
          <w:tcPr>
            <w:tcW w:w="1418" w:type="dxa"/>
            <w:tcBorders>
              <w:top w:val="nil"/>
              <w:left w:val="nil"/>
              <w:bottom w:val="single" w:sz="4" w:space="0" w:color="auto"/>
              <w:right w:val="single" w:sz="4" w:space="0" w:color="auto"/>
            </w:tcBorders>
            <w:shd w:val="clear" w:color="auto" w:fill="auto"/>
            <w:vAlign w:val="center"/>
          </w:tcPr>
          <w:p w14:paraId="40444F48" w14:textId="16EA840D" w:rsidR="00434316" w:rsidRPr="007D2A37" w:rsidRDefault="00434316" w:rsidP="007D2A37">
            <w:pPr>
              <w:spacing w:after="0" w:line="240" w:lineRule="auto"/>
              <w:jc w:val="center"/>
              <w:rPr>
                <w:rFonts w:ascii="Times New Roman" w:hAnsi="Times New Roman"/>
                <w:color w:val="000000"/>
                <w:lang w:val="en-US" w:eastAsia="en-US"/>
              </w:rPr>
            </w:pPr>
          </w:p>
        </w:tc>
        <w:tc>
          <w:tcPr>
            <w:tcW w:w="1276" w:type="dxa"/>
            <w:tcBorders>
              <w:top w:val="nil"/>
              <w:left w:val="nil"/>
              <w:bottom w:val="single" w:sz="4" w:space="0" w:color="auto"/>
              <w:right w:val="single" w:sz="4" w:space="0" w:color="auto"/>
            </w:tcBorders>
          </w:tcPr>
          <w:p w14:paraId="00C92796" w14:textId="77777777" w:rsidR="00434316" w:rsidRPr="007D2A37" w:rsidRDefault="00434316" w:rsidP="007D2A37">
            <w:pPr>
              <w:spacing w:after="0" w:line="240" w:lineRule="auto"/>
              <w:jc w:val="center"/>
              <w:rPr>
                <w:rFonts w:ascii="Times New Roman" w:hAnsi="Times New Roman"/>
                <w:color w:val="000000"/>
                <w:lang w:val="en-US" w:eastAsia="en-US"/>
              </w:rPr>
            </w:pPr>
          </w:p>
        </w:tc>
        <w:tc>
          <w:tcPr>
            <w:tcW w:w="1134" w:type="dxa"/>
            <w:tcBorders>
              <w:top w:val="nil"/>
              <w:left w:val="nil"/>
              <w:bottom w:val="single" w:sz="4" w:space="0" w:color="auto"/>
              <w:right w:val="single" w:sz="4" w:space="0" w:color="auto"/>
            </w:tcBorders>
          </w:tcPr>
          <w:p w14:paraId="62E92B98" w14:textId="77777777" w:rsidR="00434316" w:rsidRPr="007D2A37" w:rsidRDefault="00434316" w:rsidP="007D2A37">
            <w:pPr>
              <w:spacing w:after="0" w:line="240" w:lineRule="auto"/>
              <w:jc w:val="center"/>
              <w:rPr>
                <w:rFonts w:ascii="Times New Roman" w:hAnsi="Times New Roman"/>
                <w:color w:val="000000"/>
                <w:lang w:val="en-US" w:eastAsia="en-US"/>
              </w:rPr>
            </w:pPr>
          </w:p>
        </w:tc>
      </w:tr>
      <w:tr w:rsidR="00434316" w:rsidRPr="007D2A37" w14:paraId="2D66C3C8" w14:textId="263A3FAF" w:rsidTr="00434316">
        <w:trPr>
          <w:trHeight w:val="20"/>
        </w:trPr>
        <w:tc>
          <w:tcPr>
            <w:tcW w:w="2735" w:type="dxa"/>
            <w:gridSpan w:val="2"/>
            <w:vMerge w:val="restart"/>
            <w:tcBorders>
              <w:top w:val="nil"/>
              <w:left w:val="single" w:sz="4" w:space="0" w:color="auto"/>
              <w:right w:val="single" w:sz="4" w:space="0" w:color="auto"/>
            </w:tcBorders>
            <w:shd w:val="clear" w:color="auto" w:fill="auto"/>
            <w:hideMark/>
          </w:tcPr>
          <w:p w14:paraId="46F96873"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1.2. Профилактика неисправностей в холодильных установках</w:t>
            </w:r>
          </w:p>
          <w:p w14:paraId="6928EAF4"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61CA710C"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 xml:space="preserve">1. Основные причины выхода из строя оборудования. </w:t>
            </w:r>
            <w:r w:rsidRPr="007D2A37">
              <w:rPr>
                <w:rFonts w:ascii="Times New Roman" w:hAnsi="Times New Roman"/>
                <w:color w:val="000000"/>
                <w:lang w:eastAsia="en-US"/>
              </w:rPr>
              <w:br/>
              <w:t xml:space="preserve">2. Определение соотношения давлений, влияние значений температуры на работу системы, профилактика частых запусков. </w:t>
            </w:r>
            <w:r w:rsidRPr="007D2A37">
              <w:rPr>
                <w:rFonts w:ascii="Times New Roman" w:hAnsi="Times New Roman"/>
                <w:color w:val="000000"/>
                <w:lang w:eastAsia="en-US"/>
              </w:rPr>
              <w:br/>
              <w:t>3. Проверка уровня масла, профилактика наличия влаги и загрязнений в контуре, профилактика утечек хладагента.</w:t>
            </w:r>
          </w:p>
        </w:tc>
        <w:tc>
          <w:tcPr>
            <w:tcW w:w="1418" w:type="dxa"/>
            <w:tcBorders>
              <w:top w:val="nil"/>
              <w:left w:val="nil"/>
              <w:bottom w:val="single" w:sz="4" w:space="0" w:color="auto"/>
              <w:right w:val="single" w:sz="4" w:space="0" w:color="auto"/>
            </w:tcBorders>
            <w:shd w:val="clear" w:color="auto" w:fill="auto"/>
            <w:vAlign w:val="center"/>
          </w:tcPr>
          <w:p w14:paraId="2E5FD478" w14:textId="25E6D5E8"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690E6C01" w14:textId="77777777" w:rsidR="00434316" w:rsidRPr="007D2A37"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23A9F1C5" w14:textId="77777777" w:rsidR="00434316" w:rsidRPr="007D2A37" w:rsidRDefault="00434316" w:rsidP="007D2A37">
            <w:pPr>
              <w:spacing w:after="0" w:line="240" w:lineRule="auto"/>
              <w:jc w:val="center"/>
              <w:rPr>
                <w:rFonts w:ascii="Times New Roman" w:hAnsi="Times New Roman"/>
                <w:color w:val="000000"/>
                <w:lang w:eastAsia="en-US"/>
              </w:rPr>
            </w:pPr>
          </w:p>
        </w:tc>
      </w:tr>
      <w:tr w:rsidR="00434316" w:rsidRPr="007D2A37" w14:paraId="649459AD" w14:textId="49ACDA33" w:rsidTr="00434316">
        <w:trPr>
          <w:trHeight w:val="20"/>
        </w:trPr>
        <w:tc>
          <w:tcPr>
            <w:tcW w:w="2735" w:type="dxa"/>
            <w:gridSpan w:val="2"/>
            <w:vMerge/>
            <w:tcBorders>
              <w:left w:val="single" w:sz="4" w:space="0" w:color="auto"/>
              <w:bottom w:val="single" w:sz="4" w:space="0" w:color="auto"/>
              <w:right w:val="single" w:sz="4" w:space="0" w:color="auto"/>
            </w:tcBorders>
            <w:shd w:val="clear" w:color="auto" w:fill="auto"/>
            <w:hideMark/>
          </w:tcPr>
          <w:p w14:paraId="5A718E5F"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tcBorders>
              <w:top w:val="nil"/>
              <w:left w:val="nil"/>
              <w:bottom w:val="single" w:sz="4" w:space="0" w:color="auto"/>
              <w:right w:val="single" w:sz="4" w:space="0" w:color="auto"/>
            </w:tcBorders>
            <w:shd w:val="clear" w:color="auto" w:fill="auto"/>
            <w:hideMark/>
          </w:tcPr>
          <w:p w14:paraId="516FADA0" w14:textId="77777777"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Профилактика наличия влаги, загрязнений в контуре, утечек хладагента.</w:t>
            </w:r>
            <w:r w:rsidRPr="007D2A37">
              <w:rPr>
                <w:rFonts w:ascii="Times New Roman" w:hAnsi="Times New Roman"/>
                <w:color w:val="000000"/>
                <w:lang w:eastAsia="en-US"/>
              </w:rPr>
              <w:br/>
            </w:r>
            <w:r w:rsidRPr="007D2A37">
              <w:rPr>
                <w:rFonts w:ascii="Times New Roman" w:hAnsi="Times New Roman"/>
                <w:color w:val="000000"/>
                <w:lang w:val="en-US" w:eastAsia="en-US"/>
              </w:rPr>
              <w:t xml:space="preserve">2. </w:t>
            </w:r>
            <w:proofErr w:type="spellStart"/>
            <w:r w:rsidRPr="007D2A37">
              <w:rPr>
                <w:rFonts w:ascii="Times New Roman" w:hAnsi="Times New Roman"/>
                <w:color w:val="000000"/>
                <w:lang w:val="en-US" w:eastAsia="en-US"/>
              </w:rPr>
              <w:t>Профилактика</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неисправностей</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вызванных</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неполадками</w:t>
            </w:r>
            <w:proofErr w:type="spellEnd"/>
            <w:r w:rsidRPr="007D2A37">
              <w:rPr>
                <w:rFonts w:ascii="Times New Roman" w:hAnsi="Times New Roman"/>
                <w:color w:val="000000"/>
                <w:lang w:val="en-US" w:eastAsia="en-US"/>
              </w:rPr>
              <w:t xml:space="preserve"> в </w:t>
            </w:r>
            <w:proofErr w:type="spellStart"/>
            <w:r w:rsidRPr="007D2A37">
              <w:rPr>
                <w:rFonts w:ascii="Times New Roman" w:hAnsi="Times New Roman"/>
                <w:color w:val="000000"/>
                <w:lang w:val="en-US" w:eastAsia="en-US"/>
              </w:rPr>
              <w:t>системе</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электропитания</w:t>
            </w:r>
            <w:proofErr w:type="spellEnd"/>
            <w:r w:rsidRPr="007D2A37">
              <w:rPr>
                <w:rFonts w:ascii="Times New Roman" w:hAnsi="Times New Roman"/>
                <w:color w:val="000000"/>
                <w:lang w:val="en-US" w:eastAsia="en-US"/>
              </w:rPr>
              <w:t>.</w:t>
            </w:r>
          </w:p>
        </w:tc>
        <w:tc>
          <w:tcPr>
            <w:tcW w:w="1418" w:type="dxa"/>
            <w:tcBorders>
              <w:top w:val="nil"/>
              <w:left w:val="nil"/>
              <w:bottom w:val="single" w:sz="4" w:space="0" w:color="auto"/>
              <w:right w:val="single" w:sz="4" w:space="0" w:color="auto"/>
            </w:tcBorders>
            <w:shd w:val="clear" w:color="auto" w:fill="auto"/>
            <w:vAlign w:val="center"/>
          </w:tcPr>
          <w:p w14:paraId="4464A82B" w14:textId="3CE7C270" w:rsidR="00434316" w:rsidRPr="007D2A37" w:rsidRDefault="00434316" w:rsidP="007D2A37">
            <w:pPr>
              <w:spacing w:after="0" w:line="240" w:lineRule="auto"/>
              <w:jc w:val="center"/>
              <w:rPr>
                <w:rFonts w:ascii="Times New Roman" w:hAnsi="Times New Roman"/>
                <w:color w:val="000000"/>
                <w:lang w:val="en-US" w:eastAsia="en-US"/>
              </w:rPr>
            </w:pPr>
          </w:p>
        </w:tc>
        <w:tc>
          <w:tcPr>
            <w:tcW w:w="1276" w:type="dxa"/>
            <w:tcBorders>
              <w:top w:val="nil"/>
              <w:left w:val="nil"/>
              <w:bottom w:val="single" w:sz="4" w:space="0" w:color="auto"/>
              <w:right w:val="single" w:sz="4" w:space="0" w:color="auto"/>
            </w:tcBorders>
          </w:tcPr>
          <w:p w14:paraId="17B350D3" w14:textId="77777777" w:rsidR="00434316" w:rsidRPr="007D2A37" w:rsidRDefault="00434316" w:rsidP="007D2A37">
            <w:pPr>
              <w:spacing w:after="0" w:line="240" w:lineRule="auto"/>
              <w:jc w:val="center"/>
              <w:rPr>
                <w:rFonts w:ascii="Times New Roman" w:hAnsi="Times New Roman"/>
                <w:color w:val="000000"/>
                <w:lang w:val="en-US" w:eastAsia="en-US"/>
              </w:rPr>
            </w:pPr>
          </w:p>
        </w:tc>
        <w:tc>
          <w:tcPr>
            <w:tcW w:w="1134" w:type="dxa"/>
            <w:tcBorders>
              <w:top w:val="nil"/>
              <w:left w:val="nil"/>
              <w:bottom w:val="single" w:sz="4" w:space="0" w:color="auto"/>
              <w:right w:val="single" w:sz="4" w:space="0" w:color="auto"/>
            </w:tcBorders>
          </w:tcPr>
          <w:p w14:paraId="073BA2E2" w14:textId="77777777" w:rsidR="00434316" w:rsidRPr="007D2A37" w:rsidRDefault="00434316" w:rsidP="007D2A37">
            <w:pPr>
              <w:spacing w:after="0" w:line="240" w:lineRule="auto"/>
              <w:jc w:val="center"/>
              <w:rPr>
                <w:rFonts w:ascii="Times New Roman" w:hAnsi="Times New Roman"/>
                <w:color w:val="000000"/>
                <w:lang w:val="en-US" w:eastAsia="en-US"/>
              </w:rPr>
            </w:pPr>
          </w:p>
        </w:tc>
      </w:tr>
      <w:tr w:rsidR="00434316" w:rsidRPr="007D2A37" w14:paraId="1153927C" w14:textId="15E46F1A" w:rsidTr="00434316">
        <w:trPr>
          <w:trHeight w:val="20"/>
        </w:trPr>
        <w:tc>
          <w:tcPr>
            <w:tcW w:w="2735" w:type="dxa"/>
            <w:gridSpan w:val="2"/>
            <w:vMerge w:val="restart"/>
            <w:tcBorders>
              <w:top w:val="nil"/>
              <w:left w:val="single" w:sz="4" w:space="0" w:color="auto"/>
              <w:right w:val="single" w:sz="4" w:space="0" w:color="auto"/>
            </w:tcBorders>
            <w:shd w:val="clear" w:color="auto" w:fill="auto"/>
            <w:hideMark/>
          </w:tcPr>
          <w:p w14:paraId="2A413CCE"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1.3. Диагностирование состояния холодильного оборудования</w:t>
            </w:r>
          </w:p>
          <w:p w14:paraId="23C68773"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12470DBD"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1. Диагностика неисправностей в работе компрессорных агрегатов. Снижение эффективности работы компрессора.</w:t>
            </w:r>
            <w:r w:rsidRPr="007D2A37">
              <w:rPr>
                <w:rFonts w:ascii="Times New Roman" w:hAnsi="Times New Roman"/>
                <w:color w:val="000000"/>
                <w:lang w:eastAsia="en-US"/>
              </w:rPr>
              <w:br/>
              <w:t>2. Стуки в деталях, повышенный нагрев трущихся частей, неправильная сборка, утечка холодильного агента.</w:t>
            </w:r>
            <w:r w:rsidRPr="007D2A37">
              <w:rPr>
                <w:rFonts w:ascii="Times New Roman" w:hAnsi="Times New Roman"/>
                <w:color w:val="000000"/>
                <w:lang w:eastAsia="en-US"/>
              </w:rPr>
              <w:br/>
              <w:t xml:space="preserve">3. Принятие мер для устранения и предупреждения отказов и аварий. </w:t>
            </w:r>
            <w:r w:rsidRPr="007D2A37">
              <w:rPr>
                <w:rFonts w:ascii="Times New Roman" w:hAnsi="Times New Roman"/>
                <w:color w:val="000000"/>
                <w:lang w:eastAsia="en-US"/>
              </w:rPr>
              <w:br/>
              <w:t>4. Диагностика неисправностей в работе теплообменного оборудования.</w:t>
            </w:r>
            <w:r w:rsidRPr="007D2A37">
              <w:rPr>
                <w:rFonts w:ascii="Times New Roman" w:hAnsi="Times New Roman"/>
                <w:color w:val="000000"/>
                <w:lang w:eastAsia="en-US"/>
              </w:rPr>
              <w:br/>
              <w:t xml:space="preserve">5. Загрязнение теплопередающей поверхности теплообменных аппаратов, излишняя снеговая шуба на приборах охлаждения. </w:t>
            </w:r>
            <w:r w:rsidRPr="007D2A37">
              <w:rPr>
                <w:rFonts w:ascii="Times New Roman" w:hAnsi="Times New Roman"/>
                <w:color w:val="000000"/>
                <w:lang w:eastAsia="en-US"/>
              </w:rPr>
              <w:br/>
              <w:t>6. Наличие воздуха и других неконденсирующихся газов.</w:t>
            </w:r>
            <w:r w:rsidRPr="007D2A37">
              <w:rPr>
                <w:rFonts w:ascii="Times New Roman" w:hAnsi="Times New Roman"/>
                <w:color w:val="000000"/>
                <w:lang w:eastAsia="en-US"/>
              </w:rPr>
              <w:br/>
              <w:t>7. Недостаток или избыток хладагента в системе, засорение фильтров, снижение производительности насоса.</w:t>
            </w:r>
            <w:r w:rsidRPr="007D2A37">
              <w:rPr>
                <w:rFonts w:ascii="Times New Roman" w:hAnsi="Times New Roman"/>
                <w:color w:val="000000"/>
                <w:lang w:eastAsia="en-US"/>
              </w:rPr>
              <w:br/>
              <w:t>8. Диагностика неисправностей в работе регулирующих устройств, вспомогательного оборудования и приборов автоматики.</w:t>
            </w:r>
            <w:r w:rsidRPr="007D2A37">
              <w:rPr>
                <w:rFonts w:ascii="Times New Roman" w:hAnsi="Times New Roman"/>
                <w:color w:val="000000"/>
                <w:lang w:eastAsia="en-US"/>
              </w:rPr>
              <w:br/>
              <w:t xml:space="preserve">9. Принятие мер для устранения и предупреждения отказов и аварий. </w:t>
            </w:r>
            <w:r w:rsidRPr="007D2A37">
              <w:rPr>
                <w:rFonts w:ascii="Times New Roman" w:hAnsi="Times New Roman"/>
                <w:color w:val="000000"/>
                <w:lang w:eastAsia="en-US"/>
              </w:rPr>
              <w:br/>
              <w:t>10. Дефектация узлов и элементов.</w:t>
            </w:r>
          </w:p>
        </w:tc>
        <w:tc>
          <w:tcPr>
            <w:tcW w:w="1418" w:type="dxa"/>
            <w:tcBorders>
              <w:top w:val="nil"/>
              <w:left w:val="nil"/>
              <w:bottom w:val="single" w:sz="4" w:space="0" w:color="auto"/>
              <w:right w:val="single" w:sz="4" w:space="0" w:color="auto"/>
            </w:tcBorders>
            <w:shd w:val="clear" w:color="auto" w:fill="auto"/>
            <w:vAlign w:val="center"/>
          </w:tcPr>
          <w:p w14:paraId="4AE6BFA9" w14:textId="23A8F3BC"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40281002" w14:textId="77777777" w:rsidR="00434316" w:rsidRPr="007D2A37"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7786F85B" w14:textId="77777777" w:rsidR="00434316" w:rsidRPr="007D2A37" w:rsidRDefault="00434316" w:rsidP="007D2A37">
            <w:pPr>
              <w:spacing w:after="0" w:line="240" w:lineRule="auto"/>
              <w:jc w:val="center"/>
              <w:rPr>
                <w:rFonts w:ascii="Times New Roman" w:hAnsi="Times New Roman"/>
                <w:color w:val="000000"/>
                <w:lang w:eastAsia="en-US"/>
              </w:rPr>
            </w:pPr>
          </w:p>
        </w:tc>
      </w:tr>
      <w:tr w:rsidR="00434316" w:rsidRPr="007D2A37" w14:paraId="70EE70C0" w14:textId="0FF2B8F1" w:rsidTr="00434316">
        <w:trPr>
          <w:trHeight w:val="20"/>
        </w:trPr>
        <w:tc>
          <w:tcPr>
            <w:tcW w:w="2735" w:type="dxa"/>
            <w:gridSpan w:val="2"/>
            <w:vMerge/>
            <w:tcBorders>
              <w:left w:val="single" w:sz="4" w:space="0" w:color="auto"/>
              <w:bottom w:val="single" w:sz="4" w:space="0" w:color="auto"/>
              <w:right w:val="single" w:sz="4" w:space="0" w:color="auto"/>
            </w:tcBorders>
            <w:shd w:val="clear" w:color="auto" w:fill="auto"/>
            <w:hideMark/>
          </w:tcPr>
          <w:p w14:paraId="4E275B97"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tcBorders>
              <w:top w:val="nil"/>
              <w:left w:val="nil"/>
              <w:bottom w:val="single" w:sz="4" w:space="0" w:color="auto"/>
              <w:right w:val="single" w:sz="4" w:space="0" w:color="auto"/>
            </w:tcBorders>
            <w:shd w:val="clear" w:color="auto" w:fill="auto"/>
            <w:hideMark/>
          </w:tcPr>
          <w:p w14:paraId="56F180B4"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Диагностика работы поршневых компрессоров.</w:t>
            </w:r>
            <w:r w:rsidRPr="007D2A37">
              <w:rPr>
                <w:rFonts w:ascii="Times New Roman" w:hAnsi="Times New Roman"/>
                <w:color w:val="000000"/>
                <w:lang w:eastAsia="en-US"/>
              </w:rPr>
              <w:br/>
              <w:t>2. Диагностика работы винтовых компрессоров.</w:t>
            </w:r>
            <w:r w:rsidRPr="007D2A37">
              <w:rPr>
                <w:rFonts w:ascii="Times New Roman" w:hAnsi="Times New Roman"/>
                <w:color w:val="000000"/>
                <w:lang w:eastAsia="en-US"/>
              </w:rPr>
              <w:br/>
              <w:t>3. Диагностика работы спиральных и ротационных компрессоров.</w:t>
            </w:r>
            <w:r w:rsidRPr="007D2A37">
              <w:rPr>
                <w:rFonts w:ascii="Times New Roman" w:hAnsi="Times New Roman"/>
                <w:color w:val="000000"/>
                <w:lang w:eastAsia="en-US"/>
              </w:rPr>
              <w:br/>
              <w:t>4. Диагностика работы приборов автоматики холодильных машин.</w:t>
            </w:r>
            <w:r w:rsidRPr="007D2A37">
              <w:rPr>
                <w:rFonts w:ascii="Times New Roman" w:hAnsi="Times New Roman"/>
                <w:color w:val="000000"/>
                <w:lang w:eastAsia="en-US"/>
              </w:rPr>
              <w:br/>
              <w:t>5. Диагностика работы теплообменных аппаратов холодильных машин.</w:t>
            </w:r>
          </w:p>
        </w:tc>
        <w:tc>
          <w:tcPr>
            <w:tcW w:w="1418" w:type="dxa"/>
            <w:tcBorders>
              <w:top w:val="nil"/>
              <w:left w:val="nil"/>
              <w:bottom w:val="single" w:sz="4" w:space="0" w:color="auto"/>
              <w:right w:val="single" w:sz="4" w:space="0" w:color="auto"/>
            </w:tcBorders>
            <w:shd w:val="clear" w:color="auto" w:fill="auto"/>
            <w:vAlign w:val="center"/>
          </w:tcPr>
          <w:p w14:paraId="09E352DC" w14:textId="02F491CF"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463685D2" w14:textId="77777777" w:rsidR="00434316" w:rsidRPr="007D2A37"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6DADAF05" w14:textId="77777777" w:rsidR="00434316" w:rsidRPr="007D2A37" w:rsidRDefault="00434316" w:rsidP="007D2A37">
            <w:pPr>
              <w:spacing w:after="0" w:line="240" w:lineRule="auto"/>
              <w:jc w:val="center"/>
              <w:rPr>
                <w:rFonts w:ascii="Times New Roman" w:hAnsi="Times New Roman"/>
                <w:color w:val="000000"/>
                <w:lang w:eastAsia="en-US"/>
              </w:rPr>
            </w:pPr>
          </w:p>
        </w:tc>
      </w:tr>
      <w:tr w:rsidR="00434316" w:rsidRPr="007D2A37" w14:paraId="30EB17FA" w14:textId="3B2038DF" w:rsidTr="00434316">
        <w:trPr>
          <w:trHeight w:val="20"/>
        </w:trPr>
        <w:tc>
          <w:tcPr>
            <w:tcW w:w="2735" w:type="dxa"/>
            <w:gridSpan w:val="2"/>
            <w:vMerge w:val="restart"/>
            <w:tcBorders>
              <w:top w:val="nil"/>
              <w:left w:val="single" w:sz="4" w:space="0" w:color="auto"/>
              <w:right w:val="single" w:sz="4" w:space="0" w:color="auto"/>
            </w:tcBorders>
            <w:shd w:val="clear" w:color="auto" w:fill="auto"/>
            <w:hideMark/>
          </w:tcPr>
          <w:p w14:paraId="066863C0"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1.4. Диагностика работы холодильной установки</w:t>
            </w:r>
          </w:p>
          <w:p w14:paraId="6DC762BC"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1523CA06"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1. Анализ и оценка режимов работы холодильного оборудования.</w:t>
            </w:r>
            <w:r w:rsidRPr="007D2A37">
              <w:rPr>
                <w:rFonts w:ascii="Times New Roman" w:hAnsi="Times New Roman"/>
                <w:color w:val="000000"/>
                <w:lang w:eastAsia="en-US"/>
              </w:rPr>
              <w:br/>
              <w:t xml:space="preserve">2. Основные параметры, подлежащие регулированию. </w:t>
            </w:r>
            <w:r w:rsidRPr="007D2A37">
              <w:rPr>
                <w:rFonts w:ascii="Times New Roman" w:hAnsi="Times New Roman"/>
                <w:color w:val="000000"/>
                <w:lang w:eastAsia="en-US"/>
              </w:rPr>
              <w:br/>
              <w:t xml:space="preserve">3. Оптимальный режим работы холодильной установки: оптимальная температура конденсации, температура кипения хладагента, перегрев пара, </w:t>
            </w:r>
            <w:r w:rsidRPr="007D2A37">
              <w:rPr>
                <w:rFonts w:ascii="Times New Roman" w:hAnsi="Times New Roman"/>
                <w:color w:val="000000"/>
                <w:lang w:eastAsia="en-US"/>
              </w:rPr>
              <w:lastRenderedPageBreak/>
              <w:t>температура пара на нагнетательной стороне компрессора.</w:t>
            </w:r>
            <w:r w:rsidRPr="007D2A37">
              <w:rPr>
                <w:rFonts w:ascii="Times New Roman" w:hAnsi="Times New Roman"/>
                <w:color w:val="000000"/>
                <w:lang w:eastAsia="en-US"/>
              </w:rPr>
              <w:br/>
              <w:t>4. Температура переохлаждения жидкого хладагента.</w:t>
            </w:r>
            <w:r w:rsidRPr="007D2A37">
              <w:rPr>
                <w:rFonts w:ascii="Times New Roman" w:hAnsi="Times New Roman"/>
                <w:color w:val="000000"/>
                <w:lang w:eastAsia="en-US"/>
              </w:rPr>
              <w:br/>
              <w:t xml:space="preserve">5. Отклонения от оптимального режима, причины отклонений и меры, принимаемые для установления нормальной работы холодильной установки. </w:t>
            </w:r>
            <w:r w:rsidRPr="007D2A37">
              <w:rPr>
                <w:rFonts w:ascii="Times New Roman" w:hAnsi="Times New Roman"/>
                <w:color w:val="000000"/>
                <w:lang w:eastAsia="en-US"/>
              </w:rPr>
              <w:br/>
              <w:t xml:space="preserve">6. Опасные режимы работы установки. Мероприятия, обеспечивающие безопасную работу холодильных установок. </w:t>
            </w:r>
            <w:r w:rsidRPr="007D2A37">
              <w:rPr>
                <w:rFonts w:ascii="Times New Roman" w:hAnsi="Times New Roman"/>
                <w:color w:val="000000"/>
                <w:lang w:eastAsia="en-US"/>
              </w:rPr>
              <w:br/>
              <w:t>7. Анализ аварий, произошедших на холодильных установках.</w:t>
            </w:r>
            <w:r w:rsidRPr="007D2A37">
              <w:rPr>
                <w:rFonts w:ascii="Times New Roman" w:hAnsi="Times New Roman"/>
                <w:color w:val="000000"/>
                <w:lang w:eastAsia="en-US"/>
              </w:rPr>
              <w:br/>
              <w:t>8. Анализ работы холодильной установки по технической документации.</w:t>
            </w:r>
            <w:r w:rsidRPr="007D2A37">
              <w:rPr>
                <w:rFonts w:ascii="Times New Roman" w:hAnsi="Times New Roman"/>
                <w:color w:val="000000"/>
                <w:lang w:eastAsia="en-US"/>
              </w:rPr>
              <w:br/>
              <w:t>9. Анализ работы по температурному режиму.</w:t>
            </w:r>
            <w:r w:rsidRPr="007D2A37">
              <w:rPr>
                <w:rFonts w:ascii="Times New Roman" w:hAnsi="Times New Roman"/>
                <w:color w:val="000000"/>
                <w:lang w:eastAsia="en-US"/>
              </w:rPr>
              <w:br/>
              <w:t xml:space="preserve">10. Анализ по </w:t>
            </w:r>
            <w:proofErr w:type="spellStart"/>
            <w:r w:rsidRPr="007D2A37">
              <w:rPr>
                <w:rFonts w:ascii="Times New Roman" w:hAnsi="Times New Roman"/>
                <w:color w:val="000000"/>
                <w:lang w:eastAsia="en-US"/>
              </w:rPr>
              <w:t>технико¬экономическим</w:t>
            </w:r>
            <w:proofErr w:type="spellEnd"/>
            <w:r w:rsidRPr="007D2A37">
              <w:rPr>
                <w:rFonts w:ascii="Times New Roman" w:hAnsi="Times New Roman"/>
                <w:color w:val="000000"/>
                <w:lang w:eastAsia="en-US"/>
              </w:rPr>
              <w:t xml:space="preserve"> показателям.</w:t>
            </w:r>
          </w:p>
        </w:tc>
        <w:tc>
          <w:tcPr>
            <w:tcW w:w="1418" w:type="dxa"/>
            <w:tcBorders>
              <w:top w:val="nil"/>
              <w:left w:val="nil"/>
              <w:bottom w:val="single" w:sz="4" w:space="0" w:color="auto"/>
              <w:right w:val="single" w:sz="4" w:space="0" w:color="auto"/>
            </w:tcBorders>
            <w:shd w:val="clear" w:color="auto" w:fill="auto"/>
            <w:vAlign w:val="center"/>
            <w:hideMark/>
          </w:tcPr>
          <w:p w14:paraId="190A083F" w14:textId="239B2D98"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2BA74B88"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5E3285C5"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17B537D2" w14:textId="5342D0B3" w:rsidTr="00434316">
        <w:trPr>
          <w:trHeight w:val="20"/>
        </w:trPr>
        <w:tc>
          <w:tcPr>
            <w:tcW w:w="2735" w:type="dxa"/>
            <w:gridSpan w:val="2"/>
            <w:vMerge/>
            <w:tcBorders>
              <w:left w:val="single" w:sz="4" w:space="0" w:color="auto"/>
              <w:bottom w:val="single" w:sz="4" w:space="0" w:color="auto"/>
              <w:right w:val="single" w:sz="4" w:space="0" w:color="auto"/>
            </w:tcBorders>
            <w:shd w:val="clear" w:color="auto" w:fill="auto"/>
            <w:hideMark/>
          </w:tcPr>
          <w:p w14:paraId="4603A969"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tcBorders>
              <w:top w:val="nil"/>
              <w:left w:val="nil"/>
              <w:bottom w:val="single" w:sz="4" w:space="0" w:color="auto"/>
              <w:right w:val="single" w:sz="4" w:space="0" w:color="auto"/>
            </w:tcBorders>
            <w:shd w:val="clear" w:color="auto" w:fill="auto"/>
            <w:hideMark/>
          </w:tcPr>
          <w:p w14:paraId="158707F3"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Анализ и оценка режимов работы холодильной машины.</w:t>
            </w:r>
            <w:r w:rsidRPr="007D2A37">
              <w:rPr>
                <w:rFonts w:ascii="Times New Roman" w:hAnsi="Times New Roman"/>
                <w:color w:val="000000"/>
                <w:lang w:eastAsia="en-US"/>
              </w:rPr>
              <w:br/>
              <w:t>2. Отклонения от оптимального режима работы холодильной машины. Повышенное или пониженное давление конденсации.</w:t>
            </w:r>
            <w:r w:rsidRPr="007D2A37">
              <w:rPr>
                <w:rFonts w:ascii="Times New Roman" w:hAnsi="Times New Roman"/>
                <w:color w:val="000000"/>
                <w:lang w:eastAsia="en-US"/>
              </w:rPr>
              <w:br/>
              <w:t>3. Отклонения от оптимального режима работы холодильной машины. Повышенная температура нагнетания.</w:t>
            </w:r>
            <w:r w:rsidRPr="007D2A37">
              <w:rPr>
                <w:rFonts w:ascii="Times New Roman" w:hAnsi="Times New Roman"/>
                <w:color w:val="000000"/>
                <w:lang w:eastAsia="en-US"/>
              </w:rPr>
              <w:br/>
              <w:t>4. Отклонения от оптимального режима работы холодильной машины. Повышенное или пониженное давление кипения.</w:t>
            </w:r>
          </w:p>
        </w:tc>
        <w:tc>
          <w:tcPr>
            <w:tcW w:w="1418" w:type="dxa"/>
            <w:tcBorders>
              <w:top w:val="nil"/>
              <w:left w:val="nil"/>
              <w:bottom w:val="single" w:sz="4" w:space="0" w:color="auto"/>
              <w:right w:val="single" w:sz="4" w:space="0" w:color="auto"/>
            </w:tcBorders>
            <w:shd w:val="clear" w:color="auto" w:fill="auto"/>
            <w:vAlign w:val="center"/>
            <w:hideMark/>
          </w:tcPr>
          <w:p w14:paraId="7848B0D8" w14:textId="066E7AE8"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1F4DDAF8"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454D3FB7"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48936AE6" w14:textId="3F921D68" w:rsidTr="00293502">
        <w:trPr>
          <w:trHeight w:val="20"/>
        </w:trPr>
        <w:tc>
          <w:tcPr>
            <w:tcW w:w="10768" w:type="dxa"/>
            <w:gridSpan w:val="3"/>
            <w:tcBorders>
              <w:top w:val="nil"/>
              <w:left w:val="single" w:sz="4" w:space="0" w:color="auto"/>
              <w:bottom w:val="single" w:sz="4" w:space="0" w:color="auto"/>
              <w:right w:val="single" w:sz="4" w:space="0" w:color="auto"/>
            </w:tcBorders>
            <w:shd w:val="clear" w:color="auto" w:fill="auto"/>
            <w:hideMark/>
          </w:tcPr>
          <w:p w14:paraId="1E2B35C1"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Раздел 2. Проведение работ по техническому обслуживанию промышленного холодильного и морозильного оборудования в соответствии с документацией завода изготовителя.</w:t>
            </w:r>
          </w:p>
        </w:tc>
        <w:tc>
          <w:tcPr>
            <w:tcW w:w="1418" w:type="dxa"/>
            <w:tcBorders>
              <w:top w:val="nil"/>
              <w:left w:val="nil"/>
              <w:bottom w:val="single" w:sz="4" w:space="0" w:color="auto"/>
              <w:right w:val="single" w:sz="4" w:space="0" w:color="auto"/>
            </w:tcBorders>
            <w:shd w:val="clear" w:color="auto" w:fill="auto"/>
            <w:vAlign w:val="center"/>
          </w:tcPr>
          <w:p w14:paraId="7AB9E502" w14:textId="7C66A0D9" w:rsidR="00434316" w:rsidRPr="007D2A37" w:rsidRDefault="00434316" w:rsidP="007D2A37">
            <w:pPr>
              <w:spacing w:after="0" w:line="240" w:lineRule="auto"/>
              <w:jc w:val="center"/>
              <w:rPr>
                <w:rFonts w:ascii="Times New Roman" w:hAnsi="Times New Roman"/>
                <w:b/>
                <w:bCs/>
                <w:color w:val="000000"/>
                <w:lang w:eastAsia="en-US"/>
              </w:rPr>
            </w:pPr>
          </w:p>
        </w:tc>
        <w:tc>
          <w:tcPr>
            <w:tcW w:w="1276" w:type="dxa"/>
            <w:tcBorders>
              <w:top w:val="nil"/>
              <w:left w:val="nil"/>
              <w:bottom w:val="single" w:sz="4" w:space="0" w:color="auto"/>
              <w:right w:val="single" w:sz="4" w:space="0" w:color="auto"/>
            </w:tcBorders>
          </w:tcPr>
          <w:p w14:paraId="1C41CA9D" w14:textId="53914D1B" w:rsidR="00434316" w:rsidRDefault="00434316" w:rsidP="007D2A37">
            <w:pPr>
              <w:spacing w:after="0" w:line="240" w:lineRule="auto"/>
              <w:jc w:val="center"/>
              <w:rPr>
                <w:rFonts w:ascii="Times New Roman" w:hAnsi="Times New Roman"/>
                <w:color w:val="000000"/>
                <w:lang w:eastAsia="en-US"/>
              </w:rPr>
            </w:pPr>
            <w:r>
              <w:rPr>
                <w:rFonts w:ascii="Times New Roman" w:hAnsi="Times New Roman"/>
                <w:color w:val="000000"/>
                <w:lang w:eastAsia="en-US"/>
              </w:rPr>
              <w:t>ПК 1.1</w:t>
            </w:r>
          </w:p>
        </w:tc>
        <w:tc>
          <w:tcPr>
            <w:tcW w:w="1134" w:type="dxa"/>
            <w:tcBorders>
              <w:top w:val="nil"/>
              <w:left w:val="nil"/>
              <w:bottom w:val="single" w:sz="4" w:space="0" w:color="auto"/>
              <w:right w:val="single" w:sz="4" w:space="0" w:color="auto"/>
            </w:tcBorders>
          </w:tcPr>
          <w:p w14:paraId="637EF506" w14:textId="77777777" w:rsidR="00434316" w:rsidRDefault="00434316" w:rsidP="007D2A37">
            <w:pPr>
              <w:spacing w:after="0" w:line="240" w:lineRule="auto"/>
              <w:jc w:val="center"/>
              <w:rPr>
                <w:rFonts w:ascii="Times New Roman" w:hAnsi="Times New Roman"/>
                <w:color w:val="000000"/>
                <w:lang w:eastAsia="en-US"/>
              </w:rPr>
            </w:pPr>
          </w:p>
        </w:tc>
      </w:tr>
      <w:tr w:rsidR="00434316" w:rsidRPr="007D2A37" w14:paraId="172977A4" w14:textId="188AC3A5" w:rsidTr="00434316">
        <w:trPr>
          <w:trHeight w:val="20"/>
        </w:trPr>
        <w:tc>
          <w:tcPr>
            <w:tcW w:w="10768" w:type="dxa"/>
            <w:gridSpan w:val="3"/>
            <w:tcBorders>
              <w:top w:val="nil"/>
              <w:left w:val="single" w:sz="4" w:space="0" w:color="auto"/>
              <w:bottom w:val="single" w:sz="4" w:space="0" w:color="auto"/>
              <w:right w:val="single" w:sz="4" w:space="0" w:color="auto"/>
            </w:tcBorders>
            <w:shd w:val="clear" w:color="auto" w:fill="auto"/>
          </w:tcPr>
          <w:p w14:paraId="5A78C60E"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МДК 01.01 Управление технической эксплуатацией и обслуживанием холодильного оборудования</w:t>
            </w:r>
          </w:p>
        </w:tc>
        <w:tc>
          <w:tcPr>
            <w:tcW w:w="1418" w:type="dxa"/>
            <w:tcBorders>
              <w:top w:val="nil"/>
              <w:left w:val="nil"/>
              <w:bottom w:val="single" w:sz="4" w:space="0" w:color="auto"/>
              <w:right w:val="single" w:sz="4" w:space="0" w:color="auto"/>
            </w:tcBorders>
            <w:shd w:val="clear" w:color="auto" w:fill="auto"/>
            <w:vAlign w:val="center"/>
          </w:tcPr>
          <w:p w14:paraId="6652F262" w14:textId="1330DFD6" w:rsidR="00434316" w:rsidRPr="007D2A37" w:rsidRDefault="00434316" w:rsidP="007D2A37">
            <w:pPr>
              <w:spacing w:after="0" w:line="240" w:lineRule="auto"/>
              <w:jc w:val="center"/>
              <w:rPr>
                <w:rFonts w:ascii="Times New Roman" w:hAnsi="Times New Roman"/>
                <w:b/>
                <w:bCs/>
                <w:color w:val="000000"/>
                <w:lang w:eastAsia="en-US"/>
              </w:rPr>
            </w:pPr>
          </w:p>
        </w:tc>
        <w:tc>
          <w:tcPr>
            <w:tcW w:w="1276" w:type="dxa"/>
            <w:tcBorders>
              <w:top w:val="nil"/>
              <w:left w:val="nil"/>
              <w:bottom w:val="single" w:sz="4" w:space="0" w:color="auto"/>
              <w:right w:val="single" w:sz="4" w:space="0" w:color="auto"/>
            </w:tcBorders>
          </w:tcPr>
          <w:p w14:paraId="4F16C61E" w14:textId="77777777" w:rsidR="00434316" w:rsidRDefault="00434316" w:rsidP="007D2A37">
            <w:pPr>
              <w:spacing w:after="0" w:line="240" w:lineRule="auto"/>
              <w:jc w:val="center"/>
              <w:rPr>
                <w:rFonts w:ascii="Times New Roman" w:hAnsi="Times New Roman"/>
                <w:b/>
                <w:bCs/>
                <w:color w:val="000000"/>
                <w:lang w:eastAsia="en-US"/>
              </w:rPr>
            </w:pPr>
          </w:p>
        </w:tc>
        <w:tc>
          <w:tcPr>
            <w:tcW w:w="1134" w:type="dxa"/>
            <w:tcBorders>
              <w:top w:val="nil"/>
              <w:left w:val="nil"/>
              <w:bottom w:val="single" w:sz="4" w:space="0" w:color="auto"/>
              <w:right w:val="single" w:sz="4" w:space="0" w:color="auto"/>
            </w:tcBorders>
          </w:tcPr>
          <w:p w14:paraId="1E8049F7" w14:textId="77777777" w:rsidR="00434316" w:rsidRDefault="00434316" w:rsidP="007D2A37">
            <w:pPr>
              <w:spacing w:after="0" w:line="240" w:lineRule="auto"/>
              <w:jc w:val="center"/>
              <w:rPr>
                <w:rFonts w:ascii="Times New Roman" w:hAnsi="Times New Roman"/>
                <w:b/>
                <w:bCs/>
                <w:color w:val="000000"/>
                <w:lang w:eastAsia="en-US"/>
              </w:rPr>
            </w:pPr>
          </w:p>
        </w:tc>
      </w:tr>
      <w:tr w:rsidR="00434316" w:rsidRPr="007D2A37" w14:paraId="686D219D" w14:textId="3AA244F9" w:rsidTr="00434316">
        <w:trPr>
          <w:trHeight w:val="20"/>
        </w:trPr>
        <w:tc>
          <w:tcPr>
            <w:tcW w:w="2735" w:type="dxa"/>
            <w:gridSpan w:val="2"/>
            <w:tcBorders>
              <w:top w:val="nil"/>
              <w:left w:val="single" w:sz="4" w:space="0" w:color="auto"/>
              <w:bottom w:val="single" w:sz="4" w:space="0" w:color="auto"/>
              <w:right w:val="single" w:sz="4" w:space="0" w:color="auto"/>
            </w:tcBorders>
            <w:shd w:val="clear" w:color="auto" w:fill="auto"/>
            <w:hideMark/>
          </w:tcPr>
          <w:p w14:paraId="2CDF807B"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2.1. Гарантийное обслуживание оборудования, условия гарантии.</w:t>
            </w:r>
          </w:p>
        </w:tc>
        <w:tc>
          <w:tcPr>
            <w:tcW w:w="8033" w:type="dxa"/>
            <w:tcBorders>
              <w:top w:val="nil"/>
              <w:left w:val="nil"/>
              <w:bottom w:val="single" w:sz="4" w:space="0" w:color="auto"/>
              <w:right w:val="single" w:sz="4" w:space="0" w:color="auto"/>
            </w:tcBorders>
            <w:shd w:val="clear" w:color="auto" w:fill="auto"/>
            <w:hideMark/>
          </w:tcPr>
          <w:p w14:paraId="1550C77A" w14:textId="77777777"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1. Техника безопасности при обслуживании холодильных установок</w:t>
            </w:r>
            <w:r w:rsidRPr="007D2A37">
              <w:rPr>
                <w:rFonts w:ascii="Times New Roman" w:hAnsi="Times New Roman"/>
                <w:color w:val="000000"/>
                <w:lang w:eastAsia="en-US"/>
              </w:rPr>
              <w:br/>
              <w:t>2. Требования к рабочему месту обслуживающего персонала, основные требования, предъявляемые к обслуживающему персоналу.</w:t>
            </w:r>
            <w:r w:rsidRPr="007D2A37">
              <w:rPr>
                <w:rFonts w:ascii="Times New Roman" w:hAnsi="Times New Roman"/>
                <w:color w:val="000000"/>
                <w:lang w:eastAsia="en-US"/>
              </w:rPr>
              <w:br/>
              <w:t>3. Основные уровни мероприятий технического обслуживания.</w:t>
            </w:r>
            <w:r w:rsidRPr="007D2A37">
              <w:rPr>
                <w:rFonts w:ascii="Times New Roman" w:hAnsi="Times New Roman"/>
                <w:color w:val="000000"/>
                <w:lang w:eastAsia="en-US"/>
              </w:rPr>
              <w:br/>
              <w:t>4. Цели технического обслуживания.</w:t>
            </w:r>
            <w:r w:rsidRPr="007D2A37">
              <w:rPr>
                <w:rFonts w:ascii="Times New Roman" w:hAnsi="Times New Roman"/>
                <w:color w:val="000000"/>
                <w:lang w:eastAsia="en-US"/>
              </w:rPr>
              <w:br/>
              <w:t>5. Срок эксплуатации оборудования.</w:t>
            </w:r>
            <w:r w:rsidRPr="007D2A37">
              <w:rPr>
                <w:rFonts w:ascii="Times New Roman" w:hAnsi="Times New Roman"/>
                <w:color w:val="000000"/>
                <w:lang w:eastAsia="en-US"/>
              </w:rPr>
              <w:br/>
              <w:t>6. Общие положения о гарантии на поставленное оборудование.</w:t>
            </w:r>
            <w:r w:rsidRPr="007D2A37">
              <w:rPr>
                <w:rFonts w:ascii="Times New Roman" w:hAnsi="Times New Roman"/>
                <w:color w:val="000000"/>
                <w:lang w:eastAsia="en-US"/>
              </w:rPr>
              <w:br/>
              <w:t>7. Перечень работ гарантийного технического обслуживания.</w:t>
            </w:r>
            <w:r w:rsidRPr="007D2A37">
              <w:rPr>
                <w:rFonts w:ascii="Times New Roman" w:hAnsi="Times New Roman"/>
                <w:color w:val="000000"/>
                <w:lang w:eastAsia="en-US"/>
              </w:rPr>
              <w:br/>
            </w:r>
            <w:r w:rsidRPr="007D2A37">
              <w:rPr>
                <w:rFonts w:ascii="Times New Roman" w:hAnsi="Times New Roman"/>
                <w:color w:val="000000"/>
                <w:lang w:val="en-US" w:eastAsia="en-US"/>
              </w:rPr>
              <w:t xml:space="preserve">8. </w:t>
            </w:r>
            <w:proofErr w:type="spellStart"/>
            <w:r w:rsidRPr="007D2A37">
              <w:rPr>
                <w:rFonts w:ascii="Times New Roman" w:hAnsi="Times New Roman"/>
                <w:color w:val="000000"/>
                <w:lang w:val="en-US" w:eastAsia="en-US"/>
              </w:rPr>
              <w:t>Причины</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не</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распространения</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гарантии</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на</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техническое</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обслуживание</w:t>
            </w:r>
            <w:proofErr w:type="spellEnd"/>
            <w:r w:rsidRPr="007D2A37">
              <w:rPr>
                <w:rFonts w:ascii="Times New Roman" w:hAnsi="Times New Roman"/>
                <w:color w:val="000000"/>
                <w:lang w:val="en-US" w:eastAsia="en-US"/>
              </w:rPr>
              <w:t>.</w:t>
            </w:r>
          </w:p>
        </w:tc>
        <w:tc>
          <w:tcPr>
            <w:tcW w:w="1418" w:type="dxa"/>
            <w:tcBorders>
              <w:top w:val="nil"/>
              <w:left w:val="nil"/>
              <w:bottom w:val="single" w:sz="4" w:space="0" w:color="auto"/>
              <w:right w:val="single" w:sz="4" w:space="0" w:color="auto"/>
            </w:tcBorders>
            <w:shd w:val="clear" w:color="auto" w:fill="auto"/>
            <w:vAlign w:val="center"/>
          </w:tcPr>
          <w:p w14:paraId="57015029" w14:textId="5507D062"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24C1076A" w14:textId="77777777" w:rsidR="00434316" w:rsidRPr="007D2A37" w:rsidRDefault="00434316" w:rsidP="007D2A37">
            <w:pPr>
              <w:spacing w:after="0" w:line="240" w:lineRule="auto"/>
              <w:jc w:val="center"/>
              <w:rPr>
                <w:rFonts w:ascii="Times New Roman" w:hAnsi="Times New Roman"/>
                <w:color w:val="000000"/>
                <w:lang w:val="en-US" w:eastAsia="en-US"/>
              </w:rPr>
            </w:pPr>
          </w:p>
        </w:tc>
        <w:tc>
          <w:tcPr>
            <w:tcW w:w="1134" w:type="dxa"/>
            <w:tcBorders>
              <w:top w:val="nil"/>
              <w:left w:val="nil"/>
              <w:bottom w:val="single" w:sz="4" w:space="0" w:color="auto"/>
              <w:right w:val="single" w:sz="4" w:space="0" w:color="auto"/>
            </w:tcBorders>
          </w:tcPr>
          <w:p w14:paraId="7E3CDFCB" w14:textId="77777777" w:rsidR="00434316" w:rsidRPr="007D2A37" w:rsidRDefault="00434316" w:rsidP="007D2A37">
            <w:pPr>
              <w:spacing w:after="0" w:line="240" w:lineRule="auto"/>
              <w:jc w:val="center"/>
              <w:rPr>
                <w:rFonts w:ascii="Times New Roman" w:hAnsi="Times New Roman"/>
                <w:color w:val="000000"/>
                <w:lang w:val="en-US" w:eastAsia="en-US"/>
              </w:rPr>
            </w:pPr>
          </w:p>
        </w:tc>
      </w:tr>
      <w:tr w:rsidR="00434316" w:rsidRPr="007D2A37" w14:paraId="1E1EFB2C" w14:textId="006258B3" w:rsidTr="00434316">
        <w:trPr>
          <w:trHeight w:val="20"/>
        </w:trPr>
        <w:tc>
          <w:tcPr>
            <w:tcW w:w="2735" w:type="dxa"/>
            <w:gridSpan w:val="2"/>
            <w:tcBorders>
              <w:top w:val="nil"/>
              <w:left w:val="single" w:sz="4" w:space="0" w:color="auto"/>
              <w:bottom w:val="single" w:sz="4" w:space="0" w:color="auto"/>
              <w:right w:val="single" w:sz="4" w:space="0" w:color="auto"/>
            </w:tcBorders>
            <w:shd w:val="clear" w:color="auto" w:fill="auto"/>
            <w:hideMark/>
          </w:tcPr>
          <w:p w14:paraId="3DAF7361" w14:textId="77777777" w:rsidR="00434316" w:rsidRPr="007D2A37" w:rsidRDefault="00434316" w:rsidP="007D2A37">
            <w:pPr>
              <w:spacing w:after="0" w:line="240" w:lineRule="auto"/>
              <w:rPr>
                <w:rFonts w:ascii="Times New Roman" w:hAnsi="Times New Roman"/>
                <w:b/>
                <w:bCs/>
                <w:color w:val="000000"/>
                <w:lang w:val="en-US"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0EEA26EF"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Проверка герметичности трубопроводов, сварных, разъемных соединений и других устройств холодильного контура.</w:t>
            </w:r>
            <w:r w:rsidRPr="007D2A37">
              <w:rPr>
                <w:rFonts w:ascii="Times New Roman" w:hAnsi="Times New Roman"/>
                <w:color w:val="000000"/>
                <w:lang w:eastAsia="en-US"/>
              </w:rPr>
              <w:br/>
              <w:t>2. Проверка состояния и правильности настройки приборов автоматики, (лаборатория 501).</w:t>
            </w:r>
            <w:r w:rsidRPr="007D2A37">
              <w:rPr>
                <w:rFonts w:ascii="Times New Roman" w:hAnsi="Times New Roman"/>
                <w:color w:val="000000"/>
                <w:lang w:eastAsia="en-US"/>
              </w:rPr>
              <w:br/>
              <w:t>3. Проверка состояния и правильности настройки приборов автоматики, (лаборатория 502).</w:t>
            </w:r>
            <w:r w:rsidRPr="007D2A37">
              <w:rPr>
                <w:rFonts w:ascii="Times New Roman" w:hAnsi="Times New Roman"/>
                <w:color w:val="000000"/>
                <w:lang w:eastAsia="en-US"/>
              </w:rPr>
              <w:br/>
              <w:t xml:space="preserve">4. Проверка состояния электротехнической пускозащитной аппаратуры </w:t>
            </w:r>
            <w:r w:rsidRPr="007D2A37">
              <w:rPr>
                <w:rFonts w:ascii="Times New Roman" w:hAnsi="Times New Roman"/>
                <w:color w:val="000000"/>
                <w:lang w:eastAsia="en-US"/>
              </w:rPr>
              <w:lastRenderedPageBreak/>
              <w:t>(визуально).</w:t>
            </w:r>
            <w:r w:rsidRPr="007D2A37">
              <w:rPr>
                <w:rFonts w:ascii="Times New Roman" w:hAnsi="Times New Roman"/>
                <w:color w:val="000000"/>
                <w:lang w:eastAsia="en-US"/>
              </w:rPr>
              <w:br/>
              <w:t>5. Проверка электротехнических соединений в щитах автоматики.</w:t>
            </w:r>
            <w:r w:rsidRPr="007D2A37">
              <w:rPr>
                <w:rFonts w:ascii="Times New Roman" w:hAnsi="Times New Roman"/>
                <w:color w:val="000000"/>
                <w:lang w:eastAsia="en-US"/>
              </w:rPr>
              <w:br/>
              <w:t>6. Проверка внешних электрических соединений.</w:t>
            </w:r>
            <w:r w:rsidRPr="007D2A37">
              <w:rPr>
                <w:rFonts w:ascii="Times New Roman" w:hAnsi="Times New Roman"/>
                <w:color w:val="000000"/>
                <w:lang w:eastAsia="en-US"/>
              </w:rPr>
              <w:br/>
              <w:t>7. Проверка работы электрических нагревателей воздухоохладителей.</w:t>
            </w:r>
            <w:r w:rsidRPr="007D2A37">
              <w:rPr>
                <w:rFonts w:ascii="Times New Roman" w:hAnsi="Times New Roman"/>
                <w:color w:val="000000"/>
                <w:lang w:eastAsia="en-US"/>
              </w:rPr>
              <w:br/>
              <w:t>8. Проверка работы нагревателей трубопроводов для отвода талой воды.</w:t>
            </w:r>
            <w:r w:rsidRPr="007D2A37">
              <w:rPr>
                <w:rFonts w:ascii="Times New Roman" w:hAnsi="Times New Roman"/>
                <w:color w:val="000000"/>
                <w:lang w:eastAsia="en-US"/>
              </w:rPr>
              <w:br/>
              <w:t>9. Проверка состояния трубопроводов для отвода талой воды.</w:t>
            </w:r>
            <w:r w:rsidRPr="007D2A37">
              <w:rPr>
                <w:rFonts w:ascii="Times New Roman" w:hAnsi="Times New Roman"/>
                <w:color w:val="000000"/>
                <w:lang w:eastAsia="en-US"/>
              </w:rPr>
              <w:br/>
              <w:t>10. Проверка работы компрессоров и вентиляторов на отсутствие посторонних шумов и вибраций.</w:t>
            </w:r>
          </w:p>
        </w:tc>
        <w:tc>
          <w:tcPr>
            <w:tcW w:w="1418" w:type="dxa"/>
            <w:tcBorders>
              <w:top w:val="nil"/>
              <w:left w:val="nil"/>
              <w:bottom w:val="single" w:sz="4" w:space="0" w:color="auto"/>
              <w:right w:val="single" w:sz="4" w:space="0" w:color="auto"/>
            </w:tcBorders>
            <w:shd w:val="clear" w:color="auto" w:fill="auto"/>
            <w:vAlign w:val="center"/>
          </w:tcPr>
          <w:p w14:paraId="47E4585E" w14:textId="58DF723B"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4C49343D"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57F17882"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438F6E5A" w14:textId="65A8F6E1" w:rsidTr="00434316">
        <w:trPr>
          <w:trHeight w:val="20"/>
        </w:trPr>
        <w:tc>
          <w:tcPr>
            <w:tcW w:w="2735" w:type="dxa"/>
            <w:gridSpan w:val="2"/>
            <w:vMerge w:val="restart"/>
            <w:tcBorders>
              <w:top w:val="nil"/>
              <w:left w:val="single" w:sz="4" w:space="0" w:color="auto"/>
              <w:right w:val="single" w:sz="4" w:space="0" w:color="auto"/>
            </w:tcBorders>
            <w:shd w:val="clear" w:color="auto" w:fill="auto"/>
            <w:hideMark/>
          </w:tcPr>
          <w:p w14:paraId="2596857A"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2.2. Техническое обслуживание холодильного оборудования.</w:t>
            </w:r>
          </w:p>
          <w:p w14:paraId="1A8B5F88"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6FDC9F72"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1. Выполнение операций при обслуживании холодильной установки.</w:t>
            </w:r>
            <w:r w:rsidRPr="007D2A37">
              <w:rPr>
                <w:rFonts w:ascii="Times New Roman" w:hAnsi="Times New Roman"/>
                <w:color w:val="000000"/>
                <w:lang w:eastAsia="en-US"/>
              </w:rPr>
              <w:br/>
              <w:t>2. Выявление и устранение утечек холодильного агента. Признаки работы установки при недостатке хладагента в системе.</w:t>
            </w:r>
            <w:r w:rsidRPr="007D2A37">
              <w:rPr>
                <w:rFonts w:ascii="Times New Roman" w:hAnsi="Times New Roman"/>
                <w:color w:val="000000"/>
                <w:lang w:eastAsia="en-US"/>
              </w:rPr>
              <w:br/>
              <w:t xml:space="preserve">3. Прием цистерн с холодильным агентом. Добавление рабочего тела в систему из баллонов и цистерн. </w:t>
            </w:r>
            <w:r w:rsidRPr="007D2A37">
              <w:rPr>
                <w:rFonts w:ascii="Times New Roman" w:hAnsi="Times New Roman"/>
                <w:color w:val="000000"/>
                <w:lang w:eastAsia="en-US"/>
              </w:rPr>
              <w:br/>
              <w:t>4. Техника безопасности при работе с хладагентами.</w:t>
            </w:r>
            <w:r w:rsidRPr="007D2A37">
              <w:rPr>
                <w:rFonts w:ascii="Times New Roman" w:hAnsi="Times New Roman"/>
                <w:color w:val="000000"/>
                <w:lang w:eastAsia="en-US"/>
              </w:rPr>
              <w:br/>
              <w:t>5. Добавление масла в систему. Обслуживание различных типов маслоотделителей и маслосборников.</w:t>
            </w:r>
            <w:r w:rsidRPr="007D2A37">
              <w:rPr>
                <w:rFonts w:ascii="Times New Roman" w:hAnsi="Times New Roman"/>
                <w:color w:val="000000"/>
                <w:lang w:eastAsia="en-US"/>
              </w:rPr>
              <w:br/>
              <w:t>6. Способы периодического удаления масла из испарительной системы.</w:t>
            </w:r>
            <w:r w:rsidRPr="007D2A37">
              <w:rPr>
                <w:rFonts w:ascii="Times New Roman" w:hAnsi="Times New Roman"/>
                <w:color w:val="000000"/>
                <w:lang w:eastAsia="en-US"/>
              </w:rPr>
              <w:br/>
              <w:t>7. Удаление неконденсирующихся газов из системы.</w:t>
            </w:r>
            <w:r w:rsidRPr="007D2A37">
              <w:rPr>
                <w:rFonts w:ascii="Times New Roman" w:hAnsi="Times New Roman"/>
                <w:color w:val="000000"/>
                <w:lang w:eastAsia="en-US"/>
              </w:rPr>
              <w:br/>
              <w:t>8. Обслуживание воздухоотделителей. Меры безопасности.</w:t>
            </w:r>
            <w:r w:rsidRPr="007D2A37">
              <w:rPr>
                <w:rFonts w:ascii="Times New Roman" w:hAnsi="Times New Roman"/>
                <w:color w:val="000000"/>
                <w:lang w:eastAsia="en-US"/>
              </w:rPr>
              <w:br/>
              <w:t>9. Оттаивание батарей и воздухоохладителей.</w:t>
            </w:r>
            <w:r w:rsidRPr="007D2A37">
              <w:rPr>
                <w:rFonts w:ascii="Times New Roman" w:hAnsi="Times New Roman"/>
                <w:color w:val="000000"/>
                <w:lang w:eastAsia="en-US"/>
              </w:rPr>
              <w:br/>
              <w:t xml:space="preserve">10. Чистка теплообменников, фильтров. </w:t>
            </w:r>
            <w:r w:rsidRPr="007D2A37">
              <w:rPr>
                <w:rFonts w:ascii="Times New Roman" w:hAnsi="Times New Roman"/>
                <w:color w:val="000000"/>
                <w:lang w:eastAsia="en-US"/>
              </w:rPr>
              <w:br/>
              <w:t>11. Обслуживание приборов контроля, автоматического управления и защиты.</w:t>
            </w:r>
          </w:p>
        </w:tc>
        <w:tc>
          <w:tcPr>
            <w:tcW w:w="1418" w:type="dxa"/>
            <w:tcBorders>
              <w:top w:val="nil"/>
              <w:left w:val="nil"/>
              <w:bottom w:val="single" w:sz="4" w:space="0" w:color="auto"/>
              <w:right w:val="single" w:sz="4" w:space="0" w:color="auto"/>
            </w:tcBorders>
            <w:shd w:val="clear" w:color="auto" w:fill="auto"/>
            <w:vAlign w:val="center"/>
          </w:tcPr>
          <w:p w14:paraId="7DDDDDB5" w14:textId="27D22FEC"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7608A439"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1E14144B"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6D52343A" w14:textId="035B5312" w:rsidTr="00434316">
        <w:trPr>
          <w:trHeight w:val="20"/>
        </w:trPr>
        <w:tc>
          <w:tcPr>
            <w:tcW w:w="2735" w:type="dxa"/>
            <w:gridSpan w:val="2"/>
            <w:vMerge/>
            <w:tcBorders>
              <w:left w:val="single" w:sz="4" w:space="0" w:color="auto"/>
              <w:bottom w:val="single" w:sz="4" w:space="0" w:color="auto"/>
              <w:right w:val="single" w:sz="4" w:space="0" w:color="auto"/>
            </w:tcBorders>
            <w:shd w:val="clear" w:color="auto" w:fill="auto"/>
            <w:hideMark/>
          </w:tcPr>
          <w:p w14:paraId="70894770"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tcBorders>
              <w:top w:val="nil"/>
              <w:left w:val="nil"/>
              <w:bottom w:val="single" w:sz="4" w:space="0" w:color="auto"/>
              <w:right w:val="single" w:sz="4" w:space="0" w:color="auto"/>
            </w:tcBorders>
            <w:shd w:val="clear" w:color="auto" w:fill="auto"/>
            <w:hideMark/>
          </w:tcPr>
          <w:p w14:paraId="5D867E3C"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Осмотр, проводимый с целью выявления внешних механических повреждений устройства.</w:t>
            </w:r>
            <w:r w:rsidRPr="007D2A37">
              <w:rPr>
                <w:rFonts w:ascii="Times New Roman" w:hAnsi="Times New Roman"/>
                <w:color w:val="000000"/>
                <w:lang w:eastAsia="en-US"/>
              </w:rPr>
              <w:br/>
              <w:t>2. Осмотр, проводимый с целью выявления повреждений электрического контура холодильной машины.</w:t>
            </w:r>
            <w:r w:rsidRPr="007D2A37">
              <w:rPr>
                <w:rFonts w:ascii="Times New Roman" w:hAnsi="Times New Roman"/>
                <w:color w:val="000000"/>
                <w:lang w:eastAsia="en-US"/>
              </w:rPr>
              <w:br/>
              <w:t xml:space="preserve">3. Протяжка </w:t>
            </w:r>
            <w:proofErr w:type="spellStart"/>
            <w:r w:rsidRPr="007D2A37">
              <w:rPr>
                <w:rFonts w:ascii="Times New Roman" w:hAnsi="Times New Roman"/>
                <w:color w:val="000000"/>
                <w:lang w:eastAsia="en-US"/>
              </w:rPr>
              <w:t>электросоединений</w:t>
            </w:r>
            <w:proofErr w:type="spellEnd"/>
            <w:r w:rsidRPr="007D2A37">
              <w:rPr>
                <w:rFonts w:ascii="Times New Roman" w:hAnsi="Times New Roman"/>
                <w:color w:val="000000"/>
                <w:lang w:eastAsia="en-US"/>
              </w:rPr>
              <w:t xml:space="preserve"> клеммной коробки компрессора и очистка контактных пар.</w:t>
            </w:r>
            <w:r w:rsidRPr="007D2A37">
              <w:rPr>
                <w:rFonts w:ascii="Times New Roman" w:hAnsi="Times New Roman"/>
                <w:color w:val="000000"/>
                <w:lang w:eastAsia="en-US"/>
              </w:rPr>
              <w:br/>
              <w:t>4. Проверка силовых цепей корпуса на отсутствие проводимости, включая контроль исправности заземления.</w:t>
            </w:r>
            <w:r w:rsidRPr="007D2A37">
              <w:rPr>
                <w:rFonts w:ascii="Times New Roman" w:hAnsi="Times New Roman"/>
                <w:color w:val="000000"/>
                <w:lang w:eastAsia="en-US"/>
              </w:rPr>
              <w:br/>
              <w:t>5. Контроль сопротивления обмоток электродвигателей привода компрессоров и вентиляторов конденсатора.</w:t>
            </w:r>
            <w:r w:rsidRPr="007D2A37">
              <w:rPr>
                <w:rFonts w:ascii="Times New Roman" w:hAnsi="Times New Roman"/>
                <w:color w:val="000000"/>
                <w:lang w:eastAsia="en-US"/>
              </w:rPr>
              <w:br/>
              <w:t xml:space="preserve">6. Проверка </w:t>
            </w:r>
            <w:proofErr w:type="spellStart"/>
            <w:r w:rsidRPr="007D2A37">
              <w:rPr>
                <w:rFonts w:ascii="Times New Roman" w:hAnsi="Times New Roman"/>
                <w:color w:val="000000"/>
                <w:lang w:eastAsia="en-US"/>
              </w:rPr>
              <w:t>фреонового</w:t>
            </w:r>
            <w:proofErr w:type="spellEnd"/>
            <w:r w:rsidRPr="007D2A37">
              <w:rPr>
                <w:rFonts w:ascii="Times New Roman" w:hAnsi="Times New Roman"/>
                <w:color w:val="000000"/>
                <w:lang w:eastAsia="en-US"/>
              </w:rPr>
              <w:t xml:space="preserve"> контура на наличие влаги (согласно показаниям индикатора влажности). Замена фильтра-осушителя.</w:t>
            </w:r>
            <w:r w:rsidRPr="007D2A37">
              <w:rPr>
                <w:rFonts w:ascii="Times New Roman" w:hAnsi="Times New Roman"/>
                <w:color w:val="000000"/>
                <w:lang w:eastAsia="en-US"/>
              </w:rPr>
              <w:br/>
              <w:t>7. Удаление неконденсирующихся газов из системы.</w:t>
            </w:r>
            <w:r w:rsidRPr="007D2A37">
              <w:rPr>
                <w:rFonts w:ascii="Times New Roman" w:hAnsi="Times New Roman"/>
                <w:color w:val="000000"/>
                <w:lang w:eastAsia="en-US"/>
              </w:rPr>
              <w:br/>
              <w:t>8. Контроль подтекания масла. Дозаправка системы маслом.</w:t>
            </w:r>
            <w:r w:rsidRPr="007D2A37">
              <w:rPr>
                <w:rFonts w:ascii="Times New Roman" w:hAnsi="Times New Roman"/>
                <w:color w:val="000000"/>
                <w:lang w:eastAsia="en-US"/>
              </w:rPr>
              <w:br/>
              <w:t>9. Проверка на наличие утечек фреона.</w:t>
            </w:r>
            <w:r w:rsidRPr="007D2A37">
              <w:rPr>
                <w:rFonts w:ascii="Times New Roman" w:hAnsi="Times New Roman"/>
                <w:color w:val="000000"/>
                <w:lang w:eastAsia="en-US"/>
              </w:rPr>
              <w:br/>
            </w:r>
            <w:r w:rsidRPr="007D2A37">
              <w:rPr>
                <w:rFonts w:ascii="Times New Roman" w:hAnsi="Times New Roman"/>
                <w:color w:val="000000"/>
                <w:lang w:eastAsia="en-US"/>
              </w:rPr>
              <w:lastRenderedPageBreak/>
              <w:t>10. Контроль функционирования картерного нагревателя.</w:t>
            </w:r>
            <w:r w:rsidRPr="007D2A37">
              <w:rPr>
                <w:rFonts w:ascii="Times New Roman" w:hAnsi="Times New Roman"/>
                <w:color w:val="000000"/>
                <w:lang w:eastAsia="en-US"/>
              </w:rPr>
              <w:br/>
              <w:t>11. Очистка воздушного конденсатора.</w:t>
            </w:r>
            <w:r w:rsidRPr="007D2A37">
              <w:rPr>
                <w:rFonts w:ascii="Times New Roman" w:hAnsi="Times New Roman"/>
                <w:color w:val="000000"/>
                <w:lang w:eastAsia="en-US"/>
              </w:rPr>
              <w:br/>
              <w:t>12. Обслуживание воздухоотделителей. Меры безопасности.</w:t>
            </w:r>
            <w:r w:rsidRPr="007D2A37">
              <w:rPr>
                <w:rFonts w:ascii="Times New Roman" w:hAnsi="Times New Roman"/>
                <w:color w:val="000000"/>
                <w:lang w:eastAsia="en-US"/>
              </w:rPr>
              <w:br/>
              <w:t>13. Оттаивание батарей и воздухоохладителей.</w:t>
            </w:r>
          </w:p>
        </w:tc>
        <w:tc>
          <w:tcPr>
            <w:tcW w:w="1418" w:type="dxa"/>
            <w:tcBorders>
              <w:top w:val="nil"/>
              <w:left w:val="nil"/>
              <w:bottom w:val="single" w:sz="4" w:space="0" w:color="auto"/>
              <w:right w:val="single" w:sz="4" w:space="0" w:color="auto"/>
            </w:tcBorders>
            <w:shd w:val="clear" w:color="auto" w:fill="auto"/>
            <w:vAlign w:val="center"/>
          </w:tcPr>
          <w:p w14:paraId="0BA5A907" w14:textId="76B97F85"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0FA63399"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618E9A80"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025955BC" w14:textId="36CA0CD9" w:rsidTr="00293502">
        <w:trPr>
          <w:trHeight w:val="20"/>
        </w:trPr>
        <w:tc>
          <w:tcPr>
            <w:tcW w:w="10768" w:type="dxa"/>
            <w:gridSpan w:val="3"/>
            <w:tcBorders>
              <w:top w:val="nil"/>
              <w:left w:val="single" w:sz="4" w:space="0" w:color="auto"/>
              <w:bottom w:val="single" w:sz="4" w:space="0" w:color="auto"/>
              <w:right w:val="single" w:sz="4" w:space="0" w:color="auto"/>
            </w:tcBorders>
            <w:shd w:val="clear" w:color="auto" w:fill="auto"/>
            <w:hideMark/>
          </w:tcPr>
          <w:p w14:paraId="05AA883D"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Раздел 3. Проведение ремонтных работ по восстановлению работоспособности промышленного холодильного и морозильного оборудования.</w:t>
            </w:r>
          </w:p>
        </w:tc>
        <w:tc>
          <w:tcPr>
            <w:tcW w:w="1418" w:type="dxa"/>
            <w:tcBorders>
              <w:top w:val="nil"/>
              <w:left w:val="nil"/>
              <w:bottom w:val="single" w:sz="4" w:space="0" w:color="auto"/>
              <w:right w:val="single" w:sz="4" w:space="0" w:color="auto"/>
            </w:tcBorders>
            <w:shd w:val="clear" w:color="auto" w:fill="auto"/>
            <w:vAlign w:val="center"/>
          </w:tcPr>
          <w:p w14:paraId="7A3946AD" w14:textId="45852EED" w:rsidR="00434316" w:rsidRPr="007D2A37" w:rsidRDefault="00434316" w:rsidP="00DD0ADF">
            <w:pPr>
              <w:spacing w:after="0" w:line="240" w:lineRule="auto"/>
              <w:jc w:val="center"/>
              <w:rPr>
                <w:rFonts w:ascii="Times New Roman" w:hAnsi="Times New Roman"/>
                <w:b/>
                <w:bCs/>
                <w:color w:val="000000"/>
                <w:lang w:eastAsia="en-US"/>
              </w:rPr>
            </w:pPr>
          </w:p>
        </w:tc>
        <w:tc>
          <w:tcPr>
            <w:tcW w:w="1276" w:type="dxa"/>
            <w:tcBorders>
              <w:top w:val="nil"/>
              <w:left w:val="nil"/>
              <w:bottom w:val="single" w:sz="4" w:space="0" w:color="auto"/>
              <w:right w:val="single" w:sz="4" w:space="0" w:color="auto"/>
            </w:tcBorders>
          </w:tcPr>
          <w:p w14:paraId="4B08B940" w14:textId="147731A1" w:rsidR="00434316" w:rsidRPr="00293502" w:rsidRDefault="00A7040B" w:rsidP="00DD0ADF">
            <w:pPr>
              <w:spacing w:after="0" w:line="240" w:lineRule="auto"/>
              <w:jc w:val="center"/>
              <w:rPr>
                <w:rFonts w:ascii="Times New Roman" w:hAnsi="Times New Roman"/>
                <w:color w:val="000000"/>
                <w:lang w:eastAsia="en-US"/>
              </w:rPr>
            </w:pPr>
            <w:r w:rsidRPr="00293502">
              <w:rPr>
                <w:rFonts w:ascii="Times New Roman" w:hAnsi="Times New Roman"/>
                <w:color w:val="000000"/>
                <w:lang w:eastAsia="en-US"/>
              </w:rPr>
              <w:t>ПК 1.4</w:t>
            </w:r>
          </w:p>
        </w:tc>
        <w:tc>
          <w:tcPr>
            <w:tcW w:w="1134" w:type="dxa"/>
            <w:tcBorders>
              <w:top w:val="nil"/>
              <w:left w:val="nil"/>
              <w:bottom w:val="single" w:sz="4" w:space="0" w:color="auto"/>
              <w:right w:val="single" w:sz="4" w:space="0" w:color="auto"/>
            </w:tcBorders>
          </w:tcPr>
          <w:p w14:paraId="005BAD57" w14:textId="77777777" w:rsidR="00434316" w:rsidRDefault="00434316" w:rsidP="00DD0ADF">
            <w:pPr>
              <w:spacing w:after="0" w:line="240" w:lineRule="auto"/>
              <w:jc w:val="center"/>
              <w:rPr>
                <w:rFonts w:ascii="Times New Roman" w:hAnsi="Times New Roman"/>
                <w:b/>
                <w:bCs/>
                <w:color w:val="000000"/>
                <w:lang w:eastAsia="en-US"/>
              </w:rPr>
            </w:pPr>
          </w:p>
        </w:tc>
      </w:tr>
      <w:tr w:rsidR="00434316" w:rsidRPr="007D2A37" w14:paraId="6E9B0375" w14:textId="5815812D" w:rsidTr="00434316">
        <w:trPr>
          <w:trHeight w:val="20"/>
        </w:trPr>
        <w:tc>
          <w:tcPr>
            <w:tcW w:w="10768" w:type="dxa"/>
            <w:gridSpan w:val="3"/>
            <w:tcBorders>
              <w:top w:val="nil"/>
              <w:left w:val="single" w:sz="4" w:space="0" w:color="auto"/>
              <w:bottom w:val="single" w:sz="4" w:space="0" w:color="auto"/>
              <w:right w:val="single" w:sz="4" w:space="0" w:color="auto"/>
            </w:tcBorders>
            <w:shd w:val="clear" w:color="auto" w:fill="auto"/>
          </w:tcPr>
          <w:p w14:paraId="383ABC94"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МДК 01.02 Управление ремонтом холодильного оборудования</w:t>
            </w:r>
          </w:p>
        </w:tc>
        <w:tc>
          <w:tcPr>
            <w:tcW w:w="1418" w:type="dxa"/>
            <w:tcBorders>
              <w:top w:val="nil"/>
              <w:left w:val="nil"/>
              <w:bottom w:val="single" w:sz="4" w:space="0" w:color="auto"/>
              <w:right w:val="single" w:sz="4" w:space="0" w:color="auto"/>
            </w:tcBorders>
            <w:shd w:val="clear" w:color="auto" w:fill="auto"/>
            <w:vAlign w:val="center"/>
          </w:tcPr>
          <w:p w14:paraId="406144D9" w14:textId="21660ACC" w:rsidR="00434316" w:rsidRPr="007D2A37" w:rsidRDefault="00434316" w:rsidP="007D2A37">
            <w:pPr>
              <w:spacing w:after="0" w:line="240" w:lineRule="auto"/>
              <w:jc w:val="center"/>
              <w:rPr>
                <w:rFonts w:ascii="Times New Roman" w:hAnsi="Times New Roman"/>
                <w:b/>
                <w:bCs/>
                <w:color w:val="000000"/>
                <w:lang w:eastAsia="en-US"/>
              </w:rPr>
            </w:pPr>
          </w:p>
        </w:tc>
        <w:tc>
          <w:tcPr>
            <w:tcW w:w="1276" w:type="dxa"/>
            <w:tcBorders>
              <w:top w:val="nil"/>
              <w:left w:val="nil"/>
              <w:bottom w:val="single" w:sz="4" w:space="0" w:color="auto"/>
              <w:right w:val="single" w:sz="4" w:space="0" w:color="auto"/>
            </w:tcBorders>
          </w:tcPr>
          <w:p w14:paraId="28FB4B90" w14:textId="77777777" w:rsidR="00434316" w:rsidRPr="007D2A37" w:rsidRDefault="00434316" w:rsidP="007D2A37">
            <w:pPr>
              <w:spacing w:after="0" w:line="240" w:lineRule="auto"/>
              <w:jc w:val="center"/>
              <w:rPr>
                <w:rFonts w:ascii="Times New Roman" w:hAnsi="Times New Roman"/>
                <w:b/>
                <w:bCs/>
                <w:color w:val="000000"/>
                <w:lang w:eastAsia="en-US"/>
              </w:rPr>
            </w:pPr>
          </w:p>
        </w:tc>
        <w:tc>
          <w:tcPr>
            <w:tcW w:w="1134" w:type="dxa"/>
            <w:tcBorders>
              <w:top w:val="nil"/>
              <w:left w:val="nil"/>
              <w:bottom w:val="single" w:sz="4" w:space="0" w:color="auto"/>
              <w:right w:val="single" w:sz="4" w:space="0" w:color="auto"/>
            </w:tcBorders>
          </w:tcPr>
          <w:p w14:paraId="4C097962" w14:textId="77777777" w:rsidR="00434316" w:rsidRPr="007D2A37" w:rsidRDefault="00434316" w:rsidP="007D2A37">
            <w:pPr>
              <w:spacing w:after="0" w:line="240" w:lineRule="auto"/>
              <w:jc w:val="center"/>
              <w:rPr>
                <w:rFonts w:ascii="Times New Roman" w:hAnsi="Times New Roman"/>
                <w:b/>
                <w:bCs/>
                <w:color w:val="000000"/>
                <w:lang w:eastAsia="en-US"/>
              </w:rPr>
            </w:pPr>
          </w:p>
        </w:tc>
      </w:tr>
      <w:tr w:rsidR="00434316" w:rsidRPr="007D2A37" w14:paraId="49AD631B" w14:textId="22828B41" w:rsidTr="00293502">
        <w:trPr>
          <w:trHeight w:val="20"/>
        </w:trPr>
        <w:tc>
          <w:tcPr>
            <w:tcW w:w="2735" w:type="dxa"/>
            <w:gridSpan w:val="2"/>
            <w:tcBorders>
              <w:top w:val="nil"/>
              <w:left w:val="single" w:sz="4" w:space="0" w:color="auto"/>
              <w:bottom w:val="single" w:sz="4" w:space="0" w:color="auto"/>
              <w:right w:val="single" w:sz="4" w:space="0" w:color="auto"/>
            </w:tcBorders>
            <w:shd w:val="clear" w:color="auto" w:fill="auto"/>
            <w:hideMark/>
          </w:tcPr>
          <w:p w14:paraId="4BE09C69" w14:textId="77777777" w:rsidR="00434316" w:rsidRPr="007D2A37" w:rsidRDefault="00434316" w:rsidP="007D2A37">
            <w:pPr>
              <w:spacing w:after="0" w:line="240" w:lineRule="auto"/>
              <w:rPr>
                <w:rFonts w:ascii="Times New Roman" w:hAnsi="Times New Roman"/>
                <w:b/>
                <w:bCs/>
                <w:color w:val="000000"/>
                <w:lang w:val="en-US" w:eastAsia="en-US"/>
              </w:rPr>
            </w:pPr>
            <w:proofErr w:type="spellStart"/>
            <w:r w:rsidRPr="007D2A37">
              <w:rPr>
                <w:rFonts w:ascii="Times New Roman" w:hAnsi="Times New Roman"/>
                <w:b/>
                <w:bCs/>
                <w:color w:val="000000"/>
                <w:lang w:val="en-US" w:eastAsia="en-US"/>
              </w:rPr>
              <w:t>Тема</w:t>
            </w:r>
            <w:proofErr w:type="spellEnd"/>
            <w:r w:rsidRPr="007D2A37">
              <w:rPr>
                <w:rFonts w:ascii="Times New Roman" w:hAnsi="Times New Roman"/>
                <w:b/>
                <w:bCs/>
                <w:color w:val="000000"/>
                <w:lang w:val="en-US" w:eastAsia="en-US"/>
              </w:rPr>
              <w:t xml:space="preserve"> 3.1. </w:t>
            </w:r>
            <w:proofErr w:type="spellStart"/>
            <w:r w:rsidRPr="007D2A37">
              <w:rPr>
                <w:rFonts w:ascii="Times New Roman" w:hAnsi="Times New Roman"/>
                <w:b/>
                <w:bCs/>
                <w:color w:val="000000"/>
                <w:lang w:val="en-US" w:eastAsia="en-US"/>
              </w:rPr>
              <w:t>Метрологическое</w:t>
            </w:r>
            <w:proofErr w:type="spellEnd"/>
            <w:r w:rsidRPr="007D2A37">
              <w:rPr>
                <w:rFonts w:ascii="Times New Roman" w:hAnsi="Times New Roman"/>
                <w:b/>
                <w:bCs/>
                <w:color w:val="000000"/>
                <w:lang w:val="en-US" w:eastAsia="en-US"/>
              </w:rPr>
              <w:t xml:space="preserve"> </w:t>
            </w:r>
            <w:proofErr w:type="spellStart"/>
            <w:r w:rsidRPr="007D2A37">
              <w:rPr>
                <w:rFonts w:ascii="Times New Roman" w:hAnsi="Times New Roman"/>
                <w:b/>
                <w:bCs/>
                <w:color w:val="000000"/>
                <w:lang w:val="en-US" w:eastAsia="en-US"/>
              </w:rPr>
              <w:t>обеспечение</w:t>
            </w:r>
            <w:proofErr w:type="spellEnd"/>
            <w:r w:rsidRPr="007D2A37">
              <w:rPr>
                <w:rFonts w:ascii="Times New Roman" w:hAnsi="Times New Roman"/>
                <w:b/>
                <w:bCs/>
                <w:color w:val="000000"/>
                <w:lang w:val="en-US" w:eastAsia="en-US"/>
              </w:rPr>
              <w:t xml:space="preserve"> </w:t>
            </w:r>
            <w:proofErr w:type="spellStart"/>
            <w:r w:rsidRPr="007D2A37">
              <w:rPr>
                <w:rFonts w:ascii="Times New Roman" w:hAnsi="Times New Roman"/>
                <w:b/>
                <w:bCs/>
                <w:color w:val="000000"/>
                <w:lang w:val="en-US" w:eastAsia="en-US"/>
              </w:rPr>
              <w:t>производства</w:t>
            </w:r>
            <w:proofErr w:type="spellEnd"/>
            <w:r w:rsidRPr="007D2A37">
              <w:rPr>
                <w:rFonts w:ascii="Times New Roman" w:hAnsi="Times New Roman"/>
                <w:b/>
                <w:bCs/>
                <w:color w:val="000000"/>
                <w:lang w:val="en-US" w:eastAsia="en-US"/>
              </w:rPr>
              <w:t>.</w:t>
            </w:r>
          </w:p>
        </w:tc>
        <w:tc>
          <w:tcPr>
            <w:tcW w:w="8033" w:type="dxa"/>
            <w:tcBorders>
              <w:top w:val="nil"/>
              <w:left w:val="nil"/>
              <w:bottom w:val="single" w:sz="4" w:space="0" w:color="auto"/>
              <w:right w:val="single" w:sz="4" w:space="0" w:color="auto"/>
            </w:tcBorders>
            <w:shd w:val="clear" w:color="auto" w:fill="auto"/>
            <w:hideMark/>
          </w:tcPr>
          <w:p w14:paraId="02DD3A32"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 xml:space="preserve">1. Основные цели и задачи метрологии. Объекты и субъекты метрологии. Основные термины и определения. </w:t>
            </w:r>
            <w:r w:rsidRPr="007D2A37">
              <w:rPr>
                <w:rFonts w:ascii="Times New Roman" w:hAnsi="Times New Roman"/>
                <w:color w:val="000000"/>
                <w:lang w:eastAsia="en-US"/>
              </w:rPr>
              <w:br/>
              <w:t xml:space="preserve">2. </w:t>
            </w:r>
            <w:proofErr w:type="spellStart"/>
            <w:r w:rsidRPr="007D2A37">
              <w:rPr>
                <w:rFonts w:ascii="Times New Roman" w:hAnsi="Times New Roman"/>
                <w:color w:val="000000"/>
                <w:lang w:eastAsia="en-US"/>
              </w:rPr>
              <w:t>Организационно</w:t>
            </w:r>
            <w:r w:rsidRPr="007D2A37">
              <w:rPr>
                <w:rFonts w:ascii="Times New Roman" w:hAnsi="Times New Roman"/>
                <w:color w:val="000000"/>
                <w:lang w:eastAsia="en-US"/>
              </w:rPr>
              <w:softHyphen/>
              <w:t>правовые</w:t>
            </w:r>
            <w:proofErr w:type="spellEnd"/>
            <w:r w:rsidRPr="007D2A37">
              <w:rPr>
                <w:rFonts w:ascii="Times New Roman" w:hAnsi="Times New Roman"/>
                <w:color w:val="000000"/>
                <w:lang w:eastAsia="en-US"/>
              </w:rPr>
              <w:t xml:space="preserve"> основы законодательной метрологии. Международные организации по метрологии.</w:t>
            </w:r>
            <w:r w:rsidRPr="007D2A37">
              <w:rPr>
                <w:rFonts w:ascii="Times New Roman" w:hAnsi="Times New Roman"/>
                <w:color w:val="000000"/>
                <w:lang w:eastAsia="en-US"/>
              </w:rPr>
              <w:br/>
              <w:t xml:space="preserve">3. Физические величины и их измерение. Системы физических величин. Основные и производные величины. Размерность физических величин. </w:t>
            </w:r>
            <w:r w:rsidRPr="007D2A37">
              <w:rPr>
                <w:rFonts w:ascii="Times New Roman" w:hAnsi="Times New Roman"/>
                <w:color w:val="000000"/>
                <w:lang w:eastAsia="en-US"/>
              </w:rPr>
              <w:br/>
              <w:t xml:space="preserve">4. Системы единиц физических величин. Международная система единиц (СИ). Наименования и обозначения единиц. </w:t>
            </w:r>
            <w:r w:rsidRPr="007D2A37">
              <w:rPr>
                <w:rFonts w:ascii="Times New Roman" w:hAnsi="Times New Roman"/>
                <w:color w:val="000000"/>
                <w:lang w:eastAsia="en-US"/>
              </w:rPr>
              <w:br/>
              <w:t>5. Определение числовых коэффициентов при переходе к системе СИ.</w:t>
            </w:r>
            <w:r w:rsidRPr="007D2A37">
              <w:rPr>
                <w:rFonts w:ascii="Times New Roman" w:hAnsi="Times New Roman"/>
                <w:color w:val="000000"/>
                <w:lang w:eastAsia="en-US"/>
              </w:rPr>
              <w:br/>
              <w:t xml:space="preserve">6. Понятие об измерении. Методы измерений и их классификация. Виды измерений. </w:t>
            </w:r>
            <w:r w:rsidRPr="007D2A37">
              <w:rPr>
                <w:rFonts w:ascii="Times New Roman" w:hAnsi="Times New Roman"/>
                <w:color w:val="000000"/>
                <w:lang w:eastAsia="en-US"/>
              </w:rPr>
              <w:br/>
              <w:t>7. Средства измерений (СИ), их классификация, характеристика и параметры. Метрологические характеристики СИ.</w:t>
            </w:r>
            <w:r w:rsidRPr="007D2A37">
              <w:rPr>
                <w:rFonts w:ascii="Times New Roman" w:hAnsi="Times New Roman"/>
                <w:color w:val="000000"/>
                <w:lang w:eastAsia="en-US"/>
              </w:rPr>
              <w:br/>
              <w:t xml:space="preserve">8. Принципы выбора СИ для различных видов измерительных работ при определении показателей качества мясных продуктов. </w:t>
            </w:r>
            <w:r w:rsidRPr="007D2A37">
              <w:rPr>
                <w:rFonts w:ascii="Times New Roman" w:hAnsi="Times New Roman"/>
                <w:color w:val="000000"/>
                <w:lang w:eastAsia="en-US"/>
              </w:rPr>
              <w:br/>
              <w:t xml:space="preserve">9. Погрешности измерений их классификация, причины появления и влияние на достоверность измерений. </w:t>
            </w:r>
            <w:r w:rsidRPr="007D2A37">
              <w:rPr>
                <w:rFonts w:ascii="Times New Roman" w:hAnsi="Times New Roman"/>
                <w:color w:val="000000"/>
                <w:lang w:eastAsia="en-US"/>
              </w:rPr>
              <w:br/>
              <w:t xml:space="preserve">10. Цели и задачи метрологического обеспечения производства. Основные термины и определения. </w:t>
            </w:r>
            <w:r w:rsidRPr="007D2A37">
              <w:rPr>
                <w:rFonts w:ascii="Times New Roman" w:hAnsi="Times New Roman"/>
                <w:color w:val="000000"/>
                <w:lang w:eastAsia="en-US"/>
              </w:rPr>
              <w:br/>
              <w:t xml:space="preserve">11. Материально-техническая база метрологического обеспечения. </w:t>
            </w:r>
            <w:r w:rsidRPr="007D2A37">
              <w:rPr>
                <w:rFonts w:ascii="Times New Roman" w:hAnsi="Times New Roman"/>
                <w:color w:val="000000"/>
                <w:lang w:eastAsia="en-US"/>
              </w:rPr>
              <w:br/>
              <w:t>12. Метрологические службы предприятий, их функции и структура.</w:t>
            </w:r>
          </w:p>
        </w:tc>
        <w:tc>
          <w:tcPr>
            <w:tcW w:w="1418" w:type="dxa"/>
            <w:tcBorders>
              <w:top w:val="nil"/>
              <w:left w:val="nil"/>
              <w:bottom w:val="single" w:sz="4" w:space="0" w:color="auto"/>
              <w:right w:val="single" w:sz="4" w:space="0" w:color="auto"/>
            </w:tcBorders>
            <w:shd w:val="clear" w:color="auto" w:fill="auto"/>
            <w:vAlign w:val="center"/>
          </w:tcPr>
          <w:p w14:paraId="7C0E3FAA" w14:textId="62B8FFA3"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39621C30"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0525109D"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450D580A" w14:textId="79FAFBE6" w:rsidTr="00434316">
        <w:trPr>
          <w:trHeight w:val="20"/>
        </w:trPr>
        <w:tc>
          <w:tcPr>
            <w:tcW w:w="2735" w:type="dxa"/>
            <w:gridSpan w:val="2"/>
            <w:tcBorders>
              <w:top w:val="nil"/>
              <w:left w:val="single" w:sz="4" w:space="0" w:color="auto"/>
              <w:bottom w:val="single" w:sz="4" w:space="0" w:color="auto"/>
              <w:right w:val="single" w:sz="4" w:space="0" w:color="auto"/>
            </w:tcBorders>
            <w:shd w:val="clear" w:color="auto" w:fill="auto"/>
            <w:hideMark/>
          </w:tcPr>
          <w:p w14:paraId="1BBFE771"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2C1E8B5B"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Вычисление абсолютной, относительной и приведенной погрешностей. Изучение их влияния на достоверность результатов.</w:t>
            </w:r>
            <w:r w:rsidRPr="007D2A37">
              <w:rPr>
                <w:rFonts w:ascii="Times New Roman" w:hAnsi="Times New Roman"/>
                <w:color w:val="000000"/>
                <w:lang w:eastAsia="en-US"/>
              </w:rPr>
              <w:br/>
              <w:t>2. Определение класса точности прибора.</w:t>
            </w:r>
            <w:r w:rsidRPr="007D2A37">
              <w:rPr>
                <w:rFonts w:ascii="Times New Roman" w:hAnsi="Times New Roman"/>
                <w:color w:val="000000"/>
                <w:lang w:eastAsia="en-US"/>
              </w:rPr>
              <w:br/>
              <w:t>3. Составление карт метрологического обеспечения производства различных видов мясной продукции.</w:t>
            </w:r>
            <w:r w:rsidRPr="007D2A37">
              <w:rPr>
                <w:rFonts w:ascii="Times New Roman" w:hAnsi="Times New Roman"/>
                <w:color w:val="000000"/>
                <w:lang w:eastAsia="en-US"/>
              </w:rPr>
              <w:br/>
              <w:t>4. Определение числовых коэффициентов при переходе к системе СИ.</w:t>
            </w:r>
          </w:p>
        </w:tc>
        <w:tc>
          <w:tcPr>
            <w:tcW w:w="1418" w:type="dxa"/>
            <w:tcBorders>
              <w:top w:val="nil"/>
              <w:left w:val="nil"/>
              <w:bottom w:val="single" w:sz="4" w:space="0" w:color="auto"/>
              <w:right w:val="single" w:sz="4" w:space="0" w:color="auto"/>
            </w:tcBorders>
            <w:shd w:val="clear" w:color="auto" w:fill="auto"/>
            <w:vAlign w:val="center"/>
          </w:tcPr>
          <w:p w14:paraId="2AD4E978" w14:textId="709F1F2F"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4BF4AD9F"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2C9E8E7B"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47D7DBB6" w14:textId="59CCDC20" w:rsidTr="00434316">
        <w:trPr>
          <w:trHeight w:val="20"/>
        </w:trPr>
        <w:tc>
          <w:tcPr>
            <w:tcW w:w="2735" w:type="dxa"/>
            <w:gridSpan w:val="2"/>
            <w:vMerge w:val="restart"/>
            <w:tcBorders>
              <w:top w:val="nil"/>
              <w:left w:val="single" w:sz="4" w:space="0" w:color="auto"/>
              <w:right w:val="single" w:sz="4" w:space="0" w:color="auto"/>
            </w:tcBorders>
            <w:shd w:val="clear" w:color="auto" w:fill="auto"/>
            <w:hideMark/>
          </w:tcPr>
          <w:p w14:paraId="2BF7615C"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 xml:space="preserve">Тема 3.2. Стандартизация </w:t>
            </w:r>
            <w:r w:rsidRPr="007D2A37">
              <w:rPr>
                <w:rFonts w:ascii="Times New Roman" w:hAnsi="Times New Roman"/>
                <w:b/>
                <w:bCs/>
                <w:color w:val="000000"/>
                <w:lang w:eastAsia="en-US"/>
              </w:rPr>
              <w:lastRenderedPageBreak/>
              <w:t>основных норм взаимозаменяемости.</w:t>
            </w:r>
          </w:p>
          <w:p w14:paraId="4C5EC536"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6AC08AB2"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lastRenderedPageBreak/>
              <w:t>Содержание занятий:</w:t>
            </w:r>
            <w:r w:rsidRPr="007D2A37">
              <w:rPr>
                <w:rFonts w:ascii="Times New Roman" w:hAnsi="Times New Roman"/>
                <w:color w:val="000000"/>
                <w:lang w:eastAsia="en-US"/>
              </w:rPr>
              <w:br/>
              <w:t>1. Основные термины, определения и обозначения по допускам гладких элементов деталей.</w:t>
            </w:r>
            <w:r w:rsidRPr="007D2A37">
              <w:rPr>
                <w:rFonts w:ascii="Times New Roman" w:hAnsi="Times New Roman"/>
                <w:color w:val="000000"/>
                <w:lang w:eastAsia="en-US"/>
              </w:rPr>
              <w:br/>
            </w:r>
            <w:r w:rsidRPr="007D2A37">
              <w:rPr>
                <w:rFonts w:ascii="Times New Roman" w:hAnsi="Times New Roman"/>
                <w:color w:val="000000"/>
                <w:lang w:eastAsia="en-US"/>
              </w:rPr>
              <w:lastRenderedPageBreak/>
              <w:t>2. Графическое изображение полей допусков деталей. Годность деталей.</w:t>
            </w:r>
            <w:r w:rsidRPr="007D2A37">
              <w:rPr>
                <w:rFonts w:ascii="Times New Roman" w:hAnsi="Times New Roman"/>
                <w:color w:val="000000"/>
                <w:lang w:eastAsia="en-US"/>
              </w:rPr>
              <w:br/>
              <w:t>3. Посадки для гладких элементов деталей. Расчет посадок, их графическое изображение.</w:t>
            </w:r>
            <w:r w:rsidRPr="007D2A37">
              <w:rPr>
                <w:rFonts w:ascii="Times New Roman" w:hAnsi="Times New Roman"/>
                <w:color w:val="000000"/>
                <w:lang w:eastAsia="en-US"/>
              </w:rPr>
              <w:br/>
              <w:t>4. ЕСДП. Термины, определения. Основные отклонения. Основные и парные детали. Квалитеты. Система отверстия и вала.</w:t>
            </w:r>
            <w:r w:rsidRPr="007D2A37">
              <w:rPr>
                <w:rFonts w:ascii="Times New Roman" w:hAnsi="Times New Roman"/>
                <w:color w:val="000000"/>
                <w:lang w:eastAsia="en-US"/>
              </w:rPr>
              <w:br/>
              <w:t xml:space="preserve">5. Посадки в системе отверстия и вала, их обозначение на чертежах. </w:t>
            </w:r>
            <w:r w:rsidRPr="007D2A37">
              <w:rPr>
                <w:rFonts w:ascii="Times New Roman" w:hAnsi="Times New Roman"/>
                <w:color w:val="000000"/>
                <w:lang w:eastAsia="en-US"/>
              </w:rPr>
              <w:br/>
              <w:t>6. Система допусков и посадок ОСТ для гладких элементов деталей, их соединений.</w:t>
            </w:r>
            <w:r w:rsidRPr="007D2A37">
              <w:rPr>
                <w:rFonts w:ascii="Times New Roman" w:hAnsi="Times New Roman"/>
                <w:color w:val="000000"/>
                <w:lang w:eastAsia="en-US"/>
              </w:rPr>
              <w:br/>
              <w:t>7. Поверхности прилегающие и реальные. Точность формы и расположения поверхностей. Термины, классификация.</w:t>
            </w:r>
            <w:r w:rsidRPr="007D2A37">
              <w:rPr>
                <w:rFonts w:ascii="Times New Roman" w:hAnsi="Times New Roman"/>
                <w:color w:val="000000"/>
                <w:lang w:eastAsia="en-US"/>
              </w:rPr>
              <w:br/>
              <w:t>8. Условные обозначения допусков формы и расположения поверхностей. База. Зависимый и независимый допуск.</w:t>
            </w:r>
            <w:r w:rsidRPr="007D2A37">
              <w:rPr>
                <w:rFonts w:ascii="Times New Roman" w:hAnsi="Times New Roman"/>
                <w:color w:val="000000"/>
                <w:lang w:eastAsia="en-US"/>
              </w:rPr>
              <w:br/>
              <w:t xml:space="preserve">9. Шероховатость поверхностей, параметры, обозначение на чертеже. Допуски формы и расположения поверхности. </w:t>
            </w:r>
            <w:r w:rsidRPr="007D2A37">
              <w:rPr>
                <w:rFonts w:ascii="Times New Roman" w:hAnsi="Times New Roman"/>
                <w:color w:val="000000"/>
                <w:lang w:eastAsia="en-US"/>
              </w:rPr>
              <w:br/>
              <w:t>10. Обозначения допусков на чертеже.</w:t>
            </w:r>
            <w:r w:rsidRPr="007D2A37">
              <w:rPr>
                <w:rFonts w:ascii="Times New Roman" w:hAnsi="Times New Roman"/>
                <w:color w:val="000000"/>
                <w:lang w:eastAsia="en-US"/>
              </w:rPr>
              <w:br/>
              <w:t>11. Измерение отклонений формы и расположения.</w:t>
            </w:r>
            <w:r w:rsidRPr="007D2A37">
              <w:rPr>
                <w:rFonts w:ascii="Times New Roman" w:hAnsi="Times New Roman"/>
                <w:color w:val="000000"/>
                <w:lang w:eastAsia="en-US"/>
              </w:rPr>
              <w:br/>
              <w:t>12. Нормирование точности шпоночных и шлицевых соединений.</w:t>
            </w:r>
            <w:r w:rsidRPr="007D2A37">
              <w:rPr>
                <w:rFonts w:ascii="Times New Roman" w:hAnsi="Times New Roman"/>
                <w:color w:val="000000"/>
                <w:lang w:eastAsia="en-US"/>
              </w:rPr>
              <w:br/>
              <w:t>13. Понятие о шлицевых калибрах.</w:t>
            </w:r>
            <w:r w:rsidRPr="007D2A37">
              <w:rPr>
                <w:rFonts w:ascii="Times New Roman" w:hAnsi="Times New Roman"/>
                <w:color w:val="000000"/>
                <w:lang w:eastAsia="en-US"/>
              </w:rPr>
              <w:br/>
              <w:t>14. Нормирование точности подшипников качения.</w:t>
            </w:r>
            <w:r w:rsidRPr="007D2A37">
              <w:rPr>
                <w:rFonts w:ascii="Times New Roman" w:hAnsi="Times New Roman"/>
                <w:color w:val="000000"/>
                <w:lang w:eastAsia="en-US"/>
              </w:rPr>
              <w:br/>
              <w:t>15. Нормирование точности углов и гладких конусов. Методы и средства измерения углов и конусов.</w:t>
            </w:r>
          </w:p>
        </w:tc>
        <w:tc>
          <w:tcPr>
            <w:tcW w:w="1418" w:type="dxa"/>
            <w:tcBorders>
              <w:top w:val="nil"/>
              <w:left w:val="nil"/>
              <w:bottom w:val="single" w:sz="4" w:space="0" w:color="auto"/>
              <w:right w:val="single" w:sz="4" w:space="0" w:color="auto"/>
            </w:tcBorders>
            <w:shd w:val="clear" w:color="auto" w:fill="auto"/>
            <w:vAlign w:val="center"/>
          </w:tcPr>
          <w:p w14:paraId="7795C5F2" w14:textId="6E33EDA6"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40D1AC73"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2325907E"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6B9EB6DD" w14:textId="7324F595" w:rsidTr="00434316">
        <w:trPr>
          <w:trHeight w:val="20"/>
        </w:trPr>
        <w:tc>
          <w:tcPr>
            <w:tcW w:w="2735" w:type="dxa"/>
            <w:gridSpan w:val="2"/>
            <w:vMerge/>
            <w:tcBorders>
              <w:left w:val="single" w:sz="4" w:space="0" w:color="auto"/>
              <w:bottom w:val="single" w:sz="4" w:space="0" w:color="auto"/>
              <w:right w:val="single" w:sz="4" w:space="0" w:color="auto"/>
            </w:tcBorders>
            <w:shd w:val="clear" w:color="auto" w:fill="auto"/>
            <w:hideMark/>
          </w:tcPr>
          <w:p w14:paraId="3F14A644"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tcBorders>
              <w:top w:val="nil"/>
              <w:left w:val="nil"/>
              <w:bottom w:val="single" w:sz="4" w:space="0" w:color="auto"/>
              <w:right w:val="single" w:sz="4" w:space="0" w:color="auto"/>
            </w:tcBorders>
            <w:shd w:val="clear" w:color="auto" w:fill="auto"/>
            <w:hideMark/>
          </w:tcPr>
          <w:p w14:paraId="163B4DAE" w14:textId="7DE63A2A"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Вычисление предельных размеров и допусков, построение полей допусков, определение годности детали.</w:t>
            </w:r>
            <w:r w:rsidRPr="007D2A37">
              <w:rPr>
                <w:rFonts w:ascii="Times New Roman" w:hAnsi="Times New Roman"/>
                <w:color w:val="000000"/>
                <w:lang w:eastAsia="en-US"/>
              </w:rPr>
              <w:br/>
              <w:t>2. Расчет посадок.</w:t>
            </w:r>
            <w:r w:rsidRPr="007D2A37">
              <w:rPr>
                <w:rFonts w:ascii="Times New Roman" w:hAnsi="Times New Roman"/>
                <w:color w:val="000000"/>
                <w:lang w:eastAsia="en-US"/>
              </w:rPr>
              <w:br/>
              <w:t>3. Работа с таблицами ЕСДП.</w:t>
            </w:r>
            <w:r w:rsidRPr="007D2A37">
              <w:rPr>
                <w:rFonts w:ascii="Times New Roman" w:hAnsi="Times New Roman"/>
                <w:color w:val="000000"/>
                <w:lang w:eastAsia="en-US"/>
              </w:rPr>
              <w:br/>
              <w:t>4. Расчет стандартных посадок ЕСДП.</w:t>
            </w:r>
            <w:r w:rsidRPr="007D2A37">
              <w:rPr>
                <w:rFonts w:ascii="Times New Roman" w:hAnsi="Times New Roman"/>
                <w:color w:val="000000"/>
                <w:lang w:eastAsia="en-US"/>
              </w:rPr>
              <w:br/>
              <w:t>5. Назначение посадок ЕСДП. Анализ посадок на сборочном чертеже.</w:t>
            </w:r>
            <w:r w:rsidRPr="007D2A37">
              <w:rPr>
                <w:rFonts w:ascii="Times New Roman" w:hAnsi="Times New Roman"/>
                <w:color w:val="000000"/>
                <w:lang w:eastAsia="en-US"/>
              </w:rPr>
              <w:br/>
              <w:t>6. Обозначение отклонений формы, расположения и шероховатости.</w:t>
            </w:r>
            <w:r w:rsidRPr="007D2A37">
              <w:rPr>
                <w:rFonts w:ascii="Times New Roman" w:hAnsi="Times New Roman"/>
                <w:color w:val="000000"/>
                <w:lang w:eastAsia="en-US"/>
              </w:rPr>
              <w:br/>
              <w:t>7. Расчет размерных цепей на максимум-минимум.</w:t>
            </w:r>
            <w:r w:rsidRPr="007D2A37">
              <w:rPr>
                <w:rFonts w:ascii="Times New Roman" w:hAnsi="Times New Roman"/>
                <w:color w:val="000000"/>
                <w:lang w:eastAsia="en-US"/>
              </w:rPr>
              <w:br/>
              <w:t>8. Расчет размерных цепей.</w:t>
            </w:r>
            <w:r w:rsidRPr="007D2A37">
              <w:rPr>
                <w:rFonts w:ascii="Times New Roman" w:hAnsi="Times New Roman"/>
                <w:color w:val="000000"/>
                <w:lang w:eastAsia="en-US"/>
              </w:rPr>
              <w:br/>
              <w:t>9. Подбор деталей ЦПГ по размерным группам.</w:t>
            </w:r>
            <w:r w:rsidRPr="007D2A37">
              <w:rPr>
                <w:rFonts w:ascii="Times New Roman" w:hAnsi="Times New Roman"/>
                <w:color w:val="000000"/>
                <w:lang w:eastAsia="en-US"/>
              </w:rPr>
              <w:br/>
            </w:r>
            <w:r w:rsidRPr="007D2A37">
              <w:rPr>
                <w:rFonts w:ascii="Times New Roman" w:hAnsi="Times New Roman"/>
                <w:color w:val="000000"/>
                <w:lang w:val="en-US" w:eastAsia="en-US"/>
              </w:rPr>
              <w:t xml:space="preserve">10. </w:t>
            </w:r>
            <w:proofErr w:type="spellStart"/>
            <w:r w:rsidRPr="007D2A37">
              <w:rPr>
                <w:rFonts w:ascii="Times New Roman" w:hAnsi="Times New Roman"/>
                <w:color w:val="000000"/>
                <w:lang w:val="en-US" w:eastAsia="en-US"/>
              </w:rPr>
              <w:t>Указание</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полей</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допусков</w:t>
            </w:r>
            <w:proofErr w:type="spellEnd"/>
            <w:r>
              <w:rPr>
                <w:rFonts w:ascii="Times New Roman" w:hAnsi="Times New Roman"/>
                <w:color w:val="000000"/>
                <w:lang w:eastAsia="en-US"/>
              </w:rPr>
              <w:t xml:space="preserve">, </w:t>
            </w:r>
            <w:proofErr w:type="spellStart"/>
            <w:r w:rsidRPr="007D2A37">
              <w:rPr>
                <w:rFonts w:ascii="Times New Roman" w:hAnsi="Times New Roman"/>
                <w:color w:val="000000"/>
                <w:lang w:val="en-US" w:eastAsia="en-US"/>
              </w:rPr>
              <w:t>действительных</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размеров</w:t>
            </w:r>
            <w:proofErr w:type="spellEnd"/>
            <w:r w:rsidRPr="007D2A37">
              <w:rPr>
                <w:rFonts w:ascii="Times New Roman" w:hAnsi="Times New Roman"/>
                <w:color w:val="000000"/>
                <w:lang w:val="en-US" w:eastAsia="en-US"/>
              </w:rPr>
              <w:t xml:space="preserve"> и </w:t>
            </w:r>
            <w:proofErr w:type="spellStart"/>
            <w:r w:rsidRPr="007D2A37">
              <w:rPr>
                <w:rFonts w:ascii="Times New Roman" w:hAnsi="Times New Roman"/>
                <w:color w:val="000000"/>
                <w:lang w:val="en-US" w:eastAsia="en-US"/>
              </w:rPr>
              <w:t>заполнение</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таблицы</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годности</w:t>
            </w:r>
            <w:proofErr w:type="spellEnd"/>
            <w:r w:rsidRPr="007D2A37">
              <w:rPr>
                <w:rFonts w:ascii="Times New Roman" w:hAnsi="Times New Roman"/>
                <w:color w:val="000000"/>
                <w:lang w:val="en-US" w:eastAsia="en-US"/>
              </w:rPr>
              <w:t>.</w:t>
            </w:r>
          </w:p>
        </w:tc>
        <w:tc>
          <w:tcPr>
            <w:tcW w:w="1418" w:type="dxa"/>
            <w:tcBorders>
              <w:top w:val="nil"/>
              <w:left w:val="nil"/>
              <w:bottom w:val="single" w:sz="4" w:space="0" w:color="auto"/>
              <w:right w:val="single" w:sz="4" w:space="0" w:color="auto"/>
            </w:tcBorders>
            <w:shd w:val="clear" w:color="auto" w:fill="auto"/>
            <w:vAlign w:val="center"/>
          </w:tcPr>
          <w:p w14:paraId="7C1FD0EB" w14:textId="25E3F75B" w:rsidR="00434316" w:rsidRPr="007D2A37" w:rsidRDefault="00434316" w:rsidP="007D2A37">
            <w:pPr>
              <w:spacing w:after="0" w:line="240" w:lineRule="auto"/>
              <w:jc w:val="center"/>
              <w:rPr>
                <w:rFonts w:ascii="Times New Roman" w:hAnsi="Times New Roman"/>
                <w:color w:val="000000"/>
                <w:lang w:val="en-US" w:eastAsia="en-US"/>
              </w:rPr>
            </w:pPr>
          </w:p>
        </w:tc>
        <w:tc>
          <w:tcPr>
            <w:tcW w:w="1276" w:type="dxa"/>
            <w:tcBorders>
              <w:top w:val="nil"/>
              <w:left w:val="nil"/>
              <w:bottom w:val="single" w:sz="4" w:space="0" w:color="auto"/>
              <w:right w:val="single" w:sz="4" w:space="0" w:color="auto"/>
            </w:tcBorders>
          </w:tcPr>
          <w:p w14:paraId="6E9305AD" w14:textId="77777777" w:rsidR="00434316" w:rsidRPr="007D2A37" w:rsidRDefault="00434316" w:rsidP="007D2A37">
            <w:pPr>
              <w:spacing w:after="0" w:line="240" w:lineRule="auto"/>
              <w:jc w:val="center"/>
              <w:rPr>
                <w:rFonts w:ascii="Times New Roman" w:hAnsi="Times New Roman"/>
                <w:color w:val="000000"/>
                <w:lang w:val="en-US" w:eastAsia="en-US"/>
              </w:rPr>
            </w:pPr>
          </w:p>
        </w:tc>
        <w:tc>
          <w:tcPr>
            <w:tcW w:w="1134" w:type="dxa"/>
            <w:tcBorders>
              <w:top w:val="nil"/>
              <w:left w:val="nil"/>
              <w:bottom w:val="single" w:sz="4" w:space="0" w:color="auto"/>
              <w:right w:val="single" w:sz="4" w:space="0" w:color="auto"/>
            </w:tcBorders>
          </w:tcPr>
          <w:p w14:paraId="6BEE3DBA" w14:textId="77777777" w:rsidR="00434316" w:rsidRPr="007D2A37" w:rsidRDefault="00434316" w:rsidP="007D2A37">
            <w:pPr>
              <w:spacing w:after="0" w:line="240" w:lineRule="auto"/>
              <w:jc w:val="center"/>
              <w:rPr>
                <w:rFonts w:ascii="Times New Roman" w:hAnsi="Times New Roman"/>
                <w:color w:val="000000"/>
                <w:lang w:val="en-US" w:eastAsia="en-US"/>
              </w:rPr>
            </w:pPr>
          </w:p>
        </w:tc>
      </w:tr>
      <w:tr w:rsidR="00434316" w:rsidRPr="007D2A37" w14:paraId="050CB43D" w14:textId="2DC2F84A" w:rsidTr="00434316">
        <w:trPr>
          <w:trHeight w:val="20"/>
        </w:trPr>
        <w:tc>
          <w:tcPr>
            <w:tcW w:w="2735" w:type="dxa"/>
            <w:gridSpan w:val="2"/>
            <w:vMerge w:val="restart"/>
            <w:tcBorders>
              <w:top w:val="nil"/>
              <w:left w:val="single" w:sz="4" w:space="0" w:color="auto"/>
              <w:right w:val="single" w:sz="4" w:space="0" w:color="auto"/>
            </w:tcBorders>
            <w:shd w:val="clear" w:color="auto" w:fill="auto"/>
            <w:hideMark/>
          </w:tcPr>
          <w:p w14:paraId="42DA20EA"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3.3. Выполнение работ по подготовке к ремонту холодильного оборудования.</w:t>
            </w:r>
          </w:p>
          <w:p w14:paraId="452D88C0"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7EE3FC1F"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 xml:space="preserve">1. Диагностирование работы холодильного оборудования. </w:t>
            </w:r>
            <w:r w:rsidRPr="007D2A37">
              <w:rPr>
                <w:rFonts w:ascii="Times New Roman" w:hAnsi="Times New Roman"/>
                <w:color w:val="000000"/>
                <w:lang w:eastAsia="en-US"/>
              </w:rPr>
              <w:br/>
              <w:t>2. Условия проверки параметров работы, показатели нормальной работы холодильного оборудования.</w:t>
            </w:r>
            <w:r w:rsidRPr="007D2A37">
              <w:rPr>
                <w:rFonts w:ascii="Times New Roman" w:hAnsi="Times New Roman"/>
                <w:color w:val="000000"/>
                <w:lang w:eastAsia="en-US"/>
              </w:rPr>
              <w:br/>
              <w:t>3. Обнаружение дефектов холодильного оборудования.</w:t>
            </w:r>
            <w:r w:rsidRPr="007D2A37">
              <w:rPr>
                <w:rFonts w:ascii="Times New Roman" w:hAnsi="Times New Roman"/>
                <w:color w:val="000000"/>
                <w:lang w:eastAsia="en-US"/>
              </w:rPr>
              <w:br/>
            </w:r>
            <w:r w:rsidRPr="007D2A37">
              <w:rPr>
                <w:rFonts w:ascii="Times New Roman" w:hAnsi="Times New Roman"/>
                <w:color w:val="000000"/>
                <w:lang w:eastAsia="en-US"/>
              </w:rPr>
              <w:lastRenderedPageBreak/>
              <w:t>4. Определение износа оборудования.</w:t>
            </w:r>
            <w:r w:rsidRPr="007D2A37">
              <w:rPr>
                <w:rFonts w:ascii="Times New Roman" w:hAnsi="Times New Roman"/>
                <w:color w:val="000000"/>
                <w:lang w:eastAsia="en-US"/>
              </w:rPr>
              <w:br/>
              <w:t>5. Износ нормальный и аварийный, допустимый и предельный. Принцип возникновения и методы его предотвращения.</w:t>
            </w:r>
            <w:r w:rsidRPr="007D2A37">
              <w:rPr>
                <w:rFonts w:ascii="Times New Roman" w:hAnsi="Times New Roman"/>
                <w:color w:val="000000"/>
                <w:lang w:eastAsia="en-US"/>
              </w:rPr>
              <w:br/>
              <w:t>6. Износ деталей компрессоров и вспомогательного оборудования.</w:t>
            </w:r>
            <w:r w:rsidRPr="007D2A37">
              <w:rPr>
                <w:rFonts w:ascii="Times New Roman" w:hAnsi="Times New Roman"/>
                <w:color w:val="000000"/>
                <w:lang w:eastAsia="en-US"/>
              </w:rPr>
              <w:br/>
              <w:t xml:space="preserve">7. Механический износ. Износ схватыванием. </w:t>
            </w:r>
            <w:proofErr w:type="spellStart"/>
            <w:r w:rsidRPr="007D2A37">
              <w:rPr>
                <w:rFonts w:ascii="Times New Roman" w:hAnsi="Times New Roman"/>
                <w:color w:val="000000"/>
                <w:lang w:eastAsia="en-US"/>
              </w:rPr>
              <w:t>Коррозионно</w:t>
            </w:r>
            <w:r w:rsidRPr="007D2A37">
              <w:rPr>
                <w:rFonts w:ascii="Times New Roman" w:hAnsi="Times New Roman"/>
                <w:color w:val="000000"/>
                <w:lang w:eastAsia="en-US"/>
              </w:rPr>
              <w:softHyphen/>
              <w:t>механический</w:t>
            </w:r>
            <w:proofErr w:type="spellEnd"/>
            <w:r w:rsidRPr="007D2A37">
              <w:rPr>
                <w:rFonts w:ascii="Times New Roman" w:hAnsi="Times New Roman"/>
                <w:color w:val="000000"/>
                <w:lang w:eastAsia="en-US"/>
              </w:rPr>
              <w:t xml:space="preserve"> износ.</w:t>
            </w:r>
            <w:r w:rsidRPr="007D2A37">
              <w:rPr>
                <w:rFonts w:ascii="Times New Roman" w:hAnsi="Times New Roman"/>
                <w:color w:val="000000"/>
                <w:lang w:eastAsia="en-US"/>
              </w:rPr>
              <w:br/>
              <w:t>8. Износ аппаратов и трубопроводов. Защита аппаратов и систем трубопроводов от коррозии. Факторы, влияющие на износ оборудования.</w:t>
            </w:r>
            <w:r w:rsidRPr="007D2A37">
              <w:rPr>
                <w:rFonts w:ascii="Times New Roman" w:hAnsi="Times New Roman"/>
                <w:color w:val="000000"/>
                <w:lang w:eastAsia="en-US"/>
              </w:rPr>
              <w:br/>
              <w:t>9. Определение износа методом наружного осмотра и обмером изношенных деталей. Определения износа дефектоскопией.</w:t>
            </w:r>
            <w:r w:rsidRPr="007D2A37">
              <w:rPr>
                <w:rFonts w:ascii="Times New Roman" w:hAnsi="Times New Roman"/>
                <w:color w:val="000000"/>
                <w:lang w:eastAsia="en-US"/>
              </w:rPr>
              <w:br/>
              <w:t xml:space="preserve">10. Слесарно-механические способы восстановления деталей и узлов. </w:t>
            </w:r>
            <w:r w:rsidRPr="007D2A37">
              <w:rPr>
                <w:rFonts w:ascii="Times New Roman" w:hAnsi="Times New Roman"/>
                <w:color w:val="000000"/>
                <w:lang w:eastAsia="en-US"/>
              </w:rPr>
              <w:br/>
              <w:t xml:space="preserve">11. Ремонт деталей методом пластической деформации, наплавкой. Металлизация напылением. </w:t>
            </w:r>
            <w:r w:rsidRPr="007D2A37">
              <w:rPr>
                <w:rFonts w:ascii="Times New Roman" w:hAnsi="Times New Roman"/>
                <w:color w:val="000000"/>
                <w:lang w:eastAsia="en-US"/>
              </w:rPr>
              <w:br/>
              <w:t>12. Восстановление деталей электролитическими покрытиями. Применение при ремонте полимерных материалов.</w:t>
            </w:r>
          </w:p>
        </w:tc>
        <w:tc>
          <w:tcPr>
            <w:tcW w:w="1418" w:type="dxa"/>
            <w:tcBorders>
              <w:top w:val="nil"/>
              <w:left w:val="nil"/>
              <w:bottom w:val="single" w:sz="4" w:space="0" w:color="auto"/>
              <w:right w:val="single" w:sz="4" w:space="0" w:color="auto"/>
            </w:tcBorders>
            <w:shd w:val="clear" w:color="auto" w:fill="auto"/>
            <w:vAlign w:val="center"/>
          </w:tcPr>
          <w:p w14:paraId="0B4C3151" w14:textId="5930E68D"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523C7B9D"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2BBC0221"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12EF75BB" w14:textId="66AA7E42" w:rsidTr="00434316">
        <w:trPr>
          <w:trHeight w:val="20"/>
        </w:trPr>
        <w:tc>
          <w:tcPr>
            <w:tcW w:w="2735" w:type="dxa"/>
            <w:gridSpan w:val="2"/>
            <w:vMerge/>
            <w:tcBorders>
              <w:left w:val="single" w:sz="4" w:space="0" w:color="auto"/>
              <w:bottom w:val="single" w:sz="4" w:space="0" w:color="auto"/>
              <w:right w:val="single" w:sz="4" w:space="0" w:color="auto"/>
            </w:tcBorders>
            <w:shd w:val="clear" w:color="auto" w:fill="auto"/>
            <w:hideMark/>
          </w:tcPr>
          <w:p w14:paraId="536B4A65"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tcBorders>
              <w:top w:val="nil"/>
              <w:left w:val="nil"/>
              <w:bottom w:val="single" w:sz="4" w:space="0" w:color="auto"/>
              <w:right w:val="single" w:sz="4" w:space="0" w:color="auto"/>
            </w:tcBorders>
            <w:shd w:val="clear" w:color="auto" w:fill="auto"/>
            <w:hideMark/>
          </w:tcPr>
          <w:p w14:paraId="5611F469" w14:textId="77777777"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Подготовка холодильного оборудования к ремонту.</w:t>
            </w:r>
            <w:r w:rsidRPr="007D2A37">
              <w:rPr>
                <w:rFonts w:ascii="Times New Roman" w:hAnsi="Times New Roman"/>
                <w:color w:val="000000"/>
                <w:lang w:eastAsia="en-US"/>
              </w:rPr>
              <w:br/>
              <w:t>2. Разборка и сборка поршневого прямоточного компрессора. Определение видов износа.</w:t>
            </w:r>
            <w:r w:rsidRPr="007D2A37">
              <w:rPr>
                <w:rFonts w:ascii="Times New Roman" w:hAnsi="Times New Roman"/>
                <w:color w:val="000000"/>
                <w:lang w:eastAsia="en-US"/>
              </w:rPr>
              <w:br/>
              <w:t xml:space="preserve">3. Разборка и сборка поршневого </w:t>
            </w:r>
            <w:proofErr w:type="spellStart"/>
            <w:r w:rsidRPr="007D2A37">
              <w:rPr>
                <w:rFonts w:ascii="Times New Roman" w:hAnsi="Times New Roman"/>
                <w:color w:val="000000"/>
                <w:lang w:eastAsia="en-US"/>
              </w:rPr>
              <w:t>непрямоточного</w:t>
            </w:r>
            <w:proofErr w:type="spellEnd"/>
            <w:r w:rsidRPr="007D2A37">
              <w:rPr>
                <w:rFonts w:ascii="Times New Roman" w:hAnsi="Times New Roman"/>
                <w:color w:val="000000"/>
                <w:lang w:eastAsia="en-US"/>
              </w:rPr>
              <w:t xml:space="preserve"> компрессора. Определение видов износа.</w:t>
            </w:r>
            <w:r w:rsidRPr="007D2A37">
              <w:rPr>
                <w:rFonts w:ascii="Times New Roman" w:hAnsi="Times New Roman"/>
                <w:color w:val="000000"/>
                <w:lang w:eastAsia="en-US"/>
              </w:rPr>
              <w:br/>
              <w:t>4. Разборка и сборка винтового компрессора. Определение видов износа.</w:t>
            </w:r>
            <w:r w:rsidRPr="007D2A37">
              <w:rPr>
                <w:rFonts w:ascii="Times New Roman" w:hAnsi="Times New Roman"/>
                <w:color w:val="000000"/>
                <w:lang w:eastAsia="en-US"/>
              </w:rPr>
              <w:br/>
              <w:t>5. Разборка и сборка спирального компрессора. Определение видов износа.</w:t>
            </w:r>
            <w:r w:rsidRPr="007D2A37">
              <w:rPr>
                <w:rFonts w:ascii="Times New Roman" w:hAnsi="Times New Roman"/>
                <w:color w:val="000000"/>
                <w:lang w:eastAsia="en-US"/>
              </w:rPr>
              <w:br/>
              <w:t>6. Разборка и сборка ротационного компрессора. Определение видов износа.</w:t>
            </w:r>
            <w:r w:rsidRPr="007D2A37">
              <w:rPr>
                <w:rFonts w:ascii="Times New Roman" w:hAnsi="Times New Roman"/>
                <w:color w:val="000000"/>
                <w:lang w:eastAsia="en-US"/>
              </w:rPr>
              <w:br/>
              <w:t>7. Определение износа холодильных компрессоров и назначение мер по его устранению.</w:t>
            </w:r>
            <w:r w:rsidRPr="007D2A37">
              <w:rPr>
                <w:rFonts w:ascii="Times New Roman" w:hAnsi="Times New Roman"/>
                <w:color w:val="000000"/>
                <w:lang w:eastAsia="en-US"/>
              </w:rPr>
              <w:br/>
              <w:t>8. Определение износа теплообменных аппаратов холодильного оборудования и назначение мер по его устранению.</w:t>
            </w:r>
            <w:r w:rsidRPr="007D2A37">
              <w:rPr>
                <w:rFonts w:ascii="Times New Roman" w:hAnsi="Times New Roman"/>
                <w:color w:val="000000"/>
                <w:lang w:eastAsia="en-US"/>
              </w:rPr>
              <w:br/>
              <w:t>9. Определение износа вспомогательного холодильного оборудования и назначение мер по его устранению.</w:t>
            </w:r>
            <w:r w:rsidRPr="007D2A37">
              <w:rPr>
                <w:rFonts w:ascii="Times New Roman" w:hAnsi="Times New Roman"/>
                <w:color w:val="000000"/>
                <w:lang w:eastAsia="en-US"/>
              </w:rPr>
              <w:br/>
              <w:t>10. Определение износа трубопроводов холодильного оборудования и назначение мер по его устранению.</w:t>
            </w:r>
            <w:r w:rsidRPr="007D2A37">
              <w:rPr>
                <w:rFonts w:ascii="Times New Roman" w:hAnsi="Times New Roman"/>
                <w:color w:val="000000"/>
                <w:lang w:eastAsia="en-US"/>
              </w:rPr>
              <w:br/>
            </w:r>
            <w:r w:rsidRPr="007D2A37">
              <w:rPr>
                <w:rFonts w:ascii="Times New Roman" w:hAnsi="Times New Roman"/>
                <w:color w:val="000000"/>
                <w:lang w:val="en-US" w:eastAsia="en-US"/>
              </w:rPr>
              <w:t xml:space="preserve">11. </w:t>
            </w:r>
            <w:proofErr w:type="spellStart"/>
            <w:r w:rsidRPr="007D2A37">
              <w:rPr>
                <w:rFonts w:ascii="Times New Roman" w:hAnsi="Times New Roman"/>
                <w:color w:val="000000"/>
                <w:lang w:val="en-US" w:eastAsia="en-US"/>
              </w:rPr>
              <w:t>Восстановление</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изношенных</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деталей</w:t>
            </w:r>
            <w:proofErr w:type="spellEnd"/>
            <w:r w:rsidRPr="007D2A37">
              <w:rPr>
                <w:rFonts w:ascii="Times New Roman" w:hAnsi="Times New Roman"/>
                <w:color w:val="000000"/>
                <w:lang w:val="en-US" w:eastAsia="en-US"/>
              </w:rPr>
              <w:t xml:space="preserve"> и </w:t>
            </w:r>
            <w:proofErr w:type="spellStart"/>
            <w:r w:rsidRPr="007D2A37">
              <w:rPr>
                <w:rFonts w:ascii="Times New Roman" w:hAnsi="Times New Roman"/>
                <w:color w:val="000000"/>
                <w:lang w:val="en-US" w:eastAsia="en-US"/>
              </w:rPr>
              <w:t>узлов</w:t>
            </w:r>
            <w:proofErr w:type="spellEnd"/>
            <w:r w:rsidRPr="007D2A37">
              <w:rPr>
                <w:rFonts w:ascii="Times New Roman" w:hAnsi="Times New Roman"/>
                <w:color w:val="000000"/>
                <w:lang w:val="en-US" w:eastAsia="en-US"/>
              </w:rPr>
              <w:t>.</w:t>
            </w:r>
          </w:p>
        </w:tc>
        <w:tc>
          <w:tcPr>
            <w:tcW w:w="1418" w:type="dxa"/>
            <w:tcBorders>
              <w:top w:val="nil"/>
              <w:left w:val="nil"/>
              <w:bottom w:val="single" w:sz="4" w:space="0" w:color="auto"/>
              <w:right w:val="single" w:sz="4" w:space="0" w:color="auto"/>
            </w:tcBorders>
            <w:shd w:val="clear" w:color="auto" w:fill="auto"/>
            <w:vAlign w:val="center"/>
          </w:tcPr>
          <w:p w14:paraId="09DA3352" w14:textId="045245DD" w:rsidR="00434316" w:rsidRPr="007D2A37" w:rsidRDefault="00434316" w:rsidP="007D2A37">
            <w:pPr>
              <w:spacing w:after="0" w:line="240" w:lineRule="auto"/>
              <w:jc w:val="center"/>
              <w:rPr>
                <w:rFonts w:ascii="Times New Roman" w:hAnsi="Times New Roman"/>
                <w:color w:val="000000"/>
                <w:lang w:val="en-US" w:eastAsia="en-US"/>
              </w:rPr>
            </w:pPr>
          </w:p>
        </w:tc>
        <w:tc>
          <w:tcPr>
            <w:tcW w:w="1276" w:type="dxa"/>
            <w:tcBorders>
              <w:top w:val="nil"/>
              <w:left w:val="nil"/>
              <w:bottom w:val="single" w:sz="4" w:space="0" w:color="auto"/>
              <w:right w:val="single" w:sz="4" w:space="0" w:color="auto"/>
            </w:tcBorders>
          </w:tcPr>
          <w:p w14:paraId="5AE276B1" w14:textId="77777777" w:rsidR="00434316" w:rsidRPr="007D2A37" w:rsidRDefault="00434316" w:rsidP="007D2A37">
            <w:pPr>
              <w:spacing w:after="0" w:line="240" w:lineRule="auto"/>
              <w:jc w:val="center"/>
              <w:rPr>
                <w:rFonts w:ascii="Times New Roman" w:hAnsi="Times New Roman"/>
                <w:color w:val="000000"/>
                <w:lang w:val="en-US" w:eastAsia="en-US"/>
              </w:rPr>
            </w:pPr>
          </w:p>
        </w:tc>
        <w:tc>
          <w:tcPr>
            <w:tcW w:w="1134" w:type="dxa"/>
            <w:tcBorders>
              <w:top w:val="nil"/>
              <w:left w:val="nil"/>
              <w:bottom w:val="single" w:sz="4" w:space="0" w:color="auto"/>
              <w:right w:val="single" w:sz="4" w:space="0" w:color="auto"/>
            </w:tcBorders>
          </w:tcPr>
          <w:p w14:paraId="35BA94C0" w14:textId="77777777" w:rsidR="00434316" w:rsidRPr="007D2A37" w:rsidRDefault="00434316" w:rsidP="007D2A37">
            <w:pPr>
              <w:spacing w:after="0" w:line="240" w:lineRule="auto"/>
              <w:jc w:val="center"/>
              <w:rPr>
                <w:rFonts w:ascii="Times New Roman" w:hAnsi="Times New Roman"/>
                <w:color w:val="000000"/>
                <w:lang w:val="en-US" w:eastAsia="en-US"/>
              </w:rPr>
            </w:pPr>
          </w:p>
        </w:tc>
      </w:tr>
      <w:tr w:rsidR="00434316" w:rsidRPr="007D2A37" w14:paraId="16FA63DA" w14:textId="51E95D5F" w:rsidTr="00434316">
        <w:trPr>
          <w:trHeight w:val="20"/>
        </w:trPr>
        <w:tc>
          <w:tcPr>
            <w:tcW w:w="2735" w:type="dxa"/>
            <w:gridSpan w:val="2"/>
            <w:vMerge w:val="restart"/>
            <w:tcBorders>
              <w:top w:val="nil"/>
              <w:left w:val="single" w:sz="4" w:space="0" w:color="auto"/>
              <w:right w:val="single" w:sz="4" w:space="0" w:color="auto"/>
            </w:tcBorders>
            <w:shd w:val="clear" w:color="auto" w:fill="auto"/>
            <w:hideMark/>
          </w:tcPr>
          <w:p w14:paraId="07844F78"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3.4. Ремонт компрессоров и вспомогательных механизмов.</w:t>
            </w:r>
          </w:p>
          <w:p w14:paraId="79E95B79"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08672998"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 xml:space="preserve">1. Требования техники безопасности при ремонтных работах холодильного оборудования. </w:t>
            </w:r>
            <w:r w:rsidRPr="007D2A37">
              <w:rPr>
                <w:rFonts w:ascii="Times New Roman" w:hAnsi="Times New Roman"/>
                <w:color w:val="000000"/>
                <w:lang w:eastAsia="en-US"/>
              </w:rPr>
              <w:br/>
              <w:t>2. Общие технические требования, правила проведения работ.</w:t>
            </w:r>
            <w:r w:rsidRPr="007D2A37">
              <w:rPr>
                <w:rFonts w:ascii="Times New Roman" w:hAnsi="Times New Roman"/>
                <w:color w:val="000000"/>
                <w:lang w:eastAsia="en-US"/>
              </w:rPr>
              <w:br/>
              <w:t>3. Система планово-предупредительного ремонта.</w:t>
            </w:r>
            <w:r w:rsidRPr="007D2A37">
              <w:rPr>
                <w:rFonts w:ascii="Times New Roman" w:hAnsi="Times New Roman"/>
                <w:color w:val="000000"/>
                <w:lang w:eastAsia="en-US"/>
              </w:rPr>
              <w:br/>
              <w:t>4. Технология ремонта поршневого компрессора.</w:t>
            </w:r>
            <w:r w:rsidRPr="007D2A37">
              <w:rPr>
                <w:rFonts w:ascii="Times New Roman" w:hAnsi="Times New Roman"/>
                <w:color w:val="000000"/>
                <w:lang w:eastAsia="en-US"/>
              </w:rPr>
              <w:br/>
              <w:t>5. Технология ремонта винтового компрессора.</w:t>
            </w:r>
            <w:r w:rsidRPr="007D2A37">
              <w:rPr>
                <w:rFonts w:ascii="Times New Roman" w:hAnsi="Times New Roman"/>
                <w:color w:val="000000"/>
                <w:lang w:eastAsia="en-US"/>
              </w:rPr>
              <w:br/>
            </w:r>
            <w:r w:rsidRPr="007D2A37">
              <w:rPr>
                <w:rFonts w:ascii="Times New Roman" w:hAnsi="Times New Roman"/>
                <w:color w:val="000000"/>
                <w:lang w:eastAsia="en-US"/>
              </w:rPr>
              <w:lastRenderedPageBreak/>
              <w:t>6. Технология ремонта спирального и ротационного компрессоров.</w:t>
            </w:r>
            <w:r w:rsidRPr="007D2A37">
              <w:rPr>
                <w:rFonts w:ascii="Times New Roman" w:hAnsi="Times New Roman"/>
                <w:color w:val="000000"/>
                <w:lang w:eastAsia="en-US"/>
              </w:rPr>
              <w:br/>
              <w:t>7. Технология ремонта вспомогательных механизмов.</w:t>
            </w:r>
            <w:r w:rsidRPr="007D2A37">
              <w:rPr>
                <w:rFonts w:ascii="Times New Roman" w:hAnsi="Times New Roman"/>
                <w:color w:val="000000"/>
                <w:lang w:eastAsia="en-US"/>
              </w:rPr>
              <w:br/>
              <w:t>8. Механизмы, инструменты и приспособления для ремонтных работ.</w:t>
            </w:r>
          </w:p>
        </w:tc>
        <w:tc>
          <w:tcPr>
            <w:tcW w:w="1418" w:type="dxa"/>
            <w:tcBorders>
              <w:top w:val="nil"/>
              <w:left w:val="nil"/>
              <w:bottom w:val="single" w:sz="4" w:space="0" w:color="auto"/>
              <w:right w:val="single" w:sz="4" w:space="0" w:color="auto"/>
            </w:tcBorders>
            <w:shd w:val="clear" w:color="auto" w:fill="auto"/>
            <w:vAlign w:val="center"/>
          </w:tcPr>
          <w:p w14:paraId="78B370C6" w14:textId="440982C5"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6A94D9D4"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00AFD444"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145A7BF2" w14:textId="746EE481" w:rsidTr="00434316">
        <w:trPr>
          <w:trHeight w:val="20"/>
        </w:trPr>
        <w:tc>
          <w:tcPr>
            <w:tcW w:w="2735" w:type="dxa"/>
            <w:gridSpan w:val="2"/>
            <w:vMerge/>
            <w:tcBorders>
              <w:left w:val="single" w:sz="4" w:space="0" w:color="auto"/>
              <w:bottom w:val="single" w:sz="4" w:space="0" w:color="auto"/>
              <w:right w:val="single" w:sz="4" w:space="0" w:color="auto"/>
            </w:tcBorders>
            <w:shd w:val="clear" w:color="auto" w:fill="auto"/>
            <w:hideMark/>
          </w:tcPr>
          <w:p w14:paraId="1ED568DB"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tcBorders>
              <w:top w:val="nil"/>
              <w:left w:val="nil"/>
              <w:bottom w:val="single" w:sz="4" w:space="0" w:color="auto"/>
              <w:right w:val="single" w:sz="4" w:space="0" w:color="auto"/>
            </w:tcBorders>
            <w:shd w:val="clear" w:color="auto" w:fill="auto"/>
            <w:hideMark/>
          </w:tcPr>
          <w:p w14:paraId="7C24580C"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Ремонт сальников.</w:t>
            </w:r>
            <w:r w:rsidRPr="007D2A37">
              <w:rPr>
                <w:rFonts w:ascii="Times New Roman" w:hAnsi="Times New Roman"/>
                <w:color w:val="000000"/>
                <w:lang w:eastAsia="en-US"/>
              </w:rPr>
              <w:br/>
              <w:t>2. Ремонт клапанов.</w:t>
            </w:r>
            <w:r w:rsidRPr="007D2A37">
              <w:rPr>
                <w:rFonts w:ascii="Times New Roman" w:hAnsi="Times New Roman"/>
                <w:color w:val="000000"/>
                <w:lang w:eastAsia="en-US"/>
              </w:rPr>
              <w:br/>
              <w:t>3. Ремонт цилиндров.</w:t>
            </w:r>
            <w:r w:rsidRPr="007D2A37">
              <w:rPr>
                <w:rFonts w:ascii="Times New Roman" w:hAnsi="Times New Roman"/>
                <w:color w:val="000000"/>
                <w:lang w:eastAsia="en-US"/>
              </w:rPr>
              <w:br/>
              <w:t>4. Ремонт поршней.</w:t>
            </w:r>
            <w:r w:rsidRPr="007D2A37">
              <w:rPr>
                <w:rFonts w:ascii="Times New Roman" w:hAnsi="Times New Roman"/>
                <w:color w:val="000000"/>
                <w:lang w:eastAsia="en-US"/>
              </w:rPr>
              <w:br/>
              <w:t>5. Ремонт поршневых колец.</w:t>
            </w:r>
            <w:r w:rsidRPr="007D2A37">
              <w:rPr>
                <w:rFonts w:ascii="Times New Roman" w:hAnsi="Times New Roman"/>
                <w:color w:val="000000"/>
                <w:lang w:eastAsia="en-US"/>
              </w:rPr>
              <w:br/>
              <w:t>6. Ремонт шатунов.</w:t>
            </w:r>
            <w:r w:rsidRPr="007D2A37">
              <w:rPr>
                <w:rFonts w:ascii="Times New Roman" w:hAnsi="Times New Roman"/>
                <w:color w:val="000000"/>
                <w:lang w:eastAsia="en-US"/>
              </w:rPr>
              <w:br/>
              <w:t>7. Ремонт коленчатых валов.</w:t>
            </w:r>
            <w:r w:rsidRPr="007D2A37">
              <w:rPr>
                <w:rFonts w:ascii="Times New Roman" w:hAnsi="Times New Roman"/>
                <w:color w:val="000000"/>
                <w:lang w:eastAsia="en-US"/>
              </w:rPr>
              <w:br/>
              <w:t>8. Ремонт подшипников.</w:t>
            </w:r>
            <w:r w:rsidRPr="007D2A37">
              <w:rPr>
                <w:rFonts w:ascii="Times New Roman" w:hAnsi="Times New Roman"/>
                <w:color w:val="000000"/>
                <w:lang w:eastAsia="en-US"/>
              </w:rPr>
              <w:br/>
              <w:t>9. Ремонт маслонасоса.</w:t>
            </w:r>
            <w:r w:rsidRPr="007D2A37">
              <w:rPr>
                <w:rFonts w:ascii="Times New Roman" w:hAnsi="Times New Roman"/>
                <w:color w:val="000000"/>
                <w:lang w:eastAsia="en-US"/>
              </w:rPr>
              <w:br/>
              <w:t>10. Ремонт деталей и узлов винтовых компрессоров.</w:t>
            </w:r>
          </w:p>
        </w:tc>
        <w:tc>
          <w:tcPr>
            <w:tcW w:w="1418" w:type="dxa"/>
            <w:tcBorders>
              <w:top w:val="nil"/>
              <w:left w:val="nil"/>
              <w:bottom w:val="single" w:sz="4" w:space="0" w:color="auto"/>
              <w:right w:val="single" w:sz="4" w:space="0" w:color="auto"/>
            </w:tcBorders>
            <w:shd w:val="clear" w:color="auto" w:fill="auto"/>
            <w:vAlign w:val="center"/>
          </w:tcPr>
          <w:p w14:paraId="1952B0EF" w14:textId="61E5C0F6"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1993290E"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5D4124B8"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02DD3EA4" w14:textId="272A95F7" w:rsidTr="00434316">
        <w:trPr>
          <w:trHeight w:val="20"/>
        </w:trPr>
        <w:tc>
          <w:tcPr>
            <w:tcW w:w="2735" w:type="dxa"/>
            <w:gridSpan w:val="2"/>
            <w:vMerge w:val="restart"/>
            <w:tcBorders>
              <w:top w:val="nil"/>
              <w:left w:val="single" w:sz="4" w:space="0" w:color="auto"/>
              <w:right w:val="single" w:sz="4" w:space="0" w:color="auto"/>
            </w:tcBorders>
            <w:shd w:val="clear" w:color="auto" w:fill="auto"/>
            <w:hideMark/>
          </w:tcPr>
          <w:p w14:paraId="6E51B273"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3.5. Ремонт аппаратов и запорной арматуры.</w:t>
            </w:r>
          </w:p>
          <w:p w14:paraId="4F37E72E"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color w:val="000000"/>
                <w:lang w:val="en-US" w:eastAsia="en-US"/>
              </w:rPr>
              <w:t> </w:t>
            </w:r>
          </w:p>
        </w:tc>
        <w:tc>
          <w:tcPr>
            <w:tcW w:w="8033" w:type="dxa"/>
            <w:tcBorders>
              <w:top w:val="nil"/>
              <w:left w:val="nil"/>
              <w:bottom w:val="single" w:sz="4" w:space="0" w:color="auto"/>
              <w:right w:val="single" w:sz="4" w:space="0" w:color="auto"/>
            </w:tcBorders>
            <w:shd w:val="clear" w:color="auto" w:fill="auto"/>
            <w:hideMark/>
          </w:tcPr>
          <w:p w14:paraId="2EAC9DDD"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1. Объемы и содержание ремонтных работ аппаратов холодильных установок.</w:t>
            </w:r>
            <w:r w:rsidRPr="007D2A37">
              <w:rPr>
                <w:rFonts w:ascii="Times New Roman" w:hAnsi="Times New Roman"/>
                <w:color w:val="000000"/>
                <w:lang w:eastAsia="en-US"/>
              </w:rPr>
              <w:br/>
              <w:t>2. Очистка поверхности аппаратов от загрязнений.</w:t>
            </w:r>
            <w:r w:rsidRPr="007D2A37">
              <w:rPr>
                <w:rFonts w:ascii="Times New Roman" w:hAnsi="Times New Roman"/>
                <w:color w:val="000000"/>
                <w:lang w:eastAsia="en-US"/>
              </w:rPr>
              <w:br/>
              <w:t>3. Ремонт аппаратов и запорной арматуры.</w:t>
            </w:r>
            <w:r w:rsidRPr="007D2A37">
              <w:rPr>
                <w:rFonts w:ascii="Times New Roman" w:hAnsi="Times New Roman"/>
                <w:color w:val="000000"/>
                <w:lang w:eastAsia="en-US"/>
              </w:rPr>
              <w:br/>
              <w:t>4. Ремонт насосов и вентиляторов.</w:t>
            </w:r>
            <w:r w:rsidRPr="007D2A37">
              <w:rPr>
                <w:rFonts w:ascii="Times New Roman" w:hAnsi="Times New Roman"/>
                <w:color w:val="000000"/>
                <w:lang w:eastAsia="en-US"/>
              </w:rPr>
              <w:br/>
              <w:t>5. Механизмы, инструменты и приспособления для ремонтных работ.</w:t>
            </w:r>
          </w:p>
        </w:tc>
        <w:tc>
          <w:tcPr>
            <w:tcW w:w="1418" w:type="dxa"/>
            <w:tcBorders>
              <w:top w:val="nil"/>
              <w:left w:val="nil"/>
              <w:bottom w:val="single" w:sz="4" w:space="0" w:color="auto"/>
              <w:right w:val="single" w:sz="4" w:space="0" w:color="auto"/>
            </w:tcBorders>
            <w:shd w:val="clear" w:color="auto" w:fill="auto"/>
            <w:vAlign w:val="center"/>
          </w:tcPr>
          <w:p w14:paraId="2F30EC12" w14:textId="3BEA8759"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single" w:sz="4" w:space="0" w:color="auto"/>
              <w:right w:val="single" w:sz="4" w:space="0" w:color="auto"/>
            </w:tcBorders>
          </w:tcPr>
          <w:p w14:paraId="71C03CCF"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single" w:sz="4" w:space="0" w:color="auto"/>
              <w:right w:val="single" w:sz="4" w:space="0" w:color="auto"/>
            </w:tcBorders>
          </w:tcPr>
          <w:p w14:paraId="27C7E685"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79808737" w14:textId="3AE3423A" w:rsidTr="00434316">
        <w:trPr>
          <w:trHeight w:val="20"/>
        </w:trPr>
        <w:tc>
          <w:tcPr>
            <w:tcW w:w="2735" w:type="dxa"/>
            <w:gridSpan w:val="2"/>
            <w:vMerge/>
            <w:tcBorders>
              <w:left w:val="single" w:sz="4" w:space="0" w:color="auto"/>
              <w:bottom w:val="single" w:sz="4" w:space="0" w:color="auto"/>
              <w:right w:val="single" w:sz="4" w:space="0" w:color="auto"/>
            </w:tcBorders>
            <w:shd w:val="clear" w:color="auto" w:fill="auto"/>
            <w:hideMark/>
          </w:tcPr>
          <w:p w14:paraId="7CB8D3B8" w14:textId="77777777" w:rsidR="00434316" w:rsidRPr="007D2A37" w:rsidRDefault="00434316" w:rsidP="007D2A37">
            <w:pPr>
              <w:spacing w:after="0" w:line="240" w:lineRule="auto"/>
              <w:rPr>
                <w:rFonts w:ascii="Times New Roman" w:hAnsi="Times New Roman"/>
                <w:color w:val="000000"/>
                <w:lang w:eastAsia="en-US"/>
              </w:rPr>
            </w:pPr>
          </w:p>
        </w:tc>
        <w:tc>
          <w:tcPr>
            <w:tcW w:w="8033" w:type="dxa"/>
            <w:tcBorders>
              <w:top w:val="nil"/>
              <w:left w:val="nil"/>
              <w:bottom w:val="single" w:sz="4" w:space="0" w:color="auto"/>
              <w:right w:val="single" w:sz="4" w:space="0" w:color="auto"/>
            </w:tcBorders>
            <w:shd w:val="clear" w:color="auto" w:fill="auto"/>
            <w:hideMark/>
          </w:tcPr>
          <w:p w14:paraId="599F3840" w14:textId="77777777"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Ремонт теплообменных аппаратов холодильных установок.</w:t>
            </w:r>
            <w:r w:rsidRPr="007D2A37">
              <w:rPr>
                <w:rFonts w:ascii="Times New Roman" w:hAnsi="Times New Roman"/>
                <w:color w:val="000000"/>
                <w:lang w:eastAsia="en-US"/>
              </w:rPr>
              <w:br/>
            </w:r>
            <w:r w:rsidRPr="007D2A37">
              <w:rPr>
                <w:rFonts w:ascii="Times New Roman" w:hAnsi="Times New Roman"/>
                <w:color w:val="000000"/>
                <w:lang w:val="en-US" w:eastAsia="en-US"/>
              </w:rPr>
              <w:t xml:space="preserve">2. </w:t>
            </w:r>
            <w:proofErr w:type="spellStart"/>
            <w:r w:rsidRPr="007D2A37">
              <w:rPr>
                <w:rFonts w:ascii="Times New Roman" w:hAnsi="Times New Roman"/>
                <w:color w:val="000000"/>
                <w:lang w:val="en-US" w:eastAsia="en-US"/>
              </w:rPr>
              <w:t>Ремонт</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насосов</w:t>
            </w:r>
            <w:proofErr w:type="spellEnd"/>
            <w:r w:rsidRPr="007D2A37">
              <w:rPr>
                <w:rFonts w:ascii="Times New Roman" w:hAnsi="Times New Roman"/>
                <w:color w:val="000000"/>
                <w:lang w:val="en-US" w:eastAsia="en-US"/>
              </w:rPr>
              <w:t>.</w:t>
            </w:r>
            <w:r w:rsidRPr="007D2A37">
              <w:rPr>
                <w:rFonts w:ascii="Times New Roman" w:hAnsi="Times New Roman"/>
                <w:color w:val="000000"/>
                <w:lang w:val="en-US" w:eastAsia="en-US"/>
              </w:rPr>
              <w:br/>
              <w:t xml:space="preserve">3. </w:t>
            </w:r>
            <w:proofErr w:type="spellStart"/>
            <w:r w:rsidRPr="007D2A37">
              <w:rPr>
                <w:rFonts w:ascii="Times New Roman" w:hAnsi="Times New Roman"/>
                <w:color w:val="000000"/>
                <w:lang w:val="en-US" w:eastAsia="en-US"/>
              </w:rPr>
              <w:t>Ремонт</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вентиляторов</w:t>
            </w:r>
            <w:proofErr w:type="spellEnd"/>
            <w:r w:rsidRPr="007D2A37">
              <w:rPr>
                <w:rFonts w:ascii="Times New Roman" w:hAnsi="Times New Roman"/>
                <w:color w:val="000000"/>
                <w:lang w:val="en-US" w:eastAsia="en-US"/>
              </w:rPr>
              <w:t>.</w:t>
            </w:r>
            <w:r w:rsidRPr="007D2A37">
              <w:rPr>
                <w:rFonts w:ascii="Times New Roman" w:hAnsi="Times New Roman"/>
                <w:color w:val="000000"/>
                <w:lang w:val="en-US" w:eastAsia="en-US"/>
              </w:rPr>
              <w:br/>
              <w:t xml:space="preserve">4. </w:t>
            </w:r>
            <w:proofErr w:type="spellStart"/>
            <w:r w:rsidRPr="007D2A37">
              <w:rPr>
                <w:rFonts w:ascii="Times New Roman" w:hAnsi="Times New Roman"/>
                <w:color w:val="000000"/>
                <w:lang w:val="en-US" w:eastAsia="en-US"/>
              </w:rPr>
              <w:t>Ремонт</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запорной</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арматуры</w:t>
            </w:r>
            <w:proofErr w:type="spellEnd"/>
            <w:r w:rsidRPr="007D2A37">
              <w:rPr>
                <w:rFonts w:ascii="Times New Roman" w:hAnsi="Times New Roman"/>
                <w:color w:val="000000"/>
                <w:lang w:val="en-US" w:eastAsia="en-US"/>
              </w:rPr>
              <w:t>.</w:t>
            </w:r>
          </w:p>
        </w:tc>
        <w:tc>
          <w:tcPr>
            <w:tcW w:w="1418" w:type="dxa"/>
            <w:tcBorders>
              <w:top w:val="nil"/>
              <w:left w:val="nil"/>
              <w:bottom w:val="single" w:sz="4" w:space="0" w:color="auto"/>
              <w:right w:val="single" w:sz="4" w:space="0" w:color="auto"/>
            </w:tcBorders>
            <w:shd w:val="clear" w:color="auto" w:fill="auto"/>
            <w:vAlign w:val="center"/>
          </w:tcPr>
          <w:p w14:paraId="4C3DCA23" w14:textId="1D0414CD" w:rsidR="00434316" w:rsidRPr="007D2A37" w:rsidRDefault="00434316" w:rsidP="007D2A37">
            <w:pPr>
              <w:spacing w:after="0" w:line="240" w:lineRule="auto"/>
              <w:jc w:val="center"/>
              <w:rPr>
                <w:rFonts w:ascii="Times New Roman" w:hAnsi="Times New Roman"/>
                <w:color w:val="000000"/>
                <w:lang w:val="en-US" w:eastAsia="en-US"/>
              </w:rPr>
            </w:pPr>
          </w:p>
        </w:tc>
        <w:tc>
          <w:tcPr>
            <w:tcW w:w="1276" w:type="dxa"/>
            <w:tcBorders>
              <w:top w:val="nil"/>
              <w:left w:val="nil"/>
              <w:bottom w:val="single" w:sz="4" w:space="0" w:color="auto"/>
              <w:right w:val="single" w:sz="4" w:space="0" w:color="auto"/>
            </w:tcBorders>
          </w:tcPr>
          <w:p w14:paraId="03F36415" w14:textId="77777777" w:rsidR="00434316" w:rsidRPr="007D2A37" w:rsidRDefault="00434316" w:rsidP="007D2A37">
            <w:pPr>
              <w:spacing w:after="0" w:line="240" w:lineRule="auto"/>
              <w:jc w:val="center"/>
              <w:rPr>
                <w:rFonts w:ascii="Times New Roman" w:hAnsi="Times New Roman"/>
                <w:color w:val="000000"/>
                <w:lang w:val="en-US" w:eastAsia="en-US"/>
              </w:rPr>
            </w:pPr>
          </w:p>
        </w:tc>
        <w:tc>
          <w:tcPr>
            <w:tcW w:w="1134" w:type="dxa"/>
            <w:tcBorders>
              <w:top w:val="nil"/>
              <w:left w:val="nil"/>
              <w:bottom w:val="single" w:sz="4" w:space="0" w:color="auto"/>
              <w:right w:val="single" w:sz="4" w:space="0" w:color="auto"/>
            </w:tcBorders>
          </w:tcPr>
          <w:p w14:paraId="3B70709B" w14:textId="77777777" w:rsidR="00434316" w:rsidRPr="007D2A37" w:rsidRDefault="00434316" w:rsidP="007D2A37">
            <w:pPr>
              <w:spacing w:after="0" w:line="240" w:lineRule="auto"/>
              <w:jc w:val="center"/>
              <w:rPr>
                <w:rFonts w:ascii="Times New Roman" w:hAnsi="Times New Roman"/>
                <w:color w:val="000000"/>
                <w:lang w:val="en-US" w:eastAsia="en-US"/>
              </w:rPr>
            </w:pPr>
          </w:p>
        </w:tc>
      </w:tr>
      <w:tr w:rsidR="00434316" w:rsidRPr="007D2A37" w14:paraId="3ABC15E1" w14:textId="639CB35D" w:rsidTr="00434316">
        <w:trPr>
          <w:trHeight w:val="20"/>
        </w:trPr>
        <w:tc>
          <w:tcPr>
            <w:tcW w:w="2735" w:type="dxa"/>
            <w:gridSpan w:val="2"/>
            <w:tcBorders>
              <w:top w:val="nil"/>
              <w:left w:val="single" w:sz="4" w:space="0" w:color="auto"/>
              <w:bottom w:val="nil"/>
              <w:right w:val="single" w:sz="4" w:space="0" w:color="auto"/>
            </w:tcBorders>
            <w:shd w:val="clear" w:color="auto" w:fill="auto"/>
            <w:hideMark/>
          </w:tcPr>
          <w:p w14:paraId="52D03567" w14:textId="77777777"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hAnsi="Times New Roman"/>
                <w:color w:val="000000"/>
                <w:lang w:val="en-US" w:eastAsia="en-US"/>
              </w:rPr>
              <w:t> </w:t>
            </w:r>
          </w:p>
        </w:tc>
        <w:tc>
          <w:tcPr>
            <w:tcW w:w="8033" w:type="dxa"/>
            <w:tcBorders>
              <w:top w:val="nil"/>
              <w:left w:val="nil"/>
              <w:bottom w:val="nil"/>
              <w:right w:val="single" w:sz="4" w:space="0" w:color="auto"/>
            </w:tcBorders>
            <w:shd w:val="clear" w:color="auto" w:fill="auto"/>
            <w:hideMark/>
          </w:tcPr>
          <w:p w14:paraId="189D83F7"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Ремонт сплит-систем.</w:t>
            </w:r>
            <w:r w:rsidRPr="007D2A37">
              <w:rPr>
                <w:rFonts w:ascii="Times New Roman" w:hAnsi="Times New Roman"/>
                <w:color w:val="000000"/>
                <w:lang w:eastAsia="en-US"/>
              </w:rPr>
              <w:br/>
              <w:t>2. Ремонт инверторных сплит-систем.</w:t>
            </w:r>
            <w:r w:rsidRPr="007D2A37">
              <w:rPr>
                <w:rFonts w:ascii="Times New Roman" w:hAnsi="Times New Roman"/>
                <w:color w:val="000000"/>
                <w:lang w:eastAsia="en-US"/>
              </w:rPr>
              <w:br/>
              <w:t>3. Пуско-наладка сплит-систем после выполнения ремонтных работ.</w:t>
            </w:r>
          </w:p>
        </w:tc>
        <w:tc>
          <w:tcPr>
            <w:tcW w:w="1418" w:type="dxa"/>
            <w:tcBorders>
              <w:top w:val="nil"/>
              <w:left w:val="nil"/>
              <w:bottom w:val="nil"/>
              <w:right w:val="single" w:sz="4" w:space="0" w:color="auto"/>
            </w:tcBorders>
            <w:shd w:val="clear" w:color="auto" w:fill="auto"/>
            <w:vAlign w:val="center"/>
            <w:hideMark/>
          </w:tcPr>
          <w:p w14:paraId="6DDC6282" w14:textId="409ECFB8"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nil"/>
              <w:left w:val="nil"/>
              <w:bottom w:val="nil"/>
              <w:right w:val="single" w:sz="4" w:space="0" w:color="auto"/>
            </w:tcBorders>
          </w:tcPr>
          <w:p w14:paraId="2FC58431"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Borders>
              <w:top w:val="nil"/>
              <w:left w:val="nil"/>
              <w:bottom w:val="nil"/>
              <w:right w:val="single" w:sz="4" w:space="0" w:color="auto"/>
            </w:tcBorders>
          </w:tcPr>
          <w:p w14:paraId="0D99D473"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4051E1DB" w14:textId="6177F533" w:rsidTr="002935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10768" w:type="dxa"/>
            <w:gridSpan w:val="3"/>
            <w:shd w:val="clear" w:color="auto" w:fill="auto"/>
            <w:hideMark/>
          </w:tcPr>
          <w:p w14:paraId="5CA02DEE"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Раздел 4. Выполнение наладочных и регулировочных работ в соответствии с производственным заданием.</w:t>
            </w:r>
          </w:p>
        </w:tc>
        <w:tc>
          <w:tcPr>
            <w:tcW w:w="1418" w:type="dxa"/>
            <w:shd w:val="clear" w:color="auto" w:fill="auto"/>
            <w:vAlign w:val="center"/>
          </w:tcPr>
          <w:p w14:paraId="080EF176" w14:textId="44948D0D" w:rsidR="00434316" w:rsidRPr="007D2A37" w:rsidRDefault="00434316" w:rsidP="007D2A37">
            <w:pPr>
              <w:spacing w:after="0" w:line="240" w:lineRule="auto"/>
              <w:jc w:val="center"/>
              <w:rPr>
                <w:rFonts w:ascii="Times New Roman" w:hAnsi="Times New Roman"/>
                <w:b/>
                <w:bCs/>
                <w:color w:val="000000"/>
                <w:lang w:eastAsia="en-US"/>
              </w:rPr>
            </w:pPr>
          </w:p>
        </w:tc>
        <w:tc>
          <w:tcPr>
            <w:tcW w:w="1276" w:type="dxa"/>
          </w:tcPr>
          <w:p w14:paraId="3DB1FFA2" w14:textId="46724925" w:rsidR="00434316" w:rsidRPr="00293502" w:rsidRDefault="00A7040B" w:rsidP="007D2A37">
            <w:pPr>
              <w:spacing w:after="0" w:line="240" w:lineRule="auto"/>
              <w:jc w:val="center"/>
              <w:rPr>
                <w:rFonts w:ascii="Times New Roman" w:hAnsi="Times New Roman"/>
                <w:color w:val="000000"/>
                <w:lang w:eastAsia="en-US"/>
              </w:rPr>
            </w:pPr>
            <w:r w:rsidRPr="00293502">
              <w:rPr>
                <w:rFonts w:ascii="Times New Roman" w:hAnsi="Times New Roman"/>
                <w:color w:val="000000"/>
                <w:lang w:eastAsia="en-US"/>
              </w:rPr>
              <w:t>ПК 1.1 -ПК 1.4</w:t>
            </w:r>
          </w:p>
        </w:tc>
        <w:tc>
          <w:tcPr>
            <w:tcW w:w="1134" w:type="dxa"/>
          </w:tcPr>
          <w:p w14:paraId="520692EC" w14:textId="77777777" w:rsidR="00434316" w:rsidRDefault="00434316" w:rsidP="007D2A37">
            <w:pPr>
              <w:spacing w:after="0" w:line="240" w:lineRule="auto"/>
              <w:jc w:val="center"/>
              <w:rPr>
                <w:rFonts w:ascii="Times New Roman" w:hAnsi="Times New Roman"/>
                <w:b/>
                <w:bCs/>
                <w:color w:val="000000"/>
                <w:lang w:eastAsia="en-US"/>
              </w:rPr>
            </w:pPr>
          </w:p>
        </w:tc>
      </w:tr>
      <w:tr w:rsidR="00434316" w:rsidRPr="007D2A37" w14:paraId="2EA343D3" w14:textId="613F4911" w:rsidTr="0043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10768" w:type="dxa"/>
            <w:gridSpan w:val="3"/>
            <w:shd w:val="clear" w:color="auto" w:fill="auto"/>
          </w:tcPr>
          <w:p w14:paraId="20526BEC"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МДК 01.02 Управление ремонтом холодильного оборудования</w:t>
            </w:r>
          </w:p>
        </w:tc>
        <w:tc>
          <w:tcPr>
            <w:tcW w:w="1418" w:type="dxa"/>
            <w:shd w:val="clear" w:color="auto" w:fill="auto"/>
            <w:vAlign w:val="center"/>
          </w:tcPr>
          <w:p w14:paraId="1502FCA7" w14:textId="2F573B9F" w:rsidR="00434316" w:rsidRPr="007D2A37" w:rsidRDefault="00434316" w:rsidP="007D2A37">
            <w:pPr>
              <w:spacing w:after="0" w:line="240" w:lineRule="auto"/>
              <w:jc w:val="center"/>
              <w:rPr>
                <w:rFonts w:ascii="Times New Roman" w:hAnsi="Times New Roman"/>
                <w:b/>
                <w:bCs/>
                <w:color w:val="000000"/>
                <w:lang w:eastAsia="en-US"/>
              </w:rPr>
            </w:pPr>
          </w:p>
        </w:tc>
        <w:tc>
          <w:tcPr>
            <w:tcW w:w="1276" w:type="dxa"/>
          </w:tcPr>
          <w:p w14:paraId="177ED6EC" w14:textId="77777777" w:rsidR="00434316" w:rsidRPr="007D2A37" w:rsidRDefault="00434316" w:rsidP="007D2A37">
            <w:pPr>
              <w:spacing w:after="0" w:line="240" w:lineRule="auto"/>
              <w:jc w:val="center"/>
              <w:rPr>
                <w:rFonts w:ascii="Times New Roman" w:hAnsi="Times New Roman"/>
                <w:b/>
                <w:bCs/>
                <w:color w:val="000000"/>
                <w:lang w:eastAsia="en-US"/>
              </w:rPr>
            </w:pPr>
          </w:p>
        </w:tc>
        <w:tc>
          <w:tcPr>
            <w:tcW w:w="1134" w:type="dxa"/>
          </w:tcPr>
          <w:p w14:paraId="53E2E924" w14:textId="77777777" w:rsidR="00434316" w:rsidRPr="007D2A37" w:rsidRDefault="00434316" w:rsidP="007D2A37">
            <w:pPr>
              <w:spacing w:after="0" w:line="240" w:lineRule="auto"/>
              <w:jc w:val="center"/>
              <w:rPr>
                <w:rFonts w:ascii="Times New Roman" w:hAnsi="Times New Roman"/>
                <w:b/>
                <w:bCs/>
                <w:color w:val="000000"/>
                <w:lang w:eastAsia="en-US"/>
              </w:rPr>
            </w:pPr>
          </w:p>
        </w:tc>
      </w:tr>
      <w:tr w:rsidR="00434316" w:rsidRPr="007D2A37" w14:paraId="3FCAF729" w14:textId="4316ED5C" w:rsidTr="0043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6"/>
        </w:trPr>
        <w:tc>
          <w:tcPr>
            <w:tcW w:w="2735" w:type="dxa"/>
            <w:gridSpan w:val="2"/>
            <w:vMerge w:val="restart"/>
            <w:shd w:val="clear" w:color="auto" w:fill="auto"/>
            <w:hideMark/>
          </w:tcPr>
          <w:p w14:paraId="486DAF1F"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4.1. Пуско-наладочные работы холодильных систем.</w:t>
            </w:r>
          </w:p>
          <w:p w14:paraId="32E41E51"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 </w:t>
            </w:r>
          </w:p>
        </w:tc>
        <w:tc>
          <w:tcPr>
            <w:tcW w:w="8033" w:type="dxa"/>
            <w:shd w:val="clear" w:color="auto" w:fill="auto"/>
            <w:hideMark/>
          </w:tcPr>
          <w:p w14:paraId="746BCC09"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1. Техника безопасности при пуско-наладочных работах.</w:t>
            </w:r>
            <w:r w:rsidRPr="007D2A37">
              <w:rPr>
                <w:rFonts w:ascii="Times New Roman" w:hAnsi="Times New Roman"/>
                <w:color w:val="000000"/>
                <w:lang w:eastAsia="en-US"/>
              </w:rPr>
              <w:br/>
              <w:t>2. Пуск в работу холодильной установки по проектной схеме на режимах первоначального охлаждения.</w:t>
            </w:r>
            <w:r w:rsidRPr="007D2A37">
              <w:rPr>
                <w:rFonts w:ascii="Times New Roman" w:hAnsi="Times New Roman"/>
                <w:color w:val="000000"/>
                <w:lang w:eastAsia="en-US"/>
              </w:rPr>
              <w:br/>
              <w:t>3. Особенности запуска холодильных агрегатов в летний и зимний период.</w:t>
            </w:r>
            <w:r w:rsidRPr="007D2A37">
              <w:rPr>
                <w:rFonts w:ascii="Times New Roman" w:hAnsi="Times New Roman"/>
                <w:color w:val="000000"/>
                <w:lang w:eastAsia="en-US"/>
              </w:rPr>
              <w:br/>
              <w:t>4. Запуск холодильных агрегатов в зимний период.</w:t>
            </w:r>
            <w:r w:rsidRPr="007D2A37">
              <w:rPr>
                <w:rFonts w:ascii="Times New Roman" w:hAnsi="Times New Roman"/>
                <w:color w:val="000000"/>
                <w:lang w:eastAsia="en-US"/>
              </w:rPr>
              <w:br/>
            </w:r>
            <w:r w:rsidRPr="007D2A37">
              <w:rPr>
                <w:rFonts w:ascii="Times New Roman" w:hAnsi="Times New Roman"/>
                <w:color w:val="000000"/>
                <w:lang w:eastAsia="en-US"/>
              </w:rPr>
              <w:lastRenderedPageBreak/>
              <w:t>5. Особенности запуска конденсаторов в зимний период.</w:t>
            </w:r>
            <w:r w:rsidRPr="007D2A37">
              <w:rPr>
                <w:rFonts w:ascii="Times New Roman" w:hAnsi="Times New Roman"/>
                <w:color w:val="000000"/>
                <w:lang w:eastAsia="en-US"/>
              </w:rPr>
              <w:br/>
              <w:t xml:space="preserve">6. </w:t>
            </w:r>
            <w:r w:rsidRPr="007D2A37">
              <w:rPr>
                <w:rFonts w:ascii="Times New Roman" w:hAnsi="Times New Roman"/>
                <w:color w:val="000000"/>
                <w:lang w:val="en-US" w:eastAsia="en-US"/>
              </w:rPr>
              <w:t>KVR</w:t>
            </w:r>
            <w:r w:rsidRPr="007D2A37">
              <w:rPr>
                <w:rFonts w:ascii="Times New Roman" w:hAnsi="Times New Roman"/>
                <w:color w:val="000000"/>
                <w:lang w:eastAsia="en-US"/>
              </w:rPr>
              <w:t xml:space="preserve"> и </w:t>
            </w:r>
            <w:r w:rsidRPr="007D2A37">
              <w:rPr>
                <w:rFonts w:ascii="Times New Roman" w:hAnsi="Times New Roman"/>
                <w:color w:val="000000"/>
                <w:lang w:val="en-US" w:eastAsia="en-US"/>
              </w:rPr>
              <w:t>NRD</w:t>
            </w:r>
            <w:r w:rsidRPr="007D2A37">
              <w:rPr>
                <w:rFonts w:ascii="Times New Roman" w:hAnsi="Times New Roman"/>
                <w:color w:val="000000"/>
                <w:lang w:eastAsia="en-US"/>
              </w:rPr>
              <w:t xml:space="preserve"> - регуляторы давления запуска в зимний период.</w:t>
            </w:r>
            <w:r w:rsidRPr="007D2A37">
              <w:rPr>
                <w:rFonts w:ascii="Times New Roman" w:hAnsi="Times New Roman"/>
                <w:color w:val="000000"/>
                <w:lang w:eastAsia="en-US"/>
              </w:rPr>
              <w:br/>
              <w:t>7. Пуско-наладочные работы холодильной централи.</w:t>
            </w:r>
            <w:r w:rsidRPr="007D2A37">
              <w:rPr>
                <w:rFonts w:ascii="Times New Roman" w:hAnsi="Times New Roman"/>
                <w:color w:val="000000"/>
                <w:lang w:eastAsia="en-US"/>
              </w:rPr>
              <w:br/>
              <w:t>8. Пуско-наладочные работы приборов автоматики испарительной системы.</w:t>
            </w:r>
            <w:r w:rsidRPr="007D2A37">
              <w:rPr>
                <w:rFonts w:ascii="Times New Roman" w:hAnsi="Times New Roman"/>
                <w:color w:val="000000"/>
                <w:lang w:eastAsia="en-US"/>
              </w:rPr>
              <w:br/>
              <w:t xml:space="preserve">9. Особенности запуска регулятора давления кипения </w:t>
            </w:r>
            <w:r w:rsidRPr="007D2A37">
              <w:rPr>
                <w:rFonts w:ascii="Times New Roman" w:hAnsi="Times New Roman"/>
                <w:color w:val="000000"/>
                <w:lang w:val="en-US" w:eastAsia="en-US"/>
              </w:rPr>
              <w:t>KVP</w:t>
            </w:r>
            <w:r w:rsidRPr="007D2A37">
              <w:rPr>
                <w:rFonts w:ascii="Times New Roman" w:hAnsi="Times New Roman"/>
                <w:color w:val="000000"/>
                <w:lang w:eastAsia="en-US"/>
              </w:rPr>
              <w:t>.</w:t>
            </w:r>
            <w:r w:rsidRPr="007D2A37">
              <w:rPr>
                <w:rFonts w:ascii="Times New Roman" w:hAnsi="Times New Roman"/>
                <w:color w:val="000000"/>
                <w:lang w:eastAsia="en-US"/>
              </w:rPr>
              <w:br/>
              <w:t xml:space="preserve">10. Особенности запуска регулятора давления производительности </w:t>
            </w:r>
            <w:r w:rsidRPr="007D2A37">
              <w:rPr>
                <w:rFonts w:ascii="Times New Roman" w:hAnsi="Times New Roman"/>
                <w:color w:val="000000"/>
                <w:lang w:val="en-US" w:eastAsia="en-US"/>
              </w:rPr>
              <w:t>KVC</w:t>
            </w:r>
            <w:r w:rsidRPr="007D2A37">
              <w:rPr>
                <w:rFonts w:ascii="Times New Roman" w:hAnsi="Times New Roman"/>
                <w:color w:val="000000"/>
                <w:lang w:eastAsia="en-US"/>
              </w:rPr>
              <w:t>.</w:t>
            </w:r>
          </w:p>
        </w:tc>
        <w:tc>
          <w:tcPr>
            <w:tcW w:w="1418" w:type="dxa"/>
            <w:shd w:val="clear" w:color="auto" w:fill="auto"/>
            <w:vAlign w:val="center"/>
          </w:tcPr>
          <w:p w14:paraId="667F6177" w14:textId="409717E1" w:rsidR="00434316" w:rsidRPr="007D2A37" w:rsidRDefault="00434316" w:rsidP="007D2A37">
            <w:pPr>
              <w:spacing w:after="0" w:line="240" w:lineRule="auto"/>
              <w:jc w:val="center"/>
              <w:rPr>
                <w:rFonts w:ascii="Times New Roman" w:hAnsi="Times New Roman"/>
                <w:color w:val="000000"/>
                <w:lang w:eastAsia="en-US"/>
              </w:rPr>
            </w:pPr>
          </w:p>
        </w:tc>
        <w:tc>
          <w:tcPr>
            <w:tcW w:w="1276" w:type="dxa"/>
          </w:tcPr>
          <w:p w14:paraId="5EB09BC5"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Pr>
          <w:p w14:paraId="619CAFBF"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6A36CA01" w14:textId="530F1D9C" w:rsidTr="0043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0"/>
        </w:trPr>
        <w:tc>
          <w:tcPr>
            <w:tcW w:w="2735" w:type="dxa"/>
            <w:gridSpan w:val="2"/>
            <w:vMerge/>
            <w:shd w:val="clear" w:color="auto" w:fill="auto"/>
            <w:hideMark/>
          </w:tcPr>
          <w:p w14:paraId="6878AD12"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shd w:val="clear" w:color="auto" w:fill="auto"/>
            <w:hideMark/>
          </w:tcPr>
          <w:p w14:paraId="789468D2" w14:textId="77777777"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Запуск холодильных компрессоров в летний период.</w:t>
            </w:r>
            <w:r w:rsidRPr="007D2A37">
              <w:rPr>
                <w:rFonts w:ascii="Times New Roman" w:hAnsi="Times New Roman"/>
                <w:color w:val="000000"/>
                <w:lang w:eastAsia="en-US"/>
              </w:rPr>
              <w:br/>
            </w:r>
            <w:r w:rsidRPr="007D2A37">
              <w:rPr>
                <w:rFonts w:ascii="Times New Roman" w:hAnsi="Times New Roman"/>
                <w:color w:val="000000"/>
                <w:lang w:val="en-US" w:eastAsia="en-US"/>
              </w:rPr>
              <w:t xml:space="preserve">2. </w:t>
            </w:r>
            <w:proofErr w:type="spellStart"/>
            <w:r w:rsidRPr="007D2A37">
              <w:rPr>
                <w:rFonts w:ascii="Times New Roman" w:hAnsi="Times New Roman"/>
                <w:color w:val="000000"/>
                <w:lang w:val="en-US" w:eastAsia="en-US"/>
              </w:rPr>
              <w:t>Запуск</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герметичных</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холодильных</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компрессоров</w:t>
            </w:r>
            <w:proofErr w:type="spellEnd"/>
            <w:r w:rsidRPr="007D2A37">
              <w:rPr>
                <w:rFonts w:ascii="Times New Roman" w:hAnsi="Times New Roman"/>
                <w:color w:val="000000"/>
                <w:lang w:val="en-US" w:eastAsia="en-US"/>
              </w:rPr>
              <w:t xml:space="preserve"> в </w:t>
            </w:r>
            <w:proofErr w:type="spellStart"/>
            <w:r w:rsidRPr="007D2A37">
              <w:rPr>
                <w:rFonts w:ascii="Times New Roman" w:hAnsi="Times New Roman"/>
                <w:color w:val="000000"/>
                <w:lang w:val="en-US" w:eastAsia="en-US"/>
              </w:rPr>
              <w:t>зимний</w:t>
            </w:r>
            <w:proofErr w:type="spellEnd"/>
            <w:r w:rsidRPr="007D2A37">
              <w:rPr>
                <w:rFonts w:ascii="Times New Roman" w:hAnsi="Times New Roman"/>
                <w:color w:val="000000"/>
                <w:lang w:val="en-US" w:eastAsia="en-US"/>
              </w:rPr>
              <w:t xml:space="preserve"> </w:t>
            </w:r>
            <w:proofErr w:type="spellStart"/>
            <w:r w:rsidRPr="007D2A37">
              <w:rPr>
                <w:rFonts w:ascii="Times New Roman" w:hAnsi="Times New Roman"/>
                <w:color w:val="000000"/>
                <w:lang w:val="en-US" w:eastAsia="en-US"/>
              </w:rPr>
              <w:t>период</w:t>
            </w:r>
            <w:proofErr w:type="spellEnd"/>
            <w:r w:rsidRPr="007D2A37">
              <w:rPr>
                <w:rFonts w:ascii="Times New Roman" w:hAnsi="Times New Roman"/>
                <w:color w:val="000000"/>
                <w:lang w:val="en-US" w:eastAsia="en-US"/>
              </w:rPr>
              <w:t>.</w:t>
            </w:r>
          </w:p>
        </w:tc>
        <w:tc>
          <w:tcPr>
            <w:tcW w:w="1418" w:type="dxa"/>
            <w:shd w:val="clear" w:color="auto" w:fill="auto"/>
            <w:vAlign w:val="center"/>
          </w:tcPr>
          <w:p w14:paraId="708645F5" w14:textId="44004A92" w:rsidR="00434316" w:rsidRPr="007D2A37" w:rsidRDefault="00434316" w:rsidP="007D2A37">
            <w:pPr>
              <w:spacing w:after="0" w:line="240" w:lineRule="auto"/>
              <w:jc w:val="center"/>
              <w:rPr>
                <w:rFonts w:ascii="Times New Roman" w:hAnsi="Times New Roman"/>
                <w:color w:val="000000"/>
                <w:lang w:val="en-US" w:eastAsia="en-US"/>
              </w:rPr>
            </w:pPr>
          </w:p>
        </w:tc>
        <w:tc>
          <w:tcPr>
            <w:tcW w:w="1276" w:type="dxa"/>
          </w:tcPr>
          <w:p w14:paraId="26EF7836" w14:textId="77777777" w:rsidR="00434316" w:rsidRPr="007D2A37" w:rsidRDefault="00434316" w:rsidP="007D2A37">
            <w:pPr>
              <w:spacing w:after="0" w:line="240" w:lineRule="auto"/>
              <w:jc w:val="center"/>
              <w:rPr>
                <w:rFonts w:ascii="Times New Roman" w:hAnsi="Times New Roman"/>
                <w:color w:val="000000"/>
                <w:lang w:val="en-US" w:eastAsia="en-US"/>
              </w:rPr>
            </w:pPr>
          </w:p>
        </w:tc>
        <w:tc>
          <w:tcPr>
            <w:tcW w:w="1134" w:type="dxa"/>
          </w:tcPr>
          <w:p w14:paraId="05EFC0BE" w14:textId="77777777" w:rsidR="00434316" w:rsidRPr="007D2A37" w:rsidRDefault="00434316" w:rsidP="007D2A37">
            <w:pPr>
              <w:spacing w:after="0" w:line="240" w:lineRule="auto"/>
              <w:jc w:val="center"/>
              <w:rPr>
                <w:rFonts w:ascii="Times New Roman" w:hAnsi="Times New Roman"/>
                <w:color w:val="000000"/>
                <w:lang w:val="en-US" w:eastAsia="en-US"/>
              </w:rPr>
            </w:pPr>
          </w:p>
        </w:tc>
      </w:tr>
      <w:tr w:rsidR="00434316" w:rsidRPr="007D2A37" w14:paraId="465A3724" w14:textId="59C1EF0C" w:rsidTr="0043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4"/>
        </w:trPr>
        <w:tc>
          <w:tcPr>
            <w:tcW w:w="2735" w:type="dxa"/>
            <w:gridSpan w:val="2"/>
            <w:vMerge w:val="restart"/>
            <w:shd w:val="clear" w:color="auto" w:fill="auto"/>
            <w:hideMark/>
          </w:tcPr>
          <w:p w14:paraId="52F067E5"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4.2. Регулировочные работы холодильных систем.</w:t>
            </w:r>
          </w:p>
          <w:p w14:paraId="6BCEACBB"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 </w:t>
            </w:r>
          </w:p>
        </w:tc>
        <w:tc>
          <w:tcPr>
            <w:tcW w:w="8033" w:type="dxa"/>
            <w:shd w:val="clear" w:color="auto" w:fill="auto"/>
            <w:hideMark/>
          </w:tcPr>
          <w:p w14:paraId="72C57B64"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1. Особенности регулировки работы холодильных компрессоров.</w:t>
            </w:r>
            <w:r w:rsidRPr="007D2A37">
              <w:rPr>
                <w:rFonts w:ascii="Times New Roman" w:hAnsi="Times New Roman"/>
                <w:color w:val="000000"/>
                <w:lang w:eastAsia="en-US"/>
              </w:rPr>
              <w:br/>
              <w:t>2. Особенности регулировки работы приборов автоматики.</w:t>
            </w:r>
            <w:r w:rsidRPr="007D2A37">
              <w:rPr>
                <w:rFonts w:ascii="Times New Roman" w:hAnsi="Times New Roman"/>
                <w:color w:val="000000"/>
                <w:lang w:eastAsia="en-US"/>
              </w:rPr>
              <w:br/>
              <w:t>3. Выявление и анализ недостатков в работе холодильной установки.</w:t>
            </w:r>
          </w:p>
        </w:tc>
        <w:tc>
          <w:tcPr>
            <w:tcW w:w="1418" w:type="dxa"/>
            <w:shd w:val="clear" w:color="auto" w:fill="auto"/>
            <w:vAlign w:val="center"/>
          </w:tcPr>
          <w:p w14:paraId="1D1B961A" w14:textId="7F7BF9C3" w:rsidR="00434316" w:rsidRPr="007D2A37" w:rsidRDefault="00434316" w:rsidP="007D2A37">
            <w:pPr>
              <w:spacing w:after="0" w:line="240" w:lineRule="auto"/>
              <w:jc w:val="center"/>
              <w:rPr>
                <w:rFonts w:ascii="Times New Roman" w:hAnsi="Times New Roman"/>
                <w:color w:val="000000"/>
                <w:lang w:eastAsia="en-US"/>
              </w:rPr>
            </w:pPr>
          </w:p>
        </w:tc>
        <w:tc>
          <w:tcPr>
            <w:tcW w:w="1276" w:type="dxa"/>
          </w:tcPr>
          <w:p w14:paraId="6DA81E07"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Pr>
          <w:p w14:paraId="7FFC77C5"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64C3BA09" w14:textId="138BCDA9" w:rsidTr="0043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7"/>
        </w:trPr>
        <w:tc>
          <w:tcPr>
            <w:tcW w:w="2735" w:type="dxa"/>
            <w:gridSpan w:val="2"/>
            <w:vMerge/>
            <w:shd w:val="clear" w:color="auto" w:fill="auto"/>
            <w:hideMark/>
          </w:tcPr>
          <w:p w14:paraId="0E0235CD"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shd w:val="clear" w:color="auto" w:fill="auto"/>
            <w:hideMark/>
          </w:tcPr>
          <w:p w14:paraId="05D6A529"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Регулирование приборов автоматики реле давления.</w:t>
            </w:r>
            <w:r w:rsidRPr="007D2A37">
              <w:rPr>
                <w:rFonts w:ascii="Times New Roman" w:hAnsi="Times New Roman"/>
                <w:color w:val="000000"/>
                <w:lang w:eastAsia="en-US"/>
              </w:rPr>
              <w:br/>
              <w:t>2. Регулирование процесса конденсации в работе холодильной машины.</w:t>
            </w:r>
            <w:r w:rsidRPr="007D2A37">
              <w:rPr>
                <w:rFonts w:ascii="Times New Roman" w:hAnsi="Times New Roman"/>
                <w:color w:val="000000"/>
                <w:lang w:eastAsia="en-US"/>
              </w:rPr>
              <w:br/>
              <w:t>3. Регулирование процесса кипения холодильного агента в испарительной системе.</w:t>
            </w:r>
          </w:p>
        </w:tc>
        <w:tc>
          <w:tcPr>
            <w:tcW w:w="1418" w:type="dxa"/>
            <w:shd w:val="clear" w:color="auto" w:fill="auto"/>
            <w:vAlign w:val="center"/>
          </w:tcPr>
          <w:p w14:paraId="168AC567" w14:textId="7101C15D" w:rsidR="00434316" w:rsidRPr="007D2A37" w:rsidRDefault="00434316" w:rsidP="007D2A37">
            <w:pPr>
              <w:spacing w:after="0" w:line="240" w:lineRule="auto"/>
              <w:jc w:val="center"/>
              <w:rPr>
                <w:rFonts w:ascii="Times New Roman" w:hAnsi="Times New Roman"/>
                <w:color w:val="000000"/>
                <w:lang w:eastAsia="en-US"/>
              </w:rPr>
            </w:pPr>
          </w:p>
        </w:tc>
        <w:tc>
          <w:tcPr>
            <w:tcW w:w="1276" w:type="dxa"/>
          </w:tcPr>
          <w:p w14:paraId="1991106B"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Pr>
          <w:p w14:paraId="755D8111"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7A12DA13" w14:textId="1F2D5D9E" w:rsidTr="0043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6"/>
        </w:trPr>
        <w:tc>
          <w:tcPr>
            <w:tcW w:w="2735" w:type="dxa"/>
            <w:gridSpan w:val="2"/>
            <w:vMerge w:val="restart"/>
            <w:shd w:val="clear" w:color="auto" w:fill="auto"/>
            <w:hideMark/>
          </w:tcPr>
          <w:p w14:paraId="43C4DF42"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Тема 4.3. Ремонт и пуско-наладочные работы промышленных систем кондиционирования воздуха.</w:t>
            </w:r>
          </w:p>
          <w:p w14:paraId="72B5C7B5"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 </w:t>
            </w:r>
          </w:p>
        </w:tc>
        <w:tc>
          <w:tcPr>
            <w:tcW w:w="8033" w:type="dxa"/>
            <w:shd w:val="clear" w:color="auto" w:fill="auto"/>
            <w:hideMark/>
          </w:tcPr>
          <w:p w14:paraId="42BB57B3"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Содержание занятий:</w:t>
            </w:r>
            <w:r w:rsidRPr="007D2A37">
              <w:rPr>
                <w:rFonts w:ascii="Times New Roman" w:hAnsi="Times New Roman"/>
                <w:color w:val="000000"/>
                <w:lang w:eastAsia="en-US"/>
              </w:rPr>
              <w:br/>
              <w:t>1. Основные виды, методы и способы осуществления ремонтных и пуско-наладочных работ промышленных систем кондиционирования воздуха.</w:t>
            </w:r>
          </w:p>
        </w:tc>
        <w:tc>
          <w:tcPr>
            <w:tcW w:w="1418" w:type="dxa"/>
            <w:shd w:val="clear" w:color="auto" w:fill="auto"/>
            <w:vAlign w:val="center"/>
          </w:tcPr>
          <w:p w14:paraId="28204C10" w14:textId="5229A4AD" w:rsidR="00434316" w:rsidRPr="007D2A37" w:rsidRDefault="00434316" w:rsidP="007D2A37">
            <w:pPr>
              <w:spacing w:after="0" w:line="240" w:lineRule="auto"/>
              <w:jc w:val="center"/>
              <w:rPr>
                <w:rFonts w:ascii="Times New Roman" w:hAnsi="Times New Roman"/>
                <w:color w:val="000000"/>
                <w:lang w:eastAsia="en-US"/>
              </w:rPr>
            </w:pPr>
          </w:p>
        </w:tc>
        <w:tc>
          <w:tcPr>
            <w:tcW w:w="1276" w:type="dxa"/>
          </w:tcPr>
          <w:p w14:paraId="569D87AE"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Pr>
          <w:p w14:paraId="2A6D345E"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338E922E" w14:textId="3A7EB5F1" w:rsidTr="0043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1"/>
        </w:trPr>
        <w:tc>
          <w:tcPr>
            <w:tcW w:w="2735" w:type="dxa"/>
            <w:gridSpan w:val="2"/>
            <w:vMerge/>
            <w:shd w:val="clear" w:color="auto" w:fill="auto"/>
            <w:hideMark/>
          </w:tcPr>
          <w:p w14:paraId="40450A0E" w14:textId="77777777" w:rsidR="00434316" w:rsidRPr="007D2A37" w:rsidRDefault="00434316" w:rsidP="007D2A37">
            <w:pPr>
              <w:spacing w:after="0" w:line="240" w:lineRule="auto"/>
              <w:rPr>
                <w:rFonts w:ascii="Times New Roman" w:hAnsi="Times New Roman"/>
                <w:b/>
                <w:bCs/>
                <w:color w:val="000000"/>
                <w:lang w:eastAsia="en-US"/>
              </w:rPr>
            </w:pPr>
          </w:p>
        </w:tc>
        <w:tc>
          <w:tcPr>
            <w:tcW w:w="8033" w:type="dxa"/>
            <w:shd w:val="clear" w:color="auto" w:fill="auto"/>
            <w:hideMark/>
          </w:tcPr>
          <w:p w14:paraId="339F9E5E" w14:textId="77777777" w:rsidR="00434316" w:rsidRPr="007D2A37" w:rsidRDefault="00434316" w:rsidP="007D2A37">
            <w:pPr>
              <w:spacing w:after="0" w:line="240" w:lineRule="auto"/>
              <w:rPr>
                <w:rFonts w:ascii="Times New Roman" w:hAnsi="Times New Roman"/>
                <w:color w:val="000000"/>
                <w:lang w:eastAsia="en-US"/>
              </w:rPr>
            </w:pPr>
            <w:r w:rsidRPr="007D2A37">
              <w:rPr>
                <w:rFonts w:ascii="Times New Roman" w:hAnsi="Times New Roman"/>
                <w:b/>
                <w:color w:val="000000"/>
                <w:lang w:eastAsia="en-US"/>
              </w:rPr>
              <w:t>Практические занятия:</w:t>
            </w:r>
            <w:r w:rsidRPr="007D2A37">
              <w:rPr>
                <w:rFonts w:ascii="Times New Roman" w:hAnsi="Times New Roman"/>
                <w:color w:val="000000"/>
                <w:lang w:eastAsia="en-US"/>
              </w:rPr>
              <w:br/>
              <w:t>1. Ремонт сплит-систем.</w:t>
            </w:r>
            <w:r w:rsidRPr="007D2A37">
              <w:rPr>
                <w:rFonts w:ascii="Times New Roman" w:hAnsi="Times New Roman"/>
                <w:color w:val="000000"/>
                <w:lang w:eastAsia="en-US"/>
              </w:rPr>
              <w:br/>
              <w:t>2. Ремонт инверторных сплит-систем.</w:t>
            </w:r>
            <w:r w:rsidRPr="007D2A37">
              <w:rPr>
                <w:rFonts w:ascii="Times New Roman" w:hAnsi="Times New Roman"/>
                <w:color w:val="000000"/>
                <w:lang w:eastAsia="en-US"/>
              </w:rPr>
              <w:br/>
              <w:t>3. Пуско-наладка сплит-систем после выполнения ремонтных работ.</w:t>
            </w:r>
          </w:p>
        </w:tc>
        <w:tc>
          <w:tcPr>
            <w:tcW w:w="1418" w:type="dxa"/>
            <w:shd w:val="clear" w:color="auto" w:fill="auto"/>
            <w:vAlign w:val="center"/>
          </w:tcPr>
          <w:p w14:paraId="0D8B497A" w14:textId="7484A36C" w:rsidR="00434316" w:rsidRPr="007D2A37" w:rsidRDefault="00434316" w:rsidP="007D2A37">
            <w:pPr>
              <w:spacing w:after="0" w:line="240" w:lineRule="auto"/>
              <w:jc w:val="center"/>
              <w:rPr>
                <w:rFonts w:ascii="Times New Roman" w:hAnsi="Times New Roman"/>
                <w:color w:val="000000"/>
                <w:lang w:eastAsia="en-US"/>
              </w:rPr>
            </w:pPr>
          </w:p>
        </w:tc>
        <w:tc>
          <w:tcPr>
            <w:tcW w:w="1276" w:type="dxa"/>
          </w:tcPr>
          <w:p w14:paraId="4966FD9D" w14:textId="77777777" w:rsidR="00434316" w:rsidRPr="00434316" w:rsidRDefault="00434316" w:rsidP="007D2A37">
            <w:pPr>
              <w:spacing w:after="0" w:line="240" w:lineRule="auto"/>
              <w:jc w:val="center"/>
              <w:rPr>
                <w:rFonts w:ascii="Times New Roman" w:hAnsi="Times New Roman"/>
                <w:color w:val="000000"/>
                <w:lang w:eastAsia="en-US"/>
              </w:rPr>
            </w:pPr>
          </w:p>
        </w:tc>
        <w:tc>
          <w:tcPr>
            <w:tcW w:w="1134" w:type="dxa"/>
          </w:tcPr>
          <w:p w14:paraId="2A16B671" w14:textId="77777777" w:rsidR="00434316" w:rsidRPr="00434316" w:rsidRDefault="00434316" w:rsidP="007D2A37">
            <w:pPr>
              <w:spacing w:after="0" w:line="240" w:lineRule="auto"/>
              <w:jc w:val="center"/>
              <w:rPr>
                <w:rFonts w:ascii="Times New Roman" w:hAnsi="Times New Roman"/>
                <w:color w:val="000000"/>
                <w:lang w:eastAsia="en-US"/>
              </w:rPr>
            </w:pPr>
          </w:p>
        </w:tc>
      </w:tr>
      <w:tr w:rsidR="00434316" w:rsidRPr="007D2A37" w14:paraId="35994C30" w14:textId="4461E95D" w:rsidTr="0043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6"/>
        </w:trPr>
        <w:tc>
          <w:tcPr>
            <w:tcW w:w="2735" w:type="dxa"/>
            <w:gridSpan w:val="2"/>
            <w:shd w:val="clear" w:color="auto" w:fill="auto"/>
          </w:tcPr>
          <w:p w14:paraId="7F8AC5C6" w14:textId="77777777" w:rsidR="00434316" w:rsidRPr="007D2A37" w:rsidRDefault="00434316" w:rsidP="007D2A37">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Курсовой проект</w:t>
            </w:r>
          </w:p>
        </w:tc>
        <w:tc>
          <w:tcPr>
            <w:tcW w:w="8033" w:type="dxa"/>
            <w:shd w:val="clear" w:color="auto" w:fill="auto"/>
          </w:tcPr>
          <w:p w14:paraId="09D23FAF" w14:textId="77777777" w:rsidR="00434316" w:rsidRPr="007D2A37" w:rsidRDefault="00434316" w:rsidP="007D2A37">
            <w:pPr>
              <w:spacing w:after="0" w:line="240" w:lineRule="auto"/>
              <w:rPr>
                <w:rFonts w:ascii="Times New Roman" w:eastAsiaTheme="minorHAnsi" w:hAnsi="Times New Roman"/>
                <w:b/>
                <w:bCs/>
                <w:lang w:eastAsia="en-US"/>
              </w:rPr>
            </w:pPr>
            <w:r w:rsidRPr="007D2A37">
              <w:rPr>
                <w:rFonts w:ascii="Times New Roman" w:eastAsiaTheme="minorHAnsi" w:hAnsi="Times New Roman"/>
                <w:b/>
                <w:bCs/>
                <w:lang w:eastAsia="en-US"/>
              </w:rPr>
              <w:t>Примерная тематика курсовых работ:</w:t>
            </w:r>
          </w:p>
          <w:p w14:paraId="61E1CEB3"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1. Техническое обслуживанию холодильных систем продовольственного склада.</w:t>
            </w:r>
          </w:p>
          <w:p w14:paraId="2EC396B9"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2. Техническое обслуживанию холодильных систем фабрики мороженного.</w:t>
            </w:r>
          </w:p>
          <w:p w14:paraId="207A0E0D"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3. Техническое обслуживанию холодильных систем на химическом производстве.</w:t>
            </w:r>
          </w:p>
          <w:p w14:paraId="0579D035"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4. Диагностика и ремонт компрессоров холодильных установок отечественного производства.</w:t>
            </w:r>
          </w:p>
          <w:p w14:paraId="2D353FAC"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5. Диагностика и ремонт холодильных установок иностранного производства.</w:t>
            </w:r>
          </w:p>
          <w:p w14:paraId="6ED868B9"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 xml:space="preserve">6. Диагностика и ремонт контуров </w:t>
            </w:r>
            <w:proofErr w:type="spellStart"/>
            <w:r w:rsidRPr="007D2A37">
              <w:rPr>
                <w:rFonts w:ascii="Times New Roman" w:hAnsi="Times New Roman"/>
                <w:bCs/>
                <w:color w:val="000000"/>
                <w:lang w:eastAsia="en-US"/>
              </w:rPr>
              <w:t>холодообеспечения</w:t>
            </w:r>
            <w:proofErr w:type="spellEnd"/>
            <w:r w:rsidRPr="007D2A37">
              <w:rPr>
                <w:rFonts w:ascii="Times New Roman" w:hAnsi="Times New Roman"/>
                <w:bCs/>
                <w:color w:val="000000"/>
                <w:lang w:eastAsia="en-US"/>
              </w:rPr>
              <w:t xml:space="preserve"> и хладагента холодильных установок отечественного производства.</w:t>
            </w:r>
          </w:p>
          <w:p w14:paraId="7F3666BB" w14:textId="77777777" w:rsidR="00434316" w:rsidRPr="007D2A37" w:rsidRDefault="00434316" w:rsidP="007D2A37">
            <w:pPr>
              <w:spacing w:after="0" w:line="240" w:lineRule="auto"/>
              <w:rPr>
                <w:rFonts w:ascii="Times New Roman" w:hAnsi="Times New Roman"/>
                <w:b/>
                <w:color w:val="000000"/>
                <w:lang w:eastAsia="en-US"/>
              </w:rPr>
            </w:pPr>
            <w:r w:rsidRPr="007D2A37">
              <w:rPr>
                <w:rFonts w:ascii="Times New Roman" w:hAnsi="Times New Roman"/>
                <w:bCs/>
                <w:color w:val="000000"/>
                <w:lang w:eastAsia="en-US"/>
              </w:rPr>
              <w:t>7. Диагностика и ремонт электрических кабелей и электронной аппаратуры холодильных установок.</w:t>
            </w:r>
          </w:p>
        </w:tc>
        <w:tc>
          <w:tcPr>
            <w:tcW w:w="1418" w:type="dxa"/>
            <w:shd w:val="clear" w:color="auto" w:fill="auto"/>
            <w:vAlign w:val="center"/>
          </w:tcPr>
          <w:p w14:paraId="651018EE" w14:textId="296CE650" w:rsidR="00434316" w:rsidRPr="007D2A37" w:rsidRDefault="00434316" w:rsidP="007D2A37">
            <w:pPr>
              <w:spacing w:after="0" w:line="240" w:lineRule="auto"/>
              <w:jc w:val="center"/>
              <w:rPr>
                <w:rFonts w:ascii="Times New Roman" w:hAnsi="Times New Roman"/>
                <w:color w:val="000000"/>
                <w:lang w:eastAsia="en-US"/>
              </w:rPr>
            </w:pPr>
          </w:p>
        </w:tc>
        <w:tc>
          <w:tcPr>
            <w:tcW w:w="1276" w:type="dxa"/>
          </w:tcPr>
          <w:p w14:paraId="4DB7CC1D" w14:textId="77777777" w:rsidR="00434316" w:rsidRPr="007D2A37" w:rsidRDefault="00434316" w:rsidP="007D2A37">
            <w:pPr>
              <w:spacing w:after="0" w:line="240" w:lineRule="auto"/>
              <w:jc w:val="center"/>
              <w:rPr>
                <w:rFonts w:ascii="Times New Roman" w:hAnsi="Times New Roman"/>
                <w:color w:val="000000"/>
                <w:lang w:eastAsia="en-US"/>
              </w:rPr>
            </w:pPr>
          </w:p>
        </w:tc>
        <w:tc>
          <w:tcPr>
            <w:tcW w:w="1134" w:type="dxa"/>
          </w:tcPr>
          <w:p w14:paraId="7B42663B" w14:textId="77777777" w:rsidR="00434316" w:rsidRPr="007D2A37" w:rsidRDefault="00434316" w:rsidP="007D2A37">
            <w:pPr>
              <w:spacing w:after="0" w:line="240" w:lineRule="auto"/>
              <w:jc w:val="center"/>
              <w:rPr>
                <w:rFonts w:ascii="Times New Roman" w:hAnsi="Times New Roman"/>
                <w:color w:val="000000"/>
                <w:lang w:eastAsia="en-US"/>
              </w:rPr>
            </w:pPr>
          </w:p>
        </w:tc>
      </w:tr>
      <w:tr w:rsidR="00434316" w:rsidRPr="007D2A37" w14:paraId="4E31FF82" w14:textId="3D58D048" w:rsidTr="00434316">
        <w:trPr>
          <w:trHeight w:val="20"/>
        </w:trPr>
        <w:tc>
          <w:tcPr>
            <w:tcW w:w="2724" w:type="dxa"/>
            <w:tcBorders>
              <w:top w:val="single" w:sz="4" w:space="0" w:color="auto"/>
              <w:left w:val="single" w:sz="4" w:space="0" w:color="auto"/>
              <w:bottom w:val="single" w:sz="4" w:space="0" w:color="auto"/>
              <w:right w:val="single" w:sz="4" w:space="0" w:color="auto"/>
            </w:tcBorders>
            <w:shd w:val="clear" w:color="auto" w:fill="auto"/>
          </w:tcPr>
          <w:p w14:paraId="550C8C3A" w14:textId="77777777"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eastAsiaTheme="minorHAnsi" w:hAnsi="Times New Roman"/>
                <w:b/>
                <w:lang w:eastAsia="en-US"/>
              </w:rPr>
              <w:t>Учебная практика</w:t>
            </w:r>
          </w:p>
        </w:tc>
        <w:tc>
          <w:tcPr>
            <w:tcW w:w="8044" w:type="dxa"/>
            <w:gridSpan w:val="2"/>
            <w:tcBorders>
              <w:top w:val="single" w:sz="4" w:space="0" w:color="auto"/>
              <w:left w:val="nil"/>
              <w:bottom w:val="single" w:sz="4" w:space="0" w:color="auto"/>
              <w:right w:val="single" w:sz="4" w:space="0" w:color="auto"/>
            </w:tcBorders>
            <w:shd w:val="clear" w:color="auto" w:fill="auto"/>
          </w:tcPr>
          <w:p w14:paraId="5D6C6F26" w14:textId="77777777" w:rsidR="00434316" w:rsidRPr="007D2A37" w:rsidRDefault="00434316" w:rsidP="007D2A37">
            <w:pPr>
              <w:spacing w:after="0" w:line="240" w:lineRule="auto"/>
              <w:rPr>
                <w:rFonts w:ascii="Times New Roman" w:eastAsiaTheme="minorHAnsi" w:hAnsi="Times New Roman"/>
                <w:b/>
                <w:bCs/>
                <w:lang w:eastAsia="en-US"/>
              </w:rPr>
            </w:pPr>
            <w:r w:rsidRPr="007D2A37">
              <w:rPr>
                <w:rFonts w:ascii="Times New Roman" w:eastAsiaTheme="minorHAnsi" w:hAnsi="Times New Roman"/>
                <w:b/>
                <w:bCs/>
                <w:lang w:eastAsia="en-US"/>
              </w:rPr>
              <w:t>Виды работ:</w:t>
            </w:r>
          </w:p>
          <w:p w14:paraId="23F0FC18"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lastRenderedPageBreak/>
              <w:t>1. Изучение правил техники безопасности при ремонте и техническому обслуживанию холодильного оборудования.</w:t>
            </w:r>
          </w:p>
          <w:p w14:paraId="6F03DEC9"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2. Изучение технической документации на подлежащее ремонту и техническое обслуживание оборудование.</w:t>
            </w:r>
          </w:p>
          <w:p w14:paraId="0286BC76"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3. Составление графика выполнения работ, согласовав его с другими службами.</w:t>
            </w:r>
          </w:p>
          <w:p w14:paraId="05F89CAA"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 xml:space="preserve">4. Проверка наличия необходимого оборудования, приспособлений и инструмента для ведения </w:t>
            </w:r>
          </w:p>
          <w:p w14:paraId="2D9ED62A"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5. Ознакомление с ремонтом холодильных агрегатов.</w:t>
            </w:r>
          </w:p>
          <w:p w14:paraId="418AE0C4"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6. Ознакомление с техническим обслуживанием холодильных агрегатов.</w:t>
            </w:r>
          </w:p>
          <w:p w14:paraId="07DD8FCB"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7. Сборка и разборка компрессоров.</w:t>
            </w:r>
          </w:p>
          <w:p w14:paraId="59E20C9A"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8. Техническое обслуживание основного и вспомогательного холодильного оборудования.</w:t>
            </w:r>
          </w:p>
          <w:p w14:paraId="500A5014"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9. Определение и устранение неисправностей несложных механизмов запорной арматуры.</w:t>
            </w:r>
          </w:p>
          <w:p w14:paraId="36AEEAD4"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10. Соблюдение и поддержание режимов работы холодильного оборудования в соответствии с нормативными данными.</w:t>
            </w:r>
          </w:p>
          <w:p w14:paraId="6F739F81"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11. Заправка холодильной системы хладагентом, маслом.</w:t>
            </w:r>
          </w:p>
          <w:p w14:paraId="41BB058F"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12. Участие в ремонте холодильных установок.</w:t>
            </w:r>
          </w:p>
          <w:p w14:paraId="3ED115CB" w14:textId="77777777" w:rsidR="00434316" w:rsidRPr="007D2A37" w:rsidRDefault="00434316" w:rsidP="007D2A37">
            <w:pPr>
              <w:spacing w:after="0" w:line="240" w:lineRule="auto"/>
              <w:rPr>
                <w:rFonts w:ascii="Times New Roman" w:hAnsi="Times New Roman"/>
                <w:bCs/>
                <w:color w:val="000000"/>
                <w:lang w:eastAsia="en-US"/>
              </w:rPr>
            </w:pPr>
            <w:r w:rsidRPr="007D2A37">
              <w:rPr>
                <w:rFonts w:ascii="Times New Roman" w:hAnsi="Times New Roman"/>
                <w:bCs/>
                <w:color w:val="000000"/>
                <w:lang w:eastAsia="en-US"/>
              </w:rPr>
              <w:t>13. Участие в диагностике холодильных установок.</w:t>
            </w:r>
          </w:p>
          <w:p w14:paraId="763DD43A" w14:textId="77777777" w:rsidR="00434316" w:rsidRPr="007D2A37" w:rsidRDefault="00434316" w:rsidP="007D2A37">
            <w:pPr>
              <w:spacing w:after="0" w:line="240" w:lineRule="auto"/>
              <w:rPr>
                <w:rFonts w:ascii="Times New Roman" w:hAnsi="Times New Roman"/>
                <w:b/>
                <w:color w:val="000000"/>
                <w:lang w:eastAsia="en-US"/>
              </w:rPr>
            </w:pPr>
            <w:r w:rsidRPr="007D2A37">
              <w:rPr>
                <w:rFonts w:ascii="Times New Roman" w:hAnsi="Times New Roman"/>
                <w:bCs/>
                <w:color w:val="000000"/>
                <w:lang w:eastAsia="en-US"/>
              </w:rPr>
              <w:t>14. Проверка состояния двигателей, крепления оборудования и трубопроводов</w:t>
            </w:r>
          </w:p>
        </w:tc>
        <w:tc>
          <w:tcPr>
            <w:tcW w:w="1418" w:type="dxa"/>
            <w:tcBorders>
              <w:top w:val="single" w:sz="4" w:space="0" w:color="auto"/>
              <w:left w:val="nil"/>
              <w:bottom w:val="single" w:sz="4" w:space="0" w:color="auto"/>
              <w:right w:val="single" w:sz="4" w:space="0" w:color="auto"/>
            </w:tcBorders>
            <w:shd w:val="clear" w:color="auto" w:fill="auto"/>
            <w:vAlign w:val="center"/>
          </w:tcPr>
          <w:p w14:paraId="3D0399D9" w14:textId="229F5DFC"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single" w:sz="4" w:space="0" w:color="auto"/>
              <w:left w:val="nil"/>
              <w:bottom w:val="single" w:sz="4" w:space="0" w:color="auto"/>
              <w:right w:val="single" w:sz="4" w:space="0" w:color="auto"/>
            </w:tcBorders>
          </w:tcPr>
          <w:p w14:paraId="677558C5" w14:textId="77777777" w:rsidR="00434316" w:rsidRDefault="00434316" w:rsidP="007D2A37">
            <w:pPr>
              <w:spacing w:after="0" w:line="240" w:lineRule="auto"/>
              <w:jc w:val="center"/>
              <w:rPr>
                <w:rFonts w:ascii="Times New Roman" w:hAnsi="Times New Roman"/>
                <w:color w:val="000000"/>
                <w:lang w:eastAsia="en-US"/>
              </w:rPr>
            </w:pPr>
          </w:p>
        </w:tc>
        <w:tc>
          <w:tcPr>
            <w:tcW w:w="1134" w:type="dxa"/>
            <w:tcBorders>
              <w:top w:val="single" w:sz="4" w:space="0" w:color="auto"/>
              <w:left w:val="nil"/>
              <w:bottom w:val="single" w:sz="4" w:space="0" w:color="auto"/>
              <w:right w:val="single" w:sz="4" w:space="0" w:color="auto"/>
            </w:tcBorders>
          </w:tcPr>
          <w:p w14:paraId="133B34E6" w14:textId="77777777" w:rsidR="00434316" w:rsidRDefault="00434316" w:rsidP="007D2A37">
            <w:pPr>
              <w:spacing w:after="0" w:line="240" w:lineRule="auto"/>
              <w:jc w:val="center"/>
              <w:rPr>
                <w:rFonts w:ascii="Times New Roman" w:hAnsi="Times New Roman"/>
                <w:color w:val="000000"/>
                <w:lang w:eastAsia="en-US"/>
              </w:rPr>
            </w:pPr>
          </w:p>
        </w:tc>
      </w:tr>
      <w:tr w:rsidR="00434316" w:rsidRPr="007D2A37" w14:paraId="64DAD004" w14:textId="61690DC1" w:rsidTr="00434316">
        <w:trPr>
          <w:trHeight w:val="20"/>
        </w:trPr>
        <w:tc>
          <w:tcPr>
            <w:tcW w:w="2724" w:type="dxa"/>
            <w:tcBorders>
              <w:top w:val="single" w:sz="4" w:space="0" w:color="auto"/>
              <w:left w:val="single" w:sz="4" w:space="0" w:color="auto"/>
              <w:bottom w:val="single" w:sz="4" w:space="0" w:color="auto"/>
              <w:right w:val="single" w:sz="4" w:space="0" w:color="auto"/>
            </w:tcBorders>
            <w:shd w:val="clear" w:color="auto" w:fill="auto"/>
          </w:tcPr>
          <w:p w14:paraId="6F240AB8" w14:textId="77777777" w:rsidR="00434316" w:rsidRPr="007D2A37" w:rsidRDefault="00434316" w:rsidP="007D2A37">
            <w:pPr>
              <w:spacing w:after="0" w:line="240" w:lineRule="auto"/>
              <w:rPr>
                <w:rFonts w:ascii="Times New Roman" w:hAnsi="Times New Roman"/>
                <w:color w:val="000000"/>
                <w:lang w:val="en-US" w:eastAsia="en-US"/>
              </w:rPr>
            </w:pPr>
            <w:r w:rsidRPr="007D2A37">
              <w:rPr>
                <w:rFonts w:ascii="Times New Roman" w:eastAsiaTheme="minorHAnsi" w:hAnsi="Times New Roman"/>
                <w:b/>
                <w:lang w:eastAsia="en-US"/>
              </w:rPr>
              <w:t>Производственная практика</w:t>
            </w:r>
          </w:p>
        </w:tc>
        <w:tc>
          <w:tcPr>
            <w:tcW w:w="8044" w:type="dxa"/>
            <w:gridSpan w:val="2"/>
            <w:tcBorders>
              <w:top w:val="single" w:sz="4" w:space="0" w:color="auto"/>
              <w:left w:val="nil"/>
              <w:bottom w:val="single" w:sz="4" w:space="0" w:color="auto"/>
              <w:right w:val="single" w:sz="4" w:space="0" w:color="auto"/>
            </w:tcBorders>
            <w:shd w:val="clear" w:color="auto" w:fill="auto"/>
          </w:tcPr>
          <w:p w14:paraId="54BC35A5" w14:textId="77777777" w:rsidR="00434316" w:rsidRPr="007D2A37" w:rsidRDefault="00434316" w:rsidP="007D2A37">
            <w:pPr>
              <w:spacing w:after="0" w:line="240" w:lineRule="auto"/>
              <w:rPr>
                <w:rFonts w:ascii="Times New Roman" w:eastAsiaTheme="minorHAnsi" w:hAnsi="Times New Roman"/>
                <w:b/>
                <w:bCs/>
                <w:lang w:eastAsia="en-US"/>
              </w:rPr>
            </w:pPr>
            <w:r w:rsidRPr="007D2A37">
              <w:rPr>
                <w:rFonts w:ascii="Times New Roman" w:eastAsiaTheme="minorHAnsi" w:hAnsi="Times New Roman"/>
                <w:b/>
                <w:bCs/>
                <w:lang w:eastAsia="en-US"/>
              </w:rPr>
              <w:t>Виды работ:</w:t>
            </w:r>
          </w:p>
          <w:p w14:paraId="5362DE12"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1. Выполнение слесарно-ремонтных работ по восстановлению работоспособности холодильного оборудования в составе ремонтных бригад.</w:t>
            </w:r>
          </w:p>
          <w:p w14:paraId="12EE3E4B"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2. Производить сборку и разборку холодильного оборудования.</w:t>
            </w:r>
          </w:p>
          <w:p w14:paraId="58D89059"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3. Выполнение работ по техническому обслуживанию оборудования в составе ремонтных бригад.</w:t>
            </w:r>
          </w:p>
          <w:p w14:paraId="07267CA7"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4. Производить ремонт компрессоров, аппаратов, запорной арматуры.</w:t>
            </w:r>
          </w:p>
          <w:p w14:paraId="6A88CFBB"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5. Выявлять дефекты механизмов и отдельных деталей.</w:t>
            </w:r>
            <w:r w:rsidRPr="007D2A37">
              <w:rPr>
                <w:rFonts w:ascii="Times New Roman" w:hAnsi="Times New Roman"/>
                <w:bCs/>
                <w:color w:val="000000"/>
                <w:lang w:eastAsia="en-US"/>
              </w:rPr>
              <w:tab/>
            </w:r>
          </w:p>
          <w:p w14:paraId="1D963A90"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6. Проверять основные виды оборудования после ремонта.</w:t>
            </w:r>
          </w:p>
          <w:p w14:paraId="275162EE"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7. Составление графика планово-предупредительного ремонта на основное и вспомогательное оборудование.</w:t>
            </w:r>
          </w:p>
          <w:p w14:paraId="784D1C46"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8. Участие в диагностировании холодильного оборудования и дефектации его элементов.</w:t>
            </w:r>
          </w:p>
          <w:p w14:paraId="4142A523"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9. Проводить испытания холодильной установки.</w:t>
            </w:r>
          </w:p>
          <w:p w14:paraId="34C6055C"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10. Проверка контрольно-измерительных приборов и средств автоматики.</w:t>
            </w:r>
          </w:p>
          <w:p w14:paraId="2BC86580" w14:textId="77777777" w:rsidR="00434316" w:rsidRPr="007D2A37" w:rsidRDefault="00434316" w:rsidP="007D2A37">
            <w:pPr>
              <w:spacing w:after="0" w:line="259" w:lineRule="auto"/>
              <w:rPr>
                <w:rFonts w:ascii="Times New Roman" w:hAnsi="Times New Roman"/>
                <w:bCs/>
                <w:color w:val="000000"/>
                <w:lang w:eastAsia="en-US"/>
              </w:rPr>
            </w:pPr>
            <w:r w:rsidRPr="007D2A37">
              <w:rPr>
                <w:rFonts w:ascii="Times New Roman" w:hAnsi="Times New Roman"/>
                <w:bCs/>
                <w:color w:val="000000"/>
                <w:lang w:eastAsia="en-US"/>
              </w:rPr>
              <w:t>11. Выполнение наладочных и регулировочных работ в соответствии с производственным заданием.</w:t>
            </w:r>
          </w:p>
        </w:tc>
        <w:tc>
          <w:tcPr>
            <w:tcW w:w="1418" w:type="dxa"/>
            <w:tcBorders>
              <w:top w:val="single" w:sz="4" w:space="0" w:color="auto"/>
              <w:left w:val="nil"/>
              <w:bottom w:val="single" w:sz="4" w:space="0" w:color="auto"/>
              <w:right w:val="single" w:sz="4" w:space="0" w:color="auto"/>
            </w:tcBorders>
            <w:shd w:val="clear" w:color="auto" w:fill="auto"/>
            <w:vAlign w:val="center"/>
          </w:tcPr>
          <w:p w14:paraId="41EAB97D" w14:textId="09410371" w:rsidR="00434316" w:rsidRPr="007D2A37" w:rsidRDefault="00434316" w:rsidP="00293502">
            <w:pPr>
              <w:spacing w:after="0" w:line="240" w:lineRule="auto"/>
              <w:jc w:val="center"/>
              <w:rPr>
                <w:rFonts w:ascii="Times New Roman" w:hAnsi="Times New Roman"/>
                <w:color w:val="000000"/>
                <w:lang w:eastAsia="en-US"/>
              </w:rPr>
            </w:pPr>
          </w:p>
        </w:tc>
        <w:tc>
          <w:tcPr>
            <w:tcW w:w="1276" w:type="dxa"/>
            <w:tcBorders>
              <w:top w:val="single" w:sz="4" w:space="0" w:color="auto"/>
              <w:left w:val="nil"/>
              <w:bottom w:val="single" w:sz="4" w:space="0" w:color="auto"/>
              <w:right w:val="single" w:sz="4" w:space="0" w:color="auto"/>
            </w:tcBorders>
          </w:tcPr>
          <w:p w14:paraId="4D554D2C" w14:textId="77777777" w:rsidR="00434316" w:rsidRDefault="00434316" w:rsidP="007D2A37">
            <w:pPr>
              <w:spacing w:after="0" w:line="240" w:lineRule="auto"/>
              <w:jc w:val="center"/>
              <w:rPr>
                <w:rFonts w:ascii="Times New Roman" w:hAnsi="Times New Roman"/>
                <w:color w:val="000000"/>
                <w:lang w:eastAsia="en-US"/>
              </w:rPr>
            </w:pPr>
          </w:p>
        </w:tc>
        <w:tc>
          <w:tcPr>
            <w:tcW w:w="1134" w:type="dxa"/>
            <w:tcBorders>
              <w:top w:val="single" w:sz="4" w:space="0" w:color="auto"/>
              <w:left w:val="nil"/>
              <w:bottom w:val="single" w:sz="4" w:space="0" w:color="auto"/>
              <w:right w:val="single" w:sz="4" w:space="0" w:color="auto"/>
            </w:tcBorders>
          </w:tcPr>
          <w:p w14:paraId="164199C8" w14:textId="77777777" w:rsidR="00434316" w:rsidRDefault="00434316" w:rsidP="007D2A37">
            <w:pPr>
              <w:spacing w:after="0" w:line="240" w:lineRule="auto"/>
              <w:jc w:val="center"/>
              <w:rPr>
                <w:rFonts w:ascii="Times New Roman" w:hAnsi="Times New Roman"/>
                <w:color w:val="000000"/>
                <w:lang w:eastAsia="en-US"/>
              </w:rPr>
            </w:pPr>
          </w:p>
        </w:tc>
      </w:tr>
      <w:tr w:rsidR="00434316" w:rsidRPr="007D2A37" w14:paraId="64B3F45C" w14:textId="6DB53A03" w:rsidTr="00434316">
        <w:trPr>
          <w:trHeight w:val="20"/>
        </w:trPr>
        <w:tc>
          <w:tcPr>
            <w:tcW w:w="2724" w:type="dxa"/>
            <w:tcBorders>
              <w:top w:val="single" w:sz="4" w:space="0" w:color="auto"/>
              <w:left w:val="single" w:sz="4" w:space="0" w:color="auto"/>
              <w:bottom w:val="single" w:sz="4" w:space="0" w:color="auto"/>
              <w:right w:val="single" w:sz="4" w:space="0" w:color="auto"/>
            </w:tcBorders>
            <w:shd w:val="clear" w:color="auto" w:fill="auto"/>
          </w:tcPr>
          <w:p w14:paraId="396B20F7" w14:textId="77777777" w:rsidR="00434316" w:rsidRPr="007D2A37" w:rsidRDefault="00434316" w:rsidP="007D2A37">
            <w:pPr>
              <w:spacing w:after="0" w:line="240" w:lineRule="auto"/>
              <w:rPr>
                <w:rFonts w:ascii="Times New Roman" w:eastAsiaTheme="minorHAnsi" w:hAnsi="Times New Roman"/>
                <w:b/>
                <w:lang w:eastAsia="en-US"/>
              </w:rPr>
            </w:pPr>
            <w:r w:rsidRPr="007D2A37">
              <w:rPr>
                <w:rFonts w:ascii="Times New Roman" w:eastAsiaTheme="minorHAnsi" w:hAnsi="Times New Roman"/>
                <w:b/>
                <w:lang w:eastAsia="en-US"/>
              </w:rPr>
              <w:lastRenderedPageBreak/>
              <w:t>Промежуточная аттестация</w:t>
            </w:r>
          </w:p>
        </w:tc>
        <w:tc>
          <w:tcPr>
            <w:tcW w:w="8044" w:type="dxa"/>
            <w:gridSpan w:val="2"/>
            <w:tcBorders>
              <w:top w:val="single" w:sz="4" w:space="0" w:color="auto"/>
              <w:left w:val="nil"/>
              <w:bottom w:val="single" w:sz="4" w:space="0" w:color="auto"/>
              <w:right w:val="single" w:sz="4" w:space="0" w:color="auto"/>
            </w:tcBorders>
            <w:shd w:val="clear" w:color="auto" w:fill="auto"/>
          </w:tcPr>
          <w:p w14:paraId="5DDC72B4" w14:textId="77777777" w:rsidR="00434316" w:rsidRPr="007D2A37" w:rsidRDefault="00434316" w:rsidP="007D2A37">
            <w:pPr>
              <w:spacing w:after="0" w:line="240" w:lineRule="auto"/>
              <w:rPr>
                <w:rFonts w:ascii="Times New Roman" w:eastAsiaTheme="minorHAnsi" w:hAnsi="Times New Roman"/>
                <w:b/>
                <w:bCs/>
                <w:lang w:eastAsia="en-US"/>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D294E76" w14:textId="77777777" w:rsidR="00434316" w:rsidRPr="007D2A37" w:rsidRDefault="00434316" w:rsidP="007D2A37">
            <w:pPr>
              <w:spacing w:after="0" w:line="240" w:lineRule="auto"/>
              <w:jc w:val="center"/>
              <w:rPr>
                <w:rFonts w:ascii="Times New Roman" w:hAnsi="Times New Roman"/>
                <w:color w:val="000000"/>
                <w:lang w:eastAsia="en-US"/>
              </w:rPr>
            </w:pPr>
          </w:p>
        </w:tc>
        <w:tc>
          <w:tcPr>
            <w:tcW w:w="1276" w:type="dxa"/>
            <w:tcBorders>
              <w:top w:val="single" w:sz="4" w:space="0" w:color="auto"/>
              <w:left w:val="nil"/>
              <w:bottom w:val="single" w:sz="4" w:space="0" w:color="auto"/>
              <w:right w:val="single" w:sz="4" w:space="0" w:color="auto"/>
            </w:tcBorders>
          </w:tcPr>
          <w:p w14:paraId="7748442B" w14:textId="77777777" w:rsidR="00434316" w:rsidRPr="007D2A37" w:rsidRDefault="00434316" w:rsidP="007D2A37">
            <w:pPr>
              <w:spacing w:after="0" w:line="240" w:lineRule="auto"/>
              <w:jc w:val="center"/>
              <w:rPr>
                <w:rFonts w:ascii="Times New Roman" w:hAnsi="Times New Roman"/>
                <w:color w:val="000000"/>
                <w:lang w:eastAsia="en-US"/>
              </w:rPr>
            </w:pPr>
          </w:p>
        </w:tc>
        <w:tc>
          <w:tcPr>
            <w:tcW w:w="1134" w:type="dxa"/>
            <w:tcBorders>
              <w:top w:val="single" w:sz="4" w:space="0" w:color="auto"/>
              <w:left w:val="nil"/>
              <w:bottom w:val="single" w:sz="4" w:space="0" w:color="auto"/>
              <w:right w:val="single" w:sz="4" w:space="0" w:color="auto"/>
            </w:tcBorders>
          </w:tcPr>
          <w:p w14:paraId="5C7F734F" w14:textId="77777777" w:rsidR="00434316" w:rsidRPr="007D2A37" w:rsidRDefault="00434316" w:rsidP="007D2A37">
            <w:pPr>
              <w:spacing w:after="0" w:line="240" w:lineRule="auto"/>
              <w:jc w:val="center"/>
              <w:rPr>
                <w:rFonts w:ascii="Times New Roman" w:hAnsi="Times New Roman"/>
                <w:color w:val="000000"/>
                <w:lang w:eastAsia="en-US"/>
              </w:rPr>
            </w:pPr>
          </w:p>
        </w:tc>
      </w:tr>
      <w:tr w:rsidR="00434316" w:rsidRPr="007D2A37" w14:paraId="5A7B151B" w14:textId="20777F09" w:rsidTr="00434316">
        <w:trPr>
          <w:trHeight w:val="20"/>
        </w:trPr>
        <w:tc>
          <w:tcPr>
            <w:tcW w:w="2724" w:type="dxa"/>
            <w:tcBorders>
              <w:top w:val="single" w:sz="4" w:space="0" w:color="auto"/>
              <w:left w:val="single" w:sz="4" w:space="0" w:color="auto"/>
              <w:bottom w:val="single" w:sz="4" w:space="0" w:color="auto"/>
              <w:right w:val="single" w:sz="4" w:space="0" w:color="auto"/>
            </w:tcBorders>
            <w:shd w:val="clear" w:color="auto" w:fill="auto"/>
          </w:tcPr>
          <w:p w14:paraId="66B2520C" w14:textId="77777777" w:rsidR="00434316" w:rsidRPr="007D2A37" w:rsidRDefault="00434316" w:rsidP="007D2A37">
            <w:pPr>
              <w:spacing w:after="0" w:line="240" w:lineRule="auto"/>
              <w:rPr>
                <w:rFonts w:ascii="Times New Roman" w:eastAsiaTheme="minorHAnsi" w:hAnsi="Times New Roman"/>
                <w:b/>
                <w:lang w:eastAsia="en-US"/>
              </w:rPr>
            </w:pPr>
            <w:r w:rsidRPr="007D2A37">
              <w:rPr>
                <w:rFonts w:ascii="Times New Roman" w:eastAsiaTheme="minorHAnsi" w:hAnsi="Times New Roman"/>
                <w:b/>
                <w:lang w:eastAsia="en-US"/>
              </w:rPr>
              <w:t>Всего</w:t>
            </w:r>
          </w:p>
        </w:tc>
        <w:tc>
          <w:tcPr>
            <w:tcW w:w="8044" w:type="dxa"/>
            <w:gridSpan w:val="2"/>
            <w:tcBorders>
              <w:top w:val="single" w:sz="4" w:space="0" w:color="auto"/>
              <w:left w:val="nil"/>
              <w:bottom w:val="single" w:sz="4" w:space="0" w:color="auto"/>
              <w:right w:val="single" w:sz="4" w:space="0" w:color="auto"/>
            </w:tcBorders>
            <w:shd w:val="clear" w:color="auto" w:fill="auto"/>
          </w:tcPr>
          <w:p w14:paraId="62029463" w14:textId="77777777" w:rsidR="00434316" w:rsidRPr="007D2A37" w:rsidRDefault="00434316" w:rsidP="007D2A37">
            <w:pPr>
              <w:spacing w:after="0" w:line="240" w:lineRule="auto"/>
              <w:rPr>
                <w:rFonts w:ascii="Times New Roman" w:eastAsiaTheme="minorHAnsi" w:hAnsi="Times New Roman"/>
                <w:b/>
                <w:bCs/>
                <w:lang w:eastAsia="en-US"/>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80387BD" w14:textId="0A581D23" w:rsidR="00434316" w:rsidRPr="007D2A37" w:rsidRDefault="00434316" w:rsidP="00DD0ADF">
            <w:pPr>
              <w:spacing w:after="0" w:line="240" w:lineRule="auto"/>
              <w:jc w:val="center"/>
              <w:rPr>
                <w:rFonts w:ascii="Times New Roman" w:hAnsi="Times New Roman"/>
                <w:b/>
                <w:bCs/>
                <w:color w:val="000000"/>
                <w:lang w:eastAsia="en-US"/>
              </w:rPr>
            </w:pPr>
            <w:r w:rsidRPr="00A7040B">
              <w:rPr>
                <w:rFonts w:ascii="Times New Roman" w:hAnsi="Times New Roman"/>
                <w:b/>
                <w:bCs/>
                <w:color w:val="000000"/>
                <w:lang w:eastAsia="en-US"/>
              </w:rPr>
              <w:t>299</w:t>
            </w:r>
          </w:p>
        </w:tc>
        <w:tc>
          <w:tcPr>
            <w:tcW w:w="1276" w:type="dxa"/>
            <w:tcBorders>
              <w:top w:val="single" w:sz="4" w:space="0" w:color="auto"/>
              <w:left w:val="nil"/>
              <w:bottom w:val="single" w:sz="4" w:space="0" w:color="auto"/>
              <w:right w:val="single" w:sz="4" w:space="0" w:color="auto"/>
            </w:tcBorders>
          </w:tcPr>
          <w:p w14:paraId="10DFEDD1" w14:textId="77777777" w:rsidR="00434316" w:rsidRDefault="00434316" w:rsidP="00DD0ADF">
            <w:pPr>
              <w:spacing w:after="0" w:line="240" w:lineRule="auto"/>
              <w:jc w:val="center"/>
              <w:rPr>
                <w:rFonts w:ascii="Times New Roman" w:hAnsi="Times New Roman"/>
                <w:color w:val="000000"/>
                <w:lang w:eastAsia="en-US"/>
              </w:rPr>
            </w:pPr>
          </w:p>
        </w:tc>
        <w:tc>
          <w:tcPr>
            <w:tcW w:w="1134" w:type="dxa"/>
            <w:tcBorders>
              <w:top w:val="single" w:sz="4" w:space="0" w:color="auto"/>
              <w:left w:val="nil"/>
              <w:bottom w:val="single" w:sz="4" w:space="0" w:color="auto"/>
              <w:right w:val="single" w:sz="4" w:space="0" w:color="auto"/>
            </w:tcBorders>
          </w:tcPr>
          <w:p w14:paraId="23512DE0" w14:textId="77777777" w:rsidR="00434316" w:rsidRDefault="00434316" w:rsidP="00DD0ADF">
            <w:pPr>
              <w:spacing w:after="0" w:line="240" w:lineRule="auto"/>
              <w:jc w:val="center"/>
              <w:rPr>
                <w:rFonts w:ascii="Times New Roman" w:hAnsi="Times New Roman"/>
                <w:color w:val="000000"/>
                <w:lang w:eastAsia="en-US"/>
              </w:rPr>
            </w:pPr>
          </w:p>
        </w:tc>
      </w:tr>
    </w:tbl>
    <w:p w14:paraId="0041EF85" w14:textId="1BE0C16E" w:rsidR="002A18D8" w:rsidRDefault="002A18D8" w:rsidP="00FA76C6">
      <w:pPr>
        <w:rPr>
          <w:rFonts w:ascii="Times New Roman" w:hAnsi="Times New Roman"/>
        </w:rPr>
        <w:sectPr w:rsidR="002A18D8" w:rsidSect="007D2A37">
          <w:pgSz w:w="16838" w:h="11906" w:orient="landscape"/>
          <w:pgMar w:top="993"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6"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582CC954" w:rsidR="00AD31C1" w:rsidRPr="00AD31C1" w:rsidRDefault="00AD31C1" w:rsidP="00A7040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sidR="008C69F6">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4BA0E9EA" w14:textId="56E55DEB" w:rsidR="00AD31C1" w:rsidRPr="00027F73" w:rsidRDefault="00AD31C1" w:rsidP="00A7040B">
      <w:pPr>
        <w:spacing w:after="0"/>
        <w:ind w:firstLine="709"/>
        <w:jc w:val="both"/>
        <w:rPr>
          <w:rFonts w:ascii="Times New Roman" w:hAnsi="Times New Roman"/>
          <w:bCs/>
          <w:sz w:val="24"/>
          <w:szCs w:val="24"/>
        </w:rPr>
      </w:pPr>
      <w:bookmarkStart w:id="7" w:name="_Hlk131175734"/>
      <w:bookmarkEnd w:id="6"/>
      <w:r w:rsidRPr="00AD31C1">
        <w:rPr>
          <w:rFonts w:ascii="Times New Roman" w:eastAsiaTheme="minorHAnsi" w:hAnsi="Times New Roman" w:cstheme="minorBidi"/>
          <w:bCs/>
          <w:sz w:val="24"/>
          <w:szCs w:val="24"/>
          <w:lang w:eastAsia="en-US"/>
        </w:rPr>
        <w:t>Кабинет</w:t>
      </w:r>
      <w:r w:rsidRPr="00AD31C1">
        <w:rPr>
          <w:rFonts w:ascii="Times New Roman" w:eastAsiaTheme="minorHAnsi" w:hAnsi="Times New Roman" w:cstheme="minorBidi"/>
          <w:bCs/>
          <w:i/>
          <w:sz w:val="24"/>
          <w:szCs w:val="24"/>
          <w:lang w:eastAsia="en-US"/>
        </w:rPr>
        <w:t xml:space="preserve"> </w:t>
      </w:r>
      <w:r w:rsidR="007D2A37">
        <w:rPr>
          <w:rFonts w:ascii="Times New Roman" w:eastAsiaTheme="minorHAnsi" w:hAnsi="Times New Roman" w:cstheme="minorBidi"/>
          <w:bCs/>
          <w:i/>
          <w:sz w:val="24"/>
          <w:szCs w:val="24"/>
          <w:lang w:eastAsia="en-US"/>
        </w:rPr>
        <w:t>«</w:t>
      </w:r>
      <w:r w:rsidR="007D2A37" w:rsidRPr="00431F98">
        <w:rPr>
          <w:rFonts w:ascii="Times New Roman" w:hAnsi="Times New Roman"/>
          <w:bCs/>
          <w:sz w:val="24"/>
          <w:szCs w:val="24"/>
        </w:rPr>
        <w:t>Промышленное холодильное и морозильное оборудование</w:t>
      </w:r>
      <w:r w:rsidR="007D2A37">
        <w:rPr>
          <w:rFonts w:ascii="Times New Roman" w:hAnsi="Times New Roman"/>
          <w:bCs/>
          <w:sz w:val="24"/>
          <w:szCs w:val="24"/>
        </w:rPr>
        <w:t>»</w:t>
      </w:r>
      <w:r w:rsidR="007D2A37" w:rsidRPr="00431F98">
        <w:rPr>
          <w:rFonts w:ascii="Times New Roman" w:hAnsi="Times New Roman"/>
          <w:bCs/>
          <w:sz w:val="24"/>
          <w:szCs w:val="24"/>
        </w:rPr>
        <w:t>,</w:t>
      </w:r>
      <w:r w:rsidR="007D2A37" w:rsidRPr="00DC75EB">
        <w:rPr>
          <w:rFonts w:ascii="Times New Roman" w:hAnsi="Times New Roman"/>
          <w:bCs/>
          <w:sz w:val="24"/>
          <w:szCs w:val="24"/>
        </w:rPr>
        <w:t xml:space="preserve"> оснащенный</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Pr="007D2A37">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773A8235" w14:textId="78F06FF2" w:rsidR="00AD31C1" w:rsidRPr="00AD31C1" w:rsidRDefault="00AD31C1" w:rsidP="00A7040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sidR="007D2A37">
        <w:rPr>
          <w:rFonts w:ascii="Times New Roman" w:eastAsiaTheme="minorHAnsi" w:hAnsi="Times New Roman" w:cstheme="minorBidi"/>
          <w:bCs/>
          <w:sz w:val="24"/>
          <w:szCs w:val="24"/>
          <w:lang w:eastAsia="en-US"/>
        </w:rPr>
        <w:t xml:space="preserve">: </w:t>
      </w:r>
      <w:r w:rsidR="00027F73">
        <w:rPr>
          <w:rFonts w:ascii="Times New Roman" w:eastAsiaTheme="minorHAnsi" w:hAnsi="Times New Roman" w:cstheme="minorBidi"/>
          <w:bCs/>
          <w:sz w:val="24"/>
          <w:szCs w:val="24"/>
          <w:lang w:eastAsia="en-US"/>
        </w:rPr>
        <w:t>«</w:t>
      </w:r>
      <w:r w:rsidR="007D2A37" w:rsidRPr="00431F98">
        <w:rPr>
          <w:rFonts w:ascii="Times New Roman" w:hAnsi="Times New Roman"/>
          <w:bCs/>
          <w:sz w:val="24"/>
          <w:szCs w:val="24"/>
        </w:rPr>
        <w:t>Автоматизация холодильных установок</w:t>
      </w:r>
      <w:r w:rsidR="00027F73">
        <w:rPr>
          <w:rFonts w:ascii="Times New Roman" w:hAnsi="Times New Roman"/>
          <w:bCs/>
          <w:sz w:val="24"/>
          <w:szCs w:val="24"/>
        </w:rPr>
        <w:t>»</w:t>
      </w:r>
      <w:r w:rsidR="007D2A37" w:rsidRPr="00431F98">
        <w:rPr>
          <w:rFonts w:ascii="Times New Roman" w:hAnsi="Times New Roman"/>
          <w:bCs/>
          <w:sz w:val="24"/>
          <w:szCs w:val="24"/>
        </w:rPr>
        <w:t xml:space="preserve">, </w:t>
      </w:r>
      <w:r w:rsidR="00027F73">
        <w:rPr>
          <w:rFonts w:ascii="Times New Roman" w:hAnsi="Times New Roman"/>
          <w:bCs/>
          <w:sz w:val="24"/>
          <w:szCs w:val="24"/>
        </w:rPr>
        <w:t>«</w:t>
      </w:r>
      <w:r w:rsidR="007D2A37" w:rsidRPr="00431F98">
        <w:rPr>
          <w:rFonts w:ascii="Times New Roman" w:hAnsi="Times New Roman"/>
          <w:bCs/>
          <w:sz w:val="24"/>
          <w:szCs w:val="24"/>
        </w:rPr>
        <w:t>Технология холодильной обработки продукции</w:t>
      </w:r>
      <w:r w:rsidR="00027F73">
        <w:rPr>
          <w:rFonts w:ascii="Times New Roman" w:hAnsi="Times New Roman"/>
          <w:bCs/>
          <w:sz w:val="24"/>
          <w:szCs w:val="24"/>
        </w:rPr>
        <w:t>»</w:t>
      </w:r>
      <w:r w:rsidR="007D2A37">
        <w:rPr>
          <w:rFonts w:ascii="Times New Roman" w:hAnsi="Times New Roman"/>
          <w:bCs/>
          <w:sz w:val="24"/>
          <w:szCs w:val="24"/>
        </w:rPr>
        <w:t xml:space="preserve">, </w:t>
      </w:r>
      <w:r w:rsidR="00027F73">
        <w:rPr>
          <w:rFonts w:ascii="Times New Roman" w:hAnsi="Times New Roman"/>
          <w:bCs/>
          <w:sz w:val="24"/>
          <w:szCs w:val="24"/>
        </w:rPr>
        <w:t>«</w:t>
      </w:r>
      <w:r w:rsidR="007D2A37" w:rsidRPr="00431F98">
        <w:rPr>
          <w:rFonts w:ascii="Times New Roman" w:hAnsi="Times New Roman"/>
          <w:bCs/>
          <w:sz w:val="24"/>
          <w:szCs w:val="24"/>
        </w:rPr>
        <w:t>Холодильно-компрессорные машины</w:t>
      </w:r>
      <w:r w:rsidR="00027F73">
        <w:rPr>
          <w:rFonts w:ascii="Times New Roman" w:hAnsi="Times New Roman"/>
          <w:bCs/>
          <w:sz w:val="24"/>
          <w:szCs w:val="24"/>
        </w:rPr>
        <w:t>»</w:t>
      </w:r>
      <w:r w:rsidR="007D2A37" w:rsidRPr="00431F98">
        <w:rPr>
          <w:rFonts w:ascii="Times New Roman" w:hAnsi="Times New Roman"/>
          <w:bCs/>
          <w:sz w:val="24"/>
          <w:szCs w:val="24"/>
        </w:rPr>
        <w:t xml:space="preserve">, </w:t>
      </w:r>
      <w:r w:rsidR="00027F73">
        <w:rPr>
          <w:rFonts w:ascii="Times New Roman" w:hAnsi="Times New Roman"/>
          <w:bCs/>
          <w:sz w:val="24"/>
          <w:szCs w:val="24"/>
        </w:rPr>
        <w:t>«</w:t>
      </w:r>
      <w:r w:rsidR="007D2A37" w:rsidRPr="00431F98">
        <w:rPr>
          <w:rFonts w:ascii="Times New Roman" w:hAnsi="Times New Roman"/>
          <w:bCs/>
          <w:sz w:val="24"/>
          <w:szCs w:val="24"/>
        </w:rPr>
        <w:t>Электроника</w:t>
      </w:r>
      <w:r w:rsidR="00A7040B">
        <w:rPr>
          <w:rFonts w:ascii="Times New Roman" w:hAnsi="Times New Roman"/>
          <w:bCs/>
          <w:sz w:val="24"/>
          <w:szCs w:val="24"/>
        </w:rPr>
        <w:br/>
      </w:r>
      <w:r w:rsidR="007D2A37" w:rsidRPr="00431F98">
        <w:rPr>
          <w:rFonts w:ascii="Times New Roman" w:hAnsi="Times New Roman"/>
          <w:bCs/>
          <w:sz w:val="24"/>
          <w:szCs w:val="24"/>
        </w:rPr>
        <w:t>и электрооборудование холодильных машин и установок</w:t>
      </w:r>
      <w:r w:rsidR="00027F73">
        <w:rPr>
          <w:rFonts w:ascii="Times New Roman" w:hAnsi="Times New Roman"/>
          <w:bCs/>
          <w:sz w:val="24"/>
          <w:szCs w:val="24"/>
        </w:rPr>
        <w:t>»</w:t>
      </w:r>
      <w:r w:rsidR="007D2A37" w:rsidRPr="00431F98">
        <w:rPr>
          <w:rFonts w:ascii="Times New Roman" w:hAnsi="Times New Roman"/>
          <w:bCs/>
          <w:sz w:val="24"/>
          <w:szCs w:val="24"/>
        </w:rPr>
        <w:t>,</w:t>
      </w:r>
      <w:r w:rsidR="007D2A37">
        <w:rPr>
          <w:rFonts w:ascii="Times New Roman" w:hAnsi="Times New Roman"/>
          <w:bCs/>
          <w:sz w:val="24"/>
          <w:szCs w:val="24"/>
        </w:rPr>
        <w:t xml:space="preserve"> </w:t>
      </w:r>
      <w:r w:rsidRPr="00AD31C1">
        <w:rPr>
          <w:rFonts w:ascii="Times New Roman" w:eastAsiaTheme="minorHAnsi" w:hAnsi="Times New Roman" w:cstheme="minorBidi"/>
          <w:bCs/>
          <w:sz w:val="24"/>
          <w:szCs w:val="24"/>
          <w:lang w:eastAsia="en-US"/>
        </w:rPr>
        <w:t xml:space="preserve">оснащенные в соответствии </w:t>
      </w:r>
      <w:r w:rsidR="00A7040B">
        <w:rPr>
          <w:rFonts w:ascii="Times New Roman" w:eastAsiaTheme="minorHAnsi" w:hAnsi="Times New Roman" w:cstheme="minorBidi"/>
          <w:bCs/>
          <w:sz w:val="24"/>
          <w:szCs w:val="24"/>
          <w:lang w:eastAsia="en-US"/>
        </w:rPr>
        <w:br/>
      </w:r>
      <w:r w:rsidRPr="00AD31C1">
        <w:rPr>
          <w:rFonts w:ascii="Times New Roman" w:eastAsiaTheme="minorHAnsi" w:hAnsi="Times New Roman" w:cstheme="minorBidi"/>
          <w:bCs/>
          <w:sz w:val="24"/>
          <w:szCs w:val="24"/>
          <w:lang w:eastAsia="en-US"/>
        </w:rPr>
        <w:t xml:space="preserve">с п. 6.1.2.3 образовательной программы </w:t>
      </w:r>
      <w:r w:rsidRPr="007D2A37">
        <w:rPr>
          <w:rFonts w:ascii="Times New Roman" w:eastAsiaTheme="minorHAnsi" w:hAnsi="Times New Roman" w:cstheme="minorBidi"/>
          <w:bCs/>
          <w:sz w:val="24"/>
          <w:szCs w:val="24"/>
          <w:lang w:eastAsia="en-US"/>
        </w:rPr>
        <w:t>по специальности</w:t>
      </w:r>
      <w:r w:rsidRPr="00AD31C1">
        <w:rPr>
          <w:rFonts w:ascii="Times New Roman" w:eastAsiaTheme="minorHAnsi" w:hAnsi="Times New Roman" w:cstheme="minorBidi"/>
          <w:bCs/>
          <w:i/>
          <w:sz w:val="24"/>
          <w:szCs w:val="24"/>
          <w:lang w:eastAsia="en-US"/>
        </w:rPr>
        <w:t>.</w:t>
      </w:r>
    </w:p>
    <w:p w14:paraId="1AA2210B" w14:textId="37373CE0" w:rsidR="00AD31C1" w:rsidRPr="00AD31C1" w:rsidRDefault="00AD31C1" w:rsidP="00A7040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Мастерские</w:t>
      </w:r>
      <w:r w:rsidR="007D2A37">
        <w:rPr>
          <w:rFonts w:ascii="Times New Roman" w:eastAsiaTheme="minorHAnsi" w:hAnsi="Times New Roman" w:cstheme="minorBidi"/>
          <w:bCs/>
          <w:sz w:val="24"/>
          <w:szCs w:val="24"/>
          <w:lang w:eastAsia="en-US"/>
        </w:rPr>
        <w:t xml:space="preserve">: </w:t>
      </w:r>
      <w:r w:rsidR="00027F73">
        <w:rPr>
          <w:rFonts w:ascii="Times New Roman" w:eastAsiaTheme="minorHAnsi" w:hAnsi="Times New Roman" w:cstheme="minorBidi"/>
          <w:bCs/>
          <w:sz w:val="24"/>
          <w:szCs w:val="24"/>
          <w:lang w:eastAsia="en-US"/>
        </w:rPr>
        <w:t>«</w:t>
      </w:r>
      <w:r w:rsidR="007D2A37" w:rsidRPr="00431F98">
        <w:rPr>
          <w:rFonts w:ascii="Times New Roman" w:hAnsi="Times New Roman"/>
          <w:bCs/>
          <w:sz w:val="24"/>
          <w:szCs w:val="24"/>
        </w:rPr>
        <w:t>Сварочный участок</w:t>
      </w:r>
      <w:r w:rsidR="00027F73">
        <w:rPr>
          <w:rFonts w:ascii="Times New Roman" w:hAnsi="Times New Roman"/>
          <w:bCs/>
          <w:sz w:val="24"/>
          <w:szCs w:val="24"/>
        </w:rPr>
        <w:t>»</w:t>
      </w:r>
      <w:r w:rsidR="007D2A37" w:rsidRPr="00431F98">
        <w:rPr>
          <w:rFonts w:ascii="Times New Roman" w:hAnsi="Times New Roman"/>
          <w:bCs/>
          <w:sz w:val="24"/>
          <w:szCs w:val="24"/>
        </w:rPr>
        <w:t xml:space="preserve">, </w:t>
      </w:r>
      <w:r w:rsidR="00027F73">
        <w:rPr>
          <w:rFonts w:ascii="Times New Roman" w:hAnsi="Times New Roman"/>
          <w:bCs/>
          <w:sz w:val="24"/>
          <w:szCs w:val="24"/>
        </w:rPr>
        <w:t>«</w:t>
      </w:r>
      <w:r w:rsidR="007D2A37" w:rsidRPr="00431F98">
        <w:rPr>
          <w:rFonts w:ascii="Times New Roman" w:hAnsi="Times New Roman"/>
          <w:bCs/>
          <w:sz w:val="24"/>
          <w:szCs w:val="24"/>
        </w:rPr>
        <w:t>Слесарно-механический участок</w:t>
      </w:r>
      <w:r w:rsidR="00027F73">
        <w:rPr>
          <w:rFonts w:ascii="Times New Roman" w:hAnsi="Times New Roman"/>
          <w:bCs/>
          <w:sz w:val="24"/>
          <w:szCs w:val="24"/>
        </w:rPr>
        <w:t>»</w:t>
      </w:r>
      <w:r w:rsidR="007D2A37" w:rsidRPr="00431F98">
        <w:rPr>
          <w:rFonts w:ascii="Times New Roman" w:hAnsi="Times New Roman"/>
          <w:bCs/>
          <w:sz w:val="24"/>
          <w:szCs w:val="24"/>
        </w:rPr>
        <w:t>,</w:t>
      </w:r>
      <w:r w:rsidR="007D2A37" w:rsidRPr="00DC75EB">
        <w:rPr>
          <w:rFonts w:ascii="Times New Roman" w:hAnsi="Times New Roman"/>
          <w:bCs/>
          <w:sz w:val="24"/>
          <w:szCs w:val="24"/>
        </w:rPr>
        <w:t xml:space="preserve"> </w:t>
      </w:r>
      <w:r w:rsidRPr="00AD31C1">
        <w:rPr>
          <w:rFonts w:ascii="Times New Roman" w:eastAsiaTheme="minorHAnsi" w:hAnsi="Times New Roman" w:cstheme="minorBidi"/>
          <w:bCs/>
          <w:sz w:val="24"/>
          <w:szCs w:val="24"/>
          <w:lang w:eastAsia="en-US"/>
        </w:rPr>
        <w:t xml:space="preserve">оснащенные </w:t>
      </w:r>
      <w:r w:rsidR="00FB6796">
        <w:rPr>
          <w:rFonts w:ascii="Times New Roman" w:eastAsiaTheme="minorHAnsi" w:hAnsi="Times New Roman" w:cstheme="minorBidi"/>
          <w:bCs/>
          <w:sz w:val="24"/>
          <w:szCs w:val="24"/>
          <w:lang w:eastAsia="en-US"/>
        </w:rPr>
        <w:br/>
      </w:r>
      <w:r w:rsidRPr="00AD31C1">
        <w:rPr>
          <w:rFonts w:ascii="Times New Roman" w:eastAsiaTheme="minorHAnsi" w:hAnsi="Times New Roman" w:cstheme="minorBidi"/>
          <w:bCs/>
          <w:sz w:val="24"/>
          <w:szCs w:val="24"/>
          <w:lang w:eastAsia="en-US"/>
        </w:rPr>
        <w:t xml:space="preserve">в соответствии с п. 6.1.2.4 образовательной программы по данной </w:t>
      </w:r>
      <w:r w:rsidRPr="007D2A37">
        <w:rPr>
          <w:rFonts w:ascii="Times New Roman" w:eastAsiaTheme="minorHAnsi" w:hAnsi="Times New Roman" w:cstheme="minorBidi"/>
          <w:bCs/>
          <w:iCs/>
          <w:sz w:val="24"/>
          <w:szCs w:val="24"/>
          <w:lang w:eastAsia="en-US"/>
        </w:rPr>
        <w:t>специальности.</w:t>
      </w:r>
    </w:p>
    <w:p w14:paraId="58DA6B27" w14:textId="5293B858" w:rsidR="00AD31C1" w:rsidRPr="00027F73" w:rsidRDefault="00AD31C1" w:rsidP="00A7040B">
      <w:pPr>
        <w:suppressAutoHyphens/>
        <w:spacing w:after="0"/>
        <w:ind w:firstLine="709"/>
        <w:contextualSpacing/>
        <w:jc w:val="both"/>
        <w:rPr>
          <w:rFonts w:ascii="Times New Roman" w:eastAsiaTheme="minorHAnsi" w:hAnsi="Times New Roman"/>
          <w:bCs/>
          <w:iCs/>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027F73">
        <w:rPr>
          <w:rFonts w:ascii="Times New Roman" w:eastAsiaTheme="minorHAnsi" w:hAnsi="Times New Roman"/>
          <w:bCs/>
          <w:iCs/>
          <w:sz w:val="24"/>
          <w:szCs w:val="24"/>
          <w:lang w:eastAsia="en-US"/>
        </w:rPr>
        <w:t>специальности.</w:t>
      </w:r>
    </w:p>
    <w:bookmarkEnd w:id="7"/>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2C97F800" w:rsidR="00FA76C6" w:rsidRPr="00796932" w:rsidRDefault="008C69F6" w:rsidP="008C69F6">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00FA76C6"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40358D7E"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sidR="00027F73">
        <w:rPr>
          <w:rFonts w:ascii="Times New Roman" w:eastAsiaTheme="minorHAnsi" w:hAnsi="Times New Roman"/>
          <w:b/>
          <w:sz w:val="24"/>
          <w:szCs w:val="24"/>
          <w:lang w:eastAsia="en-US"/>
        </w:rPr>
        <w:t xml:space="preserve"> и 3.2.2.</w:t>
      </w:r>
      <w:r w:rsidR="008C69F6">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w:t>
      </w:r>
      <w:r w:rsidR="00027F73">
        <w:rPr>
          <w:rFonts w:ascii="Times New Roman" w:eastAsiaTheme="minorHAnsi" w:hAnsi="Times New Roman"/>
          <w:b/>
          <w:sz w:val="24"/>
          <w:szCs w:val="24"/>
          <w:lang w:eastAsia="en-US"/>
        </w:rPr>
        <w:t xml:space="preserve"> и электронные </w:t>
      </w:r>
      <w:r w:rsidRPr="008D4F9B">
        <w:rPr>
          <w:rFonts w:ascii="Times New Roman" w:eastAsiaTheme="minorHAnsi" w:hAnsi="Times New Roman"/>
          <w:b/>
          <w:sz w:val="24"/>
          <w:szCs w:val="24"/>
          <w:lang w:eastAsia="en-US"/>
        </w:rPr>
        <w:t>издания</w:t>
      </w:r>
    </w:p>
    <w:p w14:paraId="5CA8A465" w14:textId="7518AD60" w:rsidR="00027F73" w:rsidRPr="00027F73" w:rsidRDefault="00027F73" w:rsidP="001D18CF">
      <w:pPr>
        <w:pStyle w:val="aa"/>
        <w:numPr>
          <w:ilvl w:val="0"/>
          <w:numId w:val="2"/>
        </w:numPr>
        <w:spacing w:after="0"/>
        <w:ind w:left="0" w:firstLine="709"/>
        <w:contextualSpacing w:val="0"/>
        <w:jc w:val="both"/>
        <w:rPr>
          <w:rFonts w:ascii="Times New Roman" w:hAnsi="Times New Roman"/>
          <w:sz w:val="24"/>
          <w:szCs w:val="24"/>
        </w:rPr>
      </w:pPr>
      <w:proofErr w:type="spellStart"/>
      <w:r w:rsidRPr="00027F73">
        <w:rPr>
          <w:rFonts w:ascii="Times New Roman" w:hAnsi="Times New Roman"/>
          <w:sz w:val="24"/>
          <w:szCs w:val="24"/>
        </w:rPr>
        <w:t>Будасова</w:t>
      </w:r>
      <w:proofErr w:type="spellEnd"/>
      <w:r w:rsidRPr="00027F73">
        <w:rPr>
          <w:rFonts w:ascii="Times New Roman" w:hAnsi="Times New Roman"/>
          <w:sz w:val="24"/>
          <w:szCs w:val="24"/>
        </w:rPr>
        <w:t xml:space="preserve"> С.А. Технологии использования холода. Физико-технические основы холодильной обработки пищевых продуктов: учебное пособие.</w:t>
      </w:r>
      <w:r>
        <w:rPr>
          <w:rFonts w:ascii="Times New Roman" w:hAnsi="Times New Roman"/>
          <w:sz w:val="24"/>
          <w:szCs w:val="24"/>
        </w:rPr>
        <w:t xml:space="preserve"> – </w:t>
      </w:r>
      <w:r w:rsidRPr="00027F73">
        <w:rPr>
          <w:rFonts w:ascii="Times New Roman" w:hAnsi="Times New Roman"/>
          <w:sz w:val="24"/>
          <w:szCs w:val="24"/>
        </w:rPr>
        <w:t>Новосибирск: Новосибирский государственный технический университет, 2019.</w:t>
      </w:r>
      <w:r>
        <w:rPr>
          <w:rFonts w:ascii="Times New Roman" w:hAnsi="Times New Roman"/>
          <w:sz w:val="24"/>
          <w:szCs w:val="24"/>
        </w:rPr>
        <w:t xml:space="preserve"> – </w:t>
      </w:r>
      <w:r w:rsidRPr="00027F73">
        <w:rPr>
          <w:rFonts w:ascii="Times New Roman" w:hAnsi="Times New Roman"/>
          <w:sz w:val="24"/>
          <w:szCs w:val="24"/>
        </w:rPr>
        <w:t>76 c.</w:t>
      </w:r>
      <w:r>
        <w:rPr>
          <w:rFonts w:ascii="Times New Roman" w:hAnsi="Times New Roman"/>
          <w:sz w:val="24"/>
          <w:szCs w:val="24"/>
        </w:rPr>
        <w:t xml:space="preserve"> – </w:t>
      </w:r>
      <w:r w:rsidRPr="00027F73">
        <w:rPr>
          <w:rFonts w:ascii="Times New Roman" w:hAnsi="Times New Roman"/>
          <w:sz w:val="24"/>
          <w:szCs w:val="24"/>
        </w:rPr>
        <w:t>ISBN 978-5-7782-4086-5.</w:t>
      </w:r>
      <w:r>
        <w:rPr>
          <w:rFonts w:ascii="Times New Roman" w:hAnsi="Times New Roman"/>
          <w:sz w:val="24"/>
          <w:szCs w:val="24"/>
        </w:rPr>
        <w:t xml:space="preserve"> – </w:t>
      </w:r>
      <w:r w:rsidRPr="00027F73">
        <w:rPr>
          <w:rFonts w:ascii="Times New Roman" w:hAnsi="Times New Roman"/>
          <w:sz w:val="24"/>
          <w:szCs w:val="24"/>
        </w:rPr>
        <w:t xml:space="preserve">Текст: электронный // Электронный ресурс цифровой образовательной среды СПО </w:t>
      </w:r>
      <w:proofErr w:type="spellStart"/>
      <w:r w:rsidRPr="00027F73">
        <w:rPr>
          <w:rFonts w:ascii="Times New Roman" w:hAnsi="Times New Roman"/>
          <w:sz w:val="24"/>
          <w:szCs w:val="24"/>
        </w:rPr>
        <w:t>PROFобразование</w:t>
      </w:r>
      <w:proofErr w:type="spellEnd"/>
      <w:r w:rsidRPr="00027F73">
        <w:rPr>
          <w:rFonts w:ascii="Times New Roman" w:hAnsi="Times New Roman"/>
          <w:sz w:val="24"/>
          <w:szCs w:val="24"/>
        </w:rPr>
        <w:t>: [сайт].</w:t>
      </w:r>
      <w:r>
        <w:rPr>
          <w:rFonts w:ascii="Times New Roman" w:hAnsi="Times New Roman"/>
          <w:sz w:val="24"/>
          <w:szCs w:val="24"/>
        </w:rPr>
        <w:t xml:space="preserve"> – </w:t>
      </w:r>
      <w:r w:rsidRPr="00027F73">
        <w:rPr>
          <w:rFonts w:ascii="Times New Roman" w:hAnsi="Times New Roman"/>
          <w:sz w:val="24"/>
          <w:szCs w:val="24"/>
        </w:rPr>
        <w:t xml:space="preserve">URL: </w:t>
      </w:r>
      <w:hyperlink r:id="rId9" w:history="1">
        <w:r w:rsidRPr="00476E65">
          <w:rPr>
            <w:rStyle w:val="af5"/>
            <w:rFonts w:ascii="Times New Roman" w:hAnsi="Times New Roman"/>
            <w:sz w:val="24"/>
            <w:szCs w:val="24"/>
          </w:rPr>
          <w:t>https://profspo.ru/books/99359</w:t>
        </w:r>
      </w:hyperlink>
      <w:r>
        <w:rPr>
          <w:rFonts w:ascii="Times New Roman" w:hAnsi="Times New Roman"/>
          <w:sz w:val="24"/>
          <w:szCs w:val="24"/>
        </w:rPr>
        <w:t xml:space="preserve"> </w:t>
      </w:r>
      <w:r w:rsidRPr="00027F73">
        <w:rPr>
          <w:rFonts w:ascii="Times New Roman" w:hAnsi="Times New Roman"/>
          <w:sz w:val="24"/>
          <w:szCs w:val="24"/>
        </w:rPr>
        <w:t xml:space="preserve"> (дата обращения: 14.06.2022).</w:t>
      </w:r>
      <w:r>
        <w:rPr>
          <w:rFonts w:ascii="Times New Roman" w:hAnsi="Times New Roman"/>
          <w:sz w:val="24"/>
          <w:szCs w:val="24"/>
        </w:rPr>
        <w:t xml:space="preserve"> </w:t>
      </w:r>
      <w:r w:rsidRPr="00027F73">
        <w:rPr>
          <w:rFonts w:ascii="Times New Roman" w:hAnsi="Times New Roman"/>
          <w:sz w:val="24"/>
          <w:szCs w:val="24"/>
        </w:rPr>
        <w:t xml:space="preserve">Режим доступа: для </w:t>
      </w:r>
      <w:proofErr w:type="spellStart"/>
      <w:r w:rsidRPr="00027F73">
        <w:rPr>
          <w:rFonts w:ascii="Times New Roman" w:hAnsi="Times New Roman"/>
          <w:sz w:val="24"/>
          <w:szCs w:val="24"/>
        </w:rPr>
        <w:t>авторизир</w:t>
      </w:r>
      <w:proofErr w:type="spellEnd"/>
      <w:r w:rsidRPr="00027F73">
        <w:rPr>
          <w:rFonts w:ascii="Times New Roman" w:hAnsi="Times New Roman"/>
          <w:sz w:val="24"/>
          <w:szCs w:val="24"/>
        </w:rPr>
        <w:t>. пользователей.</w:t>
      </w:r>
    </w:p>
    <w:p w14:paraId="4CB791A7" w14:textId="06582AF3" w:rsidR="00027F73" w:rsidRPr="00027F73" w:rsidRDefault="00027F73" w:rsidP="001D18CF">
      <w:pPr>
        <w:pStyle w:val="aa"/>
        <w:numPr>
          <w:ilvl w:val="0"/>
          <w:numId w:val="2"/>
        </w:numPr>
        <w:spacing w:after="0"/>
        <w:ind w:left="0" w:firstLine="709"/>
        <w:contextualSpacing w:val="0"/>
        <w:jc w:val="both"/>
        <w:rPr>
          <w:rFonts w:ascii="Times New Roman" w:hAnsi="Times New Roman"/>
          <w:sz w:val="24"/>
          <w:szCs w:val="24"/>
        </w:rPr>
      </w:pPr>
      <w:r w:rsidRPr="00027F73">
        <w:rPr>
          <w:rFonts w:ascii="Times New Roman" w:hAnsi="Times New Roman"/>
          <w:sz w:val="24"/>
          <w:szCs w:val="24"/>
        </w:rPr>
        <w:t>Дерюгин В.В.</w:t>
      </w:r>
      <w:r>
        <w:rPr>
          <w:rFonts w:ascii="Times New Roman" w:hAnsi="Times New Roman"/>
          <w:sz w:val="24"/>
          <w:szCs w:val="24"/>
        </w:rPr>
        <w:t xml:space="preserve">, </w:t>
      </w:r>
      <w:r w:rsidR="00A7040B">
        <w:rPr>
          <w:rFonts w:ascii="Times New Roman" w:hAnsi="Times New Roman"/>
          <w:sz w:val="24"/>
          <w:szCs w:val="24"/>
        </w:rPr>
        <w:t>В</w:t>
      </w:r>
      <w:r>
        <w:rPr>
          <w:rFonts w:ascii="Times New Roman" w:hAnsi="Times New Roman"/>
          <w:sz w:val="24"/>
          <w:szCs w:val="24"/>
        </w:rPr>
        <w:t>асильев В.Ф.</w:t>
      </w:r>
      <w:r w:rsidRPr="00027F73">
        <w:rPr>
          <w:rFonts w:ascii="Times New Roman" w:hAnsi="Times New Roman"/>
          <w:sz w:val="24"/>
          <w:szCs w:val="24"/>
        </w:rPr>
        <w:t xml:space="preserve"> Тепломассообмен: учебное пособие для </w:t>
      </w:r>
      <w:r>
        <w:rPr>
          <w:rFonts w:ascii="Times New Roman" w:hAnsi="Times New Roman"/>
          <w:sz w:val="24"/>
          <w:szCs w:val="24"/>
        </w:rPr>
        <w:t>СПО</w:t>
      </w:r>
      <w:r w:rsidRPr="00027F73">
        <w:rPr>
          <w:rFonts w:ascii="Times New Roman" w:hAnsi="Times New Roman"/>
          <w:sz w:val="24"/>
          <w:szCs w:val="24"/>
        </w:rPr>
        <w:t>.</w:t>
      </w:r>
      <w:r>
        <w:rPr>
          <w:rFonts w:ascii="Times New Roman" w:hAnsi="Times New Roman"/>
          <w:sz w:val="24"/>
          <w:szCs w:val="24"/>
        </w:rPr>
        <w:br/>
        <w:t xml:space="preserve">– </w:t>
      </w:r>
      <w:r w:rsidRPr="00027F73">
        <w:rPr>
          <w:rFonts w:ascii="Times New Roman" w:hAnsi="Times New Roman"/>
          <w:sz w:val="24"/>
          <w:szCs w:val="24"/>
        </w:rPr>
        <w:t>СПб</w:t>
      </w:r>
      <w:r>
        <w:rPr>
          <w:rFonts w:ascii="Times New Roman" w:hAnsi="Times New Roman"/>
          <w:sz w:val="24"/>
          <w:szCs w:val="24"/>
        </w:rPr>
        <w:t>.</w:t>
      </w:r>
      <w:r w:rsidRPr="00027F73">
        <w:rPr>
          <w:rFonts w:ascii="Times New Roman" w:hAnsi="Times New Roman"/>
          <w:sz w:val="24"/>
          <w:szCs w:val="24"/>
        </w:rPr>
        <w:t>: Лань, 2020.</w:t>
      </w:r>
      <w:r>
        <w:rPr>
          <w:rFonts w:ascii="Times New Roman" w:hAnsi="Times New Roman"/>
          <w:sz w:val="24"/>
          <w:szCs w:val="24"/>
        </w:rPr>
        <w:t xml:space="preserve"> – </w:t>
      </w:r>
      <w:r w:rsidRPr="00027F73">
        <w:rPr>
          <w:rFonts w:ascii="Times New Roman" w:hAnsi="Times New Roman"/>
          <w:sz w:val="24"/>
          <w:szCs w:val="24"/>
        </w:rPr>
        <w:t>240 с.</w:t>
      </w:r>
      <w:r>
        <w:rPr>
          <w:rFonts w:ascii="Times New Roman" w:hAnsi="Times New Roman"/>
          <w:sz w:val="24"/>
          <w:szCs w:val="24"/>
        </w:rPr>
        <w:t xml:space="preserve"> - </w:t>
      </w:r>
      <w:r w:rsidRPr="00027F73">
        <w:rPr>
          <w:rFonts w:ascii="Times New Roman" w:hAnsi="Times New Roman"/>
          <w:sz w:val="24"/>
          <w:szCs w:val="24"/>
        </w:rPr>
        <w:t>ISBN 978-5-8114-6648-1.</w:t>
      </w:r>
      <w:r>
        <w:rPr>
          <w:rFonts w:ascii="Times New Roman" w:hAnsi="Times New Roman"/>
          <w:sz w:val="24"/>
          <w:szCs w:val="24"/>
        </w:rPr>
        <w:t xml:space="preserve"> – </w:t>
      </w:r>
      <w:r w:rsidRPr="00027F73">
        <w:rPr>
          <w:rFonts w:ascii="Times New Roman" w:hAnsi="Times New Roman"/>
          <w:sz w:val="24"/>
          <w:szCs w:val="24"/>
        </w:rPr>
        <w:t>Текст: электронный // Лань: электронно-библиотечная система.</w:t>
      </w:r>
      <w:r>
        <w:rPr>
          <w:rFonts w:ascii="Times New Roman" w:hAnsi="Times New Roman"/>
          <w:sz w:val="24"/>
          <w:szCs w:val="24"/>
        </w:rPr>
        <w:t xml:space="preserve"> – </w:t>
      </w:r>
      <w:r w:rsidRPr="00027F73">
        <w:rPr>
          <w:rFonts w:ascii="Times New Roman" w:hAnsi="Times New Roman"/>
          <w:sz w:val="24"/>
          <w:szCs w:val="24"/>
        </w:rPr>
        <w:t xml:space="preserve">URL: </w:t>
      </w:r>
      <w:hyperlink r:id="rId10" w:history="1">
        <w:r w:rsidRPr="00027F73">
          <w:rPr>
            <w:rStyle w:val="af5"/>
            <w:rFonts w:ascii="Times New Roman" w:hAnsi="Times New Roman"/>
            <w:sz w:val="24"/>
            <w:szCs w:val="24"/>
          </w:rPr>
          <w:t>https://e.lanbook.com/book/151202</w:t>
        </w:r>
      </w:hyperlink>
      <w:r w:rsidRPr="00027F73">
        <w:rPr>
          <w:rFonts w:ascii="Times New Roman" w:hAnsi="Times New Roman"/>
          <w:sz w:val="24"/>
          <w:szCs w:val="24"/>
        </w:rPr>
        <w:t xml:space="preserve"> (дата обращения: 09.12.2022).</w:t>
      </w:r>
      <w:r>
        <w:rPr>
          <w:rFonts w:ascii="Times New Roman" w:hAnsi="Times New Roman"/>
          <w:sz w:val="24"/>
          <w:szCs w:val="24"/>
        </w:rPr>
        <w:t xml:space="preserve"> </w:t>
      </w:r>
      <w:r w:rsidRPr="00027F73">
        <w:rPr>
          <w:rFonts w:ascii="Times New Roman" w:hAnsi="Times New Roman"/>
          <w:sz w:val="24"/>
          <w:szCs w:val="24"/>
        </w:rPr>
        <w:t xml:space="preserve">Режим доступа: для </w:t>
      </w:r>
      <w:proofErr w:type="spellStart"/>
      <w:r w:rsidRPr="00027F73">
        <w:rPr>
          <w:rFonts w:ascii="Times New Roman" w:hAnsi="Times New Roman"/>
          <w:sz w:val="24"/>
          <w:szCs w:val="24"/>
        </w:rPr>
        <w:t>авториз</w:t>
      </w:r>
      <w:proofErr w:type="spellEnd"/>
      <w:r w:rsidRPr="00027F73">
        <w:rPr>
          <w:rFonts w:ascii="Times New Roman" w:hAnsi="Times New Roman"/>
          <w:sz w:val="24"/>
          <w:szCs w:val="24"/>
        </w:rPr>
        <w:t>. пользователей.</w:t>
      </w:r>
    </w:p>
    <w:p w14:paraId="395BA124" w14:textId="405F8568" w:rsidR="00027F73" w:rsidRPr="00027F73" w:rsidRDefault="00027F73" w:rsidP="001D18CF">
      <w:pPr>
        <w:pStyle w:val="aa"/>
        <w:numPr>
          <w:ilvl w:val="0"/>
          <w:numId w:val="2"/>
        </w:numPr>
        <w:spacing w:after="0"/>
        <w:ind w:left="0" w:firstLine="709"/>
        <w:contextualSpacing w:val="0"/>
        <w:jc w:val="both"/>
        <w:rPr>
          <w:rFonts w:ascii="Times New Roman" w:hAnsi="Times New Roman"/>
          <w:sz w:val="24"/>
          <w:szCs w:val="24"/>
        </w:rPr>
      </w:pPr>
      <w:r w:rsidRPr="00027F73">
        <w:rPr>
          <w:rFonts w:ascii="Times New Roman" w:hAnsi="Times New Roman"/>
          <w:sz w:val="24"/>
          <w:szCs w:val="24"/>
        </w:rPr>
        <w:t>Зеленцов Д.В.</w:t>
      </w:r>
      <w:r>
        <w:rPr>
          <w:rFonts w:ascii="Times New Roman" w:hAnsi="Times New Roman"/>
          <w:sz w:val="24"/>
          <w:szCs w:val="24"/>
        </w:rPr>
        <w:t xml:space="preserve">, </w:t>
      </w:r>
      <w:proofErr w:type="spellStart"/>
      <w:r>
        <w:rPr>
          <w:rFonts w:ascii="Times New Roman" w:hAnsi="Times New Roman"/>
          <w:sz w:val="24"/>
          <w:szCs w:val="24"/>
        </w:rPr>
        <w:t>Жильников</w:t>
      </w:r>
      <w:proofErr w:type="spellEnd"/>
      <w:r>
        <w:rPr>
          <w:rFonts w:ascii="Times New Roman" w:hAnsi="Times New Roman"/>
          <w:sz w:val="24"/>
          <w:szCs w:val="24"/>
        </w:rPr>
        <w:t xml:space="preserve"> В.Б. </w:t>
      </w:r>
      <w:r w:rsidRPr="00027F73">
        <w:rPr>
          <w:rFonts w:ascii="Times New Roman" w:hAnsi="Times New Roman"/>
          <w:sz w:val="24"/>
          <w:szCs w:val="24"/>
        </w:rPr>
        <w:t>Кондиционирование воздуха и холодоснабжение помещения: учебное пособие для СПО</w:t>
      </w:r>
      <w:r>
        <w:rPr>
          <w:rFonts w:ascii="Times New Roman" w:hAnsi="Times New Roman"/>
          <w:sz w:val="24"/>
          <w:szCs w:val="24"/>
        </w:rPr>
        <w:t xml:space="preserve">. – </w:t>
      </w:r>
      <w:r w:rsidRPr="00027F73">
        <w:rPr>
          <w:rFonts w:ascii="Times New Roman" w:hAnsi="Times New Roman"/>
          <w:sz w:val="24"/>
          <w:szCs w:val="24"/>
        </w:rPr>
        <w:t>Саратов: Профобразование, 2022.</w:t>
      </w:r>
      <w:r>
        <w:rPr>
          <w:rFonts w:ascii="Times New Roman" w:hAnsi="Times New Roman"/>
          <w:sz w:val="24"/>
          <w:szCs w:val="24"/>
        </w:rPr>
        <w:t xml:space="preserve"> – </w:t>
      </w:r>
      <w:r w:rsidRPr="00027F73">
        <w:rPr>
          <w:rFonts w:ascii="Times New Roman" w:hAnsi="Times New Roman"/>
          <w:sz w:val="24"/>
          <w:szCs w:val="24"/>
        </w:rPr>
        <w:t>148 c.</w:t>
      </w:r>
      <w:r>
        <w:rPr>
          <w:rFonts w:ascii="Times New Roman" w:hAnsi="Times New Roman"/>
          <w:sz w:val="24"/>
          <w:szCs w:val="24"/>
        </w:rPr>
        <w:t xml:space="preserve"> – </w:t>
      </w:r>
      <w:r w:rsidRPr="00027F73">
        <w:rPr>
          <w:rFonts w:ascii="Times New Roman" w:hAnsi="Times New Roman"/>
          <w:sz w:val="24"/>
          <w:szCs w:val="24"/>
        </w:rPr>
        <w:t>ISBN 978-5-4488-1378-8.</w:t>
      </w:r>
      <w:r>
        <w:rPr>
          <w:rFonts w:ascii="Times New Roman" w:hAnsi="Times New Roman"/>
          <w:sz w:val="24"/>
          <w:szCs w:val="24"/>
        </w:rPr>
        <w:t xml:space="preserve"> – </w:t>
      </w:r>
      <w:r w:rsidRPr="00027F73">
        <w:rPr>
          <w:rFonts w:ascii="Times New Roman" w:hAnsi="Times New Roman"/>
          <w:sz w:val="24"/>
          <w:szCs w:val="24"/>
        </w:rPr>
        <w:t xml:space="preserve">Текст: электронный // ЭБС </w:t>
      </w:r>
      <w:proofErr w:type="spellStart"/>
      <w:r w:rsidRPr="00027F73">
        <w:rPr>
          <w:rFonts w:ascii="Times New Roman" w:hAnsi="Times New Roman"/>
          <w:sz w:val="24"/>
          <w:szCs w:val="24"/>
        </w:rPr>
        <w:t>PROFобразование</w:t>
      </w:r>
      <w:proofErr w:type="spellEnd"/>
      <w:r w:rsidRPr="00027F73">
        <w:rPr>
          <w:rFonts w:ascii="Times New Roman" w:hAnsi="Times New Roman"/>
          <w:sz w:val="24"/>
          <w:szCs w:val="24"/>
        </w:rPr>
        <w:t>: [сайт].</w:t>
      </w:r>
      <w:r>
        <w:rPr>
          <w:rFonts w:ascii="Times New Roman" w:hAnsi="Times New Roman"/>
          <w:sz w:val="24"/>
          <w:szCs w:val="24"/>
        </w:rPr>
        <w:t xml:space="preserve"> – </w:t>
      </w:r>
      <w:r w:rsidRPr="00027F73">
        <w:rPr>
          <w:rFonts w:ascii="Times New Roman" w:hAnsi="Times New Roman"/>
          <w:sz w:val="24"/>
          <w:szCs w:val="24"/>
        </w:rPr>
        <w:t xml:space="preserve">URL: </w:t>
      </w:r>
      <w:hyperlink r:id="rId11" w:history="1">
        <w:r w:rsidRPr="00476E65">
          <w:rPr>
            <w:rStyle w:val="af5"/>
            <w:rFonts w:ascii="Times New Roman" w:hAnsi="Times New Roman"/>
            <w:sz w:val="24"/>
            <w:szCs w:val="24"/>
          </w:rPr>
          <w:t>https://profspo.ru/books/116263</w:t>
        </w:r>
      </w:hyperlink>
      <w:r>
        <w:rPr>
          <w:rFonts w:ascii="Times New Roman" w:hAnsi="Times New Roman"/>
          <w:sz w:val="24"/>
          <w:szCs w:val="24"/>
        </w:rPr>
        <w:t xml:space="preserve"> </w:t>
      </w:r>
      <w:r w:rsidRPr="00027F73">
        <w:rPr>
          <w:rFonts w:ascii="Times New Roman" w:hAnsi="Times New Roman"/>
          <w:sz w:val="24"/>
          <w:szCs w:val="24"/>
        </w:rPr>
        <w:t>(дата обращения: 14.06.2022).</w:t>
      </w:r>
      <w:r>
        <w:rPr>
          <w:rFonts w:ascii="Times New Roman" w:hAnsi="Times New Roman"/>
          <w:sz w:val="24"/>
          <w:szCs w:val="24"/>
        </w:rPr>
        <w:t xml:space="preserve"> </w:t>
      </w:r>
      <w:r w:rsidRPr="00027F73">
        <w:rPr>
          <w:rFonts w:ascii="Times New Roman" w:hAnsi="Times New Roman"/>
          <w:sz w:val="24"/>
          <w:szCs w:val="24"/>
        </w:rPr>
        <w:t xml:space="preserve">Режим доступа: для </w:t>
      </w:r>
      <w:proofErr w:type="spellStart"/>
      <w:r w:rsidRPr="00027F73">
        <w:rPr>
          <w:rFonts w:ascii="Times New Roman" w:hAnsi="Times New Roman"/>
          <w:sz w:val="24"/>
          <w:szCs w:val="24"/>
        </w:rPr>
        <w:t>авторизир</w:t>
      </w:r>
      <w:proofErr w:type="spellEnd"/>
      <w:r w:rsidRPr="00027F73">
        <w:rPr>
          <w:rFonts w:ascii="Times New Roman" w:hAnsi="Times New Roman"/>
          <w:sz w:val="24"/>
          <w:szCs w:val="24"/>
        </w:rPr>
        <w:t>. пользователей.</w:t>
      </w:r>
    </w:p>
    <w:p w14:paraId="0B41A405" w14:textId="337A20C1" w:rsidR="00027F73" w:rsidRPr="00027F73" w:rsidRDefault="00027F73" w:rsidP="001D18CF">
      <w:pPr>
        <w:pStyle w:val="aa"/>
        <w:numPr>
          <w:ilvl w:val="0"/>
          <w:numId w:val="2"/>
        </w:numPr>
        <w:spacing w:after="0"/>
        <w:ind w:left="0" w:firstLine="709"/>
        <w:contextualSpacing w:val="0"/>
        <w:jc w:val="both"/>
        <w:rPr>
          <w:rFonts w:ascii="Times New Roman" w:hAnsi="Times New Roman"/>
          <w:sz w:val="24"/>
          <w:szCs w:val="24"/>
        </w:rPr>
      </w:pPr>
      <w:r w:rsidRPr="00027F73">
        <w:rPr>
          <w:rFonts w:ascii="Times New Roman" w:hAnsi="Times New Roman"/>
          <w:sz w:val="24"/>
          <w:szCs w:val="24"/>
        </w:rPr>
        <w:t>Ильина Т.Н. Кондиционирование воздуха и холодоснабжение: учебное пособие для СПО.</w:t>
      </w:r>
      <w:r>
        <w:rPr>
          <w:rFonts w:ascii="Times New Roman" w:hAnsi="Times New Roman"/>
          <w:sz w:val="24"/>
          <w:szCs w:val="24"/>
        </w:rPr>
        <w:t xml:space="preserve"> – </w:t>
      </w:r>
      <w:r w:rsidRPr="00027F73">
        <w:rPr>
          <w:rFonts w:ascii="Times New Roman" w:hAnsi="Times New Roman"/>
          <w:sz w:val="24"/>
          <w:szCs w:val="24"/>
        </w:rPr>
        <w:t>Саратов: Профобразование, 2020.</w:t>
      </w:r>
      <w:r>
        <w:rPr>
          <w:rFonts w:ascii="Times New Roman" w:hAnsi="Times New Roman"/>
          <w:sz w:val="24"/>
          <w:szCs w:val="24"/>
        </w:rPr>
        <w:t xml:space="preserve"> – </w:t>
      </w:r>
      <w:r w:rsidRPr="00027F73">
        <w:rPr>
          <w:rFonts w:ascii="Times New Roman" w:hAnsi="Times New Roman"/>
          <w:sz w:val="24"/>
          <w:szCs w:val="24"/>
        </w:rPr>
        <w:t>161 c.</w:t>
      </w:r>
      <w:r>
        <w:rPr>
          <w:rFonts w:ascii="Times New Roman" w:hAnsi="Times New Roman"/>
          <w:sz w:val="24"/>
          <w:szCs w:val="24"/>
        </w:rPr>
        <w:t xml:space="preserve"> – </w:t>
      </w:r>
      <w:r w:rsidRPr="00027F73">
        <w:rPr>
          <w:rFonts w:ascii="Times New Roman" w:hAnsi="Times New Roman"/>
          <w:sz w:val="24"/>
          <w:szCs w:val="24"/>
        </w:rPr>
        <w:t>ISBN 978-5-4488-0562-2.</w:t>
      </w:r>
      <w:r>
        <w:rPr>
          <w:rFonts w:ascii="Times New Roman" w:hAnsi="Times New Roman"/>
          <w:sz w:val="24"/>
          <w:szCs w:val="24"/>
        </w:rPr>
        <w:t xml:space="preserve"> – </w:t>
      </w:r>
      <w:r w:rsidRPr="00027F73">
        <w:rPr>
          <w:rFonts w:ascii="Times New Roman" w:hAnsi="Times New Roman"/>
          <w:sz w:val="24"/>
          <w:szCs w:val="24"/>
        </w:rPr>
        <w:t xml:space="preserve">Текст: электронный // Электронный ресурс цифровой образовательной среды СПО </w:t>
      </w:r>
      <w:proofErr w:type="spellStart"/>
      <w:r w:rsidRPr="00027F73">
        <w:rPr>
          <w:rFonts w:ascii="Times New Roman" w:hAnsi="Times New Roman"/>
          <w:sz w:val="24"/>
          <w:szCs w:val="24"/>
        </w:rPr>
        <w:t>PROFобразование</w:t>
      </w:r>
      <w:proofErr w:type="spellEnd"/>
      <w:r w:rsidRPr="00027F73">
        <w:rPr>
          <w:rFonts w:ascii="Times New Roman" w:hAnsi="Times New Roman"/>
          <w:sz w:val="24"/>
          <w:szCs w:val="24"/>
        </w:rPr>
        <w:t xml:space="preserve">: [сайт]. </w:t>
      </w:r>
      <w:r>
        <w:rPr>
          <w:rFonts w:ascii="Times New Roman" w:hAnsi="Times New Roman"/>
          <w:sz w:val="24"/>
          <w:szCs w:val="24"/>
        </w:rPr>
        <w:t>–</w:t>
      </w:r>
      <w:r w:rsidRPr="00027F73">
        <w:rPr>
          <w:rFonts w:ascii="Times New Roman" w:hAnsi="Times New Roman"/>
          <w:sz w:val="24"/>
          <w:szCs w:val="24"/>
        </w:rPr>
        <w:t xml:space="preserve"> URL: </w:t>
      </w:r>
      <w:hyperlink r:id="rId12" w:history="1">
        <w:r w:rsidRPr="00476E65">
          <w:rPr>
            <w:rStyle w:val="af5"/>
            <w:rFonts w:ascii="Times New Roman" w:hAnsi="Times New Roman"/>
            <w:sz w:val="24"/>
            <w:szCs w:val="24"/>
          </w:rPr>
          <w:t>https://profspo.ru/books/87914</w:t>
        </w:r>
      </w:hyperlink>
      <w:r>
        <w:rPr>
          <w:rFonts w:ascii="Times New Roman" w:hAnsi="Times New Roman"/>
          <w:sz w:val="24"/>
          <w:szCs w:val="24"/>
        </w:rPr>
        <w:t xml:space="preserve"> </w:t>
      </w:r>
      <w:r w:rsidRPr="00027F73">
        <w:rPr>
          <w:rFonts w:ascii="Times New Roman" w:hAnsi="Times New Roman"/>
          <w:sz w:val="24"/>
          <w:szCs w:val="24"/>
        </w:rPr>
        <w:t>(дата обращения: 14.06.2022).</w:t>
      </w:r>
      <w:r>
        <w:rPr>
          <w:rFonts w:ascii="Times New Roman" w:hAnsi="Times New Roman"/>
          <w:sz w:val="24"/>
          <w:szCs w:val="24"/>
        </w:rPr>
        <w:t xml:space="preserve"> </w:t>
      </w:r>
      <w:r w:rsidRPr="00027F73">
        <w:rPr>
          <w:rFonts w:ascii="Times New Roman" w:hAnsi="Times New Roman"/>
          <w:sz w:val="24"/>
          <w:szCs w:val="24"/>
        </w:rPr>
        <w:t xml:space="preserve">Режим доступа: для </w:t>
      </w:r>
      <w:proofErr w:type="spellStart"/>
      <w:r w:rsidRPr="00027F73">
        <w:rPr>
          <w:rFonts w:ascii="Times New Roman" w:hAnsi="Times New Roman"/>
          <w:sz w:val="24"/>
          <w:szCs w:val="24"/>
        </w:rPr>
        <w:t>авторизир</w:t>
      </w:r>
      <w:proofErr w:type="spellEnd"/>
      <w:r w:rsidRPr="00027F73">
        <w:rPr>
          <w:rFonts w:ascii="Times New Roman" w:hAnsi="Times New Roman"/>
          <w:sz w:val="24"/>
          <w:szCs w:val="24"/>
        </w:rPr>
        <w:t>. пользователей.</w:t>
      </w:r>
    </w:p>
    <w:p w14:paraId="703E014C" w14:textId="159B90C2" w:rsidR="00027F73" w:rsidRPr="00027F73" w:rsidRDefault="00027F73" w:rsidP="001D18CF">
      <w:pPr>
        <w:pStyle w:val="aa"/>
        <w:numPr>
          <w:ilvl w:val="0"/>
          <w:numId w:val="2"/>
        </w:numPr>
        <w:spacing w:after="0"/>
        <w:ind w:left="0" w:firstLine="709"/>
        <w:contextualSpacing w:val="0"/>
        <w:jc w:val="both"/>
        <w:rPr>
          <w:rFonts w:ascii="Times New Roman" w:hAnsi="Times New Roman"/>
          <w:sz w:val="24"/>
          <w:szCs w:val="24"/>
        </w:rPr>
      </w:pPr>
      <w:r w:rsidRPr="00027F73">
        <w:rPr>
          <w:rFonts w:ascii="Times New Roman" w:hAnsi="Times New Roman"/>
          <w:sz w:val="24"/>
          <w:szCs w:val="24"/>
        </w:rPr>
        <w:t>Серегин И.Г.</w:t>
      </w:r>
      <w:r>
        <w:rPr>
          <w:rFonts w:ascii="Times New Roman" w:hAnsi="Times New Roman"/>
          <w:sz w:val="24"/>
          <w:szCs w:val="24"/>
        </w:rPr>
        <w:t xml:space="preserve">, </w:t>
      </w:r>
      <w:proofErr w:type="spellStart"/>
      <w:r w:rsidRPr="00027F73">
        <w:rPr>
          <w:rFonts w:ascii="Times New Roman" w:hAnsi="Times New Roman"/>
          <w:sz w:val="24"/>
          <w:szCs w:val="24"/>
        </w:rPr>
        <w:t>Дюльгер</w:t>
      </w:r>
      <w:proofErr w:type="spellEnd"/>
      <w:r>
        <w:rPr>
          <w:rFonts w:ascii="Times New Roman" w:hAnsi="Times New Roman"/>
          <w:sz w:val="24"/>
          <w:szCs w:val="24"/>
        </w:rPr>
        <w:t xml:space="preserve"> Г.П.</w:t>
      </w:r>
      <w:r w:rsidRPr="00027F73">
        <w:rPr>
          <w:rFonts w:ascii="Times New Roman" w:hAnsi="Times New Roman"/>
          <w:sz w:val="24"/>
          <w:szCs w:val="24"/>
        </w:rPr>
        <w:t xml:space="preserve">, </w:t>
      </w:r>
      <w:proofErr w:type="spellStart"/>
      <w:r w:rsidRPr="00027F73">
        <w:rPr>
          <w:rFonts w:ascii="Times New Roman" w:hAnsi="Times New Roman"/>
          <w:sz w:val="24"/>
          <w:szCs w:val="24"/>
        </w:rPr>
        <w:t>Кульмакова</w:t>
      </w:r>
      <w:proofErr w:type="spellEnd"/>
      <w:r>
        <w:rPr>
          <w:rFonts w:ascii="Times New Roman" w:hAnsi="Times New Roman"/>
          <w:sz w:val="24"/>
          <w:szCs w:val="24"/>
        </w:rPr>
        <w:t xml:space="preserve"> Н.И. </w:t>
      </w:r>
      <w:r w:rsidRPr="00027F73">
        <w:rPr>
          <w:rFonts w:ascii="Times New Roman" w:hAnsi="Times New Roman"/>
          <w:sz w:val="24"/>
          <w:szCs w:val="24"/>
        </w:rPr>
        <w:t xml:space="preserve">Производственный ветеринарно-санитарный контроль на продовольственных холодильниках: учебное пособие. </w:t>
      </w:r>
      <w:r>
        <w:rPr>
          <w:rFonts w:ascii="Times New Roman" w:hAnsi="Times New Roman"/>
          <w:sz w:val="24"/>
          <w:szCs w:val="24"/>
        </w:rPr>
        <w:t>–</w:t>
      </w:r>
      <w:r w:rsidRPr="00027F73">
        <w:rPr>
          <w:rFonts w:ascii="Times New Roman" w:hAnsi="Times New Roman"/>
          <w:sz w:val="24"/>
          <w:szCs w:val="24"/>
        </w:rPr>
        <w:t xml:space="preserve"> СПб</w:t>
      </w:r>
      <w:r>
        <w:rPr>
          <w:rFonts w:ascii="Times New Roman" w:hAnsi="Times New Roman"/>
          <w:sz w:val="24"/>
          <w:szCs w:val="24"/>
        </w:rPr>
        <w:t>.</w:t>
      </w:r>
      <w:r w:rsidRPr="00027F73">
        <w:rPr>
          <w:rFonts w:ascii="Times New Roman" w:hAnsi="Times New Roman"/>
          <w:sz w:val="24"/>
          <w:szCs w:val="24"/>
        </w:rPr>
        <w:t xml:space="preserve">: </w:t>
      </w:r>
      <w:proofErr w:type="spellStart"/>
      <w:r w:rsidRPr="00027F73">
        <w:rPr>
          <w:rFonts w:ascii="Times New Roman" w:hAnsi="Times New Roman"/>
          <w:sz w:val="24"/>
          <w:szCs w:val="24"/>
        </w:rPr>
        <w:t>Квадро</w:t>
      </w:r>
      <w:proofErr w:type="spellEnd"/>
      <w:r w:rsidRPr="00027F73">
        <w:rPr>
          <w:rFonts w:ascii="Times New Roman" w:hAnsi="Times New Roman"/>
          <w:sz w:val="24"/>
          <w:szCs w:val="24"/>
        </w:rPr>
        <w:t xml:space="preserve">, </w:t>
      </w:r>
      <w:r w:rsidRPr="00027F73">
        <w:rPr>
          <w:rFonts w:ascii="Times New Roman" w:hAnsi="Times New Roman"/>
          <w:sz w:val="24"/>
          <w:szCs w:val="24"/>
        </w:rPr>
        <w:lastRenderedPageBreak/>
        <w:t xml:space="preserve">2021. </w:t>
      </w:r>
      <w:r>
        <w:rPr>
          <w:rFonts w:ascii="Times New Roman" w:hAnsi="Times New Roman"/>
          <w:sz w:val="24"/>
          <w:szCs w:val="24"/>
        </w:rPr>
        <w:t xml:space="preserve">– </w:t>
      </w:r>
      <w:r w:rsidRPr="00027F73">
        <w:rPr>
          <w:rFonts w:ascii="Times New Roman" w:hAnsi="Times New Roman"/>
          <w:sz w:val="24"/>
          <w:szCs w:val="24"/>
        </w:rPr>
        <w:t xml:space="preserve">224 c. </w:t>
      </w:r>
      <w:r>
        <w:rPr>
          <w:rFonts w:ascii="Times New Roman" w:hAnsi="Times New Roman"/>
          <w:sz w:val="24"/>
          <w:szCs w:val="24"/>
        </w:rPr>
        <w:t>–</w:t>
      </w:r>
      <w:r w:rsidRPr="00027F73">
        <w:rPr>
          <w:rFonts w:ascii="Times New Roman" w:hAnsi="Times New Roman"/>
          <w:sz w:val="24"/>
          <w:szCs w:val="24"/>
        </w:rPr>
        <w:t xml:space="preserve"> ISBN 978-5-906371-93-7. </w:t>
      </w:r>
      <w:r>
        <w:rPr>
          <w:rFonts w:ascii="Times New Roman" w:hAnsi="Times New Roman"/>
          <w:sz w:val="24"/>
          <w:szCs w:val="24"/>
        </w:rPr>
        <w:t>–</w:t>
      </w:r>
      <w:r w:rsidRPr="00027F73">
        <w:rPr>
          <w:rFonts w:ascii="Times New Roman" w:hAnsi="Times New Roman"/>
          <w:sz w:val="24"/>
          <w:szCs w:val="24"/>
        </w:rPr>
        <w:t xml:space="preserve"> Текст: электронный // Электронный ресурс цифровой образовательной среды СПО </w:t>
      </w:r>
      <w:proofErr w:type="spellStart"/>
      <w:r w:rsidRPr="00027F73">
        <w:rPr>
          <w:rFonts w:ascii="Times New Roman" w:hAnsi="Times New Roman"/>
          <w:sz w:val="24"/>
          <w:szCs w:val="24"/>
        </w:rPr>
        <w:t>PROFобразование</w:t>
      </w:r>
      <w:proofErr w:type="spellEnd"/>
      <w:r w:rsidRPr="00027F73">
        <w:rPr>
          <w:rFonts w:ascii="Times New Roman" w:hAnsi="Times New Roman"/>
          <w:sz w:val="24"/>
          <w:szCs w:val="24"/>
        </w:rPr>
        <w:t xml:space="preserve">: [сайт]. </w:t>
      </w:r>
      <w:r>
        <w:rPr>
          <w:rFonts w:ascii="Times New Roman" w:hAnsi="Times New Roman"/>
          <w:sz w:val="24"/>
          <w:szCs w:val="24"/>
        </w:rPr>
        <w:t>–</w:t>
      </w:r>
      <w:r w:rsidRPr="00027F73">
        <w:rPr>
          <w:rFonts w:ascii="Times New Roman" w:hAnsi="Times New Roman"/>
          <w:sz w:val="24"/>
          <w:szCs w:val="24"/>
        </w:rPr>
        <w:t xml:space="preserve"> URL: </w:t>
      </w:r>
      <w:hyperlink r:id="rId13" w:history="1">
        <w:r w:rsidRPr="00476E65">
          <w:rPr>
            <w:rStyle w:val="af5"/>
            <w:rFonts w:ascii="Times New Roman" w:hAnsi="Times New Roman"/>
            <w:sz w:val="24"/>
            <w:szCs w:val="24"/>
          </w:rPr>
          <w:t>https://profspo.ru/books/103133</w:t>
        </w:r>
      </w:hyperlink>
      <w:r>
        <w:rPr>
          <w:rFonts w:ascii="Times New Roman" w:hAnsi="Times New Roman"/>
          <w:sz w:val="24"/>
          <w:szCs w:val="24"/>
        </w:rPr>
        <w:t xml:space="preserve"> </w:t>
      </w:r>
      <w:r w:rsidRPr="00027F73">
        <w:rPr>
          <w:rFonts w:ascii="Times New Roman" w:hAnsi="Times New Roman"/>
          <w:sz w:val="24"/>
          <w:szCs w:val="24"/>
        </w:rPr>
        <w:t xml:space="preserve"> (дата обращения: 14.06.2022). </w:t>
      </w:r>
      <w:r>
        <w:rPr>
          <w:rFonts w:ascii="Times New Roman" w:hAnsi="Times New Roman"/>
          <w:sz w:val="24"/>
          <w:szCs w:val="24"/>
        </w:rPr>
        <w:t>Р</w:t>
      </w:r>
      <w:r w:rsidRPr="00027F73">
        <w:rPr>
          <w:rFonts w:ascii="Times New Roman" w:hAnsi="Times New Roman"/>
          <w:sz w:val="24"/>
          <w:szCs w:val="24"/>
        </w:rPr>
        <w:t xml:space="preserve">ежим доступа: для </w:t>
      </w:r>
      <w:proofErr w:type="spellStart"/>
      <w:r w:rsidRPr="00027F73">
        <w:rPr>
          <w:rFonts w:ascii="Times New Roman" w:hAnsi="Times New Roman"/>
          <w:sz w:val="24"/>
          <w:szCs w:val="24"/>
        </w:rPr>
        <w:t>авторизир</w:t>
      </w:r>
      <w:proofErr w:type="spellEnd"/>
      <w:r w:rsidRPr="00027F73">
        <w:rPr>
          <w:rFonts w:ascii="Times New Roman" w:hAnsi="Times New Roman"/>
          <w:sz w:val="24"/>
          <w:szCs w:val="24"/>
        </w:rPr>
        <w:t>. пользователей.</w:t>
      </w:r>
    </w:p>
    <w:p w14:paraId="15C4A444" w14:textId="4FA4A328" w:rsidR="00027F73" w:rsidRPr="00027F73" w:rsidRDefault="00027F73" w:rsidP="001D18CF">
      <w:pPr>
        <w:pStyle w:val="aa"/>
        <w:numPr>
          <w:ilvl w:val="0"/>
          <w:numId w:val="2"/>
        </w:numPr>
        <w:spacing w:after="0"/>
        <w:ind w:left="0" w:firstLine="709"/>
        <w:contextualSpacing w:val="0"/>
        <w:jc w:val="both"/>
        <w:rPr>
          <w:rFonts w:ascii="Times New Roman" w:hAnsi="Times New Roman"/>
          <w:sz w:val="24"/>
          <w:szCs w:val="24"/>
        </w:rPr>
      </w:pPr>
      <w:r w:rsidRPr="00027F73">
        <w:rPr>
          <w:rFonts w:ascii="Times New Roman" w:hAnsi="Times New Roman"/>
          <w:sz w:val="24"/>
          <w:szCs w:val="24"/>
        </w:rPr>
        <w:t>Трухачев</w:t>
      </w:r>
      <w:r>
        <w:rPr>
          <w:rFonts w:ascii="Times New Roman" w:hAnsi="Times New Roman"/>
          <w:sz w:val="24"/>
          <w:szCs w:val="24"/>
        </w:rPr>
        <w:t xml:space="preserve"> В.И.</w:t>
      </w:r>
      <w:r w:rsidRPr="00027F73">
        <w:rPr>
          <w:rFonts w:ascii="Times New Roman" w:hAnsi="Times New Roman"/>
          <w:sz w:val="24"/>
          <w:szCs w:val="24"/>
        </w:rPr>
        <w:t xml:space="preserve">, </w:t>
      </w:r>
      <w:proofErr w:type="spellStart"/>
      <w:r w:rsidRPr="00027F73">
        <w:rPr>
          <w:rFonts w:ascii="Times New Roman" w:hAnsi="Times New Roman"/>
          <w:sz w:val="24"/>
          <w:szCs w:val="24"/>
        </w:rPr>
        <w:t>Атанов</w:t>
      </w:r>
      <w:proofErr w:type="spellEnd"/>
      <w:r>
        <w:rPr>
          <w:rFonts w:ascii="Times New Roman" w:hAnsi="Times New Roman"/>
          <w:sz w:val="24"/>
          <w:szCs w:val="24"/>
        </w:rPr>
        <w:t xml:space="preserve"> И.В.</w:t>
      </w:r>
      <w:r w:rsidRPr="00027F73">
        <w:rPr>
          <w:rFonts w:ascii="Times New Roman" w:hAnsi="Times New Roman"/>
          <w:sz w:val="24"/>
          <w:szCs w:val="24"/>
        </w:rPr>
        <w:t>, Капустин</w:t>
      </w:r>
      <w:r>
        <w:rPr>
          <w:rFonts w:ascii="Times New Roman" w:hAnsi="Times New Roman"/>
          <w:sz w:val="24"/>
          <w:szCs w:val="24"/>
        </w:rPr>
        <w:t xml:space="preserve"> И.В.</w:t>
      </w:r>
      <w:r w:rsidRPr="00027F73">
        <w:rPr>
          <w:rFonts w:ascii="Times New Roman" w:hAnsi="Times New Roman"/>
          <w:sz w:val="24"/>
          <w:szCs w:val="24"/>
        </w:rPr>
        <w:t xml:space="preserve">, Грицай </w:t>
      </w:r>
      <w:r>
        <w:rPr>
          <w:rFonts w:ascii="Times New Roman" w:hAnsi="Times New Roman"/>
          <w:sz w:val="24"/>
          <w:szCs w:val="24"/>
        </w:rPr>
        <w:t xml:space="preserve">Д.И. </w:t>
      </w:r>
      <w:r w:rsidRPr="00027F73">
        <w:rPr>
          <w:rFonts w:ascii="Times New Roman" w:hAnsi="Times New Roman"/>
          <w:sz w:val="24"/>
          <w:szCs w:val="24"/>
        </w:rPr>
        <w:t>Эксплуатация и обслуживание холодильного оборудования на предприятиях АПК</w:t>
      </w:r>
      <w:r w:rsidR="00351D24">
        <w:rPr>
          <w:rFonts w:ascii="Times New Roman" w:hAnsi="Times New Roman"/>
          <w:sz w:val="24"/>
          <w:szCs w:val="24"/>
        </w:rPr>
        <w:t xml:space="preserve">. </w:t>
      </w:r>
      <w:r w:rsidRPr="00027F73">
        <w:rPr>
          <w:rFonts w:ascii="Times New Roman" w:hAnsi="Times New Roman"/>
          <w:sz w:val="24"/>
          <w:szCs w:val="24"/>
        </w:rPr>
        <w:t xml:space="preserve">3-е изд., стер. </w:t>
      </w:r>
      <w:r w:rsidR="00351D24">
        <w:rPr>
          <w:rFonts w:ascii="Times New Roman" w:hAnsi="Times New Roman"/>
          <w:sz w:val="24"/>
          <w:szCs w:val="24"/>
        </w:rPr>
        <w:t>–</w:t>
      </w:r>
      <w:r w:rsidRPr="00027F73">
        <w:rPr>
          <w:rFonts w:ascii="Times New Roman" w:hAnsi="Times New Roman"/>
          <w:sz w:val="24"/>
          <w:szCs w:val="24"/>
        </w:rPr>
        <w:t xml:space="preserve"> СПб</w:t>
      </w:r>
      <w:r w:rsidR="00351D24">
        <w:rPr>
          <w:rFonts w:ascii="Times New Roman" w:hAnsi="Times New Roman"/>
          <w:sz w:val="24"/>
          <w:szCs w:val="24"/>
        </w:rPr>
        <w:t>.</w:t>
      </w:r>
      <w:r w:rsidRPr="00027F73">
        <w:rPr>
          <w:rFonts w:ascii="Times New Roman" w:hAnsi="Times New Roman"/>
          <w:sz w:val="24"/>
          <w:szCs w:val="24"/>
        </w:rPr>
        <w:t>: Лань, 2022.</w:t>
      </w:r>
      <w:r w:rsidR="00351D24">
        <w:rPr>
          <w:rFonts w:ascii="Times New Roman" w:hAnsi="Times New Roman"/>
          <w:sz w:val="24"/>
          <w:szCs w:val="24"/>
        </w:rPr>
        <w:t xml:space="preserve"> – </w:t>
      </w:r>
      <w:r w:rsidRPr="00027F73">
        <w:rPr>
          <w:rFonts w:ascii="Times New Roman" w:hAnsi="Times New Roman"/>
          <w:sz w:val="24"/>
          <w:szCs w:val="24"/>
        </w:rPr>
        <w:t>176 с.</w:t>
      </w:r>
      <w:r w:rsidR="00351D24">
        <w:rPr>
          <w:rFonts w:ascii="Times New Roman" w:hAnsi="Times New Roman"/>
          <w:sz w:val="24"/>
          <w:szCs w:val="24"/>
        </w:rPr>
        <w:t xml:space="preserve"> –</w:t>
      </w:r>
      <w:r w:rsidRPr="00027F73">
        <w:rPr>
          <w:rFonts w:ascii="Times New Roman" w:hAnsi="Times New Roman"/>
          <w:sz w:val="24"/>
          <w:szCs w:val="24"/>
        </w:rPr>
        <w:t xml:space="preserve"> ISBN 978-5-507-45063-3.</w:t>
      </w:r>
      <w:r w:rsidR="00351D24">
        <w:rPr>
          <w:rFonts w:ascii="Times New Roman" w:hAnsi="Times New Roman"/>
          <w:sz w:val="24"/>
          <w:szCs w:val="24"/>
        </w:rPr>
        <w:t xml:space="preserve"> – </w:t>
      </w:r>
      <w:r w:rsidRPr="00027F73">
        <w:rPr>
          <w:rFonts w:ascii="Times New Roman" w:hAnsi="Times New Roman"/>
          <w:sz w:val="24"/>
          <w:szCs w:val="24"/>
        </w:rPr>
        <w:t>Текст: электронный // Лань: электронно-библиотечная система.</w:t>
      </w:r>
      <w:r w:rsidR="00351D24">
        <w:rPr>
          <w:rFonts w:ascii="Times New Roman" w:hAnsi="Times New Roman"/>
          <w:sz w:val="24"/>
          <w:szCs w:val="24"/>
        </w:rPr>
        <w:t xml:space="preserve"> – </w:t>
      </w:r>
      <w:r w:rsidRPr="00027F73">
        <w:rPr>
          <w:rFonts w:ascii="Times New Roman" w:hAnsi="Times New Roman"/>
          <w:sz w:val="24"/>
          <w:szCs w:val="24"/>
        </w:rPr>
        <w:t xml:space="preserve">URL: </w:t>
      </w:r>
      <w:hyperlink r:id="rId14" w:history="1">
        <w:r w:rsidRPr="00027F73">
          <w:rPr>
            <w:rStyle w:val="af5"/>
            <w:rFonts w:ascii="Times New Roman" w:hAnsi="Times New Roman"/>
            <w:sz w:val="24"/>
            <w:szCs w:val="24"/>
          </w:rPr>
          <w:t>https://e.lanbook.com/book/256499</w:t>
        </w:r>
      </w:hyperlink>
      <w:r w:rsidRPr="00027F73">
        <w:rPr>
          <w:rFonts w:ascii="Times New Roman" w:hAnsi="Times New Roman"/>
          <w:sz w:val="24"/>
          <w:szCs w:val="24"/>
        </w:rPr>
        <w:t xml:space="preserve"> (дата обращения: 09.12.2022). Режим доступа: для </w:t>
      </w:r>
      <w:proofErr w:type="spellStart"/>
      <w:r w:rsidRPr="00027F73">
        <w:rPr>
          <w:rFonts w:ascii="Times New Roman" w:hAnsi="Times New Roman"/>
          <w:sz w:val="24"/>
          <w:szCs w:val="24"/>
        </w:rPr>
        <w:t>авториз</w:t>
      </w:r>
      <w:proofErr w:type="spellEnd"/>
      <w:r w:rsidRPr="00027F73">
        <w:rPr>
          <w:rFonts w:ascii="Times New Roman" w:hAnsi="Times New Roman"/>
          <w:sz w:val="24"/>
          <w:szCs w:val="24"/>
        </w:rPr>
        <w:t>. пользователей.</w:t>
      </w:r>
    </w:p>
    <w:p w14:paraId="244E9BD2"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p>
    <w:p w14:paraId="45DD209B" w14:textId="462FB202" w:rsidR="008D4F9B" w:rsidRPr="008D4F9B" w:rsidRDefault="008D4F9B" w:rsidP="008D4F9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sidR="008C69F6">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p>
    <w:p w14:paraId="0C3C8D65" w14:textId="5CBDCF09" w:rsidR="00027F73" w:rsidRPr="00351D24" w:rsidRDefault="00027F73" w:rsidP="001D18CF">
      <w:pPr>
        <w:pStyle w:val="aa"/>
        <w:numPr>
          <w:ilvl w:val="0"/>
          <w:numId w:val="3"/>
        </w:numPr>
        <w:spacing w:after="0"/>
        <w:ind w:left="0" w:firstLine="709"/>
        <w:jc w:val="both"/>
        <w:rPr>
          <w:rFonts w:ascii="Times New Roman" w:hAnsi="Times New Roman"/>
          <w:sz w:val="24"/>
          <w:szCs w:val="24"/>
        </w:rPr>
      </w:pPr>
      <w:proofErr w:type="spellStart"/>
      <w:r w:rsidRPr="00351D24">
        <w:rPr>
          <w:rFonts w:ascii="Times New Roman" w:hAnsi="Times New Roman"/>
          <w:sz w:val="24"/>
          <w:szCs w:val="24"/>
        </w:rPr>
        <w:t>Данзанов</w:t>
      </w:r>
      <w:proofErr w:type="spellEnd"/>
      <w:r w:rsidRPr="00351D24">
        <w:rPr>
          <w:rFonts w:ascii="Times New Roman" w:hAnsi="Times New Roman"/>
          <w:sz w:val="24"/>
          <w:szCs w:val="24"/>
        </w:rPr>
        <w:t xml:space="preserve"> В.Д., Основы хладотехники. Электронный учебник М, Профессия, 2012.</w:t>
      </w:r>
    </w:p>
    <w:p w14:paraId="0A090B6D" w14:textId="558FE695" w:rsidR="00027F73" w:rsidRPr="00351D24" w:rsidRDefault="00027F73" w:rsidP="001D18CF">
      <w:pPr>
        <w:pStyle w:val="aa"/>
        <w:numPr>
          <w:ilvl w:val="0"/>
          <w:numId w:val="3"/>
        </w:numPr>
        <w:spacing w:after="0"/>
        <w:ind w:left="0" w:firstLine="709"/>
        <w:jc w:val="both"/>
        <w:rPr>
          <w:rFonts w:ascii="Times New Roman" w:hAnsi="Times New Roman"/>
          <w:sz w:val="24"/>
          <w:szCs w:val="24"/>
        </w:rPr>
      </w:pPr>
      <w:r w:rsidRPr="00351D24">
        <w:rPr>
          <w:rFonts w:ascii="Times New Roman" w:hAnsi="Times New Roman"/>
          <w:sz w:val="24"/>
          <w:szCs w:val="24"/>
        </w:rPr>
        <w:t>Полевой А.А., Автоматизация холодильных установок и систем кондиционирования воздуха</w:t>
      </w:r>
      <w:r w:rsidR="00A7040B">
        <w:rPr>
          <w:rFonts w:ascii="Times New Roman" w:hAnsi="Times New Roman"/>
          <w:sz w:val="24"/>
          <w:szCs w:val="24"/>
        </w:rPr>
        <w:t>.</w:t>
      </w:r>
      <w:r w:rsidRPr="00351D24">
        <w:rPr>
          <w:rFonts w:ascii="Times New Roman" w:hAnsi="Times New Roman"/>
          <w:sz w:val="24"/>
          <w:szCs w:val="24"/>
        </w:rPr>
        <w:t xml:space="preserve"> </w:t>
      </w:r>
      <w:r w:rsidR="00A7040B">
        <w:rPr>
          <w:rFonts w:ascii="Times New Roman" w:hAnsi="Times New Roman"/>
          <w:sz w:val="24"/>
          <w:szCs w:val="24"/>
        </w:rPr>
        <w:t xml:space="preserve">– </w:t>
      </w:r>
      <w:r w:rsidRPr="00351D24">
        <w:rPr>
          <w:rFonts w:ascii="Times New Roman" w:hAnsi="Times New Roman"/>
          <w:sz w:val="24"/>
          <w:szCs w:val="24"/>
        </w:rPr>
        <w:t>М</w:t>
      </w:r>
      <w:r w:rsidR="00A7040B">
        <w:rPr>
          <w:rFonts w:ascii="Times New Roman" w:hAnsi="Times New Roman"/>
          <w:sz w:val="24"/>
          <w:szCs w:val="24"/>
        </w:rPr>
        <w:t>.:</w:t>
      </w:r>
      <w:r w:rsidRPr="00351D24">
        <w:rPr>
          <w:rFonts w:ascii="Times New Roman" w:hAnsi="Times New Roman"/>
          <w:sz w:val="24"/>
          <w:szCs w:val="24"/>
        </w:rPr>
        <w:t xml:space="preserve"> Профессия, 2013.</w:t>
      </w:r>
    </w:p>
    <w:p w14:paraId="1807FCC3" w14:textId="24821C17" w:rsidR="00027F73" w:rsidRPr="00351D24" w:rsidRDefault="00027F73" w:rsidP="001D18CF">
      <w:pPr>
        <w:pStyle w:val="aa"/>
        <w:numPr>
          <w:ilvl w:val="0"/>
          <w:numId w:val="3"/>
        </w:numPr>
        <w:spacing w:after="0"/>
        <w:ind w:left="0" w:firstLine="709"/>
        <w:jc w:val="both"/>
        <w:rPr>
          <w:rFonts w:ascii="Times New Roman" w:hAnsi="Times New Roman"/>
          <w:sz w:val="24"/>
          <w:szCs w:val="24"/>
        </w:rPr>
      </w:pPr>
      <w:r w:rsidRPr="00351D24">
        <w:rPr>
          <w:rFonts w:ascii="Times New Roman" w:hAnsi="Times New Roman"/>
          <w:sz w:val="24"/>
          <w:szCs w:val="24"/>
        </w:rPr>
        <w:t>Буянов</w:t>
      </w:r>
      <w:r w:rsidR="00351D24">
        <w:rPr>
          <w:rFonts w:ascii="Times New Roman" w:hAnsi="Times New Roman"/>
          <w:sz w:val="24"/>
          <w:szCs w:val="24"/>
        </w:rPr>
        <w:t xml:space="preserve"> </w:t>
      </w:r>
      <w:r w:rsidRPr="00351D24">
        <w:rPr>
          <w:rFonts w:ascii="Times New Roman" w:hAnsi="Times New Roman"/>
          <w:sz w:val="24"/>
          <w:szCs w:val="24"/>
        </w:rPr>
        <w:t xml:space="preserve">О.Н. Холодильное технологическое оборудование: учебное пособие / О. Н. Буянов, Н. Н. Воробьёва, А. В. Усов. — Кемерово: Кемеровский технологический институт пищевой промышленности, 2009. — 200 c. — ISBN 978-5-89289-542-2. — Текст: электронный // Электронный ресурс цифровой образовательной среды СПО </w:t>
      </w:r>
      <w:proofErr w:type="spellStart"/>
      <w:r w:rsidRPr="00351D24">
        <w:rPr>
          <w:rFonts w:ascii="Times New Roman" w:hAnsi="Times New Roman"/>
          <w:sz w:val="24"/>
          <w:szCs w:val="24"/>
        </w:rPr>
        <w:t>PROFобразование</w:t>
      </w:r>
      <w:proofErr w:type="spellEnd"/>
      <w:r w:rsidRPr="00351D24">
        <w:rPr>
          <w:rFonts w:ascii="Times New Roman" w:hAnsi="Times New Roman"/>
          <w:sz w:val="24"/>
          <w:szCs w:val="24"/>
        </w:rPr>
        <w:t>: [сайт].</w:t>
      </w:r>
      <w:r w:rsidR="00A7040B">
        <w:rPr>
          <w:rFonts w:ascii="Times New Roman" w:hAnsi="Times New Roman"/>
          <w:sz w:val="24"/>
          <w:szCs w:val="24"/>
        </w:rPr>
        <w:br/>
      </w:r>
      <w:r w:rsidRPr="00351D24">
        <w:rPr>
          <w:rFonts w:ascii="Times New Roman" w:hAnsi="Times New Roman"/>
          <w:sz w:val="24"/>
          <w:szCs w:val="24"/>
        </w:rPr>
        <w:t xml:space="preserve">— URL: </w:t>
      </w:r>
      <w:hyperlink r:id="rId15" w:history="1">
        <w:r w:rsidR="00351D24" w:rsidRPr="00476E65">
          <w:rPr>
            <w:rStyle w:val="af5"/>
            <w:rFonts w:ascii="Times New Roman" w:hAnsi="Times New Roman"/>
            <w:sz w:val="24"/>
            <w:szCs w:val="24"/>
          </w:rPr>
          <w:t>https://profspo.ru/books/14401</w:t>
        </w:r>
      </w:hyperlink>
      <w:r w:rsidR="00A7040B">
        <w:rPr>
          <w:rFonts w:ascii="Times New Roman" w:hAnsi="Times New Roman"/>
          <w:sz w:val="24"/>
          <w:szCs w:val="24"/>
        </w:rPr>
        <w:t xml:space="preserve"> </w:t>
      </w:r>
      <w:r w:rsidRPr="00351D24">
        <w:rPr>
          <w:rFonts w:ascii="Times New Roman" w:hAnsi="Times New Roman"/>
          <w:sz w:val="24"/>
          <w:szCs w:val="24"/>
        </w:rPr>
        <w:t xml:space="preserve">(дата обращения: 14.06.2022). Режим доступа: для </w:t>
      </w:r>
      <w:proofErr w:type="spellStart"/>
      <w:r w:rsidRPr="00351D24">
        <w:rPr>
          <w:rFonts w:ascii="Times New Roman" w:hAnsi="Times New Roman"/>
          <w:sz w:val="24"/>
          <w:szCs w:val="24"/>
        </w:rPr>
        <w:t>авторизир</w:t>
      </w:r>
      <w:proofErr w:type="spellEnd"/>
      <w:r w:rsidRPr="00351D24">
        <w:rPr>
          <w:rFonts w:ascii="Times New Roman" w:hAnsi="Times New Roman"/>
          <w:sz w:val="24"/>
          <w:szCs w:val="24"/>
        </w:rPr>
        <w:t>. пользователей.</w:t>
      </w:r>
    </w:p>
    <w:p w14:paraId="0578861B" w14:textId="641BDC6C" w:rsidR="00027F73" w:rsidRPr="00351D24" w:rsidRDefault="00027F73" w:rsidP="001D18CF">
      <w:pPr>
        <w:pStyle w:val="aa"/>
        <w:numPr>
          <w:ilvl w:val="0"/>
          <w:numId w:val="3"/>
        </w:numPr>
        <w:spacing w:after="0"/>
        <w:ind w:left="0" w:firstLine="709"/>
        <w:jc w:val="both"/>
        <w:rPr>
          <w:rFonts w:ascii="Times New Roman" w:hAnsi="Times New Roman"/>
          <w:sz w:val="24"/>
          <w:szCs w:val="24"/>
        </w:rPr>
      </w:pPr>
      <w:r w:rsidRPr="00351D24">
        <w:rPr>
          <w:rFonts w:ascii="Times New Roman" w:hAnsi="Times New Roman"/>
          <w:sz w:val="24"/>
          <w:szCs w:val="24"/>
        </w:rPr>
        <w:t xml:space="preserve">Кудинов В.А.  Техническая термодинамика и теплопередача: учебник для среднего профессионального образования / В. А. Кудинов, Э. М. Карташов, Е. В. </w:t>
      </w:r>
      <w:proofErr w:type="spellStart"/>
      <w:r w:rsidRPr="00351D24">
        <w:rPr>
          <w:rFonts w:ascii="Times New Roman" w:hAnsi="Times New Roman"/>
          <w:sz w:val="24"/>
          <w:szCs w:val="24"/>
        </w:rPr>
        <w:t>Стефанюк</w:t>
      </w:r>
      <w:proofErr w:type="spellEnd"/>
      <w:r w:rsidRPr="00351D24">
        <w:rPr>
          <w:rFonts w:ascii="Times New Roman" w:hAnsi="Times New Roman"/>
          <w:sz w:val="24"/>
          <w:szCs w:val="24"/>
        </w:rPr>
        <w:t xml:space="preserve">. — 4-е изд., </w:t>
      </w:r>
      <w:proofErr w:type="spellStart"/>
      <w:r w:rsidRPr="00351D24">
        <w:rPr>
          <w:rFonts w:ascii="Times New Roman" w:hAnsi="Times New Roman"/>
          <w:sz w:val="24"/>
          <w:szCs w:val="24"/>
        </w:rPr>
        <w:t>перераб</w:t>
      </w:r>
      <w:proofErr w:type="spellEnd"/>
      <w:proofErr w:type="gramStart"/>
      <w:r w:rsidRPr="00351D24">
        <w:rPr>
          <w:rFonts w:ascii="Times New Roman" w:hAnsi="Times New Roman"/>
          <w:sz w:val="24"/>
          <w:szCs w:val="24"/>
        </w:rPr>
        <w:t>.</w:t>
      </w:r>
      <w:proofErr w:type="gramEnd"/>
      <w:r w:rsidRPr="00351D24">
        <w:rPr>
          <w:rFonts w:ascii="Times New Roman" w:hAnsi="Times New Roman"/>
          <w:sz w:val="24"/>
          <w:szCs w:val="24"/>
        </w:rPr>
        <w:t xml:space="preserve"> и доп. — М</w:t>
      </w:r>
      <w:r w:rsidR="00351D24">
        <w:rPr>
          <w:rFonts w:ascii="Times New Roman" w:hAnsi="Times New Roman"/>
          <w:sz w:val="24"/>
          <w:szCs w:val="24"/>
        </w:rPr>
        <w:t>.</w:t>
      </w:r>
      <w:r w:rsidRPr="00351D24">
        <w:rPr>
          <w:rFonts w:ascii="Times New Roman" w:hAnsi="Times New Roman"/>
          <w:sz w:val="24"/>
          <w:szCs w:val="24"/>
        </w:rPr>
        <w:t xml:space="preserve">: Издательство </w:t>
      </w:r>
      <w:proofErr w:type="spellStart"/>
      <w:r w:rsidRPr="00351D24">
        <w:rPr>
          <w:rFonts w:ascii="Times New Roman" w:hAnsi="Times New Roman"/>
          <w:sz w:val="24"/>
          <w:szCs w:val="24"/>
        </w:rPr>
        <w:t>Юрайт</w:t>
      </w:r>
      <w:proofErr w:type="spellEnd"/>
      <w:r w:rsidRPr="00351D24">
        <w:rPr>
          <w:rFonts w:ascii="Times New Roman" w:hAnsi="Times New Roman"/>
          <w:sz w:val="24"/>
          <w:szCs w:val="24"/>
        </w:rPr>
        <w:t xml:space="preserve">, 2022. — 454 с. — (Профессиональное образование). — ISBN 978-5-534-12196-4. — Текст: электронный // Образовательная платформа </w:t>
      </w:r>
      <w:proofErr w:type="spellStart"/>
      <w:r w:rsidRPr="00351D24">
        <w:rPr>
          <w:rFonts w:ascii="Times New Roman" w:hAnsi="Times New Roman"/>
          <w:sz w:val="24"/>
          <w:szCs w:val="24"/>
        </w:rPr>
        <w:t>Юрайт</w:t>
      </w:r>
      <w:proofErr w:type="spellEnd"/>
      <w:r w:rsidRPr="00351D24">
        <w:rPr>
          <w:rFonts w:ascii="Times New Roman" w:hAnsi="Times New Roman"/>
          <w:sz w:val="24"/>
          <w:szCs w:val="24"/>
        </w:rPr>
        <w:t xml:space="preserve"> [сайт]. — URL: </w:t>
      </w:r>
      <w:hyperlink r:id="rId16" w:history="1">
        <w:r w:rsidR="00351D24" w:rsidRPr="00476E65">
          <w:rPr>
            <w:rStyle w:val="af5"/>
            <w:rFonts w:ascii="Times New Roman" w:hAnsi="Times New Roman"/>
            <w:sz w:val="24"/>
            <w:szCs w:val="24"/>
          </w:rPr>
          <w:t>https://urait.ru/bcode/495923</w:t>
        </w:r>
      </w:hyperlink>
      <w:r w:rsidR="00351D24">
        <w:rPr>
          <w:rFonts w:ascii="Times New Roman" w:hAnsi="Times New Roman"/>
          <w:sz w:val="24"/>
          <w:szCs w:val="24"/>
        </w:rPr>
        <w:t xml:space="preserve"> </w:t>
      </w:r>
      <w:r w:rsidRPr="00351D24">
        <w:rPr>
          <w:rFonts w:ascii="Times New Roman" w:hAnsi="Times New Roman"/>
          <w:sz w:val="24"/>
          <w:szCs w:val="24"/>
        </w:rPr>
        <w:t>(дата обращения: 14.06.2022).</w:t>
      </w:r>
    </w:p>
    <w:p w14:paraId="7BBD754C" w14:textId="752FF332" w:rsidR="00027F73" w:rsidRPr="00351D24" w:rsidRDefault="00351D24" w:rsidP="001D18CF">
      <w:pPr>
        <w:pStyle w:val="aa"/>
        <w:numPr>
          <w:ilvl w:val="0"/>
          <w:numId w:val="3"/>
        </w:numPr>
        <w:spacing w:after="0"/>
        <w:ind w:left="0" w:firstLine="709"/>
        <w:jc w:val="both"/>
        <w:rPr>
          <w:rFonts w:ascii="Times New Roman" w:hAnsi="Times New Roman"/>
          <w:sz w:val="24"/>
          <w:szCs w:val="24"/>
        </w:rPr>
      </w:pPr>
      <w:r>
        <w:rPr>
          <w:rFonts w:ascii="Times New Roman" w:hAnsi="Times New Roman"/>
          <w:sz w:val="24"/>
          <w:szCs w:val="24"/>
        </w:rPr>
        <w:t xml:space="preserve">Волков В.Н. </w:t>
      </w:r>
      <w:r w:rsidR="00027F73" w:rsidRPr="00351D24">
        <w:rPr>
          <w:rFonts w:ascii="Times New Roman" w:hAnsi="Times New Roman"/>
          <w:sz w:val="24"/>
          <w:szCs w:val="24"/>
        </w:rPr>
        <w:t xml:space="preserve">Моделирование систем и процессов. Практикум: учебное пособие для вузов. </w:t>
      </w:r>
      <w:r>
        <w:rPr>
          <w:rFonts w:ascii="Times New Roman" w:hAnsi="Times New Roman"/>
          <w:sz w:val="24"/>
          <w:szCs w:val="24"/>
        </w:rPr>
        <w:t>–</w:t>
      </w:r>
      <w:r w:rsidR="00027F73" w:rsidRPr="00351D24">
        <w:rPr>
          <w:rFonts w:ascii="Times New Roman" w:hAnsi="Times New Roman"/>
          <w:sz w:val="24"/>
          <w:szCs w:val="24"/>
        </w:rPr>
        <w:t xml:space="preserve"> М</w:t>
      </w:r>
      <w:r>
        <w:rPr>
          <w:rFonts w:ascii="Times New Roman" w:hAnsi="Times New Roman"/>
          <w:sz w:val="24"/>
          <w:szCs w:val="24"/>
        </w:rPr>
        <w:t>.</w:t>
      </w:r>
      <w:r w:rsidR="00027F73" w:rsidRPr="00351D24">
        <w:rPr>
          <w:rFonts w:ascii="Times New Roman" w:hAnsi="Times New Roman"/>
          <w:sz w:val="24"/>
          <w:szCs w:val="24"/>
        </w:rPr>
        <w:t xml:space="preserve">: Издательство </w:t>
      </w:r>
      <w:proofErr w:type="spellStart"/>
      <w:r w:rsidR="00027F73" w:rsidRPr="00351D24">
        <w:rPr>
          <w:rFonts w:ascii="Times New Roman" w:hAnsi="Times New Roman"/>
          <w:sz w:val="24"/>
          <w:szCs w:val="24"/>
        </w:rPr>
        <w:t>Юрайт</w:t>
      </w:r>
      <w:proofErr w:type="spellEnd"/>
      <w:r w:rsidR="00027F73" w:rsidRPr="00351D24">
        <w:rPr>
          <w:rFonts w:ascii="Times New Roman" w:hAnsi="Times New Roman"/>
          <w:sz w:val="24"/>
          <w:szCs w:val="24"/>
        </w:rPr>
        <w:t xml:space="preserve">, 2022. </w:t>
      </w:r>
      <w:r>
        <w:rPr>
          <w:rFonts w:ascii="Times New Roman" w:hAnsi="Times New Roman"/>
          <w:sz w:val="24"/>
          <w:szCs w:val="24"/>
        </w:rPr>
        <w:t>–</w:t>
      </w:r>
      <w:r w:rsidR="00027F73" w:rsidRPr="00351D24">
        <w:rPr>
          <w:rFonts w:ascii="Times New Roman" w:hAnsi="Times New Roman"/>
          <w:sz w:val="24"/>
          <w:szCs w:val="24"/>
        </w:rPr>
        <w:t xml:space="preserve"> 295 с. </w:t>
      </w:r>
      <w:r>
        <w:rPr>
          <w:rFonts w:ascii="Times New Roman" w:hAnsi="Times New Roman"/>
          <w:sz w:val="24"/>
          <w:szCs w:val="24"/>
        </w:rPr>
        <w:t>–</w:t>
      </w:r>
      <w:r w:rsidR="00027F73" w:rsidRPr="00351D24">
        <w:rPr>
          <w:rFonts w:ascii="Times New Roman" w:hAnsi="Times New Roman"/>
          <w:sz w:val="24"/>
          <w:szCs w:val="24"/>
        </w:rPr>
        <w:t xml:space="preserve"> (Высшее образование). — ISBN 978-5-534-01442-6. — Текст: электронный // Образовательная платформа </w:t>
      </w:r>
      <w:proofErr w:type="spellStart"/>
      <w:r w:rsidR="00027F73" w:rsidRPr="00351D24">
        <w:rPr>
          <w:rFonts w:ascii="Times New Roman" w:hAnsi="Times New Roman"/>
          <w:sz w:val="24"/>
          <w:szCs w:val="24"/>
        </w:rPr>
        <w:t>Юрайт</w:t>
      </w:r>
      <w:proofErr w:type="spellEnd"/>
      <w:r w:rsidR="00027F73" w:rsidRPr="00351D24">
        <w:rPr>
          <w:rFonts w:ascii="Times New Roman" w:hAnsi="Times New Roman"/>
          <w:sz w:val="24"/>
          <w:szCs w:val="24"/>
        </w:rPr>
        <w:t xml:space="preserve"> [сайт]. — URL: </w:t>
      </w:r>
      <w:hyperlink r:id="rId17" w:history="1">
        <w:r w:rsidRPr="00476E65">
          <w:rPr>
            <w:rStyle w:val="af5"/>
            <w:rFonts w:ascii="Times New Roman" w:hAnsi="Times New Roman"/>
            <w:sz w:val="24"/>
            <w:szCs w:val="24"/>
          </w:rPr>
          <w:t>https://urait.ru/bcode/490226</w:t>
        </w:r>
      </w:hyperlink>
      <w:r>
        <w:rPr>
          <w:rFonts w:ascii="Times New Roman" w:hAnsi="Times New Roman"/>
          <w:sz w:val="24"/>
          <w:szCs w:val="24"/>
        </w:rPr>
        <w:t xml:space="preserve"> </w:t>
      </w:r>
      <w:r w:rsidR="00027F73" w:rsidRPr="00351D24">
        <w:rPr>
          <w:rFonts w:ascii="Times New Roman" w:hAnsi="Times New Roman"/>
          <w:sz w:val="24"/>
          <w:szCs w:val="24"/>
        </w:rPr>
        <w:t xml:space="preserve"> (дата обращения: 14.06.2022).</w:t>
      </w:r>
    </w:p>
    <w:p w14:paraId="2E49ED5B" w14:textId="333CDA7D" w:rsidR="00027F73" w:rsidRPr="00351D24" w:rsidRDefault="00027F73" w:rsidP="001D18CF">
      <w:pPr>
        <w:pStyle w:val="aa"/>
        <w:numPr>
          <w:ilvl w:val="0"/>
          <w:numId w:val="3"/>
        </w:numPr>
        <w:spacing w:after="0"/>
        <w:ind w:left="0" w:firstLine="709"/>
        <w:jc w:val="both"/>
        <w:rPr>
          <w:rFonts w:ascii="Times New Roman" w:hAnsi="Times New Roman"/>
          <w:sz w:val="24"/>
          <w:szCs w:val="24"/>
        </w:rPr>
      </w:pPr>
      <w:r w:rsidRPr="00351D24">
        <w:rPr>
          <w:rFonts w:ascii="Times New Roman" w:hAnsi="Times New Roman"/>
          <w:sz w:val="24"/>
          <w:szCs w:val="24"/>
        </w:rPr>
        <w:t xml:space="preserve">Филиппов В.И., </w:t>
      </w:r>
      <w:proofErr w:type="spellStart"/>
      <w:r w:rsidRPr="00351D24">
        <w:rPr>
          <w:rFonts w:ascii="Times New Roman" w:hAnsi="Times New Roman"/>
          <w:sz w:val="24"/>
          <w:szCs w:val="24"/>
        </w:rPr>
        <w:t>Кременевская</w:t>
      </w:r>
      <w:proofErr w:type="spellEnd"/>
      <w:r w:rsidRPr="00351D24">
        <w:rPr>
          <w:rFonts w:ascii="Times New Roman" w:hAnsi="Times New Roman"/>
          <w:sz w:val="24"/>
          <w:szCs w:val="24"/>
        </w:rPr>
        <w:t xml:space="preserve"> М. И., </w:t>
      </w:r>
      <w:proofErr w:type="spellStart"/>
      <w:r w:rsidRPr="00351D24">
        <w:rPr>
          <w:rFonts w:ascii="Times New Roman" w:hAnsi="Times New Roman"/>
          <w:sz w:val="24"/>
          <w:szCs w:val="24"/>
        </w:rPr>
        <w:t>Куцакова</w:t>
      </w:r>
      <w:proofErr w:type="spellEnd"/>
      <w:r w:rsidRPr="00351D24">
        <w:rPr>
          <w:rFonts w:ascii="Times New Roman" w:hAnsi="Times New Roman"/>
          <w:sz w:val="24"/>
          <w:szCs w:val="24"/>
        </w:rPr>
        <w:t xml:space="preserve"> В. Е., Технологические основы холодильной технологии пищевых продуктов М, Профессия, 2014.</w:t>
      </w:r>
    </w:p>
    <w:p w14:paraId="77FFC8FD" w14:textId="76CE76D6" w:rsidR="00351D24" w:rsidRPr="00351D24" w:rsidRDefault="00027F73" w:rsidP="001D18CF">
      <w:pPr>
        <w:pStyle w:val="aa"/>
        <w:numPr>
          <w:ilvl w:val="0"/>
          <w:numId w:val="3"/>
        </w:numPr>
        <w:spacing w:after="0"/>
        <w:ind w:left="0" w:firstLine="709"/>
        <w:jc w:val="both"/>
        <w:rPr>
          <w:rFonts w:ascii="Times New Roman" w:hAnsi="Times New Roman"/>
          <w:sz w:val="24"/>
          <w:szCs w:val="24"/>
        </w:rPr>
      </w:pPr>
      <w:r w:rsidRPr="00351D24">
        <w:rPr>
          <w:rFonts w:ascii="Times New Roman" w:hAnsi="Times New Roman"/>
          <w:sz w:val="24"/>
          <w:szCs w:val="24"/>
        </w:rPr>
        <w:t>Царегородцева Е.В.  Физико-химические и биохимические процессы в мясе и мясных продуктах: учебник и практикум для вузов / Е. В. Царегородцева. — М</w:t>
      </w:r>
      <w:r w:rsidR="00351D24">
        <w:rPr>
          <w:rFonts w:ascii="Times New Roman" w:hAnsi="Times New Roman"/>
          <w:sz w:val="24"/>
          <w:szCs w:val="24"/>
        </w:rPr>
        <w:t>.</w:t>
      </w:r>
      <w:r w:rsidRPr="00351D24">
        <w:rPr>
          <w:rFonts w:ascii="Times New Roman" w:hAnsi="Times New Roman"/>
          <w:sz w:val="24"/>
          <w:szCs w:val="24"/>
        </w:rPr>
        <w:t xml:space="preserve">: Издательство </w:t>
      </w:r>
      <w:proofErr w:type="spellStart"/>
      <w:r w:rsidRPr="00351D24">
        <w:rPr>
          <w:rFonts w:ascii="Times New Roman" w:hAnsi="Times New Roman"/>
          <w:sz w:val="24"/>
          <w:szCs w:val="24"/>
        </w:rPr>
        <w:t>Юрайт</w:t>
      </w:r>
      <w:proofErr w:type="spellEnd"/>
      <w:r w:rsidRPr="00351D24">
        <w:rPr>
          <w:rFonts w:ascii="Times New Roman" w:hAnsi="Times New Roman"/>
          <w:sz w:val="24"/>
          <w:szCs w:val="24"/>
        </w:rPr>
        <w:t xml:space="preserve">, 2022. — 229 с. — (Высшее образование). — ISBN 978-5-534-13301-1. — Текст: электронный // Образовательная платформа </w:t>
      </w:r>
      <w:proofErr w:type="spellStart"/>
      <w:r w:rsidRPr="00351D24">
        <w:rPr>
          <w:rFonts w:ascii="Times New Roman" w:hAnsi="Times New Roman"/>
          <w:sz w:val="24"/>
          <w:szCs w:val="24"/>
        </w:rPr>
        <w:t>Юрайт</w:t>
      </w:r>
      <w:proofErr w:type="spellEnd"/>
      <w:r w:rsidRPr="00351D24">
        <w:rPr>
          <w:rFonts w:ascii="Times New Roman" w:hAnsi="Times New Roman"/>
          <w:sz w:val="24"/>
          <w:szCs w:val="24"/>
        </w:rPr>
        <w:t xml:space="preserve"> [сайт]. — URL: </w:t>
      </w:r>
      <w:hyperlink r:id="rId18" w:history="1">
        <w:r w:rsidR="00351D24" w:rsidRPr="00476E65">
          <w:rPr>
            <w:rStyle w:val="af5"/>
            <w:rFonts w:ascii="Times New Roman" w:hAnsi="Times New Roman"/>
            <w:sz w:val="24"/>
            <w:szCs w:val="24"/>
          </w:rPr>
          <w:t>https://urait.ru/bcode/497417</w:t>
        </w:r>
      </w:hyperlink>
      <w:r w:rsidR="00351D24">
        <w:rPr>
          <w:rFonts w:ascii="Times New Roman" w:hAnsi="Times New Roman"/>
          <w:sz w:val="24"/>
          <w:szCs w:val="24"/>
        </w:rPr>
        <w:t xml:space="preserve"> </w:t>
      </w:r>
      <w:r w:rsidRPr="00351D24">
        <w:rPr>
          <w:rFonts w:ascii="Times New Roman" w:hAnsi="Times New Roman"/>
          <w:sz w:val="24"/>
          <w:szCs w:val="24"/>
        </w:rPr>
        <w:t>(дата обращения: 14.06.2022).</w:t>
      </w:r>
    </w:p>
    <w:p w14:paraId="25F119B6" w14:textId="76AFD695" w:rsidR="00351D24" w:rsidRPr="00351D24" w:rsidRDefault="00027F73" w:rsidP="001D18CF">
      <w:pPr>
        <w:pStyle w:val="aa"/>
        <w:numPr>
          <w:ilvl w:val="0"/>
          <w:numId w:val="3"/>
        </w:numPr>
        <w:spacing w:after="0"/>
        <w:ind w:left="0" w:firstLine="709"/>
        <w:jc w:val="both"/>
        <w:rPr>
          <w:rFonts w:ascii="Times New Roman" w:hAnsi="Times New Roman"/>
          <w:sz w:val="24"/>
          <w:szCs w:val="24"/>
        </w:rPr>
      </w:pPr>
      <w:proofErr w:type="spellStart"/>
      <w:r w:rsidRPr="00351D24">
        <w:rPr>
          <w:rFonts w:ascii="Times New Roman" w:hAnsi="Times New Roman"/>
          <w:sz w:val="24"/>
          <w:szCs w:val="24"/>
        </w:rPr>
        <w:t>Шиляев</w:t>
      </w:r>
      <w:proofErr w:type="spellEnd"/>
      <w:r w:rsidRPr="00351D24">
        <w:rPr>
          <w:rFonts w:ascii="Times New Roman" w:hAnsi="Times New Roman"/>
          <w:sz w:val="24"/>
          <w:szCs w:val="24"/>
        </w:rPr>
        <w:t xml:space="preserve"> М.И.</w:t>
      </w:r>
      <w:r w:rsidR="00351D24">
        <w:rPr>
          <w:rFonts w:ascii="Times New Roman" w:hAnsi="Times New Roman"/>
          <w:sz w:val="24"/>
          <w:szCs w:val="24"/>
        </w:rPr>
        <w:t xml:space="preserve">, </w:t>
      </w:r>
      <w:r w:rsidR="00351D24" w:rsidRPr="00351D24">
        <w:rPr>
          <w:rFonts w:ascii="Times New Roman" w:hAnsi="Times New Roman"/>
          <w:sz w:val="24"/>
          <w:szCs w:val="24"/>
        </w:rPr>
        <w:t>Хромова</w:t>
      </w:r>
      <w:r w:rsidR="00351D24">
        <w:rPr>
          <w:rFonts w:ascii="Times New Roman" w:hAnsi="Times New Roman"/>
          <w:sz w:val="24"/>
          <w:szCs w:val="24"/>
        </w:rPr>
        <w:t xml:space="preserve"> Е.М., </w:t>
      </w:r>
      <w:r w:rsidR="00351D24" w:rsidRPr="00351D24">
        <w:rPr>
          <w:rFonts w:ascii="Times New Roman" w:hAnsi="Times New Roman"/>
          <w:sz w:val="24"/>
          <w:szCs w:val="24"/>
        </w:rPr>
        <w:t>Дорошенко</w:t>
      </w:r>
      <w:r w:rsidR="00A7040B">
        <w:rPr>
          <w:rFonts w:ascii="Times New Roman" w:hAnsi="Times New Roman"/>
          <w:sz w:val="24"/>
          <w:szCs w:val="24"/>
        </w:rPr>
        <w:t xml:space="preserve"> </w:t>
      </w:r>
      <w:r w:rsidR="00351D24">
        <w:rPr>
          <w:rFonts w:ascii="Times New Roman" w:hAnsi="Times New Roman"/>
          <w:sz w:val="24"/>
          <w:szCs w:val="24"/>
        </w:rPr>
        <w:t>Ю.Н.</w:t>
      </w:r>
      <w:r w:rsidRPr="00351D24">
        <w:rPr>
          <w:rFonts w:ascii="Times New Roman" w:hAnsi="Times New Roman"/>
          <w:sz w:val="24"/>
          <w:szCs w:val="24"/>
        </w:rPr>
        <w:t xml:space="preserve">  Отопление, вентиляция и кондиционирование воздуха. Примеры расчета систем: учебное пособие для вузов; под редакцией М. И. </w:t>
      </w:r>
      <w:proofErr w:type="spellStart"/>
      <w:r w:rsidRPr="00351D24">
        <w:rPr>
          <w:rFonts w:ascii="Times New Roman" w:hAnsi="Times New Roman"/>
          <w:sz w:val="24"/>
          <w:szCs w:val="24"/>
        </w:rPr>
        <w:t>Шиляева</w:t>
      </w:r>
      <w:proofErr w:type="spellEnd"/>
      <w:r w:rsidRPr="00351D24">
        <w:rPr>
          <w:rFonts w:ascii="Times New Roman" w:hAnsi="Times New Roman"/>
          <w:sz w:val="24"/>
          <w:szCs w:val="24"/>
        </w:rPr>
        <w:t xml:space="preserve">. — 2-е изд., </w:t>
      </w:r>
      <w:proofErr w:type="spellStart"/>
      <w:r w:rsidRPr="00351D24">
        <w:rPr>
          <w:rFonts w:ascii="Times New Roman" w:hAnsi="Times New Roman"/>
          <w:sz w:val="24"/>
          <w:szCs w:val="24"/>
        </w:rPr>
        <w:t>испр</w:t>
      </w:r>
      <w:proofErr w:type="spellEnd"/>
      <w:proofErr w:type="gramStart"/>
      <w:r w:rsidRPr="00351D24">
        <w:rPr>
          <w:rFonts w:ascii="Times New Roman" w:hAnsi="Times New Roman"/>
          <w:sz w:val="24"/>
          <w:szCs w:val="24"/>
        </w:rPr>
        <w:t>.</w:t>
      </w:r>
      <w:proofErr w:type="gramEnd"/>
      <w:r w:rsidRPr="00351D24">
        <w:rPr>
          <w:rFonts w:ascii="Times New Roman" w:hAnsi="Times New Roman"/>
          <w:sz w:val="24"/>
          <w:szCs w:val="24"/>
        </w:rPr>
        <w:t xml:space="preserve"> и доп. — М</w:t>
      </w:r>
      <w:r w:rsidR="00351D24">
        <w:rPr>
          <w:rFonts w:ascii="Times New Roman" w:hAnsi="Times New Roman"/>
          <w:sz w:val="24"/>
          <w:szCs w:val="24"/>
        </w:rPr>
        <w:t>.</w:t>
      </w:r>
      <w:r w:rsidRPr="00351D24">
        <w:rPr>
          <w:rFonts w:ascii="Times New Roman" w:hAnsi="Times New Roman"/>
          <w:sz w:val="24"/>
          <w:szCs w:val="24"/>
        </w:rPr>
        <w:t xml:space="preserve">: Издательство </w:t>
      </w:r>
      <w:proofErr w:type="spellStart"/>
      <w:r w:rsidRPr="00351D24">
        <w:rPr>
          <w:rFonts w:ascii="Times New Roman" w:hAnsi="Times New Roman"/>
          <w:sz w:val="24"/>
          <w:szCs w:val="24"/>
        </w:rPr>
        <w:t>Юрайт</w:t>
      </w:r>
      <w:proofErr w:type="spellEnd"/>
      <w:r w:rsidRPr="00351D24">
        <w:rPr>
          <w:rFonts w:ascii="Times New Roman" w:hAnsi="Times New Roman"/>
          <w:sz w:val="24"/>
          <w:szCs w:val="24"/>
        </w:rPr>
        <w:t xml:space="preserve">, 2022. — 250 с. </w:t>
      </w:r>
    </w:p>
    <w:p w14:paraId="1DB2DE86" w14:textId="77777777" w:rsidR="00351D24" w:rsidRDefault="00351D24" w:rsidP="00027F73">
      <w:pPr>
        <w:spacing w:after="0"/>
        <w:contextualSpacing/>
        <w:jc w:val="center"/>
        <w:rPr>
          <w:rFonts w:ascii="Times New Roman" w:eastAsiaTheme="minorHAnsi" w:hAnsi="Times New Roman" w:cstheme="minorBidi"/>
          <w:b/>
          <w:bCs/>
          <w:sz w:val="24"/>
          <w:szCs w:val="24"/>
          <w:lang w:eastAsia="en-US"/>
        </w:rPr>
      </w:pPr>
    </w:p>
    <w:p w14:paraId="414862CC" w14:textId="77777777" w:rsidR="00351D24" w:rsidRDefault="00351D24" w:rsidP="00027F73">
      <w:pPr>
        <w:spacing w:after="0"/>
        <w:contextualSpacing/>
        <w:jc w:val="center"/>
        <w:rPr>
          <w:rFonts w:ascii="Times New Roman" w:eastAsiaTheme="minorHAnsi" w:hAnsi="Times New Roman" w:cstheme="minorBidi"/>
          <w:b/>
          <w:bCs/>
          <w:sz w:val="24"/>
          <w:szCs w:val="24"/>
          <w:lang w:eastAsia="en-US"/>
        </w:rPr>
      </w:pPr>
    </w:p>
    <w:p w14:paraId="125149F6" w14:textId="77777777" w:rsidR="00293502" w:rsidRDefault="00293502" w:rsidP="00027F73">
      <w:pPr>
        <w:spacing w:after="0"/>
        <w:contextualSpacing/>
        <w:jc w:val="center"/>
        <w:rPr>
          <w:rFonts w:ascii="Times New Roman" w:eastAsiaTheme="minorHAnsi" w:hAnsi="Times New Roman" w:cstheme="minorBidi"/>
          <w:b/>
          <w:bCs/>
          <w:sz w:val="24"/>
          <w:szCs w:val="24"/>
          <w:lang w:eastAsia="en-US"/>
        </w:rPr>
      </w:pPr>
    </w:p>
    <w:p w14:paraId="36AFA9D4" w14:textId="77777777" w:rsidR="00293502" w:rsidRDefault="00293502" w:rsidP="00027F73">
      <w:pPr>
        <w:spacing w:after="0"/>
        <w:contextualSpacing/>
        <w:jc w:val="center"/>
        <w:rPr>
          <w:rFonts w:ascii="Times New Roman" w:eastAsiaTheme="minorHAnsi" w:hAnsi="Times New Roman" w:cstheme="minorBidi"/>
          <w:b/>
          <w:bCs/>
          <w:sz w:val="24"/>
          <w:szCs w:val="24"/>
          <w:lang w:eastAsia="en-US"/>
        </w:rPr>
      </w:pPr>
    </w:p>
    <w:p w14:paraId="4CB0A676" w14:textId="77777777" w:rsidR="00293502" w:rsidRDefault="00293502" w:rsidP="00027F73">
      <w:pPr>
        <w:spacing w:after="0"/>
        <w:contextualSpacing/>
        <w:jc w:val="center"/>
        <w:rPr>
          <w:rFonts w:ascii="Times New Roman" w:eastAsiaTheme="minorHAnsi" w:hAnsi="Times New Roman" w:cstheme="minorBidi"/>
          <w:b/>
          <w:bCs/>
          <w:sz w:val="24"/>
          <w:szCs w:val="24"/>
          <w:lang w:eastAsia="en-US"/>
        </w:rPr>
      </w:pPr>
    </w:p>
    <w:p w14:paraId="771D4187" w14:textId="77777777" w:rsidR="00293502" w:rsidRDefault="00293502" w:rsidP="00027F73">
      <w:pPr>
        <w:spacing w:after="0"/>
        <w:contextualSpacing/>
        <w:jc w:val="center"/>
        <w:rPr>
          <w:rFonts w:ascii="Times New Roman" w:eastAsiaTheme="minorHAnsi" w:hAnsi="Times New Roman" w:cstheme="minorBidi"/>
          <w:b/>
          <w:bCs/>
          <w:sz w:val="24"/>
          <w:szCs w:val="24"/>
          <w:lang w:eastAsia="en-US"/>
        </w:rPr>
      </w:pPr>
    </w:p>
    <w:p w14:paraId="3AF9D91B" w14:textId="77777777" w:rsidR="00351D24" w:rsidRDefault="00351D24" w:rsidP="00027F73">
      <w:pPr>
        <w:spacing w:after="0"/>
        <w:contextualSpacing/>
        <w:jc w:val="center"/>
        <w:rPr>
          <w:rFonts w:ascii="Times New Roman" w:eastAsiaTheme="minorHAnsi" w:hAnsi="Times New Roman" w:cstheme="minorBidi"/>
          <w:b/>
          <w:bCs/>
          <w:sz w:val="24"/>
          <w:szCs w:val="24"/>
          <w:lang w:eastAsia="en-US"/>
        </w:rPr>
      </w:pPr>
    </w:p>
    <w:p w14:paraId="4FBB8DCE" w14:textId="112042E4" w:rsidR="008D4F9B" w:rsidRPr="008D4F9B" w:rsidRDefault="008D4F9B" w:rsidP="00027F73">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sidR="008C69F6">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p w14:paraId="52DE65FA" w14:textId="4CC1E098" w:rsidR="00B45287" w:rsidRDefault="00B45287" w:rsidP="007B697D">
      <w:pPr>
        <w:spacing w:after="0"/>
        <w:jc w:val="right"/>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261"/>
        <w:gridCol w:w="2119"/>
      </w:tblGrid>
      <w:tr w:rsidR="00351D24" w:rsidRPr="00351D24" w14:paraId="1CEAF27F" w14:textId="77777777" w:rsidTr="00A71DAB">
        <w:trPr>
          <w:trHeight w:val="1098"/>
          <w:jc w:val="center"/>
        </w:trPr>
        <w:tc>
          <w:tcPr>
            <w:tcW w:w="3964" w:type="dxa"/>
            <w:vAlign w:val="center"/>
          </w:tcPr>
          <w:p w14:paraId="2B07582E" w14:textId="77777777" w:rsidR="00351D24" w:rsidRPr="00351D24" w:rsidRDefault="00351D24" w:rsidP="00351D24">
            <w:pPr>
              <w:suppressAutoHyphens/>
              <w:spacing w:after="160" w:line="259" w:lineRule="auto"/>
              <w:jc w:val="center"/>
              <w:rPr>
                <w:rFonts w:ascii="Times New Roman" w:eastAsiaTheme="minorHAnsi" w:hAnsi="Times New Roman" w:cstheme="minorBidi"/>
                <w:b/>
                <w:bCs/>
                <w:lang w:eastAsia="en-US"/>
              </w:rPr>
            </w:pPr>
            <w:r w:rsidRPr="00351D24">
              <w:rPr>
                <w:rFonts w:ascii="Times New Roman" w:eastAsiaTheme="minorHAnsi" w:hAnsi="Times New Roman" w:cstheme="minorBidi"/>
                <w:b/>
                <w:bCs/>
                <w:lang w:eastAsia="en-US"/>
              </w:rPr>
              <w:t>Код и наименование профессиональных и общих компетенций, формируемых в рамках модуля</w:t>
            </w:r>
          </w:p>
        </w:tc>
        <w:tc>
          <w:tcPr>
            <w:tcW w:w="3261" w:type="dxa"/>
            <w:vAlign w:val="center"/>
          </w:tcPr>
          <w:p w14:paraId="53CEA4CB" w14:textId="77777777" w:rsidR="00351D24" w:rsidRPr="00351D24" w:rsidRDefault="00351D24" w:rsidP="00351D24">
            <w:pPr>
              <w:suppressAutoHyphens/>
              <w:spacing w:after="160" w:line="259" w:lineRule="auto"/>
              <w:jc w:val="center"/>
              <w:rPr>
                <w:rFonts w:ascii="Times New Roman" w:eastAsiaTheme="minorHAnsi" w:hAnsi="Times New Roman" w:cstheme="minorBidi"/>
                <w:b/>
                <w:bCs/>
                <w:lang w:eastAsia="en-US"/>
              </w:rPr>
            </w:pPr>
            <w:r w:rsidRPr="00351D24">
              <w:rPr>
                <w:rFonts w:ascii="Times New Roman" w:eastAsiaTheme="minorHAnsi" w:hAnsi="Times New Roman" w:cstheme="minorBidi"/>
                <w:b/>
                <w:bCs/>
                <w:lang w:eastAsia="en-US"/>
              </w:rPr>
              <w:t>Критерии оценки</w:t>
            </w:r>
          </w:p>
        </w:tc>
        <w:tc>
          <w:tcPr>
            <w:tcW w:w="2119" w:type="dxa"/>
            <w:vAlign w:val="center"/>
          </w:tcPr>
          <w:p w14:paraId="3994CF8C" w14:textId="77777777" w:rsidR="00351D24" w:rsidRPr="00351D24" w:rsidRDefault="00351D24" w:rsidP="00351D24">
            <w:pPr>
              <w:suppressAutoHyphens/>
              <w:spacing w:after="160" w:line="259" w:lineRule="auto"/>
              <w:jc w:val="center"/>
              <w:rPr>
                <w:rFonts w:ascii="Times New Roman" w:eastAsiaTheme="minorHAnsi" w:hAnsi="Times New Roman" w:cstheme="minorBidi"/>
                <w:b/>
                <w:bCs/>
                <w:lang w:eastAsia="en-US"/>
              </w:rPr>
            </w:pPr>
            <w:r w:rsidRPr="00351D24">
              <w:rPr>
                <w:rFonts w:ascii="Times New Roman" w:eastAsiaTheme="minorHAnsi" w:hAnsi="Times New Roman" w:cstheme="minorBidi"/>
                <w:b/>
                <w:bCs/>
                <w:lang w:eastAsia="en-US"/>
              </w:rPr>
              <w:t>Методы оценки</w:t>
            </w:r>
          </w:p>
        </w:tc>
      </w:tr>
      <w:tr w:rsidR="00351D24" w:rsidRPr="00351D24" w14:paraId="027CB699" w14:textId="77777777" w:rsidTr="00A71DAB">
        <w:trPr>
          <w:trHeight w:val="698"/>
          <w:jc w:val="center"/>
        </w:trPr>
        <w:tc>
          <w:tcPr>
            <w:tcW w:w="3964" w:type="dxa"/>
          </w:tcPr>
          <w:p w14:paraId="7C65B44C"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01. Выбирать способы решения задач профессиональной деятельности применительно к различным контекстам.</w:t>
            </w:r>
          </w:p>
          <w:p w14:paraId="64C2B05B"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BF490DE"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0664727"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04. Эффективно взаимодействовать и работать в коллективе и команде.</w:t>
            </w:r>
          </w:p>
          <w:p w14:paraId="3EC466FA"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FAF6D6C"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8059197"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09. Пользоваться профессиональной документацией на русском и иностранном языках.</w:t>
            </w:r>
          </w:p>
          <w:p w14:paraId="68AF2106"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ПК 1.1. Организовывать и осуществлять техническую эксплуатацию и обслуживание холодильного оборудования.</w:t>
            </w:r>
          </w:p>
          <w:p w14:paraId="2192D4D9"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lastRenderedPageBreak/>
              <w:t>ПК 1.2. Проводить диагностику, обнаруживать неисправную работу холодильного оборудования, принимать меры для устранения и предупреждения отказов и аварий.</w:t>
            </w:r>
          </w:p>
          <w:p w14:paraId="18FC515E"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ПК 1.3. Выполнять контроль, анализ и оптимизацию режимов работы холодильного оборудования.</w:t>
            </w:r>
          </w:p>
          <w:p w14:paraId="22CA3008"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ПК 1.4. Организовывать и осуществлять работы по ремонту холодильного оборудования</w:t>
            </w:r>
          </w:p>
        </w:tc>
        <w:tc>
          <w:tcPr>
            <w:tcW w:w="3261" w:type="dxa"/>
          </w:tcPr>
          <w:p w14:paraId="41A1752E"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lastRenderedPageBreak/>
              <w:t>Владение профессиональной терминологией.</w:t>
            </w:r>
          </w:p>
          <w:p w14:paraId="6A192A1E"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Умение использовать справочники, учебники, компьютерные приложения и сайты для поиска и проверки требуемой информации.</w:t>
            </w:r>
          </w:p>
          <w:p w14:paraId="6271BAE1"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Описание характеристик изучаемых объектов и их взаимосвязей.</w:t>
            </w:r>
          </w:p>
          <w:p w14:paraId="401B3EDA"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Описание параметров изучаемых объектов.</w:t>
            </w:r>
          </w:p>
          <w:p w14:paraId="7047075C"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Описание алгоритмов выполнения трудовых действий.</w:t>
            </w:r>
          </w:p>
          <w:p w14:paraId="6FF25047"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Нахождение ошибок в документации.</w:t>
            </w:r>
          </w:p>
          <w:p w14:paraId="3DFE9760"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Подбор оптимальных объектов труда для выполнения производственной задачи.</w:t>
            </w:r>
          </w:p>
          <w:p w14:paraId="6B0200C9"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Организация и осуществление технической эксплуатации и обслуживание.</w:t>
            </w:r>
          </w:p>
          <w:p w14:paraId="46E500BA"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Организация и осуществление технической эксплуатации и обслуживания холодильного оборудования.</w:t>
            </w:r>
          </w:p>
          <w:p w14:paraId="5A59B403"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Правильная диагностика холодильного оборудования и выявление неисправностей в ходе его работы.</w:t>
            </w:r>
          </w:p>
          <w:p w14:paraId="3E5BCC21"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Системная организация работы по ремонту холодильного оборудования.</w:t>
            </w:r>
          </w:p>
          <w:p w14:paraId="62B2DD30"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r w:rsidRPr="00351D24">
              <w:rPr>
                <w:rFonts w:ascii="Times New Roman" w:eastAsiaTheme="minorHAnsi" w:hAnsi="Times New Roman" w:cstheme="minorBidi"/>
                <w:lang w:eastAsia="en-US"/>
              </w:rPr>
              <w:t>Корректное оформление документации.</w:t>
            </w:r>
          </w:p>
          <w:p w14:paraId="02DC540E" w14:textId="77777777" w:rsidR="00351D24" w:rsidRPr="00351D24" w:rsidRDefault="00351D24" w:rsidP="00351D24">
            <w:pPr>
              <w:suppressAutoHyphens/>
              <w:spacing w:after="160" w:line="259" w:lineRule="auto"/>
              <w:rPr>
                <w:rFonts w:ascii="Times New Roman" w:eastAsiaTheme="minorHAnsi" w:hAnsi="Times New Roman" w:cstheme="minorBidi"/>
                <w:lang w:eastAsia="en-US"/>
              </w:rPr>
            </w:pPr>
          </w:p>
        </w:tc>
        <w:tc>
          <w:tcPr>
            <w:tcW w:w="2119" w:type="dxa"/>
          </w:tcPr>
          <w:p w14:paraId="599159DA"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lastRenderedPageBreak/>
              <w:t>Экспертное наблюдение.</w:t>
            </w:r>
          </w:p>
          <w:p w14:paraId="3830E5F3"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Тестирование.</w:t>
            </w:r>
          </w:p>
          <w:p w14:paraId="46F27F62"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Практическая работа.</w:t>
            </w:r>
          </w:p>
          <w:p w14:paraId="600D9FDA"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Контрольная работа.</w:t>
            </w:r>
          </w:p>
          <w:p w14:paraId="05BA5274"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Экзамен.</w:t>
            </w:r>
          </w:p>
          <w:p w14:paraId="57F9E0F7"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Проект.</w:t>
            </w:r>
          </w:p>
          <w:p w14:paraId="28383FBF"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Устный опрос.</w:t>
            </w:r>
          </w:p>
          <w:p w14:paraId="10F237F7"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Презентация.</w:t>
            </w:r>
          </w:p>
          <w:p w14:paraId="3759AD56"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Деловая игра.</w:t>
            </w:r>
          </w:p>
          <w:p w14:paraId="065B9556" w14:textId="77777777" w:rsidR="00351D24" w:rsidRPr="00351D24" w:rsidRDefault="00351D24" w:rsidP="00351D24">
            <w:pPr>
              <w:suppressAutoHyphens/>
              <w:spacing w:after="160" w:line="259" w:lineRule="auto"/>
              <w:jc w:val="center"/>
              <w:rPr>
                <w:rFonts w:ascii="Times New Roman" w:eastAsiaTheme="minorHAnsi" w:hAnsi="Times New Roman" w:cstheme="minorBidi"/>
                <w:lang w:eastAsia="en-US"/>
              </w:rPr>
            </w:pPr>
          </w:p>
        </w:tc>
      </w:tr>
    </w:tbl>
    <w:p w14:paraId="5F3620AF" w14:textId="69F43B28" w:rsidR="00734649" w:rsidRDefault="00734649">
      <w:pPr>
        <w:spacing w:after="160" w:line="259" w:lineRule="auto"/>
        <w:rPr>
          <w:rFonts w:ascii="Times New Roman" w:hAnsi="Times New Roman"/>
          <w:b/>
          <w:sz w:val="24"/>
          <w:szCs w:val="24"/>
        </w:rPr>
      </w:pPr>
    </w:p>
    <w:p w14:paraId="67D5617F" w14:textId="77777777" w:rsidR="006470EE" w:rsidRDefault="006470EE">
      <w:pPr>
        <w:spacing w:after="160" w:line="259" w:lineRule="auto"/>
        <w:rPr>
          <w:rFonts w:ascii="Times New Roman" w:hAnsi="Times New Roman"/>
          <w:b/>
          <w:sz w:val="24"/>
          <w:szCs w:val="24"/>
        </w:rPr>
      </w:pPr>
    </w:p>
    <w:p w14:paraId="237D9E84" w14:textId="77777777" w:rsidR="006470EE" w:rsidRDefault="006470EE">
      <w:pPr>
        <w:spacing w:after="160" w:line="259" w:lineRule="auto"/>
        <w:rPr>
          <w:rFonts w:ascii="Times New Roman" w:hAnsi="Times New Roman"/>
          <w:b/>
          <w:sz w:val="24"/>
          <w:szCs w:val="24"/>
        </w:rPr>
      </w:pPr>
    </w:p>
    <w:p w14:paraId="46396F59" w14:textId="77777777" w:rsidR="006470EE" w:rsidRDefault="006470EE">
      <w:pPr>
        <w:spacing w:after="160" w:line="259" w:lineRule="auto"/>
        <w:rPr>
          <w:rFonts w:ascii="Times New Roman" w:hAnsi="Times New Roman"/>
          <w:b/>
          <w:sz w:val="24"/>
          <w:szCs w:val="24"/>
        </w:rPr>
      </w:pPr>
    </w:p>
    <w:p w14:paraId="2FA878D7" w14:textId="77777777" w:rsidR="006470EE" w:rsidRDefault="006470EE">
      <w:pPr>
        <w:spacing w:after="160" w:line="259" w:lineRule="auto"/>
        <w:rPr>
          <w:rFonts w:ascii="Times New Roman" w:hAnsi="Times New Roman"/>
          <w:b/>
          <w:sz w:val="24"/>
          <w:szCs w:val="24"/>
        </w:rPr>
      </w:pPr>
    </w:p>
    <w:p w14:paraId="7F64958A" w14:textId="77777777" w:rsidR="006470EE" w:rsidRDefault="006470EE">
      <w:pPr>
        <w:spacing w:after="160" w:line="259" w:lineRule="auto"/>
        <w:rPr>
          <w:rFonts w:ascii="Times New Roman" w:hAnsi="Times New Roman"/>
          <w:b/>
          <w:sz w:val="24"/>
          <w:szCs w:val="24"/>
        </w:rPr>
      </w:pPr>
    </w:p>
    <w:p w14:paraId="67FEB52E" w14:textId="77777777" w:rsidR="006470EE" w:rsidRDefault="006470EE">
      <w:pPr>
        <w:spacing w:after="160" w:line="259" w:lineRule="auto"/>
        <w:rPr>
          <w:rFonts w:ascii="Times New Roman" w:hAnsi="Times New Roman"/>
          <w:b/>
          <w:sz w:val="24"/>
          <w:szCs w:val="24"/>
        </w:rPr>
      </w:pPr>
    </w:p>
    <w:p w14:paraId="1DD9ED7E" w14:textId="77777777" w:rsidR="006470EE" w:rsidRDefault="006470EE">
      <w:pPr>
        <w:spacing w:after="160" w:line="259" w:lineRule="auto"/>
        <w:rPr>
          <w:rFonts w:ascii="Times New Roman" w:hAnsi="Times New Roman"/>
          <w:b/>
          <w:sz w:val="24"/>
          <w:szCs w:val="24"/>
        </w:rPr>
      </w:pPr>
    </w:p>
    <w:p w14:paraId="4CCA3E89" w14:textId="77777777" w:rsidR="006470EE" w:rsidRDefault="006470EE">
      <w:pPr>
        <w:spacing w:after="160" w:line="259" w:lineRule="auto"/>
        <w:rPr>
          <w:rFonts w:ascii="Times New Roman" w:hAnsi="Times New Roman"/>
          <w:b/>
          <w:sz w:val="24"/>
          <w:szCs w:val="24"/>
        </w:rPr>
      </w:pPr>
    </w:p>
    <w:p w14:paraId="454F9375" w14:textId="77777777" w:rsidR="006470EE" w:rsidRDefault="006470EE">
      <w:pPr>
        <w:spacing w:after="160" w:line="259" w:lineRule="auto"/>
        <w:rPr>
          <w:rFonts w:ascii="Times New Roman" w:hAnsi="Times New Roman"/>
          <w:b/>
          <w:sz w:val="24"/>
          <w:szCs w:val="24"/>
        </w:rPr>
      </w:pPr>
    </w:p>
    <w:p w14:paraId="51BF0EF9" w14:textId="77777777" w:rsidR="006470EE" w:rsidRDefault="006470EE">
      <w:pPr>
        <w:spacing w:after="160" w:line="259" w:lineRule="auto"/>
        <w:rPr>
          <w:rFonts w:ascii="Times New Roman" w:hAnsi="Times New Roman"/>
          <w:b/>
          <w:sz w:val="24"/>
          <w:szCs w:val="24"/>
        </w:rPr>
      </w:pPr>
    </w:p>
    <w:p w14:paraId="1ECB3F6D" w14:textId="77777777" w:rsidR="006470EE" w:rsidRDefault="006470EE">
      <w:pPr>
        <w:spacing w:after="160" w:line="259" w:lineRule="auto"/>
        <w:rPr>
          <w:rFonts w:ascii="Times New Roman" w:hAnsi="Times New Roman"/>
          <w:b/>
          <w:sz w:val="24"/>
          <w:szCs w:val="24"/>
        </w:rPr>
      </w:pPr>
    </w:p>
    <w:p w14:paraId="04D4CF5B" w14:textId="77777777" w:rsidR="006470EE" w:rsidRDefault="006470EE">
      <w:pPr>
        <w:spacing w:after="160" w:line="259" w:lineRule="auto"/>
        <w:rPr>
          <w:rFonts w:ascii="Times New Roman" w:hAnsi="Times New Roman"/>
          <w:b/>
          <w:sz w:val="24"/>
          <w:szCs w:val="24"/>
        </w:rPr>
      </w:pPr>
    </w:p>
    <w:p w14:paraId="3612566D" w14:textId="77777777" w:rsidR="006470EE" w:rsidRDefault="006470EE">
      <w:pPr>
        <w:spacing w:after="160" w:line="259" w:lineRule="auto"/>
        <w:rPr>
          <w:rFonts w:ascii="Times New Roman" w:hAnsi="Times New Roman"/>
          <w:b/>
          <w:sz w:val="24"/>
          <w:szCs w:val="24"/>
        </w:rPr>
      </w:pPr>
    </w:p>
    <w:p w14:paraId="6DB85FD8" w14:textId="77777777" w:rsidR="006470EE" w:rsidRDefault="006470EE">
      <w:pPr>
        <w:spacing w:after="160" w:line="259" w:lineRule="auto"/>
        <w:rPr>
          <w:rFonts w:ascii="Times New Roman" w:hAnsi="Times New Roman"/>
          <w:b/>
          <w:sz w:val="24"/>
          <w:szCs w:val="24"/>
        </w:rPr>
      </w:pPr>
    </w:p>
    <w:p w14:paraId="5B2AD8DA" w14:textId="77777777" w:rsidR="006470EE" w:rsidRDefault="006470EE">
      <w:pPr>
        <w:spacing w:after="160" w:line="259" w:lineRule="auto"/>
        <w:rPr>
          <w:rFonts w:ascii="Times New Roman" w:hAnsi="Times New Roman"/>
          <w:b/>
          <w:sz w:val="24"/>
          <w:szCs w:val="24"/>
        </w:rPr>
      </w:pPr>
    </w:p>
    <w:p w14:paraId="1B76A82D" w14:textId="77777777" w:rsidR="006470EE" w:rsidRDefault="006470EE">
      <w:pPr>
        <w:spacing w:after="160" w:line="259" w:lineRule="auto"/>
        <w:rPr>
          <w:rFonts w:ascii="Times New Roman" w:hAnsi="Times New Roman"/>
          <w:b/>
          <w:sz w:val="24"/>
          <w:szCs w:val="24"/>
        </w:rPr>
      </w:pPr>
    </w:p>
    <w:p w14:paraId="576DB73A" w14:textId="77777777" w:rsidR="006470EE" w:rsidRDefault="006470EE">
      <w:pPr>
        <w:spacing w:after="160" w:line="259" w:lineRule="auto"/>
        <w:rPr>
          <w:rFonts w:ascii="Times New Roman" w:hAnsi="Times New Roman"/>
          <w:b/>
          <w:sz w:val="24"/>
          <w:szCs w:val="24"/>
        </w:rPr>
      </w:pPr>
    </w:p>
    <w:p w14:paraId="54599AD2" w14:textId="77777777" w:rsidR="006470EE" w:rsidRDefault="006470EE">
      <w:pPr>
        <w:spacing w:after="160" w:line="259" w:lineRule="auto"/>
        <w:rPr>
          <w:rFonts w:ascii="Times New Roman" w:hAnsi="Times New Roman"/>
          <w:b/>
          <w:sz w:val="24"/>
          <w:szCs w:val="24"/>
        </w:rPr>
      </w:pPr>
    </w:p>
    <w:p w14:paraId="58FE2E25" w14:textId="77777777" w:rsidR="006470EE" w:rsidRDefault="006470EE">
      <w:pPr>
        <w:spacing w:after="160" w:line="259" w:lineRule="auto"/>
        <w:rPr>
          <w:rFonts w:ascii="Times New Roman" w:hAnsi="Times New Roman"/>
          <w:b/>
          <w:sz w:val="24"/>
          <w:szCs w:val="24"/>
        </w:rPr>
      </w:pPr>
    </w:p>
    <w:p w14:paraId="0834E956" w14:textId="77777777" w:rsidR="006470EE" w:rsidRDefault="006470EE">
      <w:pPr>
        <w:spacing w:after="160" w:line="259" w:lineRule="auto"/>
        <w:rPr>
          <w:rFonts w:ascii="Times New Roman" w:hAnsi="Times New Roman"/>
          <w:b/>
          <w:sz w:val="24"/>
          <w:szCs w:val="24"/>
        </w:rPr>
      </w:pPr>
    </w:p>
    <w:p w14:paraId="193C2887" w14:textId="77777777" w:rsidR="006470EE" w:rsidRDefault="006470EE">
      <w:pPr>
        <w:spacing w:after="160" w:line="259" w:lineRule="auto"/>
        <w:rPr>
          <w:rFonts w:ascii="Times New Roman" w:hAnsi="Times New Roman"/>
          <w:b/>
          <w:sz w:val="24"/>
          <w:szCs w:val="24"/>
        </w:rPr>
      </w:pPr>
    </w:p>
    <w:p w14:paraId="6A5FA74C" w14:textId="77777777" w:rsidR="006470EE" w:rsidRDefault="006470EE">
      <w:pPr>
        <w:spacing w:after="160" w:line="259" w:lineRule="auto"/>
        <w:rPr>
          <w:rFonts w:ascii="Times New Roman" w:hAnsi="Times New Roman"/>
          <w:b/>
          <w:sz w:val="24"/>
          <w:szCs w:val="24"/>
        </w:rPr>
      </w:pPr>
    </w:p>
    <w:p w14:paraId="4C86E599" w14:textId="77777777" w:rsidR="006470EE" w:rsidRDefault="006470EE">
      <w:pPr>
        <w:spacing w:after="160" w:line="259" w:lineRule="auto"/>
        <w:rPr>
          <w:rFonts w:ascii="Times New Roman" w:hAnsi="Times New Roman"/>
          <w:b/>
          <w:sz w:val="24"/>
          <w:szCs w:val="24"/>
        </w:rPr>
      </w:pPr>
    </w:p>
    <w:p w14:paraId="4F67D512" w14:textId="77777777" w:rsidR="001C4928" w:rsidRPr="00D522C6" w:rsidRDefault="001C4928" w:rsidP="001C4928">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 xml:space="preserve">Примерные </w:t>
      </w:r>
      <w:r w:rsidRPr="00D522C6">
        <w:rPr>
          <w:rFonts w:ascii="Times New Roman" w:hAnsi="Times New Roman"/>
          <w:b/>
          <w:bCs/>
          <w:kern w:val="32"/>
          <w:sz w:val="24"/>
          <w:szCs w:val="24"/>
          <w:lang w:val="x-none" w:eastAsia="x-none"/>
        </w:rPr>
        <w:t>программы профессиональных модулей</w:t>
      </w:r>
    </w:p>
    <w:p w14:paraId="5D6605BA" w14:textId="77777777" w:rsidR="001C4928" w:rsidRPr="00D522C6" w:rsidRDefault="001C4928" w:rsidP="001C4928">
      <w:pPr>
        <w:spacing w:after="0" w:line="240" w:lineRule="auto"/>
        <w:rPr>
          <w:rFonts w:asciiTheme="minorHAnsi" w:eastAsiaTheme="minorHAnsi" w:hAnsiTheme="minorHAnsi" w:cstheme="minorBidi"/>
          <w:lang w:val="x-none" w:eastAsia="x-none"/>
        </w:rPr>
      </w:pPr>
    </w:p>
    <w:p w14:paraId="2DF6A9E1" w14:textId="24A7EE89" w:rsidR="001C4928" w:rsidRPr="00D522C6" w:rsidRDefault="001C4928" w:rsidP="001C4928">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.2</w:t>
      </w:r>
    </w:p>
    <w:p w14:paraId="6ADFF97F" w14:textId="77777777" w:rsidR="001C4928" w:rsidRDefault="001C4928" w:rsidP="001C4928">
      <w:pPr>
        <w:spacing w:after="0" w:line="360" w:lineRule="auto"/>
        <w:jc w:val="right"/>
        <w:rPr>
          <w:rFonts w:ascii="Times New Roman" w:hAnsi="Times New Roman"/>
          <w:bCs/>
          <w:sz w:val="24"/>
          <w:szCs w:val="24"/>
        </w:rPr>
      </w:pPr>
      <w:r w:rsidRPr="00D522C6">
        <w:rPr>
          <w:rFonts w:ascii="Times New Roman" w:eastAsiaTheme="minorHAnsi" w:hAnsi="Times New Roman" w:cstheme="minorBidi"/>
          <w:sz w:val="24"/>
          <w:szCs w:val="24"/>
          <w:lang w:eastAsia="en-US"/>
        </w:rPr>
        <w:t xml:space="preserve">к ПОП-П по </w:t>
      </w:r>
      <w:r>
        <w:rPr>
          <w:rFonts w:ascii="Times New Roman" w:hAnsi="Times New Roman"/>
          <w:bCs/>
          <w:sz w:val="24"/>
          <w:szCs w:val="24"/>
        </w:rPr>
        <w:t>специальности</w:t>
      </w:r>
    </w:p>
    <w:p w14:paraId="2D737865" w14:textId="77777777" w:rsidR="001C4928" w:rsidRDefault="001C4928" w:rsidP="001C4928">
      <w:pPr>
        <w:spacing w:after="0" w:line="360" w:lineRule="auto"/>
        <w:jc w:val="right"/>
        <w:rPr>
          <w:rFonts w:ascii="Times New Roman" w:hAnsi="Times New Roman"/>
          <w:bCs/>
          <w:sz w:val="24"/>
          <w:szCs w:val="24"/>
        </w:rPr>
      </w:pPr>
      <w:r>
        <w:rPr>
          <w:rFonts w:ascii="Times New Roman" w:hAnsi="Times New Roman"/>
          <w:bCs/>
          <w:sz w:val="24"/>
          <w:szCs w:val="24"/>
        </w:rPr>
        <w:t xml:space="preserve"> 15.02.06 </w:t>
      </w:r>
      <w:r w:rsidRPr="00B60955">
        <w:rPr>
          <w:rFonts w:ascii="Times New Roman" w:hAnsi="Times New Roman"/>
          <w:bCs/>
          <w:sz w:val="24"/>
          <w:szCs w:val="24"/>
        </w:rPr>
        <w:t>Монтаж, техническая эксплуатация и ремонт</w:t>
      </w:r>
    </w:p>
    <w:p w14:paraId="41DE8CE3" w14:textId="77777777" w:rsidR="001C4928" w:rsidRPr="00D522C6" w:rsidRDefault="001C4928" w:rsidP="001C4928">
      <w:pPr>
        <w:spacing w:after="0" w:line="360" w:lineRule="auto"/>
        <w:jc w:val="right"/>
        <w:rPr>
          <w:rFonts w:ascii="Times New Roman" w:eastAsiaTheme="minorHAnsi" w:hAnsi="Times New Roman" w:cstheme="minorBidi"/>
          <w:b/>
          <w:i/>
          <w:sz w:val="24"/>
          <w:szCs w:val="24"/>
          <w:lang w:eastAsia="en-US"/>
        </w:rPr>
      </w:pP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11CFC446"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6AA962CE"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7F406D92"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65B87A17"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7130AE87"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73A459A4"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030FD84D"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11E9AEDC"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4CE5D9D5"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28E29BCB"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187F854D"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6F29AA8B"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2C8092F4"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5B92693D"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1ADC37C2"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0D53C4DA"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61B39B96" w14:textId="77777777" w:rsidR="001C4928" w:rsidRPr="00D522C6" w:rsidRDefault="001C4928" w:rsidP="001C4928">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4264B2C4" w14:textId="77777777" w:rsidR="001C4928" w:rsidRPr="00D522C6" w:rsidRDefault="001C4928" w:rsidP="001C4928">
      <w:pPr>
        <w:spacing w:after="0" w:line="240" w:lineRule="auto"/>
        <w:jc w:val="center"/>
        <w:rPr>
          <w:rFonts w:ascii="Times New Roman" w:eastAsiaTheme="minorHAnsi" w:hAnsi="Times New Roman" w:cstheme="minorBidi"/>
          <w:b/>
          <w:sz w:val="24"/>
          <w:szCs w:val="24"/>
          <w:u w:val="single"/>
          <w:lang w:eastAsia="en-US"/>
        </w:rPr>
      </w:pPr>
    </w:p>
    <w:p w14:paraId="2C2AEAE9" w14:textId="345531CB" w:rsidR="001C4928" w:rsidRPr="00A118A2" w:rsidRDefault="001C4928" w:rsidP="001C4928">
      <w:pPr>
        <w:spacing w:after="0"/>
        <w:jc w:val="center"/>
        <w:rPr>
          <w:rFonts w:ascii="Times New Roman" w:hAnsi="Times New Roman"/>
          <w:b/>
          <w:sz w:val="24"/>
          <w:szCs w:val="24"/>
        </w:rPr>
      </w:pPr>
      <w:r w:rsidRPr="00A118A2">
        <w:rPr>
          <w:rFonts w:ascii="Times New Roman" w:hAnsi="Times New Roman"/>
          <w:b/>
          <w:sz w:val="24"/>
          <w:szCs w:val="24"/>
        </w:rPr>
        <w:t>«ПМ.0</w:t>
      </w:r>
      <w:r>
        <w:rPr>
          <w:rFonts w:ascii="Times New Roman" w:hAnsi="Times New Roman"/>
          <w:b/>
          <w:sz w:val="24"/>
          <w:szCs w:val="24"/>
        </w:rPr>
        <w:t>2</w:t>
      </w:r>
      <w:r w:rsidRPr="00A118A2">
        <w:rPr>
          <w:rFonts w:ascii="Times New Roman" w:hAnsi="Times New Roman"/>
          <w:b/>
          <w:sz w:val="24"/>
          <w:szCs w:val="24"/>
        </w:rPr>
        <w:t xml:space="preserve"> </w:t>
      </w:r>
      <w:r w:rsidRPr="0091310E">
        <w:rPr>
          <w:rFonts w:ascii="Times New Roman" w:hAnsi="Times New Roman"/>
          <w:b/>
          <w:bCs/>
          <w:color w:val="000000"/>
        </w:rPr>
        <w:t>Ведение процессов по монтажу, пусконаладке, программированию и испытаниям холодильного оборудования</w:t>
      </w:r>
      <w:r w:rsidRPr="00A118A2">
        <w:rPr>
          <w:rFonts w:ascii="Times New Roman" w:hAnsi="Times New Roman"/>
          <w:b/>
          <w:sz w:val="24"/>
          <w:szCs w:val="24"/>
        </w:rPr>
        <w:t>»</w:t>
      </w:r>
    </w:p>
    <w:p w14:paraId="0582C118" w14:textId="77777777" w:rsidR="001C4928" w:rsidRPr="00B24B17" w:rsidRDefault="001C4928" w:rsidP="001C4928">
      <w:pPr>
        <w:jc w:val="center"/>
        <w:rPr>
          <w:rFonts w:ascii="Times New Roman" w:hAnsi="Times New Roman"/>
          <w:i/>
          <w:sz w:val="28"/>
          <w:szCs w:val="28"/>
          <w:vertAlign w:val="superscript"/>
        </w:rPr>
      </w:pPr>
    </w:p>
    <w:p w14:paraId="04365E09" w14:textId="77777777" w:rsidR="001C4928" w:rsidRPr="007D0D6F" w:rsidRDefault="001C4928" w:rsidP="001C4928">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34C2281B"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17896D6D"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0E37AB5E"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08B5F48B"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47731F3C"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2682171E"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67BD96F7"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6F555CFE"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38DD5F41"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1F9C1882"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4264E92D"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345234CC"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50C03A98"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7994B3CE"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58C2D6D4"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45B8598F"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4C5094EC" w14:textId="77777777" w:rsidR="001C4928" w:rsidRPr="00D522C6" w:rsidRDefault="001C4928" w:rsidP="001C4928">
      <w:pPr>
        <w:spacing w:after="0" w:line="240" w:lineRule="auto"/>
        <w:jc w:val="center"/>
        <w:rPr>
          <w:rFonts w:ascii="Times New Roman" w:eastAsiaTheme="minorHAnsi" w:hAnsi="Times New Roman" w:cstheme="minorBidi"/>
          <w:b/>
          <w:i/>
          <w:sz w:val="24"/>
          <w:szCs w:val="24"/>
          <w:lang w:eastAsia="en-US"/>
        </w:rPr>
      </w:pPr>
    </w:p>
    <w:p w14:paraId="4A6DF0A2" w14:textId="77777777" w:rsidR="001C4928" w:rsidRPr="00AB2605" w:rsidRDefault="001C4928" w:rsidP="001C4928">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76B55AF4" w14:textId="77777777" w:rsidR="001C4928" w:rsidRPr="009F4E30" w:rsidRDefault="001C4928" w:rsidP="001C4928">
      <w:pPr>
        <w:rPr>
          <w:rFonts w:ascii="Times New Roman" w:hAnsi="Times New Roman"/>
          <w:b/>
          <w:sz w:val="28"/>
          <w:szCs w:val="28"/>
        </w:rPr>
        <w:sectPr w:rsidR="001C4928" w:rsidRPr="009F4E30" w:rsidSect="000D2158">
          <w:headerReference w:type="even" r:id="rId19"/>
          <w:pgSz w:w="11906" w:h="16838"/>
          <w:pgMar w:top="1134" w:right="849" w:bottom="1134" w:left="1134" w:header="709" w:footer="709" w:gutter="0"/>
          <w:cols w:space="708"/>
          <w:titlePg/>
          <w:docGrid w:linePitch="360"/>
        </w:sectPr>
      </w:pPr>
    </w:p>
    <w:p w14:paraId="266F3642" w14:textId="77777777" w:rsidR="001C4928" w:rsidRDefault="001C4928" w:rsidP="001C4928">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13813FF2" w14:textId="77777777" w:rsidR="001C4928" w:rsidRDefault="001C4928" w:rsidP="001C4928">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1C4928" w:rsidRPr="00AB2605" w14:paraId="75CDC340" w14:textId="77777777" w:rsidTr="00A71DAB">
        <w:tc>
          <w:tcPr>
            <w:tcW w:w="7501" w:type="dxa"/>
          </w:tcPr>
          <w:p w14:paraId="607EE2B5" w14:textId="77777777" w:rsidR="001C4928" w:rsidRPr="00B22405" w:rsidRDefault="001C4928" w:rsidP="001D18CF">
            <w:pPr>
              <w:pStyle w:val="aa"/>
              <w:numPr>
                <w:ilvl w:val="0"/>
                <w:numId w:val="10"/>
              </w:numPr>
              <w:suppressAutoHyphens/>
              <w:rPr>
                <w:rFonts w:ascii="Times New Roman" w:eastAsiaTheme="minorHAnsi" w:hAnsi="Times New Roman" w:cstheme="minorBidi"/>
                <w:b/>
                <w:sz w:val="24"/>
                <w:szCs w:val="24"/>
                <w:lang w:eastAsia="en-US"/>
              </w:rPr>
            </w:pPr>
            <w:r w:rsidRPr="00B22405">
              <w:rPr>
                <w:rFonts w:ascii="Times New Roman" w:eastAsiaTheme="minorHAnsi" w:hAnsi="Times New Roman" w:cstheme="minorBidi"/>
                <w:b/>
                <w:sz w:val="24"/>
                <w:szCs w:val="24"/>
                <w:lang w:eastAsia="en-US"/>
              </w:rPr>
              <w:t xml:space="preserve">ОБЩАЯ ХАРАКТЕРИСТИКА </w:t>
            </w:r>
            <w:r w:rsidRPr="00B22405">
              <w:rPr>
                <w:rFonts w:ascii="Times New Roman" w:eastAsiaTheme="minorHAnsi" w:hAnsi="Times New Roman" w:cstheme="minorBidi"/>
                <w:b/>
                <w:color w:val="000000"/>
                <w:sz w:val="24"/>
                <w:szCs w:val="24"/>
                <w:lang w:eastAsia="en-US"/>
              </w:rPr>
              <w:t xml:space="preserve">РАБОЧЕЙ </w:t>
            </w:r>
            <w:r w:rsidRPr="00B224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7ECC11A4" w14:textId="77777777" w:rsidR="001C4928" w:rsidRPr="00AB2605" w:rsidRDefault="001C4928" w:rsidP="00A71DAB">
            <w:pPr>
              <w:rPr>
                <w:rFonts w:ascii="Times New Roman" w:eastAsiaTheme="minorHAnsi" w:hAnsi="Times New Roman" w:cstheme="minorBidi"/>
                <w:b/>
                <w:sz w:val="24"/>
                <w:szCs w:val="24"/>
                <w:lang w:eastAsia="en-US"/>
              </w:rPr>
            </w:pPr>
          </w:p>
        </w:tc>
      </w:tr>
      <w:tr w:rsidR="001C4928" w:rsidRPr="00AB2605" w14:paraId="1BE436EB" w14:textId="77777777" w:rsidTr="00A71DAB">
        <w:tc>
          <w:tcPr>
            <w:tcW w:w="7501" w:type="dxa"/>
          </w:tcPr>
          <w:p w14:paraId="71C8660F" w14:textId="77777777" w:rsidR="001C4928" w:rsidRPr="00B22405" w:rsidRDefault="001C4928" w:rsidP="001D18CF">
            <w:pPr>
              <w:pStyle w:val="aa"/>
              <w:numPr>
                <w:ilvl w:val="0"/>
                <w:numId w:val="10"/>
              </w:numPr>
              <w:suppressAutoHyphens/>
              <w:rPr>
                <w:rFonts w:ascii="Times New Roman" w:eastAsiaTheme="minorHAnsi" w:hAnsi="Times New Roman" w:cstheme="minorBidi"/>
                <w:b/>
                <w:sz w:val="24"/>
                <w:szCs w:val="24"/>
                <w:lang w:eastAsia="en-US"/>
              </w:rPr>
            </w:pPr>
            <w:r w:rsidRPr="00B22405">
              <w:rPr>
                <w:rFonts w:ascii="Times New Roman" w:eastAsiaTheme="minorHAnsi" w:hAnsi="Times New Roman" w:cstheme="minorBidi"/>
                <w:b/>
                <w:sz w:val="24"/>
                <w:szCs w:val="24"/>
                <w:lang w:eastAsia="en-US"/>
              </w:rPr>
              <w:t>СТРУКТУРА И СОДЕРЖАНИЕ ПРОФЕССИОНАЛЬНОГО МОДУЛЯ</w:t>
            </w:r>
          </w:p>
          <w:p w14:paraId="30003860" w14:textId="77777777" w:rsidR="001C4928" w:rsidRPr="00B22405" w:rsidRDefault="001C4928" w:rsidP="001D18CF">
            <w:pPr>
              <w:pStyle w:val="aa"/>
              <w:numPr>
                <w:ilvl w:val="0"/>
                <w:numId w:val="10"/>
              </w:numPr>
              <w:suppressAutoHyphens/>
              <w:rPr>
                <w:rFonts w:ascii="Times New Roman" w:eastAsiaTheme="minorHAnsi" w:hAnsi="Times New Roman" w:cstheme="minorBidi"/>
                <w:b/>
                <w:sz w:val="24"/>
                <w:szCs w:val="24"/>
                <w:lang w:eastAsia="en-US"/>
              </w:rPr>
            </w:pPr>
            <w:r w:rsidRPr="00B224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137F7625" w14:textId="77777777" w:rsidR="001C4928" w:rsidRPr="00AB2605" w:rsidRDefault="001C4928" w:rsidP="00A71DAB">
            <w:pPr>
              <w:rPr>
                <w:rFonts w:ascii="Times New Roman" w:eastAsiaTheme="minorHAnsi" w:hAnsi="Times New Roman" w:cstheme="minorBidi"/>
                <w:b/>
                <w:sz w:val="24"/>
                <w:szCs w:val="24"/>
                <w:lang w:eastAsia="en-US"/>
              </w:rPr>
            </w:pPr>
          </w:p>
        </w:tc>
      </w:tr>
      <w:tr w:rsidR="001C4928" w:rsidRPr="00AB2605" w14:paraId="44166498" w14:textId="77777777" w:rsidTr="00A71DAB">
        <w:tc>
          <w:tcPr>
            <w:tcW w:w="7501" w:type="dxa"/>
          </w:tcPr>
          <w:p w14:paraId="1D1BA82B" w14:textId="77777777" w:rsidR="001C4928" w:rsidRPr="00B22405" w:rsidRDefault="001C4928" w:rsidP="001D18CF">
            <w:pPr>
              <w:pStyle w:val="aa"/>
              <w:numPr>
                <w:ilvl w:val="0"/>
                <w:numId w:val="10"/>
              </w:numPr>
              <w:suppressAutoHyphens/>
              <w:rPr>
                <w:rFonts w:ascii="Times New Roman" w:eastAsiaTheme="minorHAnsi" w:hAnsi="Times New Roman" w:cstheme="minorBidi"/>
                <w:b/>
                <w:sz w:val="24"/>
                <w:szCs w:val="24"/>
                <w:lang w:eastAsia="en-US"/>
              </w:rPr>
            </w:pPr>
            <w:r w:rsidRPr="00B224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490F4872" w14:textId="77777777" w:rsidR="001C4928" w:rsidRPr="00AB2605" w:rsidRDefault="001C4928" w:rsidP="00B22405">
            <w:pPr>
              <w:suppressAutoHyphens/>
              <w:rPr>
                <w:rFonts w:ascii="Times New Roman" w:eastAsiaTheme="minorHAnsi" w:hAnsi="Times New Roman" w:cstheme="minorBidi"/>
                <w:b/>
                <w:sz w:val="24"/>
                <w:szCs w:val="24"/>
                <w:lang w:eastAsia="en-US"/>
              </w:rPr>
            </w:pPr>
          </w:p>
        </w:tc>
        <w:tc>
          <w:tcPr>
            <w:tcW w:w="1854" w:type="dxa"/>
          </w:tcPr>
          <w:p w14:paraId="6A5B1A8C" w14:textId="77777777" w:rsidR="001C4928" w:rsidRPr="00AB2605" w:rsidRDefault="001C4928" w:rsidP="00A71DAB">
            <w:pPr>
              <w:rPr>
                <w:rFonts w:ascii="Times New Roman" w:eastAsiaTheme="minorHAnsi" w:hAnsi="Times New Roman" w:cstheme="minorBidi"/>
                <w:b/>
                <w:sz w:val="24"/>
                <w:szCs w:val="24"/>
                <w:lang w:eastAsia="en-US"/>
              </w:rPr>
            </w:pPr>
          </w:p>
        </w:tc>
      </w:tr>
    </w:tbl>
    <w:p w14:paraId="2A1DFF1A" w14:textId="77777777" w:rsidR="001C4928" w:rsidRPr="00AB2605" w:rsidRDefault="001C4928" w:rsidP="001C4928">
      <w:pPr>
        <w:spacing w:after="0"/>
        <w:jc w:val="center"/>
        <w:rPr>
          <w:rFonts w:ascii="Times New Roman" w:eastAsiaTheme="minorHAnsi" w:hAnsi="Times New Roman"/>
          <w:b/>
          <w:i/>
          <w:sz w:val="24"/>
          <w:szCs w:val="24"/>
          <w:lang w:eastAsia="en-US"/>
        </w:rPr>
      </w:pPr>
    </w:p>
    <w:p w14:paraId="5BD040CA" w14:textId="77777777" w:rsidR="001C4928" w:rsidRPr="00AB2605" w:rsidRDefault="001C4928" w:rsidP="001C4928">
      <w:pPr>
        <w:spacing w:after="0"/>
        <w:rPr>
          <w:rFonts w:ascii="Times New Roman" w:eastAsiaTheme="minorHAnsi" w:hAnsi="Times New Roman"/>
          <w:b/>
          <w:i/>
          <w:sz w:val="24"/>
          <w:szCs w:val="24"/>
          <w:lang w:eastAsia="en-US"/>
        </w:rPr>
      </w:pPr>
    </w:p>
    <w:p w14:paraId="5F527600" w14:textId="77777777" w:rsidR="001C4928" w:rsidRPr="00AB2605" w:rsidRDefault="001C4928" w:rsidP="001C4928">
      <w:pPr>
        <w:spacing w:after="0" w:line="240" w:lineRule="auto"/>
        <w:rPr>
          <w:rFonts w:ascii="Times New Roman" w:eastAsiaTheme="minorHAnsi" w:hAnsi="Times New Roman" w:cstheme="minorBidi"/>
          <w:b/>
          <w:i/>
          <w:sz w:val="24"/>
          <w:szCs w:val="24"/>
          <w:lang w:eastAsia="en-US"/>
        </w:rPr>
        <w:sectPr w:rsidR="001C4928" w:rsidRPr="00AB2605" w:rsidSect="00733AEF">
          <w:pgSz w:w="11907" w:h="16840"/>
          <w:pgMar w:top="1134" w:right="851" w:bottom="992" w:left="1418" w:header="709" w:footer="709" w:gutter="0"/>
          <w:cols w:space="720"/>
        </w:sectPr>
      </w:pPr>
    </w:p>
    <w:p w14:paraId="7985B810" w14:textId="77777777" w:rsidR="001C4928" w:rsidRPr="00101802" w:rsidRDefault="001C4928" w:rsidP="001C492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19F32464" w14:textId="77777777" w:rsidR="001C4928" w:rsidRPr="00101802" w:rsidRDefault="001C4928" w:rsidP="001C492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1FC7DD6E" w14:textId="41E82AA6" w:rsidR="001C4928" w:rsidRPr="00A3657F" w:rsidRDefault="001C4928" w:rsidP="001C4928">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w:t>
      </w:r>
      <w:r w:rsidR="0024565D">
        <w:rPr>
          <w:rFonts w:ascii="Times New Roman" w:hAnsi="Times New Roman"/>
          <w:b/>
          <w:sz w:val="24"/>
          <w:szCs w:val="24"/>
        </w:rPr>
        <w:t>2</w:t>
      </w:r>
      <w:r>
        <w:rPr>
          <w:rFonts w:ascii="Times New Roman" w:hAnsi="Times New Roman"/>
          <w:b/>
          <w:sz w:val="24"/>
          <w:szCs w:val="24"/>
        </w:rPr>
        <w:t xml:space="preserve"> </w:t>
      </w:r>
      <w:r w:rsidR="0024565D" w:rsidRPr="0091310E">
        <w:rPr>
          <w:rFonts w:ascii="Times New Roman" w:hAnsi="Times New Roman"/>
          <w:b/>
          <w:bCs/>
          <w:color w:val="000000"/>
        </w:rPr>
        <w:t>Ведение процессов по монтажу, пусконаладке, программированию и испытаниям холодильного оборудования</w:t>
      </w:r>
      <w:r w:rsidRPr="00A3657F">
        <w:rPr>
          <w:rFonts w:ascii="Times New Roman" w:hAnsi="Times New Roman"/>
          <w:b/>
          <w:sz w:val="24"/>
          <w:szCs w:val="24"/>
        </w:rPr>
        <w:t>»</w:t>
      </w:r>
    </w:p>
    <w:p w14:paraId="51869B47" w14:textId="77777777" w:rsidR="001C4928" w:rsidRPr="00A3657F" w:rsidRDefault="001C4928" w:rsidP="001C4928">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33FFD639" w14:textId="7F256BE5" w:rsidR="001C4928" w:rsidRDefault="001C4928" w:rsidP="001C4928">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w:t>
      </w:r>
      <w:r w:rsidR="000D2158" w:rsidRPr="000D2158">
        <w:rPr>
          <w:rFonts w:ascii="Times New Roman" w:hAnsi="Times New Roman"/>
          <w:color w:val="000000"/>
        </w:rPr>
        <w:t>Ведение процессов по монтажу, пусконаладке, программированию и испытаниям холодильного оборудования</w:t>
      </w:r>
      <w:r w:rsidRPr="000D2158">
        <w:rPr>
          <w:rFonts w:ascii="Times New Roman" w:hAnsi="Times New Roman"/>
          <w:i/>
          <w:i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w:t>
      </w:r>
      <w:r>
        <w:rPr>
          <w:rFonts w:ascii="Times New Roman" w:hAnsi="Times New Roman"/>
          <w:sz w:val="24"/>
          <w:szCs w:val="24"/>
        </w:rPr>
        <w:br/>
      </w:r>
      <w:r w:rsidRPr="00A3657F">
        <w:rPr>
          <w:rFonts w:ascii="Times New Roman" w:hAnsi="Times New Roman"/>
          <w:sz w:val="24"/>
          <w:szCs w:val="24"/>
        </w:rPr>
        <w:t>и профессиональные компетенции:</w:t>
      </w:r>
    </w:p>
    <w:p w14:paraId="78CA23F7" w14:textId="77777777" w:rsidR="001C4928" w:rsidRPr="00A3657F" w:rsidRDefault="001C4928" w:rsidP="001C4928">
      <w:pPr>
        <w:suppressAutoHyphens/>
        <w:spacing w:after="0"/>
        <w:ind w:firstLine="709"/>
        <w:jc w:val="both"/>
        <w:rPr>
          <w:rFonts w:ascii="Times New Roman" w:hAnsi="Times New Roman"/>
          <w:sz w:val="24"/>
          <w:szCs w:val="24"/>
        </w:rPr>
      </w:pPr>
    </w:p>
    <w:p w14:paraId="7DD2C412" w14:textId="77777777" w:rsidR="001C4928" w:rsidRPr="00A3657F" w:rsidRDefault="001C4928" w:rsidP="001C4928">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831"/>
      </w:tblGrid>
      <w:tr w:rsidR="0024565D" w:rsidRPr="0024565D" w14:paraId="16DEC634" w14:textId="77777777" w:rsidTr="000D2158">
        <w:tc>
          <w:tcPr>
            <w:tcW w:w="1229" w:type="dxa"/>
            <w:tcBorders>
              <w:top w:val="single" w:sz="4" w:space="0" w:color="auto"/>
              <w:left w:val="single" w:sz="4" w:space="0" w:color="auto"/>
              <w:bottom w:val="single" w:sz="4" w:space="0" w:color="auto"/>
              <w:right w:val="single" w:sz="4" w:space="0" w:color="auto"/>
            </w:tcBorders>
            <w:hideMark/>
          </w:tcPr>
          <w:p w14:paraId="57E28E18" w14:textId="77777777" w:rsidR="0024565D" w:rsidRPr="0024565D" w:rsidRDefault="0024565D" w:rsidP="00A7040B">
            <w:pPr>
              <w:keepNext/>
              <w:spacing w:after="0"/>
              <w:jc w:val="both"/>
              <w:outlineLvl w:val="1"/>
              <w:rPr>
                <w:rFonts w:ascii="Arial" w:hAnsi="Arial"/>
                <w:iCs/>
                <w:sz w:val="28"/>
                <w:szCs w:val="28"/>
              </w:rPr>
            </w:pPr>
            <w:r w:rsidRPr="0024565D">
              <w:rPr>
                <w:rFonts w:ascii="Times New Roman" w:hAnsi="Times New Roman"/>
                <w:iCs/>
                <w:sz w:val="24"/>
                <w:szCs w:val="24"/>
              </w:rPr>
              <w:t>Код</w:t>
            </w:r>
          </w:p>
        </w:tc>
        <w:tc>
          <w:tcPr>
            <w:tcW w:w="8831" w:type="dxa"/>
            <w:tcBorders>
              <w:top w:val="single" w:sz="4" w:space="0" w:color="auto"/>
              <w:left w:val="single" w:sz="4" w:space="0" w:color="auto"/>
              <w:bottom w:val="single" w:sz="4" w:space="0" w:color="auto"/>
              <w:right w:val="single" w:sz="4" w:space="0" w:color="auto"/>
            </w:tcBorders>
            <w:hideMark/>
          </w:tcPr>
          <w:p w14:paraId="29720962" w14:textId="77777777" w:rsidR="0024565D" w:rsidRPr="0024565D" w:rsidRDefault="0024565D" w:rsidP="00A7040B">
            <w:pPr>
              <w:keepNext/>
              <w:spacing w:after="0"/>
              <w:jc w:val="both"/>
              <w:outlineLvl w:val="1"/>
              <w:rPr>
                <w:rFonts w:ascii="Times New Roman" w:hAnsi="Times New Roman"/>
                <w:iCs/>
                <w:sz w:val="24"/>
                <w:szCs w:val="24"/>
              </w:rPr>
            </w:pPr>
            <w:r w:rsidRPr="0024565D">
              <w:rPr>
                <w:rFonts w:ascii="Times New Roman" w:hAnsi="Times New Roman"/>
                <w:iCs/>
                <w:sz w:val="24"/>
                <w:szCs w:val="24"/>
              </w:rPr>
              <w:t>Наименование общих компетенций</w:t>
            </w:r>
          </w:p>
        </w:tc>
      </w:tr>
      <w:tr w:rsidR="0024565D" w:rsidRPr="0024565D" w14:paraId="62281593" w14:textId="77777777" w:rsidTr="000D2158">
        <w:trPr>
          <w:trHeight w:val="327"/>
        </w:trPr>
        <w:tc>
          <w:tcPr>
            <w:tcW w:w="1229" w:type="dxa"/>
            <w:tcBorders>
              <w:top w:val="single" w:sz="4" w:space="0" w:color="auto"/>
              <w:left w:val="single" w:sz="4" w:space="0" w:color="auto"/>
              <w:bottom w:val="single" w:sz="4" w:space="0" w:color="auto"/>
              <w:right w:val="single" w:sz="4" w:space="0" w:color="auto"/>
            </w:tcBorders>
          </w:tcPr>
          <w:p w14:paraId="7B6664F2"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rPr>
              <w:t>ОК 01</w:t>
            </w:r>
          </w:p>
        </w:tc>
        <w:tc>
          <w:tcPr>
            <w:tcW w:w="8831" w:type="dxa"/>
            <w:tcBorders>
              <w:top w:val="single" w:sz="4" w:space="0" w:color="auto"/>
              <w:left w:val="single" w:sz="4" w:space="0" w:color="auto"/>
              <w:bottom w:val="single" w:sz="4" w:space="0" w:color="auto"/>
              <w:right w:val="single" w:sz="4" w:space="0" w:color="auto"/>
            </w:tcBorders>
          </w:tcPr>
          <w:p w14:paraId="223B90A0" w14:textId="77777777" w:rsidR="0024565D" w:rsidRPr="0024565D" w:rsidRDefault="0024565D" w:rsidP="0024565D">
            <w:pPr>
              <w:rPr>
                <w:rFonts w:ascii="Times New Roman" w:hAnsi="Times New Roman"/>
              </w:rPr>
            </w:pPr>
            <w:r w:rsidRPr="0024565D">
              <w:rPr>
                <w:rFonts w:ascii="Times New Roman" w:hAnsi="Times New Roman"/>
              </w:rPr>
              <w:t>Выбирать способы решения задач профессиональной деятельности применительно к различным контекстам.</w:t>
            </w:r>
          </w:p>
        </w:tc>
      </w:tr>
      <w:tr w:rsidR="0024565D" w:rsidRPr="0024565D" w14:paraId="5C67C07E" w14:textId="77777777" w:rsidTr="000D2158">
        <w:tc>
          <w:tcPr>
            <w:tcW w:w="1229" w:type="dxa"/>
            <w:tcBorders>
              <w:top w:val="single" w:sz="4" w:space="0" w:color="auto"/>
              <w:left w:val="single" w:sz="4" w:space="0" w:color="auto"/>
              <w:bottom w:val="single" w:sz="4" w:space="0" w:color="auto"/>
              <w:right w:val="single" w:sz="4" w:space="0" w:color="auto"/>
            </w:tcBorders>
          </w:tcPr>
          <w:p w14:paraId="36D0A53C" w14:textId="77777777" w:rsidR="0024565D" w:rsidRPr="0024565D" w:rsidRDefault="0024565D" w:rsidP="0024565D">
            <w:pPr>
              <w:keepNext/>
              <w:spacing w:after="0"/>
              <w:jc w:val="both"/>
              <w:outlineLvl w:val="1"/>
              <w:rPr>
                <w:rFonts w:ascii="Arial" w:hAnsi="Arial"/>
                <w:bCs/>
                <w:iCs/>
                <w:sz w:val="24"/>
                <w:szCs w:val="24"/>
              </w:rPr>
            </w:pPr>
            <w:r w:rsidRPr="0024565D">
              <w:rPr>
                <w:rFonts w:ascii="Times New Roman" w:hAnsi="Times New Roman"/>
              </w:rPr>
              <w:t>ОК 02</w:t>
            </w:r>
          </w:p>
        </w:tc>
        <w:tc>
          <w:tcPr>
            <w:tcW w:w="8831" w:type="dxa"/>
            <w:tcBorders>
              <w:top w:val="single" w:sz="4" w:space="0" w:color="auto"/>
              <w:left w:val="single" w:sz="4" w:space="0" w:color="auto"/>
              <w:bottom w:val="single" w:sz="4" w:space="0" w:color="auto"/>
              <w:right w:val="single" w:sz="4" w:space="0" w:color="auto"/>
            </w:tcBorders>
          </w:tcPr>
          <w:p w14:paraId="7D5FB9CC" w14:textId="77777777" w:rsidR="0024565D" w:rsidRPr="0024565D" w:rsidRDefault="0024565D" w:rsidP="0024565D">
            <w:pPr>
              <w:keepNext/>
              <w:spacing w:after="0"/>
              <w:jc w:val="both"/>
              <w:outlineLvl w:val="1"/>
              <w:rPr>
                <w:rFonts w:ascii="Times New Roman" w:hAnsi="Times New Roman"/>
                <w:bCs/>
                <w:i/>
                <w:sz w:val="24"/>
                <w:szCs w:val="24"/>
              </w:rPr>
            </w:pPr>
            <w:r w:rsidRPr="0024565D">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4565D" w:rsidRPr="0024565D" w14:paraId="12BA1DB7" w14:textId="77777777" w:rsidTr="000D2158">
        <w:tc>
          <w:tcPr>
            <w:tcW w:w="1229" w:type="dxa"/>
            <w:tcBorders>
              <w:top w:val="single" w:sz="4" w:space="0" w:color="auto"/>
              <w:left w:val="single" w:sz="4" w:space="0" w:color="auto"/>
              <w:bottom w:val="single" w:sz="4" w:space="0" w:color="auto"/>
              <w:right w:val="single" w:sz="4" w:space="0" w:color="auto"/>
            </w:tcBorders>
          </w:tcPr>
          <w:p w14:paraId="13508582"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rPr>
              <w:t>ОК 03</w:t>
            </w:r>
          </w:p>
        </w:tc>
        <w:tc>
          <w:tcPr>
            <w:tcW w:w="8831" w:type="dxa"/>
            <w:tcBorders>
              <w:top w:val="single" w:sz="4" w:space="0" w:color="auto"/>
              <w:left w:val="single" w:sz="4" w:space="0" w:color="auto"/>
              <w:bottom w:val="single" w:sz="4" w:space="0" w:color="auto"/>
              <w:right w:val="single" w:sz="4" w:space="0" w:color="auto"/>
            </w:tcBorders>
          </w:tcPr>
          <w:p w14:paraId="131E76A4" w14:textId="77777777" w:rsidR="0024565D" w:rsidRPr="0024565D" w:rsidRDefault="0024565D" w:rsidP="0024565D">
            <w:pPr>
              <w:keepNext/>
              <w:spacing w:after="0"/>
              <w:jc w:val="both"/>
              <w:outlineLvl w:val="1"/>
              <w:rPr>
                <w:rFonts w:ascii="Times New Roman" w:hAnsi="Times New Roman"/>
                <w:bCs/>
                <w:i/>
                <w:sz w:val="24"/>
                <w:szCs w:val="24"/>
              </w:rPr>
            </w:pPr>
            <w:r w:rsidRPr="0024565D">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4565D" w:rsidRPr="0024565D" w14:paraId="10163101" w14:textId="77777777" w:rsidTr="000D2158">
        <w:tc>
          <w:tcPr>
            <w:tcW w:w="1229" w:type="dxa"/>
            <w:tcBorders>
              <w:top w:val="single" w:sz="4" w:space="0" w:color="auto"/>
              <w:left w:val="single" w:sz="4" w:space="0" w:color="auto"/>
              <w:bottom w:val="single" w:sz="4" w:space="0" w:color="auto"/>
              <w:right w:val="single" w:sz="4" w:space="0" w:color="auto"/>
            </w:tcBorders>
          </w:tcPr>
          <w:p w14:paraId="0912A86F"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rPr>
              <w:t>ОК 04</w:t>
            </w:r>
          </w:p>
        </w:tc>
        <w:tc>
          <w:tcPr>
            <w:tcW w:w="8831" w:type="dxa"/>
            <w:tcBorders>
              <w:top w:val="single" w:sz="4" w:space="0" w:color="auto"/>
              <w:left w:val="single" w:sz="4" w:space="0" w:color="auto"/>
              <w:bottom w:val="single" w:sz="4" w:space="0" w:color="auto"/>
              <w:right w:val="single" w:sz="4" w:space="0" w:color="auto"/>
            </w:tcBorders>
          </w:tcPr>
          <w:p w14:paraId="2BD47195" w14:textId="77777777" w:rsidR="0024565D" w:rsidRPr="0024565D" w:rsidRDefault="0024565D" w:rsidP="0024565D">
            <w:pPr>
              <w:keepNext/>
              <w:spacing w:after="0"/>
              <w:jc w:val="both"/>
              <w:outlineLvl w:val="1"/>
              <w:rPr>
                <w:rFonts w:ascii="Times New Roman" w:hAnsi="Times New Roman"/>
                <w:bCs/>
                <w:i/>
                <w:sz w:val="24"/>
                <w:szCs w:val="24"/>
              </w:rPr>
            </w:pPr>
            <w:r w:rsidRPr="0024565D">
              <w:rPr>
                <w:rFonts w:ascii="Times New Roman" w:hAnsi="Times New Roman"/>
              </w:rPr>
              <w:t>Эффективно взаимодействовать и работать в коллективе и команде.</w:t>
            </w:r>
          </w:p>
        </w:tc>
      </w:tr>
      <w:tr w:rsidR="0024565D" w:rsidRPr="0024565D" w14:paraId="0870777B" w14:textId="77777777" w:rsidTr="000D2158">
        <w:tc>
          <w:tcPr>
            <w:tcW w:w="1229" w:type="dxa"/>
            <w:tcBorders>
              <w:top w:val="single" w:sz="4" w:space="0" w:color="auto"/>
              <w:left w:val="single" w:sz="4" w:space="0" w:color="auto"/>
              <w:bottom w:val="single" w:sz="4" w:space="0" w:color="auto"/>
              <w:right w:val="single" w:sz="4" w:space="0" w:color="auto"/>
            </w:tcBorders>
          </w:tcPr>
          <w:p w14:paraId="3E62BEF7"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rPr>
              <w:t>ОК 05</w:t>
            </w:r>
          </w:p>
        </w:tc>
        <w:tc>
          <w:tcPr>
            <w:tcW w:w="8831" w:type="dxa"/>
            <w:tcBorders>
              <w:top w:val="single" w:sz="4" w:space="0" w:color="auto"/>
              <w:left w:val="single" w:sz="4" w:space="0" w:color="auto"/>
              <w:bottom w:val="single" w:sz="4" w:space="0" w:color="auto"/>
              <w:right w:val="single" w:sz="4" w:space="0" w:color="auto"/>
            </w:tcBorders>
          </w:tcPr>
          <w:p w14:paraId="6D44EE22" w14:textId="77777777" w:rsidR="0024565D" w:rsidRPr="0024565D" w:rsidRDefault="0024565D" w:rsidP="0024565D">
            <w:pPr>
              <w:keepNext/>
              <w:spacing w:after="0"/>
              <w:jc w:val="both"/>
              <w:outlineLvl w:val="1"/>
              <w:rPr>
                <w:rFonts w:ascii="Times New Roman" w:hAnsi="Times New Roman"/>
                <w:bCs/>
                <w:i/>
                <w:sz w:val="24"/>
                <w:szCs w:val="24"/>
              </w:rPr>
            </w:pPr>
            <w:r w:rsidRPr="0024565D">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4565D" w:rsidRPr="0024565D" w14:paraId="0D3EDFD1" w14:textId="77777777" w:rsidTr="000D2158">
        <w:tc>
          <w:tcPr>
            <w:tcW w:w="1229" w:type="dxa"/>
            <w:tcBorders>
              <w:top w:val="single" w:sz="4" w:space="0" w:color="auto"/>
              <w:left w:val="single" w:sz="4" w:space="0" w:color="auto"/>
              <w:bottom w:val="single" w:sz="4" w:space="0" w:color="auto"/>
              <w:right w:val="single" w:sz="4" w:space="0" w:color="auto"/>
            </w:tcBorders>
          </w:tcPr>
          <w:p w14:paraId="5DA4572A"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rPr>
              <w:t>ОК 06</w:t>
            </w:r>
          </w:p>
        </w:tc>
        <w:tc>
          <w:tcPr>
            <w:tcW w:w="8831" w:type="dxa"/>
            <w:tcBorders>
              <w:top w:val="single" w:sz="4" w:space="0" w:color="auto"/>
              <w:left w:val="single" w:sz="4" w:space="0" w:color="auto"/>
              <w:bottom w:val="single" w:sz="4" w:space="0" w:color="auto"/>
              <w:right w:val="single" w:sz="4" w:space="0" w:color="auto"/>
            </w:tcBorders>
          </w:tcPr>
          <w:p w14:paraId="04B0C9EB" w14:textId="77777777" w:rsidR="0024565D" w:rsidRPr="0024565D" w:rsidRDefault="0024565D" w:rsidP="0024565D">
            <w:pPr>
              <w:keepNext/>
              <w:spacing w:after="0"/>
              <w:jc w:val="both"/>
              <w:outlineLvl w:val="1"/>
              <w:rPr>
                <w:rFonts w:ascii="Times New Roman" w:hAnsi="Times New Roman"/>
                <w:bCs/>
                <w:i/>
                <w:sz w:val="24"/>
                <w:szCs w:val="24"/>
              </w:rPr>
            </w:pPr>
            <w:r w:rsidRPr="0024565D">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4565D" w:rsidRPr="0024565D" w14:paraId="5DD96772" w14:textId="77777777" w:rsidTr="000D2158">
        <w:tc>
          <w:tcPr>
            <w:tcW w:w="1229" w:type="dxa"/>
            <w:tcBorders>
              <w:top w:val="single" w:sz="4" w:space="0" w:color="auto"/>
              <w:left w:val="single" w:sz="4" w:space="0" w:color="auto"/>
              <w:bottom w:val="single" w:sz="4" w:space="0" w:color="auto"/>
              <w:right w:val="single" w:sz="4" w:space="0" w:color="auto"/>
            </w:tcBorders>
          </w:tcPr>
          <w:p w14:paraId="401D052E"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rPr>
              <w:t>ОК 07</w:t>
            </w:r>
          </w:p>
        </w:tc>
        <w:tc>
          <w:tcPr>
            <w:tcW w:w="8831" w:type="dxa"/>
            <w:tcBorders>
              <w:top w:val="single" w:sz="4" w:space="0" w:color="auto"/>
              <w:left w:val="single" w:sz="4" w:space="0" w:color="auto"/>
              <w:bottom w:val="single" w:sz="4" w:space="0" w:color="auto"/>
              <w:right w:val="single" w:sz="4" w:space="0" w:color="auto"/>
            </w:tcBorders>
          </w:tcPr>
          <w:p w14:paraId="345C8EA7" w14:textId="77777777" w:rsidR="0024565D" w:rsidRPr="0024565D" w:rsidRDefault="0024565D" w:rsidP="0024565D">
            <w:pPr>
              <w:widowControl w:val="0"/>
              <w:autoSpaceDE w:val="0"/>
              <w:autoSpaceDN w:val="0"/>
              <w:adjustRightInd w:val="0"/>
              <w:spacing w:after="0" w:line="240" w:lineRule="auto"/>
              <w:jc w:val="both"/>
              <w:rPr>
                <w:i/>
                <w:sz w:val="24"/>
                <w:szCs w:val="24"/>
              </w:rPr>
            </w:pPr>
            <w:r w:rsidRPr="0024565D">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4565D" w:rsidRPr="0024565D" w14:paraId="3E3D2362" w14:textId="77777777" w:rsidTr="000D2158">
        <w:tc>
          <w:tcPr>
            <w:tcW w:w="1229" w:type="dxa"/>
            <w:tcBorders>
              <w:top w:val="single" w:sz="4" w:space="0" w:color="auto"/>
              <w:left w:val="single" w:sz="4" w:space="0" w:color="auto"/>
              <w:bottom w:val="single" w:sz="4" w:space="0" w:color="auto"/>
              <w:right w:val="single" w:sz="4" w:space="0" w:color="auto"/>
            </w:tcBorders>
          </w:tcPr>
          <w:p w14:paraId="786264E4" w14:textId="77777777" w:rsidR="0024565D" w:rsidRPr="0024565D" w:rsidRDefault="0024565D" w:rsidP="0024565D">
            <w:pPr>
              <w:keepNext/>
              <w:spacing w:after="0"/>
              <w:jc w:val="both"/>
              <w:outlineLvl w:val="1"/>
              <w:rPr>
                <w:rFonts w:ascii="Arial" w:hAnsi="Arial"/>
                <w:bCs/>
                <w:iCs/>
                <w:sz w:val="24"/>
                <w:szCs w:val="24"/>
              </w:rPr>
            </w:pPr>
            <w:r w:rsidRPr="0024565D">
              <w:rPr>
                <w:rFonts w:ascii="Times New Roman" w:hAnsi="Times New Roman"/>
              </w:rPr>
              <w:t>ОК 09</w:t>
            </w:r>
          </w:p>
        </w:tc>
        <w:tc>
          <w:tcPr>
            <w:tcW w:w="8831" w:type="dxa"/>
            <w:tcBorders>
              <w:top w:val="single" w:sz="4" w:space="0" w:color="auto"/>
              <w:left w:val="single" w:sz="4" w:space="0" w:color="auto"/>
              <w:bottom w:val="single" w:sz="4" w:space="0" w:color="auto"/>
              <w:right w:val="single" w:sz="4" w:space="0" w:color="auto"/>
            </w:tcBorders>
          </w:tcPr>
          <w:p w14:paraId="71C56EEB" w14:textId="77777777" w:rsidR="0024565D" w:rsidRPr="0024565D" w:rsidRDefault="0024565D" w:rsidP="0024565D">
            <w:pPr>
              <w:rPr>
                <w:rFonts w:ascii="Times New Roman" w:hAnsi="Times New Roman"/>
              </w:rPr>
            </w:pPr>
            <w:r w:rsidRPr="0024565D">
              <w:rPr>
                <w:rFonts w:ascii="Times New Roman" w:hAnsi="Times New Roman"/>
              </w:rPr>
              <w:t>Пользоваться профессиональной документацией на русском и иностранном языках.</w:t>
            </w:r>
          </w:p>
        </w:tc>
      </w:tr>
    </w:tbl>
    <w:p w14:paraId="296D69D1" w14:textId="77777777" w:rsidR="001C4928" w:rsidRDefault="001C4928" w:rsidP="000D2158">
      <w:pPr>
        <w:spacing w:after="0" w:line="240" w:lineRule="auto"/>
        <w:rPr>
          <w:rFonts w:ascii="Times New Roman" w:eastAsiaTheme="minorHAnsi" w:hAnsi="Times New Roman"/>
          <w:bCs/>
          <w:iCs/>
          <w:sz w:val="24"/>
          <w:szCs w:val="24"/>
          <w:lang w:eastAsia="en-US"/>
        </w:rPr>
      </w:pPr>
    </w:p>
    <w:p w14:paraId="65814CF1" w14:textId="77777777" w:rsidR="001C4928" w:rsidRDefault="001C4928" w:rsidP="001C4928">
      <w:pPr>
        <w:spacing w:after="0" w:line="240" w:lineRule="auto"/>
        <w:ind w:firstLine="709"/>
        <w:rPr>
          <w:rFonts w:ascii="Times New Roman" w:eastAsiaTheme="minorHAnsi" w:hAnsi="Times New Roman"/>
          <w:bCs/>
          <w:iCs/>
          <w:sz w:val="24"/>
          <w:szCs w:val="24"/>
          <w:lang w:eastAsia="en-US"/>
        </w:rPr>
      </w:pPr>
    </w:p>
    <w:p w14:paraId="2C71A779" w14:textId="77777777" w:rsidR="001C4928" w:rsidRDefault="001C4928" w:rsidP="001C4928">
      <w:pPr>
        <w:spacing w:after="0" w:line="240" w:lineRule="auto"/>
        <w:ind w:firstLine="709"/>
        <w:rPr>
          <w:rFonts w:ascii="Times New Roman" w:eastAsiaTheme="minorHAnsi" w:hAnsi="Times New Roman"/>
          <w:bCs/>
          <w:iCs/>
          <w:sz w:val="24"/>
          <w:szCs w:val="24"/>
          <w:lang w:eastAsia="en-US"/>
        </w:rPr>
      </w:pPr>
    </w:p>
    <w:p w14:paraId="1F329258" w14:textId="77777777" w:rsidR="001C4928" w:rsidRDefault="001C4928" w:rsidP="001C4928">
      <w:pPr>
        <w:spacing w:after="0" w:line="240" w:lineRule="auto"/>
        <w:ind w:firstLine="709"/>
        <w:rPr>
          <w:rFonts w:ascii="Times New Roman" w:eastAsiaTheme="minorHAnsi" w:hAnsi="Times New Roman"/>
          <w:bCs/>
          <w:iCs/>
          <w:sz w:val="24"/>
          <w:szCs w:val="24"/>
          <w:lang w:eastAsia="en-US"/>
        </w:rPr>
      </w:pPr>
    </w:p>
    <w:p w14:paraId="7224F516" w14:textId="77777777" w:rsidR="001C4928" w:rsidRDefault="001C4928" w:rsidP="001C4928">
      <w:pPr>
        <w:spacing w:after="0" w:line="240" w:lineRule="auto"/>
        <w:ind w:firstLine="709"/>
        <w:rPr>
          <w:rFonts w:ascii="Times New Roman" w:eastAsiaTheme="minorHAnsi" w:hAnsi="Times New Roman"/>
          <w:bCs/>
          <w:iCs/>
          <w:sz w:val="24"/>
          <w:szCs w:val="24"/>
          <w:lang w:eastAsia="en-US"/>
        </w:rPr>
      </w:pPr>
    </w:p>
    <w:p w14:paraId="60148970" w14:textId="77777777" w:rsidR="0024565D" w:rsidRDefault="0024565D" w:rsidP="001C4928">
      <w:pPr>
        <w:spacing w:after="0" w:line="240" w:lineRule="auto"/>
        <w:ind w:firstLine="709"/>
        <w:rPr>
          <w:rFonts w:ascii="Times New Roman" w:eastAsiaTheme="minorHAnsi" w:hAnsi="Times New Roman"/>
          <w:bCs/>
          <w:iCs/>
          <w:sz w:val="24"/>
          <w:szCs w:val="24"/>
          <w:lang w:eastAsia="en-US"/>
        </w:rPr>
      </w:pPr>
    </w:p>
    <w:p w14:paraId="5919E306"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6AD23154"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0521CCE9"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3D9501CF"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161E30F7"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564398F9"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7C36287B"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78A243BA"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0A5437BF"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6D368788"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2408DB26"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68FC3692" w14:textId="77777777" w:rsidR="000D2158" w:rsidRDefault="000D2158" w:rsidP="001C4928">
      <w:pPr>
        <w:spacing w:after="0" w:line="240" w:lineRule="auto"/>
        <w:ind w:firstLine="709"/>
        <w:rPr>
          <w:rFonts w:ascii="Times New Roman" w:eastAsiaTheme="minorHAnsi" w:hAnsi="Times New Roman"/>
          <w:bCs/>
          <w:iCs/>
          <w:sz w:val="24"/>
          <w:szCs w:val="24"/>
          <w:lang w:eastAsia="en-US"/>
        </w:rPr>
      </w:pPr>
    </w:p>
    <w:p w14:paraId="47C4E382" w14:textId="02CC0C30" w:rsidR="001C4928" w:rsidRPr="00101802" w:rsidRDefault="001C4928" w:rsidP="001C4928">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lastRenderedPageBreak/>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730"/>
      </w:tblGrid>
      <w:tr w:rsidR="0024565D" w:rsidRPr="0024565D" w14:paraId="442EB280" w14:textId="77777777" w:rsidTr="000D2158">
        <w:tc>
          <w:tcPr>
            <w:tcW w:w="1188" w:type="dxa"/>
            <w:tcBorders>
              <w:top w:val="single" w:sz="4" w:space="0" w:color="auto"/>
              <w:left w:val="single" w:sz="4" w:space="0" w:color="auto"/>
              <w:bottom w:val="single" w:sz="4" w:space="0" w:color="auto"/>
              <w:right w:val="single" w:sz="4" w:space="0" w:color="auto"/>
            </w:tcBorders>
            <w:hideMark/>
          </w:tcPr>
          <w:p w14:paraId="29514422" w14:textId="77777777" w:rsidR="0024565D" w:rsidRPr="0024565D" w:rsidRDefault="0024565D" w:rsidP="0024565D">
            <w:pPr>
              <w:keepNext/>
              <w:spacing w:after="0"/>
              <w:jc w:val="both"/>
              <w:outlineLvl w:val="1"/>
              <w:rPr>
                <w:rFonts w:ascii="Arial" w:hAnsi="Arial"/>
                <w:iCs/>
                <w:sz w:val="24"/>
                <w:szCs w:val="24"/>
              </w:rPr>
            </w:pPr>
            <w:r w:rsidRPr="0024565D">
              <w:rPr>
                <w:rFonts w:ascii="Times New Roman" w:hAnsi="Times New Roman"/>
                <w:iCs/>
                <w:sz w:val="24"/>
                <w:szCs w:val="24"/>
              </w:rPr>
              <w:t>Код</w:t>
            </w:r>
          </w:p>
        </w:tc>
        <w:tc>
          <w:tcPr>
            <w:tcW w:w="8730" w:type="dxa"/>
            <w:tcBorders>
              <w:top w:val="single" w:sz="4" w:space="0" w:color="auto"/>
              <w:left w:val="single" w:sz="4" w:space="0" w:color="auto"/>
              <w:bottom w:val="single" w:sz="4" w:space="0" w:color="auto"/>
              <w:right w:val="single" w:sz="4" w:space="0" w:color="auto"/>
            </w:tcBorders>
            <w:hideMark/>
          </w:tcPr>
          <w:p w14:paraId="2DAF9688" w14:textId="77777777" w:rsidR="0024565D" w:rsidRPr="0024565D" w:rsidRDefault="0024565D" w:rsidP="0024565D">
            <w:pPr>
              <w:keepNext/>
              <w:spacing w:after="0"/>
              <w:jc w:val="both"/>
              <w:outlineLvl w:val="1"/>
              <w:rPr>
                <w:rFonts w:ascii="Times New Roman" w:hAnsi="Times New Roman"/>
                <w:iCs/>
                <w:sz w:val="24"/>
                <w:szCs w:val="24"/>
              </w:rPr>
            </w:pPr>
            <w:r w:rsidRPr="0024565D">
              <w:rPr>
                <w:rFonts w:ascii="Times New Roman" w:hAnsi="Times New Roman"/>
                <w:iCs/>
                <w:sz w:val="24"/>
                <w:szCs w:val="24"/>
              </w:rPr>
              <w:t>Наименование видов деятельности и профессиональных компетенций</w:t>
            </w:r>
          </w:p>
        </w:tc>
      </w:tr>
      <w:tr w:rsidR="0024565D" w:rsidRPr="0024565D" w14:paraId="25E8DF95" w14:textId="77777777" w:rsidTr="000D2158">
        <w:tc>
          <w:tcPr>
            <w:tcW w:w="1188" w:type="dxa"/>
            <w:tcBorders>
              <w:top w:val="single" w:sz="4" w:space="0" w:color="auto"/>
              <w:left w:val="single" w:sz="4" w:space="0" w:color="auto"/>
              <w:bottom w:val="single" w:sz="4" w:space="0" w:color="auto"/>
              <w:right w:val="single" w:sz="4" w:space="0" w:color="auto"/>
            </w:tcBorders>
            <w:hideMark/>
          </w:tcPr>
          <w:p w14:paraId="4E82C333" w14:textId="77777777" w:rsidR="0024565D" w:rsidRPr="0024565D" w:rsidRDefault="0024565D" w:rsidP="0024565D">
            <w:pPr>
              <w:keepNext/>
              <w:spacing w:after="0"/>
              <w:jc w:val="both"/>
              <w:outlineLvl w:val="1"/>
              <w:rPr>
                <w:rFonts w:ascii="Times New Roman" w:hAnsi="Times New Roman"/>
                <w:iCs/>
                <w:sz w:val="24"/>
                <w:szCs w:val="24"/>
              </w:rPr>
            </w:pPr>
            <w:r w:rsidRPr="0024565D">
              <w:rPr>
                <w:rFonts w:ascii="Times New Roman" w:hAnsi="Times New Roman"/>
                <w:iCs/>
                <w:sz w:val="24"/>
                <w:szCs w:val="24"/>
              </w:rPr>
              <w:t>ВД 2</w:t>
            </w:r>
          </w:p>
        </w:tc>
        <w:tc>
          <w:tcPr>
            <w:tcW w:w="8730" w:type="dxa"/>
            <w:tcBorders>
              <w:top w:val="single" w:sz="4" w:space="0" w:color="auto"/>
              <w:left w:val="single" w:sz="4" w:space="0" w:color="auto"/>
              <w:bottom w:val="single" w:sz="4" w:space="0" w:color="auto"/>
              <w:right w:val="single" w:sz="4" w:space="0" w:color="auto"/>
            </w:tcBorders>
          </w:tcPr>
          <w:p w14:paraId="0987482F" w14:textId="77777777" w:rsidR="0024565D" w:rsidRPr="0024565D" w:rsidRDefault="0024565D" w:rsidP="0024565D">
            <w:pPr>
              <w:keepNext/>
              <w:spacing w:after="0"/>
              <w:jc w:val="both"/>
              <w:outlineLvl w:val="1"/>
              <w:rPr>
                <w:rFonts w:ascii="Times New Roman" w:hAnsi="Times New Roman"/>
                <w:i/>
                <w:color w:val="FF0000"/>
                <w:sz w:val="24"/>
                <w:szCs w:val="24"/>
              </w:rPr>
            </w:pPr>
            <w:r w:rsidRPr="0024565D">
              <w:rPr>
                <w:rFonts w:ascii="Times New Roman" w:hAnsi="Times New Roman"/>
                <w:iCs/>
                <w:sz w:val="24"/>
                <w:szCs w:val="24"/>
              </w:rPr>
              <w:t>Ведение процессов по монтажу, пусконаладке, программированию и испытаниям холодильного оборудования</w:t>
            </w:r>
          </w:p>
        </w:tc>
      </w:tr>
      <w:tr w:rsidR="0024565D" w:rsidRPr="0024565D" w14:paraId="7755C17E" w14:textId="77777777" w:rsidTr="000D2158">
        <w:tc>
          <w:tcPr>
            <w:tcW w:w="1188" w:type="dxa"/>
            <w:tcBorders>
              <w:top w:val="single" w:sz="4" w:space="0" w:color="auto"/>
              <w:left w:val="single" w:sz="4" w:space="0" w:color="auto"/>
              <w:bottom w:val="single" w:sz="4" w:space="0" w:color="auto"/>
              <w:right w:val="single" w:sz="4" w:space="0" w:color="auto"/>
            </w:tcBorders>
            <w:hideMark/>
          </w:tcPr>
          <w:p w14:paraId="71D62CEB"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ПК 2.1</w:t>
            </w:r>
          </w:p>
        </w:tc>
        <w:tc>
          <w:tcPr>
            <w:tcW w:w="8730" w:type="dxa"/>
            <w:tcBorders>
              <w:top w:val="single" w:sz="4" w:space="0" w:color="auto"/>
              <w:left w:val="single" w:sz="4" w:space="0" w:color="auto"/>
              <w:bottom w:val="single" w:sz="4" w:space="0" w:color="auto"/>
              <w:right w:val="single" w:sz="4" w:space="0" w:color="auto"/>
            </w:tcBorders>
          </w:tcPr>
          <w:p w14:paraId="408632C0"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Проводить подготовку к монтажу узлов, блоков и элементов систем автоматизации холодильного оборудования</w:t>
            </w:r>
          </w:p>
        </w:tc>
      </w:tr>
      <w:tr w:rsidR="0024565D" w:rsidRPr="0024565D" w14:paraId="07A10D65" w14:textId="77777777" w:rsidTr="000D2158">
        <w:tc>
          <w:tcPr>
            <w:tcW w:w="1188" w:type="dxa"/>
            <w:tcBorders>
              <w:top w:val="single" w:sz="4" w:space="0" w:color="auto"/>
              <w:left w:val="single" w:sz="4" w:space="0" w:color="auto"/>
              <w:bottom w:val="single" w:sz="4" w:space="0" w:color="auto"/>
              <w:right w:val="single" w:sz="4" w:space="0" w:color="auto"/>
            </w:tcBorders>
          </w:tcPr>
          <w:p w14:paraId="2FED057F"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ПК 2.2.</w:t>
            </w:r>
          </w:p>
        </w:tc>
        <w:tc>
          <w:tcPr>
            <w:tcW w:w="8730" w:type="dxa"/>
            <w:tcBorders>
              <w:top w:val="single" w:sz="4" w:space="0" w:color="auto"/>
              <w:left w:val="single" w:sz="4" w:space="0" w:color="auto"/>
              <w:bottom w:val="single" w:sz="4" w:space="0" w:color="auto"/>
              <w:right w:val="single" w:sz="4" w:space="0" w:color="auto"/>
            </w:tcBorders>
          </w:tcPr>
          <w:p w14:paraId="32F8A364"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Организовывать и осуществлять монтаж холодильных установок и систем автоматизации холодильного оборудования</w:t>
            </w:r>
          </w:p>
        </w:tc>
      </w:tr>
      <w:tr w:rsidR="0024565D" w:rsidRPr="0024565D" w14:paraId="36F2060D" w14:textId="77777777" w:rsidTr="000D2158">
        <w:tc>
          <w:tcPr>
            <w:tcW w:w="1188" w:type="dxa"/>
            <w:tcBorders>
              <w:top w:val="single" w:sz="4" w:space="0" w:color="auto"/>
              <w:left w:val="single" w:sz="4" w:space="0" w:color="auto"/>
              <w:bottom w:val="single" w:sz="4" w:space="0" w:color="auto"/>
              <w:right w:val="single" w:sz="4" w:space="0" w:color="auto"/>
            </w:tcBorders>
          </w:tcPr>
          <w:p w14:paraId="488B9BE8"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ПК 2.3.</w:t>
            </w:r>
          </w:p>
        </w:tc>
        <w:tc>
          <w:tcPr>
            <w:tcW w:w="8730" w:type="dxa"/>
            <w:tcBorders>
              <w:top w:val="single" w:sz="4" w:space="0" w:color="auto"/>
              <w:left w:val="single" w:sz="4" w:space="0" w:color="auto"/>
              <w:bottom w:val="single" w:sz="4" w:space="0" w:color="auto"/>
              <w:right w:val="single" w:sz="4" w:space="0" w:color="auto"/>
            </w:tcBorders>
          </w:tcPr>
          <w:p w14:paraId="2EE8E04F"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Выполнять пусконаладку холодильных установок и систем автоматизации холодильного оборудования</w:t>
            </w:r>
          </w:p>
        </w:tc>
      </w:tr>
      <w:tr w:rsidR="0024565D" w:rsidRPr="0024565D" w14:paraId="51D581FB" w14:textId="77777777" w:rsidTr="000D2158">
        <w:tc>
          <w:tcPr>
            <w:tcW w:w="1188" w:type="dxa"/>
            <w:tcBorders>
              <w:top w:val="single" w:sz="4" w:space="0" w:color="auto"/>
              <w:left w:val="single" w:sz="4" w:space="0" w:color="auto"/>
              <w:bottom w:val="single" w:sz="4" w:space="0" w:color="auto"/>
              <w:right w:val="single" w:sz="4" w:space="0" w:color="auto"/>
            </w:tcBorders>
          </w:tcPr>
          <w:p w14:paraId="7DDEE1E8"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ПК 2.4.</w:t>
            </w:r>
          </w:p>
        </w:tc>
        <w:tc>
          <w:tcPr>
            <w:tcW w:w="8730" w:type="dxa"/>
            <w:tcBorders>
              <w:top w:val="single" w:sz="4" w:space="0" w:color="auto"/>
              <w:left w:val="single" w:sz="4" w:space="0" w:color="auto"/>
              <w:bottom w:val="single" w:sz="4" w:space="0" w:color="auto"/>
              <w:right w:val="single" w:sz="4" w:space="0" w:color="auto"/>
            </w:tcBorders>
          </w:tcPr>
          <w:p w14:paraId="6A8D8288"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Осуществлять программирование систем автоматизации холодильного оборудования</w:t>
            </w:r>
          </w:p>
        </w:tc>
      </w:tr>
      <w:tr w:rsidR="0024565D" w:rsidRPr="0024565D" w14:paraId="7A8C004C" w14:textId="77777777" w:rsidTr="000D2158">
        <w:tc>
          <w:tcPr>
            <w:tcW w:w="1188" w:type="dxa"/>
            <w:tcBorders>
              <w:top w:val="single" w:sz="4" w:space="0" w:color="auto"/>
              <w:left w:val="single" w:sz="4" w:space="0" w:color="auto"/>
              <w:bottom w:val="single" w:sz="4" w:space="0" w:color="auto"/>
              <w:right w:val="single" w:sz="4" w:space="0" w:color="auto"/>
            </w:tcBorders>
          </w:tcPr>
          <w:p w14:paraId="06E86D94"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ПК 2.5.</w:t>
            </w:r>
          </w:p>
        </w:tc>
        <w:tc>
          <w:tcPr>
            <w:tcW w:w="8730" w:type="dxa"/>
            <w:tcBorders>
              <w:top w:val="single" w:sz="4" w:space="0" w:color="auto"/>
              <w:left w:val="single" w:sz="4" w:space="0" w:color="auto"/>
              <w:bottom w:val="single" w:sz="4" w:space="0" w:color="auto"/>
              <w:right w:val="single" w:sz="4" w:space="0" w:color="auto"/>
            </w:tcBorders>
          </w:tcPr>
          <w:p w14:paraId="1DC06FC1" w14:textId="77777777" w:rsidR="0024565D" w:rsidRPr="0024565D" w:rsidRDefault="0024565D" w:rsidP="0024565D">
            <w:pPr>
              <w:keepNext/>
              <w:spacing w:after="0"/>
              <w:jc w:val="both"/>
              <w:outlineLvl w:val="1"/>
              <w:rPr>
                <w:rFonts w:ascii="Times New Roman" w:hAnsi="Times New Roman"/>
                <w:bCs/>
                <w:iCs/>
                <w:sz w:val="24"/>
                <w:szCs w:val="24"/>
              </w:rPr>
            </w:pPr>
            <w:r w:rsidRPr="0024565D">
              <w:rPr>
                <w:rFonts w:ascii="Times New Roman" w:hAnsi="Times New Roman"/>
                <w:bCs/>
                <w:iCs/>
                <w:sz w:val="24"/>
                <w:szCs w:val="24"/>
              </w:rPr>
              <w:t>Организовывать и выполнять работы по испытаниям холодильного оборудования</w:t>
            </w:r>
          </w:p>
        </w:tc>
      </w:tr>
    </w:tbl>
    <w:p w14:paraId="6ED6416D" w14:textId="77777777" w:rsidR="001C4928" w:rsidRDefault="001C4928" w:rsidP="001C4928">
      <w:pPr>
        <w:pStyle w:val="aa"/>
        <w:spacing w:after="0" w:line="240" w:lineRule="auto"/>
        <w:ind w:left="0"/>
        <w:rPr>
          <w:rFonts w:ascii="Times New Roman" w:hAnsi="Times New Roman"/>
          <w:sz w:val="24"/>
          <w:szCs w:val="24"/>
        </w:rPr>
      </w:pPr>
    </w:p>
    <w:p w14:paraId="2C98E10B" w14:textId="77777777" w:rsidR="001C4928" w:rsidRPr="00101802" w:rsidRDefault="001C4928" w:rsidP="001C4928">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Style w:val="31"/>
        <w:tblW w:w="5000" w:type="pct"/>
        <w:tblLook w:val="04A0" w:firstRow="1" w:lastRow="0" w:firstColumn="1" w:lastColumn="0" w:noHBand="0" w:noVBand="1"/>
      </w:tblPr>
      <w:tblGrid>
        <w:gridCol w:w="1197"/>
        <w:gridCol w:w="924"/>
        <w:gridCol w:w="7791"/>
      </w:tblGrid>
      <w:tr w:rsidR="0024565D" w:rsidRPr="00DC75EB" w14:paraId="1C961596" w14:textId="77777777" w:rsidTr="0024565D">
        <w:tc>
          <w:tcPr>
            <w:tcW w:w="604" w:type="pct"/>
            <w:tcBorders>
              <w:top w:val="single" w:sz="4" w:space="0" w:color="auto"/>
              <w:left w:val="single" w:sz="4" w:space="0" w:color="auto"/>
              <w:bottom w:val="single" w:sz="4" w:space="0" w:color="auto"/>
              <w:right w:val="single" w:sz="4" w:space="0" w:color="auto"/>
            </w:tcBorders>
            <w:shd w:val="clear" w:color="auto" w:fill="auto"/>
            <w:hideMark/>
          </w:tcPr>
          <w:p w14:paraId="74C03D6B" w14:textId="60BC2922" w:rsidR="0024565D" w:rsidRPr="00DC75EB" w:rsidRDefault="0024565D" w:rsidP="00A71DAB">
            <w:pPr>
              <w:rPr>
                <w:rFonts w:ascii="Times New Roman" w:hAnsi="Times New Roman"/>
                <w:b/>
                <w:bCs/>
                <w:sz w:val="24"/>
                <w:szCs w:val="24"/>
              </w:rPr>
            </w:pPr>
            <w:r>
              <w:rPr>
                <w:rFonts w:ascii="Times New Roman" w:hAnsi="Times New Roman"/>
                <w:b/>
                <w:bCs/>
                <w:sz w:val="24"/>
                <w:szCs w:val="24"/>
              </w:rPr>
              <w:t>Навыки:</w:t>
            </w:r>
            <w:r w:rsidRPr="00DC75EB">
              <w:rPr>
                <w:rFonts w:ascii="Times New Roman" w:hAnsi="Times New Roman"/>
                <w:b/>
                <w:bCs/>
                <w:sz w:val="24"/>
                <w:szCs w:val="24"/>
              </w:rPr>
              <w:t xml:space="preserve"> </w:t>
            </w:r>
          </w:p>
        </w:tc>
        <w:tc>
          <w:tcPr>
            <w:tcW w:w="466" w:type="pct"/>
            <w:tcBorders>
              <w:top w:val="single" w:sz="4" w:space="0" w:color="auto"/>
              <w:left w:val="single" w:sz="4" w:space="0" w:color="auto"/>
              <w:bottom w:val="single" w:sz="4" w:space="0" w:color="auto"/>
              <w:right w:val="single" w:sz="4" w:space="0" w:color="auto"/>
            </w:tcBorders>
          </w:tcPr>
          <w:p w14:paraId="3E149D07" w14:textId="77777777" w:rsidR="0024565D" w:rsidRPr="0024565D" w:rsidRDefault="0024565D" w:rsidP="0024565D">
            <w:pPr>
              <w:spacing w:line="240" w:lineRule="auto"/>
              <w:rPr>
                <w:rFonts w:ascii="Times New Roman" w:hAnsi="Times New Roman"/>
                <w:bCs/>
                <w:sz w:val="24"/>
                <w:szCs w:val="24"/>
              </w:rPr>
            </w:pPr>
          </w:p>
        </w:tc>
        <w:tc>
          <w:tcPr>
            <w:tcW w:w="3930" w:type="pct"/>
            <w:tcBorders>
              <w:top w:val="single" w:sz="4" w:space="0" w:color="auto"/>
              <w:left w:val="single" w:sz="4" w:space="0" w:color="auto"/>
              <w:bottom w:val="single" w:sz="4" w:space="0" w:color="auto"/>
              <w:right w:val="single" w:sz="4" w:space="0" w:color="auto"/>
            </w:tcBorders>
            <w:shd w:val="clear" w:color="auto" w:fill="auto"/>
          </w:tcPr>
          <w:p w14:paraId="0E012A36" w14:textId="2E423C6B"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подготовке оборудования и систем к монтажу;</w:t>
            </w:r>
          </w:p>
          <w:p w14:paraId="5DBD024D"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планировании и организации работы по проведению монтажа;</w:t>
            </w:r>
          </w:p>
          <w:p w14:paraId="370E3604"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подготовке рабочего места к проведению монтажа;</w:t>
            </w:r>
          </w:p>
          <w:p w14:paraId="373AFC77"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монтаже фундаментов, строповки, перемещении и фиксации оборудования;</w:t>
            </w:r>
          </w:p>
          <w:p w14:paraId="6CF41FDE"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монтаже трубопроводов;</w:t>
            </w:r>
          </w:p>
          <w:p w14:paraId="6C778227"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заправке холодильных систем техническими жидкостями;</w:t>
            </w:r>
          </w:p>
          <w:p w14:paraId="3FC911C5"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монтаже проводки, контрольно-измерительных приборов и устройств автоматики;</w:t>
            </w:r>
          </w:p>
          <w:p w14:paraId="1FBB994C"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настройке и регулировании параметров систем автоматики;</w:t>
            </w:r>
          </w:p>
          <w:p w14:paraId="7AF4AD35"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контроле показателей работы отдельных узлов и систем в целом;</w:t>
            </w:r>
          </w:p>
          <w:p w14:paraId="17A5B7BA"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проведении анализа работы систем холодоснабжения;</w:t>
            </w:r>
          </w:p>
          <w:p w14:paraId="4B861C95"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определении логики программного управления режимами работы оборудования исходя из требований заказчика;</w:t>
            </w:r>
          </w:p>
          <w:p w14:paraId="73035AF0"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программировании работы холодильного оборудования;</w:t>
            </w:r>
          </w:p>
          <w:p w14:paraId="62C4AF15"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контроля правильности и эффективности работы программ управления;</w:t>
            </w:r>
          </w:p>
          <w:p w14:paraId="2E7DA93F"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подготовке оборудования и систем к проведению испытаний;</w:t>
            </w:r>
          </w:p>
          <w:p w14:paraId="25D2AFF4"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проведении испытаний систем различного типа;</w:t>
            </w:r>
          </w:p>
          <w:p w14:paraId="1EB4E3DB"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оформлении отчетной документации</w:t>
            </w:r>
          </w:p>
        </w:tc>
      </w:tr>
      <w:tr w:rsidR="0024565D" w:rsidRPr="00DC75EB" w14:paraId="33305F2C" w14:textId="77777777" w:rsidTr="0024565D">
        <w:tc>
          <w:tcPr>
            <w:tcW w:w="604" w:type="pct"/>
            <w:tcBorders>
              <w:top w:val="single" w:sz="4" w:space="0" w:color="auto"/>
              <w:left w:val="single" w:sz="4" w:space="0" w:color="auto"/>
              <w:bottom w:val="single" w:sz="4" w:space="0" w:color="auto"/>
              <w:right w:val="single" w:sz="4" w:space="0" w:color="auto"/>
            </w:tcBorders>
            <w:shd w:val="clear" w:color="auto" w:fill="auto"/>
            <w:hideMark/>
          </w:tcPr>
          <w:p w14:paraId="44C6EAD7" w14:textId="6B9F38B8" w:rsidR="0024565D" w:rsidRPr="00DC75EB" w:rsidRDefault="0024565D" w:rsidP="00A7040B">
            <w:pPr>
              <w:spacing w:after="0"/>
              <w:rPr>
                <w:rFonts w:ascii="Times New Roman" w:hAnsi="Times New Roman"/>
                <w:b/>
                <w:bCs/>
                <w:sz w:val="24"/>
                <w:szCs w:val="24"/>
              </w:rPr>
            </w:pPr>
            <w:r>
              <w:rPr>
                <w:rFonts w:ascii="Times New Roman" w:hAnsi="Times New Roman"/>
                <w:b/>
                <w:bCs/>
                <w:sz w:val="24"/>
                <w:szCs w:val="24"/>
              </w:rPr>
              <w:t>Умения</w:t>
            </w:r>
          </w:p>
        </w:tc>
        <w:tc>
          <w:tcPr>
            <w:tcW w:w="466" w:type="pct"/>
            <w:tcBorders>
              <w:top w:val="single" w:sz="4" w:space="0" w:color="auto"/>
              <w:left w:val="single" w:sz="4" w:space="0" w:color="auto"/>
              <w:bottom w:val="single" w:sz="4" w:space="0" w:color="auto"/>
              <w:right w:val="single" w:sz="4" w:space="0" w:color="auto"/>
            </w:tcBorders>
          </w:tcPr>
          <w:p w14:paraId="17EE7994" w14:textId="77777777" w:rsidR="0024565D" w:rsidRPr="0024565D" w:rsidRDefault="0024565D" w:rsidP="00A7040B">
            <w:pPr>
              <w:spacing w:after="0" w:line="240" w:lineRule="auto"/>
              <w:rPr>
                <w:rFonts w:ascii="Times New Roman" w:hAnsi="Times New Roman"/>
                <w:bCs/>
                <w:sz w:val="24"/>
                <w:szCs w:val="24"/>
              </w:rPr>
            </w:pPr>
          </w:p>
        </w:tc>
        <w:tc>
          <w:tcPr>
            <w:tcW w:w="3930" w:type="pct"/>
            <w:tcBorders>
              <w:top w:val="single" w:sz="4" w:space="0" w:color="auto"/>
              <w:left w:val="single" w:sz="4" w:space="0" w:color="auto"/>
              <w:bottom w:val="single" w:sz="4" w:space="0" w:color="auto"/>
              <w:right w:val="single" w:sz="4" w:space="0" w:color="auto"/>
            </w:tcBorders>
            <w:shd w:val="clear" w:color="auto" w:fill="auto"/>
          </w:tcPr>
          <w:p w14:paraId="1E2C21A9" w14:textId="37D8EC50"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проводить приемку, проверку и подготовку деталей, узлов и агрегатов холодильного оборудования к монтажу согласно проектной документации;</w:t>
            </w:r>
          </w:p>
          <w:p w14:paraId="1E1404EC"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планировать и организовывать работу структурного подразделения по монтажу систем холодильного оборудования;</w:t>
            </w:r>
          </w:p>
          <w:p w14:paraId="010D91E1" w14:textId="56223956"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проводить подготовку рабочего места, инструмента, материалов, вспомогат</w:t>
            </w:r>
            <w:r>
              <w:rPr>
                <w:rFonts w:ascii="Times New Roman" w:hAnsi="Times New Roman"/>
                <w:bCs/>
                <w:sz w:val="24"/>
                <w:szCs w:val="24"/>
              </w:rPr>
              <w:t>е</w:t>
            </w:r>
            <w:r w:rsidRPr="0024565D">
              <w:rPr>
                <w:rFonts w:ascii="Times New Roman" w:hAnsi="Times New Roman"/>
                <w:bCs/>
                <w:sz w:val="24"/>
                <w:szCs w:val="24"/>
              </w:rPr>
              <w:t>льного оборудования для проведения монтажных работ;</w:t>
            </w:r>
          </w:p>
          <w:p w14:paraId="00A20470"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проводить монтаж фундаментов для оборудования;</w:t>
            </w:r>
          </w:p>
          <w:p w14:paraId="6290E9CB"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выполнять строповку, перемещение и фиксацию оборудования;</w:t>
            </w:r>
          </w:p>
          <w:p w14:paraId="6C66036B"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проводить проверку качества фиксации оборудования;</w:t>
            </w:r>
          </w:p>
          <w:p w14:paraId="209E1C54"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осуществлять монтаж трубопроводов;</w:t>
            </w:r>
          </w:p>
          <w:p w14:paraId="6CB1911D"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осуществлять операции вакуумирования, опрессовки и заправки систем;</w:t>
            </w:r>
          </w:p>
          <w:p w14:paraId="7318F420"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осуществлять монтаж проводки, контрольно-измерительных приборов и устройств автоматики;</w:t>
            </w:r>
          </w:p>
          <w:p w14:paraId="1F5A73BA"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контролировать показатели работы оборудования;</w:t>
            </w:r>
          </w:p>
          <w:p w14:paraId="6C166309"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lastRenderedPageBreak/>
              <w:t>- настраивать параметры работы систем автоматики и отдельных узлов;</w:t>
            </w:r>
          </w:p>
          <w:p w14:paraId="31E24083"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регулировать параметры исходя из результатов проверок и измерений;</w:t>
            </w:r>
          </w:p>
          <w:p w14:paraId="4FD1BF53"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анализировать степень отклонения рабочих параметров от допустимых значений, определять причины и выбирать методы коррекции;</w:t>
            </w:r>
          </w:p>
          <w:p w14:paraId="3CA5B5E9"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составлять логические схемы и алгоритмы работы оборудования исходя из требований заказчика;</w:t>
            </w:r>
          </w:p>
          <w:p w14:paraId="3C406E8E"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составлять программы управления оборудованием с помощью имеющихся аппаратных средств;</w:t>
            </w:r>
          </w:p>
          <w:p w14:paraId="0EDE1F4C"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проверять корректность работы программ, определять ошибки и ситуации выхода из рабочих режимов;</w:t>
            </w:r>
          </w:p>
          <w:p w14:paraId="7A6354B0"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готовить оборудование и системы к проведению испытаний;</w:t>
            </w:r>
          </w:p>
          <w:p w14:paraId="4FB4D8FA"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проводить испытания холодильных систем, фиксировать и обрабатывать результаты испытаний;</w:t>
            </w:r>
          </w:p>
          <w:p w14:paraId="67F4BE2B"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корректировать параметры работы холодильных систем, заполнять отчетную документацию</w:t>
            </w:r>
          </w:p>
        </w:tc>
      </w:tr>
      <w:tr w:rsidR="0024565D" w:rsidRPr="00DC75EB" w14:paraId="32D65861" w14:textId="77777777" w:rsidTr="0024565D">
        <w:tc>
          <w:tcPr>
            <w:tcW w:w="604" w:type="pct"/>
            <w:tcBorders>
              <w:top w:val="single" w:sz="4" w:space="0" w:color="auto"/>
              <w:left w:val="single" w:sz="4" w:space="0" w:color="auto"/>
              <w:bottom w:val="single" w:sz="4" w:space="0" w:color="auto"/>
              <w:right w:val="single" w:sz="4" w:space="0" w:color="auto"/>
            </w:tcBorders>
            <w:shd w:val="clear" w:color="auto" w:fill="auto"/>
            <w:hideMark/>
          </w:tcPr>
          <w:p w14:paraId="61BFF5DF" w14:textId="56611B26" w:rsidR="0024565D" w:rsidRPr="00DC75EB" w:rsidRDefault="0024565D" w:rsidP="00A7040B">
            <w:pPr>
              <w:spacing w:after="0"/>
              <w:rPr>
                <w:rFonts w:ascii="Times New Roman" w:hAnsi="Times New Roman"/>
                <w:b/>
                <w:bCs/>
                <w:sz w:val="24"/>
                <w:szCs w:val="24"/>
              </w:rPr>
            </w:pPr>
            <w:r>
              <w:rPr>
                <w:rFonts w:ascii="Times New Roman" w:hAnsi="Times New Roman"/>
                <w:b/>
                <w:bCs/>
                <w:sz w:val="24"/>
                <w:szCs w:val="24"/>
              </w:rPr>
              <w:lastRenderedPageBreak/>
              <w:t>Знания</w:t>
            </w:r>
          </w:p>
        </w:tc>
        <w:tc>
          <w:tcPr>
            <w:tcW w:w="466" w:type="pct"/>
            <w:tcBorders>
              <w:top w:val="single" w:sz="4" w:space="0" w:color="auto"/>
              <w:left w:val="single" w:sz="4" w:space="0" w:color="auto"/>
              <w:bottom w:val="single" w:sz="4" w:space="0" w:color="auto"/>
              <w:right w:val="single" w:sz="4" w:space="0" w:color="auto"/>
            </w:tcBorders>
          </w:tcPr>
          <w:p w14:paraId="46FBA033" w14:textId="77777777" w:rsidR="0024565D" w:rsidRPr="0024565D" w:rsidRDefault="0024565D" w:rsidP="00A7040B">
            <w:pPr>
              <w:spacing w:after="0" w:line="240" w:lineRule="auto"/>
              <w:rPr>
                <w:rFonts w:ascii="Times New Roman" w:hAnsi="Times New Roman"/>
                <w:bCs/>
                <w:sz w:val="24"/>
                <w:szCs w:val="24"/>
              </w:rPr>
            </w:pPr>
          </w:p>
        </w:tc>
        <w:tc>
          <w:tcPr>
            <w:tcW w:w="3930" w:type="pct"/>
            <w:tcBorders>
              <w:top w:val="single" w:sz="4" w:space="0" w:color="auto"/>
              <w:left w:val="single" w:sz="4" w:space="0" w:color="auto"/>
              <w:bottom w:val="single" w:sz="4" w:space="0" w:color="auto"/>
              <w:right w:val="single" w:sz="4" w:space="0" w:color="auto"/>
            </w:tcBorders>
            <w:shd w:val="clear" w:color="auto" w:fill="auto"/>
          </w:tcPr>
          <w:p w14:paraId="1C485284" w14:textId="32BAE54E"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технологию монтажа холодильного оборудования, правила работы с рабочей и проектной документацией;</w:t>
            </w:r>
          </w:p>
          <w:p w14:paraId="1D925803"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условные обозначения, используемые в монтажных проектах;</w:t>
            </w:r>
          </w:p>
          <w:p w14:paraId="12473E90" w14:textId="79FE88C8"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xml:space="preserve">- типы хладагентов, свойства хладагентов и </w:t>
            </w:r>
            <w:proofErr w:type="spellStart"/>
            <w:r w:rsidRPr="0024565D">
              <w:rPr>
                <w:rFonts w:ascii="Times New Roman" w:hAnsi="Times New Roman"/>
                <w:bCs/>
                <w:sz w:val="24"/>
                <w:szCs w:val="24"/>
              </w:rPr>
              <w:t>хладоносителей</w:t>
            </w:r>
            <w:proofErr w:type="spellEnd"/>
            <w:r w:rsidRPr="0024565D">
              <w:rPr>
                <w:rFonts w:ascii="Times New Roman" w:hAnsi="Times New Roman"/>
                <w:bCs/>
                <w:sz w:val="24"/>
                <w:szCs w:val="24"/>
              </w:rPr>
              <w:t>, их экологическую безопасность;</w:t>
            </w:r>
          </w:p>
          <w:p w14:paraId="5237DB20"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специализированное и строительное оборудование и инструмент, необходимые для монтажа;</w:t>
            </w:r>
          </w:p>
          <w:p w14:paraId="43DE3909" w14:textId="59A93B55"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требования охраны труда, противопожарной защиты, электробезопасности и экологической безопасности;</w:t>
            </w:r>
          </w:p>
          <w:p w14:paraId="3F3EE304"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приемы и методы подготовки рабочего места, инструментов, оборудования и СИЗ к работе по монтажу;</w:t>
            </w:r>
          </w:p>
          <w:p w14:paraId="6A97D4A3"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устройство фундаментов и креплений;</w:t>
            </w:r>
          </w:p>
          <w:p w14:paraId="5DC5564B"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технические регламенты по монтажу оборудования и трубопроводов;</w:t>
            </w:r>
          </w:p>
          <w:p w14:paraId="768C565B" w14:textId="4C56118E"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назначение, устройство и применение слесарного и механизированного инструмента, такелажного оборудования, правила пользования ими;</w:t>
            </w:r>
          </w:p>
          <w:p w14:paraId="00D9DC78"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способы определения количества хладагента для заправки;</w:t>
            </w:r>
          </w:p>
          <w:p w14:paraId="40EBA15D"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приемы и порядок выполнения слесарных и электромонтажных работ;</w:t>
            </w:r>
          </w:p>
          <w:p w14:paraId="2A9A485A" w14:textId="1CEC6116"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правила строповки, подъема и перемещения грузов;</w:t>
            </w:r>
          </w:p>
          <w:p w14:paraId="7BD66248" w14:textId="7F5FAB90"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технологию монтажа холодильных установок и систем кондиционирования воздуха;</w:t>
            </w:r>
          </w:p>
          <w:p w14:paraId="6A857032" w14:textId="7920EE3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технологию трассировки, крепления, соединения, теплоизоляции и испытания холодильных и дренажных трубопроводов;</w:t>
            </w:r>
          </w:p>
          <w:p w14:paraId="1C2E1ABD"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технология операций вакуумирования, опрессовки и заправки системы в целом;</w:t>
            </w:r>
          </w:p>
          <w:p w14:paraId="2FC47FB4" w14:textId="090CCEF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основы пайки твёрдыми припоями меди и других металлов (бронза, латунь, нержавеющая сталь), используемых в холодильных машинах и установках;</w:t>
            </w:r>
          </w:p>
          <w:p w14:paraId="2063FB54"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виды неисправностей и поверхностных дефектов оборудования и сварных соединений;</w:t>
            </w:r>
          </w:p>
          <w:p w14:paraId="36AD7E50"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виды инструктажей по безопасности труда и противопожарным мероприятиям, требования экологической безопасности;</w:t>
            </w:r>
          </w:p>
          <w:p w14:paraId="38D390C4"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способы определения количества хладагента для заправки;</w:t>
            </w:r>
          </w:p>
          <w:p w14:paraId="2765708B" w14:textId="295BE98E"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правила работы на высоте;</w:t>
            </w:r>
          </w:p>
          <w:p w14:paraId="799B46F4"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требования, предъявляемые к качеству выполнения работ;</w:t>
            </w:r>
          </w:p>
          <w:p w14:paraId="54FE0343" w14:textId="6F0E0CC5"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способы регулирования компрессоров и детандеров;</w:t>
            </w:r>
          </w:p>
          <w:p w14:paraId="2FD00EA9"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способы регулирования температуры в объектах охлаждения;</w:t>
            </w:r>
          </w:p>
          <w:p w14:paraId="5BCF43C2"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способы регулирования уровня заполнения сосудов и аппаратов;</w:t>
            </w:r>
          </w:p>
          <w:p w14:paraId="39674590"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lastRenderedPageBreak/>
              <w:t>- порядок вакуумирования и заправки холодильного контура;</w:t>
            </w:r>
          </w:p>
          <w:p w14:paraId="49E48838"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конструкцию и принцип действия приборов автоматики;</w:t>
            </w:r>
          </w:p>
          <w:p w14:paraId="5F4A9D31"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порядок вакуумирования и заправки холодильного контура;</w:t>
            </w:r>
          </w:p>
          <w:p w14:paraId="4C7D3A44" w14:textId="4B6C94B3"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способы защиты установок от опасных режимов работы;</w:t>
            </w:r>
          </w:p>
          <w:p w14:paraId="7B3117E5"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правила опробования агрегатов и машин при вводе их в эксплуатацию;</w:t>
            </w:r>
          </w:p>
          <w:p w14:paraId="256E9A30"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xml:space="preserve">- </w:t>
            </w:r>
            <w:proofErr w:type="spellStart"/>
            <w:r w:rsidRPr="0024565D">
              <w:rPr>
                <w:rFonts w:ascii="Times New Roman" w:hAnsi="Times New Roman"/>
                <w:bCs/>
                <w:sz w:val="24"/>
                <w:szCs w:val="24"/>
              </w:rPr>
              <w:t>устойство</w:t>
            </w:r>
            <w:proofErr w:type="spellEnd"/>
            <w:r w:rsidRPr="0024565D">
              <w:rPr>
                <w:rFonts w:ascii="Times New Roman" w:hAnsi="Times New Roman"/>
                <w:bCs/>
                <w:sz w:val="24"/>
                <w:szCs w:val="24"/>
              </w:rPr>
              <w:t xml:space="preserve"> контроллеров, контрольно-измерительных приборов и других узлов автоматики холодильных систем;</w:t>
            </w:r>
          </w:p>
          <w:p w14:paraId="1F1DEFCB"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алгоритмы работы контроллеров и систем автоматизации;</w:t>
            </w:r>
          </w:p>
          <w:p w14:paraId="5A84F5BE"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интерфейс панелей оператора, методы программирования систем автоматики;</w:t>
            </w:r>
          </w:p>
          <w:p w14:paraId="39D4604D" w14:textId="1445AF9F"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правила опробования агрегатов и машин при вводе их в эксплуатацию;</w:t>
            </w:r>
          </w:p>
          <w:p w14:paraId="237F417E"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перечень необходимой документации, правила и требования к ее оформлению.;</w:t>
            </w:r>
          </w:p>
          <w:p w14:paraId="6400383E"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порядок действий при отклонении технических параметров от требуемых значений;</w:t>
            </w:r>
          </w:p>
          <w:p w14:paraId="777A8893" w14:textId="77777777" w:rsidR="0024565D" w:rsidRPr="0024565D" w:rsidRDefault="0024565D" w:rsidP="00A7040B">
            <w:pPr>
              <w:spacing w:after="0" w:line="240" w:lineRule="auto"/>
              <w:rPr>
                <w:rFonts w:ascii="Times New Roman" w:hAnsi="Times New Roman"/>
                <w:bCs/>
                <w:sz w:val="24"/>
                <w:szCs w:val="24"/>
              </w:rPr>
            </w:pPr>
            <w:r w:rsidRPr="0024565D">
              <w:rPr>
                <w:rFonts w:ascii="Times New Roman" w:hAnsi="Times New Roman"/>
                <w:bCs/>
                <w:sz w:val="24"/>
                <w:szCs w:val="24"/>
              </w:rPr>
              <w:t>- правила ведения документации при проведении испытаний</w:t>
            </w:r>
          </w:p>
        </w:tc>
      </w:tr>
    </w:tbl>
    <w:p w14:paraId="435A121C" w14:textId="77777777" w:rsidR="001C4928" w:rsidRDefault="001C4928" w:rsidP="001C4928">
      <w:pPr>
        <w:spacing w:after="0" w:line="240" w:lineRule="auto"/>
        <w:jc w:val="both"/>
        <w:rPr>
          <w:rFonts w:ascii="Times New Roman" w:hAnsi="Times New Roman"/>
          <w:sz w:val="24"/>
          <w:szCs w:val="24"/>
        </w:rPr>
      </w:pPr>
    </w:p>
    <w:p w14:paraId="71758560" w14:textId="77777777" w:rsidR="001C4928" w:rsidRPr="009E4357" w:rsidRDefault="001C4928" w:rsidP="001C4928">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448A9F79" w14:textId="77777777" w:rsidR="001C4928" w:rsidRDefault="001C4928" w:rsidP="001C4928">
      <w:pPr>
        <w:pStyle w:val="aa"/>
        <w:spacing w:after="0"/>
        <w:ind w:left="0"/>
        <w:rPr>
          <w:rFonts w:ascii="Times New Roman" w:hAnsi="Times New Roman"/>
          <w:sz w:val="24"/>
          <w:szCs w:val="24"/>
        </w:rPr>
      </w:pPr>
    </w:p>
    <w:p w14:paraId="1514B881" w14:textId="4441F1BB" w:rsidR="001C4928" w:rsidRPr="00DA0766" w:rsidRDefault="001C4928" w:rsidP="001C4928">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24565D">
        <w:rPr>
          <w:rFonts w:ascii="Times New Roman" w:eastAsiaTheme="minorHAnsi" w:hAnsi="Times New Roman" w:cstheme="minorBidi"/>
          <w:sz w:val="24"/>
          <w:szCs w:val="24"/>
          <w:lang w:eastAsia="en-US"/>
        </w:rPr>
        <w:t>299</w:t>
      </w:r>
      <w:r>
        <w:rPr>
          <w:rFonts w:ascii="Times New Roman" w:eastAsiaTheme="minorHAnsi" w:hAnsi="Times New Roman" w:cstheme="minorBidi"/>
          <w:sz w:val="24"/>
          <w:szCs w:val="24"/>
          <w:lang w:eastAsia="en-US"/>
        </w:rPr>
        <w:t>,</w:t>
      </w:r>
    </w:p>
    <w:p w14:paraId="56F6F4A5" w14:textId="77777777" w:rsidR="001C4928" w:rsidRPr="00DA0766" w:rsidRDefault="001C4928" w:rsidP="001C4928">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299.</w:t>
      </w:r>
    </w:p>
    <w:p w14:paraId="5B14383B" w14:textId="77777777" w:rsidR="001C4928" w:rsidRPr="00DA0766" w:rsidRDefault="001C4928" w:rsidP="001C4928">
      <w:pPr>
        <w:spacing w:after="0" w:line="240" w:lineRule="auto"/>
        <w:rPr>
          <w:rFonts w:ascii="Times New Roman" w:eastAsiaTheme="minorHAnsi" w:hAnsi="Times New Roman" w:cstheme="minorBidi"/>
          <w:sz w:val="24"/>
          <w:szCs w:val="24"/>
          <w:lang w:eastAsia="en-US"/>
        </w:rPr>
      </w:pPr>
    </w:p>
    <w:p w14:paraId="31BE048E" w14:textId="77777777" w:rsidR="001C4928" w:rsidRPr="00DA0766" w:rsidRDefault="001C4928" w:rsidP="001C4928">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w:t>
      </w:r>
    </w:p>
    <w:p w14:paraId="61C17C3F" w14:textId="77777777" w:rsidR="001C4928" w:rsidRPr="00DA0766" w:rsidRDefault="001C4928" w:rsidP="001C4928">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Pr>
          <w:rFonts w:ascii="Times New Roman" w:eastAsiaTheme="minorHAnsi" w:hAnsi="Times New Roman" w:cstheme="minorBidi"/>
          <w:sz w:val="24"/>
          <w:szCs w:val="24"/>
          <w:lang w:eastAsia="en-US"/>
        </w:rPr>
        <w:t xml:space="preserve"> -</w:t>
      </w:r>
      <w:r w:rsidRPr="00DA0766">
        <w:rPr>
          <w:rFonts w:ascii="Times New Roman" w:eastAsiaTheme="minorHAnsi" w:hAnsi="Times New Roman" w:cstheme="minorBidi"/>
          <w:i/>
          <w:sz w:val="24"/>
          <w:szCs w:val="24"/>
          <w:lang w:eastAsia="en-US"/>
        </w:rPr>
        <w:t xml:space="preserve"> </w:t>
      </w:r>
    </w:p>
    <w:p w14:paraId="56C873B9" w14:textId="77777777" w:rsidR="001C4928" w:rsidRPr="00DA0766" w:rsidRDefault="001C4928" w:rsidP="001C4928">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w:t>
      </w:r>
    </w:p>
    <w:p w14:paraId="630C5D31" w14:textId="77777777" w:rsidR="001C4928" w:rsidRPr="00DA0766" w:rsidRDefault="001C4928" w:rsidP="001C4928">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sz w:val="24"/>
          <w:szCs w:val="24"/>
          <w:lang w:eastAsia="en-US"/>
        </w:rPr>
        <w:t>-</w:t>
      </w:r>
    </w:p>
    <w:p w14:paraId="6C600A99" w14:textId="77777777" w:rsidR="001C4928" w:rsidRPr="00DA0766" w:rsidRDefault="001C4928" w:rsidP="001C4928">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w:t>
      </w:r>
      <w:proofErr w:type="gramStart"/>
      <w:r>
        <w:rPr>
          <w:rFonts w:ascii="Times New Roman" w:eastAsiaTheme="minorHAnsi" w:hAnsi="Times New Roman" w:cstheme="minorBidi"/>
          <w:i/>
          <w:sz w:val="24"/>
          <w:szCs w:val="24"/>
          <w:lang w:eastAsia="en-US"/>
        </w:rPr>
        <w:t>- .</w:t>
      </w:r>
      <w:proofErr w:type="gramEnd"/>
    </w:p>
    <w:p w14:paraId="3B837BB4" w14:textId="77777777" w:rsidR="001C4928" w:rsidRDefault="001C4928" w:rsidP="001C4928">
      <w:pPr>
        <w:rPr>
          <w:rFonts w:ascii="Times New Roman" w:hAnsi="Times New Roman"/>
        </w:rPr>
        <w:sectPr w:rsidR="001C4928" w:rsidSect="00FB7398">
          <w:pgSz w:w="11906" w:h="16838"/>
          <w:pgMar w:top="1134" w:right="850" w:bottom="1134" w:left="1134" w:header="708" w:footer="708" w:gutter="0"/>
          <w:cols w:space="708"/>
          <w:docGrid w:linePitch="360"/>
        </w:sectPr>
      </w:pPr>
    </w:p>
    <w:p w14:paraId="3E2D866D" w14:textId="77777777" w:rsidR="001C4928" w:rsidRPr="00ED5838" w:rsidRDefault="001C4928" w:rsidP="001C4928">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738ADBDC" w14:textId="77777777" w:rsidR="001C4928" w:rsidRPr="00ED5838" w:rsidRDefault="001C4928" w:rsidP="001C4928">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3829"/>
        <w:gridCol w:w="775"/>
        <w:gridCol w:w="692"/>
        <w:gridCol w:w="769"/>
        <w:gridCol w:w="1402"/>
        <w:gridCol w:w="1325"/>
        <w:gridCol w:w="1631"/>
        <w:gridCol w:w="538"/>
        <w:gridCol w:w="879"/>
        <w:gridCol w:w="1741"/>
      </w:tblGrid>
      <w:tr w:rsidR="0024565D" w:rsidRPr="0024565D" w14:paraId="27BDE785" w14:textId="77777777" w:rsidTr="00A71DAB">
        <w:trPr>
          <w:trHeight w:val="484"/>
        </w:trPr>
        <w:tc>
          <w:tcPr>
            <w:tcW w:w="428" w:type="pct"/>
            <w:vMerge w:val="restart"/>
            <w:tcBorders>
              <w:top w:val="single" w:sz="4" w:space="0" w:color="auto"/>
              <w:left w:val="single" w:sz="4" w:space="0" w:color="auto"/>
              <w:bottom w:val="single" w:sz="4" w:space="0" w:color="auto"/>
              <w:right w:val="single" w:sz="4" w:space="0" w:color="auto"/>
            </w:tcBorders>
            <w:vAlign w:val="center"/>
            <w:hideMark/>
          </w:tcPr>
          <w:p w14:paraId="0DA09F15" w14:textId="77777777" w:rsidR="0024565D" w:rsidRPr="0024565D" w:rsidRDefault="0024565D" w:rsidP="0024565D">
            <w:pPr>
              <w:suppressAutoHyphens/>
              <w:spacing w:after="0" w:line="240" w:lineRule="auto"/>
              <w:ind w:left="-57" w:right="-57"/>
              <w:jc w:val="center"/>
              <w:rPr>
                <w:rFonts w:ascii="Times New Roman" w:eastAsiaTheme="minorHAnsi" w:hAnsi="Times New Roman" w:cstheme="minorBidi"/>
                <w:sz w:val="20"/>
                <w:szCs w:val="20"/>
                <w:lang w:eastAsia="en-US"/>
              </w:rPr>
            </w:pPr>
            <w:r w:rsidRPr="0024565D">
              <w:rPr>
                <w:rFonts w:ascii="Times New Roman" w:eastAsiaTheme="minorHAnsi" w:hAnsi="Times New Roman" w:cstheme="minorBidi"/>
                <w:sz w:val="20"/>
                <w:szCs w:val="20"/>
                <w:lang w:eastAsia="en-US"/>
              </w:rPr>
              <w:t>Коды профессиональных и общих компетенций</w:t>
            </w:r>
          </w:p>
        </w:tc>
        <w:tc>
          <w:tcPr>
            <w:tcW w:w="1289" w:type="pct"/>
            <w:vMerge w:val="restart"/>
            <w:tcBorders>
              <w:top w:val="single" w:sz="4" w:space="0" w:color="auto"/>
              <w:left w:val="single" w:sz="4" w:space="0" w:color="auto"/>
              <w:bottom w:val="single" w:sz="4" w:space="0" w:color="auto"/>
              <w:right w:val="single" w:sz="4" w:space="0" w:color="auto"/>
            </w:tcBorders>
            <w:vAlign w:val="center"/>
            <w:hideMark/>
          </w:tcPr>
          <w:p w14:paraId="6603A83E" w14:textId="77777777" w:rsidR="0024565D" w:rsidRPr="0024565D" w:rsidRDefault="0024565D" w:rsidP="0024565D">
            <w:pPr>
              <w:suppressAutoHyphens/>
              <w:spacing w:after="0" w:line="240" w:lineRule="auto"/>
              <w:ind w:left="-57" w:right="-57"/>
              <w:jc w:val="center"/>
              <w:rPr>
                <w:rFonts w:ascii="Times New Roman" w:eastAsiaTheme="minorHAnsi" w:hAnsi="Times New Roman" w:cstheme="minorBidi"/>
                <w:sz w:val="20"/>
                <w:szCs w:val="20"/>
                <w:lang w:eastAsia="en-US"/>
              </w:rPr>
            </w:pPr>
            <w:r w:rsidRPr="0024565D">
              <w:rPr>
                <w:rFonts w:ascii="Times New Roman" w:eastAsiaTheme="minorHAnsi" w:hAnsi="Times New Roman" w:cstheme="minorBidi"/>
                <w:sz w:val="20"/>
                <w:szCs w:val="20"/>
                <w:lang w:eastAsia="en-US"/>
              </w:rPr>
              <w:t>Наименования разделов профессионального модуля</w:t>
            </w:r>
          </w:p>
        </w:tc>
        <w:tc>
          <w:tcPr>
            <w:tcW w:w="261" w:type="pct"/>
            <w:vMerge w:val="restart"/>
            <w:tcBorders>
              <w:top w:val="single" w:sz="4" w:space="0" w:color="auto"/>
              <w:left w:val="single" w:sz="4" w:space="0" w:color="auto"/>
              <w:bottom w:val="single" w:sz="4" w:space="0" w:color="auto"/>
              <w:right w:val="single" w:sz="4" w:space="0" w:color="auto"/>
            </w:tcBorders>
            <w:vAlign w:val="center"/>
            <w:hideMark/>
          </w:tcPr>
          <w:p w14:paraId="355A3488" w14:textId="77777777" w:rsidR="0024565D" w:rsidRPr="0024565D" w:rsidRDefault="0024565D" w:rsidP="0024565D">
            <w:pPr>
              <w:spacing w:after="0" w:line="240" w:lineRule="auto"/>
              <w:jc w:val="center"/>
              <w:rPr>
                <w:rFonts w:ascii="Times New Roman" w:eastAsiaTheme="minorHAnsi" w:hAnsi="Times New Roman" w:cstheme="minorBidi"/>
                <w:sz w:val="20"/>
                <w:szCs w:val="20"/>
                <w:lang w:eastAsia="en-US"/>
              </w:rPr>
            </w:pPr>
            <w:r w:rsidRPr="0024565D">
              <w:rPr>
                <w:rFonts w:ascii="Times New Roman" w:eastAsiaTheme="minorHAnsi" w:hAnsi="Times New Roman" w:cstheme="minorBidi"/>
                <w:iCs/>
                <w:sz w:val="20"/>
                <w:szCs w:val="20"/>
                <w:lang w:eastAsia="en-US"/>
              </w:rPr>
              <w:t>Всего, час.</w:t>
            </w:r>
          </w:p>
        </w:tc>
        <w:tc>
          <w:tcPr>
            <w:tcW w:w="23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09E0F5C" w14:textId="77777777" w:rsidR="0024565D" w:rsidRPr="0024565D" w:rsidRDefault="0024565D" w:rsidP="0024565D">
            <w:pPr>
              <w:spacing w:after="0" w:line="240" w:lineRule="auto"/>
              <w:ind w:left="113" w:right="113"/>
              <w:jc w:val="center"/>
              <w:rPr>
                <w:rFonts w:ascii="Times New Roman" w:eastAsiaTheme="minorHAnsi" w:hAnsi="Times New Roman" w:cstheme="minorBidi"/>
                <w:sz w:val="20"/>
                <w:szCs w:val="20"/>
                <w:lang w:eastAsia="en-US"/>
              </w:rPr>
            </w:pPr>
            <w:r w:rsidRPr="0024565D">
              <w:rPr>
                <w:rFonts w:ascii="Times New Roman" w:eastAsiaTheme="minorHAnsi" w:hAnsi="Times New Roman" w:cstheme="minorBidi"/>
                <w:iCs/>
                <w:sz w:val="20"/>
                <w:szCs w:val="20"/>
                <w:lang w:eastAsia="en-US"/>
              </w:rPr>
              <w:t>В т.ч. в форме практической подготовки</w:t>
            </w:r>
          </w:p>
        </w:tc>
        <w:tc>
          <w:tcPr>
            <w:tcW w:w="2789" w:type="pct"/>
            <w:gridSpan w:val="7"/>
            <w:tcBorders>
              <w:top w:val="single" w:sz="4" w:space="0" w:color="auto"/>
              <w:left w:val="single" w:sz="4" w:space="0" w:color="auto"/>
              <w:bottom w:val="single" w:sz="4" w:space="0" w:color="auto"/>
              <w:right w:val="single" w:sz="4" w:space="0" w:color="auto"/>
            </w:tcBorders>
            <w:hideMark/>
          </w:tcPr>
          <w:p w14:paraId="2AC020FA" w14:textId="77777777" w:rsidR="0024565D" w:rsidRPr="0024565D" w:rsidRDefault="0024565D" w:rsidP="0024565D">
            <w:pPr>
              <w:suppressAutoHyphens/>
              <w:spacing w:after="0" w:line="240" w:lineRule="auto"/>
              <w:jc w:val="center"/>
              <w:rPr>
                <w:rFonts w:ascii="Times New Roman" w:eastAsiaTheme="minorHAnsi" w:hAnsi="Times New Roman" w:cstheme="minorBidi"/>
                <w:sz w:val="20"/>
                <w:szCs w:val="20"/>
                <w:lang w:eastAsia="en-US"/>
              </w:rPr>
            </w:pPr>
            <w:r w:rsidRPr="0024565D">
              <w:rPr>
                <w:rFonts w:ascii="Times New Roman" w:eastAsiaTheme="minorHAnsi" w:hAnsi="Times New Roman" w:cstheme="minorBidi"/>
                <w:sz w:val="20"/>
                <w:szCs w:val="20"/>
                <w:lang w:eastAsia="en-US"/>
              </w:rPr>
              <w:t xml:space="preserve">Объем профессионального модуля, </w:t>
            </w:r>
            <w:proofErr w:type="spellStart"/>
            <w:r w:rsidRPr="0024565D">
              <w:rPr>
                <w:rFonts w:ascii="Times New Roman" w:eastAsiaTheme="minorHAnsi" w:hAnsi="Times New Roman" w:cstheme="minorBidi"/>
                <w:sz w:val="20"/>
                <w:szCs w:val="20"/>
                <w:lang w:eastAsia="en-US"/>
              </w:rPr>
              <w:t>ак</w:t>
            </w:r>
            <w:proofErr w:type="spellEnd"/>
            <w:r w:rsidRPr="0024565D">
              <w:rPr>
                <w:rFonts w:ascii="Times New Roman" w:eastAsiaTheme="minorHAnsi" w:hAnsi="Times New Roman" w:cstheme="minorBidi"/>
                <w:sz w:val="20"/>
                <w:szCs w:val="20"/>
                <w:lang w:eastAsia="en-US"/>
              </w:rPr>
              <w:t>. час.</w:t>
            </w:r>
          </w:p>
        </w:tc>
      </w:tr>
      <w:tr w:rsidR="0024565D" w:rsidRPr="0024565D" w14:paraId="59D0A9A6" w14:textId="77777777" w:rsidTr="00A71DAB">
        <w:trPr>
          <w:trHeight w:val="58"/>
        </w:trPr>
        <w:tc>
          <w:tcPr>
            <w:tcW w:w="428" w:type="pct"/>
            <w:vMerge/>
            <w:tcBorders>
              <w:top w:val="single" w:sz="4" w:space="0" w:color="auto"/>
              <w:left w:val="single" w:sz="4" w:space="0" w:color="auto"/>
              <w:bottom w:val="single" w:sz="4" w:space="0" w:color="auto"/>
              <w:right w:val="single" w:sz="4" w:space="0" w:color="auto"/>
            </w:tcBorders>
            <w:vAlign w:val="center"/>
            <w:hideMark/>
          </w:tcPr>
          <w:p w14:paraId="3B67A4D8"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1289" w:type="pct"/>
            <w:vMerge/>
            <w:tcBorders>
              <w:top w:val="single" w:sz="4" w:space="0" w:color="auto"/>
              <w:left w:val="single" w:sz="4" w:space="0" w:color="auto"/>
              <w:bottom w:val="single" w:sz="4" w:space="0" w:color="auto"/>
              <w:right w:val="single" w:sz="4" w:space="0" w:color="auto"/>
            </w:tcBorders>
            <w:vAlign w:val="center"/>
            <w:hideMark/>
          </w:tcPr>
          <w:p w14:paraId="122BCFE8"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35D3BE2A"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173324A8"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1907" w:type="pct"/>
            <w:gridSpan w:val="5"/>
            <w:tcBorders>
              <w:top w:val="single" w:sz="4" w:space="0" w:color="auto"/>
              <w:left w:val="single" w:sz="4" w:space="0" w:color="auto"/>
              <w:bottom w:val="single" w:sz="4" w:space="0" w:color="auto"/>
              <w:right w:val="single" w:sz="4" w:space="0" w:color="auto"/>
            </w:tcBorders>
            <w:hideMark/>
          </w:tcPr>
          <w:p w14:paraId="2011FAE1" w14:textId="77777777" w:rsidR="0024565D" w:rsidRPr="0024565D" w:rsidRDefault="0024565D" w:rsidP="0024565D">
            <w:pPr>
              <w:suppressAutoHyphens/>
              <w:spacing w:after="0" w:line="240" w:lineRule="auto"/>
              <w:jc w:val="center"/>
              <w:rPr>
                <w:rFonts w:ascii="Times New Roman" w:eastAsiaTheme="minorHAnsi" w:hAnsi="Times New Roman" w:cstheme="minorBidi"/>
                <w:lang w:eastAsia="en-US"/>
              </w:rPr>
            </w:pPr>
            <w:r w:rsidRPr="0024565D">
              <w:rPr>
                <w:rFonts w:ascii="Times New Roman" w:eastAsiaTheme="minorHAnsi" w:hAnsi="Times New Roman" w:cstheme="minorBidi"/>
                <w:lang w:eastAsia="en-US"/>
              </w:rPr>
              <w:t>Обучение по МДК</w:t>
            </w:r>
          </w:p>
        </w:tc>
        <w:tc>
          <w:tcPr>
            <w:tcW w:w="88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CD245E7" w14:textId="77777777" w:rsidR="0024565D" w:rsidRPr="0024565D" w:rsidRDefault="0024565D" w:rsidP="0024565D">
            <w:pPr>
              <w:suppressAutoHyphens/>
              <w:spacing w:after="0" w:line="240" w:lineRule="auto"/>
              <w:jc w:val="center"/>
              <w:rPr>
                <w:rFonts w:ascii="Times New Roman" w:eastAsiaTheme="minorHAnsi" w:hAnsi="Times New Roman" w:cstheme="minorBidi"/>
                <w:lang w:eastAsia="en-US"/>
              </w:rPr>
            </w:pPr>
            <w:r w:rsidRPr="0024565D">
              <w:rPr>
                <w:rFonts w:ascii="Times New Roman" w:eastAsiaTheme="minorHAnsi" w:hAnsi="Times New Roman" w:cstheme="minorBidi"/>
                <w:lang w:eastAsia="en-US"/>
              </w:rPr>
              <w:t>Практики</w:t>
            </w:r>
          </w:p>
        </w:tc>
      </w:tr>
      <w:tr w:rsidR="0024565D" w:rsidRPr="0024565D" w14:paraId="4473E186" w14:textId="77777777" w:rsidTr="00A71DAB">
        <w:tc>
          <w:tcPr>
            <w:tcW w:w="428" w:type="pct"/>
            <w:vMerge/>
            <w:tcBorders>
              <w:top w:val="single" w:sz="4" w:space="0" w:color="auto"/>
              <w:left w:val="single" w:sz="4" w:space="0" w:color="auto"/>
              <w:bottom w:val="single" w:sz="4" w:space="0" w:color="auto"/>
              <w:right w:val="single" w:sz="4" w:space="0" w:color="auto"/>
            </w:tcBorders>
            <w:vAlign w:val="center"/>
            <w:hideMark/>
          </w:tcPr>
          <w:p w14:paraId="35093386"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1289" w:type="pct"/>
            <w:vMerge/>
            <w:tcBorders>
              <w:top w:val="single" w:sz="4" w:space="0" w:color="auto"/>
              <w:left w:val="single" w:sz="4" w:space="0" w:color="auto"/>
              <w:bottom w:val="single" w:sz="4" w:space="0" w:color="auto"/>
              <w:right w:val="single" w:sz="4" w:space="0" w:color="auto"/>
            </w:tcBorders>
            <w:vAlign w:val="center"/>
            <w:hideMark/>
          </w:tcPr>
          <w:p w14:paraId="3D0A7CF0"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5667D42F"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6843F679"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259" w:type="pct"/>
            <w:vMerge w:val="restart"/>
            <w:tcBorders>
              <w:top w:val="single" w:sz="4" w:space="0" w:color="auto"/>
              <w:left w:val="single" w:sz="4" w:space="0" w:color="auto"/>
              <w:bottom w:val="single" w:sz="4" w:space="0" w:color="auto"/>
              <w:right w:val="single" w:sz="4" w:space="0" w:color="auto"/>
            </w:tcBorders>
            <w:hideMark/>
          </w:tcPr>
          <w:p w14:paraId="12537346" w14:textId="77777777" w:rsidR="0024565D" w:rsidRPr="0024565D" w:rsidRDefault="0024565D" w:rsidP="0024565D">
            <w:pPr>
              <w:suppressAutoHyphens/>
              <w:spacing w:after="0" w:line="240" w:lineRule="auto"/>
              <w:jc w:val="center"/>
              <w:rPr>
                <w:rFonts w:ascii="Times New Roman" w:eastAsiaTheme="minorHAnsi" w:hAnsi="Times New Roman" w:cstheme="minorBidi"/>
                <w:sz w:val="20"/>
                <w:szCs w:val="20"/>
                <w:lang w:eastAsia="en-US"/>
              </w:rPr>
            </w:pPr>
            <w:r w:rsidRPr="0024565D">
              <w:rPr>
                <w:rFonts w:ascii="Times New Roman" w:eastAsiaTheme="minorHAnsi" w:hAnsi="Times New Roman" w:cstheme="minorBidi"/>
                <w:sz w:val="20"/>
                <w:szCs w:val="20"/>
                <w:lang w:eastAsia="en-US"/>
              </w:rPr>
              <w:t>Всего</w:t>
            </w:r>
          </w:p>
        </w:tc>
        <w:tc>
          <w:tcPr>
            <w:tcW w:w="1648" w:type="pct"/>
            <w:gridSpan w:val="4"/>
            <w:tcBorders>
              <w:top w:val="single" w:sz="4" w:space="0" w:color="auto"/>
              <w:left w:val="single" w:sz="4" w:space="0" w:color="auto"/>
              <w:bottom w:val="single" w:sz="4" w:space="0" w:color="auto"/>
              <w:right w:val="single" w:sz="4" w:space="0" w:color="auto"/>
            </w:tcBorders>
            <w:hideMark/>
          </w:tcPr>
          <w:p w14:paraId="267A0CD0" w14:textId="77777777" w:rsidR="0024565D" w:rsidRPr="0024565D" w:rsidRDefault="0024565D" w:rsidP="0024565D">
            <w:pPr>
              <w:suppressAutoHyphens/>
              <w:spacing w:after="0" w:line="240" w:lineRule="auto"/>
              <w:jc w:val="center"/>
              <w:rPr>
                <w:rFonts w:ascii="Times New Roman" w:eastAsiaTheme="minorHAnsi" w:hAnsi="Times New Roman" w:cstheme="minorBidi"/>
                <w:lang w:eastAsia="en-US"/>
              </w:rPr>
            </w:pPr>
            <w:r w:rsidRPr="0024565D">
              <w:rPr>
                <w:rFonts w:ascii="Times New Roman" w:eastAsiaTheme="minorHAnsi" w:hAnsi="Times New Roman" w:cstheme="minorBidi"/>
                <w:lang w:eastAsia="en-US"/>
              </w:rPr>
              <w:t>В том числе</w:t>
            </w:r>
          </w:p>
        </w:tc>
        <w:tc>
          <w:tcPr>
            <w:tcW w:w="882" w:type="pct"/>
            <w:gridSpan w:val="2"/>
            <w:vMerge/>
            <w:tcBorders>
              <w:top w:val="single" w:sz="4" w:space="0" w:color="auto"/>
              <w:left w:val="single" w:sz="4" w:space="0" w:color="auto"/>
              <w:bottom w:val="single" w:sz="4" w:space="0" w:color="auto"/>
              <w:right w:val="single" w:sz="4" w:space="0" w:color="auto"/>
            </w:tcBorders>
            <w:vAlign w:val="center"/>
            <w:hideMark/>
          </w:tcPr>
          <w:p w14:paraId="334A4CDF" w14:textId="77777777" w:rsidR="0024565D" w:rsidRPr="0024565D" w:rsidRDefault="0024565D" w:rsidP="0024565D">
            <w:pPr>
              <w:spacing w:after="0" w:line="240" w:lineRule="auto"/>
              <w:rPr>
                <w:rFonts w:ascii="Times New Roman" w:eastAsiaTheme="minorHAnsi" w:hAnsi="Times New Roman" w:cstheme="minorBidi"/>
                <w:lang w:eastAsia="en-US"/>
              </w:rPr>
            </w:pPr>
          </w:p>
        </w:tc>
      </w:tr>
      <w:tr w:rsidR="0024565D" w:rsidRPr="0024565D" w14:paraId="6CFDE01B" w14:textId="77777777" w:rsidTr="00A71DAB">
        <w:trPr>
          <w:cantSplit/>
          <w:trHeight w:val="390"/>
        </w:trPr>
        <w:tc>
          <w:tcPr>
            <w:tcW w:w="428" w:type="pct"/>
            <w:vMerge/>
            <w:tcBorders>
              <w:top w:val="single" w:sz="4" w:space="0" w:color="auto"/>
              <w:left w:val="single" w:sz="4" w:space="0" w:color="auto"/>
              <w:bottom w:val="single" w:sz="4" w:space="0" w:color="auto"/>
              <w:right w:val="single" w:sz="4" w:space="0" w:color="auto"/>
            </w:tcBorders>
            <w:vAlign w:val="center"/>
            <w:hideMark/>
          </w:tcPr>
          <w:p w14:paraId="2C9FBBB4"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1289" w:type="pct"/>
            <w:vMerge/>
            <w:tcBorders>
              <w:top w:val="single" w:sz="4" w:space="0" w:color="auto"/>
              <w:left w:val="single" w:sz="4" w:space="0" w:color="auto"/>
              <w:bottom w:val="single" w:sz="4" w:space="0" w:color="auto"/>
              <w:right w:val="single" w:sz="4" w:space="0" w:color="auto"/>
            </w:tcBorders>
            <w:vAlign w:val="center"/>
            <w:hideMark/>
          </w:tcPr>
          <w:p w14:paraId="06F0C30F"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5D77C1AE"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564E28FF"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0F8790FC" w14:textId="77777777" w:rsidR="0024565D" w:rsidRPr="0024565D" w:rsidRDefault="0024565D" w:rsidP="0024565D">
            <w:pPr>
              <w:spacing w:after="0" w:line="240" w:lineRule="auto"/>
              <w:rPr>
                <w:rFonts w:ascii="Times New Roman" w:eastAsiaTheme="minorHAnsi" w:hAnsi="Times New Roman" w:cstheme="minorBidi"/>
                <w:sz w:val="20"/>
                <w:szCs w:val="20"/>
                <w:lang w:eastAsia="en-US"/>
              </w:rPr>
            </w:pPr>
          </w:p>
        </w:tc>
        <w:tc>
          <w:tcPr>
            <w:tcW w:w="472" w:type="pct"/>
            <w:tcBorders>
              <w:top w:val="single" w:sz="4" w:space="0" w:color="auto"/>
              <w:left w:val="single" w:sz="4" w:space="0" w:color="auto"/>
              <w:bottom w:val="single" w:sz="4" w:space="0" w:color="auto"/>
              <w:right w:val="single" w:sz="4" w:space="0" w:color="auto"/>
            </w:tcBorders>
            <w:vAlign w:val="center"/>
            <w:hideMark/>
          </w:tcPr>
          <w:p w14:paraId="5ED1DEEC" w14:textId="77777777" w:rsidR="0024565D" w:rsidRPr="0024565D" w:rsidRDefault="0024565D" w:rsidP="0024565D">
            <w:pPr>
              <w:suppressAutoHyphens/>
              <w:spacing w:after="0" w:line="240" w:lineRule="auto"/>
              <w:ind w:left="-57" w:right="-57"/>
              <w:jc w:val="center"/>
              <w:rPr>
                <w:rFonts w:ascii="Times New Roman" w:eastAsiaTheme="minorHAnsi" w:hAnsi="Times New Roman" w:cstheme="minorBidi"/>
                <w:i/>
                <w:sz w:val="20"/>
                <w:szCs w:val="20"/>
                <w:lang w:eastAsia="en-US"/>
              </w:rPr>
            </w:pPr>
            <w:r w:rsidRPr="0024565D">
              <w:rPr>
                <w:rFonts w:ascii="Times New Roman" w:eastAsiaTheme="minorHAnsi" w:hAnsi="Times New Roman" w:cstheme="minorBidi"/>
                <w:color w:val="000000"/>
                <w:sz w:val="20"/>
                <w:szCs w:val="20"/>
                <w:lang w:eastAsia="en-US"/>
              </w:rPr>
              <w:t>Лабораторных и практических занятий</w:t>
            </w:r>
          </w:p>
        </w:tc>
        <w:tc>
          <w:tcPr>
            <w:tcW w:w="446" w:type="pct"/>
            <w:tcBorders>
              <w:top w:val="single" w:sz="4" w:space="0" w:color="auto"/>
              <w:left w:val="single" w:sz="4" w:space="0" w:color="auto"/>
              <w:bottom w:val="single" w:sz="4" w:space="0" w:color="auto"/>
              <w:right w:val="single" w:sz="4" w:space="0" w:color="auto"/>
            </w:tcBorders>
            <w:vAlign w:val="center"/>
            <w:hideMark/>
          </w:tcPr>
          <w:p w14:paraId="3461F999" w14:textId="6ECD9E85" w:rsidR="0024565D" w:rsidRPr="0024565D" w:rsidRDefault="0024565D" w:rsidP="0024565D">
            <w:pPr>
              <w:suppressAutoHyphens/>
              <w:spacing w:after="0" w:line="240" w:lineRule="auto"/>
              <w:ind w:left="-57" w:right="-57"/>
              <w:jc w:val="center"/>
              <w:rPr>
                <w:rFonts w:ascii="Times New Roman" w:eastAsiaTheme="minorHAnsi" w:hAnsi="Times New Roman" w:cstheme="minorBidi"/>
                <w:iCs/>
                <w:sz w:val="20"/>
                <w:szCs w:val="20"/>
                <w:lang w:eastAsia="en-US"/>
              </w:rPr>
            </w:pPr>
            <w:r w:rsidRPr="0024565D">
              <w:rPr>
                <w:rFonts w:ascii="Times New Roman" w:eastAsiaTheme="minorHAnsi" w:hAnsi="Times New Roman" w:cstheme="minorBidi"/>
                <w:sz w:val="20"/>
                <w:szCs w:val="20"/>
                <w:lang w:eastAsia="en-US"/>
              </w:rPr>
              <w:t>Курсовых работ (проектов)</w:t>
            </w:r>
          </w:p>
        </w:tc>
        <w:tc>
          <w:tcPr>
            <w:tcW w:w="549" w:type="pct"/>
            <w:tcBorders>
              <w:top w:val="single" w:sz="4" w:space="0" w:color="auto"/>
              <w:left w:val="single" w:sz="4" w:space="0" w:color="auto"/>
              <w:bottom w:val="single" w:sz="4" w:space="0" w:color="auto"/>
              <w:right w:val="single" w:sz="4" w:space="0" w:color="auto"/>
            </w:tcBorders>
            <w:vAlign w:val="center"/>
            <w:hideMark/>
          </w:tcPr>
          <w:p w14:paraId="2DB131B5" w14:textId="77777777" w:rsidR="0024565D" w:rsidRPr="0024565D" w:rsidRDefault="0024565D" w:rsidP="0024565D">
            <w:pPr>
              <w:suppressAutoHyphens/>
              <w:spacing w:after="0" w:line="240" w:lineRule="auto"/>
              <w:ind w:left="-57" w:right="-57"/>
              <w:jc w:val="center"/>
              <w:rPr>
                <w:rFonts w:ascii="Times New Roman" w:eastAsiaTheme="minorHAnsi" w:hAnsi="Times New Roman" w:cstheme="minorBidi"/>
                <w:color w:val="000000"/>
                <w:sz w:val="20"/>
                <w:szCs w:val="20"/>
                <w:lang w:eastAsia="en-US"/>
              </w:rPr>
            </w:pPr>
            <w:r w:rsidRPr="0024565D">
              <w:rPr>
                <w:rFonts w:ascii="Times New Roman" w:eastAsiaTheme="minorHAnsi" w:hAnsi="Times New Roman" w:cstheme="minorBidi"/>
                <w:sz w:val="20"/>
                <w:szCs w:val="20"/>
                <w:lang w:eastAsia="en-US"/>
              </w:rPr>
              <w:t>Самостоятельная работа</w:t>
            </w:r>
          </w:p>
        </w:tc>
        <w:tc>
          <w:tcPr>
            <w:tcW w:w="181" w:type="pct"/>
            <w:tcBorders>
              <w:top w:val="single" w:sz="4" w:space="0" w:color="auto"/>
              <w:left w:val="single" w:sz="4" w:space="0" w:color="auto"/>
              <w:bottom w:val="single" w:sz="4" w:space="0" w:color="auto"/>
              <w:right w:val="single" w:sz="4" w:space="0" w:color="auto"/>
            </w:tcBorders>
            <w:textDirection w:val="btLr"/>
            <w:vAlign w:val="center"/>
            <w:hideMark/>
          </w:tcPr>
          <w:p w14:paraId="01CCBF67" w14:textId="77777777" w:rsidR="0024565D" w:rsidRPr="0024565D" w:rsidRDefault="0024565D" w:rsidP="0024565D">
            <w:pPr>
              <w:suppressAutoHyphens/>
              <w:spacing w:after="0" w:line="240" w:lineRule="auto"/>
              <w:ind w:left="-57" w:right="-57"/>
              <w:jc w:val="center"/>
              <w:rPr>
                <w:rFonts w:ascii="Times New Roman" w:eastAsiaTheme="minorHAnsi" w:hAnsi="Times New Roman" w:cstheme="minorBidi"/>
                <w:sz w:val="20"/>
                <w:szCs w:val="20"/>
                <w:lang w:eastAsia="en-US"/>
              </w:rPr>
            </w:pPr>
            <w:r w:rsidRPr="0024565D">
              <w:rPr>
                <w:rFonts w:ascii="Times New Roman" w:eastAsiaTheme="minorHAnsi" w:hAnsi="Times New Roman" w:cstheme="minorBidi"/>
                <w:sz w:val="20"/>
                <w:szCs w:val="20"/>
                <w:lang w:eastAsia="en-US"/>
              </w:rPr>
              <w:t>Промежуточная аттестация</w:t>
            </w:r>
          </w:p>
        </w:tc>
        <w:tc>
          <w:tcPr>
            <w:tcW w:w="296" w:type="pct"/>
            <w:tcBorders>
              <w:top w:val="single" w:sz="4" w:space="0" w:color="auto"/>
              <w:left w:val="single" w:sz="4" w:space="0" w:color="auto"/>
              <w:bottom w:val="single" w:sz="4" w:space="0" w:color="auto"/>
              <w:right w:val="single" w:sz="4" w:space="0" w:color="auto"/>
            </w:tcBorders>
            <w:vAlign w:val="center"/>
            <w:hideMark/>
          </w:tcPr>
          <w:p w14:paraId="26D7934F" w14:textId="77777777" w:rsidR="0024565D" w:rsidRPr="0024565D" w:rsidRDefault="0024565D" w:rsidP="0024565D">
            <w:pPr>
              <w:suppressAutoHyphens/>
              <w:spacing w:after="0" w:line="240" w:lineRule="auto"/>
              <w:ind w:left="-57" w:right="-57"/>
              <w:jc w:val="center"/>
              <w:rPr>
                <w:rFonts w:ascii="Times New Roman" w:eastAsiaTheme="minorHAnsi" w:hAnsi="Times New Roman" w:cstheme="minorBidi"/>
                <w:i/>
                <w:sz w:val="20"/>
                <w:szCs w:val="20"/>
                <w:lang w:eastAsia="en-US"/>
              </w:rPr>
            </w:pPr>
            <w:r w:rsidRPr="0024565D">
              <w:rPr>
                <w:rFonts w:ascii="Times New Roman" w:eastAsiaTheme="minorHAnsi" w:hAnsi="Times New Roman" w:cstheme="minorBidi"/>
                <w:sz w:val="20"/>
                <w:szCs w:val="20"/>
                <w:lang w:eastAsia="en-US"/>
              </w:rPr>
              <w:t>Учебная</w:t>
            </w:r>
          </w:p>
        </w:tc>
        <w:tc>
          <w:tcPr>
            <w:tcW w:w="586" w:type="pct"/>
            <w:tcBorders>
              <w:top w:val="single" w:sz="4" w:space="0" w:color="auto"/>
              <w:left w:val="single" w:sz="4" w:space="0" w:color="auto"/>
              <w:bottom w:val="single" w:sz="4" w:space="0" w:color="auto"/>
              <w:right w:val="single" w:sz="4" w:space="0" w:color="auto"/>
            </w:tcBorders>
            <w:vAlign w:val="center"/>
            <w:hideMark/>
          </w:tcPr>
          <w:p w14:paraId="373AFCB8" w14:textId="77777777" w:rsidR="0024565D" w:rsidRPr="0024565D" w:rsidRDefault="0024565D" w:rsidP="0024565D">
            <w:pPr>
              <w:suppressAutoHyphens/>
              <w:spacing w:after="0" w:line="240" w:lineRule="auto"/>
              <w:ind w:left="-57" w:right="-57"/>
              <w:jc w:val="center"/>
              <w:rPr>
                <w:rFonts w:ascii="Times New Roman" w:eastAsiaTheme="minorHAnsi" w:hAnsi="Times New Roman" w:cstheme="minorBidi"/>
                <w:i/>
                <w:sz w:val="20"/>
                <w:szCs w:val="20"/>
                <w:lang w:eastAsia="en-US"/>
              </w:rPr>
            </w:pPr>
            <w:r w:rsidRPr="0024565D">
              <w:rPr>
                <w:rFonts w:ascii="Times New Roman" w:eastAsiaTheme="minorHAnsi" w:hAnsi="Times New Roman" w:cstheme="minorBidi"/>
                <w:sz w:val="20"/>
                <w:szCs w:val="20"/>
                <w:lang w:eastAsia="en-US"/>
              </w:rPr>
              <w:t>Производственная</w:t>
            </w:r>
          </w:p>
        </w:tc>
      </w:tr>
      <w:tr w:rsidR="0024565D" w:rsidRPr="0024565D" w14:paraId="4E3EF7C0" w14:textId="77777777" w:rsidTr="00A71DAB">
        <w:trPr>
          <w:trHeight w:val="415"/>
        </w:trPr>
        <w:tc>
          <w:tcPr>
            <w:tcW w:w="428" w:type="pct"/>
            <w:tcBorders>
              <w:top w:val="single" w:sz="4" w:space="0" w:color="auto"/>
              <w:left w:val="single" w:sz="4" w:space="0" w:color="auto"/>
              <w:bottom w:val="single" w:sz="4" w:space="0" w:color="auto"/>
              <w:right w:val="single" w:sz="4" w:space="0" w:color="auto"/>
            </w:tcBorders>
            <w:vAlign w:val="center"/>
            <w:hideMark/>
          </w:tcPr>
          <w:p w14:paraId="628B4DAA"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1</w:t>
            </w:r>
          </w:p>
        </w:tc>
        <w:tc>
          <w:tcPr>
            <w:tcW w:w="1289" w:type="pct"/>
            <w:tcBorders>
              <w:top w:val="single" w:sz="4" w:space="0" w:color="auto"/>
              <w:left w:val="single" w:sz="4" w:space="0" w:color="auto"/>
              <w:bottom w:val="single" w:sz="4" w:space="0" w:color="auto"/>
              <w:right w:val="single" w:sz="4" w:space="0" w:color="auto"/>
            </w:tcBorders>
            <w:vAlign w:val="center"/>
            <w:hideMark/>
          </w:tcPr>
          <w:p w14:paraId="152F554B"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2</w:t>
            </w:r>
          </w:p>
        </w:tc>
        <w:tc>
          <w:tcPr>
            <w:tcW w:w="261" w:type="pct"/>
            <w:tcBorders>
              <w:top w:val="single" w:sz="4" w:space="0" w:color="auto"/>
              <w:left w:val="single" w:sz="4" w:space="0" w:color="auto"/>
              <w:bottom w:val="single" w:sz="4" w:space="0" w:color="auto"/>
              <w:right w:val="single" w:sz="4" w:space="0" w:color="auto"/>
            </w:tcBorders>
            <w:vAlign w:val="center"/>
            <w:hideMark/>
          </w:tcPr>
          <w:p w14:paraId="53E7CC40"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3</w:t>
            </w:r>
          </w:p>
        </w:tc>
        <w:tc>
          <w:tcPr>
            <w:tcW w:w="233" w:type="pct"/>
            <w:tcBorders>
              <w:top w:val="single" w:sz="4" w:space="0" w:color="auto"/>
              <w:left w:val="single" w:sz="4" w:space="0" w:color="auto"/>
              <w:bottom w:val="single" w:sz="4" w:space="0" w:color="auto"/>
              <w:right w:val="single" w:sz="4" w:space="0" w:color="auto"/>
            </w:tcBorders>
            <w:vAlign w:val="center"/>
            <w:hideMark/>
          </w:tcPr>
          <w:p w14:paraId="7E93A151"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4</w:t>
            </w:r>
          </w:p>
        </w:tc>
        <w:tc>
          <w:tcPr>
            <w:tcW w:w="259" w:type="pct"/>
            <w:tcBorders>
              <w:top w:val="single" w:sz="4" w:space="0" w:color="auto"/>
              <w:left w:val="single" w:sz="4" w:space="0" w:color="auto"/>
              <w:bottom w:val="single" w:sz="4" w:space="0" w:color="auto"/>
              <w:right w:val="single" w:sz="4" w:space="0" w:color="auto"/>
            </w:tcBorders>
            <w:vAlign w:val="center"/>
            <w:hideMark/>
          </w:tcPr>
          <w:p w14:paraId="00A09A1D"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5</w:t>
            </w:r>
          </w:p>
        </w:tc>
        <w:tc>
          <w:tcPr>
            <w:tcW w:w="472" w:type="pct"/>
            <w:tcBorders>
              <w:top w:val="single" w:sz="4" w:space="0" w:color="auto"/>
              <w:left w:val="single" w:sz="4" w:space="0" w:color="auto"/>
              <w:bottom w:val="single" w:sz="4" w:space="0" w:color="auto"/>
              <w:right w:val="single" w:sz="4" w:space="0" w:color="auto"/>
            </w:tcBorders>
            <w:vAlign w:val="center"/>
            <w:hideMark/>
          </w:tcPr>
          <w:p w14:paraId="2C44FD6A"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6</w:t>
            </w:r>
          </w:p>
        </w:tc>
        <w:tc>
          <w:tcPr>
            <w:tcW w:w="446" w:type="pct"/>
            <w:tcBorders>
              <w:top w:val="single" w:sz="4" w:space="0" w:color="auto"/>
              <w:left w:val="single" w:sz="4" w:space="0" w:color="auto"/>
              <w:bottom w:val="single" w:sz="4" w:space="0" w:color="auto"/>
              <w:right w:val="single" w:sz="4" w:space="0" w:color="auto"/>
            </w:tcBorders>
            <w:vAlign w:val="center"/>
            <w:hideMark/>
          </w:tcPr>
          <w:p w14:paraId="6DBA8BCC"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7</w:t>
            </w:r>
          </w:p>
        </w:tc>
        <w:tc>
          <w:tcPr>
            <w:tcW w:w="549" w:type="pct"/>
            <w:tcBorders>
              <w:top w:val="single" w:sz="4" w:space="0" w:color="auto"/>
              <w:left w:val="single" w:sz="4" w:space="0" w:color="auto"/>
              <w:bottom w:val="single" w:sz="4" w:space="0" w:color="auto"/>
              <w:right w:val="single" w:sz="4" w:space="0" w:color="auto"/>
            </w:tcBorders>
            <w:vAlign w:val="center"/>
            <w:hideMark/>
          </w:tcPr>
          <w:p w14:paraId="2891F09B"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8</w:t>
            </w:r>
          </w:p>
        </w:tc>
        <w:tc>
          <w:tcPr>
            <w:tcW w:w="181" w:type="pct"/>
            <w:tcBorders>
              <w:top w:val="single" w:sz="4" w:space="0" w:color="auto"/>
              <w:left w:val="single" w:sz="4" w:space="0" w:color="auto"/>
              <w:bottom w:val="single" w:sz="4" w:space="0" w:color="auto"/>
              <w:right w:val="single" w:sz="4" w:space="0" w:color="auto"/>
            </w:tcBorders>
            <w:vAlign w:val="center"/>
            <w:hideMark/>
          </w:tcPr>
          <w:p w14:paraId="01C8444D"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9</w:t>
            </w:r>
          </w:p>
        </w:tc>
        <w:tc>
          <w:tcPr>
            <w:tcW w:w="296" w:type="pct"/>
            <w:tcBorders>
              <w:top w:val="single" w:sz="4" w:space="0" w:color="auto"/>
              <w:left w:val="single" w:sz="4" w:space="0" w:color="auto"/>
              <w:bottom w:val="single" w:sz="4" w:space="0" w:color="auto"/>
              <w:right w:val="single" w:sz="4" w:space="0" w:color="auto"/>
            </w:tcBorders>
            <w:vAlign w:val="center"/>
            <w:hideMark/>
          </w:tcPr>
          <w:p w14:paraId="7AF0F737"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14:paraId="0948F07F"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eastAsiaTheme="minorHAnsi" w:hAnsi="Times New Roman" w:cstheme="minorBidi"/>
                <w:i/>
                <w:lang w:eastAsia="en-US"/>
              </w:rPr>
              <w:t>11</w:t>
            </w:r>
          </w:p>
        </w:tc>
      </w:tr>
      <w:tr w:rsidR="0024565D" w:rsidRPr="0024565D" w14:paraId="44CB8FC2" w14:textId="77777777" w:rsidTr="00E05D84">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60B362C1" w14:textId="77777777" w:rsidR="0024565D" w:rsidRPr="0024565D" w:rsidRDefault="0024565D" w:rsidP="0024565D">
            <w:pPr>
              <w:spacing w:after="0" w:line="240" w:lineRule="auto"/>
              <w:jc w:val="center"/>
              <w:rPr>
                <w:rFonts w:ascii="Times New Roman" w:hAnsi="Times New Roman"/>
                <w:color w:val="000000"/>
                <w:sz w:val="18"/>
                <w:szCs w:val="18"/>
                <w:lang w:val="en-US" w:eastAsia="en-US"/>
              </w:rPr>
            </w:pPr>
            <w:r w:rsidRPr="0024565D">
              <w:rPr>
                <w:rFonts w:ascii="Times New Roman" w:hAnsi="Times New Roman"/>
                <w:color w:val="000000"/>
                <w:sz w:val="18"/>
                <w:szCs w:val="18"/>
                <w:lang w:val="en-US" w:eastAsia="en-US"/>
              </w:rPr>
              <w:t>ПК 2.1</w:t>
            </w:r>
          </w:p>
        </w:tc>
        <w:tc>
          <w:tcPr>
            <w:tcW w:w="1289" w:type="pct"/>
            <w:tcBorders>
              <w:top w:val="nil"/>
              <w:left w:val="nil"/>
              <w:bottom w:val="single" w:sz="4" w:space="0" w:color="auto"/>
              <w:right w:val="single" w:sz="4" w:space="0" w:color="auto"/>
            </w:tcBorders>
            <w:shd w:val="clear" w:color="auto" w:fill="auto"/>
            <w:vAlign w:val="center"/>
          </w:tcPr>
          <w:p w14:paraId="5CE0766E" w14:textId="77777777" w:rsidR="0024565D" w:rsidRPr="0024565D" w:rsidRDefault="0024565D" w:rsidP="0024565D">
            <w:pPr>
              <w:spacing w:after="0" w:line="240" w:lineRule="auto"/>
              <w:rPr>
                <w:rFonts w:ascii="Times New Roman" w:hAnsi="Times New Roman"/>
                <w:b/>
                <w:bCs/>
                <w:color w:val="000000"/>
                <w:sz w:val="18"/>
                <w:szCs w:val="18"/>
                <w:lang w:eastAsia="en-US"/>
              </w:rPr>
            </w:pPr>
            <w:r w:rsidRPr="0024565D">
              <w:rPr>
                <w:rFonts w:ascii="Times New Roman" w:hAnsi="Times New Roman"/>
                <w:b/>
                <w:bCs/>
                <w:color w:val="000000"/>
                <w:sz w:val="18"/>
                <w:szCs w:val="18"/>
                <w:lang w:eastAsia="en-US"/>
              </w:rPr>
              <w:t>Раздел 1. Организация работ по подготовке промышленного холодильного и морозильного оборудования к монтажу.</w:t>
            </w:r>
          </w:p>
        </w:tc>
        <w:tc>
          <w:tcPr>
            <w:tcW w:w="261" w:type="pct"/>
            <w:tcBorders>
              <w:top w:val="nil"/>
              <w:left w:val="nil"/>
              <w:bottom w:val="single" w:sz="4" w:space="0" w:color="auto"/>
              <w:right w:val="single" w:sz="4" w:space="0" w:color="auto"/>
            </w:tcBorders>
            <w:shd w:val="clear" w:color="auto" w:fill="auto"/>
            <w:vAlign w:val="center"/>
          </w:tcPr>
          <w:p w14:paraId="2A2C3E84" w14:textId="67BC706B" w:rsidR="0024565D" w:rsidRPr="0024565D" w:rsidRDefault="0024565D" w:rsidP="0024565D">
            <w:pPr>
              <w:spacing w:after="0" w:line="240" w:lineRule="auto"/>
              <w:jc w:val="center"/>
              <w:rPr>
                <w:rFonts w:ascii="Times New Roman" w:hAnsi="Times New Roman"/>
                <w:b/>
                <w:bCs/>
                <w:color w:val="000000"/>
                <w:sz w:val="18"/>
                <w:szCs w:val="18"/>
                <w:lang w:eastAsia="en-US"/>
              </w:rPr>
            </w:pPr>
          </w:p>
        </w:tc>
        <w:tc>
          <w:tcPr>
            <w:tcW w:w="233" w:type="pct"/>
            <w:tcBorders>
              <w:top w:val="nil"/>
              <w:left w:val="nil"/>
              <w:bottom w:val="single" w:sz="4" w:space="0" w:color="auto"/>
              <w:right w:val="single" w:sz="4" w:space="0" w:color="auto"/>
            </w:tcBorders>
            <w:shd w:val="clear" w:color="auto" w:fill="auto"/>
            <w:vAlign w:val="center"/>
          </w:tcPr>
          <w:p w14:paraId="7E671EA6" w14:textId="4724BEE7" w:rsidR="0024565D" w:rsidRPr="0024565D" w:rsidRDefault="0024565D" w:rsidP="0024565D">
            <w:pPr>
              <w:spacing w:after="0" w:line="240" w:lineRule="auto"/>
              <w:jc w:val="center"/>
              <w:rPr>
                <w:rFonts w:ascii="Times New Roman" w:hAnsi="Times New Roman"/>
                <w:color w:val="000000"/>
                <w:sz w:val="18"/>
                <w:szCs w:val="18"/>
                <w:lang w:eastAsia="en-US"/>
              </w:rPr>
            </w:pPr>
          </w:p>
        </w:tc>
        <w:tc>
          <w:tcPr>
            <w:tcW w:w="259" w:type="pct"/>
            <w:tcBorders>
              <w:top w:val="nil"/>
              <w:left w:val="nil"/>
              <w:bottom w:val="single" w:sz="4" w:space="0" w:color="auto"/>
              <w:right w:val="single" w:sz="4" w:space="0" w:color="auto"/>
            </w:tcBorders>
            <w:shd w:val="clear" w:color="auto" w:fill="auto"/>
            <w:vAlign w:val="center"/>
          </w:tcPr>
          <w:p w14:paraId="550FB832" w14:textId="5C5F17E6" w:rsidR="0024565D" w:rsidRPr="0024565D" w:rsidRDefault="0024565D" w:rsidP="0024565D">
            <w:pPr>
              <w:spacing w:after="0" w:line="240" w:lineRule="auto"/>
              <w:jc w:val="center"/>
              <w:rPr>
                <w:rFonts w:ascii="Times New Roman" w:hAnsi="Times New Roman"/>
                <w:b/>
                <w:bCs/>
                <w:color w:val="000000"/>
                <w:sz w:val="18"/>
                <w:szCs w:val="18"/>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571A3399" w14:textId="51CA63AF" w:rsidR="0024565D" w:rsidRPr="0024565D" w:rsidRDefault="0024565D" w:rsidP="0024565D">
            <w:pPr>
              <w:spacing w:after="0" w:line="240" w:lineRule="auto"/>
              <w:jc w:val="center"/>
              <w:rPr>
                <w:rFonts w:ascii="Times New Roman" w:hAnsi="Times New Roman"/>
                <w:color w:val="000000"/>
                <w:sz w:val="18"/>
                <w:szCs w:val="18"/>
                <w:lang w:eastAsia="en-US"/>
              </w:rPr>
            </w:pPr>
          </w:p>
        </w:tc>
        <w:tc>
          <w:tcPr>
            <w:tcW w:w="446" w:type="pct"/>
            <w:vMerge w:val="restart"/>
            <w:tcBorders>
              <w:top w:val="single" w:sz="4" w:space="0" w:color="auto"/>
              <w:left w:val="single" w:sz="4" w:space="0" w:color="auto"/>
              <w:right w:val="single" w:sz="4" w:space="0" w:color="auto"/>
            </w:tcBorders>
            <w:vAlign w:val="center"/>
          </w:tcPr>
          <w:p w14:paraId="233A61D4" w14:textId="77777777" w:rsidR="0024565D" w:rsidRPr="0024565D" w:rsidRDefault="0024565D" w:rsidP="0024565D">
            <w:pPr>
              <w:spacing w:after="0" w:line="240" w:lineRule="auto"/>
              <w:jc w:val="center"/>
              <w:rPr>
                <w:rFonts w:ascii="Times New Roman" w:eastAsiaTheme="minorHAnsi" w:hAnsi="Times New Roman" w:cstheme="minorBidi"/>
                <w:lang w:eastAsia="en-US"/>
              </w:rPr>
            </w:pPr>
          </w:p>
        </w:tc>
        <w:tc>
          <w:tcPr>
            <w:tcW w:w="549" w:type="pct"/>
            <w:tcBorders>
              <w:top w:val="single" w:sz="4" w:space="0" w:color="auto"/>
              <w:left w:val="single" w:sz="4" w:space="0" w:color="auto"/>
              <w:bottom w:val="single" w:sz="4" w:space="0" w:color="auto"/>
              <w:right w:val="single" w:sz="4" w:space="0" w:color="auto"/>
            </w:tcBorders>
          </w:tcPr>
          <w:p w14:paraId="11C7D56A" w14:textId="77777777" w:rsidR="0024565D" w:rsidRPr="0024565D" w:rsidRDefault="0024565D" w:rsidP="0024565D">
            <w:pPr>
              <w:spacing w:after="0" w:line="240" w:lineRule="auto"/>
              <w:jc w:val="center"/>
              <w:rPr>
                <w:rFonts w:ascii="Times New Roman" w:eastAsiaTheme="minorHAnsi" w:hAnsi="Times New Roman" w:cstheme="minorBidi"/>
                <w:lang w:eastAsia="en-US"/>
              </w:rPr>
            </w:pPr>
          </w:p>
        </w:tc>
        <w:tc>
          <w:tcPr>
            <w:tcW w:w="181" w:type="pct"/>
            <w:vMerge w:val="restart"/>
            <w:tcBorders>
              <w:top w:val="single" w:sz="4" w:space="0" w:color="auto"/>
              <w:left w:val="single" w:sz="4" w:space="0" w:color="auto"/>
              <w:bottom w:val="single" w:sz="4" w:space="0" w:color="auto"/>
              <w:right w:val="single" w:sz="4" w:space="0" w:color="auto"/>
            </w:tcBorders>
            <w:vAlign w:val="center"/>
          </w:tcPr>
          <w:p w14:paraId="3A52FD5A" w14:textId="77777777" w:rsidR="0024565D" w:rsidRPr="0024565D" w:rsidRDefault="0024565D" w:rsidP="0024565D">
            <w:pPr>
              <w:spacing w:after="0" w:line="240" w:lineRule="auto"/>
              <w:jc w:val="center"/>
              <w:rPr>
                <w:rFonts w:ascii="Times New Roman" w:eastAsiaTheme="minorHAnsi" w:hAnsi="Times New Roman" w:cstheme="minorBidi"/>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1CCE483A" w14:textId="64956180" w:rsidR="0024565D" w:rsidRPr="0024565D" w:rsidRDefault="0024565D" w:rsidP="0024565D">
            <w:pPr>
              <w:spacing w:after="0" w:line="240" w:lineRule="auto"/>
              <w:jc w:val="center"/>
              <w:rPr>
                <w:rFonts w:ascii="Times New Roman" w:hAnsi="Times New Roman"/>
                <w:b/>
                <w:bCs/>
                <w:color w:val="000000"/>
                <w:sz w:val="18"/>
                <w:szCs w:val="18"/>
                <w:lang w:val="en-US" w:eastAsia="en-US"/>
              </w:rPr>
            </w:pPr>
          </w:p>
        </w:tc>
        <w:tc>
          <w:tcPr>
            <w:tcW w:w="586" w:type="pct"/>
            <w:tcBorders>
              <w:top w:val="single" w:sz="4" w:space="0" w:color="auto"/>
              <w:left w:val="single" w:sz="4" w:space="0" w:color="auto"/>
              <w:bottom w:val="single" w:sz="4" w:space="0" w:color="auto"/>
              <w:right w:val="single" w:sz="4" w:space="0" w:color="auto"/>
            </w:tcBorders>
          </w:tcPr>
          <w:p w14:paraId="30B5AD71" w14:textId="77777777" w:rsidR="0024565D" w:rsidRPr="0024565D" w:rsidRDefault="0024565D" w:rsidP="0024565D">
            <w:pPr>
              <w:spacing w:after="0" w:line="240" w:lineRule="auto"/>
              <w:jc w:val="center"/>
              <w:rPr>
                <w:rFonts w:ascii="Times New Roman" w:eastAsiaTheme="minorHAnsi" w:hAnsi="Times New Roman" w:cstheme="minorBidi"/>
                <w:b/>
                <w:bCs/>
                <w:lang w:eastAsia="en-US"/>
              </w:rPr>
            </w:pPr>
          </w:p>
        </w:tc>
      </w:tr>
      <w:tr w:rsidR="0024565D" w:rsidRPr="0024565D" w14:paraId="704EE6BB" w14:textId="77777777" w:rsidTr="00A71DAB">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5056D8CC" w14:textId="77777777" w:rsidR="0024565D" w:rsidRPr="0024565D" w:rsidRDefault="0024565D" w:rsidP="0024565D">
            <w:pPr>
              <w:spacing w:after="0" w:line="240" w:lineRule="auto"/>
              <w:jc w:val="center"/>
              <w:rPr>
                <w:rFonts w:ascii="Times New Roman" w:hAnsi="Times New Roman"/>
                <w:color w:val="000000"/>
                <w:sz w:val="18"/>
                <w:szCs w:val="18"/>
                <w:lang w:val="en-US" w:eastAsia="en-US"/>
              </w:rPr>
            </w:pPr>
            <w:r w:rsidRPr="0024565D">
              <w:rPr>
                <w:rFonts w:ascii="Times New Roman" w:hAnsi="Times New Roman"/>
                <w:color w:val="000000"/>
                <w:sz w:val="18"/>
                <w:szCs w:val="18"/>
                <w:lang w:val="en-US" w:eastAsia="en-US"/>
              </w:rPr>
              <w:t>ПК 2.2.</w:t>
            </w:r>
          </w:p>
        </w:tc>
        <w:tc>
          <w:tcPr>
            <w:tcW w:w="1289" w:type="pct"/>
            <w:tcBorders>
              <w:top w:val="nil"/>
              <w:left w:val="nil"/>
              <w:bottom w:val="single" w:sz="4" w:space="0" w:color="auto"/>
              <w:right w:val="single" w:sz="4" w:space="0" w:color="auto"/>
            </w:tcBorders>
            <w:shd w:val="clear" w:color="auto" w:fill="auto"/>
            <w:vAlign w:val="center"/>
          </w:tcPr>
          <w:p w14:paraId="2EC7E35A" w14:textId="77777777" w:rsidR="0024565D" w:rsidRPr="0024565D" w:rsidRDefault="0024565D" w:rsidP="0024565D">
            <w:pPr>
              <w:spacing w:after="0" w:line="240" w:lineRule="auto"/>
              <w:rPr>
                <w:rFonts w:ascii="Times New Roman" w:hAnsi="Times New Roman"/>
                <w:b/>
                <w:bCs/>
                <w:color w:val="000000"/>
                <w:sz w:val="18"/>
                <w:szCs w:val="18"/>
                <w:lang w:eastAsia="en-US"/>
              </w:rPr>
            </w:pPr>
            <w:r w:rsidRPr="0024565D">
              <w:rPr>
                <w:rFonts w:ascii="Times New Roman" w:hAnsi="Times New Roman"/>
                <w:b/>
                <w:bCs/>
                <w:color w:val="000000"/>
                <w:sz w:val="18"/>
                <w:szCs w:val="18"/>
                <w:lang w:eastAsia="en-US"/>
              </w:rPr>
              <w:t>Раздел 2. Осуществление монтажа промышленного холодильного и морозильного оборудования</w:t>
            </w:r>
          </w:p>
        </w:tc>
        <w:tc>
          <w:tcPr>
            <w:tcW w:w="261" w:type="pct"/>
            <w:tcBorders>
              <w:top w:val="nil"/>
              <w:left w:val="nil"/>
              <w:bottom w:val="single" w:sz="4" w:space="0" w:color="auto"/>
              <w:right w:val="single" w:sz="4" w:space="0" w:color="auto"/>
            </w:tcBorders>
            <w:shd w:val="clear" w:color="auto" w:fill="auto"/>
            <w:vAlign w:val="center"/>
          </w:tcPr>
          <w:p w14:paraId="4569B3FC" w14:textId="37F85443" w:rsidR="0024565D" w:rsidRPr="0024565D" w:rsidRDefault="0024565D" w:rsidP="0024565D">
            <w:pPr>
              <w:spacing w:after="0" w:line="240" w:lineRule="auto"/>
              <w:jc w:val="center"/>
              <w:rPr>
                <w:rFonts w:ascii="Times New Roman" w:hAnsi="Times New Roman"/>
                <w:b/>
                <w:bCs/>
                <w:color w:val="000000"/>
                <w:sz w:val="18"/>
                <w:szCs w:val="18"/>
                <w:lang w:eastAsia="en-US"/>
              </w:rPr>
            </w:pPr>
          </w:p>
        </w:tc>
        <w:tc>
          <w:tcPr>
            <w:tcW w:w="233" w:type="pct"/>
            <w:tcBorders>
              <w:top w:val="nil"/>
              <w:left w:val="nil"/>
              <w:bottom w:val="single" w:sz="4" w:space="0" w:color="auto"/>
              <w:right w:val="single" w:sz="4" w:space="0" w:color="auto"/>
            </w:tcBorders>
            <w:shd w:val="clear" w:color="auto" w:fill="auto"/>
            <w:vAlign w:val="center"/>
          </w:tcPr>
          <w:p w14:paraId="032A9E8C" w14:textId="553A4866" w:rsidR="0024565D" w:rsidRPr="0024565D" w:rsidRDefault="0024565D" w:rsidP="0024565D">
            <w:pPr>
              <w:spacing w:after="0" w:line="240" w:lineRule="auto"/>
              <w:jc w:val="center"/>
              <w:rPr>
                <w:rFonts w:ascii="Times New Roman" w:hAnsi="Times New Roman"/>
                <w:color w:val="000000"/>
                <w:sz w:val="18"/>
                <w:szCs w:val="18"/>
                <w:lang w:eastAsia="en-US"/>
              </w:rPr>
            </w:pPr>
          </w:p>
        </w:tc>
        <w:tc>
          <w:tcPr>
            <w:tcW w:w="259" w:type="pct"/>
            <w:tcBorders>
              <w:top w:val="nil"/>
              <w:left w:val="nil"/>
              <w:bottom w:val="single" w:sz="4" w:space="0" w:color="auto"/>
              <w:right w:val="single" w:sz="4" w:space="0" w:color="auto"/>
            </w:tcBorders>
            <w:shd w:val="clear" w:color="auto" w:fill="auto"/>
            <w:vAlign w:val="center"/>
          </w:tcPr>
          <w:p w14:paraId="151105BA" w14:textId="12F17C4D" w:rsidR="0024565D" w:rsidRPr="0024565D" w:rsidRDefault="0024565D" w:rsidP="0024565D">
            <w:pPr>
              <w:spacing w:after="0" w:line="240" w:lineRule="auto"/>
              <w:jc w:val="center"/>
              <w:rPr>
                <w:rFonts w:ascii="Times New Roman" w:hAnsi="Times New Roman"/>
                <w:b/>
                <w:bCs/>
                <w:color w:val="000000"/>
                <w:sz w:val="18"/>
                <w:szCs w:val="18"/>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49157222" w14:textId="6273E3A8" w:rsidR="0024565D" w:rsidRPr="0024565D" w:rsidRDefault="0024565D" w:rsidP="0024565D">
            <w:pPr>
              <w:spacing w:after="0" w:line="240" w:lineRule="auto"/>
              <w:jc w:val="center"/>
              <w:rPr>
                <w:rFonts w:ascii="Times New Roman" w:hAnsi="Times New Roman"/>
                <w:color w:val="000000"/>
                <w:sz w:val="18"/>
                <w:szCs w:val="18"/>
                <w:lang w:eastAsia="en-US"/>
              </w:rPr>
            </w:pPr>
          </w:p>
        </w:tc>
        <w:tc>
          <w:tcPr>
            <w:tcW w:w="446" w:type="pct"/>
            <w:vMerge/>
            <w:tcBorders>
              <w:left w:val="single" w:sz="4" w:space="0" w:color="auto"/>
              <w:right w:val="single" w:sz="4" w:space="0" w:color="auto"/>
            </w:tcBorders>
          </w:tcPr>
          <w:p w14:paraId="56C870B8" w14:textId="77777777" w:rsidR="0024565D" w:rsidRPr="0024565D" w:rsidRDefault="0024565D" w:rsidP="0024565D">
            <w:pPr>
              <w:spacing w:after="0" w:line="240" w:lineRule="auto"/>
              <w:jc w:val="center"/>
              <w:rPr>
                <w:rFonts w:ascii="Times New Roman" w:eastAsiaTheme="minorHAnsi" w:hAnsi="Times New Roman" w:cstheme="minorBidi"/>
                <w:lang w:eastAsia="en-US"/>
              </w:rPr>
            </w:pPr>
          </w:p>
        </w:tc>
        <w:tc>
          <w:tcPr>
            <w:tcW w:w="549" w:type="pct"/>
            <w:tcBorders>
              <w:top w:val="single" w:sz="4" w:space="0" w:color="auto"/>
              <w:left w:val="single" w:sz="4" w:space="0" w:color="auto"/>
              <w:bottom w:val="single" w:sz="4" w:space="0" w:color="auto"/>
              <w:right w:val="single" w:sz="4" w:space="0" w:color="auto"/>
            </w:tcBorders>
          </w:tcPr>
          <w:p w14:paraId="62993209" w14:textId="77777777" w:rsidR="0024565D" w:rsidRPr="0024565D" w:rsidRDefault="0024565D" w:rsidP="0024565D">
            <w:pPr>
              <w:spacing w:after="0" w:line="240" w:lineRule="auto"/>
              <w:jc w:val="center"/>
              <w:rPr>
                <w:rFonts w:ascii="Times New Roman" w:eastAsiaTheme="minorHAnsi" w:hAnsi="Times New Roman" w:cstheme="minorBidi"/>
                <w:lang w:eastAsia="en-US"/>
              </w:rPr>
            </w:pPr>
          </w:p>
        </w:tc>
        <w:tc>
          <w:tcPr>
            <w:tcW w:w="181" w:type="pct"/>
            <w:vMerge/>
            <w:tcBorders>
              <w:top w:val="single" w:sz="4" w:space="0" w:color="auto"/>
              <w:left w:val="single" w:sz="4" w:space="0" w:color="auto"/>
              <w:bottom w:val="single" w:sz="4" w:space="0" w:color="auto"/>
              <w:right w:val="single" w:sz="4" w:space="0" w:color="auto"/>
            </w:tcBorders>
          </w:tcPr>
          <w:p w14:paraId="2A217264" w14:textId="77777777" w:rsidR="0024565D" w:rsidRPr="0024565D" w:rsidRDefault="0024565D" w:rsidP="0024565D">
            <w:pPr>
              <w:spacing w:after="0" w:line="240" w:lineRule="auto"/>
              <w:jc w:val="center"/>
              <w:rPr>
                <w:rFonts w:ascii="Times New Roman" w:eastAsiaTheme="minorHAnsi" w:hAnsi="Times New Roman" w:cstheme="minorBidi"/>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602E281D" w14:textId="4331A42B" w:rsidR="0024565D" w:rsidRPr="0024565D" w:rsidRDefault="0024565D" w:rsidP="0024565D">
            <w:pPr>
              <w:spacing w:after="0" w:line="240" w:lineRule="auto"/>
              <w:jc w:val="center"/>
              <w:rPr>
                <w:rFonts w:ascii="Times New Roman" w:hAnsi="Times New Roman"/>
                <w:b/>
                <w:bCs/>
                <w:color w:val="000000"/>
                <w:sz w:val="18"/>
                <w:szCs w:val="18"/>
                <w:lang w:val="en-US" w:eastAsia="en-US"/>
              </w:rPr>
            </w:pPr>
          </w:p>
        </w:tc>
        <w:tc>
          <w:tcPr>
            <w:tcW w:w="586" w:type="pct"/>
            <w:tcBorders>
              <w:top w:val="single" w:sz="4" w:space="0" w:color="auto"/>
              <w:left w:val="single" w:sz="4" w:space="0" w:color="auto"/>
              <w:bottom w:val="single" w:sz="4" w:space="0" w:color="auto"/>
              <w:right w:val="single" w:sz="4" w:space="0" w:color="auto"/>
            </w:tcBorders>
          </w:tcPr>
          <w:p w14:paraId="65C5CCCE" w14:textId="77777777" w:rsidR="0024565D" w:rsidRPr="0024565D" w:rsidRDefault="0024565D" w:rsidP="0024565D">
            <w:pPr>
              <w:spacing w:after="0" w:line="240" w:lineRule="auto"/>
              <w:jc w:val="center"/>
              <w:rPr>
                <w:rFonts w:ascii="Times New Roman" w:eastAsiaTheme="minorHAnsi" w:hAnsi="Times New Roman" w:cstheme="minorBidi"/>
                <w:b/>
                <w:bCs/>
                <w:lang w:eastAsia="en-US"/>
              </w:rPr>
            </w:pPr>
          </w:p>
        </w:tc>
      </w:tr>
      <w:tr w:rsidR="0024565D" w:rsidRPr="0024565D" w14:paraId="1CC68616" w14:textId="77777777" w:rsidTr="00A71DAB">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1DF6835B" w14:textId="77777777" w:rsidR="0024565D" w:rsidRPr="0024565D" w:rsidRDefault="0024565D" w:rsidP="0024565D">
            <w:pPr>
              <w:spacing w:after="0" w:line="240" w:lineRule="auto"/>
              <w:jc w:val="center"/>
              <w:rPr>
                <w:rFonts w:ascii="Times New Roman" w:hAnsi="Times New Roman"/>
                <w:color w:val="000000"/>
                <w:sz w:val="18"/>
                <w:szCs w:val="18"/>
                <w:lang w:val="en-US" w:eastAsia="en-US"/>
              </w:rPr>
            </w:pPr>
            <w:r w:rsidRPr="0024565D">
              <w:rPr>
                <w:rFonts w:ascii="Times New Roman" w:hAnsi="Times New Roman"/>
                <w:color w:val="000000"/>
                <w:sz w:val="18"/>
                <w:szCs w:val="18"/>
                <w:lang w:val="en-US" w:eastAsia="en-US"/>
              </w:rPr>
              <w:t>ПК 2.3.</w:t>
            </w:r>
            <w:r w:rsidRPr="0024565D">
              <w:rPr>
                <w:rFonts w:ascii="Times New Roman" w:hAnsi="Times New Roman"/>
                <w:color w:val="000000"/>
                <w:sz w:val="18"/>
                <w:szCs w:val="18"/>
                <w:lang w:eastAsia="en-US"/>
              </w:rPr>
              <w:t>-2.5</w:t>
            </w:r>
            <w:r w:rsidRPr="0024565D">
              <w:rPr>
                <w:rFonts w:ascii="Times New Roman" w:hAnsi="Times New Roman"/>
                <w:color w:val="000000"/>
                <w:sz w:val="18"/>
                <w:szCs w:val="18"/>
                <w:lang w:val="en-US" w:eastAsia="en-US"/>
              </w:rPr>
              <w:t>.</w:t>
            </w:r>
          </w:p>
        </w:tc>
        <w:tc>
          <w:tcPr>
            <w:tcW w:w="1289" w:type="pct"/>
            <w:tcBorders>
              <w:top w:val="nil"/>
              <w:left w:val="nil"/>
              <w:bottom w:val="single" w:sz="4" w:space="0" w:color="auto"/>
              <w:right w:val="single" w:sz="4" w:space="0" w:color="auto"/>
            </w:tcBorders>
            <w:shd w:val="clear" w:color="auto" w:fill="auto"/>
            <w:vAlign w:val="center"/>
          </w:tcPr>
          <w:p w14:paraId="1519F16F" w14:textId="77777777" w:rsidR="0024565D" w:rsidRPr="0024565D" w:rsidRDefault="0024565D" w:rsidP="0024565D">
            <w:pPr>
              <w:spacing w:after="0" w:line="240" w:lineRule="auto"/>
              <w:rPr>
                <w:rFonts w:ascii="Times New Roman" w:hAnsi="Times New Roman"/>
                <w:b/>
                <w:bCs/>
                <w:color w:val="000000"/>
                <w:sz w:val="18"/>
                <w:szCs w:val="18"/>
                <w:lang w:eastAsia="en-US"/>
              </w:rPr>
            </w:pPr>
            <w:r w:rsidRPr="0024565D">
              <w:rPr>
                <w:rFonts w:ascii="Times New Roman" w:hAnsi="Times New Roman"/>
                <w:b/>
                <w:bCs/>
                <w:color w:val="000000"/>
                <w:sz w:val="18"/>
                <w:szCs w:val="18"/>
                <w:lang w:eastAsia="en-US"/>
              </w:rPr>
              <w:t>Раздел 3. Осуществление пусконаладочных работ и испытаний промышленного холодильного и морозильного оборудования.</w:t>
            </w:r>
          </w:p>
        </w:tc>
        <w:tc>
          <w:tcPr>
            <w:tcW w:w="261" w:type="pct"/>
            <w:tcBorders>
              <w:top w:val="nil"/>
              <w:left w:val="nil"/>
              <w:bottom w:val="single" w:sz="4" w:space="0" w:color="auto"/>
              <w:right w:val="single" w:sz="4" w:space="0" w:color="auto"/>
            </w:tcBorders>
            <w:shd w:val="clear" w:color="auto" w:fill="auto"/>
            <w:vAlign w:val="center"/>
          </w:tcPr>
          <w:p w14:paraId="1F4FEBB8" w14:textId="6BCE2250" w:rsidR="0024565D" w:rsidRPr="0024565D" w:rsidRDefault="0024565D" w:rsidP="0024565D">
            <w:pPr>
              <w:spacing w:after="0" w:line="240" w:lineRule="auto"/>
              <w:jc w:val="center"/>
              <w:rPr>
                <w:rFonts w:ascii="Times New Roman" w:hAnsi="Times New Roman"/>
                <w:b/>
                <w:bCs/>
                <w:color w:val="000000"/>
                <w:sz w:val="18"/>
                <w:szCs w:val="18"/>
                <w:lang w:eastAsia="en-US"/>
              </w:rPr>
            </w:pPr>
          </w:p>
        </w:tc>
        <w:tc>
          <w:tcPr>
            <w:tcW w:w="233" w:type="pct"/>
            <w:tcBorders>
              <w:top w:val="nil"/>
              <w:left w:val="nil"/>
              <w:bottom w:val="single" w:sz="4" w:space="0" w:color="auto"/>
              <w:right w:val="single" w:sz="4" w:space="0" w:color="auto"/>
            </w:tcBorders>
            <w:shd w:val="clear" w:color="auto" w:fill="auto"/>
            <w:vAlign w:val="center"/>
          </w:tcPr>
          <w:p w14:paraId="5812B4C1" w14:textId="3BD4BFC8" w:rsidR="0024565D" w:rsidRPr="0024565D" w:rsidRDefault="0024565D" w:rsidP="0024565D">
            <w:pPr>
              <w:spacing w:after="0" w:line="240" w:lineRule="auto"/>
              <w:jc w:val="center"/>
              <w:rPr>
                <w:rFonts w:ascii="Times New Roman" w:hAnsi="Times New Roman"/>
                <w:color w:val="000000"/>
                <w:sz w:val="18"/>
                <w:szCs w:val="18"/>
                <w:lang w:eastAsia="en-US"/>
              </w:rPr>
            </w:pPr>
          </w:p>
        </w:tc>
        <w:tc>
          <w:tcPr>
            <w:tcW w:w="259" w:type="pct"/>
            <w:tcBorders>
              <w:top w:val="nil"/>
              <w:left w:val="nil"/>
              <w:bottom w:val="single" w:sz="4" w:space="0" w:color="auto"/>
              <w:right w:val="single" w:sz="4" w:space="0" w:color="auto"/>
            </w:tcBorders>
            <w:shd w:val="clear" w:color="auto" w:fill="auto"/>
            <w:vAlign w:val="center"/>
          </w:tcPr>
          <w:p w14:paraId="60AD31D1" w14:textId="7B8BC36A" w:rsidR="0024565D" w:rsidRPr="0024565D" w:rsidRDefault="0024565D" w:rsidP="0024565D">
            <w:pPr>
              <w:spacing w:after="0" w:line="240" w:lineRule="auto"/>
              <w:jc w:val="center"/>
              <w:rPr>
                <w:rFonts w:ascii="Times New Roman" w:hAnsi="Times New Roman"/>
                <w:b/>
                <w:bCs/>
                <w:color w:val="000000"/>
                <w:sz w:val="18"/>
                <w:szCs w:val="18"/>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6F5D19BB" w14:textId="494F2002" w:rsidR="0024565D" w:rsidRPr="0024565D" w:rsidRDefault="0024565D" w:rsidP="0024565D">
            <w:pPr>
              <w:spacing w:after="0" w:line="240" w:lineRule="auto"/>
              <w:jc w:val="center"/>
              <w:rPr>
                <w:rFonts w:ascii="Times New Roman" w:hAnsi="Times New Roman"/>
                <w:color w:val="000000"/>
                <w:sz w:val="18"/>
                <w:szCs w:val="18"/>
                <w:lang w:eastAsia="en-US"/>
              </w:rPr>
            </w:pPr>
          </w:p>
        </w:tc>
        <w:tc>
          <w:tcPr>
            <w:tcW w:w="446" w:type="pct"/>
            <w:vMerge/>
            <w:tcBorders>
              <w:left w:val="single" w:sz="4" w:space="0" w:color="auto"/>
              <w:right w:val="single" w:sz="4" w:space="0" w:color="auto"/>
            </w:tcBorders>
          </w:tcPr>
          <w:p w14:paraId="61B10FF8" w14:textId="77777777" w:rsidR="0024565D" w:rsidRPr="0024565D" w:rsidRDefault="0024565D" w:rsidP="0024565D">
            <w:pPr>
              <w:spacing w:after="0" w:line="240" w:lineRule="auto"/>
              <w:jc w:val="center"/>
              <w:rPr>
                <w:rFonts w:ascii="Times New Roman" w:eastAsiaTheme="minorHAnsi" w:hAnsi="Times New Roman" w:cstheme="minorBidi"/>
                <w:lang w:eastAsia="en-US"/>
              </w:rPr>
            </w:pPr>
          </w:p>
        </w:tc>
        <w:tc>
          <w:tcPr>
            <w:tcW w:w="549" w:type="pct"/>
            <w:tcBorders>
              <w:top w:val="single" w:sz="4" w:space="0" w:color="auto"/>
              <w:left w:val="single" w:sz="4" w:space="0" w:color="auto"/>
              <w:bottom w:val="single" w:sz="4" w:space="0" w:color="auto"/>
              <w:right w:val="single" w:sz="4" w:space="0" w:color="auto"/>
            </w:tcBorders>
          </w:tcPr>
          <w:p w14:paraId="60BE92CE" w14:textId="77777777" w:rsidR="0024565D" w:rsidRPr="0024565D" w:rsidRDefault="0024565D" w:rsidP="0024565D">
            <w:pPr>
              <w:spacing w:after="0" w:line="240" w:lineRule="auto"/>
              <w:jc w:val="center"/>
              <w:rPr>
                <w:rFonts w:ascii="Times New Roman" w:eastAsiaTheme="minorHAnsi" w:hAnsi="Times New Roman" w:cstheme="minorBidi"/>
                <w:lang w:eastAsia="en-US"/>
              </w:rPr>
            </w:pPr>
          </w:p>
        </w:tc>
        <w:tc>
          <w:tcPr>
            <w:tcW w:w="181" w:type="pct"/>
            <w:vMerge/>
            <w:tcBorders>
              <w:top w:val="single" w:sz="4" w:space="0" w:color="auto"/>
              <w:left w:val="single" w:sz="4" w:space="0" w:color="auto"/>
              <w:bottom w:val="single" w:sz="4" w:space="0" w:color="auto"/>
              <w:right w:val="single" w:sz="4" w:space="0" w:color="auto"/>
            </w:tcBorders>
          </w:tcPr>
          <w:p w14:paraId="0A12D064" w14:textId="77777777" w:rsidR="0024565D" w:rsidRPr="0024565D" w:rsidRDefault="0024565D" w:rsidP="0024565D">
            <w:pPr>
              <w:spacing w:after="0" w:line="240" w:lineRule="auto"/>
              <w:jc w:val="center"/>
              <w:rPr>
                <w:rFonts w:ascii="Times New Roman" w:eastAsiaTheme="minorHAnsi" w:hAnsi="Times New Roman" w:cstheme="minorBidi"/>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0ED140DB" w14:textId="4CC554B2" w:rsidR="0024565D" w:rsidRPr="0024565D" w:rsidRDefault="0024565D" w:rsidP="0024565D">
            <w:pPr>
              <w:spacing w:after="0" w:line="240" w:lineRule="auto"/>
              <w:jc w:val="center"/>
              <w:rPr>
                <w:rFonts w:ascii="Times New Roman" w:hAnsi="Times New Roman"/>
                <w:b/>
                <w:bCs/>
                <w:color w:val="000000"/>
                <w:sz w:val="18"/>
                <w:szCs w:val="18"/>
                <w:lang w:val="en-US" w:eastAsia="en-US"/>
              </w:rPr>
            </w:pPr>
          </w:p>
        </w:tc>
        <w:tc>
          <w:tcPr>
            <w:tcW w:w="586" w:type="pct"/>
            <w:tcBorders>
              <w:top w:val="single" w:sz="4" w:space="0" w:color="auto"/>
              <w:left w:val="single" w:sz="4" w:space="0" w:color="auto"/>
              <w:bottom w:val="single" w:sz="4" w:space="0" w:color="auto"/>
              <w:right w:val="single" w:sz="4" w:space="0" w:color="auto"/>
            </w:tcBorders>
          </w:tcPr>
          <w:p w14:paraId="0CB1D1B3" w14:textId="77777777" w:rsidR="0024565D" w:rsidRPr="0024565D" w:rsidRDefault="0024565D" w:rsidP="0024565D">
            <w:pPr>
              <w:spacing w:after="0" w:line="240" w:lineRule="auto"/>
              <w:jc w:val="center"/>
              <w:rPr>
                <w:rFonts w:ascii="Times New Roman" w:eastAsiaTheme="minorHAnsi" w:hAnsi="Times New Roman" w:cstheme="minorBidi"/>
                <w:b/>
                <w:bCs/>
                <w:lang w:eastAsia="en-US"/>
              </w:rPr>
            </w:pPr>
          </w:p>
        </w:tc>
      </w:tr>
      <w:tr w:rsidR="0024565D" w:rsidRPr="0024565D" w14:paraId="5925DE6A" w14:textId="77777777" w:rsidTr="00E05D84">
        <w:tc>
          <w:tcPr>
            <w:tcW w:w="428" w:type="pct"/>
            <w:tcBorders>
              <w:top w:val="single" w:sz="4" w:space="0" w:color="auto"/>
              <w:left w:val="single" w:sz="4" w:space="0" w:color="auto"/>
              <w:bottom w:val="single" w:sz="4" w:space="0" w:color="auto"/>
              <w:right w:val="single" w:sz="4" w:space="0" w:color="auto"/>
            </w:tcBorders>
            <w:vAlign w:val="center"/>
          </w:tcPr>
          <w:p w14:paraId="0712CD77"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r w:rsidRPr="0024565D">
              <w:rPr>
                <w:rFonts w:ascii="Times New Roman" w:hAnsi="Times New Roman"/>
                <w:color w:val="000000"/>
                <w:sz w:val="18"/>
                <w:szCs w:val="18"/>
                <w:lang w:val="en-US" w:eastAsia="en-US"/>
              </w:rPr>
              <w:t>ПК 2.</w:t>
            </w:r>
            <w:r w:rsidRPr="0024565D">
              <w:rPr>
                <w:rFonts w:ascii="Times New Roman" w:hAnsi="Times New Roman"/>
                <w:color w:val="000000"/>
                <w:sz w:val="18"/>
                <w:szCs w:val="18"/>
                <w:lang w:eastAsia="en-US"/>
              </w:rPr>
              <w:t>1</w:t>
            </w:r>
            <w:r w:rsidRPr="0024565D">
              <w:rPr>
                <w:rFonts w:ascii="Times New Roman" w:hAnsi="Times New Roman"/>
                <w:color w:val="000000"/>
                <w:sz w:val="18"/>
                <w:szCs w:val="18"/>
                <w:lang w:val="en-US" w:eastAsia="en-US"/>
              </w:rPr>
              <w:t>.</w:t>
            </w:r>
            <w:r w:rsidRPr="0024565D">
              <w:rPr>
                <w:rFonts w:ascii="Times New Roman" w:hAnsi="Times New Roman"/>
                <w:color w:val="000000"/>
                <w:sz w:val="18"/>
                <w:szCs w:val="18"/>
                <w:lang w:eastAsia="en-US"/>
              </w:rPr>
              <w:t>-2.5</w:t>
            </w:r>
          </w:p>
        </w:tc>
        <w:tc>
          <w:tcPr>
            <w:tcW w:w="1289" w:type="pct"/>
            <w:tcBorders>
              <w:top w:val="single" w:sz="4" w:space="0" w:color="auto"/>
              <w:left w:val="single" w:sz="4" w:space="0" w:color="auto"/>
              <w:bottom w:val="single" w:sz="4" w:space="0" w:color="auto"/>
              <w:right w:val="single" w:sz="4" w:space="0" w:color="auto"/>
            </w:tcBorders>
            <w:hideMark/>
          </w:tcPr>
          <w:p w14:paraId="77610F0A" w14:textId="77777777" w:rsidR="0024565D" w:rsidRPr="0024565D" w:rsidRDefault="0024565D" w:rsidP="0024565D">
            <w:pPr>
              <w:suppressAutoHyphens/>
              <w:spacing w:after="0" w:line="240" w:lineRule="auto"/>
              <w:rPr>
                <w:rFonts w:ascii="Times New Roman" w:eastAsiaTheme="minorHAnsi" w:hAnsi="Times New Roman" w:cstheme="minorBidi"/>
                <w:lang w:eastAsia="en-US"/>
              </w:rPr>
            </w:pPr>
            <w:r w:rsidRPr="0024565D">
              <w:rPr>
                <w:rFonts w:ascii="Times New Roman" w:eastAsiaTheme="minorHAnsi" w:hAnsi="Times New Roman" w:cstheme="minorBidi"/>
                <w:lang w:eastAsia="en-US"/>
              </w:rPr>
              <w:t>Производственная практика (по профилю специальности), часов</w:t>
            </w:r>
          </w:p>
        </w:tc>
        <w:tc>
          <w:tcPr>
            <w:tcW w:w="261" w:type="pct"/>
            <w:tcBorders>
              <w:top w:val="single" w:sz="4" w:space="0" w:color="auto"/>
              <w:left w:val="single" w:sz="4" w:space="0" w:color="auto"/>
              <w:bottom w:val="single" w:sz="4" w:space="0" w:color="auto"/>
              <w:right w:val="single" w:sz="4" w:space="0" w:color="auto"/>
            </w:tcBorders>
          </w:tcPr>
          <w:p w14:paraId="2B422587" w14:textId="77777777" w:rsidR="0024565D" w:rsidRPr="0024565D" w:rsidRDefault="0024565D" w:rsidP="0024565D">
            <w:pPr>
              <w:suppressAutoHyphens/>
              <w:spacing w:after="0" w:line="240" w:lineRule="auto"/>
              <w:jc w:val="center"/>
              <w:rPr>
                <w:rFonts w:ascii="Times New Roman" w:eastAsiaTheme="minorHAnsi" w:hAnsi="Times New Roman" w:cstheme="minorBidi"/>
                <w:b/>
                <w:bCs/>
                <w:i/>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C0C0C0"/>
          </w:tcPr>
          <w:p w14:paraId="23A6703B" w14:textId="56926CBA" w:rsidR="0024565D" w:rsidRPr="0024565D" w:rsidRDefault="0024565D" w:rsidP="0024565D">
            <w:pPr>
              <w:spacing w:after="0" w:line="240" w:lineRule="auto"/>
              <w:jc w:val="center"/>
              <w:rPr>
                <w:rFonts w:ascii="Times New Roman" w:eastAsiaTheme="minorHAnsi" w:hAnsi="Times New Roman" w:cstheme="minorBidi"/>
                <w:i/>
                <w:lang w:eastAsia="en-US"/>
              </w:rPr>
            </w:pPr>
          </w:p>
        </w:tc>
        <w:tc>
          <w:tcPr>
            <w:tcW w:w="2203" w:type="pct"/>
            <w:gridSpan w:val="6"/>
            <w:vMerge w:val="restart"/>
            <w:tcBorders>
              <w:top w:val="single" w:sz="4" w:space="0" w:color="auto"/>
              <w:left w:val="single" w:sz="4" w:space="0" w:color="auto"/>
              <w:right w:val="single" w:sz="4" w:space="0" w:color="auto"/>
            </w:tcBorders>
            <w:shd w:val="clear" w:color="auto" w:fill="C0C0C0"/>
          </w:tcPr>
          <w:p w14:paraId="432C4626"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p>
        </w:tc>
        <w:tc>
          <w:tcPr>
            <w:tcW w:w="586" w:type="pct"/>
            <w:tcBorders>
              <w:top w:val="single" w:sz="4" w:space="0" w:color="auto"/>
              <w:left w:val="single" w:sz="4" w:space="0" w:color="auto"/>
              <w:bottom w:val="single" w:sz="4" w:space="0" w:color="auto"/>
              <w:right w:val="single" w:sz="4" w:space="0" w:color="auto"/>
            </w:tcBorders>
          </w:tcPr>
          <w:p w14:paraId="148BFAEC" w14:textId="5E073BEA" w:rsidR="0024565D" w:rsidRPr="0024565D" w:rsidRDefault="0024565D" w:rsidP="0024565D">
            <w:pPr>
              <w:suppressAutoHyphens/>
              <w:spacing w:after="0" w:line="240" w:lineRule="auto"/>
              <w:jc w:val="center"/>
              <w:rPr>
                <w:rFonts w:ascii="Times New Roman" w:eastAsiaTheme="minorHAnsi" w:hAnsi="Times New Roman" w:cstheme="minorBidi"/>
                <w:i/>
                <w:color w:val="C00000"/>
                <w:lang w:eastAsia="en-US"/>
              </w:rPr>
            </w:pPr>
          </w:p>
        </w:tc>
      </w:tr>
      <w:tr w:rsidR="0024565D" w:rsidRPr="0024565D" w14:paraId="583E3FC1" w14:textId="77777777" w:rsidTr="00DD0ADF">
        <w:trPr>
          <w:trHeight w:val="311"/>
        </w:trPr>
        <w:tc>
          <w:tcPr>
            <w:tcW w:w="428" w:type="pct"/>
            <w:tcBorders>
              <w:top w:val="single" w:sz="4" w:space="0" w:color="auto"/>
              <w:left w:val="single" w:sz="4" w:space="0" w:color="auto"/>
              <w:bottom w:val="single" w:sz="4" w:space="0" w:color="auto"/>
              <w:right w:val="single" w:sz="4" w:space="0" w:color="auto"/>
            </w:tcBorders>
          </w:tcPr>
          <w:p w14:paraId="1CD26891" w14:textId="77777777" w:rsidR="0024565D" w:rsidRPr="0024565D" w:rsidRDefault="0024565D" w:rsidP="0024565D">
            <w:pPr>
              <w:spacing w:after="0" w:line="240" w:lineRule="auto"/>
              <w:rPr>
                <w:rFonts w:ascii="Times New Roman" w:eastAsiaTheme="minorHAnsi" w:hAnsi="Times New Roman" w:cstheme="minorBidi"/>
                <w:i/>
                <w:lang w:eastAsia="en-US"/>
              </w:rPr>
            </w:pPr>
          </w:p>
        </w:tc>
        <w:tc>
          <w:tcPr>
            <w:tcW w:w="1289" w:type="pct"/>
            <w:tcBorders>
              <w:top w:val="single" w:sz="4" w:space="0" w:color="auto"/>
              <w:left w:val="single" w:sz="4" w:space="0" w:color="auto"/>
              <w:bottom w:val="single" w:sz="4" w:space="0" w:color="auto"/>
              <w:right w:val="single" w:sz="4" w:space="0" w:color="auto"/>
            </w:tcBorders>
            <w:hideMark/>
          </w:tcPr>
          <w:p w14:paraId="4F025745" w14:textId="77777777" w:rsidR="0024565D" w:rsidRPr="0024565D" w:rsidRDefault="0024565D" w:rsidP="0024565D">
            <w:pPr>
              <w:suppressAutoHyphens/>
              <w:spacing w:after="0" w:line="240" w:lineRule="auto"/>
              <w:rPr>
                <w:rFonts w:ascii="Times New Roman" w:eastAsiaTheme="minorHAnsi" w:hAnsi="Times New Roman" w:cstheme="minorBidi"/>
                <w:lang w:eastAsia="en-US"/>
              </w:rPr>
            </w:pPr>
            <w:r w:rsidRPr="0024565D">
              <w:rPr>
                <w:rFonts w:ascii="Times New Roman" w:eastAsiaTheme="minorHAnsi" w:hAnsi="Times New Roman" w:cstheme="minorBidi"/>
                <w:lang w:eastAsia="en-US"/>
              </w:rPr>
              <w:t>Промежуточная аттестация</w:t>
            </w:r>
          </w:p>
        </w:tc>
        <w:tc>
          <w:tcPr>
            <w:tcW w:w="261" w:type="pct"/>
            <w:tcBorders>
              <w:top w:val="single" w:sz="4" w:space="0" w:color="auto"/>
              <w:left w:val="single" w:sz="4" w:space="0" w:color="auto"/>
              <w:bottom w:val="single" w:sz="4" w:space="0" w:color="auto"/>
              <w:right w:val="single" w:sz="4" w:space="0" w:color="auto"/>
            </w:tcBorders>
            <w:hideMark/>
          </w:tcPr>
          <w:p w14:paraId="27DACEAE" w14:textId="77777777" w:rsidR="0024565D" w:rsidRPr="0024565D" w:rsidRDefault="0024565D" w:rsidP="0024565D">
            <w:pPr>
              <w:suppressAutoHyphens/>
              <w:spacing w:after="0" w:line="240" w:lineRule="auto"/>
              <w:jc w:val="center"/>
              <w:rPr>
                <w:rFonts w:ascii="Times New Roman" w:eastAsiaTheme="minorHAnsi" w:hAnsi="Times New Roman" w:cstheme="minorBidi"/>
                <w:b/>
                <w:bCs/>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C0C0C0"/>
            <w:hideMark/>
          </w:tcPr>
          <w:p w14:paraId="1037B02C"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p>
        </w:tc>
        <w:tc>
          <w:tcPr>
            <w:tcW w:w="2203" w:type="pct"/>
            <w:gridSpan w:val="6"/>
            <w:vMerge/>
            <w:tcBorders>
              <w:left w:val="single" w:sz="4" w:space="0" w:color="auto"/>
              <w:bottom w:val="single" w:sz="4" w:space="0" w:color="auto"/>
              <w:right w:val="single" w:sz="4" w:space="0" w:color="auto"/>
            </w:tcBorders>
            <w:shd w:val="clear" w:color="auto" w:fill="C0C0C0"/>
          </w:tcPr>
          <w:p w14:paraId="436E3BFC" w14:textId="77777777" w:rsidR="0024565D" w:rsidRPr="0024565D" w:rsidRDefault="0024565D" w:rsidP="0024565D">
            <w:pPr>
              <w:spacing w:after="0" w:line="240" w:lineRule="auto"/>
              <w:jc w:val="center"/>
              <w:rPr>
                <w:rFonts w:ascii="Times New Roman" w:eastAsiaTheme="minorHAnsi" w:hAnsi="Times New Roman" w:cstheme="minorBidi"/>
                <w:i/>
                <w:lang w:eastAsia="en-US"/>
              </w:rPr>
            </w:pPr>
          </w:p>
        </w:tc>
        <w:tc>
          <w:tcPr>
            <w:tcW w:w="586" w:type="pct"/>
            <w:tcBorders>
              <w:top w:val="single" w:sz="4" w:space="0" w:color="auto"/>
              <w:left w:val="single" w:sz="4" w:space="0" w:color="auto"/>
              <w:bottom w:val="single" w:sz="4" w:space="0" w:color="auto"/>
              <w:right w:val="single" w:sz="4" w:space="0" w:color="auto"/>
            </w:tcBorders>
          </w:tcPr>
          <w:p w14:paraId="77000EA1" w14:textId="77777777" w:rsidR="0024565D" w:rsidRPr="0024565D" w:rsidRDefault="0024565D" w:rsidP="0024565D">
            <w:pPr>
              <w:suppressAutoHyphens/>
              <w:spacing w:after="0" w:line="240" w:lineRule="auto"/>
              <w:jc w:val="center"/>
              <w:rPr>
                <w:rFonts w:ascii="Times New Roman" w:eastAsiaTheme="minorHAnsi" w:hAnsi="Times New Roman" w:cstheme="minorBidi"/>
                <w:lang w:eastAsia="en-US"/>
              </w:rPr>
            </w:pPr>
          </w:p>
        </w:tc>
      </w:tr>
      <w:tr w:rsidR="0024565D" w:rsidRPr="0024565D" w14:paraId="49C5D4FC" w14:textId="77777777" w:rsidTr="00E05D84">
        <w:tc>
          <w:tcPr>
            <w:tcW w:w="428" w:type="pct"/>
            <w:tcBorders>
              <w:top w:val="single" w:sz="4" w:space="0" w:color="auto"/>
              <w:left w:val="single" w:sz="4" w:space="0" w:color="auto"/>
              <w:bottom w:val="single" w:sz="4" w:space="0" w:color="auto"/>
              <w:right w:val="single" w:sz="4" w:space="0" w:color="auto"/>
            </w:tcBorders>
          </w:tcPr>
          <w:p w14:paraId="6720C652" w14:textId="77777777" w:rsidR="0024565D" w:rsidRPr="0024565D" w:rsidRDefault="0024565D" w:rsidP="0024565D">
            <w:pPr>
              <w:spacing w:after="160" w:line="240" w:lineRule="auto"/>
              <w:rPr>
                <w:rFonts w:ascii="Times New Roman" w:eastAsiaTheme="minorHAnsi" w:hAnsi="Times New Roman" w:cstheme="minorBidi"/>
                <w:b/>
                <w:i/>
                <w:lang w:eastAsia="en-US"/>
              </w:rPr>
            </w:pPr>
          </w:p>
        </w:tc>
        <w:tc>
          <w:tcPr>
            <w:tcW w:w="1289" w:type="pct"/>
            <w:tcBorders>
              <w:top w:val="single" w:sz="4" w:space="0" w:color="auto"/>
              <w:left w:val="single" w:sz="4" w:space="0" w:color="auto"/>
              <w:bottom w:val="single" w:sz="4" w:space="0" w:color="auto"/>
              <w:right w:val="single" w:sz="4" w:space="0" w:color="auto"/>
            </w:tcBorders>
            <w:hideMark/>
          </w:tcPr>
          <w:p w14:paraId="6F65379D" w14:textId="77777777" w:rsidR="0024565D" w:rsidRPr="0024565D" w:rsidRDefault="0024565D" w:rsidP="0024565D">
            <w:pPr>
              <w:spacing w:after="160" w:line="240" w:lineRule="auto"/>
              <w:rPr>
                <w:rFonts w:ascii="Times New Roman" w:eastAsiaTheme="minorHAnsi" w:hAnsi="Times New Roman" w:cstheme="minorBidi"/>
                <w:b/>
                <w:i/>
                <w:lang w:eastAsia="en-US"/>
              </w:rPr>
            </w:pPr>
            <w:r w:rsidRPr="0024565D">
              <w:rPr>
                <w:rFonts w:ascii="Times New Roman" w:eastAsiaTheme="minorHAnsi" w:hAnsi="Times New Roman" w:cstheme="minorBidi"/>
                <w:b/>
                <w:i/>
                <w:lang w:eastAsia="en-US"/>
              </w:rPr>
              <w:t>Всего:</w:t>
            </w:r>
          </w:p>
        </w:tc>
        <w:tc>
          <w:tcPr>
            <w:tcW w:w="261" w:type="pct"/>
            <w:tcBorders>
              <w:top w:val="single" w:sz="4" w:space="0" w:color="auto"/>
              <w:left w:val="single" w:sz="4" w:space="0" w:color="auto"/>
              <w:bottom w:val="single" w:sz="4" w:space="0" w:color="auto"/>
              <w:right w:val="single" w:sz="4" w:space="0" w:color="auto"/>
            </w:tcBorders>
            <w:hideMark/>
          </w:tcPr>
          <w:p w14:paraId="19137D98" w14:textId="59063796" w:rsidR="0024565D" w:rsidRPr="0024565D" w:rsidRDefault="00DD0ADF" w:rsidP="0024565D">
            <w:pPr>
              <w:spacing w:after="0" w:line="240" w:lineRule="auto"/>
              <w:jc w:val="center"/>
              <w:rPr>
                <w:rFonts w:ascii="Times New Roman" w:eastAsiaTheme="minorHAnsi" w:hAnsi="Times New Roman" w:cstheme="minorBidi"/>
                <w:b/>
                <w:i/>
                <w:lang w:eastAsia="en-US"/>
              </w:rPr>
            </w:pPr>
            <w:r>
              <w:rPr>
                <w:rFonts w:ascii="Times New Roman" w:eastAsiaTheme="minorHAnsi" w:hAnsi="Times New Roman" w:cstheme="minorBidi"/>
                <w:b/>
                <w:i/>
                <w:lang w:eastAsia="en-US"/>
              </w:rPr>
              <w:t>299</w:t>
            </w:r>
          </w:p>
        </w:tc>
        <w:tc>
          <w:tcPr>
            <w:tcW w:w="233" w:type="pct"/>
            <w:tcBorders>
              <w:top w:val="single" w:sz="4" w:space="0" w:color="auto"/>
              <w:left w:val="single" w:sz="4" w:space="0" w:color="auto"/>
              <w:bottom w:val="single" w:sz="4" w:space="0" w:color="auto"/>
              <w:right w:val="single" w:sz="4" w:space="0" w:color="auto"/>
            </w:tcBorders>
            <w:hideMark/>
          </w:tcPr>
          <w:p w14:paraId="1BC5F7ED" w14:textId="24F88F53" w:rsidR="0024565D" w:rsidRPr="0024565D" w:rsidRDefault="00DD0ADF" w:rsidP="0024565D">
            <w:pPr>
              <w:spacing w:after="0" w:line="240" w:lineRule="auto"/>
              <w:jc w:val="center"/>
              <w:rPr>
                <w:rFonts w:ascii="Times New Roman" w:eastAsiaTheme="minorHAnsi" w:hAnsi="Times New Roman" w:cstheme="minorBidi"/>
                <w:b/>
                <w:i/>
                <w:lang w:eastAsia="en-US"/>
              </w:rPr>
            </w:pPr>
            <w:r>
              <w:rPr>
                <w:rFonts w:ascii="Times New Roman" w:eastAsiaTheme="minorHAnsi" w:hAnsi="Times New Roman" w:cstheme="minorBidi"/>
                <w:b/>
                <w:i/>
                <w:lang w:eastAsia="en-US"/>
              </w:rPr>
              <w:t>299</w:t>
            </w:r>
          </w:p>
        </w:tc>
        <w:tc>
          <w:tcPr>
            <w:tcW w:w="259" w:type="pct"/>
            <w:tcBorders>
              <w:top w:val="single" w:sz="4" w:space="0" w:color="auto"/>
              <w:left w:val="single" w:sz="4" w:space="0" w:color="auto"/>
              <w:bottom w:val="single" w:sz="4" w:space="0" w:color="auto"/>
              <w:right w:val="single" w:sz="4" w:space="0" w:color="auto"/>
            </w:tcBorders>
          </w:tcPr>
          <w:p w14:paraId="14C5126C" w14:textId="35E9F8D9" w:rsidR="0024565D" w:rsidRPr="0024565D" w:rsidRDefault="0024565D" w:rsidP="0024565D">
            <w:pPr>
              <w:spacing w:after="0" w:line="240" w:lineRule="auto"/>
              <w:jc w:val="center"/>
              <w:rPr>
                <w:rFonts w:ascii="Times New Roman" w:eastAsiaTheme="minorHAnsi" w:hAnsi="Times New Roman" w:cstheme="minorBidi"/>
                <w:b/>
                <w:i/>
                <w:lang w:eastAsia="en-US"/>
              </w:rPr>
            </w:pPr>
          </w:p>
        </w:tc>
        <w:tc>
          <w:tcPr>
            <w:tcW w:w="472" w:type="pct"/>
            <w:tcBorders>
              <w:top w:val="single" w:sz="4" w:space="0" w:color="auto"/>
              <w:left w:val="single" w:sz="4" w:space="0" w:color="auto"/>
              <w:bottom w:val="single" w:sz="4" w:space="0" w:color="auto"/>
              <w:right w:val="single" w:sz="4" w:space="0" w:color="auto"/>
            </w:tcBorders>
          </w:tcPr>
          <w:p w14:paraId="67606C1C" w14:textId="563477EF" w:rsidR="0024565D" w:rsidRPr="0024565D" w:rsidRDefault="0024565D" w:rsidP="0024565D">
            <w:pPr>
              <w:spacing w:after="0" w:line="240" w:lineRule="auto"/>
              <w:jc w:val="center"/>
              <w:rPr>
                <w:rFonts w:ascii="Times New Roman" w:eastAsiaTheme="minorHAnsi" w:hAnsi="Times New Roman" w:cstheme="minorBidi"/>
                <w:b/>
                <w:i/>
                <w:lang w:eastAsia="en-US"/>
              </w:rPr>
            </w:pPr>
          </w:p>
        </w:tc>
        <w:tc>
          <w:tcPr>
            <w:tcW w:w="446" w:type="pct"/>
            <w:tcBorders>
              <w:top w:val="single" w:sz="4" w:space="0" w:color="auto"/>
              <w:left w:val="single" w:sz="4" w:space="0" w:color="auto"/>
              <w:bottom w:val="single" w:sz="4" w:space="0" w:color="auto"/>
              <w:right w:val="single" w:sz="4" w:space="0" w:color="auto"/>
            </w:tcBorders>
          </w:tcPr>
          <w:p w14:paraId="792054D2" w14:textId="77777777" w:rsidR="0024565D" w:rsidRPr="0024565D" w:rsidRDefault="0024565D" w:rsidP="0024565D">
            <w:pPr>
              <w:spacing w:after="0" w:line="240" w:lineRule="auto"/>
              <w:jc w:val="center"/>
              <w:rPr>
                <w:rFonts w:ascii="Times New Roman" w:eastAsiaTheme="minorHAnsi" w:hAnsi="Times New Roman" w:cstheme="minorBidi"/>
                <w:b/>
                <w:i/>
                <w:lang w:eastAsia="en-US"/>
              </w:rPr>
            </w:pPr>
          </w:p>
        </w:tc>
        <w:tc>
          <w:tcPr>
            <w:tcW w:w="549" w:type="pct"/>
            <w:tcBorders>
              <w:top w:val="single" w:sz="4" w:space="0" w:color="auto"/>
              <w:left w:val="single" w:sz="4" w:space="0" w:color="auto"/>
              <w:bottom w:val="single" w:sz="4" w:space="0" w:color="auto"/>
              <w:right w:val="single" w:sz="4" w:space="0" w:color="auto"/>
            </w:tcBorders>
          </w:tcPr>
          <w:p w14:paraId="6862F6A5" w14:textId="77777777" w:rsidR="0024565D" w:rsidRPr="0024565D" w:rsidRDefault="0024565D" w:rsidP="0024565D">
            <w:pPr>
              <w:spacing w:after="0" w:line="240" w:lineRule="auto"/>
              <w:jc w:val="center"/>
              <w:rPr>
                <w:rFonts w:ascii="Times New Roman" w:eastAsiaTheme="minorHAnsi" w:hAnsi="Times New Roman" w:cstheme="minorBidi"/>
                <w:b/>
                <w:i/>
                <w:lang w:eastAsia="en-US"/>
              </w:rPr>
            </w:pPr>
          </w:p>
        </w:tc>
        <w:tc>
          <w:tcPr>
            <w:tcW w:w="181" w:type="pct"/>
            <w:tcBorders>
              <w:top w:val="single" w:sz="4" w:space="0" w:color="auto"/>
              <w:left w:val="single" w:sz="4" w:space="0" w:color="auto"/>
              <w:bottom w:val="single" w:sz="4" w:space="0" w:color="auto"/>
              <w:right w:val="single" w:sz="4" w:space="0" w:color="auto"/>
            </w:tcBorders>
          </w:tcPr>
          <w:p w14:paraId="379D099C" w14:textId="77777777" w:rsidR="0024565D" w:rsidRPr="0024565D" w:rsidRDefault="0024565D" w:rsidP="0024565D">
            <w:pPr>
              <w:spacing w:after="0" w:line="240" w:lineRule="auto"/>
              <w:jc w:val="center"/>
              <w:rPr>
                <w:rFonts w:ascii="Times New Roman" w:eastAsiaTheme="minorHAnsi" w:hAnsi="Times New Roman" w:cstheme="minorBidi"/>
                <w:b/>
                <w:i/>
                <w:vertAlign w:val="superscript"/>
                <w:lang w:eastAsia="en-US"/>
              </w:rPr>
            </w:pPr>
          </w:p>
        </w:tc>
        <w:tc>
          <w:tcPr>
            <w:tcW w:w="296" w:type="pct"/>
            <w:tcBorders>
              <w:top w:val="single" w:sz="4" w:space="0" w:color="auto"/>
              <w:left w:val="single" w:sz="4" w:space="0" w:color="auto"/>
              <w:bottom w:val="single" w:sz="4" w:space="0" w:color="auto"/>
              <w:right w:val="single" w:sz="4" w:space="0" w:color="auto"/>
            </w:tcBorders>
          </w:tcPr>
          <w:p w14:paraId="1E866E34" w14:textId="2E4989B4" w:rsidR="0024565D" w:rsidRPr="0024565D" w:rsidRDefault="0024565D" w:rsidP="0024565D">
            <w:pPr>
              <w:spacing w:after="0" w:line="240" w:lineRule="auto"/>
              <w:jc w:val="center"/>
              <w:rPr>
                <w:rFonts w:ascii="Times New Roman" w:eastAsiaTheme="minorHAnsi" w:hAnsi="Times New Roman" w:cstheme="minorBidi"/>
                <w:b/>
                <w:i/>
                <w:lang w:eastAsia="en-US"/>
              </w:rPr>
            </w:pPr>
          </w:p>
        </w:tc>
        <w:tc>
          <w:tcPr>
            <w:tcW w:w="586" w:type="pct"/>
            <w:tcBorders>
              <w:top w:val="single" w:sz="4" w:space="0" w:color="auto"/>
              <w:left w:val="single" w:sz="4" w:space="0" w:color="auto"/>
              <w:bottom w:val="single" w:sz="4" w:space="0" w:color="auto"/>
              <w:right w:val="single" w:sz="4" w:space="0" w:color="auto"/>
            </w:tcBorders>
          </w:tcPr>
          <w:p w14:paraId="263E9423" w14:textId="4A620AEA" w:rsidR="0024565D" w:rsidRPr="0024565D" w:rsidRDefault="0024565D" w:rsidP="0024565D">
            <w:pPr>
              <w:tabs>
                <w:tab w:val="left" w:pos="480"/>
                <w:tab w:val="center" w:pos="762"/>
              </w:tabs>
              <w:spacing w:after="0" w:line="240" w:lineRule="auto"/>
              <w:jc w:val="center"/>
              <w:rPr>
                <w:rFonts w:ascii="Times New Roman" w:eastAsiaTheme="minorHAnsi" w:hAnsi="Times New Roman" w:cstheme="minorBidi"/>
                <w:b/>
                <w:i/>
                <w:lang w:eastAsia="en-US"/>
              </w:rPr>
            </w:pPr>
          </w:p>
        </w:tc>
      </w:tr>
    </w:tbl>
    <w:p w14:paraId="12C4C336" w14:textId="77777777" w:rsidR="001C4928" w:rsidRPr="00A3657F" w:rsidRDefault="001C4928" w:rsidP="001C4928">
      <w:pPr>
        <w:rPr>
          <w:rFonts w:ascii="Times New Roman" w:hAnsi="Times New Roman"/>
          <w:b/>
          <w:iCs/>
          <w:sz w:val="24"/>
          <w:szCs w:val="24"/>
        </w:rPr>
      </w:pPr>
    </w:p>
    <w:p w14:paraId="2181BBDF" w14:textId="77777777" w:rsidR="001C4928" w:rsidRDefault="001C4928" w:rsidP="001C4928">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15021" w:type="dxa"/>
        <w:tblLook w:val="04A0" w:firstRow="1" w:lastRow="0" w:firstColumn="1" w:lastColumn="0" w:noHBand="0" w:noVBand="1"/>
      </w:tblPr>
      <w:tblGrid>
        <w:gridCol w:w="2692"/>
        <w:gridCol w:w="7935"/>
        <w:gridCol w:w="1701"/>
        <w:gridCol w:w="1275"/>
        <w:gridCol w:w="1418"/>
      </w:tblGrid>
      <w:tr w:rsidR="00A7040B" w:rsidRPr="0024565D" w14:paraId="0697ED19" w14:textId="669D60F9" w:rsidTr="00A7040B">
        <w:trPr>
          <w:trHeight w:val="1872"/>
        </w:trPr>
        <w:tc>
          <w:tcPr>
            <w:tcW w:w="26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35609" w14:textId="77777777" w:rsidR="00A7040B" w:rsidRPr="0024565D" w:rsidRDefault="00A7040B" w:rsidP="00A7040B">
            <w:pPr>
              <w:spacing w:after="0" w:line="240" w:lineRule="auto"/>
              <w:jc w:val="center"/>
              <w:rPr>
                <w:rFonts w:ascii="Times New Roman" w:hAnsi="Times New Roman"/>
                <w:b/>
                <w:bCs/>
                <w:color w:val="000000"/>
                <w:lang w:eastAsia="en-US"/>
              </w:rPr>
            </w:pPr>
            <w:r w:rsidRPr="0024565D">
              <w:rPr>
                <w:rFonts w:ascii="Times New Roman" w:hAnsi="Times New Roman"/>
                <w:b/>
                <w:bCs/>
                <w:color w:val="000000"/>
                <w:lang w:eastAsia="en-US"/>
              </w:rPr>
              <w:t>Наименование разделов и тем профессионального модуля (ПМ), междисциплинарных курсов (МДК)</w:t>
            </w:r>
          </w:p>
        </w:tc>
        <w:tc>
          <w:tcPr>
            <w:tcW w:w="7935" w:type="dxa"/>
            <w:tcBorders>
              <w:top w:val="single" w:sz="4" w:space="0" w:color="auto"/>
              <w:left w:val="nil"/>
              <w:bottom w:val="single" w:sz="4" w:space="0" w:color="auto"/>
              <w:right w:val="single" w:sz="4" w:space="0" w:color="auto"/>
            </w:tcBorders>
            <w:shd w:val="clear" w:color="auto" w:fill="auto"/>
            <w:vAlign w:val="center"/>
            <w:hideMark/>
          </w:tcPr>
          <w:p w14:paraId="4C5871A2" w14:textId="77777777" w:rsidR="00A7040B" w:rsidRPr="0024565D" w:rsidRDefault="00A7040B" w:rsidP="00A7040B">
            <w:pPr>
              <w:spacing w:after="0" w:line="240" w:lineRule="auto"/>
              <w:jc w:val="center"/>
              <w:rPr>
                <w:rFonts w:ascii="Times New Roman" w:hAnsi="Times New Roman"/>
                <w:b/>
                <w:bCs/>
                <w:color w:val="000000"/>
                <w:lang w:eastAsia="en-US"/>
              </w:rPr>
            </w:pPr>
            <w:r w:rsidRPr="0024565D">
              <w:rPr>
                <w:rFonts w:ascii="Times New Roman" w:hAnsi="Times New Roman"/>
                <w:b/>
                <w:bCs/>
                <w:color w:val="000000"/>
                <w:lang w:eastAsia="en-U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80C2FEF" w14:textId="35E62883" w:rsidR="00A7040B" w:rsidRPr="0024565D" w:rsidRDefault="00A7040B" w:rsidP="00A7040B">
            <w:pPr>
              <w:spacing w:after="0" w:line="240" w:lineRule="auto"/>
              <w:jc w:val="center"/>
              <w:rPr>
                <w:rFonts w:ascii="Times New Roman" w:hAnsi="Times New Roman"/>
                <w:b/>
                <w:bCs/>
                <w:color w:val="000000"/>
                <w:lang w:eastAsia="en-U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1275" w:type="dxa"/>
            <w:tcBorders>
              <w:top w:val="single" w:sz="4" w:space="0" w:color="auto"/>
              <w:left w:val="nil"/>
              <w:bottom w:val="single" w:sz="4" w:space="0" w:color="auto"/>
              <w:right w:val="single" w:sz="4" w:space="0" w:color="auto"/>
            </w:tcBorders>
            <w:vAlign w:val="center"/>
          </w:tcPr>
          <w:p w14:paraId="4EF86459" w14:textId="59ACF9FD" w:rsidR="00A7040B" w:rsidRPr="0024565D" w:rsidRDefault="00A7040B" w:rsidP="00A7040B">
            <w:pPr>
              <w:spacing w:after="0" w:line="240" w:lineRule="auto"/>
              <w:jc w:val="center"/>
              <w:rPr>
                <w:rFonts w:ascii="Times New Roman" w:hAnsi="Times New Roman"/>
                <w:b/>
                <w:bCs/>
                <w:color w:val="000000"/>
                <w:lang w:eastAsia="en-US"/>
              </w:rPr>
            </w:pPr>
            <w:r w:rsidRPr="00A3657F">
              <w:rPr>
                <w:rFonts w:ascii="Times New Roman" w:eastAsia="Calibri" w:hAnsi="Times New Roman"/>
                <w:b/>
                <w:bCs/>
                <w:sz w:val="24"/>
                <w:szCs w:val="24"/>
                <w:lang w:eastAsia="en-US"/>
              </w:rPr>
              <w:t>Код ПК, ОК</w:t>
            </w:r>
          </w:p>
        </w:tc>
        <w:tc>
          <w:tcPr>
            <w:tcW w:w="1418" w:type="dxa"/>
            <w:tcBorders>
              <w:top w:val="single" w:sz="4" w:space="0" w:color="auto"/>
              <w:left w:val="nil"/>
              <w:bottom w:val="single" w:sz="4" w:space="0" w:color="auto"/>
              <w:right w:val="single" w:sz="4" w:space="0" w:color="auto"/>
            </w:tcBorders>
            <w:vAlign w:val="center"/>
          </w:tcPr>
          <w:p w14:paraId="3E9E0B6C" w14:textId="5BFF34ED" w:rsidR="00A7040B" w:rsidRPr="0024565D" w:rsidRDefault="00A7040B" w:rsidP="00A7040B">
            <w:pPr>
              <w:spacing w:after="0" w:line="240" w:lineRule="auto"/>
              <w:jc w:val="center"/>
              <w:rPr>
                <w:rFonts w:ascii="Times New Roman" w:hAnsi="Times New Roman"/>
                <w:b/>
                <w:bCs/>
                <w:color w:val="000000"/>
                <w:lang w:eastAsia="en-US"/>
              </w:rPr>
            </w:pPr>
            <w:r w:rsidRPr="00A3657F">
              <w:rPr>
                <w:rFonts w:ascii="Times New Roman" w:eastAsia="Calibri" w:hAnsi="Times New Roman"/>
                <w:b/>
                <w:bCs/>
                <w:sz w:val="24"/>
                <w:szCs w:val="24"/>
                <w:lang w:eastAsia="en-US"/>
              </w:rPr>
              <w:t>Код Н/У/З</w:t>
            </w:r>
          </w:p>
        </w:tc>
      </w:tr>
      <w:tr w:rsidR="00A7040B" w:rsidRPr="0024565D" w14:paraId="6D7A150F" w14:textId="5028F557" w:rsidTr="00A7040B">
        <w:trPr>
          <w:trHeight w:val="312"/>
        </w:trPr>
        <w:tc>
          <w:tcPr>
            <w:tcW w:w="2692" w:type="dxa"/>
            <w:tcBorders>
              <w:top w:val="nil"/>
              <w:left w:val="single" w:sz="4" w:space="0" w:color="auto"/>
              <w:bottom w:val="single" w:sz="4" w:space="0" w:color="auto"/>
              <w:right w:val="single" w:sz="4" w:space="0" w:color="auto"/>
            </w:tcBorders>
            <w:shd w:val="clear" w:color="auto" w:fill="auto"/>
            <w:vAlign w:val="center"/>
            <w:hideMark/>
          </w:tcPr>
          <w:p w14:paraId="0D6F8292" w14:textId="77777777" w:rsidR="00A7040B" w:rsidRPr="0024565D" w:rsidRDefault="00A7040B" w:rsidP="0024565D">
            <w:pPr>
              <w:spacing w:after="0" w:line="240" w:lineRule="auto"/>
              <w:jc w:val="center"/>
              <w:rPr>
                <w:rFonts w:ascii="Times New Roman" w:hAnsi="Times New Roman"/>
                <w:b/>
                <w:bCs/>
                <w:color w:val="000000"/>
                <w:lang w:val="en-US" w:eastAsia="en-US"/>
              </w:rPr>
            </w:pPr>
            <w:r w:rsidRPr="0024565D">
              <w:rPr>
                <w:rFonts w:ascii="Times New Roman" w:hAnsi="Times New Roman"/>
                <w:b/>
                <w:bCs/>
                <w:color w:val="000000"/>
                <w:lang w:val="en-US" w:eastAsia="en-US"/>
              </w:rPr>
              <w:t>1</w:t>
            </w:r>
          </w:p>
        </w:tc>
        <w:tc>
          <w:tcPr>
            <w:tcW w:w="7935" w:type="dxa"/>
            <w:tcBorders>
              <w:top w:val="nil"/>
              <w:left w:val="nil"/>
              <w:bottom w:val="single" w:sz="4" w:space="0" w:color="auto"/>
              <w:right w:val="single" w:sz="4" w:space="0" w:color="auto"/>
            </w:tcBorders>
            <w:shd w:val="clear" w:color="auto" w:fill="auto"/>
            <w:vAlign w:val="center"/>
            <w:hideMark/>
          </w:tcPr>
          <w:p w14:paraId="09F0CE25" w14:textId="77777777" w:rsidR="00A7040B" w:rsidRPr="0024565D" w:rsidRDefault="00A7040B" w:rsidP="0024565D">
            <w:pPr>
              <w:spacing w:after="0" w:line="240" w:lineRule="auto"/>
              <w:jc w:val="center"/>
              <w:rPr>
                <w:rFonts w:ascii="Times New Roman" w:hAnsi="Times New Roman"/>
                <w:b/>
                <w:bCs/>
                <w:color w:val="000000"/>
                <w:lang w:val="en-US" w:eastAsia="en-US"/>
              </w:rPr>
            </w:pPr>
            <w:r w:rsidRPr="0024565D">
              <w:rPr>
                <w:rFonts w:ascii="Times New Roman" w:hAnsi="Times New Roman"/>
                <w:b/>
                <w:bCs/>
                <w:color w:val="000000"/>
                <w:lang w:val="en-US" w:eastAsia="en-US"/>
              </w:rPr>
              <w:t>2</w:t>
            </w:r>
          </w:p>
        </w:tc>
        <w:tc>
          <w:tcPr>
            <w:tcW w:w="1701" w:type="dxa"/>
            <w:tcBorders>
              <w:top w:val="nil"/>
              <w:left w:val="nil"/>
              <w:bottom w:val="single" w:sz="4" w:space="0" w:color="auto"/>
              <w:right w:val="single" w:sz="4" w:space="0" w:color="auto"/>
            </w:tcBorders>
            <w:shd w:val="clear" w:color="auto" w:fill="auto"/>
            <w:vAlign w:val="center"/>
            <w:hideMark/>
          </w:tcPr>
          <w:p w14:paraId="76211045" w14:textId="77777777" w:rsidR="00A7040B" w:rsidRPr="0024565D" w:rsidRDefault="00A7040B" w:rsidP="0024565D">
            <w:pPr>
              <w:spacing w:after="0" w:line="240" w:lineRule="auto"/>
              <w:jc w:val="center"/>
              <w:rPr>
                <w:rFonts w:ascii="Times New Roman" w:hAnsi="Times New Roman"/>
                <w:b/>
                <w:bCs/>
                <w:color w:val="000000"/>
                <w:lang w:val="en-US" w:eastAsia="en-US"/>
              </w:rPr>
            </w:pPr>
            <w:r w:rsidRPr="0024565D">
              <w:rPr>
                <w:rFonts w:ascii="Times New Roman" w:hAnsi="Times New Roman"/>
                <w:b/>
                <w:bCs/>
                <w:color w:val="000000"/>
                <w:lang w:val="en-US" w:eastAsia="en-US"/>
              </w:rPr>
              <w:t>3</w:t>
            </w:r>
          </w:p>
        </w:tc>
        <w:tc>
          <w:tcPr>
            <w:tcW w:w="1275" w:type="dxa"/>
            <w:tcBorders>
              <w:top w:val="nil"/>
              <w:left w:val="nil"/>
              <w:bottom w:val="single" w:sz="4" w:space="0" w:color="auto"/>
              <w:right w:val="single" w:sz="4" w:space="0" w:color="auto"/>
            </w:tcBorders>
          </w:tcPr>
          <w:p w14:paraId="53B9F2DD" w14:textId="76100366" w:rsidR="00A7040B" w:rsidRPr="00A7040B" w:rsidRDefault="00A7040B" w:rsidP="0024565D">
            <w:pPr>
              <w:spacing w:after="0" w:line="240" w:lineRule="auto"/>
              <w:jc w:val="center"/>
              <w:rPr>
                <w:rFonts w:ascii="Times New Roman" w:hAnsi="Times New Roman"/>
                <w:b/>
                <w:bCs/>
                <w:color w:val="000000"/>
                <w:lang w:eastAsia="en-US"/>
              </w:rPr>
            </w:pPr>
            <w:r>
              <w:rPr>
                <w:rFonts w:ascii="Times New Roman" w:hAnsi="Times New Roman"/>
                <w:b/>
                <w:bCs/>
                <w:color w:val="000000"/>
                <w:lang w:eastAsia="en-US"/>
              </w:rPr>
              <w:t>4</w:t>
            </w:r>
          </w:p>
        </w:tc>
        <w:tc>
          <w:tcPr>
            <w:tcW w:w="1418" w:type="dxa"/>
            <w:tcBorders>
              <w:top w:val="nil"/>
              <w:left w:val="nil"/>
              <w:bottom w:val="single" w:sz="4" w:space="0" w:color="auto"/>
              <w:right w:val="single" w:sz="4" w:space="0" w:color="auto"/>
            </w:tcBorders>
          </w:tcPr>
          <w:p w14:paraId="4E58F2E8" w14:textId="5F5F46A1" w:rsidR="00A7040B" w:rsidRPr="00A7040B" w:rsidRDefault="00A7040B" w:rsidP="0024565D">
            <w:pPr>
              <w:spacing w:after="0" w:line="240" w:lineRule="auto"/>
              <w:jc w:val="center"/>
              <w:rPr>
                <w:rFonts w:ascii="Times New Roman" w:hAnsi="Times New Roman"/>
                <w:b/>
                <w:bCs/>
                <w:color w:val="000000"/>
                <w:lang w:eastAsia="en-US"/>
              </w:rPr>
            </w:pPr>
            <w:r>
              <w:rPr>
                <w:rFonts w:ascii="Times New Roman" w:hAnsi="Times New Roman"/>
                <w:b/>
                <w:bCs/>
                <w:color w:val="000000"/>
                <w:lang w:eastAsia="en-US"/>
              </w:rPr>
              <w:t>5</w:t>
            </w:r>
          </w:p>
        </w:tc>
      </w:tr>
      <w:tr w:rsidR="00A7040B" w:rsidRPr="0024565D" w14:paraId="60AFA69F" w14:textId="456B8220" w:rsidTr="00A7040B">
        <w:trPr>
          <w:trHeight w:val="20"/>
        </w:trPr>
        <w:tc>
          <w:tcPr>
            <w:tcW w:w="10627" w:type="dxa"/>
            <w:gridSpan w:val="2"/>
            <w:tcBorders>
              <w:top w:val="nil"/>
              <w:left w:val="single" w:sz="4" w:space="0" w:color="auto"/>
              <w:bottom w:val="single" w:sz="4" w:space="0" w:color="auto"/>
              <w:right w:val="single" w:sz="4" w:space="0" w:color="auto"/>
            </w:tcBorders>
            <w:shd w:val="clear" w:color="auto" w:fill="auto"/>
            <w:hideMark/>
          </w:tcPr>
          <w:p w14:paraId="7F86D329"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Раздел 1. Организация работ по подготовке промышленного холодильного и морозильного оборудования к монтажу.</w:t>
            </w:r>
          </w:p>
        </w:tc>
        <w:tc>
          <w:tcPr>
            <w:tcW w:w="1701" w:type="dxa"/>
            <w:tcBorders>
              <w:top w:val="nil"/>
              <w:left w:val="nil"/>
              <w:bottom w:val="single" w:sz="4" w:space="0" w:color="auto"/>
              <w:right w:val="single" w:sz="4" w:space="0" w:color="auto"/>
            </w:tcBorders>
            <w:shd w:val="clear" w:color="auto" w:fill="auto"/>
            <w:vAlign w:val="center"/>
          </w:tcPr>
          <w:p w14:paraId="725FCFB1" w14:textId="6BFC5B52" w:rsidR="00A7040B" w:rsidRPr="0024565D" w:rsidRDefault="00A7040B" w:rsidP="0024565D">
            <w:pPr>
              <w:spacing w:after="0" w:line="240" w:lineRule="auto"/>
              <w:jc w:val="center"/>
              <w:rPr>
                <w:rFonts w:ascii="Times New Roman" w:hAnsi="Times New Roman"/>
                <w:b/>
                <w:bCs/>
                <w:color w:val="000000"/>
                <w:lang w:eastAsia="en-US"/>
              </w:rPr>
            </w:pPr>
          </w:p>
        </w:tc>
        <w:tc>
          <w:tcPr>
            <w:tcW w:w="1275" w:type="dxa"/>
            <w:tcBorders>
              <w:top w:val="nil"/>
              <w:left w:val="nil"/>
              <w:bottom w:val="single" w:sz="4" w:space="0" w:color="auto"/>
              <w:right w:val="single" w:sz="4" w:space="0" w:color="auto"/>
            </w:tcBorders>
            <w:vAlign w:val="center"/>
          </w:tcPr>
          <w:p w14:paraId="63B8CF34" w14:textId="5D9706AA" w:rsidR="00A7040B" w:rsidRPr="00A7040B" w:rsidRDefault="00A7040B" w:rsidP="00A7040B">
            <w:pPr>
              <w:spacing w:after="0" w:line="240" w:lineRule="auto"/>
              <w:jc w:val="center"/>
              <w:rPr>
                <w:rFonts w:ascii="Times New Roman" w:hAnsi="Times New Roman"/>
                <w:color w:val="000000"/>
                <w:lang w:eastAsia="en-US"/>
              </w:rPr>
            </w:pPr>
            <w:r w:rsidRPr="00A7040B">
              <w:rPr>
                <w:rFonts w:ascii="Times New Roman" w:hAnsi="Times New Roman"/>
                <w:color w:val="000000"/>
                <w:lang w:eastAsia="en-US"/>
              </w:rPr>
              <w:t>ПК 2.1</w:t>
            </w:r>
          </w:p>
        </w:tc>
        <w:tc>
          <w:tcPr>
            <w:tcW w:w="1418" w:type="dxa"/>
            <w:tcBorders>
              <w:top w:val="nil"/>
              <w:left w:val="nil"/>
              <w:bottom w:val="single" w:sz="4" w:space="0" w:color="auto"/>
              <w:right w:val="single" w:sz="4" w:space="0" w:color="auto"/>
            </w:tcBorders>
            <w:vAlign w:val="center"/>
          </w:tcPr>
          <w:p w14:paraId="486BE948" w14:textId="77777777" w:rsidR="00A7040B" w:rsidRPr="00A7040B" w:rsidRDefault="00A7040B" w:rsidP="00A7040B">
            <w:pPr>
              <w:spacing w:after="0" w:line="240" w:lineRule="auto"/>
              <w:jc w:val="center"/>
              <w:rPr>
                <w:rFonts w:ascii="Times New Roman" w:hAnsi="Times New Roman"/>
                <w:color w:val="000000"/>
                <w:lang w:eastAsia="en-US"/>
              </w:rPr>
            </w:pPr>
          </w:p>
        </w:tc>
      </w:tr>
      <w:tr w:rsidR="00A7040B" w:rsidRPr="0024565D" w14:paraId="230319EA" w14:textId="6EE138F5" w:rsidTr="00A7040B">
        <w:trPr>
          <w:trHeight w:val="20"/>
        </w:trPr>
        <w:tc>
          <w:tcPr>
            <w:tcW w:w="10627" w:type="dxa"/>
            <w:gridSpan w:val="2"/>
            <w:tcBorders>
              <w:top w:val="nil"/>
              <w:left w:val="single" w:sz="4" w:space="0" w:color="auto"/>
              <w:bottom w:val="single" w:sz="4" w:space="0" w:color="auto"/>
              <w:right w:val="single" w:sz="4" w:space="0" w:color="auto"/>
            </w:tcBorders>
            <w:shd w:val="clear" w:color="auto" w:fill="auto"/>
          </w:tcPr>
          <w:p w14:paraId="4D97FC33"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МДК.02.01 Управление монтажом холодильного оборудования</w:t>
            </w:r>
          </w:p>
        </w:tc>
        <w:tc>
          <w:tcPr>
            <w:tcW w:w="1701" w:type="dxa"/>
            <w:tcBorders>
              <w:top w:val="nil"/>
              <w:left w:val="nil"/>
              <w:bottom w:val="single" w:sz="4" w:space="0" w:color="auto"/>
              <w:right w:val="single" w:sz="4" w:space="0" w:color="auto"/>
            </w:tcBorders>
            <w:shd w:val="clear" w:color="auto" w:fill="auto"/>
            <w:vAlign w:val="center"/>
          </w:tcPr>
          <w:p w14:paraId="5AB31395" w14:textId="4B48455C" w:rsidR="00A7040B" w:rsidRPr="0024565D" w:rsidRDefault="00A7040B" w:rsidP="0024565D">
            <w:pPr>
              <w:spacing w:after="0" w:line="240" w:lineRule="auto"/>
              <w:jc w:val="center"/>
              <w:rPr>
                <w:rFonts w:ascii="Times New Roman" w:hAnsi="Times New Roman"/>
                <w:b/>
                <w:bCs/>
                <w:color w:val="000000"/>
                <w:lang w:eastAsia="en-US"/>
              </w:rPr>
            </w:pPr>
          </w:p>
        </w:tc>
        <w:tc>
          <w:tcPr>
            <w:tcW w:w="1275" w:type="dxa"/>
            <w:tcBorders>
              <w:top w:val="nil"/>
              <w:left w:val="nil"/>
              <w:bottom w:val="single" w:sz="4" w:space="0" w:color="auto"/>
              <w:right w:val="single" w:sz="4" w:space="0" w:color="auto"/>
            </w:tcBorders>
          </w:tcPr>
          <w:p w14:paraId="33E1C515" w14:textId="77777777" w:rsidR="00A7040B" w:rsidRDefault="00A7040B" w:rsidP="0024565D">
            <w:pPr>
              <w:spacing w:after="0" w:line="240" w:lineRule="auto"/>
              <w:jc w:val="center"/>
              <w:rPr>
                <w:rFonts w:ascii="Times New Roman" w:hAnsi="Times New Roman"/>
                <w:b/>
                <w:bCs/>
                <w:color w:val="000000"/>
                <w:lang w:eastAsia="en-US"/>
              </w:rPr>
            </w:pPr>
          </w:p>
        </w:tc>
        <w:tc>
          <w:tcPr>
            <w:tcW w:w="1418" w:type="dxa"/>
            <w:tcBorders>
              <w:top w:val="nil"/>
              <w:left w:val="nil"/>
              <w:bottom w:val="single" w:sz="4" w:space="0" w:color="auto"/>
              <w:right w:val="single" w:sz="4" w:space="0" w:color="auto"/>
            </w:tcBorders>
          </w:tcPr>
          <w:p w14:paraId="51530BFC" w14:textId="77777777" w:rsidR="00A7040B" w:rsidRDefault="00A7040B" w:rsidP="0024565D">
            <w:pPr>
              <w:spacing w:after="0" w:line="240" w:lineRule="auto"/>
              <w:jc w:val="center"/>
              <w:rPr>
                <w:rFonts w:ascii="Times New Roman" w:hAnsi="Times New Roman"/>
                <w:b/>
                <w:bCs/>
                <w:color w:val="000000"/>
                <w:lang w:eastAsia="en-US"/>
              </w:rPr>
            </w:pPr>
          </w:p>
        </w:tc>
      </w:tr>
      <w:tr w:rsidR="00A7040B" w:rsidRPr="0024565D" w14:paraId="6D89BE6C" w14:textId="79FF9B7C" w:rsidTr="00A7040B">
        <w:trPr>
          <w:trHeight w:val="20"/>
        </w:trPr>
        <w:tc>
          <w:tcPr>
            <w:tcW w:w="2692" w:type="dxa"/>
            <w:vMerge w:val="restart"/>
            <w:tcBorders>
              <w:top w:val="nil"/>
              <w:left w:val="single" w:sz="4" w:space="0" w:color="auto"/>
              <w:right w:val="single" w:sz="4" w:space="0" w:color="auto"/>
            </w:tcBorders>
            <w:shd w:val="clear" w:color="auto" w:fill="auto"/>
            <w:hideMark/>
          </w:tcPr>
          <w:p w14:paraId="4905F73B"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Тема 1.1. Подготовка к монтажу холодильного оборудования</w:t>
            </w:r>
          </w:p>
          <w:p w14:paraId="04EA6861"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2FB311D4"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bCs/>
                <w:color w:val="000000"/>
                <w:lang w:eastAsia="en-US"/>
              </w:rPr>
              <w:t>Содержание занятий:</w:t>
            </w:r>
            <w:r w:rsidRPr="0024565D">
              <w:rPr>
                <w:rFonts w:ascii="Times New Roman" w:hAnsi="Times New Roman"/>
                <w:color w:val="000000"/>
                <w:lang w:eastAsia="en-US"/>
              </w:rPr>
              <w:br/>
              <w:t xml:space="preserve">1. Организационно-техническая подготовка. Проектно-сметная и техническая документация. </w:t>
            </w:r>
            <w:r w:rsidRPr="0024565D">
              <w:rPr>
                <w:rFonts w:ascii="Times New Roman" w:hAnsi="Times New Roman"/>
                <w:color w:val="000000"/>
                <w:lang w:eastAsia="en-US"/>
              </w:rPr>
              <w:br/>
              <w:t>2. Требования строительной готовности. Производственно-техническая комплектация. Организация монтажных работ.</w:t>
            </w:r>
            <w:r w:rsidRPr="0024565D">
              <w:rPr>
                <w:rFonts w:ascii="Times New Roman" w:hAnsi="Times New Roman"/>
                <w:color w:val="000000"/>
                <w:lang w:eastAsia="en-US"/>
              </w:rPr>
              <w:br/>
              <w:t xml:space="preserve">3. Оборудование и инструменты для производства монтажа. </w:t>
            </w:r>
            <w:r w:rsidRPr="0024565D">
              <w:rPr>
                <w:rFonts w:ascii="Times New Roman" w:hAnsi="Times New Roman"/>
                <w:color w:val="000000"/>
                <w:lang w:eastAsia="en-US"/>
              </w:rPr>
              <w:br/>
              <w:t>4. Строительные опорные конструкции. Современные методы монтажа оборудования. Необходимые мероприятия для ускоренного выполнения монтажных работ.</w:t>
            </w:r>
            <w:r w:rsidRPr="0024565D">
              <w:rPr>
                <w:rFonts w:ascii="Times New Roman" w:hAnsi="Times New Roman"/>
                <w:color w:val="000000"/>
                <w:lang w:eastAsia="en-US"/>
              </w:rPr>
              <w:br/>
              <w:t xml:space="preserve">5. Прием, хранение поступающего оборудования и подготовка к его монтажу. </w:t>
            </w:r>
            <w:r w:rsidRPr="0024565D">
              <w:rPr>
                <w:rFonts w:ascii="Times New Roman" w:hAnsi="Times New Roman"/>
                <w:color w:val="000000"/>
                <w:lang w:eastAsia="en-US"/>
              </w:rPr>
              <w:br/>
              <w:t xml:space="preserve">6. Монтажные материалы. </w:t>
            </w:r>
            <w:r w:rsidRPr="0024565D">
              <w:rPr>
                <w:rFonts w:ascii="Times New Roman" w:hAnsi="Times New Roman"/>
                <w:color w:val="000000"/>
                <w:lang w:eastAsia="en-US"/>
              </w:rPr>
              <w:br/>
              <w:t>7. Основные мероприятия по технике безопасности и противопожарные мероприятия.</w:t>
            </w:r>
          </w:p>
        </w:tc>
        <w:tc>
          <w:tcPr>
            <w:tcW w:w="1701" w:type="dxa"/>
            <w:tcBorders>
              <w:top w:val="nil"/>
              <w:left w:val="nil"/>
              <w:bottom w:val="single" w:sz="4" w:space="0" w:color="auto"/>
              <w:right w:val="single" w:sz="4" w:space="0" w:color="auto"/>
            </w:tcBorders>
            <w:shd w:val="clear" w:color="auto" w:fill="auto"/>
            <w:vAlign w:val="center"/>
          </w:tcPr>
          <w:p w14:paraId="03BFBB86" w14:textId="2E99BBE8"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367FD1A1"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5DFCD530"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20ABF30A" w14:textId="478B7711"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585B1EA8" w14:textId="77777777" w:rsidR="00A7040B" w:rsidRPr="0024565D" w:rsidRDefault="00A7040B" w:rsidP="0024565D">
            <w:pPr>
              <w:spacing w:after="0" w:line="240" w:lineRule="auto"/>
              <w:rPr>
                <w:rFonts w:ascii="Times New Roman" w:hAnsi="Times New Roman"/>
                <w:b/>
                <w:bCs/>
                <w:color w:val="000000"/>
                <w:lang w:val="en-US" w:eastAsia="en-US"/>
              </w:rPr>
            </w:pPr>
          </w:p>
        </w:tc>
        <w:tc>
          <w:tcPr>
            <w:tcW w:w="7935" w:type="dxa"/>
            <w:tcBorders>
              <w:top w:val="nil"/>
              <w:left w:val="nil"/>
              <w:bottom w:val="single" w:sz="4" w:space="0" w:color="auto"/>
              <w:right w:val="single" w:sz="4" w:space="0" w:color="auto"/>
            </w:tcBorders>
            <w:shd w:val="clear" w:color="auto" w:fill="auto"/>
            <w:hideMark/>
          </w:tcPr>
          <w:p w14:paraId="3AB402C0"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bCs/>
                <w:color w:val="000000"/>
                <w:lang w:eastAsia="en-US"/>
              </w:rPr>
              <w:t>Практические занятия:</w:t>
            </w:r>
            <w:r w:rsidRPr="0024565D">
              <w:rPr>
                <w:rFonts w:ascii="Times New Roman" w:hAnsi="Times New Roman"/>
                <w:color w:val="000000"/>
                <w:lang w:eastAsia="en-US"/>
              </w:rPr>
              <w:br/>
              <w:t>1. Организация рабочего места при подготовке к монтажу холодильного оборудования</w:t>
            </w:r>
            <w:r w:rsidRPr="0024565D">
              <w:rPr>
                <w:rFonts w:ascii="Times New Roman" w:hAnsi="Times New Roman"/>
                <w:color w:val="000000"/>
                <w:lang w:eastAsia="en-US"/>
              </w:rPr>
              <w:br/>
              <w:t xml:space="preserve">2. Решение </w:t>
            </w:r>
            <w:proofErr w:type="spellStart"/>
            <w:r w:rsidRPr="0024565D">
              <w:rPr>
                <w:rFonts w:ascii="Times New Roman" w:hAnsi="Times New Roman"/>
                <w:color w:val="000000"/>
                <w:lang w:eastAsia="en-US"/>
              </w:rPr>
              <w:t>ситуационнык</w:t>
            </w:r>
            <w:proofErr w:type="spellEnd"/>
            <w:r w:rsidRPr="0024565D">
              <w:rPr>
                <w:rFonts w:ascii="Times New Roman" w:hAnsi="Times New Roman"/>
                <w:color w:val="000000"/>
                <w:lang w:eastAsia="en-US"/>
              </w:rPr>
              <w:t xml:space="preserve"> задач по подбору специального инструмента, необходимого для выполнения монтажных работ</w:t>
            </w:r>
            <w:r w:rsidRPr="0024565D">
              <w:rPr>
                <w:rFonts w:ascii="Times New Roman" w:hAnsi="Times New Roman"/>
                <w:color w:val="000000"/>
                <w:lang w:eastAsia="en-US"/>
              </w:rPr>
              <w:br/>
              <w:t>3. Отработка умений безопасной эксплуатации ручного инструмента общего назначения</w:t>
            </w:r>
            <w:r w:rsidRPr="0024565D">
              <w:rPr>
                <w:rFonts w:ascii="Times New Roman" w:hAnsi="Times New Roman"/>
                <w:color w:val="000000"/>
                <w:lang w:eastAsia="en-US"/>
              </w:rPr>
              <w:br/>
              <w:t>4. Отработка умений безопасной эксплуатации инструмента с электроприводом</w:t>
            </w:r>
            <w:r w:rsidRPr="0024565D">
              <w:rPr>
                <w:rFonts w:ascii="Times New Roman" w:hAnsi="Times New Roman"/>
                <w:color w:val="000000"/>
                <w:lang w:eastAsia="en-US"/>
              </w:rPr>
              <w:br/>
              <w:t>5. Отработка умений безопасной эксплуатации оборудования для пайки</w:t>
            </w:r>
            <w:r w:rsidRPr="0024565D">
              <w:rPr>
                <w:rFonts w:ascii="Times New Roman" w:hAnsi="Times New Roman"/>
                <w:color w:val="000000"/>
                <w:lang w:eastAsia="en-US"/>
              </w:rPr>
              <w:br/>
              <w:t>6. Отработка умений безопасной эксплуатации специального инструмента</w:t>
            </w:r>
            <w:r w:rsidRPr="0024565D">
              <w:rPr>
                <w:rFonts w:ascii="Times New Roman" w:hAnsi="Times New Roman"/>
                <w:color w:val="000000"/>
                <w:lang w:eastAsia="en-US"/>
              </w:rPr>
              <w:br/>
              <w:t xml:space="preserve">7. </w:t>
            </w:r>
            <w:proofErr w:type="spellStart"/>
            <w:r w:rsidRPr="0024565D">
              <w:rPr>
                <w:rFonts w:ascii="Times New Roman" w:hAnsi="Times New Roman"/>
                <w:color w:val="000000"/>
                <w:lang w:eastAsia="en-US"/>
              </w:rPr>
              <w:t>Отработкаумений</w:t>
            </w:r>
            <w:proofErr w:type="spellEnd"/>
            <w:r w:rsidRPr="0024565D">
              <w:rPr>
                <w:rFonts w:ascii="Times New Roman" w:hAnsi="Times New Roman"/>
                <w:color w:val="000000"/>
                <w:lang w:eastAsia="en-US"/>
              </w:rPr>
              <w:t xml:space="preserve"> безопасной эксплуатации электромонтажного инструмента</w:t>
            </w:r>
            <w:r w:rsidRPr="0024565D">
              <w:rPr>
                <w:rFonts w:ascii="Times New Roman" w:hAnsi="Times New Roman"/>
                <w:color w:val="000000"/>
                <w:lang w:eastAsia="en-US"/>
              </w:rPr>
              <w:br/>
            </w:r>
            <w:r w:rsidRPr="0024565D">
              <w:rPr>
                <w:rFonts w:ascii="Times New Roman" w:hAnsi="Times New Roman"/>
                <w:color w:val="000000"/>
                <w:lang w:eastAsia="en-US"/>
              </w:rPr>
              <w:lastRenderedPageBreak/>
              <w:t>8. Решение ситуационных задач по подготовке к монтажу холодильного оборудования</w:t>
            </w:r>
          </w:p>
        </w:tc>
        <w:tc>
          <w:tcPr>
            <w:tcW w:w="1701" w:type="dxa"/>
            <w:tcBorders>
              <w:top w:val="nil"/>
              <w:left w:val="nil"/>
              <w:bottom w:val="single" w:sz="4" w:space="0" w:color="auto"/>
              <w:right w:val="single" w:sz="4" w:space="0" w:color="auto"/>
            </w:tcBorders>
            <w:shd w:val="clear" w:color="auto" w:fill="auto"/>
            <w:vAlign w:val="center"/>
          </w:tcPr>
          <w:p w14:paraId="26DA52EC" w14:textId="2D12F099"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07640032"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4C639ED7"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6375F401" w14:textId="24D18BE1" w:rsidTr="00A7040B">
        <w:trPr>
          <w:trHeight w:val="20"/>
        </w:trPr>
        <w:tc>
          <w:tcPr>
            <w:tcW w:w="2692" w:type="dxa"/>
            <w:vMerge w:val="restart"/>
            <w:tcBorders>
              <w:top w:val="nil"/>
              <w:left w:val="single" w:sz="4" w:space="0" w:color="auto"/>
              <w:right w:val="single" w:sz="4" w:space="0" w:color="auto"/>
            </w:tcBorders>
            <w:shd w:val="clear" w:color="auto" w:fill="auto"/>
            <w:hideMark/>
          </w:tcPr>
          <w:p w14:paraId="7F978F29"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 xml:space="preserve">Тема 1.2. Холодильные агенты и </w:t>
            </w:r>
            <w:proofErr w:type="spellStart"/>
            <w:r w:rsidRPr="0024565D">
              <w:rPr>
                <w:rFonts w:ascii="Times New Roman" w:hAnsi="Times New Roman"/>
                <w:b/>
                <w:bCs/>
                <w:color w:val="000000"/>
                <w:lang w:eastAsia="en-US"/>
              </w:rPr>
              <w:t>хладоносители</w:t>
            </w:r>
            <w:proofErr w:type="spellEnd"/>
          </w:p>
          <w:p w14:paraId="745C1180"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0B185437"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 xml:space="preserve">1. Характеристика, достоинства и недостатки, область применения хладагентов и </w:t>
            </w:r>
            <w:proofErr w:type="spellStart"/>
            <w:r w:rsidRPr="0024565D">
              <w:rPr>
                <w:rFonts w:ascii="Times New Roman" w:hAnsi="Times New Roman"/>
                <w:color w:val="000000"/>
                <w:lang w:eastAsia="en-US"/>
              </w:rPr>
              <w:t>хладоносителей</w:t>
            </w:r>
            <w:proofErr w:type="spellEnd"/>
            <w:r w:rsidRPr="0024565D">
              <w:rPr>
                <w:rFonts w:ascii="Times New Roman" w:hAnsi="Times New Roman"/>
                <w:color w:val="000000"/>
                <w:lang w:eastAsia="en-US"/>
              </w:rPr>
              <w:t>.</w:t>
            </w:r>
            <w:r w:rsidRPr="0024565D">
              <w:rPr>
                <w:rFonts w:ascii="Times New Roman" w:hAnsi="Times New Roman"/>
                <w:color w:val="000000"/>
                <w:lang w:eastAsia="en-US"/>
              </w:rPr>
              <w:br/>
              <w:t xml:space="preserve">2. Применение хладагентов и </w:t>
            </w:r>
            <w:proofErr w:type="spellStart"/>
            <w:r w:rsidRPr="0024565D">
              <w:rPr>
                <w:rFonts w:ascii="Times New Roman" w:hAnsi="Times New Roman"/>
                <w:color w:val="000000"/>
                <w:lang w:eastAsia="en-US"/>
              </w:rPr>
              <w:t>хладоносителей</w:t>
            </w:r>
            <w:proofErr w:type="spellEnd"/>
            <w:r w:rsidRPr="0024565D">
              <w:rPr>
                <w:rFonts w:ascii="Times New Roman" w:hAnsi="Times New Roman"/>
                <w:color w:val="000000"/>
                <w:lang w:eastAsia="en-US"/>
              </w:rPr>
              <w:t xml:space="preserve"> нового поколения.</w:t>
            </w:r>
            <w:r w:rsidRPr="0024565D">
              <w:rPr>
                <w:rFonts w:ascii="Times New Roman" w:hAnsi="Times New Roman"/>
                <w:color w:val="000000"/>
                <w:lang w:eastAsia="en-US"/>
              </w:rPr>
              <w:br/>
              <w:t xml:space="preserve">3. Современные масла для холодильных систем. </w:t>
            </w:r>
            <w:r w:rsidRPr="0024565D">
              <w:rPr>
                <w:rFonts w:ascii="Times New Roman" w:hAnsi="Times New Roman"/>
                <w:color w:val="000000"/>
                <w:lang w:eastAsia="en-US"/>
              </w:rPr>
              <w:br/>
              <w:t>4. Современные адсорбенты для хладагентов в холодильных системах.</w:t>
            </w:r>
          </w:p>
        </w:tc>
        <w:tc>
          <w:tcPr>
            <w:tcW w:w="1701" w:type="dxa"/>
            <w:tcBorders>
              <w:top w:val="nil"/>
              <w:left w:val="nil"/>
              <w:bottom w:val="single" w:sz="4" w:space="0" w:color="auto"/>
              <w:right w:val="single" w:sz="4" w:space="0" w:color="auto"/>
            </w:tcBorders>
            <w:shd w:val="clear" w:color="auto" w:fill="auto"/>
            <w:vAlign w:val="center"/>
          </w:tcPr>
          <w:p w14:paraId="3F636712" w14:textId="5ACA72D2"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146759AE"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15EFEE30"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54857049" w14:textId="30916ACD"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3F1EBBBB" w14:textId="77777777" w:rsidR="00A7040B" w:rsidRPr="0024565D" w:rsidRDefault="00A7040B" w:rsidP="0024565D">
            <w:pPr>
              <w:spacing w:after="0" w:line="240" w:lineRule="auto"/>
              <w:rPr>
                <w:rFonts w:ascii="Times New Roman" w:hAnsi="Times New Roman"/>
                <w:b/>
                <w:bCs/>
                <w:color w:val="000000"/>
                <w:lang w:eastAsia="en-US"/>
              </w:rPr>
            </w:pPr>
          </w:p>
        </w:tc>
        <w:tc>
          <w:tcPr>
            <w:tcW w:w="7935" w:type="dxa"/>
            <w:tcBorders>
              <w:top w:val="nil"/>
              <w:left w:val="nil"/>
              <w:bottom w:val="single" w:sz="4" w:space="0" w:color="auto"/>
              <w:right w:val="single" w:sz="4" w:space="0" w:color="auto"/>
            </w:tcBorders>
            <w:shd w:val="clear" w:color="auto" w:fill="auto"/>
            <w:hideMark/>
          </w:tcPr>
          <w:p w14:paraId="1914C7F5"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1. Сравнительный анализ холодильных масел.</w:t>
            </w:r>
            <w:r w:rsidRPr="0024565D">
              <w:rPr>
                <w:rFonts w:ascii="Times New Roman" w:hAnsi="Times New Roman"/>
                <w:color w:val="000000"/>
                <w:lang w:eastAsia="en-US"/>
              </w:rPr>
              <w:br/>
              <w:t>2. Сравнительный анализ хладагентов.</w:t>
            </w:r>
            <w:r w:rsidRPr="0024565D">
              <w:rPr>
                <w:rFonts w:ascii="Times New Roman" w:hAnsi="Times New Roman"/>
                <w:color w:val="000000"/>
                <w:lang w:eastAsia="en-US"/>
              </w:rPr>
              <w:br/>
              <w:t xml:space="preserve">3. Сравнительный анализ </w:t>
            </w:r>
            <w:proofErr w:type="spellStart"/>
            <w:r w:rsidRPr="0024565D">
              <w:rPr>
                <w:rFonts w:ascii="Times New Roman" w:hAnsi="Times New Roman"/>
                <w:color w:val="000000"/>
                <w:lang w:eastAsia="en-US"/>
              </w:rPr>
              <w:t>хладоносителей</w:t>
            </w:r>
            <w:proofErr w:type="spellEnd"/>
            <w:r w:rsidRPr="0024565D">
              <w:rPr>
                <w:rFonts w:ascii="Times New Roman" w:hAnsi="Times New Roman"/>
                <w:color w:val="000000"/>
                <w:lang w:eastAsia="en-US"/>
              </w:rPr>
              <w:t>.</w:t>
            </w:r>
            <w:r w:rsidRPr="0024565D">
              <w:rPr>
                <w:rFonts w:ascii="Times New Roman" w:hAnsi="Times New Roman"/>
                <w:color w:val="000000"/>
                <w:lang w:eastAsia="en-US"/>
              </w:rPr>
              <w:br/>
              <w:t>4. Решение ситуационных задач по подбору хладагента и холодильного масла.</w:t>
            </w:r>
          </w:p>
        </w:tc>
        <w:tc>
          <w:tcPr>
            <w:tcW w:w="1701" w:type="dxa"/>
            <w:tcBorders>
              <w:top w:val="nil"/>
              <w:left w:val="nil"/>
              <w:bottom w:val="single" w:sz="4" w:space="0" w:color="auto"/>
              <w:right w:val="single" w:sz="4" w:space="0" w:color="auto"/>
            </w:tcBorders>
            <w:shd w:val="clear" w:color="auto" w:fill="auto"/>
            <w:vAlign w:val="center"/>
          </w:tcPr>
          <w:p w14:paraId="4D47BF5F" w14:textId="36419592"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75CDDA53"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55BAF943"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3EE1C5CC" w14:textId="00F9616D" w:rsidTr="00A7040B">
        <w:trPr>
          <w:trHeight w:val="20"/>
        </w:trPr>
        <w:tc>
          <w:tcPr>
            <w:tcW w:w="2692" w:type="dxa"/>
            <w:vMerge w:val="restart"/>
            <w:tcBorders>
              <w:top w:val="nil"/>
              <w:left w:val="single" w:sz="4" w:space="0" w:color="auto"/>
              <w:right w:val="single" w:sz="4" w:space="0" w:color="auto"/>
            </w:tcBorders>
            <w:shd w:val="clear" w:color="auto" w:fill="auto"/>
            <w:hideMark/>
          </w:tcPr>
          <w:p w14:paraId="1E317305"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Тема 1.3. Грузоподъемные машины и механизмы</w:t>
            </w:r>
          </w:p>
          <w:p w14:paraId="6A1639C4"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71B301D2"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 xml:space="preserve">1. Полиспасты, барабаны, блоки, звездочки, назначение, конструкции, область применения. </w:t>
            </w:r>
            <w:r w:rsidRPr="0024565D">
              <w:rPr>
                <w:rFonts w:ascii="Times New Roman" w:hAnsi="Times New Roman"/>
                <w:color w:val="000000"/>
                <w:lang w:eastAsia="en-US"/>
              </w:rPr>
              <w:br/>
              <w:t xml:space="preserve">2. Определение основных размеров, основы расчета элементов на прочность. </w:t>
            </w:r>
            <w:r w:rsidRPr="0024565D">
              <w:rPr>
                <w:rFonts w:ascii="Times New Roman" w:hAnsi="Times New Roman"/>
                <w:color w:val="000000"/>
                <w:lang w:eastAsia="en-US"/>
              </w:rPr>
              <w:br/>
              <w:t xml:space="preserve">3. Остановы и тормоза, классификация, основные требования, принцип действия, методика расчета. </w:t>
            </w:r>
            <w:r w:rsidRPr="0024565D">
              <w:rPr>
                <w:rFonts w:ascii="Times New Roman" w:hAnsi="Times New Roman"/>
                <w:color w:val="000000"/>
                <w:lang w:eastAsia="en-US"/>
              </w:rPr>
              <w:br/>
              <w:t xml:space="preserve">4. Пуск и торможение механизма поворота. </w:t>
            </w:r>
            <w:r w:rsidRPr="0024565D">
              <w:rPr>
                <w:rFonts w:ascii="Times New Roman" w:hAnsi="Times New Roman"/>
                <w:color w:val="000000"/>
                <w:lang w:eastAsia="en-US"/>
              </w:rPr>
              <w:br/>
              <w:t>5. Типы приводов грузоподъёмных машин. Устройства, обеспечивающие безопасность работы.</w:t>
            </w:r>
            <w:r w:rsidRPr="0024565D">
              <w:rPr>
                <w:rFonts w:ascii="Times New Roman" w:hAnsi="Times New Roman"/>
                <w:color w:val="000000"/>
                <w:lang w:eastAsia="en-US"/>
              </w:rPr>
              <w:br/>
              <w:t xml:space="preserve">6. Крюки и петли, специальные захваты; выбор материалов, методы изготовления. </w:t>
            </w:r>
            <w:r w:rsidRPr="0024565D">
              <w:rPr>
                <w:rFonts w:ascii="Times New Roman" w:hAnsi="Times New Roman"/>
                <w:color w:val="000000"/>
                <w:lang w:eastAsia="en-US"/>
              </w:rPr>
              <w:br/>
              <w:t>7. Ковши, бадьи, грейферы; конструкция, принцип действия, применение грузоподъемных приспособлений."</w:t>
            </w:r>
            <w:r w:rsidRPr="0024565D">
              <w:rPr>
                <w:rFonts w:ascii="Times New Roman" w:hAnsi="Times New Roman"/>
                <w:color w:val="000000"/>
                <w:lang w:eastAsia="en-US"/>
              </w:rPr>
              <w:br/>
              <w:t>8. Основные элементы конвейеров, их геометрические характеристики и выбор при проектировании.</w:t>
            </w:r>
            <w:r w:rsidRPr="0024565D">
              <w:rPr>
                <w:rFonts w:ascii="Times New Roman" w:hAnsi="Times New Roman"/>
                <w:color w:val="000000"/>
                <w:lang w:eastAsia="en-US"/>
              </w:rPr>
              <w:br/>
              <w:t xml:space="preserve">9. Общая характеристика, назначение и область применения гравитационных устройств, пневматических, гидравлических, винтовых конвейеров. </w:t>
            </w:r>
            <w:r w:rsidRPr="0024565D">
              <w:rPr>
                <w:rFonts w:ascii="Times New Roman" w:hAnsi="Times New Roman"/>
                <w:color w:val="000000"/>
                <w:lang w:eastAsia="en-US"/>
              </w:rPr>
              <w:br/>
              <w:t>10. Схема и принцип действия, основные элементы конструкций и вспомогательных устройств.</w:t>
            </w:r>
            <w:r w:rsidRPr="0024565D">
              <w:rPr>
                <w:rFonts w:ascii="Times New Roman" w:hAnsi="Times New Roman"/>
                <w:color w:val="000000"/>
                <w:lang w:eastAsia="en-US"/>
              </w:rPr>
              <w:br/>
              <w:t xml:space="preserve">11. 0бщая характеристика тележечного напольного транспорта и область его применения. </w:t>
            </w:r>
            <w:r w:rsidRPr="0024565D">
              <w:rPr>
                <w:rFonts w:ascii="Times New Roman" w:hAnsi="Times New Roman"/>
                <w:color w:val="000000"/>
                <w:lang w:eastAsia="en-US"/>
              </w:rPr>
              <w:br/>
              <w:t xml:space="preserve">12. Особенности конструкции тележек, штабелёров, </w:t>
            </w:r>
            <w:proofErr w:type="spellStart"/>
            <w:r w:rsidRPr="0024565D">
              <w:rPr>
                <w:rFonts w:ascii="Times New Roman" w:hAnsi="Times New Roman"/>
                <w:color w:val="000000"/>
                <w:lang w:eastAsia="en-US"/>
              </w:rPr>
              <w:t>электротележек</w:t>
            </w:r>
            <w:proofErr w:type="spellEnd"/>
            <w:r w:rsidRPr="0024565D">
              <w:rPr>
                <w:rFonts w:ascii="Times New Roman" w:hAnsi="Times New Roman"/>
                <w:color w:val="000000"/>
                <w:lang w:eastAsia="en-US"/>
              </w:rPr>
              <w:t xml:space="preserve">, </w:t>
            </w:r>
            <w:proofErr w:type="spellStart"/>
            <w:r w:rsidRPr="0024565D">
              <w:rPr>
                <w:rFonts w:ascii="Times New Roman" w:hAnsi="Times New Roman"/>
                <w:color w:val="000000"/>
                <w:lang w:eastAsia="en-US"/>
              </w:rPr>
              <w:t>элекгротягачей</w:t>
            </w:r>
            <w:proofErr w:type="spellEnd"/>
            <w:r w:rsidRPr="0024565D">
              <w:rPr>
                <w:rFonts w:ascii="Times New Roman" w:hAnsi="Times New Roman"/>
                <w:color w:val="000000"/>
                <w:lang w:eastAsia="en-US"/>
              </w:rPr>
              <w:t xml:space="preserve"> и электропогрузчиков. </w:t>
            </w:r>
            <w:r w:rsidRPr="0024565D">
              <w:rPr>
                <w:rFonts w:ascii="Times New Roman" w:hAnsi="Times New Roman"/>
                <w:color w:val="000000"/>
                <w:lang w:eastAsia="en-US"/>
              </w:rPr>
              <w:br/>
              <w:t xml:space="preserve">13. Основы расчета напольного транспорта. Современные виды напольного транспорта. </w:t>
            </w:r>
            <w:r w:rsidRPr="0024565D">
              <w:rPr>
                <w:rFonts w:ascii="Times New Roman" w:hAnsi="Times New Roman"/>
                <w:color w:val="000000"/>
                <w:lang w:eastAsia="en-US"/>
              </w:rPr>
              <w:br/>
              <w:t xml:space="preserve">14. Механизация транспортирования и хранения мяса по подвесным путям. </w:t>
            </w:r>
            <w:r w:rsidRPr="0024565D">
              <w:rPr>
                <w:rFonts w:ascii="Times New Roman" w:hAnsi="Times New Roman"/>
                <w:color w:val="000000"/>
                <w:lang w:eastAsia="en-US"/>
              </w:rPr>
              <w:br/>
            </w:r>
            <w:r w:rsidRPr="0024565D">
              <w:rPr>
                <w:rFonts w:ascii="Times New Roman" w:hAnsi="Times New Roman"/>
                <w:color w:val="000000"/>
                <w:lang w:eastAsia="en-US"/>
              </w:rPr>
              <w:lastRenderedPageBreak/>
              <w:t>15. Механизация погрузочно-разгрузочных работ с мороженным и охлажденным продуктами. Механизация грузовых работ с тарными грузами.</w:t>
            </w:r>
          </w:p>
        </w:tc>
        <w:tc>
          <w:tcPr>
            <w:tcW w:w="1701" w:type="dxa"/>
            <w:tcBorders>
              <w:top w:val="nil"/>
              <w:left w:val="nil"/>
              <w:bottom w:val="single" w:sz="4" w:space="0" w:color="auto"/>
              <w:right w:val="single" w:sz="4" w:space="0" w:color="auto"/>
            </w:tcBorders>
            <w:shd w:val="clear" w:color="auto" w:fill="auto"/>
            <w:vAlign w:val="center"/>
          </w:tcPr>
          <w:p w14:paraId="7B59CB86" w14:textId="23A3BD54"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59A40221"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7A1B3D27"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15661EDB" w14:textId="020607F8"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766DEF29" w14:textId="77777777" w:rsidR="00A7040B" w:rsidRPr="0024565D" w:rsidRDefault="00A7040B" w:rsidP="0024565D">
            <w:pPr>
              <w:spacing w:after="0" w:line="240" w:lineRule="auto"/>
              <w:rPr>
                <w:rFonts w:ascii="Times New Roman" w:hAnsi="Times New Roman"/>
                <w:b/>
                <w:bCs/>
                <w:color w:val="000000"/>
                <w:lang w:eastAsia="en-US"/>
              </w:rPr>
            </w:pPr>
          </w:p>
        </w:tc>
        <w:tc>
          <w:tcPr>
            <w:tcW w:w="7935" w:type="dxa"/>
            <w:tcBorders>
              <w:top w:val="nil"/>
              <w:left w:val="nil"/>
              <w:bottom w:val="single" w:sz="4" w:space="0" w:color="auto"/>
              <w:right w:val="single" w:sz="4" w:space="0" w:color="auto"/>
            </w:tcBorders>
            <w:shd w:val="clear" w:color="auto" w:fill="auto"/>
            <w:hideMark/>
          </w:tcPr>
          <w:p w14:paraId="727CDFBE"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 xml:space="preserve">1. Гибкие тяговые элементы: канаты, сварные и пластинчатые цепи. </w:t>
            </w:r>
            <w:r w:rsidRPr="0024565D">
              <w:rPr>
                <w:rFonts w:ascii="Times New Roman" w:hAnsi="Times New Roman"/>
                <w:color w:val="000000"/>
                <w:lang w:eastAsia="en-US"/>
              </w:rPr>
              <w:br/>
              <w:t xml:space="preserve">2. Механизм передвижения, назначение, область применения. </w:t>
            </w:r>
            <w:r w:rsidRPr="0024565D">
              <w:rPr>
                <w:rFonts w:ascii="Times New Roman" w:hAnsi="Times New Roman"/>
                <w:color w:val="000000"/>
                <w:lang w:eastAsia="en-US"/>
              </w:rPr>
              <w:br/>
              <w:t xml:space="preserve">3. Схемы механизмов, их разновидности, конструкция, принцип действия, силовой и кинематический расчет. </w:t>
            </w:r>
            <w:r w:rsidRPr="0024565D">
              <w:rPr>
                <w:rFonts w:ascii="Times New Roman" w:hAnsi="Times New Roman"/>
                <w:color w:val="000000"/>
                <w:lang w:eastAsia="en-US"/>
              </w:rPr>
              <w:br/>
              <w:t>4. Лебедки, домкраты, лифты, краны: классификация, назначение, принцип действия и область применения. Типы, технические характеристики и основные параметры грузоподъемных устройств. "</w:t>
            </w:r>
            <w:r w:rsidRPr="0024565D">
              <w:rPr>
                <w:rFonts w:ascii="Times New Roman" w:hAnsi="Times New Roman"/>
                <w:color w:val="000000"/>
                <w:lang w:eastAsia="en-US"/>
              </w:rPr>
              <w:br/>
              <w:t xml:space="preserve">5. Виды грузов. Характеристика транспортирующих машин. Характеристика и основные свойства грузов. </w:t>
            </w:r>
            <w:r w:rsidRPr="0024565D">
              <w:rPr>
                <w:rFonts w:ascii="Times New Roman" w:hAnsi="Times New Roman"/>
                <w:color w:val="000000"/>
                <w:lang w:eastAsia="en-US"/>
              </w:rPr>
              <w:br/>
              <w:t>6. Решение ситуационных задач по подбору грузозахватных приспособлений.</w:t>
            </w:r>
            <w:r w:rsidRPr="0024565D">
              <w:rPr>
                <w:rFonts w:ascii="Times New Roman" w:hAnsi="Times New Roman"/>
                <w:color w:val="000000"/>
                <w:lang w:eastAsia="en-US"/>
              </w:rPr>
              <w:br/>
              <w:t>7. Решение ситуационных задач по подбору грузоподъемных устройств.</w:t>
            </w:r>
            <w:r w:rsidRPr="0024565D">
              <w:rPr>
                <w:rFonts w:ascii="Times New Roman" w:hAnsi="Times New Roman"/>
                <w:color w:val="000000"/>
                <w:lang w:eastAsia="en-US"/>
              </w:rPr>
              <w:br/>
              <w:t>8. Решение ситуационных задач по подбору механизации грузовых работ с тарными грузами.</w:t>
            </w:r>
            <w:r w:rsidRPr="0024565D">
              <w:rPr>
                <w:rFonts w:ascii="Times New Roman" w:hAnsi="Times New Roman"/>
                <w:color w:val="000000"/>
                <w:lang w:eastAsia="en-US"/>
              </w:rPr>
              <w:br/>
              <w:t>9. Решение ситуационных задач по подбору транспортирующих машин с тяговым элементом.</w:t>
            </w:r>
            <w:r w:rsidRPr="0024565D">
              <w:rPr>
                <w:rFonts w:ascii="Times New Roman" w:hAnsi="Times New Roman"/>
                <w:color w:val="000000"/>
                <w:lang w:eastAsia="en-US"/>
              </w:rPr>
              <w:br/>
              <w:t>10. Решение ситуационных задач по подбору транспортирующих машин без тягового органа.</w:t>
            </w:r>
            <w:r w:rsidRPr="0024565D">
              <w:rPr>
                <w:rFonts w:ascii="Times New Roman" w:hAnsi="Times New Roman"/>
                <w:color w:val="000000"/>
                <w:lang w:eastAsia="en-US"/>
              </w:rPr>
              <w:br/>
              <w:t>11. Решение ситуационных задач по подбору напольного транспорта.</w:t>
            </w:r>
            <w:r w:rsidRPr="0024565D">
              <w:rPr>
                <w:rFonts w:ascii="Times New Roman" w:hAnsi="Times New Roman"/>
                <w:color w:val="000000"/>
                <w:lang w:eastAsia="en-US"/>
              </w:rPr>
              <w:br/>
              <w:t>12. Решение ситуационных задач по подбору механизации работ для хранения мяса на подвесных путях.</w:t>
            </w:r>
            <w:r w:rsidRPr="0024565D">
              <w:rPr>
                <w:rFonts w:ascii="Times New Roman" w:hAnsi="Times New Roman"/>
                <w:color w:val="000000"/>
                <w:lang w:eastAsia="en-US"/>
              </w:rPr>
              <w:br/>
              <w:t>13. Решение ситуационных задач по выбору вида и типа транспортирующих машин.</w:t>
            </w:r>
            <w:r w:rsidRPr="0024565D">
              <w:rPr>
                <w:rFonts w:ascii="Times New Roman" w:hAnsi="Times New Roman"/>
                <w:color w:val="000000"/>
                <w:lang w:eastAsia="en-US"/>
              </w:rPr>
              <w:br/>
              <w:t>14. Решение ситуационных задач по подбору механизации погрузочно-разгрузочных работ с мороженным и охлажденным продуктами.</w:t>
            </w:r>
          </w:p>
        </w:tc>
        <w:tc>
          <w:tcPr>
            <w:tcW w:w="1701" w:type="dxa"/>
            <w:tcBorders>
              <w:top w:val="nil"/>
              <w:left w:val="nil"/>
              <w:bottom w:val="single" w:sz="4" w:space="0" w:color="auto"/>
              <w:right w:val="single" w:sz="4" w:space="0" w:color="auto"/>
            </w:tcBorders>
            <w:shd w:val="clear" w:color="auto" w:fill="auto"/>
            <w:vAlign w:val="center"/>
            <w:hideMark/>
          </w:tcPr>
          <w:p w14:paraId="3BA072EF" w14:textId="4C51CAA5"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0DB97D03"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3C6C6B6B"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41F90E7F" w14:textId="2661B5CD" w:rsidTr="00A7040B">
        <w:trPr>
          <w:trHeight w:val="353"/>
        </w:trPr>
        <w:tc>
          <w:tcPr>
            <w:tcW w:w="10627" w:type="dxa"/>
            <w:gridSpan w:val="2"/>
            <w:tcBorders>
              <w:top w:val="nil"/>
              <w:left w:val="single" w:sz="4" w:space="0" w:color="auto"/>
              <w:bottom w:val="single" w:sz="4" w:space="0" w:color="auto"/>
              <w:right w:val="single" w:sz="4" w:space="0" w:color="auto"/>
            </w:tcBorders>
            <w:shd w:val="clear" w:color="auto" w:fill="auto"/>
            <w:hideMark/>
          </w:tcPr>
          <w:p w14:paraId="09BA7DD8"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Раздел 2. Осуществление монтажа промышленного холодильного и морозильного оборудования.</w:t>
            </w:r>
          </w:p>
        </w:tc>
        <w:tc>
          <w:tcPr>
            <w:tcW w:w="1701" w:type="dxa"/>
            <w:tcBorders>
              <w:top w:val="nil"/>
              <w:left w:val="nil"/>
              <w:bottom w:val="single" w:sz="4" w:space="0" w:color="auto"/>
              <w:right w:val="single" w:sz="4" w:space="0" w:color="auto"/>
            </w:tcBorders>
            <w:shd w:val="clear" w:color="auto" w:fill="auto"/>
            <w:vAlign w:val="center"/>
          </w:tcPr>
          <w:p w14:paraId="527A897B" w14:textId="5BA30D97" w:rsidR="00A7040B" w:rsidRPr="0024565D" w:rsidRDefault="00A7040B" w:rsidP="0024565D">
            <w:pPr>
              <w:spacing w:after="0" w:line="240" w:lineRule="auto"/>
              <w:jc w:val="center"/>
              <w:rPr>
                <w:rFonts w:ascii="Times New Roman" w:hAnsi="Times New Roman"/>
                <w:b/>
                <w:bCs/>
                <w:color w:val="000000"/>
                <w:lang w:eastAsia="en-US"/>
              </w:rPr>
            </w:pPr>
          </w:p>
        </w:tc>
        <w:tc>
          <w:tcPr>
            <w:tcW w:w="1275" w:type="dxa"/>
            <w:tcBorders>
              <w:top w:val="nil"/>
              <w:left w:val="nil"/>
              <w:bottom w:val="single" w:sz="4" w:space="0" w:color="auto"/>
              <w:right w:val="single" w:sz="4" w:space="0" w:color="auto"/>
            </w:tcBorders>
          </w:tcPr>
          <w:p w14:paraId="6092DBA7" w14:textId="567AC19E" w:rsidR="00A7040B" w:rsidRDefault="008B38E0" w:rsidP="0024565D">
            <w:pPr>
              <w:spacing w:after="0" w:line="240" w:lineRule="auto"/>
              <w:jc w:val="center"/>
              <w:rPr>
                <w:rFonts w:ascii="Times New Roman" w:hAnsi="Times New Roman"/>
                <w:b/>
                <w:bCs/>
                <w:color w:val="000000"/>
                <w:lang w:eastAsia="en-US"/>
              </w:rPr>
            </w:pPr>
            <w:r>
              <w:rPr>
                <w:rFonts w:ascii="Times New Roman" w:hAnsi="Times New Roman"/>
                <w:b/>
                <w:bCs/>
                <w:color w:val="000000"/>
                <w:lang w:eastAsia="en-US"/>
              </w:rPr>
              <w:t>ПК 2.2</w:t>
            </w:r>
          </w:p>
        </w:tc>
        <w:tc>
          <w:tcPr>
            <w:tcW w:w="1418" w:type="dxa"/>
            <w:tcBorders>
              <w:top w:val="nil"/>
              <w:left w:val="nil"/>
              <w:bottom w:val="single" w:sz="4" w:space="0" w:color="auto"/>
              <w:right w:val="single" w:sz="4" w:space="0" w:color="auto"/>
            </w:tcBorders>
          </w:tcPr>
          <w:p w14:paraId="0D88405C" w14:textId="77777777" w:rsidR="00A7040B" w:rsidRDefault="00A7040B" w:rsidP="0024565D">
            <w:pPr>
              <w:spacing w:after="0" w:line="240" w:lineRule="auto"/>
              <w:jc w:val="center"/>
              <w:rPr>
                <w:rFonts w:ascii="Times New Roman" w:hAnsi="Times New Roman"/>
                <w:b/>
                <w:bCs/>
                <w:color w:val="000000"/>
                <w:lang w:eastAsia="en-US"/>
              </w:rPr>
            </w:pPr>
          </w:p>
        </w:tc>
      </w:tr>
      <w:tr w:rsidR="00A7040B" w:rsidRPr="0024565D" w14:paraId="4AED41DA" w14:textId="3F19B674" w:rsidTr="00A7040B">
        <w:trPr>
          <w:trHeight w:val="361"/>
        </w:trPr>
        <w:tc>
          <w:tcPr>
            <w:tcW w:w="10627" w:type="dxa"/>
            <w:gridSpan w:val="2"/>
            <w:tcBorders>
              <w:top w:val="nil"/>
              <w:left w:val="single" w:sz="4" w:space="0" w:color="auto"/>
              <w:bottom w:val="single" w:sz="4" w:space="0" w:color="auto"/>
              <w:right w:val="single" w:sz="4" w:space="0" w:color="auto"/>
            </w:tcBorders>
            <w:shd w:val="clear" w:color="auto" w:fill="auto"/>
          </w:tcPr>
          <w:p w14:paraId="0AADFDAD"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МДК.02.01 Управление монтажом холодильного оборудования</w:t>
            </w:r>
          </w:p>
        </w:tc>
        <w:tc>
          <w:tcPr>
            <w:tcW w:w="1701" w:type="dxa"/>
            <w:tcBorders>
              <w:top w:val="nil"/>
              <w:left w:val="nil"/>
              <w:bottom w:val="single" w:sz="4" w:space="0" w:color="auto"/>
              <w:right w:val="single" w:sz="4" w:space="0" w:color="auto"/>
            </w:tcBorders>
            <w:shd w:val="clear" w:color="auto" w:fill="auto"/>
            <w:vAlign w:val="center"/>
          </w:tcPr>
          <w:p w14:paraId="4FE979AA" w14:textId="194D3E0A" w:rsidR="00A7040B" w:rsidRPr="0024565D" w:rsidRDefault="00A7040B" w:rsidP="0024565D">
            <w:pPr>
              <w:spacing w:after="0" w:line="240" w:lineRule="auto"/>
              <w:jc w:val="center"/>
              <w:rPr>
                <w:rFonts w:ascii="Times New Roman" w:hAnsi="Times New Roman"/>
                <w:b/>
                <w:bCs/>
                <w:color w:val="000000"/>
                <w:lang w:eastAsia="en-US"/>
              </w:rPr>
            </w:pPr>
          </w:p>
        </w:tc>
        <w:tc>
          <w:tcPr>
            <w:tcW w:w="1275" w:type="dxa"/>
            <w:tcBorders>
              <w:top w:val="nil"/>
              <w:left w:val="nil"/>
              <w:bottom w:val="single" w:sz="4" w:space="0" w:color="auto"/>
              <w:right w:val="single" w:sz="4" w:space="0" w:color="auto"/>
            </w:tcBorders>
          </w:tcPr>
          <w:p w14:paraId="3D13C965" w14:textId="77777777" w:rsidR="00A7040B" w:rsidRDefault="00A7040B" w:rsidP="0024565D">
            <w:pPr>
              <w:spacing w:after="0" w:line="240" w:lineRule="auto"/>
              <w:jc w:val="center"/>
              <w:rPr>
                <w:rFonts w:ascii="Times New Roman" w:hAnsi="Times New Roman"/>
                <w:b/>
                <w:bCs/>
                <w:color w:val="000000"/>
                <w:lang w:eastAsia="en-US"/>
              </w:rPr>
            </w:pPr>
          </w:p>
        </w:tc>
        <w:tc>
          <w:tcPr>
            <w:tcW w:w="1418" w:type="dxa"/>
            <w:tcBorders>
              <w:top w:val="nil"/>
              <w:left w:val="nil"/>
              <w:bottom w:val="single" w:sz="4" w:space="0" w:color="auto"/>
              <w:right w:val="single" w:sz="4" w:space="0" w:color="auto"/>
            </w:tcBorders>
          </w:tcPr>
          <w:p w14:paraId="58796059" w14:textId="77777777" w:rsidR="00A7040B" w:rsidRDefault="00A7040B" w:rsidP="0024565D">
            <w:pPr>
              <w:spacing w:after="0" w:line="240" w:lineRule="auto"/>
              <w:jc w:val="center"/>
              <w:rPr>
                <w:rFonts w:ascii="Times New Roman" w:hAnsi="Times New Roman"/>
                <w:b/>
                <w:bCs/>
                <w:color w:val="000000"/>
                <w:lang w:eastAsia="en-US"/>
              </w:rPr>
            </w:pPr>
          </w:p>
        </w:tc>
      </w:tr>
      <w:tr w:rsidR="00A7040B" w:rsidRPr="0024565D" w14:paraId="39630112" w14:textId="437218DD" w:rsidTr="00E05D84">
        <w:trPr>
          <w:trHeight w:val="20"/>
        </w:trPr>
        <w:tc>
          <w:tcPr>
            <w:tcW w:w="2692" w:type="dxa"/>
            <w:vMerge w:val="restart"/>
            <w:tcBorders>
              <w:top w:val="nil"/>
              <w:left w:val="single" w:sz="4" w:space="0" w:color="auto"/>
              <w:right w:val="single" w:sz="4" w:space="0" w:color="auto"/>
            </w:tcBorders>
            <w:shd w:val="clear" w:color="auto" w:fill="auto"/>
            <w:hideMark/>
          </w:tcPr>
          <w:p w14:paraId="0B0432E6" w14:textId="77777777" w:rsidR="00A7040B" w:rsidRPr="0024565D" w:rsidRDefault="00A7040B" w:rsidP="0024565D">
            <w:pPr>
              <w:spacing w:after="0" w:line="240" w:lineRule="auto"/>
              <w:rPr>
                <w:rFonts w:ascii="Times New Roman" w:hAnsi="Times New Roman"/>
                <w:b/>
                <w:bCs/>
                <w:color w:val="000000"/>
                <w:lang w:val="en-US" w:eastAsia="en-US"/>
              </w:rPr>
            </w:pPr>
            <w:proofErr w:type="spellStart"/>
            <w:r w:rsidRPr="0024565D">
              <w:rPr>
                <w:rFonts w:ascii="Times New Roman" w:hAnsi="Times New Roman"/>
                <w:b/>
                <w:bCs/>
                <w:color w:val="000000"/>
                <w:lang w:val="en-US" w:eastAsia="en-US"/>
              </w:rPr>
              <w:t>Тема</w:t>
            </w:r>
            <w:proofErr w:type="spellEnd"/>
            <w:r w:rsidRPr="0024565D">
              <w:rPr>
                <w:rFonts w:ascii="Times New Roman" w:hAnsi="Times New Roman"/>
                <w:b/>
                <w:bCs/>
                <w:color w:val="000000"/>
                <w:lang w:val="en-US" w:eastAsia="en-US"/>
              </w:rPr>
              <w:t xml:space="preserve"> 2.1. </w:t>
            </w:r>
            <w:proofErr w:type="spellStart"/>
            <w:r w:rsidRPr="0024565D">
              <w:rPr>
                <w:rFonts w:ascii="Times New Roman" w:hAnsi="Times New Roman"/>
                <w:b/>
                <w:bCs/>
                <w:color w:val="000000"/>
                <w:lang w:val="en-US" w:eastAsia="en-US"/>
              </w:rPr>
              <w:t>Монтаж</w:t>
            </w:r>
            <w:proofErr w:type="spellEnd"/>
            <w:r w:rsidRPr="0024565D">
              <w:rPr>
                <w:rFonts w:ascii="Times New Roman" w:hAnsi="Times New Roman"/>
                <w:b/>
                <w:bCs/>
                <w:color w:val="000000"/>
                <w:lang w:val="en-US" w:eastAsia="en-US"/>
              </w:rPr>
              <w:t xml:space="preserve"> </w:t>
            </w:r>
            <w:proofErr w:type="spellStart"/>
            <w:r w:rsidRPr="0024565D">
              <w:rPr>
                <w:rFonts w:ascii="Times New Roman" w:hAnsi="Times New Roman"/>
                <w:b/>
                <w:bCs/>
                <w:color w:val="000000"/>
                <w:lang w:val="en-US" w:eastAsia="en-US"/>
              </w:rPr>
              <w:t>холодильного</w:t>
            </w:r>
            <w:proofErr w:type="spellEnd"/>
            <w:r w:rsidRPr="0024565D">
              <w:rPr>
                <w:rFonts w:ascii="Times New Roman" w:hAnsi="Times New Roman"/>
                <w:b/>
                <w:bCs/>
                <w:color w:val="000000"/>
                <w:lang w:val="en-US" w:eastAsia="en-US"/>
              </w:rPr>
              <w:t xml:space="preserve"> </w:t>
            </w:r>
            <w:proofErr w:type="spellStart"/>
            <w:r w:rsidRPr="0024565D">
              <w:rPr>
                <w:rFonts w:ascii="Times New Roman" w:hAnsi="Times New Roman"/>
                <w:b/>
                <w:bCs/>
                <w:color w:val="000000"/>
                <w:lang w:val="en-US" w:eastAsia="en-US"/>
              </w:rPr>
              <w:t>оборудования</w:t>
            </w:r>
            <w:proofErr w:type="spellEnd"/>
          </w:p>
          <w:p w14:paraId="3B2147D8" w14:textId="77777777" w:rsidR="00A7040B" w:rsidRPr="0024565D" w:rsidRDefault="00A7040B" w:rsidP="0024565D">
            <w:pPr>
              <w:spacing w:after="0" w:line="240" w:lineRule="auto"/>
              <w:rPr>
                <w:rFonts w:ascii="Times New Roman" w:hAnsi="Times New Roman"/>
                <w:b/>
                <w:bCs/>
                <w:color w:val="000000"/>
                <w:lang w:val="en-US"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06CDFC58" w14:textId="77777777" w:rsidR="00A7040B" w:rsidRPr="0024565D" w:rsidRDefault="00A7040B" w:rsidP="0024565D">
            <w:pPr>
              <w:spacing w:after="0" w:line="240" w:lineRule="auto"/>
              <w:rPr>
                <w:rFonts w:ascii="Times New Roman" w:hAnsi="Times New Roman"/>
                <w:color w:val="000000"/>
                <w:lang w:val="en-US"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1. Техника безопасности при монтаже холодильного оборудования.</w:t>
            </w:r>
            <w:r w:rsidRPr="0024565D">
              <w:rPr>
                <w:rFonts w:ascii="Times New Roman" w:hAnsi="Times New Roman"/>
                <w:color w:val="000000"/>
                <w:lang w:eastAsia="en-US"/>
              </w:rPr>
              <w:br/>
              <w:t>2. Определение мест расположения оборудования.</w:t>
            </w:r>
            <w:r w:rsidRPr="0024565D">
              <w:rPr>
                <w:rFonts w:ascii="Times New Roman" w:hAnsi="Times New Roman"/>
                <w:color w:val="000000"/>
                <w:lang w:eastAsia="en-US"/>
              </w:rPr>
              <w:br/>
              <w:t xml:space="preserve">3. Монтаж поршневых компрессоров на фундаментах. </w:t>
            </w:r>
            <w:r w:rsidRPr="0024565D">
              <w:rPr>
                <w:rFonts w:ascii="Times New Roman" w:hAnsi="Times New Roman"/>
                <w:color w:val="000000"/>
                <w:lang w:eastAsia="en-US"/>
              </w:rPr>
              <w:br/>
              <w:t>4. Проектирование и изготовление фундамента, проверка фундамента. Разновидности фундаментных болтов.</w:t>
            </w:r>
            <w:r w:rsidRPr="0024565D">
              <w:rPr>
                <w:rFonts w:ascii="Times New Roman" w:hAnsi="Times New Roman"/>
                <w:color w:val="000000"/>
                <w:lang w:eastAsia="en-US"/>
              </w:rPr>
              <w:br/>
              <w:t>5. Способы транспортировки, подъема и установки аппаратов на фундаменты. Крепление аппаратов.</w:t>
            </w:r>
            <w:r w:rsidRPr="0024565D">
              <w:rPr>
                <w:rFonts w:ascii="Times New Roman" w:hAnsi="Times New Roman"/>
                <w:color w:val="000000"/>
                <w:lang w:eastAsia="en-US"/>
              </w:rPr>
              <w:br/>
              <w:t>6. Основные приемы монтажа компрессоров и аппаратов холодильной установки</w:t>
            </w:r>
            <w:r w:rsidRPr="0024565D">
              <w:rPr>
                <w:rFonts w:ascii="Times New Roman" w:hAnsi="Times New Roman"/>
                <w:color w:val="000000"/>
                <w:lang w:eastAsia="en-US"/>
              </w:rPr>
              <w:br/>
            </w:r>
            <w:r w:rsidRPr="0024565D">
              <w:rPr>
                <w:rFonts w:ascii="Times New Roman" w:hAnsi="Times New Roman"/>
                <w:color w:val="000000"/>
                <w:lang w:eastAsia="en-US"/>
              </w:rPr>
              <w:lastRenderedPageBreak/>
              <w:t xml:space="preserve">7. Проверка по главным осям компрессоров, аппаратов и другого оборудования. </w:t>
            </w:r>
            <w:r w:rsidRPr="0024565D">
              <w:rPr>
                <w:rFonts w:ascii="Times New Roman" w:hAnsi="Times New Roman"/>
                <w:color w:val="000000"/>
                <w:lang w:eastAsia="en-US"/>
              </w:rPr>
              <w:br/>
              <w:t xml:space="preserve">8. Подъем и перемещение тяжелого оборудования. </w:t>
            </w:r>
            <w:r w:rsidRPr="0024565D">
              <w:rPr>
                <w:rFonts w:ascii="Times New Roman" w:hAnsi="Times New Roman"/>
                <w:color w:val="000000"/>
                <w:lang w:eastAsia="en-US"/>
              </w:rPr>
              <w:br/>
              <w:t>9. Выверка и регулировка положения устанавливаемого оборудования и центровка валов на соосность.</w:t>
            </w:r>
            <w:r w:rsidRPr="0024565D">
              <w:rPr>
                <w:rFonts w:ascii="Times New Roman" w:hAnsi="Times New Roman"/>
                <w:color w:val="000000"/>
                <w:lang w:eastAsia="en-US"/>
              </w:rPr>
              <w:br/>
              <w:t xml:space="preserve">10. Монтаж компрессоров. Операции по установке компрессоров в вертикальном и горизонтальном положениях. </w:t>
            </w:r>
            <w:r w:rsidRPr="0024565D">
              <w:rPr>
                <w:rFonts w:ascii="Times New Roman" w:hAnsi="Times New Roman"/>
                <w:color w:val="000000"/>
                <w:lang w:eastAsia="en-US"/>
              </w:rPr>
              <w:br/>
              <w:t>11. Подливка фундамента. Ревизия компрессора. Обкатка компрессора на холостом ходу и под нагрузкой.</w:t>
            </w:r>
            <w:r w:rsidRPr="0024565D">
              <w:rPr>
                <w:rFonts w:ascii="Times New Roman" w:hAnsi="Times New Roman"/>
                <w:color w:val="000000"/>
                <w:lang w:eastAsia="en-US"/>
              </w:rPr>
              <w:br/>
              <w:t xml:space="preserve">12. Монтаж холодильных агрегатов. Установка отдельных узлов агрегатов, монтаж </w:t>
            </w:r>
            <w:proofErr w:type="spellStart"/>
            <w:r w:rsidRPr="0024565D">
              <w:rPr>
                <w:rFonts w:ascii="Times New Roman" w:hAnsi="Times New Roman"/>
                <w:color w:val="000000"/>
                <w:lang w:eastAsia="en-US"/>
              </w:rPr>
              <w:t>маслянной</w:t>
            </w:r>
            <w:proofErr w:type="spellEnd"/>
            <w:r w:rsidRPr="0024565D">
              <w:rPr>
                <w:rFonts w:ascii="Times New Roman" w:hAnsi="Times New Roman"/>
                <w:color w:val="000000"/>
                <w:lang w:eastAsia="en-US"/>
              </w:rPr>
              <w:t xml:space="preserve"> системы.</w:t>
            </w:r>
            <w:r w:rsidRPr="0024565D">
              <w:rPr>
                <w:rFonts w:ascii="Times New Roman" w:hAnsi="Times New Roman"/>
                <w:color w:val="000000"/>
                <w:lang w:eastAsia="en-US"/>
              </w:rPr>
              <w:br/>
              <w:t>13. Особенности монтажа компрессоров других типов: оппозитных, ротационных, винтовых, турбокомпрессоров.</w:t>
            </w:r>
            <w:r w:rsidRPr="0024565D">
              <w:rPr>
                <w:rFonts w:ascii="Times New Roman" w:hAnsi="Times New Roman"/>
                <w:color w:val="000000"/>
                <w:lang w:eastAsia="en-US"/>
              </w:rPr>
              <w:br/>
              <w:t xml:space="preserve">14. Особенности монтажа испарителей, конденсаторов, воздухоохладителей, </w:t>
            </w:r>
            <w:proofErr w:type="spellStart"/>
            <w:r w:rsidRPr="0024565D">
              <w:rPr>
                <w:rFonts w:ascii="Times New Roman" w:hAnsi="Times New Roman"/>
                <w:color w:val="000000"/>
                <w:lang w:eastAsia="en-US"/>
              </w:rPr>
              <w:t>льдогенераторов</w:t>
            </w:r>
            <w:proofErr w:type="spellEnd"/>
            <w:r w:rsidRPr="0024565D">
              <w:rPr>
                <w:rFonts w:ascii="Times New Roman" w:hAnsi="Times New Roman"/>
                <w:color w:val="000000"/>
                <w:lang w:eastAsia="en-US"/>
              </w:rPr>
              <w:t xml:space="preserve"> в зависимости от их конструкции.</w:t>
            </w:r>
            <w:r w:rsidRPr="0024565D">
              <w:rPr>
                <w:rFonts w:ascii="Times New Roman" w:hAnsi="Times New Roman"/>
                <w:color w:val="000000"/>
                <w:lang w:eastAsia="en-US"/>
              </w:rPr>
              <w:br/>
              <w:t>15. Монтаж ресивера, маслоотделителей, отделителей жидкости, распределительных коллекторов, манометровых станций и других аппаратов холодильных установок.</w:t>
            </w:r>
            <w:r w:rsidRPr="0024565D">
              <w:rPr>
                <w:rFonts w:ascii="Times New Roman" w:hAnsi="Times New Roman"/>
                <w:color w:val="000000"/>
                <w:lang w:eastAsia="en-US"/>
              </w:rPr>
              <w:br/>
              <w:t xml:space="preserve">16. Изготовление и монтаж местных приборов охлаждения. </w:t>
            </w:r>
            <w:r w:rsidRPr="0024565D">
              <w:rPr>
                <w:rFonts w:ascii="Times New Roman" w:hAnsi="Times New Roman"/>
                <w:color w:val="000000"/>
                <w:lang w:eastAsia="en-US"/>
              </w:rPr>
              <w:br/>
              <w:t xml:space="preserve">17. Сортамент труб и ленты. Изготовление гладких и </w:t>
            </w:r>
            <w:proofErr w:type="spellStart"/>
            <w:r w:rsidRPr="0024565D">
              <w:rPr>
                <w:rFonts w:ascii="Times New Roman" w:hAnsi="Times New Roman"/>
                <w:color w:val="000000"/>
                <w:lang w:eastAsia="en-US"/>
              </w:rPr>
              <w:t>оребренных</w:t>
            </w:r>
            <w:proofErr w:type="spellEnd"/>
            <w:r w:rsidRPr="0024565D">
              <w:rPr>
                <w:rFonts w:ascii="Times New Roman" w:hAnsi="Times New Roman"/>
                <w:color w:val="000000"/>
                <w:lang w:eastAsia="en-US"/>
              </w:rPr>
              <w:t xml:space="preserve"> батарей непосредственного охлаждения. </w:t>
            </w:r>
            <w:r w:rsidRPr="0024565D">
              <w:rPr>
                <w:rFonts w:ascii="Times New Roman" w:hAnsi="Times New Roman"/>
                <w:color w:val="000000"/>
                <w:lang w:eastAsia="en-US"/>
              </w:rPr>
              <w:br/>
              <w:t>18. Способы оребрения батарей. Изготовление рассольных батарей.</w:t>
            </w:r>
            <w:r w:rsidRPr="0024565D">
              <w:rPr>
                <w:rFonts w:ascii="Times New Roman" w:hAnsi="Times New Roman"/>
                <w:color w:val="000000"/>
                <w:lang w:eastAsia="en-US"/>
              </w:rPr>
              <w:br/>
              <w:t xml:space="preserve">19. Монтаж </w:t>
            </w:r>
            <w:proofErr w:type="spellStart"/>
            <w:r w:rsidRPr="0024565D">
              <w:rPr>
                <w:rFonts w:ascii="Times New Roman" w:hAnsi="Times New Roman"/>
                <w:color w:val="000000"/>
                <w:lang w:eastAsia="en-US"/>
              </w:rPr>
              <w:t>пристенных</w:t>
            </w:r>
            <w:proofErr w:type="spellEnd"/>
            <w:r w:rsidRPr="0024565D">
              <w:rPr>
                <w:rFonts w:ascii="Times New Roman" w:hAnsi="Times New Roman"/>
                <w:color w:val="000000"/>
                <w:lang w:eastAsia="en-US"/>
              </w:rPr>
              <w:t>, потолочных, стеллажных и панельных батарей.</w:t>
            </w:r>
            <w:r w:rsidRPr="0024565D">
              <w:rPr>
                <w:rFonts w:ascii="Times New Roman" w:hAnsi="Times New Roman"/>
                <w:color w:val="000000"/>
                <w:lang w:eastAsia="en-US"/>
              </w:rPr>
              <w:br/>
            </w:r>
            <w:r w:rsidRPr="0024565D">
              <w:rPr>
                <w:rFonts w:ascii="Times New Roman" w:hAnsi="Times New Roman"/>
                <w:color w:val="000000"/>
                <w:lang w:val="en-US" w:eastAsia="en-US"/>
              </w:rPr>
              <w:t xml:space="preserve">20. </w:t>
            </w:r>
            <w:proofErr w:type="spellStart"/>
            <w:r w:rsidRPr="0024565D">
              <w:rPr>
                <w:rFonts w:ascii="Times New Roman" w:hAnsi="Times New Roman"/>
                <w:color w:val="000000"/>
                <w:lang w:val="en-US" w:eastAsia="en-US"/>
              </w:rPr>
              <w:t>Монтаж</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воздухоохладителей</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Продувка</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батарей</w:t>
            </w:r>
            <w:proofErr w:type="spellEnd"/>
            <w:r w:rsidRPr="0024565D">
              <w:rPr>
                <w:rFonts w:ascii="Times New Roman" w:hAnsi="Times New Roman"/>
                <w:color w:val="000000"/>
                <w:lang w:val="en-US" w:eastAsia="en-US"/>
              </w:rPr>
              <w:t>.</w:t>
            </w:r>
          </w:p>
        </w:tc>
        <w:tc>
          <w:tcPr>
            <w:tcW w:w="1701" w:type="dxa"/>
            <w:tcBorders>
              <w:top w:val="nil"/>
              <w:left w:val="nil"/>
              <w:bottom w:val="single" w:sz="4" w:space="0" w:color="auto"/>
              <w:right w:val="single" w:sz="4" w:space="0" w:color="auto"/>
            </w:tcBorders>
            <w:shd w:val="clear" w:color="auto" w:fill="auto"/>
            <w:vAlign w:val="center"/>
          </w:tcPr>
          <w:p w14:paraId="27566B66" w14:textId="4351B37D"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24567C6C"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0B30AAA8"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2E22BC99" w14:textId="650FB6BC"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262CE14A" w14:textId="77777777" w:rsidR="00A7040B" w:rsidRPr="0024565D" w:rsidRDefault="00A7040B" w:rsidP="0024565D">
            <w:pPr>
              <w:spacing w:after="0" w:line="240" w:lineRule="auto"/>
              <w:rPr>
                <w:rFonts w:ascii="Times New Roman" w:hAnsi="Times New Roman"/>
                <w:b/>
                <w:bCs/>
                <w:color w:val="000000"/>
                <w:lang w:val="en-US" w:eastAsia="en-US"/>
              </w:rPr>
            </w:pPr>
          </w:p>
        </w:tc>
        <w:tc>
          <w:tcPr>
            <w:tcW w:w="7935" w:type="dxa"/>
            <w:tcBorders>
              <w:top w:val="nil"/>
              <w:left w:val="nil"/>
              <w:bottom w:val="single" w:sz="4" w:space="0" w:color="auto"/>
              <w:right w:val="single" w:sz="4" w:space="0" w:color="auto"/>
            </w:tcBorders>
            <w:shd w:val="clear" w:color="auto" w:fill="auto"/>
            <w:hideMark/>
          </w:tcPr>
          <w:p w14:paraId="22CB8DE1"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1. Монтаж компрессоров.</w:t>
            </w:r>
            <w:r w:rsidRPr="0024565D">
              <w:rPr>
                <w:rFonts w:ascii="Times New Roman" w:hAnsi="Times New Roman"/>
                <w:color w:val="000000"/>
                <w:lang w:eastAsia="en-US"/>
              </w:rPr>
              <w:br/>
              <w:t>2. Монтаж теплообменного холодильного оборудования.</w:t>
            </w:r>
            <w:r w:rsidRPr="0024565D">
              <w:rPr>
                <w:rFonts w:ascii="Times New Roman" w:hAnsi="Times New Roman"/>
                <w:color w:val="000000"/>
                <w:lang w:eastAsia="en-US"/>
              </w:rPr>
              <w:br/>
              <w:t>3. Монтаж емкостного холодильного оборудования.</w:t>
            </w:r>
            <w:r w:rsidRPr="0024565D">
              <w:rPr>
                <w:rFonts w:ascii="Times New Roman" w:hAnsi="Times New Roman"/>
                <w:color w:val="000000"/>
                <w:lang w:eastAsia="en-US"/>
              </w:rPr>
              <w:br/>
              <w:t>4. Монтаж насосов для хладагента и теплоносителя.</w:t>
            </w:r>
            <w:r w:rsidRPr="0024565D">
              <w:rPr>
                <w:rFonts w:ascii="Times New Roman" w:hAnsi="Times New Roman"/>
                <w:color w:val="000000"/>
                <w:lang w:eastAsia="en-US"/>
              </w:rPr>
              <w:br/>
              <w:t>5. Монтаж конденсаторов.</w:t>
            </w:r>
            <w:r w:rsidRPr="0024565D">
              <w:rPr>
                <w:rFonts w:ascii="Times New Roman" w:hAnsi="Times New Roman"/>
                <w:color w:val="000000"/>
                <w:lang w:eastAsia="en-US"/>
              </w:rPr>
              <w:br/>
              <w:t>6. Монтаж испарительной системы.</w:t>
            </w:r>
            <w:r w:rsidRPr="0024565D">
              <w:rPr>
                <w:rFonts w:ascii="Times New Roman" w:hAnsi="Times New Roman"/>
                <w:color w:val="000000"/>
                <w:lang w:eastAsia="en-US"/>
              </w:rPr>
              <w:br/>
              <w:t>7. Чтение фрагментов монтажных чертежей (разрез).</w:t>
            </w:r>
            <w:r w:rsidRPr="0024565D">
              <w:rPr>
                <w:rFonts w:ascii="Times New Roman" w:hAnsi="Times New Roman"/>
                <w:color w:val="000000"/>
                <w:lang w:eastAsia="en-US"/>
              </w:rPr>
              <w:br/>
              <w:t>8. Чтение фрагментов монтажных чертежей (план).</w:t>
            </w:r>
            <w:r w:rsidRPr="0024565D">
              <w:rPr>
                <w:rFonts w:ascii="Times New Roman" w:hAnsi="Times New Roman"/>
                <w:color w:val="000000"/>
                <w:lang w:eastAsia="en-US"/>
              </w:rPr>
              <w:br/>
              <w:t>9. Чтение монтажных чертежей холодильных установок.</w:t>
            </w:r>
            <w:r w:rsidRPr="0024565D">
              <w:rPr>
                <w:rFonts w:ascii="Times New Roman" w:hAnsi="Times New Roman"/>
                <w:color w:val="000000"/>
                <w:lang w:eastAsia="en-US"/>
              </w:rPr>
              <w:br/>
              <w:t>10. Составление схемы монтажного узла поршневого компрессора.</w:t>
            </w:r>
            <w:r w:rsidRPr="0024565D">
              <w:rPr>
                <w:rFonts w:ascii="Times New Roman" w:hAnsi="Times New Roman"/>
                <w:color w:val="000000"/>
                <w:lang w:eastAsia="en-US"/>
              </w:rPr>
              <w:br/>
              <w:t>11. Составление схемы монтажного узла винтового компрессора.</w:t>
            </w:r>
            <w:r w:rsidRPr="0024565D">
              <w:rPr>
                <w:rFonts w:ascii="Times New Roman" w:hAnsi="Times New Roman"/>
                <w:color w:val="000000"/>
                <w:lang w:eastAsia="en-US"/>
              </w:rPr>
              <w:br/>
              <w:t xml:space="preserve">12. Составление схемы монтажного узла </w:t>
            </w:r>
            <w:proofErr w:type="spellStart"/>
            <w:r w:rsidRPr="0024565D">
              <w:rPr>
                <w:rFonts w:ascii="Times New Roman" w:hAnsi="Times New Roman"/>
                <w:color w:val="000000"/>
                <w:lang w:eastAsia="en-US"/>
              </w:rPr>
              <w:t>конденсаторно-ресиверной</w:t>
            </w:r>
            <w:proofErr w:type="spellEnd"/>
            <w:r w:rsidRPr="0024565D">
              <w:rPr>
                <w:rFonts w:ascii="Times New Roman" w:hAnsi="Times New Roman"/>
                <w:color w:val="000000"/>
                <w:lang w:eastAsia="en-US"/>
              </w:rPr>
              <w:t xml:space="preserve"> группы.</w:t>
            </w:r>
            <w:r w:rsidRPr="0024565D">
              <w:rPr>
                <w:rFonts w:ascii="Times New Roman" w:hAnsi="Times New Roman"/>
                <w:color w:val="000000"/>
                <w:lang w:eastAsia="en-US"/>
              </w:rPr>
              <w:br/>
              <w:t>13. Составление схемы монтажного узла батарей непосредственного охлаждения.</w:t>
            </w:r>
            <w:r w:rsidRPr="0024565D">
              <w:rPr>
                <w:rFonts w:ascii="Times New Roman" w:hAnsi="Times New Roman"/>
                <w:color w:val="000000"/>
                <w:lang w:eastAsia="en-US"/>
              </w:rPr>
              <w:br/>
              <w:t>14. Составление схемы монтажного узла воздухоохладителя.</w:t>
            </w:r>
            <w:r w:rsidRPr="0024565D">
              <w:rPr>
                <w:rFonts w:ascii="Times New Roman" w:hAnsi="Times New Roman"/>
                <w:color w:val="000000"/>
                <w:lang w:eastAsia="en-US"/>
              </w:rPr>
              <w:br/>
              <w:t>15. Составление схемы монтажного узла насосов.</w:t>
            </w:r>
          </w:p>
        </w:tc>
        <w:tc>
          <w:tcPr>
            <w:tcW w:w="1701" w:type="dxa"/>
            <w:tcBorders>
              <w:top w:val="nil"/>
              <w:left w:val="nil"/>
              <w:bottom w:val="single" w:sz="4" w:space="0" w:color="auto"/>
              <w:right w:val="single" w:sz="4" w:space="0" w:color="auto"/>
            </w:tcBorders>
            <w:shd w:val="clear" w:color="auto" w:fill="auto"/>
            <w:vAlign w:val="center"/>
          </w:tcPr>
          <w:p w14:paraId="760EBAD7" w14:textId="581FED69"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27712214"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26E243FB"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6FBB7043" w14:textId="5156CD6C" w:rsidTr="00A7040B">
        <w:trPr>
          <w:trHeight w:val="20"/>
        </w:trPr>
        <w:tc>
          <w:tcPr>
            <w:tcW w:w="2692" w:type="dxa"/>
            <w:vMerge w:val="restart"/>
            <w:tcBorders>
              <w:top w:val="nil"/>
              <w:left w:val="single" w:sz="4" w:space="0" w:color="auto"/>
              <w:right w:val="single" w:sz="4" w:space="0" w:color="auto"/>
            </w:tcBorders>
            <w:shd w:val="clear" w:color="auto" w:fill="auto"/>
            <w:hideMark/>
          </w:tcPr>
          <w:p w14:paraId="05AA020B"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lastRenderedPageBreak/>
              <w:t>Тема 2.2. Монтаж трубопроводов холодильной системы</w:t>
            </w:r>
          </w:p>
          <w:p w14:paraId="661D05E8"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0278920A"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1. Последовательность монтажа трубопроводов.</w:t>
            </w:r>
            <w:r w:rsidRPr="0024565D">
              <w:rPr>
                <w:rFonts w:ascii="Times New Roman" w:hAnsi="Times New Roman"/>
                <w:color w:val="000000"/>
                <w:lang w:eastAsia="en-US"/>
              </w:rPr>
              <w:br/>
              <w:t xml:space="preserve">2. Назначение и особенности трубопроводов холодильной установки. Классификация трубопроводов. </w:t>
            </w:r>
            <w:r w:rsidRPr="0024565D">
              <w:rPr>
                <w:rFonts w:ascii="Times New Roman" w:hAnsi="Times New Roman"/>
                <w:color w:val="000000"/>
                <w:lang w:eastAsia="en-US"/>
              </w:rPr>
              <w:br/>
              <w:t xml:space="preserve">3. Изготовление узлов трубопроводов. Способы гнутья труб. Соединение труб. </w:t>
            </w:r>
            <w:r w:rsidRPr="0024565D">
              <w:rPr>
                <w:rFonts w:ascii="Times New Roman" w:hAnsi="Times New Roman"/>
                <w:color w:val="000000"/>
                <w:lang w:eastAsia="en-US"/>
              </w:rPr>
              <w:br/>
              <w:t>4. Монтаж всасывающих и нагнетательных трубопроводов при верхней и нижней разводке.</w:t>
            </w:r>
            <w:r w:rsidRPr="0024565D">
              <w:rPr>
                <w:rFonts w:ascii="Times New Roman" w:hAnsi="Times New Roman"/>
                <w:color w:val="000000"/>
                <w:lang w:eastAsia="en-US"/>
              </w:rPr>
              <w:br/>
              <w:t>5. Крепление трубопроводов и воздуховодов.</w:t>
            </w:r>
            <w:r w:rsidRPr="0024565D">
              <w:rPr>
                <w:rFonts w:ascii="Times New Roman" w:hAnsi="Times New Roman"/>
                <w:color w:val="000000"/>
                <w:lang w:eastAsia="en-US"/>
              </w:rPr>
              <w:br/>
              <w:t xml:space="preserve">6. Монтаж запорной и регулирующей арматуры. Установка запорной и регулирующей арматуры. </w:t>
            </w:r>
            <w:r w:rsidRPr="0024565D">
              <w:rPr>
                <w:rFonts w:ascii="Times New Roman" w:hAnsi="Times New Roman"/>
                <w:color w:val="000000"/>
                <w:lang w:eastAsia="en-US"/>
              </w:rPr>
              <w:br/>
              <w:t>7. Установка регулирующих вентилей, реле давления и температуры, реле уровня жидкости и реле контроля смазки.</w:t>
            </w:r>
          </w:p>
        </w:tc>
        <w:tc>
          <w:tcPr>
            <w:tcW w:w="1701" w:type="dxa"/>
            <w:tcBorders>
              <w:top w:val="nil"/>
              <w:left w:val="nil"/>
              <w:bottom w:val="single" w:sz="4" w:space="0" w:color="auto"/>
              <w:right w:val="single" w:sz="4" w:space="0" w:color="auto"/>
            </w:tcBorders>
            <w:shd w:val="clear" w:color="auto" w:fill="auto"/>
            <w:vAlign w:val="center"/>
          </w:tcPr>
          <w:p w14:paraId="66874DAA" w14:textId="305FA28B"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241EF9B1"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0A138EE4"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218A7264" w14:textId="2B5D6E76"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04CEB4B4" w14:textId="77777777" w:rsidR="00A7040B" w:rsidRPr="0024565D" w:rsidRDefault="00A7040B" w:rsidP="0024565D">
            <w:pPr>
              <w:spacing w:after="0" w:line="240" w:lineRule="auto"/>
              <w:rPr>
                <w:rFonts w:ascii="Times New Roman" w:hAnsi="Times New Roman"/>
                <w:b/>
                <w:bCs/>
                <w:color w:val="000000"/>
                <w:lang w:eastAsia="en-US"/>
              </w:rPr>
            </w:pPr>
          </w:p>
        </w:tc>
        <w:tc>
          <w:tcPr>
            <w:tcW w:w="7935" w:type="dxa"/>
            <w:tcBorders>
              <w:top w:val="nil"/>
              <w:left w:val="nil"/>
              <w:bottom w:val="single" w:sz="4" w:space="0" w:color="auto"/>
              <w:right w:val="single" w:sz="4" w:space="0" w:color="auto"/>
            </w:tcBorders>
            <w:shd w:val="clear" w:color="auto" w:fill="auto"/>
            <w:hideMark/>
          </w:tcPr>
          <w:p w14:paraId="08F70255"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1. Монтаж паровых трубопроводов холодильной машины.</w:t>
            </w:r>
            <w:r w:rsidRPr="0024565D">
              <w:rPr>
                <w:rFonts w:ascii="Times New Roman" w:hAnsi="Times New Roman"/>
                <w:color w:val="000000"/>
                <w:lang w:eastAsia="en-US"/>
              </w:rPr>
              <w:br/>
              <w:t>2. Монтаж жидкостных трубопроводов холодильной машины.</w:t>
            </w:r>
            <w:r w:rsidRPr="0024565D">
              <w:rPr>
                <w:rFonts w:ascii="Times New Roman" w:hAnsi="Times New Roman"/>
                <w:color w:val="000000"/>
                <w:lang w:eastAsia="en-US"/>
              </w:rPr>
              <w:br/>
              <w:t>3. Монтаж трубопроводов для теплоносителей.</w:t>
            </w:r>
            <w:r w:rsidRPr="0024565D">
              <w:rPr>
                <w:rFonts w:ascii="Times New Roman" w:hAnsi="Times New Roman"/>
                <w:color w:val="000000"/>
                <w:lang w:eastAsia="en-US"/>
              </w:rPr>
              <w:br/>
              <w:t>4. Монтаж запорной арматуры.</w:t>
            </w:r>
            <w:r w:rsidRPr="0024565D">
              <w:rPr>
                <w:rFonts w:ascii="Times New Roman" w:hAnsi="Times New Roman"/>
                <w:color w:val="000000"/>
                <w:lang w:eastAsia="en-US"/>
              </w:rPr>
              <w:br/>
              <w:t>5. Монтаж регулирующей арматуры.</w:t>
            </w:r>
            <w:r w:rsidRPr="0024565D">
              <w:rPr>
                <w:rFonts w:ascii="Times New Roman" w:hAnsi="Times New Roman"/>
                <w:color w:val="000000"/>
                <w:lang w:eastAsia="en-US"/>
              </w:rPr>
              <w:br/>
              <w:t>6. Монтаж приборов КИПиА.</w:t>
            </w:r>
            <w:r w:rsidRPr="0024565D">
              <w:rPr>
                <w:rFonts w:ascii="Times New Roman" w:hAnsi="Times New Roman"/>
                <w:color w:val="000000"/>
                <w:lang w:eastAsia="en-US"/>
              </w:rPr>
              <w:br/>
              <w:t>7. Монтаж тепловой изоляции.</w:t>
            </w:r>
            <w:r w:rsidRPr="0024565D">
              <w:rPr>
                <w:rFonts w:ascii="Times New Roman" w:hAnsi="Times New Roman"/>
                <w:color w:val="000000"/>
                <w:lang w:eastAsia="en-US"/>
              </w:rPr>
              <w:br/>
              <w:t>8. Монтаж трубопроводов по индивидуальному заданию.</w:t>
            </w:r>
          </w:p>
        </w:tc>
        <w:tc>
          <w:tcPr>
            <w:tcW w:w="1701" w:type="dxa"/>
            <w:tcBorders>
              <w:top w:val="nil"/>
              <w:left w:val="nil"/>
              <w:bottom w:val="single" w:sz="4" w:space="0" w:color="auto"/>
              <w:right w:val="single" w:sz="4" w:space="0" w:color="auto"/>
            </w:tcBorders>
            <w:shd w:val="clear" w:color="auto" w:fill="auto"/>
            <w:vAlign w:val="center"/>
          </w:tcPr>
          <w:p w14:paraId="07213F6A" w14:textId="4C65E10F"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4F81F1E0"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3A637019"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6F880688" w14:textId="13D030A6" w:rsidTr="00E05D84">
        <w:trPr>
          <w:trHeight w:val="20"/>
        </w:trPr>
        <w:tc>
          <w:tcPr>
            <w:tcW w:w="2692" w:type="dxa"/>
            <w:vMerge w:val="restart"/>
            <w:tcBorders>
              <w:top w:val="nil"/>
              <w:left w:val="single" w:sz="4" w:space="0" w:color="auto"/>
              <w:right w:val="single" w:sz="4" w:space="0" w:color="auto"/>
            </w:tcBorders>
            <w:shd w:val="clear" w:color="auto" w:fill="auto"/>
            <w:hideMark/>
          </w:tcPr>
          <w:p w14:paraId="57533899" w14:textId="77777777" w:rsidR="00A7040B" w:rsidRPr="0024565D" w:rsidRDefault="00A7040B" w:rsidP="0024565D">
            <w:pPr>
              <w:spacing w:after="0" w:line="240" w:lineRule="auto"/>
              <w:rPr>
                <w:rFonts w:ascii="Times New Roman" w:hAnsi="Times New Roman"/>
                <w:b/>
                <w:bCs/>
                <w:color w:val="000000"/>
                <w:lang w:val="en-US" w:eastAsia="en-US"/>
              </w:rPr>
            </w:pPr>
            <w:proofErr w:type="spellStart"/>
            <w:r w:rsidRPr="0024565D">
              <w:rPr>
                <w:rFonts w:ascii="Times New Roman" w:hAnsi="Times New Roman"/>
                <w:b/>
                <w:bCs/>
                <w:color w:val="000000"/>
                <w:lang w:val="en-US" w:eastAsia="en-US"/>
              </w:rPr>
              <w:t>Тема</w:t>
            </w:r>
            <w:proofErr w:type="spellEnd"/>
            <w:r w:rsidRPr="0024565D">
              <w:rPr>
                <w:rFonts w:ascii="Times New Roman" w:hAnsi="Times New Roman"/>
                <w:b/>
                <w:bCs/>
                <w:color w:val="000000"/>
                <w:lang w:val="en-US" w:eastAsia="en-US"/>
              </w:rPr>
              <w:t xml:space="preserve"> 2.3. </w:t>
            </w:r>
            <w:proofErr w:type="spellStart"/>
            <w:r w:rsidRPr="0024565D">
              <w:rPr>
                <w:rFonts w:ascii="Times New Roman" w:hAnsi="Times New Roman"/>
                <w:b/>
                <w:bCs/>
                <w:color w:val="000000"/>
                <w:lang w:val="en-US" w:eastAsia="en-US"/>
              </w:rPr>
              <w:t>Электромонтаж</w:t>
            </w:r>
            <w:proofErr w:type="spellEnd"/>
            <w:r w:rsidRPr="0024565D">
              <w:rPr>
                <w:rFonts w:ascii="Times New Roman" w:hAnsi="Times New Roman"/>
                <w:b/>
                <w:bCs/>
                <w:color w:val="000000"/>
                <w:lang w:val="en-US" w:eastAsia="en-US"/>
              </w:rPr>
              <w:t xml:space="preserve"> </w:t>
            </w:r>
            <w:proofErr w:type="spellStart"/>
            <w:r w:rsidRPr="0024565D">
              <w:rPr>
                <w:rFonts w:ascii="Times New Roman" w:hAnsi="Times New Roman"/>
                <w:b/>
                <w:bCs/>
                <w:color w:val="000000"/>
                <w:lang w:val="en-US" w:eastAsia="en-US"/>
              </w:rPr>
              <w:t>холодильного</w:t>
            </w:r>
            <w:proofErr w:type="spellEnd"/>
            <w:r w:rsidRPr="0024565D">
              <w:rPr>
                <w:rFonts w:ascii="Times New Roman" w:hAnsi="Times New Roman"/>
                <w:b/>
                <w:bCs/>
                <w:color w:val="000000"/>
                <w:lang w:val="en-US" w:eastAsia="en-US"/>
              </w:rPr>
              <w:t xml:space="preserve"> </w:t>
            </w:r>
            <w:proofErr w:type="spellStart"/>
            <w:r w:rsidRPr="0024565D">
              <w:rPr>
                <w:rFonts w:ascii="Times New Roman" w:hAnsi="Times New Roman"/>
                <w:b/>
                <w:bCs/>
                <w:color w:val="000000"/>
                <w:lang w:val="en-US" w:eastAsia="en-US"/>
              </w:rPr>
              <w:t>оборудования</w:t>
            </w:r>
            <w:proofErr w:type="spellEnd"/>
          </w:p>
          <w:p w14:paraId="2EAF305B" w14:textId="77777777" w:rsidR="00A7040B" w:rsidRPr="0024565D" w:rsidRDefault="00A7040B" w:rsidP="0024565D">
            <w:pPr>
              <w:spacing w:after="0" w:line="240" w:lineRule="auto"/>
              <w:rPr>
                <w:rFonts w:ascii="Times New Roman" w:hAnsi="Times New Roman"/>
                <w:b/>
                <w:bCs/>
                <w:color w:val="000000"/>
                <w:lang w:val="en-US"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11DEE6AF"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 xml:space="preserve">1. Назначение электрооборудования. Стабилизаторы напряжений. Однофазные и трехфазные электрические сети. </w:t>
            </w:r>
            <w:r w:rsidRPr="0024565D">
              <w:rPr>
                <w:rFonts w:ascii="Times New Roman" w:hAnsi="Times New Roman"/>
                <w:color w:val="000000"/>
                <w:lang w:eastAsia="en-US"/>
              </w:rPr>
              <w:br/>
              <w:t xml:space="preserve">2. Электродвигатели компрессоров. Проходные электрические контакты. </w:t>
            </w:r>
            <w:r w:rsidRPr="0024565D">
              <w:rPr>
                <w:rFonts w:ascii="Times New Roman" w:hAnsi="Times New Roman"/>
                <w:color w:val="000000"/>
                <w:lang w:eastAsia="en-US"/>
              </w:rPr>
              <w:br/>
              <w:t>3. Электронные блоки управления. Контроллеры холодильного оборудования.</w:t>
            </w:r>
            <w:r w:rsidRPr="0024565D">
              <w:rPr>
                <w:rFonts w:ascii="Times New Roman" w:hAnsi="Times New Roman"/>
                <w:color w:val="000000"/>
                <w:lang w:eastAsia="en-US"/>
              </w:rPr>
              <w:br/>
              <w:t xml:space="preserve">4. Электрические схемы однокамерных, двухкамерных холодильников. </w:t>
            </w:r>
            <w:r w:rsidRPr="0024565D">
              <w:rPr>
                <w:rFonts w:ascii="Times New Roman" w:hAnsi="Times New Roman"/>
                <w:color w:val="000000"/>
                <w:lang w:eastAsia="en-US"/>
              </w:rPr>
              <w:br/>
              <w:t xml:space="preserve">5. Электрические схемы торгового холодильного оборудования. </w:t>
            </w:r>
            <w:r w:rsidRPr="0024565D">
              <w:rPr>
                <w:rFonts w:ascii="Times New Roman" w:hAnsi="Times New Roman"/>
                <w:color w:val="000000"/>
                <w:lang w:eastAsia="en-US"/>
              </w:rPr>
              <w:br/>
              <w:t xml:space="preserve">6. Электрические схемы </w:t>
            </w:r>
            <w:proofErr w:type="spellStart"/>
            <w:r w:rsidRPr="0024565D">
              <w:rPr>
                <w:rFonts w:ascii="Times New Roman" w:hAnsi="Times New Roman"/>
                <w:color w:val="000000"/>
                <w:lang w:eastAsia="en-US"/>
              </w:rPr>
              <w:t>холодильно¬компрессорных</w:t>
            </w:r>
            <w:proofErr w:type="spellEnd"/>
            <w:r w:rsidRPr="0024565D">
              <w:rPr>
                <w:rFonts w:ascii="Times New Roman" w:hAnsi="Times New Roman"/>
                <w:color w:val="000000"/>
                <w:lang w:eastAsia="en-US"/>
              </w:rPr>
              <w:t xml:space="preserve"> централей.</w:t>
            </w:r>
            <w:r w:rsidRPr="0024565D">
              <w:rPr>
                <w:rFonts w:ascii="Times New Roman" w:hAnsi="Times New Roman"/>
                <w:color w:val="000000"/>
                <w:lang w:eastAsia="en-US"/>
              </w:rPr>
              <w:br/>
              <w:t xml:space="preserve">7. Схемы включения однофазных, трехфазных электродвигателей. </w:t>
            </w:r>
            <w:r w:rsidRPr="0024565D">
              <w:rPr>
                <w:rFonts w:ascii="Times New Roman" w:hAnsi="Times New Roman"/>
                <w:color w:val="000000"/>
                <w:lang w:eastAsia="en-US"/>
              </w:rPr>
              <w:br/>
              <w:t xml:space="preserve">8. Последовательность технологических операций при проверке ЭД. </w:t>
            </w:r>
            <w:r w:rsidRPr="0024565D">
              <w:rPr>
                <w:rFonts w:ascii="Times New Roman" w:hAnsi="Times New Roman"/>
                <w:color w:val="000000"/>
                <w:lang w:eastAsia="en-US"/>
              </w:rPr>
              <w:br/>
              <w:t>9. Пусковые конденсаторы. Пусковые реле. Наиболее часто встречающиеся схемы пусковых устройств.</w:t>
            </w:r>
          </w:p>
        </w:tc>
        <w:tc>
          <w:tcPr>
            <w:tcW w:w="1701" w:type="dxa"/>
            <w:tcBorders>
              <w:top w:val="nil"/>
              <w:left w:val="nil"/>
              <w:bottom w:val="single" w:sz="4" w:space="0" w:color="auto"/>
              <w:right w:val="single" w:sz="4" w:space="0" w:color="auto"/>
            </w:tcBorders>
            <w:shd w:val="clear" w:color="auto" w:fill="auto"/>
            <w:vAlign w:val="center"/>
          </w:tcPr>
          <w:p w14:paraId="2F446FF6" w14:textId="5FEB8A0F"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07FB3C59"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34E7014F"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6D1D27C6" w14:textId="1D2A0599"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506F8B43" w14:textId="77777777" w:rsidR="00A7040B" w:rsidRPr="0024565D" w:rsidRDefault="00A7040B" w:rsidP="0024565D">
            <w:pPr>
              <w:spacing w:after="0" w:line="240" w:lineRule="auto"/>
              <w:rPr>
                <w:rFonts w:ascii="Times New Roman" w:hAnsi="Times New Roman"/>
                <w:b/>
                <w:bCs/>
                <w:color w:val="000000"/>
                <w:lang w:eastAsia="en-US"/>
              </w:rPr>
            </w:pPr>
          </w:p>
        </w:tc>
        <w:tc>
          <w:tcPr>
            <w:tcW w:w="7935" w:type="dxa"/>
            <w:tcBorders>
              <w:top w:val="nil"/>
              <w:left w:val="nil"/>
              <w:bottom w:val="single" w:sz="4" w:space="0" w:color="auto"/>
              <w:right w:val="single" w:sz="4" w:space="0" w:color="auto"/>
            </w:tcBorders>
            <w:shd w:val="clear" w:color="auto" w:fill="auto"/>
            <w:hideMark/>
          </w:tcPr>
          <w:p w14:paraId="623E6CEB"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1. Электрические нагреватели. Терморегуляторы. Пускозащитные реле. Магнитные пускатели.</w:t>
            </w:r>
            <w:r w:rsidRPr="0024565D">
              <w:rPr>
                <w:rFonts w:ascii="Times New Roman" w:hAnsi="Times New Roman"/>
                <w:color w:val="000000"/>
                <w:lang w:eastAsia="en-US"/>
              </w:rPr>
              <w:br/>
              <w:t>2. Контроль изоляции ЭД компрессора.</w:t>
            </w:r>
            <w:r w:rsidRPr="0024565D">
              <w:rPr>
                <w:rFonts w:ascii="Times New Roman" w:hAnsi="Times New Roman"/>
                <w:color w:val="000000"/>
                <w:lang w:eastAsia="en-US"/>
              </w:rPr>
              <w:br/>
              <w:t>3. Проверка работоспособности нагревателя.</w:t>
            </w:r>
            <w:r w:rsidRPr="0024565D">
              <w:rPr>
                <w:rFonts w:ascii="Times New Roman" w:hAnsi="Times New Roman"/>
                <w:color w:val="000000"/>
                <w:lang w:eastAsia="en-US"/>
              </w:rPr>
              <w:br/>
              <w:t>4. Исследование работы терморегулятора.</w:t>
            </w:r>
            <w:r w:rsidRPr="0024565D">
              <w:rPr>
                <w:rFonts w:ascii="Times New Roman" w:hAnsi="Times New Roman"/>
                <w:color w:val="000000"/>
                <w:lang w:eastAsia="en-US"/>
              </w:rPr>
              <w:br/>
            </w:r>
            <w:r w:rsidRPr="0024565D">
              <w:rPr>
                <w:rFonts w:ascii="Times New Roman" w:hAnsi="Times New Roman"/>
                <w:color w:val="000000"/>
                <w:lang w:eastAsia="en-US"/>
              </w:rPr>
              <w:lastRenderedPageBreak/>
              <w:t>5. Исследование работы пускозащитного реле.</w:t>
            </w:r>
            <w:r w:rsidRPr="0024565D">
              <w:rPr>
                <w:rFonts w:ascii="Times New Roman" w:hAnsi="Times New Roman"/>
                <w:color w:val="000000"/>
                <w:lang w:eastAsia="en-US"/>
              </w:rPr>
              <w:br/>
              <w:t>6. Использование омметра при ремонте холодильного оборудования.</w:t>
            </w:r>
            <w:r w:rsidRPr="0024565D">
              <w:rPr>
                <w:rFonts w:ascii="Times New Roman" w:hAnsi="Times New Roman"/>
                <w:color w:val="000000"/>
                <w:lang w:eastAsia="en-US"/>
              </w:rPr>
              <w:br/>
              <w:t>7. Определение неисправностей в электронной схеме с помощью осциллографа.</w:t>
            </w:r>
            <w:r w:rsidRPr="0024565D">
              <w:rPr>
                <w:rFonts w:ascii="Times New Roman" w:hAnsi="Times New Roman"/>
                <w:color w:val="000000"/>
                <w:lang w:eastAsia="en-US"/>
              </w:rPr>
              <w:br/>
              <w:t>8. Запуск асинхронного электродвигателя с коротко замкнутым ротором.</w:t>
            </w:r>
            <w:r w:rsidRPr="0024565D">
              <w:rPr>
                <w:rFonts w:ascii="Times New Roman" w:hAnsi="Times New Roman"/>
                <w:color w:val="000000"/>
                <w:lang w:eastAsia="en-US"/>
              </w:rPr>
              <w:br/>
              <w:t>9. Проверка работоспособности холодильного оборудования.</w:t>
            </w:r>
            <w:r w:rsidRPr="0024565D">
              <w:rPr>
                <w:rFonts w:ascii="Times New Roman" w:hAnsi="Times New Roman"/>
                <w:color w:val="000000"/>
                <w:lang w:eastAsia="en-US"/>
              </w:rPr>
              <w:br/>
              <w:t>10. Подключение однофазного электродвигателя.</w:t>
            </w:r>
            <w:r w:rsidRPr="0024565D">
              <w:rPr>
                <w:rFonts w:ascii="Times New Roman" w:hAnsi="Times New Roman"/>
                <w:color w:val="000000"/>
                <w:lang w:eastAsia="en-US"/>
              </w:rPr>
              <w:br/>
              <w:t>11. Сборка схемы электроснабжения простейшей холодильной машины.</w:t>
            </w:r>
            <w:r w:rsidRPr="0024565D">
              <w:rPr>
                <w:rFonts w:ascii="Times New Roman" w:hAnsi="Times New Roman"/>
                <w:color w:val="000000"/>
                <w:lang w:eastAsia="en-US"/>
              </w:rPr>
              <w:br/>
              <w:t>12. Изучение электроснабжения двухкамерной холодильной машины.</w:t>
            </w:r>
            <w:r w:rsidRPr="0024565D">
              <w:rPr>
                <w:rFonts w:ascii="Times New Roman" w:hAnsi="Times New Roman"/>
                <w:color w:val="000000"/>
                <w:lang w:eastAsia="en-US"/>
              </w:rPr>
              <w:br/>
              <w:t>13. Подключение контроллера в электрическую цепь.</w:t>
            </w:r>
            <w:r w:rsidRPr="0024565D">
              <w:rPr>
                <w:rFonts w:ascii="Times New Roman" w:hAnsi="Times New Roman"/>
                <w:color w:val="000000"/>
                <w:lang w:eastAsia="en-US"/>
              </w:rPr>
              <w:br/>
              <w:t>14. Сборка схемы электроснабжения холодильной витрины (выносной холод).</w:t>
            </w:r>
            <w:r w:rsidRPr="0024565D">
              <w:rPr>
                <w:rFonts w:ascii="Times New Roman" w:hAnsi="Times New Roman"/>
                <w:color w:val="000000"/>
                <w:lang w:eastAsia="en-US"/>
              </w:rPr>
              <w:br/>
              <w:t>15. Изучение электроснабжения промышленных систем кондиционирования воздуха.</w:t>
            </w:r>
            <w:r w:rsidRPr="0024565D">
              <w:rPr>
                <w:rFonts w:ascii="Times New Roman" w:hAnsi="Times New Roman"/>
                <w:color w:val="000000"/>
                <w:lang w:eastAsia="en-US"/>
              </w:rPr>
              <w:br/>
              <w:t>16. Сборка схемы электроснабжения системы «чиллер - фанкойл».</w:t>
            </w:r>
            <w:r w:rsidRPr="0024565D">
              <w:rPr>
                <w:rFonts w:ascii="Times New Roman" w:hAnsi="Times New Roman"/>
                <w:color w:val="000000"/>
                <w:lang w:eastAsia="en-US"/>
              </w:rPr>
              <w:br/>
              <w:t>17. Изучение электроснабжения холодильной централи.</w:t>
            </w:r>
            <w:r w:rsidRPr="0024565D">
              <w:rPr>
                <w:rFonts w:ascii="Times New Roman" w:hAnsi="Times New Roman"/>
                <w:color w:val="000000"/>
                <w:lang w:eastAsia="en-US"/>
              </w:rPr>
              <w:br/>
              <w:t>18. Изучение чертежа разводки трубопроводов холодильной установки.</w:t>
            </w:r>
            <w:r w:rsidRPr="0024565D">
              <w:rPr>
                <w:rFonts w:ascii="Times New Roman" w:hAnsi="Times New Roman"/>
                <w:color w:val="000000"/>
                <w:lang w:eastAsia="en-US"/>
              </w:rPr>
              <w:br/>
              <w:t>19. Изучение чертежа электромонтажного холодильного оборудования.</w:t>
            </w:r>
          </w:p>
        </w:tc>
        <w:tc>
          <w:tcPr>
            <w:tcW w:w="1701" w:type="dxa"/>
            <w:tcBorders>
              <w:top w:val="nil"/>
              <w:left w:val="nil"/>
              <w:bottom w:val="single" w:sz="4" w:space="0" w:color="auto"/>
              <w:right w:val="single" w:sz="4" w:space="0" w:color="auto"/>
            </w:tcBorders>
            <w:shd w:val="clear" w:color="auto" w:fill="auto"/>
            <w:vAlign w:val="center"/>
            <w:hideMark/>
          </w:tcPr>
          <w:p w14:paraId="0FE55C93" w14:textId="53485112"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5587EC3B"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70258683"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7D2B482A" w14:textId="6AA637D0" w:rsidTr="00E05D84">
        <w:trPr>
          <w:trHeight w:val="20"/>
        </w:trPr>
        <w:tc>
          <w:tcPr>
            <w:tcW w:w="10627" w:type="dxa"/>
            <w:gridSpan w:val="2"/>
            <w:tcBorders>
              <w:top w:val="nil"/>
              <w:left w:val="single" w:sz="4" w:space="0" w:color="auto"/>
              <w:bottom w:val="single" w:sz="4" w:space="0" w:color="auto"/>
              <w:right w:val="single" w:sz="4" w:space="0" w:color="auto"/>
            </w:tcBorders>
            <w:shd w:val="clear" w:color="auto" w:fill="auto"/>
            <w:hideMark/>
          </w:tcPr>
          <w:p w14:paraId="128BD5DC"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bCs/>
                <w:color w:val="000000"/>
                <w:lang w:eastAsia="en-US"/>
              </w:rPr>
              <w:t>Раздел 3. Осуществление пусконаладочных работ и испытаний промышленного холодильного и морозильного оборудования.</w:t>
            </w:r>
          </w:p>
        </w:tc>
        <w:tc>
          <w:tcPr>
            <w:tcW w:w="1701" w:type="dxa"/>
            <w:tcBorders>
              <w:top w:val="nil"/>
              <w:left w:val="nil"/>
              <w:bottom w:val="single" w:sz="4" w:space="0" w:color="auto"/>
              <w:right w:val="single" w:sz="4" w:space="0" w:color="auto"/>
            </w:tcBorders>
            <w:shd w:val="clear" w:color="auto" w:fill="auto"/>
            <w:vAlign w:val="center"/>
          </w:tcPr>
          <w:p w14:paraId="19982760" w14:textId="6A1C39F0" w:rsidR="00A7040B" w:rsidRPr="0024565D" w:rsidRDefault="00A7040B" w:rsidP="0024565D">
            <w:pPr>
              <w:spacing w:after="0" w:line="240" w:lineRule="auto"/>
              <w:jc w:val="center"/>
              <w:rPr>
                <w:rFonts w:ascii="Times New Roman" w:hAnsi="Times New Roman"/>
                <w:b/>
                <w:bCs/>
                <w:color w:val="000000"/>
                <w:lang w:eastAsia="en-US"/>
              </w:rPr>
            </w:pPr>
          </w:p>
        </w:tc>
        <w:tc>
          <w:tcPr>
            <w:tcW w:w="1275" w:type="dxa"/>
            <w:tcBorders>
              <w:top w:val="nil"/>
              <w:left w:val="nil"/>
              <w:bottom w:val="single" w:sz="4" w:space="0" w:color="auto"/>
              <w:right w:val="single" w:sz="4" w:space="0" w:color="auto"/>
            </w:tcBorders>
          </w:tcPr>
          <w:p w14:paraId="410A52E4" w14:textId="0F978D9C" w:rsidR="00A7040B" w:rsidRDefault="008B38E0" w:rsidP="0024565D">
            <w:pPr>
              <w:spacing w:after="0" w:line="240" w:lineRule="auto"/>
              <w:jc w:val="center"/>
              <w:rPr>
                <w:rFonts w:ascii="Times New Roman" w:hAnsi="Times New Roman"/>
                <w:b/>
                <w:bCs/>
                <w:color w:val="000000"/>
                <w:lang w:eastAsia="en-US"/>
              </w:rPr>
            </w:pPr>
            <w:r>
              <w:rPr>
                <w:rFonts w:ascii="Times New Roman" w:hAnsi="Times New Roman"/>
                <w:b/>
                <w:bCs/>
                <w:color w:val="000000"/>
                <w:lang w:eastAsia="en-US"/>
              </w:rPr>
              <w:t>ПК 2.3 – ПК 2.5</w:t>
            </w:r>
          </w:p>
        </w:tc>
        <w:tc>
          <w:tcPr>
            <w:tcW w:w="1418" w:type="dxa"/>
            <w:tcBorders>
              <w:top w:val="nil"/>
              <w:left w:val="nil"/>
              <w:bottom w:val="single" w:sz="4" w:space="0" w:color="auto"/>
              <w:right w:val="single" w:sz="4" w:space="0" w:color="auto"/>
            </w:tcBorders>
          </w:tcPr>
          <w:p w14:paraId="05B819E2" w14:textId="77777777" w:rsidR="00A7040B" w:rsidRDefault="00A7040B" w:rsidP="0024565D">
            <w:pPr>
              <w:spacing w:after="0" w:line="240" w:lineRule="auto"/>
              <w:jc w:val="center"/>
              <w:rPr>
                <w:rFonts w:ascii="Times New Roman" w:hAnsi="Times New Roman"/>
                <w:b/>
                <w:bCs/>
                <w:color w:val="000000"/>
                <w:lang w:eastAsia="en-US"/>
              </w:rPr>
            </w:pPr>
          </w:p>
        </w:tc>
      </w:tr>
      <w:tr w:rsidR="00A7040B" w:rsidRPr="0024565D" w14:paraId="546534AE" w14:textId="02C59520" w:rsidTr="00A7040B">
        <w:trPr>
          <w:trHeight w:val="20"/>
        </w:trPr>
        <w:tc>
          <w:tcPr>
            <w:tcW w:w="10627" w:type="dxa"/>
            <w:gridSpan w:val="2"/>
            <w:tcBorders>
              <w:top w:val="nil"/>
              <w:left w:val="single" w:sz="4" w:space="0" w:color="auto"/>
              <w:bottom w:val="single" w:sz="4" w:space="0" w:color="auto"/>
              <w:right w:val="single" w:sz="4" w:space="0" w:color="auto"/>
            </w:tcBorders>
            <w:shd w:val="clear" w:color="auto" w:fill="auto"/>
          </w:tcPr>
          <w:p w14:paraId="007C7F9A"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МДК.02.02 Программирование и испытания холодильного оборудования</w:t>
            </w:r>
          </w:p>
        </w:tc>
        <w:tc>
          <w:tcPr>
            <w:tcW w:w="1701" w:type="dxa"/>
            <w:tcBorders>
              <w:top w:val="nil"/>
              <w:left w:val="nil"/>
              <w:bottom w:val="single" w:sz="4" w:space="0" w:color="auto"/>
              <w:right w:val="single" w:sz="4" w:space="0" w:color="auto"/>
            </w:tcBorders>
            <w:shd w:val="clear" w:color="auto" w:fill="auto"/>
            <w:vAlign w:val="center"/>
          </w:tcPr>
          <w:p w14:paraId="4337F2AA" w14:textId="57E799E2" w:rsidR="00A7040B" w:rsidRPr="0024565D" w:rsidRDefault="00A7040B" w:rsidP="0024565D">
            <w:pPr>
              <w:spacing w:after="0" w:line="240" w:lineRule="auto"/>
              <w:jc w:val="center"/>
              <w:rPr>
                <w:rFonts w:ascii="Times New Roman" w:hAnsi="Times New Roman"/>
                <w:b/>
                <w:bCs/>
                <w:color w:val="000000"/>
                <w:lang w:eastAsia="en-US"/>
              </w:rPr>
            </w:pPr>
          </w:p>
        </w:tc>
        <w:tc>
          <w:tcPr>
            <w:tcW w:w="1275" w:type="dxa"/>
            <w:tcBorders>
              <w:top w:val="nil"/>
              <w:left w:val="nil"/>
              <w:bottom w:val="single" w:sz="4" w:space="0" w:color="auto"/>
              <w:right w:val="single" w:sz="4" w:space="0" w:color="auto"/>
            </w:tcBorders>
          </w:tcPr>
          <w:p w14:paraId="55996F38" w14:textId="77777777" w:rsidR="00A7040B" w:rsidRDefault="00A7040B" w:rsidP="0024565D">
            <w:pPr>
              <w:spacing w:after="0" w:line="240" w:lineRule="auto"/>
              <w:jc w:val="center"/>
              <w:rPr>
                <w:rFonts w:ascii="Times New Roman" w:hAnsi="Times New Roman"/>
                <w:b/>
                <w:bCs/>
                <w:color w:val="000000"/>
                <w:lang w:eastAsia="en-US"/>
              </w:rPr>
            </w:pPr>
          </w:p>
        </w:tc>
        <w:tc>
          <w:tcPr>
            <w:tcW w:w="1418" w:type="dxa"/>
            <w:tcBorders>
              <w:top w:val="nil"/>
              <w:left w:val="nil"/>
              <w:bottom w:val="single" w:sz="4" w:space="0" w:color="auto"/>
              <w:right w:val="single" w:sz="4" w:space="0" w:color="auto"/>
            </w:tcBorders>
          </w:tcPr>
          <w:p w14:paraId="70F68B91" w14:textId="77777777" w:rsidR="00A7040B" w:rsidRDefault="00A7040B" w:rsidP="0024565D">
            <w:pPr>
              <w:spacing w:after="0" w:line="240" w:lineRule="auto"/>
              <w:jc w:val="center"/>
              <w:rPr>
                <w:rFonts w:ascii="Times New Roman" w:hAnsi="Times New Roman"/>
                <w:b/>
                <w:bCs/>
                <w:color w:val="000000"/>
                <w:lang w:eastAsia="en-US"/>
              </w:rPr>
            </w:pPr>
          </w:p>
        </w:tc>
      </w:tr>
      <w:tr w:rsidR="00A7040B" w:rsidRPr="0024565D" w14:paraId="5DE7F53D" w14:textId="3D553A8E" w:rsidTr="00E05D84">
        <w:trPr>
          <w:trHeight w:val="20"/>
        </w:trPr>
        <w:tc>
          <w:tcPr>
            <w:tcW w:w="2692" w:type="dxa"/>
            <w:vMerge w:val="restart"/>
            <w:tcBorders>
              <w:top w:val="nil"/>
              <w:left w:val="single" w:sz="4" w:space="0" w:color="auto"/>
              <w:right w:val="single" w:sz="4" w:space="0" w:color="auto"/>
            </w:tcBorders>
            <w:shd w:val="clear" w:color="auto" w:fill="auto"/>
            <w:hideMark/>
          </w:tcPr>
          <w:p w14:paraId="49A2E31B"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Тема 3.1. Технология холодильной обработки пищевой продукции</w:t>
            </w:r>
          </w:p>
          <w:p w14:paraId="08EF723B"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64FDF8BB" w14:textId="77777777" w:rsidR="00A7040B" w:rsidRPr="0024565D" w:rsidRDefault="00A7040B" w:rsidP="0024565D">
            <w:pPr>
              <w:spacing w:after="0" w:line="240" w:lineRule="auto"/>
              <w:rPr>
                <w:rFonts w:ascii="Times New Roman" w:hAnsi="Times New Roman"/>
                <w:color w:val="000000"/>
                <w:lang w:val="en-US"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 xml:space="preserve">1. Характеристика пищевых продуктов и охлаждающих сред. Физико-химические свойства пищевых продуктов. </w:t>
            </w:r>
            <w:r w:rsidRPr="0024565D">
              <w:rPr>
                <w:rFonts w:ascii="Times New Roman" w:hAnsi="Times New Roman"/>
                <w:color w:val="000000"/>
                <w:lang w:eastAsia="en-US"/>
              </w:rPr>
              <w:br/>
              <w:t xml:space="preserve">2. Теплофизические свойства продуктов. Причины и виды порчи пищевых продуктов. </w:t>
            </w:r>
            <w:r w:rsidRPr="0024565D">
              <w:rPr>
                <w:rFonts w:ascii="Times New Roman" w:hAnsi="Times New Roman"/>
                <w:color w:val="000000"/>
                <w:lang w:eastAsia="en-US"/>
              </w:rPr>
              <w:br/>
              <w:t xml:space="preserve">3. Виды охлаждающих сред. Охлаждение пищевых продуктов. Охлаждение продуктов растительного происхождения. </w:t>
            </w:r>
            <w:r w:rsidRPr="0024565D">
              <w:rPr>
                <w:rFonts w:ascii="Times New Roman" w:hAnsi="Times New Roman"/>
                <w:color w:val="000000"/>
                <w:lang w:eastAsia="en-US"/>
              </w:rPr>
              <w:br/>
              <w:t xml:space="preserve">4. Способы и режимы охлаждение мяса. Способы охлаждения птицы и яиц. </w:t>
            </w:r>
            <w:r w:rsidRPr="0024565D">
              <w:rPr>
                <w:rFonts w:ascii="Times New Roman" w:hAnsi="Times New Roman"/>
                <w:color w:val="000000"/>
                <w:lang w:eastAsia="en-US"/>
              </w:rPr>
              <w:br/>
              <w:t>5. Способы охлаждения молока. Использование холода при производстве кисломолочных продуктов, сыров, сливочного масла. Способы охлаждения рыбы и нерыбных морепродуктов.</w:t>
            </w:r>
            <w:r w:rsidRPr="0024565D">
              <w:rPr>
                <w:rFonts w:ascii="Times New Roman" w:hAnsi="Times New Roman"/>
                <w:color w:val="000000"/>
                <w:lang w:eastAsia="en-US"/>
              </w:rPr>
              <w:br/>
              <w:t xml:space="preserve">6. Замораживание пищевых продуктов. Подмораживание. Сущность процесса замораживания. </w:t>
            </w:r>
            <w:r w:rsidRPr="0024565D">
              <w:rPr>
                <w:rFonts w:ascii="Times New Roman" w:hAnsi="Times New Roman"/>
                <w:color w:val="000000"/>
                <w:lang w:eastAsia="en-US"/>
              </w:rPr>
              <w:br/>
              <w:t xml:space="preserve">7. Способы замораживания продуктов растительного происхождения. Замораживание мяса и мясных продуктов. Замораживание птицы и продуктов из яиц. </w:t>
            </w:r>
            <w:r w:rsidRPr="0024565D">
              <w:rPr>
                <w:rFonts w:ascii="Times New Roman" w:hAnsi="Times New Roman"/>
                <w:color w:val="000000"/>
                <w:lang w:eastAsia="en-US"/>
              </w:rPr>
              <w:br/>
              <w:t>8. Быстрозамороженные продукты. Замораживание полуфабрикатов, молочных продуктов, рыбы и морепродуктов. Сублимационная сушка продуктов.</w:t>
            </w:r>
            <w:r w:rsidRPr="0024565D">
              <w:rPr>
                <w:rFonts w:ascii="Times New Roman" w:hAnsi="Times New Roman"/>
                <w:color w:val="000000"/>
                <w:lang w:eastAsia="en-US"/>
              </w:rPr>
              <w:br/>
              <w:t xml:space="preserve">9. Характеристика скороморозильных аппаратов. </w:t>
            </w:r>
            <w:r w:rsidRPr="0024565D">
              <w:rPr>
                <w:rFonts w:ascii="Times New Roman" w:hAnsi="Times New Roman"/>
                <w:color w:val="000000"/>
                <w:lang w:eastAsia="en-US"/>
              </w:rPr>
              <w:br/>
              <w:t xml:space="preserve">10. Холодильное хранение продуктов питания. Характеристика холодильного </w:t>
            </w:r>
            <w:r w:rsidRPr="0024565D">
              <w:rPr>
                <w:rFonts w:ascii="Times New Roman" w:hAnsi="Times New Roman"/>
                <w:color w:val="000000"/>
                <w:lang w:eastAsia="en-US"/>
              </w:rPr>
              <w:lastRenderedPageBreak/>
              <w:t xml:space="preserve">хранения. </w:t>
            </w:r>
            <w:r w:rsidRPr="0024565D">
              <w:rPr>
                <w:rFonts w:ascii="Times New Roman" w:hAnsi="Times New Roman"/>
                <w:color w:val="000000"/>
                <w:lang w:eastAsia="en-US"/>
              </w:rPr>
              <w:br/>
              <w:t xml:space="preserve">11. Санитарно-гигиенические условия содержания холодильных камер. </w:t>
            </w:r>
            <w:r w:rsidRPr="0024565D">
              <w:rPr>
                <w:rFonts w:ascii="Times New Roman" w:hAnsi="Times New Roman"/>
                <w:color w:val="000000"/>
                <w:lang w:eastAsia="en-US"/>
              </w:rPr>
              <w:br/>
              <w:t xml:space="preserve">12. Размещение, укладка продуктов при холодильном хранении. </w:t>
            </w:r>
            <w:r w:rsidRPr="0024565D">
              <w:rPr>
                <w:rFonts w:ascii="Times New Roman" w:hAnsi="Times New Roman"/>
                <w:color w:val="000000"/>
                <w:lang w:eastAsia="en-US"/>
              </w:rPr>
              <w:br/>
              <w:t xml:space="preserve">13. Изменения состава и свойств плодов и овощей при хранении. </w:t>
            </w:r>
            <w:r w:rsidRPr="0024565D">
              <w:rPr>
                <w:rFonts w:ascii="Times New Roman" w:hAnsi="Times New Roman"/>
                <w:color w:val="000000"/>
                <w:lang w:eastAsia="en-US"/>
              </w:rPr>
              <w:br/>
              <w:t xml:space="preserve">14. Хранение овощей и фруктов в регулируемой газовой среде. Модифицированные газовые среды. </w:t>
            </w:r>
            <w:r w:rsidRPr="0024565D">
              <w:rPr>
                <w:rFonts w:ascii="Times New Roman" w:hAnsi="Times New Roman"/>
                <w:color w:val="000000"/>
                <w:lang w:eastAsia="en-US"/>
              </w:rPr>
              <w:br/>
              <w:t>15. Режимы хранения охлажденных и замороженных продуктов животного и растительного происхождения. Транспортирование охлажденных и замороженных пищевых продуктов.</w:t>
            </w:r>
            <w:r w:rsidRPr="0024565D">
              <w:rPr>
                <w:rFonts w:ascii="Times New Roman" w:hAnsi="Times New Roman"/>
                <w:color w:val="000000"/>
                <w:lang w:eastAsia="en-US"/>
              </w:rPr>
              <w:br/>
              <w:t xml:space="preserve">16. Отепление и размораживание. Сущность процессов, способы и режимы отепления и размораживания продуктов. </w:t>
            </w:r>
            <w:r w:rsidRPr="0024565D">
              <w:rPr>
                <w:rFonts w:ascii="Times New Roman" w:hAnsi="Times New Roman"/>
                <w:color w:val="000000"/>
                <w:lang w:eastAsia="en-US"/>
              </w:rPr>
              <w:br/>
              <w:t xml:space="preserve">17. Устройства для размораживания. </w:t>
            </w:r>
            <w:proofErr w:type="spellStart"/>
            <w:r w:rsidRPr="0024565D">
              <w:rPr>
                <w:rFonts w:ascii="Times New Roman" w:hAnsi="Times New Roman"/>
                <w:color w:val="000000"/>
                <w:lang w:val="en-US" w:eastAsia="en-US"/>
              </w:rPr>
              <w:t>Изменения</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происходящие</w:t>
            </w:r>
            <w:proofErr w:type="spellEnd"/>
            <w:r w:rsidRPr="0024565D">
              <w:rPr>
                <w:rFonts w:ascii="Times New Roman" w:hAnsi="Times New Roman"/>
                <w:color w:val="000000"/>
                <w:lang w:val="en-US" w:eastAsia="en-US"/>
              </w:rPr>
              <w:t xml:space="preserve"> в </w:t>
            </w:r>
            <w:proofErr w:type="spellStart"/>
            <w:r w:rsidRPr="0024565D">
              <w:rPr>
                <w:rFonts w:ascii="Times New Roman" w:hAnsi="Times New Roman"/>
                <w:color w:val="000000"/>
                <w:lang w:val="en-US" w:eastAsia="en-US"/>
              </w:rPr>
              <w:t>продуктах</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при</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размораживании</w:t>
            </w:r>
            <w:proofErr w:type="spellEnd"/>
            <w:r w:rsidRPr="0024565D">
              <w:rPr>
                <w:rFonts w:ascii="Times New Roman" w:hAnsi="Times New Roman"/>
                <w:color w:val="000000"/>
                <w:lang w:val="en-US" w:eastAsia="en-US"/>
              </w:rPr>
              <w:t>.</w:t>
            </w:r>
          </w:p>
        </w:tc>
        <w:tc>
          <w:tcPr>
            <w:tcW w:w="1701" w:type="dxa"/>
            <w:tcBorders>
              <w:top w:val="nil"/>
              <w:left w:val="nil"/>
              <w:bottom w:val="single" w:sz="4" w:space="0" w:color="auto"/>
              <w:right w:val="single" w:sz="4" w:space="0" w:color="auto"/>
            </w:tcBorders>
            <w:shd w:val="clear" w:color="auto" w:fill="auto"/>
            <w:vAlign w:val="center"/>
          </w:tcPr>
          <w:p w14:paraId="7E3BF9B8" w14:textId="6B0749F1"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69BD6377"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09B43454"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4DCC8AF4" w14:textId="61482CB7"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26B8067E" w14:textId="77777777" w:rsidR="00A7040B" w:rsidRPr="0024565D" w:rsidRDefault="00A7040B" w:rsidP="0024565D">
            <w:pPr>
              <w:spacing w:after="0" w:line="240" w:lineRule="auto"/>
              <w:rPr>
                <w:rFonts w:ascii="Times New Roman" w:hAnsi="Times New Roman"/>
                <w:b/>
                <w:bCs/>
                <w:color w:val="000000"/>
                <w:lang w:val="en-US" w:eastAsia="en-US"/>
              </w:rPr>
            </w:pPr>
          </w:p>
        </w:tc>
        <w:tc>
          <w:tcPr>
            <w:tcW w:w="7935" w:type="dxa"/>
            <w:tcBorders>
              <w:top w:val="nil"/>
              <w:left w:val="nil"/>
              <w:bottom w:val="single" w:sz="4" w:space="0" w:color="auto"/>
              <w:right w:val="single" w:sz="4" w:space="0" w:color="auto"/>
            </w:tcBorders>
            <w:shd w:val="clear" w:color="auto" w:fill="auto"/>
            <w:hideMark/>
          </w:tcPr>
          <w:p w14:paraId="7CDDE7BC" w14:textId="77777777" w:rsidR="00A7040B" w:rsidRPr="0024565D" w:rsidRDefault="00A7040B" w:rsidP="0024565D">
            <w:pPr>
              <w:spacing w:after="0" w:line="240" w:lineRule="auto"/>
              <w:rPr>
                <w:rFonts w:ascii="Times New Roman" w:hAnsi="Times New Roman"/>
                <w:color w:val="000000"/>
                <w:lang w:val="en-US"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1. Составление и описание схемы охлаждения мяса.</w:t>
            </w:r>
            <w:r w:rsidRPr="0024565D">
              <w:rPr>
                <w:rFonts w:ascii="Times New Roman" w:hAnsi="Times New Roman"/>
                <w:color w:val="000000"/>
                <w:lang w:eastAsia="en-US"/>
              </w:rPr>
              <w:br/>
              <w:t>2. Составление и описание схемы охлаждения туши птицы в ванне с водой.</w:t>
            </w:r>
            <w:r w:rsidRPr="0024565D">
              <w:rPr>
                <w:rFonts w:ascii="Times New Roman" w:hAnsi="Times New Roman"/>
                <w:color w:val="000000"/>
                <w:lang w:eastAsia="en-US"/>
              </w:rPr>
              <w:br/>
              <w:t>3. Определение продолжительности охлаждения молока и количество отводимой теплоты.</w:t>
            </w:r>
            <w:r w:rsidRPr="0024565D">
              <w:rPr>
                <w:rFonts w:ascii="Times New Roman" w:hAnsi="Times New Roman"/>
                <w:color w:val="000000"/>
                <w:lang w:eastAsia="en-US"/>
              </w:rPr>
              <w:br/>
              <w:t>4. Выбор технологического режима переработки продукции.</w:t>
            </w:r>
            <w:r w:rsidRPr="0024565D">
              <w:rPr>
                <w:rFonts w:ascii="Times New Roman" w:hAnsi="Times New Roman"/>
                <w:color w:val="000000"/>
                <w:lang w:eastAsia="en-US"/>
              </w:rPr>
              <w:br/>
              <w:t>5. Выбор режимов хранения охлажденных и замороженных продуктов.</w:t>
            </w:r>
            <w:r w:rsidRPr="0024565D">
              <w:rPr>
                <w:rFonts w:ascii="Times New Roman" w:hAnsi="Times New Roman"/>
                <w:color w:val="000000"/>
                <w:lang w:eastAsia="en-US"/>
              </w:rPr>
              <w:br/>
              <w:t>6. Расчет параметров модифицированной газовой среды.</w:t>
            </w:r>
            <w:r w:rsidRPr="0024565D">
              <w:rPr>
                <w:rFonts w:ascii="Times New Roman" w:hAnsi="Times New Roman"/>
                <w:color w:val="000000"/>
                <w:lang w:eastAsia="en-US"/>
              </w:rPr>
              <w:br/>
            </w:r>
            <w:r w:rsidRPr="0024565D">
              <w:rPr>
                <w:rFonts w:ascii="Times New Roman" w:hAnsi="Times New Roman"/>
                <w:color w:val="000000"/>
                <w:lang w:val="en-US" w:eastAsia="en-US"/>
              </w:rPr>
              <w:t xml:space="preserve">7. </w:t>
            </w:r>
            <w:proofErr w:type="spellStart"/>
            <w:r w:rsidRPr="0024565D">
              <w:rPr>
                <w:rFonts w:ascii="Times New Roman" w:hAnsi="Times New Roman"/>
                <w:color w:val="000000"/>
                <w:lang w:val="en-US" w:eastAsia="en-US"/>
              </w:rPr>
              <w:t>Определение</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технологии</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обработки</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различных</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видов</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продуктов</w:t>
            </w:r>
            <w:proofErr w:type="spellEnd"/>
            <w:r w:rsidRPr="0024565D">
              <w:rPr>
                <w:rFonts w:ascii="Times New Roman" w:hAnsi="Times New Roman"/>
                <w:color w:val="000000"/>
                <w:lang w:val="en-US" w:eastAsia="en-US"/>
              </w:rPr>
              <w:t>.</w:t>
            </w:r>
          </w:p>
        </w:tc>
        <w:tc>
          <w:tcPr>
            <w:tcW w:w="1701" w:type="dxa"/>
            <w:tcBorders>
              <w:top w:val="nil"/>
              <w:left w:val="nil"/>
              <w:bottom w:val="single" w:sz="4" w:space="0" w:color="auto"/>
              <w:right w:val="single" w:sz="4" w:space="0" w:color="auto"/>
            </w:tcBorders>
            <w:shd w:val="clear" w:color="auto" w:fill="auto"/>
            <w:vAlign w:val="center"/>
            <w:hideMark/>
          </w:tcPr>
          <w:p w14:paraId="681020F0" w14:textId="185AFC87" w:rsidR="00A7040B" w:rsidRPr="0024565D" w:rsidRDefault="00A7040B" w:rsidP="0024565D">
            <w:pPr>
              <w:spacing w:after="0" w:line="240" w:lineRule="auto"/>
              <w:jc w:val="center"/>
              <w:rPr>
                <w:rFonts w:ascii="Times New Roman" w:hAnsi="Times New Roman"/>
                <w:color w:val="000000"/>
                <w:lang w:val="en-US" w:eastAsia="en-US"/>
              </w:rPr>
            </w:pPr>
          </w:p>
        </w:tc>
        <w:tc>
          <w:tcPr>
            <w:tcW w:w="1275" w:type="dxa"/>
            <w:tcBorders>
              <w:top w:val="nil"/>
              <w:left w:val="nil"/>
              <w:bottom w:val="single" w:sz="4" w:space="0" w:color="auto"/>
              <w:right w:val="single" w:sz="4" w:space="0" w:color="auto"/>
            </w:tcBorders>
          </w:tcPr>
          <w:p w14:paraId="39184547" w14:textId="77777777" w:rsidR="00A7040B" w:rsidRPr="0024565D" w:rsidRDefault="00A7040B" w:rsidP="0024565D">
            <w:pPr>
              <w:spacing w:after="0" w:line="240" w:lineRule="auto"/>
              <w:jc w:val="center"/>
              <w:rPr>
                <w:rFonts w:ascii="Times New Roman" w:hAnsi="Times New Roman"/>
                <w:color w:val="000000"/>
                <w:lang w:val="en-US" w:eastAsia="en-US"/>
              </w:rPr>
            </w:pPr>
          </w:p>
        </w:tc>
        <w:tc>
          <w:tcPr>
            <w:tcW w:w="1418" w:type="dxa"/>
            <w:tcBorders>
              <w:top w:val="nil"/>
              <w:left w:val="nil"/>
              <w:bottom w:val="single" w:sz="4" w:space="0" w:color="auto"/>
              <w:right w:val="single" w:sz="4" w:space="0" w:color="auto"/>
            </w:tcBorders>
          </w:tcPr>
          <w:p w14:paraId="28E85D25" w14:textId="77777777" w:rsidR="00A7040B" w:rsidRPr="0024565D" w:rsidRDefault="00A7040B" w:rsidP="0024565D">
            <w:pPr>
              <w:spacing w:after="0" w:line="240" w:lineRule="auto"/>
              <w:jc w:val="center"/>
              <w:rPr>
                <w:rFonts w:ascii="Times New Roman" w:hAnsi="Times New Roman"/>
                <w:color w:val="000000"/>
                <w:lang w:val="en-US" w:eastAsia="en-US"/>
              </w:rPr>
            </w:pPr>
          </w:p>
        </w:tc>
      </w:tr>
      <w:tr w:rsidR="00A7040B" w:rsidRPr="0024565D" w14:paraId="7A9A2A1C" w14:textId="754A2729" w:rsidTr="00A7040B">
        <w:trPr>
          <w:trHeight w:val="20"/>
        </w:trPr>
        <w:tc>
          <w:tcPr>
            <w:tcW w:w="2692" w:type="dxa"/>
            <w:vMerge w:val="restart"/>
            <w:tcBorders>
              <w:top w:val="nil"/>
              <w:left w:val="single" w:sz="4" w:space="0" w:color="auto"/>
              <w:right w:val="single" w:sz="4" w:space="0" w:color="auto"/>
            </w:tcBorders>
            <w:shd w:val="clear" w:color="auto" w:fill="auto"/>
            <w:hideMark/>
          </w:tcPr>
          <w:p w14:paraId="3AFB7E78" w14:textId="77777777" w:rsidR="00A7040B" w:rsidRPr="0024565D" w:rsidRDefault="00A7040B" w:rsidP="0024565D">
            <w:pPr>
              <w:spacing w:after="0" w:line="240" w:lineRule="auto"/>
              <w:rPr>
                <w:rFonts w:ascii="Times New Roman" w:hAnsi="Times New Roman"/>
                <w:b/>
                <w:bCs/>
                <w:color w:val="000000"/>
                <w:lang w:val="en-US" w:eastAsia="en-US"/>
              </w:rPr>
            </w:pPr>
            <w:proofErr w:type="spellStart"/>
            <w:r w:rsidRPr="0024565D">
              <w:rPr>
                <w:rFonts w:ascii="Times New Roman" w:hAnsi="Times New Roman"/>
                <w:b/>
                <w:bCs/>
                <w:color w:val="000000"/>
                <w:lang w:val="en-US" w:eastAsia="en-US"/>
              </w:rPr>
              <w:t>Тема</w:t>
            </w:r>
            <w:proofErr w:type="spellEnd"/>
            <w:r w:rsidRPr="0024565D">
              <w:rPr>
                <w:rFonts w:ascii="Times New Roman" w:hAnsi="Times New Roman"/>
                <w:b/>
                <w:bCs/>
                <w:color w:val="000000"/>
                <w:lang w:val="en-US" w:eastAsia="en-US"/>
              </w:rPr>
              <w:t xml:space="preserve"> 3.2. </w:t>
            </w:r>
            <w:proofErr w:type="spellStart"/>
            <w:r w:rsidRPr="0024565D">
              <w:rPr>
                <w:rFonts w:ascii="Times New Roman" w:hAnsi="Times New Roman"/>
                <w:b/>
                <w:bCs/>
                <w:color w:val="000000"/>
                <w:lang w:val="en-US" w:eastAsia="en-US"/>
              </w:rPr>
              <w:t>Схемы</w:t>
            </w:r>
            <w:proofErr w:type="spellEnd"/>
            <w:r w:rsidRPr="0024565D">
              <w:rPr>
                <w:rFonts w:ascii="Times New Roman" w:hAnsi="Times New Roman"/>
                <w:b/>
                <w:bCs/>
                <w:color w:val="000000"/>
                <w:lang w:val="en-US" w:eastAsia="en-US"/>
              </w:rPr>
              <w:t xml:space="preserve"> </w:t>
            </w:r>
            <w:proofErr w:type="spellStart"/>
            <w:r w:rsidRPr="0024565D">
              <w:rPr>
                <w:rFonts w:ascii="Times New Roman" w:hAnsi="Times New Roman"/>
                <w:b/>
                <w:bCs/>
                <w:color w:val="000000"/>
                <w:lang w:val="en-US" w:eastAsia="en-US"/>
              </w:rPr>
              <w:t>холодильных</w:t>
            </w:r>
            <w:proofErr w:type="spellEnd"/>
            <w:r w:rsidRPr="0024565D">
              <w:rPr>
                <w:rFonts w:ascii="Times New Roman" w:hAnsi="Times New Roman"/>
                <w:b/>
                <w:bCs/>
                <w:color w:val="000000"/>
                <w:lang w:val="en-US" w:eastAsia="en-US"/>
              </w:rPr>
              <w:t xml:space="preserve"> </w:t>
            </w:r>
            <w:proofErr w:type="spellStart"/>
            <w:r w:rsidRPr="0024565D">
              <w:rPr>
                <w:rFonts w:ascii="Times New Roman" w:hAnsi="Times New Roman"/>
                <w:b/>
                <w:bCs/>
                <w:color w:val="000000"/>
                <w:lang w:val="en-US" w:eastAsia="en-US"/>
              </w:rPr>
              <w:t>установок</w:t>
            </w:r>
            <w:proofErr w:type="spellEnd"/>
          </w:p>
          <w:p w14:paraId="5D2F948A" w14:textId="77777777" w:rsidR="00A7040B" w:rsidRPr="0024565D" w:rsidRDefault="00A7040B" w:rsidP="0024565D">
            <w:pPr>
              <w:spacing w:after="0" w:line="240" w:lineRule="auto"/>
              <w:rPr>
                <w:rFonts w:ascii="Times New Roman" w:hAnsi="Times New Roman"/>
                <w:b/>
                <w:bCs/>
                <w:color w:val="000000"/>
                <w:lang w:val="en-US"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05624EE6" w14:textId="77777777" w:rsidR="00A7040B" w:rsidRPr="0024565D" w:rsidRDefault="00A7040B" w:rsidP="0024565D">
            <w:pPr>
              <w:spacing w:after="0" w:line="240" w:lineRule="auto"/>
              <w:rPr>
                <w:rFonts w:ascii="Times New Roman" w:hAnsi="Times New Roman"/>
                <w:color w:val="000000"/>
                <w:lang w:val="en-US"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 xml:space="preserve">1. Понятие о схемах. Виды схем по роду циркулирующего вещества. </w:t>
            </w:r>
            <w:r w:rsidRPr="0024565D">
              <w:rPr>
                <w:rFonts w:ascii="Times New Roman" w:hAnsi="Times New Roman"/>
                <w:color w:val="000000"/>
                <w:lang w:eastAsia="en-US"/>
              </w:rPr>
              <w:br/>
              <w:t xml:space="preserve">2. Требования, предъявляемые к схемам холодильных установок. </w:t>
            </w:r>
            <w:r w:rsidRPr="0024565D">
              <w:rPr>
                <w:rFonts w:ascii="Times New Roman" w:hAnsi="Times New Roman"/>
                <w:color w:val="000000"/>
                <w:lang w:eastAsia="en-US"/>
              </w:rPr>
              <w:br/>
              <w:t>3. Требования техники безопасности к составлению проектов холодильных установок.</w:t>
            </w:r>
            <w:r w:rsidRPr="0024565D">
              <w:rPr>
                <w:rFonts w:ascii="Times New Roman" w:hAnsi="Times New Roman"/>
                <w:color w:val="000000"/>
                <w:lang w:eastAsia="en-US"/>
              </w:rPr>
              <w:br/>
              <w:t>4. Схемы узлов машинного отделения.</w:t>
            </w:r>
            <w:r w:rsidRPr="0024565D">
              <w:rPr>
                <w:rFonts w:ascii="Times New Roman" w:hAnsi="Times New Roman"/>
                <w:color w:val="000000"/>
                <w:lang w:eastAsia="en-US"/>
              </w:rPr>
              <w:br/>
              <w:t>5. Включение в схему одноступенчатых поршневых компрессоров, работающих на одну температуру кипения, на нескольких температурах кипения.</w:t>
            </w:r>
            <w:r w:rsidRPr="0024565D">
              <w:rPr>
                <w:rFonts w:ascii="Times New Roman" w:hAnsi="Times New Roman"/>
                <w:color w:val="000000"/>
                <w:lang w:eastAsia="en-US"/>
              </w:rPr>
              <w:br/>
              <w:t>6. Схемы узлов конденсатора и линейного ресивера. Схемы многоступенчатых холодильных машин.</w:t>
            </w:r>
            <w:r w:rsidRPr="0024565D">
              <w:rPr>
                <w:rFonts w:ascii="Times New Roman" w:hAnsi="Times New Roman"/>
                <w:color w:val="000000"/>
                <w:lang w:eastAsia="en-US"/>
              </w:rPr>
              <w:br/>
              <w:t>7. Схемы каскадной холодильной установки.</w:t>
            </w:r>
            <w:r w:rsidRPr="0024565D">
              <w:rPr>
                <w:rFonts w:ascii="Times New Roman" w:hAnsi="Times New Roman"/>
                <w:color w:val="000000"/>
                <w:lang w:eastAsia="en-US"/>
              </w:rPr>
              <w:br/>
              <w:t xml:space="preserve">8. Заполнение системы хладагентом. Предохранительные устройства. </w:t>
            </w:r>
            <w:r w:rsidRPr="0024565D">
              <w:rPr>
                <w:rFonts w:ascii="Times New Roman" w:hAnsi="Times New Roman"/>
                <w:color w:val="000000"/>
                <w:lang w:eastAsia="en-US"/>
              </w:rPr>
              <w:br/>
              <w:t xml:space="preserve">9. Особенности схем установок с центробежными и винтовыми компрессорами. </w:t>
            </w:r>
            <w:r w:rsidRPr="0024565D">
              <w:rPr>
                <w:rFonts w:ascii="Times New Roman" w:hAnsi="Times New Roman"/>
                <w:color w:val="000000"/>
                <w:lang w:eastAsia="en-US"/>
              </w:rPr>
              <w:br/>
              <w:t>10. Схемы аварийного выпуска рабочего тела из системы холодильной установки.</w:t>
            </w:r>
            <w:r w:rsidRPr="0024565D">
              <w:rPr>
                <w:rFonts w:ascii="Times New Roman" w:hAnsi="Times New Roman"/>
                <w:color w:val="000000"/>
                <w:lang w:eastAsia="en-US"/>
              </w:rPr>
              <w:br/>
              <w:t xml:space="preserve">11. Схемы узла подачи хладагента в испарительную систему и предъявляемые к ним требования. </w:t>
            </w:r>
            <w:r w:rsidRPr="0024565D">
              <w:rPr>
                <w:rFonts w:ascii="Times New Roman" w:hAnsi="Times New Roman"/>
                <w:color w:val="000000"/>
                <w:lang w:eastAsia="en-US"/>
              </w:rPr>
              <w:br/>
            </w:r>
            <w:r w:rsidRPr="0024565D">
              <w:rPr>
                <w:rFonts w:ascii="Times New Roman" w:hAnsi="Times New Roman"/>
                <w:color w:val="000000"/>
                <w:lang w:eastAsia="en-US"/>
              </w:rPr>
              <w:lastRenderedPageBreak/>
              <w:t>12. Способы подачи рабочего тела к охлаждающим приборам.</w:t>
            </w:r>
            <w:r w:rsidRPr="0024565D">
              <w:rPr>
                <w:rFonts w:ascii="Times New Roman" w:hAnsi="Times New Roman"/>
                <w:color w:val="000000"/>
                <w:lang w:eastAsia="en-US"/>
              </w:rPr>
              <w:br/>
              <w:t xml:space="preserve">13. </w:t>
            </w:r>
            <w:proofErr w:type="spellStart"/>
            <w:r w:rsidRPr="0024565D">
              <w:rPr>
                <w:rFonts w:ascii="Times New Roman" w:hAnsi="Times New Roman"/>
                <w:color w:val="000000"/>
                <w:lang w:eastAsia="en-US"/>
              </w:rPr>
              <w:t>Безнасосные</w:t>
            </w:r>
            <w:proofErr w:type="spellEnd"/>
            <w:r w:rsidRPr="0024565D">
              <w:rPr>
                <w:rFonts w:ascii="Times New Roman" w:hAnsi="Times New Roman"/>
                <w:color w:val="000000"/>
                <w:lang w:eastAsia="en-US"/>
              </w:rPr>
              <w:t xml:space="preserve"> и насосные схемы.</w:t>
            </w:r>
            <w:r w:rsidRPr="0024565D">
              <w:rPr>
                <w:rFonts w:ascii="Times New Roman" w:hAnsi="Times New Roman"/>
                <w:color w:val="000000"/>
                <w:lang w:eastAsia="en-US"/>
              </w:rPr>
              <w:br/>
              <w:t>14. Компаундные схемы холодильных установок. Их преимущества, недостатки, области применения.</w:t>
            </w:r>
            <w:r w:rsidRPr="0024565D">
              <w:rPr>
                <w:rFonts w:ascii="Times New Roman" w:hAnsi="Times New Roman"/>
                <w:color w:val="000000"/>
                <w:lang w:eastAsia="en-US"/>
              </w:rPr>
              <w:br/>
              <w:t xml:space="preserve">15. Регулирование температуры в камере. </w:t>
            </w:r>
            <w:r w:rsidRPr="0024565D">
              <w:rPr>
                <w:rFonts w:ascii="Times New Roman" w:hAnsi="Times New Roman"/>
                <w:color w:val="000000"/>
                <w:lang w:eastAsia="en-US"/>
              </w:rPr>
              <w:br/>
              <w:t xml:space="preserve">16. Способы снятия снеговой шубы с охлаждающих приборов (батареи и воздухоохладители). </w:t>
            </w:r>
            <w:r w:rsidRPr="0024565D">
              <w:rPr>
                <w:rFonts w:ascii="Times New Roman" w:hAnsi="Times New Roman"/>
                <w:color w:val="000000"/>
                <w:lang w:eastAsia="en-US"/>
              </w:rPr>
              <w:br/>
              <w:t xml:space="preserve">17. Удаление жидкости из дренажного ресивера. </w:t>
            </w:r>
            <w:r w:rsidRPr="0024565D">
              <w:rPr>
                <w:rFonts w:ascii="Times New Roman" w:hAnsi="Times New Roman"/>
                <w:color w:val="000000"/>
                <w:lang w:eastAsia="en-US"/>
              </w:rPr>
              <w:br/>
              <w:t>18. Системы автоматического и полуавтоматического оттаивания батарей и воздухоохладителей.</w:t>
            </w:r>
            <w:r w:rsidRPr="0024565D">
              <w:rPr>
                <w:rFonts w:ascii="Times New Roman" w:hAnsi="Times New Roman"/>
                <w:color w:val="000000"/>
                <w:lang w:eastAsia="en-US"/>
              </w:rPr>
              <w:br/>
              <w:t xml:space="preserve">19. Схемы включения универсальных камер. </w:t>
            </w:r>
            <w:r w:rsidRPr="0024565D">
              <w:rPr>
                <w:rFonts w:ascii="Times New Roman" w:hAnsi="Times New Roman"/>
                <w:color w:val="000000"/>
                <w:lang w:eastAsia="en-US"/>
              </w:rPr>
              <w:br/>
              <w:t>20. Анализ схем с позиций правил устройства и безопасности эксплуатации аммиачных холодильных установок.</w:t>
            </w:r>
            <w:r w:rsidRPr="0024565D">
              <w:rPr>
                <w:rFonts w:ascii="Times New Roman" w:hAnsi="Times New Roman"/>
                <w:color w:val="000000"/>
                <w:lang w:eastAsia="en-US"/>
              </w:rPr>
              <w:br/>
              <w:t xml:space="preserve">21. Схемы трубопроводов для </w:t>
            </w:r>
            <w:proofErr w:type="spellStart"/>
            <w:r w:rsidRPr="0024565D">
              <w:rPr>
                <w:rFonts w:ascii="Times New Roman" w:hAnsi="Times New Roman"/>
                <w:color w:val="000000"/>
                <w:lang w:eastAsia="en-US"/>
              </w:rPr>
              <w:t>хладоносителей</w:t>
            </w:r>
            <w:proofErr w:type="spellEnd"/>
            <w:r w:rsidRPr="0024565D">
              <w:rPr>
                <w:rFonts w:ascii="Times New Roman" w:hAnsi="Times New Roman"/>
                <w:color w:val="000000"/>
                <w:lang w:eastAsia="en-US"/>
              </w:rPr>
              <w:t xml:space="preserve">. Свойства </w:t>
            </w:r>
            <w:proofErr w:type="spellStart"/>
            <w:r w:rsidRPr="0024565D">
              <w:rPr>
                <w:rFonts w:ascii="Times New Roman" w:hAnsi="Times New Roman"/>
                <w:color w:val="000000"/>
                <w:lang w:eastAsia="en-US"/>
              </w:rPr>
              <w:t>хладоносителей</w:t>
            </w:r>
            <w:proofErr w:type="spellEnd"/>
            <w:r w:rsidRPr="0024565D">
              <w:rPr>
                <w:rFonts w:ascii="Times New Roman" w:hAnsi="Times New Roman"/>
                <w:color w:val="000000"/>
                <w:lang w:eastAsia="en-US"/>
              </w:rPr>
              <w:t xml:space="preserve">. </w:t>
            </w:r>
            <w:r w:rsidRPr="0024565D">
              <w:rPr>
                <w:rFonts w:ascii="Times New Roman" w:hAnsi="Times New Roman"/>
                <w:color w:val="000000"/>
                <w:lang w:eastAsia="en-US"/>
              </w:rPr>
              <w:br/>
              <w:t xml:space="preserve">22. Типы схем в зависимости от применения открытых и закрытых испарителей, охлаждающих приборов, их особенности, недостатки и преимущества. </w:t>
            </w:r>
            <w:r w:rsidRPr="0024565D">
              <w:rPr>
                <w:rFonts w:ascii="Times New Roman" w:hAnsi="Times New Roman"/>
                <w:color w:val="000000"/>
                <w:lang w:eastAsia="en-US"/>
              </w:rPr>
              <w:br/>
              <w:t>23. Схемы удаления инея с поверхности охлаждающих приборов.</w:t>
            </w:r>
            <w:r w:rsidRPr="0024565D">
              <w:rPr>
                <w:rFonts w:ascii="Times New Roman" w:hAnsi="Times New Roman"/>
                <w:color w:val="000000"/>
                <w:lang w:eastAsia="en-US"/>
              </w:rPr>
              <w:br/>
              <w:t xml:space="preserve">24. </w:t>
            </w:r>
            <w:proofErr w:type="spellStart"/>
            <w:r w:rsidRPr="0024565D">
              <w:rPr>
                <w:rFonts w:ascii="Times New Roman" w:hAnsi="Times New Roman"/>
                <w:color w:val="000000"/>
                <w:lang w:eastAsia="en-US"/>
              </w:rPr>
              <w:t>Солеконцентраты</w:t>
            </w:r>
            <w:proofErr w:type="spellEnd"/>
            <w:r w:rsidRPr="0024565D">
              <w:rPr>
                <w:rFonts w:ascii="Times New Roman" w:hAnsi="Times New Roman"/>
                <w:color w:val="000000"/>
                <w:lang w:eastAsia="en-US"/>
              </w:rPr>
              <w:t xml:space="preserve"> и схемы их включения.</w:t>
            </w:r>
            <w:r w:rsidRPr="0024565D">
              <w:rPr>
                <w:rFonts w:ascii="Times New Roman" w:hAnsi="Times New Roman"/>
                <w:color w:val="000000"/>
                <w:lang w:eastAsia="en-US"/>
              </w:rPr>
              <w:br/>
              <w:t xml:space="preserve">25. </w:t>
            </w:r>
            <w:proofErr w:type="spellStart"/>
            <w:r w:rsidRPr="0024565D">
              <w:rPr>
                <w:rFonts w:ascii="Times New Roman" w:hAnsi="Times New Roman"/>
                <w:color w:val="000000"/>
                <w:lang w:val="en-US" w:eastAsia="en-US"/>
              </w:rPr>
              <w:t>Схемы</w:t>
            </w:r>
            <w:proofErr w:type="spellEnd"/>
            <w:r w:rsidRPr="0024565D">
              <w:rPr>
                <w:rFonts w:ascii="Times New Roman" w:hAnsi="Times New Roman"/>
                <w:color w:val="000000"/>
                <w:lang w:val="en-US" w:eastAsia="en-US"/>
              </w:rPr>
              <w:t xml:space="preserve"> с </w:t>
            </w:r>
            <w:proofErr w:type="spellStart"/>
            <w:r w:rsidRPr="0024565D">
              <w:rPr>
                <w:rFonts w:ascii="Times New Roman" w:hAnsi="Times New Roman"/>
                <w:color w:val="000000"/>
                <w:lang w:val="en-US" w:eastAsia="en-US"/>
              </w:rPr>
              <w:t>применением</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легкокипящих</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хладоносителей</w:t>
            </w:r>
            <w:proofErr w:type="spellEnd"/>
            <w:r w:rsidRPr="0024565D">
              <w:rPr>
                <w:rFonts w:ascii="Times New Roman" w:hAnsi="Times New Roman"/>
                <w:color w:val="000000"/>
                <w:lang w:val="en-US" w:eastAsia="en-US"/>
              </w:rPr>
              <w:t>.</w:t>
            </w:r>
          </w:p>
        </w:tc>
        <w:tc>
          <w:tcPr>
            <w:tcW w:w="1701" w:type="dxa"/>
            <w:tcBorders>
              <w:top w:val="nil"/>
              <w:left w:val="nil"/>
              <w:bottom w:val="single" w:sz="4" w:space="0" w:color="auto"/>
              <w:right w:val="single" w:sz="4" w:space="0" w:color="auto"/>
            </w:tcBorders>
            <w:shd w:val="clear" w:color="auto" w:fill="auto"/>
            <w:vAlign w:val="center"/>
            <w:hideMark/>
          </w:tcPr>
          <w:p w14:paraId="27797C16" w14:textId="11AC9066"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2AA4DE3B"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38CD3E1D"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22F3737B" w14:textId="34D4BFDE"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074E7760" w14:textId="77777777" w:rsidR="00A7040B" w:rsidRPr="0024565D" w:rsidRDefault="00A7040B" w:rsidP="0024565D">
            <w:pPr>
              <w:spacing w:after="0" w:line="240" w:lineRule="auto"/>
              <w:rPr>
                <w:rFonts w:ascii="Times New Roman" w:hAnsi="Times New Roman"/>
                <w:b/>
                <w:bCs/>
                <w:color w:val="000000"/>
                <w:lang w:val="en-US" w:eastAsia="en-US"/>
              </w:rPr>
            </w:pPr>
          </w:p>
        </w:tc>
        <w:tc>
          <w:tcPr>
            <w:tcW w:w="7935" w:type="dxa"/>
            <w:tcBorders>
              <w:top w:val="nil"/>
              <w:left w:val="nil"/>
              <w:bottom w:val="single" w:sz="4" w:space="0" w:color="auto"/>
              <w:right w:val="single" w:sz="4" w:space="0" w:color="auto"/>
            </w:tcBorders>
            <w:shd w:val="clear" w:color="auto" w:fill="auto"/>
            <w:hideMark/>
          </w:tcPr>
          <w:p w14:paraId="68465372"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1. Выбор системы охлаждения камеры для заданных технологических условий.</w:t>
            </w:r>
            <w:r w:rsidRPr="0024565D">
              <w:rPr>
                <w:rFonts w:ascii="Times New Roman" w:hAnsi="Times New Roman"/>
                <w:color w:val="000000"/>
                <w:lang w:eastAsia="en-US"/>
              </w:rPr>
              <w:br/>
              <w:t>2. Составление схем отдельных узлов холодильной установки.</w:t>
            </w:r>
            <w:r w:rsidRPr="0024565D">
              <w:rPr>
                <w:rFonts w:ascii="Times New Roman" w:hAnsi="Times New Roman"/>
                <w:color w:val="000000"/>
                <w:lang w:eastAsia="en-US"/>
              </w:rPr>
              <w:br/>
              <w:t>3. Составление схем отдельных узлов холодильной установки.</w:t>
            </w:r>
            <w:r w:rsidRPr="0024565D">
              <w:rPr>
                <w:rFonts w:ascii="Times New Roman" w:hAnsi="Times New Roman"/>
                <w:color w:val="000000"/>
                <w:lang w:eastAsia="en-US"/>
              </w:rPr>
              <w:br/>
              <w:t>4. Составление схем агрегатированных холодильных машин.</w:t>
            </w:r>
            <w:r w:rsidRPr="0024565D">
              <w:rPr>
                <w:rFonts w:ascii="Times New Roman" w:hAnsi="Times New Roman"/>
                <w:color w:val="000000"/>
                <w:lang w:eastAsia="en-US"/>
              </w:rPr>
              <w:br/>
              <w:t>5. составление схем непосредственного охлаждения холодильной установки по заданному варианту.</w:t>
            </w:r>
            <w:r w:rsidRPr="0024565D">
              <w:rPr>
                <w:rFonts w:ascii="Times New Roman" w:hAnsi="Times New Roman"/>
                <w:color w:val="000000"/>
                <w:lang w:eastAsia="en-US"/>
              </w:rPr>
              <w:br/>
              <w:t xml:space="preserve">6. Составление схем холодильной установки с промежуточным </w:t>
            </w:r>
            <w:proofErr w:type="spellStart"/>
            <w:r w:rsidRPr="0024565D">
              <w:rPr>
                <w:rFonts w:ascii="Times New Roman" w:hAnsi="Times New Roman"/>
                <w:color w:val="000000"/>
                <w:lang w:eastAsia="en-US"/>
              </w:rPr>
              <w:t>хладоносителем</w:t>
            </w:r>
            <w:proofErr w:type="spellEnd"/>
            <w:r w:rsidRPr="0024565D">
              <w:rPr>
                <w:rFonts w:ascii="Times New Roman" w:hAnsi="Times New Roman"/>
                <w:color w:val="000000"/>
                <w:lang w:eastAsia="en-US"/>
              </w:rPr>
              <w:t xml:space="preserve"> по заданию преподавателя.</w:t>
            </w:r>
            <w:r w:rsidRPr="0024565D">
              <w:rPr>
                <w:rFonts w:ascii="Times New Roman" w:hAnsi="Times New Roman"/>
                <w:color w:val="000000"/>
                <w:lang w:eastAsia="en-US"/>
              </w:rPr>
              <w:br/>
              <w:t>7. Определение параметров схем непосредственного охлаждения холодильной установки.</w:t>
            </w:r>
            <w:r w:rsidRPr="0024565D">
              <w:rPr>
                <w:rFonts w:ascii="Times New Roman" w:hAnsi="Times New Roman"/>
                <w:color w:val="000000"/>
                <w:lang w:eastAsia="en-US"/>
              </w:rPr>
              <w:br/>
              <w:t>8. Определение параметров схем непосредственного охлаждения холодильной установки.</w:t>
            </w:r>
            <w:r w:rsidRPr="0024565D">
              <w:rPr>
                <w:rFonts w:ascii="Times New Roman" w:hAnsi="Times New Roman"/>
                <w:color w:val="000000"/>
                <w:lang w:eastAsia="en-US"/>
              </w:rPr>
              <w:br/>
              <w:t xml:space="preserve">9. Определение параметров схем холодильной установки с промежуточным </w:t>
            </w:r>
            <w:proofErr w:type="spellStart"/>
            <w:r w:rsidRPr="0024565D">
              <w:rPr>
                <w:rFonts w:ascii="Times New Roman" w:hAnsi="Times New Roman"/>
                <w:color w:val="000000"/>
                <w:lang w:eastAsia="en-US"/>
              </w:rPr>
              <w:t>хладоносителем</w:t>
            </w:r>
            <w:proofErr w:type="spellEnd"/>
            <w:r w:rsidRPr="0024565D">
              <w:rPr>
                <w:rFonts w:ascii="Times New Roman" w:hAnsi="Times New Roman"/>
                <w:color w:val="000000"/>
                <w:lang w:eastAsia="en-US"/>
              </w:rPr>
              <w:t>.</w:t>
            </w:r>
            <w:r w:rsidRPr="0024565D">
              <w:rPr>
                <w:rFonts w:ascii="Times New Roman" w:hAnsi="Times New Roman"/>
                <w:color w:val="000000"/>
                <w:lang w:eastAsia="en-US"/>
              </w:rPr>
              <w:br/>
              <w:t xml:space="preserve">10. Определение параметров схем холодильной установки с промежуточным </w:t>
            </w:r>
            <w:proofErr w:type="spellStart"/>
            <w:r w:rsidRPr="0024565D">
              <w:rPr>
                <w:rFonts w:ascii="Times New Roman" w:hAnsi="Times New Roman"/>
                <w:color w:val="000000"/>
                <w:lang w:eastAsia="en-US"/>
              </w:rPr>
              <w:t>хладоносителем</w:t>
            </w:r>
            <w:proofErr w:type="spellEnd"/>
            <w:r w:rsidRPr="0024565D">
              <w:rPr>
                <w:rFonts w:ascii="Times New Roman" w:hAnsi="Times New Roman"/>
                <w:color w:val="000000"/>
                <w:lang w:eastAsia="en-US"/>
              </w:rPr>
              <w:t>.</w:t>
            </w:r>
            <w:r w:rsidRPr="0024565D">
              <w:rPr>
                <w:rFonts w:ascii="Times New Roman" w:hAnsi="Times New Roman"/>
                <w:color w:val="000000"/>
                <w:lang w:eastAsia="en-US"/>
              </w:rPr>
              <w:br/>
              <w:t>11. Изучение схемы холодильной установки - централь.</w:t>
            </w:r>
            <w:r w:rsidRPr="0024565D">
              <w:rPr>
                <w:rFonts w:ascii="Times New Roman" w:hAnsi="Times New Roman"/>
                <w:color w:val="000000"/>
                <w:lang w:eastAsia="en-US"/>
              </w:rPr>
              <w:br/>
              <w:t>12. Определение параметров работы холодильной установки - централь.</w:t>
            </w:r>
            <w:r w:rsidRPr="0024565D">
              <w:rPr>
                <w:rFonts w:ascii="Times New Roman" w:hAnsi="Times New Roman"/>
                <w:color w:val="000000"/>
                <w:lang w:eastAsia="en-US"/>
              </w:rPr>
              <w:br/>
              <w:t>13. Изучение схемы холодильной установки (лаборатория 501).</w:t>
            </w:r>
            <w:r w:rsidRPr="0024565D">
              <w:rPr>
                <w:rFonts w:ascii="Times New Roman" w:hAnsi="Times New Roman"/>
                <w:color w:val="000000"/>
                <w:lang w:eastAsia="en-US"/>
              </w:rPr>
              <w:br/>
            </w:r>
            <w:r w:rsidRPr="0024565D">
              <w:rPr>
                <w:rFonts w:ascii="Times New Roman" w:hAnsi="Times New Roman"/>
                <w:color w:val="000000"/>
                <w:lang w:eastAsia="en-US"/>
              </w:rPr>
              <w:lastRenderedPageBreak/>
              <w:t>14. Определение параметров работы холодильной установки (лаборатория 501).</w:t>
            </w:r>
            <w:r w:rsidRPr="0024565D">
              <w:rPr>
                <w:rFonts w:ascii="Times New Roman" w:hAnsi="Times New Roman"/>
                <w:color w:val="000000"/>
                <w:lang w:eastAsia="en-US"/>
              </w:rPr>
              <w:br/>
              <w:t>15. Изучение схемы холодильной установки (лаборатория 502).</w:t>
            </w:r>
            <w:r w:rsidRPr="0024565D">
              <w:rPr>
                <w:rFonts w:ascii="Times New Roman" w:hAnsi="Times New Roman"/>
                <w:color w:val="000000"/>
                <w:lang w:eastAsia="en-US"/>
              </w:rPr>
              <w:br/>
              <w:t>16. Определение параметров работы холодильной установки (лаборатория 502).</w:t>
            </w:r>
            <w:r w:rsidRPr="0024565D">
              <w:rPr>
                <w:rFonts w:ascii="Times New Roman" w:hAnsi="Times New Roman"/>
                <w:color w:val="000000"/>
                <w:lang w:eastAsia="en-US"/>
              </w:rPr>
              <w:br/>
              <w:t>17. Изучение схемы холодильной установки (лаборатория 504).</w:t>
            </w:r>
            <w:r w:rsidRPr="0024565D">
              <w:rPr>
                <w:rFonts w:ascii="Times New Roman" w:hAnsi="Times New Roman"/>
                <w:color w:val="000000"/>
                <w:lang w:eastAsia="en-US"/>
              </w:rPr>
              <w:br/>
              <w:t>18. Определение параметров работы холодильной установки (лаборатория 504).</w:t>
            </w:r>
            <w:r w:rsidRPr="0024565D">
              <w:rPr>
                <w:rFonts w:ascii="Times New Roman" w:hAnsi="Times New Roman"/>
                <w:color w:val="000000"/>
                <w:lang w:eastAsia="en-US"/>
              </w:rPr>
              <w:br/>
              <w:t>19. Изучение схемы холодильной установки (лаборатория 510).</w:t>
            </w:r>
            <w:r w:rsidRPr="0024565D">
              <w:rPr>
                <w:rFonts w:ascii="Times New Roman" w:hAnsi="Times New Roman"/>
                <w:color w:val="000000"/>
                <w:lang w:eastAsia="en-US"/>
              </w:rPr>
              <w:br/>
              <w:t>20. Определение параметров работы холодильной установки (лаборатория 510).</w:t>
            </w:r>
          </w:p>
        </w:tc>
        <w:tc>
          <w:tcPr>
            <w:tcW w:w="1701" w:type="dxa"/>
            <w:tcBorders>
              <w:top w:val="nil"/>
              <w:left w:val="nil"/>
              <w:bottom w:val="single" w:sz="4" w:space="0" w:color="auto"/>
              <w:right w:val="single" w:sz="4" w:space="0" w:color="auto"/>
            </w:tcBorders>
            <w:shd w:val="clear" w:color="auto" w:fill="auto"/>
            <w:vAlign w:val="center"/>
            <w:hideMark/>
          </w:tcPr>
          <w:p w14:paraId="6CFC37BE" w14:textId="2B4B5672"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7C720E4F" w14:textId="77777777" w:rsidR="00A7040B" w:rsidRPr="00A7040B"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60D17F9D" w14:textId="77777777" w:rsidR="00A7040B" w:rsidRPr="00A7040B" w:rsidRDefault="00A7040B" w:rsidP="0024565D">
            <w:pPr>
              <w:spacing w:after="0" w:line="240" w:lineRule="auto"/>
              <w:jc w:val="center"/>
              <w:rPr>
                <w:rFonts w:ascii="Times New Roman" w:hAnsi="Times New Roman"/>
                <w:color w:val="000000"/>
                <w:lang w:eastAsia="en-US"/>
              </w:rPr>
            </w:pPr>
          </w:p>
        </w:tc>
      </w:tr>
      <w:tr w:rsidR="00A7040B" w:rsidRPr="0024565D" w14:paraId="6E276101" w14:textId="60198D50" w:rsidTr="00A7040B">
        <w:trPr>
          <w:trHeight w:val="20"/>
        </w:trPr>
        <w:tc>
          <w:tcPr>
            <w:tcW w:w="2692" w:type="dxa"/>
            <w:vMerge w:val="restart"/>
            <w:tcBorders>
              <w:top w:val="nil"/>
              <w:left w:val="single" w:sz="4" w:space="0" w:color="auto"/>
              <w:right w:val="single" w:sz="4" w:space="0" w:color="auto"/>
            </w:tcBorders>
            <w:shd w:val="clear" w:color="auto" w:fill="auto"/>
            <w:hideMark/>
          </w:tcPr>
          <w:p w14:paraId="70A1E81C" w14:textId="77777777" w:rsidR="00A7040B" w:rsidRPr="0024565D" w:rsidRDefault="00A7040B" w:rsidP="0024565D">
            <w:pPr>
              <w:spacing w:after="0" w:line="240" w:lineRule="auto"/>
              <w:rPr>
                <w:rFonts w:ascii="Times New Roman" w:hAnsi="Times New Roman"/>
                <w:b/>
                <w:bCs/>
                <w:color w:val="000000"/>
                <w:lang w:val="en-US" w:eastAsia="en-US"/>
              </w:rPr>
            </w:pPr>
            <w:proofErr w:type="spellStart"/>
            <w:r w:rsidRPr="0024565D">
              <w:rPr>
                <w:rFonts w:ascii="Times New Roman" w:hAnsi="Times New Roman"/>
                <w:b/>
                <w:bCs/>
                <w:color w:val="000000"/>
                <w:lang w:val="en-US" w:eastAsia="en-US"/>
              </w:rPr>
              <w:t>Тема</w:t>
            </w:r>
            <w:proofErr w:type="spellEnd"/>
            <w:r w:rsidRPr="0024565D">
              <w:rPr>
                <w:rFonts w:ascii="Times New Roman" w:hAnsi="Times New Roman"/>
                <w:b/>
                <w:bCs/>
                <w:color w:val="000000"/>
                <w:lang w:val="en-US" w:eastAsia="en-US"/>
              </w:rPr>
              <w:t xml:space="preserve"> 3.3. </w:t>
            </w:r>
            <w:proofErr w:type="spellStart"/>
            <w:r w:rsidRPr="0024565D">
              <w:rPr>
                <w:rFonts w:ascii="Times New Roman" w:hAnsi="Times New Roman"/>
                <w:b/>
                <w:bCs/>
                <w:color w:val="000000"/>
                <w:lang w:val="en-US" w:eastAsia="en-US"/>
              </w:rPr>
              <w:t>Пусконаладочные</w:t>
            </w:r>
            <w:proofErr w:type="spellEnd"/>
            <w:r w:rsidRPr="0024565D">
              <w:rPr>
                <w:rFonts w:ascii="Times New Roman" w:hAnsi="Times New Roman"/>
                <w:b/>
                <w:bCs/>
                <w:color w:val="000000"/>
                <w:lang w:val="en-US" w:eastAsia="en-US"/>
              </w:rPr>
              <w:t xml:space="preserve"> </w:t>
            </w:r>
            <w:proofErr w:type="spellStart"/>
            <w:r w:rsidRPr="0024565D">
              <w:rPr>
                <w:rFonts w:ascii="Times New Roman" w:hAnsi="Times New Roman"/>
                <w:b/>
                <w:bCs/>
                <w:color w:val="000000"/>
                <w:lang w:val="en-US" w:eastAsia="en-US"/>
              </w:rPr>
              <w:t>работы</w:t>
            </w:r>
            <w:proofErr w:type="spellEnd"/>
          </w:p>
          <w:p w14:paraId="0E525D61" w14:textId="77777777" w:rsidR="00A7040B" w:rsidRPr="0024565D" w:rsidRDefault="00A7040B" w:rsidP="0024565D">
            <w:pPr>
              <w:spacing w:after="0" w:line="240" w:lineRule="auto"/>
              <w:rPr>
                <w:rFonts w:ascii="Times New Roman" w:hAnsi="Times New Roman"/>
                <w:b/>
                <w:bCs/>
                <w:color w:val="000000"/>
                <w:lang w:val="en-US"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08D5189A"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 xml:space="preserve">1. Требования техники безопасности при пусконаладочных работах холодильного оборудования. </w:t>
            </w:r>
            <w:r w:rsidRPr="0024565D">
              <w:rPr>
                <w:rFonts w:ascii="Times New Roman" w:hAnsi="Times New Roman"/>
                <w:color w:val="000000"/>
                <w:lang w:eastAsia="en-US"/>
              </w:rPr>
              <w:br/>
              <w:t>2. Общие технические требования, правила проведения работ. Испытания холодильной установки на прочность и плотность.</w:t>
            </w:r>
            <w:r w:rsidRPr="0024565D">
              <w:rPr>
                <w:rFonts w:ascii="Times New Roman" w:hAnsi="Times New Roman"/>
                <w:color w:val="000000"/>
                <w:lang w:eastAsia="en-US"/>
              </w:rPr>
              <w:br/>
              <w:t>3. Заправка системы холодильным агентом (фреон, аммиак), маслом.</w:t>
            </w:r>
            <w:r w:rsidRPr="0024565D">
              <w:rPr>
                <w:rFonts w:ascii="Times New Roman" w:hAnsi="Times New Roman"/>
                <w:color w:val="000000"/>
                <w:lang w:eastAsia="en-US"/>
              </w:rPr>
              <w:br/>
              <w:t xml:space="preserve">4. Заправка системы </w:t>
            </w:r>
            <w:proofErr w:type="spellStart"/>
            <w:r w:rsidRPr="0024565D">
              <w:rPr>
                <w:rFonts w:ascii="Times New Roman" w:hAnsi="Times New Roman"/>
                <w:color w:val="000000"/>
                <w:lang w:eastAsia="en-US"/>
              </w:rPr>
              <w:t>хладоносителем</w:t>
            </w:r>
            <w:proofErr w:type="spellEnd"/>
            <w:r w:rsidRPr="0024565D">
              <w:rPr>
                <w:rFonts w:ascii="Times New Roman" w:hAnsi="Times New Roman"/>
                <w:color w:val="000000"/>
                <w:lang w:eastAsia="en-US"/>
              </w:rPr>
              <w:t>.</w:t>
            </w:r>
            <w:r w:rsidRPr="0024565D">
              <w:rPr>
                <w:rFonts w:ascii="Times New Roman" w:hAnsi="Times New Roman"/>
                <w:color w:val="000000"/>
                <w:lang w:eastAsia="en-US"/>
              </w:rPr>
              <w:br/>
              <w:t>5. Проверка правильности подключения силовых и сигнальных кабелей.</w:t>
            </w:r>
            <w:r w:rsidRPr="0024565D">
              <w:rPr>
                <w:rFonts w:ascii="Times New Roman" w:hAnsi="Times New Roman"/>
                <w:color w:val="000000"/>
                <w:lang w:eastAsia="en-US"/>
              </w:rPr>
              <w:br/>
              <w:t>6. Программирование контроллеров.</w:t>
            </w:r>
            <w:r w:rsidRPr="0024565D">
              <w:rPr>
                <w:rFonts w:ascii="Times New Roman" w:hAnsi="Times New Roman"/>
                <w:color w:val="000000"/>
                <w:lang w:eastAsia="en-US"/>
              </w:rPr>
              <w:br/>
              <w:t>7. Центровка муфт.</w:t>
            </w:r>
            <w:r w:rsidRPr="0024565D">
              <w:rPr>
                <w:rFonts w:ascii="Times New Roman" w:hAnsi="Times New Roman"/>
                <w:color w:val="000000"/>
                <w:lang w:eastAsia="en-US"/>
              </w:rPr>
              <w:br/>
              <w:t>8. Настройка приборов автоматики.</w:t>
            </w:r>
            <w:r w:rsidRPr="0024565D">
              <w:rPr>
                <w:rFonts w:ascii="Times New Roman" w:hAnsi="Times New Roman"/>
                <w:color w:val="000000"/>
                <w:lang w:eastAsia="en-US"/>
              </w:rPr>
              <w:br/>
              <w:t>9. Пусконаладочные работы, вывод установки на режим, снятие параметров, заполнение карты контрольных замеров.</w:t>
            </w:r>
          </w:p>
        </w:tc>
        <w:tc>
          <w:tcPr>
            <w:tcW w:w="1701" w:type="dxa"/>
            <w:tcBorders>
              <w:top w:val="nil"/>
              <w:left w:val="nil"/>
              <w:bottom w:val="single" w:sz="4" w:space="0" w:color="auto"/>
              <w:right w:val="single" w:sz="4" w:space="0" w:color="auto"/>
            </w:tcBorders>
            <w:shd w:val="clear" w:color="auto" w:fill="auto"/>
            <w:vAlign w:val="center"/>
            <w:hideMark/>
          </w:tcPr>
          <w:p w14:paraId="721D6E8F" w14:textId="242C579F"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7F3DE744"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4F4F29C0"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035B0802" w14:textId="2B0195F9"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77C14358" w14:textId="77777777" w:rsidR="00A7040B" w:rsidRPr="0024565D" w:rsidRDefault="00A7040B" w:rsidP="0024565D">
            <w:pPr>
              <w:spacing w:after="0" w:line="240" w:lineRule="auto"/>
              <w:rPr>
                <w:rFonts w:ascii="Times New Roman" w:hAnsi="Times New Roman"/>
                <w:b/>
                <w:bCs/>
                <w:color w:val="000000"/>
                <w:lang w:eastAsia="en-US"/>
              </w:rPr>
            </w:pPr>
          </w:p>
        </w:tc>
        <w:tc>
          <w:tcPr>
            <w:tcW w:w="7935" w:type="dxa"/>
            <w:tcBorders>
              <w:top w:val="nil"/>
              <w:left w:val="nil"/>
              <w:bottom w:val="single" w:sz="4" w:space="0" w:color="auto"/>
              <w:right w:val="single" w:sz="4" w:space="0" w:color="auto"/>
            </w:tcBorders>
            <w:shd w:val="clear" w:color="auto" w:fill="auto"/>
            <w:hideMark/>
          </w:tcPr>
          <w:p w14:paraId="4C417B08"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1. Испытания холодильной установки на плотность.</w:t>
            </w:r>
            <w:r w:rsidRPr="0024565D">
              <w:rPr>
                <w:rFonts w:ascii="Times New Roman" w:hAnsi="Times New Roman"/>
                <w:color w:val="000000"/>
                <w:lang w:eastAsia="en-US"/>
              </w:rPr>
              <w:br/>
              <w:t>2. Заправка системы холодильным агентом.</w:t>
            </w:r>
            <w:r w:rsidRPr="0024565D">
              <w:rPr>
                <w:rFonts w:ascii="Times New Roman" w:hAnsi="Times New Roman"/>
                <w:color w:val="000000"/>
                <w:lang w:eastAsia="en-US"/>
              </w:rPr>
              <w:br/>
              <w:t>3. Заправка системы маслом.</w:t>
            </w:r>
            <w:r w:rsidRPr="0024565D">
              <w:rPr>
                <w:rFonts w:ascii="Times New Roman" w:hAnsi="Times New Roman"/>
                <w:color w:val="000000"/>
                <w:lang w:eastAsia="en-US"/>
              </w:rPr>
              <w:br/>
              <w:t xml:space="preserve">4. Заправка системы </w:t>
            </w:r>
            <w:proofErr w:type="spellStart"/>
            <w:r w:rsidRPr="0024565D">
              <w:rPr>
                <w:rFonts w:ascii="Times New Roman" w:hAnsi="Times New Roman"/>
                <w:color w:val="000000"/>
                <w:lang w:eastAsia="en-US"/>
              </w:rPr>
              <w:t>хладоносителем</w:t>
            </w:r>
            <w:proofErr w:type="spellEnd"/>
            <w:r w:rsidRPr="0024565D">
              <w:rPr>
                <w:rFonts w:ascii="Times New Roman" w:hAnsi="Times New Roman"/>
                <w:color w:val="000000"/>
                <w:lang w:eastAsia="en-US"/>
              </w:rPr>
              <w:t>.</w:t>
            </w:r>
            <w:r w:rsidRPr="0024565D">
              <w:rPr>
                <w:rFonts w:ascii="Times New Roman" w:hAnsi="Times New Roman"/>
                <w:color w:val="000000"/>
                <w:lang w:eastAsia="en-US"/>
              </w:rPr>
              <w:br/>
              <w:t>5. Проверка правильности подключения силовых и сигнальных кабелей.</w:t>
            </w:r>
            <w:r w:rsidRPr="0024565D">
              <w:rPr>
                <w:rFonts w:ascii="Times New Roman" w:hAnsi="Times New Roman"/>
                <w:color w:val="000000"/>
                <w:lang w:eastAsia="en-US"/>
              </w:rPr>
              <w:br/>
              <w:t>6. Подключение контроллеров различного назначения.</w:t>
            </w:r>
            <w:r w:rsidRPr="0024565D">
              <w:rPr>
                <w:rFonts w:ascii="Times New Roman" w:hAnsi="Times New Roman"/>
                <w:color w:val="000000"/>
                <w:lang w:eastAsia="en-US"/>
              </w:rPr>
              <w:br/>
              <w:t>7. Программирование контроллеров.</w:t>
            </w:r>
            <w:r w:rsidRPr="0024565D">
              <w:rPr>
                <w:rFonts w:ascii="Times New Roman" w:hAnsi="Times New Roman"/>
                <w:color w:val="000000"/>
                <w:lang w:eastAsia="en-US"/>
              </w:rPr>
              <w:br/>
              <w:t>8. Настройка приборов автоматики.</w:t>
            </w:r>
            <w:r w:rsidRPr="0024565D">
              <w:rPr>
                <w:rFonts w:ascii="Times New Roman" w:hAnsi="Times New Roman"/>
                <w:color w:val="000000"/>
                <w:lang w:eastAsia="en-US"/>
              </w:rPr>
              <w:br/>
              <w:t>9. Подготовка к пуску компрессоров.</w:t>
            </w:r>
            <w:r w:rsidRPr="0024565D">
              <w:rPr>
                <w:rFonts w:ascii="Times New Roman" w:hAnsi="Times New Roman"/>
                <w:color w:val="000000"/>
                <w:lang w:eastAsia="en-US"/>
              </w:rPr>
              <w:br/>
              <w:t>10. Пуск и остановка компрессоров одноступенчатого сжатия.</w:t>
            </w:r>
            <w:r w:rsidRPr="0024565D">
              <w:rPr>
                <w:rFonts w:ascii="Times New Roman" w:hAnsi="Times New Roman"/>
                <w:color w:val="000000"/>
                <w:lang w:eastAsia="en-US"/>
              </w:rPr>
              <w:br/>
              <w:t>11. Подготовка к пуску теплообменных аппаратов и вспомогательных систем.</w:t>
            </w:r>
            <w:r w:rsidRPr="0024565D">
              <w:rPr>
                <w:rFonts w:ascii="Times New Roman" w:hAnsi="Times New Roman"/>
                <w:color w:val="000000"/>
                <w:lang w:eastAsia="en-US"/>
              </w:rPr>
              <w:br/>
              <w:t>12. Осуществление контроля за уровнем жидкого хладагента и температурой сред в теплообменных аппаратах.</w:t>
            </w:r>
            <w:r w:rsidRPr="0024565D">
              <w:rPr>
                <w:rFonts w:ascii="Times New Roman" w:hAnsi="Times New Roman"/>
                <w:color w:val="000000"/>
                <w:lang w:eastAsia="en-US"/>
              </w:rPr>
              <w:br/>
              <w:t>13. Сбор холодильного агента из агрегата холодильной установки.</w:t>
            </w:r>
            <w:r w:rsidRPr="0024565D">
              <w:rPr>
                <w:rFonts w:ascii="Times New Roman" w:hAnsi="Times New Roman"/>
                <w:color w:val="000000"/>
                <w:lang w:eastAsia="en-US"/>
              </w:rPr>
              <w:br/>
              <w:t>14. Анализ и оценка режимов работы холодильного оборудования.</w:t>
            </w:r>
            <w:r w:rsidRPr="0024565D">
              <w:rPr>
                <w:rFonts w:ascii="Times New Roman" w:hAnsi="Times New Roman"/>
                <w:color w:val="000000"/>
                <w:lang w:eastAsia="en-US"/>
              </w:rPr>
              <w:br/>
              <w:t>15. Анализ работы холодильной установки по технической документации.</w:t>
            </w:r>
            <w:r w:rsidRPr="0024565D">
              <w:rPr>
                <w:rFonts w:ascii="Times New Roman" w:hAnsi="Times New Roman"/>
                <w:color w:val="000000"/>
                <w:lang w:eastAsia="en-US"/>
              </w:rPr>
              <w:br/>
              <w:t xml:space="preserve">16. Решение </w:t>
            </w:r>
            <w:proofErr w:type="spellStart"/>
            <w:r w:rsidRPr="0024565D">
              <w:rPr>
                <w:rFonts w:ascii="Times New Roman" w:hAnsi="Times New Roman"/>
                <w:color w:val="000000"/>
                <w:lang w:eastAsia="en-US"/>
              </w:rPr>
              <w:t>производственно</w:t>
            </w:r>
            <w:proofErr w:type="spellEnd"/>
            <w:r w:rsidRPr="0024565D">
              <w:rPr>
                <w:rFonts w:ascii="Times New Roman" w:hAnsi="Times New Roman"/>
                <w:color w:val="000000"/>
                <w:lang w:eastAsia="en-US"/>
              </w:rPr>
              <w:t xml:space="preserve"> ситуационных задач по технической эксплуатации холодильной установки.</w:t>
            </w:r>
          </w:p>
        </w:tc>
        <w:tc>
          <w:tcPr>
            <w:tcW w:w="1701" w:type="dxa"/>
            <w:tcBorders>
              <w:top w:val="nil"/>
              <w:left w:val="nil"/>
              <w:bottom w:val="single" w:sz="4" w:space="0" w:color="auto"/>
              <w:right w:val="single" w:sz="4" w:space="0" w:color="auto"/>
            </w:tcBorders>
            <w:shd w:val="clear" w:color="auto" w:fill="auto"/>
            <w:vAlign w:val="center"/>
            <w:hideMark/>
          </w:tcPr>
          <w:p w14:paraId="0719C9B0" w14:textId="27F62342"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551B64E5"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76E34885"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71302AA0" w14:textId="08621912" w:rsidTr="00A7040B">
        <w:trPr>
          <w:trHeight w:val="20"/>
        </w:trPr>
        <w:tc>
          <w:tcPr>
            <w:tcW w:w="2692" w:type="dxa"/>
            <w:vMerge w:val="restart"/>
            <w:tcBorders>
              <w:top w:val="nil"/>
              <w:left w:val="single" w:sz="4" w:space="0" w:color="auto"/>
              <w:right w:val="single" w:sz="4" w:space="0" w:color="auto"/>
            </w:tcBorders>
            <w:shd w:val="clear" w:color="auto" w:fill="auto"/>
            <w:hideMark/>
          </w:tcPr>
          <w:p w14:paraId="564EE880" w14:textId="77777777" w:rsidR="00A7040B" w:rsidRPr="0024565D" w:rsidRDefault="00A7040B" w:rsidP="0024565D">
            <w:pPr>
              <w:spacing w:after="0" w:line="240" w:lineRule="auto"/>
              <w:rPr>
                <w:rFonts w:ascii="Times New Roman" w:hAnsi="Times New Roman"/>
                <w:b/>
                <w:bCs/>
                <w:color w:val="000000"/>
                <w:lang w:val="en-US" w:eastAsia="en-US"/>
              </w:rPr>
            </w:pPr>
            <w:proofErr w:type="spellStart"/>
            <w:r w:rsidRPr="0024565D">
              <w:rPr>
                <w:rFonts w:ascii="Times New Roman" w:hAnsi="Times New Roman"/>
                <w:b/>
                <w:bCs/>
                <w:color w:val="000000"/>
                <w:lang w:val="en-US" w:eastAsia="en-US"/>
              </w:rPr>
              <w:lastRenderedPageBreak/>
              <w:t>Тема</w:t>
            </w:r>
            <w:proofErr w:type="spellEnd"/>
            <w:r w:rsidRPr="0024565D">
              <w:rPr>
                <w:rFonts w:ascii="Times New Roman" w:hAnsi="Times New Roman"/>
                <w:b/>
                <w:bCs/>
                <w:color w:val="000000"/>
                <w:lang w:val="en-US" w:eastAsia="en-US"/>
              </w:rPr>
              <w:t xml:space="preserve"> 3.4. </w:t>
            </w:r>
            <w:proofErr w:type="spellStart"/>
            <w:r w:rsidRPr="0024565D">
              <w:rPr>
                <w:rFonts w:ascii="Times New Roman" w:hAnsi="Times New Roman"/>
                <w:b/>
                <w:bCs/>
                <w:color w:val="000000"/>
                <w:lang w:val="en-US" w:eastAsia="en-US"/>
              </w:rPr>
              <w:t>Испытания</w:t>
            </w:r>
            <w:proofErr w:type="spellEnd"/>
            <w:r w:rsidRPr="0024565D">
              <w:rPr>
                <w:rFonts w:ascii="Times New Roman" w:hAnsi="Times New Roman"/>
                <w:b/>
                <w:bCs/>
                <w:color w:val="000000"/>
                <w:lang w:val="en-US" w:eastAsia="en-US"/>
              </w:rPr>
              <w:t xml:space="preserve"> </w:t>
            </w:r>
            <w:proofErr w:type="spellStart"/>
            <w:r w:rsidRPr="0024565D">
              <w:rPr>
                <w:rFonts w:ascii="Times New Roman" w:hAnsi="Times New Roman"/>
                <w:b/>
                <w:bCs/>
                <w:color w:val="000000"/>
                <w:lang w:val="en-US" w:eastAsia="en-US"/>
              </w:rPr>
              <w:t>холодильного</w:t>
            </w:r>
            <w:proofErr w:type="spellEnd"/>
            <w:r w:rsidRPr="0024565D">
              <w:rPr>
                <w:rFonts w:ascii="Times New Roman" w:hAnsi="Times New Roman"/>
                <w:b/>
                <w:bCs/>
                <w:color w:val="000000"/>
                <w:lang w:val="en-US" w:eastAsia="en-US"/>
              </w:rPr>
              <w:t xml:space="preserve"> </w:t>
            </w:r>
            <w:proofErr w:type="spellStart"/>
            <w:r w:rsidRPr="0024565D">
              <w:rPr>
                <w:rFonts w:ascii="Times New Roman" w:hAnsi="Times New Roman"/>
                <w:b/>
                <w:bCs/>
                <w:color w:val="000000"/>
                <w:lang w:val="en-US" w:eastAsia="en-US"/>
              </w:rPr>
              <w:t>оборудования</w:t>
            </w:r>
            <w:proofErr w:type="spellEnd"/>
          </w:p>
          <w:p w14:paraId="2C3A640C" w14:textId="77777777" w:rsidR="00A7040B" w:rsidRPr="0024565D" w:rsidRDefault="00A7040B" w:rsidP="0024565D">
            <w:pPr>
              <w:spacing w:after="0" w:line="240" w:lineRule="auto"/>
              <w:rPr>
                <w:rFonts w:ascii="Times New Roman" w:hAnsi="Times New Roman"/>
                <w:b/>
                <w:bCs/>
                <w:color w:val="000000"/>
                <w:lang w:val="en-US" w:eastAsia="en-US"/>
              </w:rPr>
            </w:pPr>
            <w:r w:rsidRPr="0024565D">
              <w:rPr>
                <w:rFonts w:ascii="Times New Roman" w:hAnsi="Times New Roman"/>
                <w:b/>
                <w:bCs/>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571CE943" w14:textId="076D0969"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 xml:space="preserve">1. Требования техники безопасности при испытании холодильного оборудования. </w:t>
            </w:r>
            <w:r w:rsidRPr="0024565D">
              <w:rPr>
                <w:rFonts w:ascii="Times New Roman" w:hAnsi="Times New Roman"/>
                <w:color w:val="000000"/>
                <w:lang w:eastAsia="en-US"/>
              </w:rPr>
              <w:br/>
              <w:t>2. Общие технические требования, правила проведения испытательных работ.</w:t>
            </w:r>
            <w:r w:rsidRPr="0024565D">
              <w:rPr>
                <w:rFonts w:ascii="Times New Roman" w:hAnsi="Times New Roman"/>
                <w:color w:val="000000"/>
                <w:lang w:eastAsia="en-US"/>
              </w:rPr>
              <w:br/>
              <w:t>3. Испытания аммиачной холодильной установки на прочность и плотность.</w:t>
            </w:r>
            <w:r w:rsidRPr="0024565D">
              <w:rPr>
                <w:rFonts w:ascii="Times New Roman" w:hAnsi="Times New Roman"/>
                <w:color w:val="000000"/>
                <w:lang w:eastAsia="en-US"/>
              </w:rPr>
              <w:br/>
              <w:t xml:space="preserve">4. Испытания </w:t>
            </w:r>
            <w:proofErr w:type="spellStart"/>
            <w:r w:rsidRPr="0024565D">
              <w:rPr>
                <w:rFonts w:ascii="Times New Roman" w:hAnsi="Times New Roman"/>
                <w:color w:val="000000"/>
                <w:lang w:eastAsia="en-US"/>
              </w:rPr>
              <w:t>фреоновой</w:t>
            </w:r>
            <w:proofErr w:type="spellEnd"/>
            <w:r w:rsidRPr="0024565D">
              <w:rPr>
                <w:rFonts w:ascii="Times New Roman" w:hAnsi="Times New Roman"/>
                <w:color w:val="000000"/>
                <w:lang w:eastAsia="en-US"/>
              </w:rPr>
              <w:t xml:space="preserve"> холодильной установки на плотность.</w:t>
            </w:r>
            <w:r w:rsidRPr="0024565D">
              <w:rPr>
                <w:rFonts w:ascii="Times New Roman" w:hAnsi="Times New Roman"/>
                <w:color w:val="000000"/>
                <w:lang w:eastAsia="en-US"/>
              </w:rPr>
              <w:br/>
              <w:t xml:space="preserve">5. Испытания трубопроводов </w:t>
            </w:r>
            <w:proofErr w:type="spellStart"/>
            <w:r w:rsidRPr="0024565D">
              <w:rPr>
                <w:rFonts w:ascii="Times New Roman" w:hAnsi="Times New Roman"/>
                <w:color w:val="000000"/>
                <w:lang w:eastAsia="en-US"/>
              </w:rPr>
              <w:t>хладоносителя</w:t>
            </w:r>
            <w:proofErr w:type="spellEnd"/>
            <w:r w:rsidRPr="0024565D">
              <w:rPr>
                <w:rFonts w:ascii="Times New Roman" w:hAnsi="Times New Roman"/>
                <w:color w:val="000000"/>
                <w:lang w:eastAsia="en-US"/>
              </w:rPr>
              <w:t xml:space="preserve"> холодильной установки на прочность и плотность.</w:t>
            </w:r>
            <w:r w:rsidRPr="0024565D">
              <w:rPr>
                <w:rFonts w:ascii="Times New Roman" w:hAnsi="Times New Roman"/>
                <w:color w:val="000000"/>
                <w:lang w:eastAsia="en-US"/>
              </w:rPr>
              <w:br/>
              <w:t>6. Испытание компрессоров. Подготовка к испытанию, технология к испытанию, давление испытания, время испытания, испытание и контроль за ним.</w:t>
            </w:r>
            <w:r w:rsidRPr="0024565D">
              <w:rPr>
                <w:rFonts w:ascii="Times New Roman" w:hAnsi="Times New Roman"/>
                <w:color w:val="000000"/>
                <w:lang w:eastAsia="en-US"/>
              </w:rPr>
              <w:br/>
              <w:t xml:space="preserve">7. Испытание аппаратов и вспомогательного оборудования. </w:t>
            </w:r>
            <w:r w:rsidRPr="0024565D">
              <w:rPr>
                <w:rFonts w:ascii="Times New Roman" w:hAnsi="Times New Roman"/>
                <w:color w:val="000000"/>
                <w:lang w:eastAsia="en-US"/>
              </w:rPr>
              <w:br/>
              <w:t xml:space="preserve">8. Испытание циркуляционного ресивера, линейного, дренажного, запасного, защитного. </w:t>
            </w:r>
            <w:r w:rsidRPr="0024565D">
              <w:rPr>
                <w:rFonts w:ascii="Times New Roman" w:hAnsi="Times New Roman"/>
                <w:color w:val="000000"/>
                <w:lang w:eastAsia="en-US"/>
              </w:rPr>
              <w:br/>
              <w:t>9. Испытание насосов и вентиляторов.</w:t>
            </w:r>
            <w:r w:rsidRPr="0024565D">
              <w:rPr>
                <w:rFonts w:ascii="Times New Roman" w:hAnsi="Times New Roman"/>
                <w:color w:val="000000"/>
                <w:lang w:eastAsia="en-US"/>
              </w:rPr>
              <w:br/>
              <w:t>10. Испытание всей системы холодильной установки в целом на плотность и прочность.</w:t>
            </w:r>
            <w:r w:rsidRPr="0024565D">
              <w:rPr>
                <w:rFonts w:ascii="Times New Roman" w:hAnsi="Times New Roman"/>
                <w:color w:val="000000"/>
                <w:lang w:eastAsia="en-US"/>
              </w:rPr>
              <w:br/>
              <w:t>11. Гидравлические испытания водяных и рассольных трубопроводов.</w:t>
            </w:r>
            <w:r w:rsidRPr="0024565D">
              <w:rPr>
                <w:rFonts w:ascii="Times New Roman" w:hAnsi="Times New Roman"/>
                <w:color w:val="000000"/>
                <w:lang w:eastAsia="en-US"/>
              </w:rPr>
              <w:br/>
              <w:t>12. Комплексные испытания холодильной установки перед ее сдачей в эксплуатацию.</w:t>
            </w:r>
            <w:r w:rsidRPr="0024565D">
              <w:rPr>
                <w:rFonts w:ascii="Times New Roman" w:hAnsi="Times New Roman"/>
                <w:color w:val="000000"/>
                <w:lang w:eastAsia="en-US"/>
              </w:rPr>
              <w:br/>
              <w:t>13. Цель испытания, этапы испытания, продолжительность испытания, контроль за испытанием.</w:t>
            </w:r>
            <w:r w:rsidRPr="0024565D">
              <w:rPr>
                <w:rFonts w:ascii="Times New Roman" w:hAnsi="Times New Roman"/>
                <w:color w:val="000000"/>
                <w:lang w:eastAsia="en-US"/>
              </w:rPr>
              <w:br/>
              <w:t xml:space="preserve">14. Испытание оборудования после капитального ремонта. Испытание оборудования после среднего и малого ремонта. </w:t>
            </w:r>
            <w:r w:rsidRPr="0024565D">
              <w:rPr>
                <w:rFonts w:ascii="Times New Roman" w:hAnsi="Times New Roman"/>
                <w:color w:val="000000"/>
                <w:lang w:eastAsia="en-US"/>
              </w:rPr>
              <w:br/>
              <w:t>15. Оформление технической документации по результатам испытания.</w:t>
            </w:r>
            <w:r w:rsidRPr="0024565D">
              <w:rPr>
                <w:rFonts w:ascii="Times New Roman" w:hAnsi="Times New Roman"/>
                <w:color w:val="000000"/>
                <w:lang w:eastAsia="en-US"/>
              </w:rPr>
              <w:br/>
              <w:t>16. Виды документации, сопоставление результатов испытания с нормативными результатами. Анализ результатов испытания.</w:t>
            </w:r>
          </w:p>
        </w:tc>
        <w:tc>
          <w:tcPr>
            <w:tcW w:w="1701" w:type="dxa"/>
            <w:tcBorders>
              <w:top w:val="nil"/>
              <w:left w:val="nil"/>
              <w:bottom w:val="single" w:sz="4" w:space="0" w:color="auto"/>
              <w:right w:val="single" w:sz="4" w:space="0" w:color="auto"/>
            </w:tcBorders>
            <w:shd w:val="clear" w:color="auto" w:fill="auto"/>
            <w:vAlign w:val="center"/>
            <w:hideMark/>
          </w:tcPr>
          <w:p w14:paraId="0B2DA56E" w14:textId="542A3BF0"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25E7A50D"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366879AB"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0DAB181A" w14:textId="61105C73"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5FE028C5" w14:textId="77777777" w:rsidR="00A7040B" w:rsidRPr="0024565D" w:rsidRDefault="00A7040B" w:rsidP="0024565D">
            <w:pPr>
              <w:spacing w:after="0" w:line="240" w:lineRule="auto"/>
              <w:rPr>
                <w:rFonts w:ascii="Times New Roman" w:hAnsi="Times New Roman"/>
                <w:b/>
                <w:bCs/>
                <w:color w:val="000000"/>
                <w:lang w:eastAsia="en-US"/>
              </w:rPr>
            </w:pPr>
          </w:p>
        </w:tc>
        <w:tc>
          <w:tcPr>
            <w:tcW w:w="7935" w:type="dxa"/>
            <w:tcBorders>
              <w:top w:val="nil"/>
              <w:left w:val="nil"/>
              <w:bottom w:val="single" w:sz="4" w:space="0" w:color="auto"/>
              <w:right w:val="single" w:sz="4" w:space="0" w:color="auto"/>
            </w:tcBorders>
            <w:shd w:val="clear" w:color="auto" w:fill="auto"/>
            <w:hideMark/>
          </w:tcPr>
          <w:p w14:paraId="3588F618" w14:textId="77777777" w:rsidR="00A7040B" w:rsidRPr="0024565D" w:rsidRDefault="00A7040B" w:rsidP="0024565D">
            <w:pPr>
              <w:spacing w:after="0" w:line="240" w:lineRule="auto"/>
              <w:rPr>
                <w:rFonts w:ascii="Times New Roman" w:hAnsi="Times New Roman"/>
                <w:color w:val="000000"/>
                <w:lang w:val="en-US"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1. Изучение инструкций по охране труда, рекомендаций по безопасной работе при испытаниях холодильного оборудования.</w:t>
            </w:r>
            <w:r w:rsidRPr="0024565D">
              <w:rPr>
                <w:rFonts w:ascii="Times New Roman" w:hAnsi="Times New Roman"/>
                <w:color w:val="000000"/>
                <w:lang w:eastAsia="en-US"/>
              </w:rPr>
              <w:br/>
              <w:t>2. Проведение анализа технологий испытания на прочность и плотность аппаратов холодильной установки и оценка методов контроля испытания.</w:t>
            </w:r>
            <w:r w:rsidRPr="0024565D">
              <w:rPr>
                <w:rFonts w:ascii="Times New Roman" w:hAnsi="Times New Roman"/>
                <w:color w:val="000000"/>
                <w:lang w:eastAsia="en-US"/>
              </w:rPr>
              <w:br/>
              <w:t>3. Проведение анализа технологий испытания на прочность и плотность сосудов холодильной установки и описание методов контроля испытания.</w:t>
            </w:r>
            <w:r w:rsidRPr="0024565D">
              <w:rPr>
                <w:rFonts w:ascii="Times New Roman" w:hAnsi="Times New Roman"/>
                <w:color w:val="000000"/>
                <w:lang w:eastAsia="en-US"/>
              </w:rPr>
              <w:br/>
              <w:t>4. Составление таблицы поэтапного гидравлического испытания трубопроводов по участкам.</w:t>
            </w:r>
            <w:r w:rsidRPr="0024565D">
              <w:rPr>
                <w:rFonts w:ascii="Times New Roman" w:hAnsi="Times New Roman"/>
                <w:color w:val="000000"/>
                <w:lang w:eastAsia="en-US"/>
              </w:rPr>
              <w:br/>
              <w:t>5. Составление схемы общей технологии проведения испытаний холодильной установки в целом.</w:t>
            </w:r>
            <w:r w:rsidRPr="0024565D">
              <w:rPr>
                <w:rFonts w:ascii="Times New Roman" w:hAnsi="Times New Roman"/>
                <w:color w:val="000000"/>
                <w:lang w:eastAsia="en-US"/>
              </w:rPr>
              <w:br/>
              <w:t>6. Испытание системы холодильной установки на плотность и прочность.</w:t>
            </w:r>
            <w:r w:rsidRPr="0024565D">
              <w:rPr>
                <w:rFonts w:ascii="Times New Roman" w:hAnsi="Times New Roman"/>
                <w:color w:val="000000"/>
                <w:lang w:eastAsia="en-US"/>
              </w:rPr>
              <w:br/>
              <w:t xml:space="preserve">7. Испытание всей системы холодильной установки в целом на плотность и </w:t>
            </w:r>
            <w:r w:rsidRPr="0024565D">
              <w:rPr>
                <w:rFonts w:ascii="Times New Roman" w:hAnsi="Times New Roman"/>
                <w:color w:val="000000"/>
                <w:lang w:eastAsia="en-US"/>
              </w:rPr>
              <w:lastRenderedPageBreak/>
              <w:t>прочность.</w:t>
            </w:r>
            <w:r w:rsidRPr="0024565D">
              <w:rPr>
                <w:rFonts w:ascii="Times New Roman" w:hAnsi="Times New Roman"/>
                <w:color w:val="000000"/>
                <w:lang w:eastAsia="en-US"/>
              </w:rPr>
              <w:br/>
            </w:r>
            <w:r w:rsidRPr="0024565D">
              <w:rPr>
                <w:rFonts w:ascii="Times New Roman" w:hAnsi="Times New Roman"/>
                <w:color w:val="000000"/>
                <w:lang w:val="en-US" w:eastAsia="en-US"/>
              </w:rPr>
              <w:t xml:space="preserve">8. </w:t>
            </w:r>
            <w:proofErr w:type="spellStart"/>
            <w:r w:rsidRPr="0024565D">
              <w:rPr>
                <w:rFonts w:ascii="Times New Roman" w:hAnsi="Times New Roman"/>
                <w:color w:val="000000"/>
                <w:lang w:val="en-US" w:eastAsia="en-US"/>
              </w:rPr>
              <w:t>Гидравлические</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испытания</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водяных</w:t>
            </w:r>
            <w:proofErr w:type="spellEnd"/>
            <w:r w:rsidRPr="0024565D">
              <w:rPr>
                <w:rFonts w:ascii="Times New Roman" w:hAnsi="Times New Roman"/>
                <w:color w:val="000000"/>
                <w:lang w:val="en-US" w:eastAsia="en-US"/>
              </w:rPr>
              <w:t xml:space="preserve"> и </w:t>
            </w:r>
            <w:proofErr w:type="spellStart"/>
            <w:r w:rsidRPr="0024565D">
              <w:rPr>
                <w:rFonts w:ascii="Times New Roman" w:hAnsi="Times New Roman"/>
                <w:color w:val="000000"/>
                <w:lang w:val="en-US" w:eastAsia="en-US"/>
              </w:rPr>
              <w:t>рассольных</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трубопроводов</w:t>
            </w:r>
            <w:proofErr w:type="spellEnd"/>
            <w:r w:rsidRPr="0024565D">
              <w:rPr>
                <w:rFonts w:ascii="Times New Roman" w:hAnsi="Times New Roman"/>
                <w:color w:val="000000"/>
                <w:lang w:val="en-US" w:eastAsia="en-US"/>
              </w:rPr>
              <w:t>.</w:t>
            </w:r>
          </w:p>
        </w:tc>
        <w:tc>
          <w:tcPr>
            <w:tcW w:w="1701" w:type="dxa"/>
            <w:tcBorders>
              <w:top w:val="nil"/>
              <w:left w:val="nil"/>
              <w:bottom w:val="single" w:sz="4" w:space="0" w:color="auto"/>
              <w:right w:val="single" w:sz="4" w:space="0" w:color="auto"/>
            </w:tcBorders>
            <w:shd w:val="clear" w:color="auto" w:fill="auto"/>
            <w:vAlign w:val="center"/>
          </w:tcPr>
          <w:p w14:paraId="6255B91A" w14:textId="7D0EC780"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007F9CE6"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4BB7A4FB"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3FDB0FC2" w14:textId="5F411F07" w:rsidTr="00A7040B">
        <w:trPr>
          <w:trHeight w:val="20"/>
        </w:trPr>
        <w:tc>
          <w:tcPr>
            <w:tcW w:w="2692" w:type="dxa"/>
            <w:vMerge w:val="restart"/>
            <w:tcBorders>
              <w:top w:val="nil"/>
              <w:left w:val="single" w:sz="4" w:space="0" w:color="auto"/>
              <w:right w:val="single" w:sz="4" w:space="0" w:color="auto"/>
            </w:tcBorders>
            <w:shd w:val="clear" w:color="auto" w:fill="auto"/>
            <w:hideMark/>
          </w:tcPr>
          <w:p w14:paraId="77C8685F"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b/>
                <w:bCs/>
                <w:color w:val="000000"/>
                <w:lang w:eastAsia="en-US"/>
              </w:rPr>
              <w:t>Тема 3.5. Автоматическое регулирование холодильных систем</w:t>
            </w:r>
          </w:p>
          <w:p w14:paraId="5E58F6ED" w14:textId="77777777" w:rsidR="00A7040B" w:rsidRPr="0024565D" w:rsidRDefault="00A7040B" w:rsidP="0024565D">
            <w:pPr>
              <w:spacing w:after="0" w:line="240" w:lineRule="auto"/>
              <w:rPr>
                <w:rFonts w:ascii="Times New Roman" w:hAnsi="Times New Roman"/>
                <w:b/>
                <w:bCs/>
                <w:color w:val="000000"/>
                <w:lang w:eastAsia="en-US"/>
              </w:rPr>
            </w:pPr>
            <w:r w:rsidRPr="0024565D">
              <w:rPr>
                <w:rFonts w:ascii="Times New Roman" w:hAnsi="Times New Roman"/>
                <w:color w:val="000000"/>
                <w:lang w:val="en-US" w:eastAsia="en-US"/>
              </w:rPr>
              <w:t> </w:t>
            </w:r>
          </w:p>
        </w:tc>
        <w:tc>
          <w:tcPr>
            <w:tcW w:w="7935" w:type="dxa"/>
            <w:tcBorders>
              <w:top w:val="nil"/>
              <w:left w:val="nil"/>
              <w:bottom w:val="single" w:sz="4" w:space="0" w:color="auto"/>
              <w:right w:val="single" w:sz="4" w:space="0" w:color="auto"/>
            </w:tcBorders>
            <w:shd w:val="clear" w:color="auto" w:fill="auto"/>
            <w:hideMark/>
          </w:tcPr>
          <w:p w14:paraId="1605CA07" w14:textId="77777777" w:rsidR="00A7040B" w:rsidRPr="0024565D" w:rsidRDefault="00A7040B" w:rsidP="0024565D">
            <w:pPr>
              <w:spacing w:after="0" w:line="240" w:lineRule="auto"/>
              <w:rPr>
                <w:rFonts w:ascii="Times New Roman" w:hAnsi="Times New Roman"/>
                <w:color w:val="000000"/>
                <w:lang w:eastAsia="en-US"/>
              </w:rPr>
            </w:pPr>
            <w:r w:rsidRPr="0024565D">
              <w:rPr>
                <w:rFonts w:ascii="Times New Roman" w:hAnsi="Times New Roman"/>
                <w:b/>
                <w:color w:val="000000"/>
                <w:lang w:eastAsia="en-US"/>
              </w:rPr>
              <w:t>Содержание занятий:</w:t>
            </w:r>
            <w:r w:rsidRPr="0024565D">
              <w:rPr>
                <w:rFonts w:ascii="Times New Roman" w:hAnsi="Times New Roman"/>
                <w:color w:val="000000"/>
                <w:lang w:eastAsia="en-US"/>
              </w:rPr>
              <w:br/>
              <w:t xml:space="preserve">1. Основные принципы и правила построения ФСА. Изображение технологического оборудования и трубопроводов на схемах автоматизации. </w:t>
            </w:r>
            <w:r w:rsidRPr="0024565D">
              <w:rPr>
                <w:rFonts w:ascii="Times New Roman" w:hAnsi="Times New Roman"/>
                <w:color w:val="000000"/>
                <w:lang w:eastAsia="en-US"/>
              </w:rPr>
              <w:br/>
              <w:t>2. Условные обозначения приборов и средств автоматизации на ФСА. Чтение и анализ ФСА технологических процессов.</w:t>
            </w:r>
            <w:r w:rsidRPr="0024565D">
              <w:rPr>
                <w:rFonts w:ascii="Times New Roman" w:hAnsi="Times New Roman"/>
                <w:color w:val="000000"/>
                <w:lang w:eastAsia="en-US"/>
              </w:rPr>
              <w:br/>
              <w:t>3. Схемы автоматической защиты холодильных установок. Выбор параметров, подлежащих автоматической защите, по давлению нагнетания, по давлению всасывания, по высокому уровню хладагента.</w:t>
            </w:r>
            <w:r w:rsidRPr="0024565D">
              <w:rPr>
                <w:rFonts w:ascii="Times New Roman" w:hAnsi="Times New Roman"/>
                <w:color w:val="000000"/>
                <w:lang w:eastAsia="en-US"/>
              </w:rPr>
              <w:br/>
              <w:t>4. Схема автоматизации узлов циркуляционного ресивера и насоса, камерных приборов охлаждения, конденсаторной группы, технологического холодильного оборудования.</w:t>
            </w:r>
            <w:r w:rsidRPr="0024565D">
              <w:rPr>
                <w:rFonts w:ascii="Times New Roman" w:hAnsi="Times New Roman"/>
                <w:color w:val="000000"/>
                <w:lang w:eastAsia="en-US"/>
              </w:rPr>
              <w:br/>
              <w:t xml:space="preserve">5. Особенности автоматизации малых </w:t>
            </w:r>
            <w:proofErr w:type="spellStart"/>
            <w:r w:rsidRPr="0024565D">
              <w:rPr>
                <w:rFonts w:ascii="Times New Roman" w:hAnsi="Times New Roman"/>
                <w:color w:val="000000"/>
                <w:lang w:eastAsia="en-US"/>
              </w:rPr>
              <w:t>хладоновых</w:t>
            </w:r>
            <w:proofErr w:type="spellEnd"/>
            <w:r w:rsidRPr="0024565D">
              <w:rPr>
                <w:rFonts w:ascii="Times New Roman" w:hAnsi="Times New Roman"/>
                <w:color w:val="000000"/>
                <w:lang w:eastAsia="en-US"/>
              </w:rPr>
              <w:t xml:space="preserve"> установок. Схемы автоматизации компрессионных бытовых холодильников. </w:t>
            </w:r>
            <w:r w:rsidRPr="0024565D">
              <w:rPr>
                <w:rFonts w:ascii="Times New Roman" w:hAnsi="Times New Roman"/>
                <w:color w:val="000000"/>
                <w:lang w:eastAsia="en-US"/>
              </w:rPr>
              <w:br/>
              <w:t>6. Микропроцессорные устройства автоматики. Автоматизация холодильных установок малой, средней, крупной производительности.</w:t>
            </w:r>
            <w:r w:rsidRPr="0024565D">
              <w:rPr>
                <w:rFonts w:ascii="Times New Roman" w:hAnsi="Times New Roman"/>
                <w:color w:val="000000"/>
                <w:lang w:eastAsia="en-US"/>
              </w:rPr>
              <w:br/>
              <w:t xml:space="preserve">7. Терморегулирующий вентиль (ТРВ) с внутренним и внешним отбором давления. Особенности конструкций и принцип действия. </w:t>
            </w:r>
            <w:r w:rsidRPr="0024565D">
              <w:rPr>
                <w:rFonts w:ascii="Times New Roman" w:hAnsi="Times New Roman"/>
                <w:color w:val="000000"/>
                <w:lang w:eastAsia="en-US"/>
              </w:rPr>
              <w:br/>
              <w:t xml:space="preserve">8. Электрический ТРВ непрямого действия. Регулирование перегрева пара, выходящего из испарителя за счет поддержания уровня жидкого хладагента в испарителе. </w:t>
            </w:r>
            <w:r w:rsidRPr="0024565D">
              <w:rPr>
                <w:rFonts w:ascii="Times New Roman" w:hAnsi="Times New Roman"/>
                <w:color w:val="000000"/>
                <w:lang w:eastAsia="en-US"/>
              </w:rPr>
              <w:br/>
              <w:t>9. Регуляторы уровня непрямого действия, схема подключения.</w:t>
            </w:r>
            <w:r w:rsidRPr="0024565D">
              <w:rPr>
                <w:rFonts w:ascii="Times New Roman" w:hAnsi="Times New Roman"/>
                <w:color w:val="000000"/>
                <w:lang w:eastAsia="en-US"/>
              </w:rPr>
              <w:br/>
              <w:t xml:space="preserve">10. Приборы регулирования температуры воздуха в охлаждаемых объектах, их устройство и назначение. </w:t>
            </w:r>
            <w:r w:rsidRPr="0024565D">
              <w:rPr>
                <w:rFonts w:ascii="Times New Roman" w:hAnsi="Times New Roman"/>
                <w:color w:val="000000"/>
                <w:lang w:eastAsia="en-US"/>
              </w:rPr>
              <w:br/>
              <w:t>11. Способы регулирования температуры воздуха в одном или нескольких охлаждаемых объектах.</w:t>
            </w:r>
            <w:r w:rsidRPr="0024565D">
              <w:rPr>
                <w:rFonts w:ascii="Times New Roman" w:hAnsi="Times New Roman"/>
                <w:color w:val="000000"/>
                <w:lang w:eastAsia="en-US"/>
              </w:rPr>
              <w:br/>
              <w:t xml:space="preserve">12. Основные принципы регулирования холодопроизводительности компрессоров. Плавное и ступенчатое регулирование. </w:t>
            </w:r>
            <w:r w:rsidRPr="0024565D">
              <w:rPr>
                <w:rFonts w:ascii="Times New Roman" w:hAnsi="Times New Roman"/>
                <w:color w:val="000000"/>
                <w:lang w:eastAsia="en-US"/>
              </w:rPr>
              <w:br/>
              <w:t>13. Автоматическая разгрузка компрессоров в период пуска, основные схемы разгрузки, их достоинства и недостатки.</w:t>
            </w:r>
            <w:r w:rsidRPr="0024565D">
              <w:rPr>
                <w:rFonts w:ascii="Times New Roman" w:hAnsi="Times New Roman"/>
                <w:color w:val="000000"/>
                <w:lang w:eastAsia="en-US"/>
              </w:rPr>
              <w:br/>
              <w:t xml:space="preserve">14. Основные способы регулирования температуры конденсации. Водорегулирующий вентиль, его назначение, устройство, принцип действия. </w:t>
            </w:r>
            <w:r w:rsidRPr="0024565D">
              <w:rPr>
                <w:rFonts w:ascii="Times New Roman" w:hAnsi="Times New Roman"/>
                <w:color w:val="000000"/>
                <w:lang w:eastAsia="en-US"/>
              </w:rPr>
              <w:br/>
              <w:t xml:space="preserve">15. Основные принципы и правила построения ФСА. Изображение технологического оборудования и трубопроводов на схемах автоматизации. </w:t>
            </w:r>
            <w:r w:rsidRPr="0024565D">
              <w:rPr>
                <w:rFonts w:ascii="Times New Roman" w:hAnsi="Times New Roman"/>
                <w:color w:val="000000"/>
                <w:lang w:eastAsia="en-US"/>
              </w:rPr>
              <w:br/>
              <w:t>16. Условные обозначения приборов и средств автоматизации на ФСА. Чтение и анализ ФСА технологических процессов.</w:t>
            </w:r>
            <w:r w:rsidRPr="0024565D">
              <w:rPr>
                <w:rFonts w:ascii="Times New Roman" w:hAnsi="Times New Roman"/>
                <w:color w:val="000000"/>
                <w:lang w:eastAsia="en-US"/>
              </w:rPr>
              <w:br/>
              <w:t xml:space="preserve">17. Схемы автоматической защиты холодильных установок. Выбор параметров, подлежащих автоматической защите, по давлению нагнетания, по давлению </w:t>
            </w:r>
            <w:r w:rsidRPr="0024565D">
              <w:rPr>
                <w:rFonts w:ascii="Times New Roman" w:hAnsi="Times New Roman"/>
                <w:color w:val="000000"/>
                <w:lang w:eastAsia="en-US"/>
              </w:rPr>
              <w:lastRenderedPageBreak/>
              <w:t>всасывания, по высокому уровню хладагента.</w:t>
            </w:r>
            <w:r w:rsidRPr="0024565D">
              <w:rPr>
                <w:rFonts w:ascii="Times New Roman" w:hAnsi="Times New Roman"/>
                <w:color w:val="000000"/>
                <w:lang w:eastAsia="en-US"/>
              </w:rPr>
              <w:br/>
              <w:t>18. Схема автоматизации узлов циркуляционного ресивера и насоса, камерных приборов охлаждения, конденсаторной группы, технологического холодильного оборудования.</w:t>
            </w:r>
            <w:r w:rsidRPr="0024565D">
              <w:rPr>
                <w:rFonts w:ascii="Times New Roman" w:hAnsi="Times New Roman"/>
                <w:color w:val="000000"/>
                <w:lang w:eastAsia="en-US"/>
              </w:rPr>
              <w:br/>
              <w:t xml:space="preserve">19. Особенности автоматизации малых </w:t>
            </w:r>
            <w:proofErr w:type="spellStart"/>
            <w:r w:rsidRPr="0024565D">
              <w:rPr>
                <w:rFonts w:ascii="Times New Roman" w:hAnsi="Times New Roman"/>
                <w:color w:val="000000"/>
                <w:lang w:eastAsia="en-US"/>
              </w:rPr>
              <w:t>хладоновых</w:t>
            </w:r>
            <w:proofErr w:type="spellEnd"/>
            <w:r w:rsidRPr="0024565D">
              <w:rPr>
                <w:rFonts w:ascii="Times New Roman" w:hAnsi="Times New Roman"/>
                <w:color w:val="000000"/>
                <w:lang w:eastAsia="en-US"/>
              </w:rPr>
              <w:t xml:space="preserve"> установок. Схемы автоматизации компрессионных бытовых холодильников. </w:t>
            </w:r>
            <w:r w:rsidRPr="0024565D">
              <w:rPr>
                <w:rFonts w:ascii="Times New Roman" w:hAnsi="Times New Roman"/>
                <w:color w:val="000000"/>
                <w:lang w:eastAsia="en-US"/>
              </w:rPr>
              <w:br/>
              <w:t>20. Микропроцессорные устройства автоматики. Автоматизация холодильных установок малой, средней, крупной производительности.</w:t>
            </w:r>
          </w:p>
        </w:tc>
        <w:tc>
          <w:tcPr>
            <w:tcW w:w="1701" w:type="dxa"/>
            <w:tcBorders>
              <w:top w:val="nil"/>
              <w:left w:val="nil"/>
              <w:bottom w:val="single" w:sz="4" w:space="0" w:color="auto"/>
              <w:right w:val="single" w:sz="4" w:space="0" w:color="auto"/>
            </w:tcBorders>
            <w:shd w:val="clear" w:color="auto" w:fill="auto"/>
            <w:vAlign w:val="center"/>
          </w:tcPr>
          <w:p w14:paraId="77241F8B" w14:textId="734A4378"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7AA5376E"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60503452"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454ECFEC" w14:textId="7FF41363" w:rsidTr="00A7040B">
        <w:trPr>
          <w:trHeight w:val="20"/>
        </w:trPr>
        <w:tc>
          <w:tcPr>
            <w:tcW w:w="2692" w:type="dxa"/>
            <w:vMerge/>
            <w:tcBorders>
              <w:left w:val="single" w:sz="4" w:space="0" w:color="auto"/>
              <w:bottom w:val="single" w:sz="4" w:space="0" w:color="auto"/>
              <w:right w:val="single" w:sz="4" w:space="0" w:color="auto"/>
            </w:tcBorders>
            <w:shd w:val="clear" w:color="auto" w:fill="auto"/>
            <w:hideMark/>
          </w:tcPr>
          <w:p w14:paraId="51F84D7B" w14:textId="77777777" w:rsidR="00A7040B" w:rsidRPr="0024565D" w:rsidRDefault="00A7040B" w:rsidP="0024565D">
            <w:pPr>
              <w:spacing w:after="0" w:line="240" w:lineRule="auto"/>
              <w:rPr>
                <w:rFonts w:ascii="Times New Roman" w:hAnsi="Times New Roman"/>
                <w:color w:val="000000"/>
                <w:lang w:eastAsia="en-US"/>
              </w:rPr>
            </w:pPr>
          </w:p>
        </w:tc>
        <w:tc>
          <w:tcPr>
            <w:tcW w:w="7935" w:type="dxa"/>
            <w:tcBorders>
              <w:top w:val="nil"/>
              <w:left w:val="nil"/>
              <w:bottom w:val="single" w:sz="4" w:space="0" w:color="auto"/>
              <w:right w:val="single" w:sz="4" w:space="0" w:color="auto"/>
            </w:tcBorders>
            <w:shd w:val="clear" w:color="auto" w:fill="auto"/>
            <w:hideMark/>
          </w:tcPr>
          <w:p w14:paraId="3DC156E1" w14:textId="77777777" w:rsidR="00A7040B" w:rsidRPr="0024565D" w:rsidRDefault="00A7040B" w:rsidP="0024565D">
            <w:pPr>
              <w:spacing w:after="0" w:line="240" w:lineRule="auto"/>
              <w:rPr>
                <w:rFonts w:ascii="Times New Roman" w:hAnsi="Times New Roman"/>
                <w:color w:val="000000"/>
                <w:lang w:val="en-US" w:eastAsia="en-US"/>
              </w:rPr>
            </w:pPr>
            <w:r w:rsidRPr="0024565D">
              <w:rPr>
                <w:rFonts w:ascii="Times New Roman" w:hAnsi="Times New Roman"/>
                <w:b/>
                <w:color w:val="000000"/>
                <w:lang w:eastAsia="en-US"/>
              </w:rPr>
              <w:t>Практические занятия:</w:t>
            </w:r>
            <w:r w:rsidRPr="0024565D">
              <w:rPr>
                <w:rFonts w:ascii="Times New Roman" w:hAnsi="Times New Roman"/>
                <w:color w:val="000000"/>
                <w:lang w:eastAsia="en-US"/>
              </w:rPr>
              <w:br/>
              <w:t>1. Принципы ручного и автоматического управления электродвигателями.</w:t>
            </w:r>
            <w:r w:rsidRPr="0024565D">
              <w:rPr>
                <w:rFonts w:ascii="Times New Roman" w:hAnsi="Times New Roman"/>
                <w:color w:val="000000"/>
                <w:lang w:eastAsia="en-US"/>
              </w:rPr>
              <w:br/>
              <w:t>2. Аппаратура непосредственного управления электродвигателями.</w:t>
            </w:r>
            <w:r w:rsidRPr="0024565D">
              <w:rPr>
                <w:rFonts w:ascii="Times New Roman" w:hAnsi="Times New Roman"/>
                <w:color w:val="000000"/>
                <w:lang w:eastAsia="en-US"/>
              </w:rPr>
              <w:br/>
              <w:t>3. Аппаратура защиты: предохранители; автоматические выключатели; реле максимального тока, тепловые реле.</w:t>
            </w:r>
            <w:r w:rsidRPr="0024565D">
              <w:rPr>
                <w:rFonts w:ascii="Times New Roman" w:hAnsi="Times New Roman"/>
                <w:color w:val="000000"/>
                <w:lang w:eastAsia="en-US"/>
              </w:rPr>
              <w:br/>
              <w:t>4. Методика расчета и выбора защитной аппаратуры (предохранителей, тепловых реле, автоматических выключателей) для электродвигателей.</w:t>
            </w:r>
            <w:r w:rsidRPr="0024565D">
              <w:rPr>
                <w:rFonts w:ascii="Times New Roman" w:hAnsi="Times New Roman"/>
                <w:color w:val="000000"/>
                <w:lang w:eastAsia="en-US"/>
              </w:rPr>
              <w:br/>
              <w:t>5. Схемы управления асинхронными двигателями: пуск, реверсирование и торможение. Двухскоростные асинхронные электродвигатели.</w:t>
            </w:r>
            <w:r w:rsidRPr="0024565D">
              <w:rPr>
                <w:rFonts w:ascii="Times New Roman" w:hAnsi="Times New Roman"/>
                <w:color w:val="000000"/>
                <w:lang w:eastAsia="en-US"/>
              </w:rPr>
              <w:br/>
              <w:t>6. Принцип осуществления управления из нескольких мест.</w:t>
            </w:r>
            <w:r w:rsidRPr="0024565D">
              <w:rPr>
                <w:rFonts w:ascii="Times New Roman" w:hAnsi="Times New Roman"/>
                <w:color w:val="000000"/>
                <w:lang w:eastAsia="en-US"/>
              </w:rPr>
              <w:br/>
              <w:t>7. Принцип осуществления управления из нескольких мест.</w:t>
            </w:r>
            <w:r w:rsidRPr="0024565D">
              <w:rPr>
                <w:rFonts w:ascii="Times New Roman" w:hAnsi="Times New Roman"/>
                <w:color w:val="000000"/>
                <w:lang w:eastAsia="en-US"/>
              </w:rPr>
              <w:br/>
              <w:t>8. Схема с автоматическим включением резервного двигателя, включение электродвигателей в определенной последовательности.</w:t>
            </w:r>
            <w:r w:rsidRPr="0024565D">
              <w:rPr>
                <w:rFonts w:ascii="Times New Roman" w:hAnsi="Times New Roman"/>
                <w:color w:val="000000"/>
                <w:lang w:eastAsia="en-US"/>
              </w:rPr>
              <w:br/>
              <w:t>9. Особенности схем сигнализации пуска и остановки двигателя.</w:t>
            </w:r>
            <w:r w:rsidRPr="0024565D">
              <w:rPr>
                <w:rFonts w:ascii="Times New Roman" w:hAnsi="Times New Roman"/>
                <w:color w:val="000000"/>
                <w:lang w:eastAsia="en-US"/>
              </w:rPr>
              <w:br/>
              <w:t>10. Изучение принципиальных электрических схем управления асинхронным двигателем с фазным ротором.</w:t>
            </w:r>
            <w:r w:rsidRPr="0024565D">
              <w:rPr>
                <w:rFonts w:ascii="Times New Roman" w:hAnsi="Times New Roman"/>
                <w:color w:val="000000"/>
                <w:lang w:eastAsia="en-US"/>
              </w:rPr>
              <w:br/>
              <w:t>11. Исследование способов управления холодильными установками малой производительности.</w:t>
            </w:r>
            <w:r w:rsidRPr="0024565D">
              <w:rPr>
                <w:rFonts w:ascii="Times New Roman" w:hAnsi="Times New Roman"/>
                <w:color w:val="000000"/>
                <w:lang w:eastAsia="en-US"/>
              </w:rPr>
              <w:br/>
              <w:t>12. Исследование способов управления холодильными установками средней производительности.</w:t>
            </w:r>
            <w:r w:rsidRPr="0024565D">
              <w:rPr>
                <w:rFonts w:ascii="Times New Roman" w:hAnsi="Times New Roman"/>
                <w:color w:val="000000"/>
                <w:lang w:eastAsia="en-US"/>
              </w:rPr>
              <w:br/>
              <w:t>13. ПЭС управления холодильных установок с реле давления и реле температуры малой производительности.</w:t>
            </w:r>
            <w:r w:rsidRPr="0024565D">
              <w:rPr>
                <w:rFonts w:ascii="Times New Roman" w:hAnsi="Times New Roman"/>
                <w:color w:val="000000"/>
                <w:lang w:eastAsia="en-US"/>
              </w:rPr>
              <w:br/>
              <w:t>14. ПЭС управления холодильных установок с реле давления и реле температуры средней производительности.</w:t>
            </w:r>
            <w:r w:rsidRPr="0024565D">
              <w:rPr>
                <w:rFonts w:ascii="Times New Roman" w:hAnsi="Times New Roman"/>
                <w:color w:val="000000"/>
                <w:lang w:eastAsia="en-US"/>
              </w:rPr>
              <w:br/>
              <w:t>15. Управление холодильными установками с помощью микроконтроллеров.</w:t>
            </w:r>
            <w:r w:rsidRPr="0024565D">
              <w:rPr>
                <w:rFonts w:ascii="Times New Roman" w:hAnsi="Times New Roman"/>
                <w:color w:val="000000"/>
                <w:lang w:eastAsia="en-US"/>
              </w:rPr>
              <w:br/>
              <w:t>16. Управление бытовыми холодильниками компрессионного типа с однофазными и двухфазными двигателями.</w:t>
            </w:r>
            <w:r w:rsidRPr="0024565D">
              <w:rPr>
                <w:rFonts w:ascii="Times New Roman" w:hAnsi="Times New Roman"/>
                <w:color w:val="000000"/>
                <w:lang w:eastAsia="en-US"/>
              </w:rPr>
              <w:br/>
              <w:t>17. Функциональная схема автоматизации (ФСА) и принципиальная электрическая схема (ПЭС) двухступенчатого мотор компрессорного агрегата.</w:t>
            </w:r>
            <w:r w:rsidRPr="0024565D">
              <w:rPr>
                <w:rFonts w:ascii="Times New Roman" w:hAnsi="Times New Roman"/>
                <w:color w:val="000000"/>
                <w:lang w:eastAsia="en-US"/>
              </w:rPr>
              <w:br/>
            </w:r>
            <w:r w:rsidRPr="0024565D">
              <w:rPr>
                <w:rFonts w:ascii="Times New Roman" w:hAnsi="Times New Roman"/>
                <w:color w:val="000000"/>
                <w:lang w:val="en-US" w:eastAsia="en-US"/>
              </w:rPr>
              <w:t xml:space="preserve">18. </w:t>
            </w:r>
            <w:proofErr w:type="spellStart"/>
            <w:r w:rsidRPr="0024565D">
              <w:rPr>
                <w:rFonts w:ascii="Times New Roman" w:hAnsi="Times New Roman"/>
                <w:color w:val="000000"/>
                <w:lang w:val="en-US" w:eastAsia="en-US"/>
              </w:rPr>
              <w:t>Функциональная</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схема</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автоматизации</w:t>
            </w:r>
            <w:proofErr w:type="spellEnd"/>
            <w:r w:rsidRPr="0024565D">
              <w:rPr>
                <w:rFonts w:ascii="Times New Roman" w:hAnsi="Times New Roman"/>
                <w:color w:val="000000"/>
                <w:lang w:val="en-US" w:eastAsia="en-US"/>
              </w:rPr>
              <w:t xml:space="preserve"> (ФСА) </w:t>
            </w:r>
            <w:proofErr w:type="spellStart"/>
            <w:r w:rsidRPr="0024565D">
              <w:rPr>
                <w:rFonts w:ascii="Times New Roman" w:hAnsi="Times New Roman"/>
                <w:color w:val="000000"/>
                <w:lang w:val="en-US" w:eastAsia="en-US"/>
              </w:rPr>
              <w:t>установки</w:t>
            </w:r>
            <w:proofErr w:type="spellEnd"/>
            <w:r w:rsidRPr="0024565D">
              <w:rPr>
                <w:rFonts w:ascii="Times New Roman" w:hAnsi="Times New Roman"/>
                <w:color w:val="000000"/>
                <w:lang w:val="en-US" w:eastAsia="en-US"/>
              </w:rPr>
              <w:t xml:space="preserve"> с </w:t>
            </w:r>
            <w:proofErr w:type="spellStart"/>
            <w:r w:rsidRPr="0024565D">
              <w:rPr>
                <w:rFonts w:ascii="Times New Roman" w:hAnsi="Times New Roman"/>
                <w:color w:val="000000"/>
                <w:lang w:val="en-US" w:eastAsia="en-US"/>
              </w:rPr>
              <w:t>несколькими</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объектами</w:t>
            </w:r>
            <w:proofErr w:type="spellEnd"/>
            <w:r w:rsidRPr="0024565D">
              <w:rPr>
                <w:rFonts w:ascii="Times New Roman" w:hAnsi="Times New Roman"/>
                <w:color w:val="000000"/>
                <w:lang w:val="en-US" w:eastAsia="en-US"/>
              </w:rPr>
              <w:t xml:space="preserve"> </w:t>
            </w:r>
            <w:proofErr w:type="spellStart"/>
            <w:r w:rsidRPr="0024565D">
              <w:rPr>
                <w:rFonts w:ascii="Times New Roman" w:hAnsi="Times New Roman"/>
                <w:color w:val="000000"/>
                <w:lang w:val="en-US" w:eastAsia="en-US"/>
              </w:rPr>
              <w:t>охлаждения</w:t>
            </w:r>
            <w:proofErr w:type="spellEnd"/>
            <w:r w:rsidRPr="0024565D">
              <w:rPr>
                <w:rFonts w:ascii="Times New Roman" w:hAnsi="Times New Roman"/>
                <w:color w:val="000000"/>
                <w:lang w:val="en-US" w:eastAsia="en-US"/>
              </w:rPr>
              <w:t>.</w:t>
            </w:r>
          </w:p>
        </w:tc>
        <w:tc>
          <w:tcPr>
            <w:tcW w:w="1701" w:type="dxa"/>
            <w:tcBorders>
              <w:top w:val="nil"/>
              <w:left w:val="nil"/>
              <w:bottom w:val="single" w:sz="4" w:space="0" w:color="auto"/>
              <w:right w:val="single" w:sz="4" w:space="0" w:color="auto"/>
            </w:tcBorders>
            <w:shd w:val="clear" w:color="auto" w:fill="auto"/>
            <w:vAlign w:val="center"/>
            <w:hideMark/>
          </w:tcPr>
          <w:p w14:paraId="3D2EBE7F" w14:textId="4CAAFD4F"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nil"/>
              <w:left w:val="nil"/>
              <w:bottom w:val="single" w:sz="4" w:space="0" w:color="auto"/>
              <w:right w:val="single" w:sz="4" w:space="0" w:color="auto"/>
            </w:tcBorders>
          </w:tcPr>
          <w:p w14:paraId="20C137D2" w14:textId="77777777" w:rsidR="00A7040B" w:rsidRPr="0024565D" w:rsidRDefault="00A7040B" w:rsidP="0024565D">
            <w:pPr>
              <w:spacing w:after="0" w:line="240" w:lineRule="auto"/>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tcPr>
          <w:p w14:paraId="5198C8DB" w14:textId="77777777" w:rsidR="00A7040B" w:rsidRPr="0024565D" w:rsidRDefault="00A7040B" w:rsidP="0024565D">
            <w:pPr>
              <w:spacing w:after="0" w:line="240" w:lineRule="auto"/>
              <w:jc w:val="center"/>
              <w:rPr>
                <w:rFonts w:ascii="Times New Roman" w:hAnsi="Times New Roman"/>
                <w:color w:val="000000"/>
                <w:lang w:eastAsia="en-US"/>
              </w:rPr>
            </w:pPr>
          </w:p>
        </w:tc>
      </w:tr>
      <w:tr w:rsidR="00A7040B" w:rsidRPr="0024565D" w14:paraId="203EF8EC" w14:textId="6D5E5831" w:rsidTr="00A7040B">
        <w:trPr>
          <w:trHeight w:val="20"/>
        </w:trPr>
        <w:tc>
          <w:tcPr>
            <w:tcW w:w="2692" w:type="dxa"/>
            <w:tcBorders>
              <w:top w:val="single" w:sz="4" w:space="0" w:color="auto"/>
              <w:left w:val="single" w:sz="4" w:space="0" w:color="auto"/>
              <w:bottom w:val="single" w:sz="4" w:space="0" w:color="auto"/>
              <w:right w:val="single" w:sz="4" w:space="0" w:color="auto"/>
            </w:tcBorders>
            <w:shd w:val="clear" w:color="auto" w:fill="auto"/>
          </w:tcPr>
          <w:p w14:paraId="7B8B7D01" w14:textId="77777777" w:rsidR="00A7040B" w:rsidRPr="0024565D" w:rsidRDefault="00A7040B" w:rsidP="0024565D">
            <w:pPr>
              <w:spacing w:after="0" w:line="240" w:lineRule="auto"/>
              <w:rPr>
                <w:rFonts w:ascii="Times New Roman" w:hAnsi="Times New Roman"/>
                <w:color w:val="000000"/>
                <w:lang w:val="en-US" w:eastAsia="en-US"/>
              </w:rPr>
            </w:pPr>
            <w:r w:rsidRPr="0024565D">
              <w:rPr>
                <w:rFonts w:ascii="Times New Roman" w:eastAsiaTheme="minorHAnsi" w:hAnsi="Times New Roman"/>
                <w:b/>
                <w:lang w:eastAsia="en-US"/>
              </w:rPr>
              <w:lastRenderedPageBreak/>
              <w:t>Учебная практика</w:t>
            </w:r>
          </w:p>
        </w:tc>
        <w:tc>
          <w:tcPr>
            <w:tcW w:w="7935" w:type="dxa"/>
            <w:tcBorders>
              <w:top w:val="single" w:sz="4" w:space="0" w:color="auto"/>
              <w:left w:val="nil"/>
              <w:bottom w:val="single" w:sz="4" w:space="0" w:color="auto"/>
              <w:right w:val="single" w:sz="4" w:space="0" w:color="auto"/>
            </w:tcBorders>
            <w:shd w:val="clear" w:color="auto" w:fill="auto"/>
          </w:tcPr>
          <w:p w14:paraId="31477B43" w14:textId="77777777" w:rsidR="00A7040B" w:rsidRPr="0024565D" w:rsidRDefault="00A7040B" w:rsidP="0024565D">
            <w:pPr>
              <w:spacing w:after="0" w:line="240" w:lineRule="auto"/>
              <w:rPr>
                <w:rFonts w:ascii="Times New Roman" w:hAnsi="Times New Roman"/>
                <w:b/>
                <w:color w:val="000000"/>
                <w:lang w:eastAsia="en-US"/>
              </w:rPr>
            </w:pPr>
            <w:r w:rsidRPr="0024565D">
              <w:rPr>
                <w:rFonts w:ascii="Times New Roman" w:hAnsi="Times New Roman"/>
                <w:b/>
                <w:color w:val="000000"/>
                <w:lang w:eastAsia="en-US"/>
              </w:rPr>
              <w:t>Виды работ:</w:t>
            </w:r>
          </w:p>
          <w:p w14:paraId="1E508266"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1. Изучение правил техники безопасности при монтаже, пусконаладочных работах и испытаниях холодильного оборудования.</w:t>
            </w:r>
          </w:p>
          <w:p w14:paraId="11A73A5B"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2. Изучение технической документации на подлежащее монтажу оборудование.</w:t>
            </w:r>
          </w:p>
          <w:p w14:paraId="57766A7B"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3. Составление графика выполнения работ, согласование его с другими службами.</w:t>
            </w:r>
          </w:p>
          <w:p w14:paraId="74DFDE13"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4. Проверка наличия необходимого оборудования, приспособлений и инструмента для ведения монтажных и пуско-наладочных работ.</w:t>
            </w:r>
          </w:p>
          <w:p w14:paraId="4B578699"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5. Ознакомление с монтажом холодильных агрегатов.</w:t>
            </w:r>
          </w:p>
          <w:p w14:paraId="77D3739F"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6. Подготовка компрессоров к пуску под нагрузку.</w:t>
            </w:r>
          </w:p>
          <w:p w14:paraId="06078504"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7. Эксплуатация основного и вспомогательного холодильного оборудования.</w:t>
            </w:r>
          </w:p>
          <w:p w14:paraId="69868D71"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8. Определение и устранение неисправностей несложных механизмов запорной арматуры.</w:t>
            </w:r>
          </w:p>
          <w:p w14:paraId="69ED2195"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9. Соблюдение и поддержание режимов работы холодильного оборудования в соответствии с нормативными данными.</w:t>
            </w:r>
          </w:p>
          <w:p w14:paraId="492E42CB"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10. Заправка холодильной системы хладагентом, маслом.</w:t>
            </w:r>
          </w:p>
          <w:p w14:paraId="0EC554A5"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11. Участие в монтаже холодильных установок.</w:t>
            </w:r>
          </w:p>
          <w:p w14:paraId="434CEAD3"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12. Участие в пусконаладке холодильных установок</w:t>
            </w:r>
          </w:p>
          <w:p w14:paraId="78D972EC" w14:textId="77777777" w:rsidR="00A7040B" w:rsidRPr="0024565D" w:rsidRDefault="00A7040B" w:rsidP="0024565D">
            <w:pPr>
              <w:spacing w:after="0" w:line="240" w:lineRule="auto"/>
              <w:rPr>
                <w:rFonts w:ascii="Times New Roman" w:hAnsi="Times New Roman"/>
                <w:b/>
                <w:color w:val="000000"/>
                <w:lang w:eastAsia="en-US"/>
              </w:rPr>
            </w:pPr>
            <w:r w:rsidRPr="0024565D">
              <w:rPr>
                <w:rFonts w:ascii="Times New Roman" w:hAnsi="Times New Roman"/>
                <w:bCs/>
                <w:color w:val="000000"/>
                <w:lang w:eastAsia="en-US"/>
              </w:rPr>
              <w:t>13. Проверка состояния двигателей, крепления оборудования и трубопроводов.</w:t>
            </w:r>
          </w:p>
        </w:tc>
        <w:tc>
          <w:tcPr>
            <w:tcW w:w="1701" w:type="dxa"/>
            <w:tcBorders>
              <w:top w:val="single" w:sz="4" w:space="0" w:color="auto"/>
              <w:left w:val="nil"/>
              <w:bottom w:val="single" w:sz="4" w:space="0" w:color="auto"/>
              <w:right w:val="single" w:sz="4" w:space="0" w:color="auto"/>
            </w:tcBorders>
            <w:shd w:val="clear" w:color="auto" w:fill="auto"/>
            <w:vAlign w:val="center"/>
          </w:tcPr>
          <w:p w14:paraId="491AB282" w14:textId="030B5845"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single" w:sz="4" w:space="0" w:color="auto"/>
              <w:left w:val="nil"/>
              <w:bottom w:val="single" w:sz="4" w:space="0" w:color="auto"/>
              <w:right w:val="single" w:sz="4" w:space="0" w:color="auto"/>
            </w:tcBorders>
          </w:tcPr>
          <w:p w14:paraId="7253B76E" w14:textId="77777777" w:rsidR="00A7040B" w:rsidRDefault="00A7040B" w:rsidP="0024565D">
            <w:pPr>
              <w:spacing w:after="0" w:line="240" w:lineRule="auto"/>
              <w:jc w:val="center"/>
              <w:rPr>
                <w:rFonts w:ascii="Times New Roman" w:hAnsi="Times New Roman"/>
                <w:color w:val="000000"/>
                <w:lang w:eastAsia="en-US"/>
              </w:rPr>
            </w:pPr>
          </w:p>
        </w:tc>
        <w:tc>
          <w:tcPr>
            <w:tcW w:w="1418" w:type="dxa"/>
            <w:tcBorders>
              <w:top w:val="single" w:sz="4" w:space="0" w:color="auto"/>
              <w:left w:val="nil"/>
              <w:bottom w:val="single" w:sz="4" w:space="0" w:color="auto"/>
              <w:right w:val="single" w:sz="4" w:space="0" w:color="auto"/>
            </w:tcBorders>
          </w:tcPr>
          <w:p w14:paraId="576A3973" w14:textId="77777777" w:rsidR="00A7040B" w:rsidRDefault="00A7040B" w:rsidP="0024565D">
            <w:pPr>
              <w:spacing w:after="0" w:line="240" w:lineRule="auto"/>
              <w:jc w:val="center"/>
              <w:rPr>
                <w:rFonts w:ascii="Times New Roman" w:hAnsi="Times New Roman"/>
                <w:color w:val="000000"/>
                <w:lang w:eastAsia="en-US"/>
              </w:rPr>
            </w:pPr>
          </w:p>
        </w:tc>
      </w:tr>
      <w:tr w:rsidR="00A7040B" w:rsidRPr="0024565D" w14:paraId="72493B0D" w14:textId="212ACF1D" w:rsidTr="00A7040B">
        <w:trPr>
          <w:trHeight w:val="20"/>
        </w:trPr>
        <w:tc>
          <w:tcPr>
            <w:tcW w:w="2692" w:type="dxa"/>
            <w:tcBorders>
              <w:top w:val="single" w:sz="4" w:space="0" w:color="auto"/>
              <w:left w:val="single" w:sz="4" w:space="0" w:color="auto"/>
              <w:bottom w:val="single" w:sz="4" w:space="0" w:color="auto"/>
              <w:right w:val="single" w:sz="4" w:space="0" w:color="auto"/>
            </w:tcBorders>
            <w:shd w:val="clear" w:color="auto" w:fill="auto"/>
          </w:tcPr>
          <w:p w14:paraId="2AE04B74" w14:textId="77777777" w:rsidR="00A7040B" w:rsidRPr="0024565D" w:rsidRDefault="00A7040B" w:rsidP="0024565D">
            <w:pPr>
              <w:spacing w:after="0" w:line="240" w:lineRule="auto"/>
              <w:rPr>
                <w:rFonts w:ascii="Times New Roman" w:hAnsi="Times New Roman"/>
                <w:color w:val="000000"/>
                <w:lang w:val="en-US" w:eastAsia="en-US"/>
              </w:rPr>
            </w:pPr>
            <w:r w:rsidRPr="0024565D">
              <w:rPr>
                <w:rFonts w:ascii="Times New Roman" w:eastAsiaTheme="minorHAnsi" w:hAnsi="Times New Roman"/>
                <w:b/>
                <w:lang w:eastAsia="en-US"/>
              </w:rPr>
              <w:t>Производственная практика</w:t>
            </w:r>
          </w:p>
        </w:tc>
        <w:tc>
          <w:tcPr>
            <w:tcW w:w="7935" w:type="dxa"/>
            <w:tcBorders>
              <w:top w:val="single" w:sz="4" w:space="0" w:color="auto"/>
              <w:left w:val="nil"/>
              <w:bottom w:val="single" w:sz="4" w:space="0" w:color="auto"/>
              <w:right w:val="single" w:sz="4" w:space="0" w:color="auto"/>
            </w:tcBorders>
            <w:shd w:val="clear" w:color="auto" w:fill="auto"/>
          </w:tcPr>
          <w:p w14:paraId="79BB732F" w14:textId="77777777" w:rsidR="00A7040B" w:rsidRPr="0024565D" w:rsidRDefault="00A7040B" w:rsidP="0024565D">
            <w:pPr>
              <w:spacing w:after="0" w:line="240" w:lineRule="auto"/>
              <w:rPr>
                <w:rFonts w:ascii="Times New Roman" w:hAnsi="Times New Roman"/>
                <w:b/>
                <w:color w:val="000000"/>
                <w:lang w:eastAsia="en-US"/>
              </w:rPr>
            </w:pPr>
            <w:r w:rsidRPr="0024565D">
              <w:rPr>
                <w:rFonts w:ascii="Times New Roman" w:hAnsi="Times New Roman"/>
                <w:b/>
                <w:color w:val="000000"/>
                <w:lang w:eastAsia="en-US"/>
              </w:rPr>
              <w:t>Виды работ:</w:t>
            </w:r>
          </w:p>
          <w:p w14:paraId="273ECE4F"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1. Изучение инструкций по технике безопасности и пожарной безопасности.</w:t>
            </w:r>
          </w:p>
          <w:p w14:paraId="2F7D6678"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2. Изучение рабочей схемы холодильной установки.</w:t>
            </w:r>
          </w:p>
          <w:p w14:paraId="78D0E527"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3. Изучение узлов основного и вспомогательного оборудования.</w:t>
            </w:r>
          </w:p>
          <w:p w14:paraId="00F40807"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4. Участие в процессе монтажа отдельных узлов холодильного оборудования.</w:t>
            </w:r>
          </w:p>
          <w:p w14:paraId="2CE49596"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5. Выполнение схемы монтажных узлов.</w:t>
            </w:r>
          </w:p>
          <w:p w14:paraId="584B794D"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6. Осуществление операций по монтажу холодильного оборудования.</w:t>
            </w:r>
          </w:p>
          <w:p w14:paraId="62797432" w14:textId="4B2EA82D"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7. Проведение работ по пусконаладке холодильного оборудования.</w:t>
            </w:r>
          </w:p>
          <w:p w14:paraId="686B9600"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8. Участвовать в проведении работ, связанных с применением грузоподъемных машин и механизмов при монтаже и ремонте холодильного оборудования.</w:t>
            </w:r>
          </w:p>
          <w:p w14:paraId="0266772A"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9. Контроль работ по монтажу холодильного оборудования с использованием контрольно-измерительных инструментов.</w:t>
            </w:r>
          </w:p>
          <w:p w14:paraId="2FF62EB8"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10. Анализ и оценка режима работы холодильного оборудования.</w:t>
            </w:r>
          </w:p>
          <w:p w14:paraId="126B25FC"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11. Осуществление выбора технологического режима переработки и хранения продукции.</w:t>
            </w:r>
          </w:p>
          <w:p w14:paraId="339CF68F" w14:textId="77777777" w:rsidR="00A7040B" w:rsidRPr="0024565D" w:rsidRDefault="00A7040B" w:rsidP="0024565D">
            <w:pPr>
              <w:spacing w:after="0" w:line="240" w:lineRule="auto"/>
              <w:rPr>
                <w:rFonts w:ascii="Times New Roman" w:hAnsi="Times New Roman"/>
                <w:bCs/>
                <w:color w:val="000000"/>
                <w:lang w:eastAsia="en-US"/>
              </w:rPr>
            </w:pPr>
            <w:r w:rsidRPr="0024565D">
              <w:rPr>
                <w:rFonts w:ascii="Times New Roman" w:hAnsi="Times New Roman"/>
                <w:bCs/>
                <w:color w:val="000000"/>
                <w:lang w:eastAsia="en-US"/>
              </w:rPr>
              <w:t>12. Программирование автоматизированных систем холодильного оборудования с учетом специфики технологических процессов.</w:t>
            </w:r>
          </w:p>
          <w:p w14:paraId="27ABA6C4" w14:textId="77777777" w:rsidR="00A7040B" w:rsidRPr="0024565D" w:rsidRDefault="00A7040B" w:rsidP="0024565D">
            <w:pPr>
              <w:spacing w:after="0" w:line="240" w:lineRule="auto"/>
              <w:rPr>
                <w:rFonts w:ascii="Times New Roman" w:hAnsi="Times New Roman"/>
                <w:b/>
                <w:color w:val="000000"/>
                <w:lang w:eastAsia="en-US"/>
              </w:rPr>
            </w:pPr>
            <w:r w:rsidRPr="0024565D">
              <w:rPr>
                <w:rFonts w:ascii="Times New Roman" w:hAnsi="Times New Roman"/>
                <w:bCs/>
                <w:color w:val="000000"/>
                <w:lang w:eastAsia="en-US"/>
              </w:rPr>
              <w:t>Проведение работ по испытаниям холодильных систем.</w:t>
            </w:r>
            <w:r w:rsidRPr="0024565D">
              <w:rPr>
                <w:rFonts w:ascii="Times New Roman" w:hAnsi="Times New Roman"/>
                <w:bCs/>
                <w:color w:val="000000"/>
                <w:lang w:eastAsia="en-US"/>
              </w:rPr>
              <w:tab/>
            </w:r>
          </w:p>
        </w:tc>
        <w:tc>
          <w:tcPr>
            <w:tcW w:w="1701" w:type="dxa"/>
            <w:tcBorders>
              <w:top w:val="single" w:sz="4" w:space="0" w:color="auto"/>
              <w:left w:val="nil"/>
              <w:bottom w:val="single" w:sz="4" w:space="0" w:color="auto"/>
              <w:right w:val="single" w:sz="4" w:space="0" w:color="auto"/>
            </w:tcBorders>
            <w:shd w:val="clear" w:color="auto" w:fill="auto"/>
            <w:vAlign w:val="center"/>
          </w:tcPr>
          <w:p w14:paraId="7F29665F" w14:textId="65460457" w:rsidR="00A7040B" w:rsidRPr="0024565D" w:rsidRDefault="00A7040B" w:rsidP="0024565D">
            <w:pPr>
              <w:spacing w:after="0" w:line="240" w:lineRule="auto"/>
              <w:jc w:val="center"/>
              <w:rPr>
                <w:rFonts w:ascii="Times New Roman" w:hAnsi="Times New Roman"/>
                <w:color w:val="000000"/>
                <w:lang w:eastAsia="en-US"/>
              </w:rPr>
            </w:pPr>
          </w:p>
        </w:tc>
        <w:tc>
          <w:tcPr>
            <w:tcW w:w="1275" w:type="dxa"/>
            <w:tcBorders>
              <w:top w:val="single" w:sz="4" w:space="0" w:color="auto"/>
              <w:left w:val="nil"/>
              <w:bottom w:val="single" w:sz="4" w:space="0" w:color="auto"/>
              <w:right w:val="single" w:sz="4" w:space="0" w:color="auto"/>
            </w:tcBorders>
          </w:tcPr>
          <w:p w14:paraId="6B91AB6B" w14:textId="77777777" w:rsidR="00A7040B" w:rsidRDefault="00A7040B" w:rsidP="0024565D">
            <w:pPr>
              <w:spacing w:after="0" w:line="240" w:lineRule="auto"/>
              <w:jc w:val="center"/>
              <w:rPr>
                <w:rFonts w:ascii="Times New Roman" w:hAnsi="Times New Roman"/>
                <w:color w:val="000000"/>
                <w:lang w:eastAsia="en-US"/>
              </w:rPr>
            </w:pPr>
          </w:p>
        </w:tc>
        <w:tc>
          <w:tcPr>
            <w:tcW w:w="1418" w:type="dxa"/>
            <w:tcBorders>
              <w:top w:val="single" w:sz="4" w:space="0" w:color="auto"/>
              <w:left w:val="nil"/>
              <w:bottom w:val="single" w:sz="4" w:space="0" w:color="auto"/>
              <w:right w:val="single" w:sz="4" w:space="0" w:color="auto"/>
            </w:tcBorders>
          </w:tcPr>
          <w:p w14:paraId="02585951" w14:textId="77777777" w:rsidR="00A7040B" w:rsidRDefault="00A7040B" w:rsidP="0024565D">
            <w:pPr>
              <w:spacing w:after="0" w:line="240" w:lineRule="auto"/>
              <w:jc w:val="center"/>
              <w:rPr>
                <w:rFonts w:ascii="Times New Roman" w:hAnsi="Times New Roman"/>
                <w:color w:val="000000"/>
                <w:lang w:eastAsia="en-US"/>
              </w:rPr>
            </w:pPr>
          </w:p>
        </w:tc>
      </w:tr>
      <w:tr w:rsidR="00A7040B" w:rsidRPr="0024565D" w14:paraId="2811E286" w14:textId="12671A5F" w:rsidTr="00A7040B">
        <w:trPr>
          <w:trHeight w:val="20"/>
        </w:trPr>
        <w:tc>
          <w:tcPr>
            <w:tcW w:w="10627" w:type="dxa"/>
            <w:gridSpan w:val="2"/>
            <w:tcBorders>
              <w:top w:val="single" w:sz="4" w:space="0" w:color="auto"/>
              <w:left w:val="single" w:sz="4" w:space="0" w:color="auto"/>
              <w:bottom w:val="single" w:sz="4" w:space="0" w:color="auto"/>
              <w:right w:val="single" w:sz="4" w:space="0" w:color="auto"/>
            </w:tcBorders>
            <w:shd w:val="clear" w:color="auto" w:fill="auto"/>
          </w:tcPr>
          <w:p w14:paraId="7E6B5B54" w14:textId="77777777" w:rsidR="00A7040B" w:rsidRPr="0024565D" w:rsidRDefault="00A7040B" w:rsidP="0024565D">
            <w:pPr>
              <w:spacing w:after="0" w:line="240" w:lineRule="auto"/>
              <w:rPr>
                <w:rFonts w:ascii="Times New Roman" w:hAnsi="Times New Roman"/>
                <w:b/>
                <w:color w:val="000000"/>
                <w:lang w:eastAsia="en-US"/>
              </w:rPr>
            </w:pPr>
            <w:r w:rsidRPr="0024565D">
              <w:rPr>
                <w:rFonts w:ascii="Times New Roman" w:hAnsi="Times New Roman"/>
                <w:b/>
                <w:color w:val="000000"/>
                <w:lang w:eastAsia="en-US"/>
              </w:rPr>
              <w:t>Всего</w:t>
            </w:r>
          </w:p>
        </w:tc>
        <w:tc>
          <w:tcPr>
            <w:tcW w:w="1701" w:type="dxa"/>
            <w:tcBorders>
              <w:top w:val="single" w:sz="4" w:space="0" w:color="auto"/>
              <w:left w:val="nil"/>
              <w:bottom w:val="single" w:sz="4" w:space="0" w:color="auto"/>
              <w:right w:val="single" w:sz="4" w:space="0" w:color="auto"/>
            </w:tcBorders>
            <w:shd w:val="clear" w:color="auto" w:fill="auto"/>
            <w:vAlign w:val="center"/>
          </w:tcPr>
          <w:p w14:paraId="779B9E39" w14:textId="7A9339C7" w:rsidR="00A7040B" w:rsidRPr="00E05D84" w:rsidRDefault="00A7040B" w:rsidP="0024565D">
            <w:pPr>
              <w:spacing w:after="0" w:line="240" w:lineRule="auto"/>
              <w:jc w:val="center"/>
              <w:rPr>
                <w:rFonts w:ascii="Times New Roman" w:hAnsi="Times New Roman"/>
                <w:b/>
                <w:bCs/>
                <w:color w:val="000000"/>
                <w:lang w:eastAsia="en-US"/>
              </w:rPr>
            </w:pPr>
            <w:r w:rsidRPr="00E05D84">
              <w:rPr>
                <w:rFonts w:ascii="Times New Roman" w:hAnsi="Times New Roman"/>
                <w:b/>
                <w:bCs/>
                <w:color w:val="000000"/>
                <w:lang w:eastAsia="en-US"/>
              </w:rPr>
              <w:t>299</w:t>
            </w:r>
          </w:p>
        </w:tc>
        <w:tc>
          <w:tcPr>
            <w:tcW w:w="1275" w:type="dxa"/>
            <w:tcBorders>
              <w:top w:val="single" w:sz="4" w:space="0" w:color="auto"/>
              <w:left w:val="nil"/>
              <w:bottom w:val="single" w:sz="4" w:space="0" w:color="auto"/>
              <w:right w:val="single" w:sz="4" w:space="0" w:color="auto"/>
            </w:tcBorders>
          </w:tcPr>
          <w:p w14:paraId="598D52DA" w14:textId="77777777" w:rsidR="00A7040B" w:rsidRDefault="00A7040B" w:rsidP="0024565D">
            <w:pPr>
              <w:spacing w:after="0" w:line="240" w:lineRule="auto"/>
              <w:jc w:val="center"/>
              <w:rPr>
                <w:rFonts w:ascii="Times New Roman" w:hAnsi="Times New Roman"/>
                <w:color w:val="000000"/>
                <w:lang w:eastAsia="en-US"/>
              </w:rPr>
            </w:pPr>
          </w:p>
        </w:tc>
        <w:tc>
          <w:tcPr>
            <w:tcW w:w="1418" w:type="dxa"/>
            <w:tcBorders>
              <w:top w:val="single" w:sz="4" w:space="0" w:color="auto"/>
              <w:left w:val="nil"/>
              <w:bottom w:val="single" w:sz="4" w:space="0" w:color="auto"/>
              <w:right w:val="single" w:sz="4" w:space="0" w:color="auto"/>
            </w:tcBorders>
          </w:tcPr>
          <w:p w14:paraId="186B6CDB" w14:textId="77777777" w:rsidR="00A7040B" w:rsidRDefault="00A7040B" w:rsidP="0024565D">
            <w:pPr>
              <w:spacing w:after="0" w:line="240" w:lineRule="auto"/>
              <w:jc w:val="center"/>
              <w:rPr>
                <w:rFonts w:ascii="Times New Roman" w:hAnsi="Times New Roman"/>
                <w:color w:val="000000"/>
                <w:lang w:eastAsia="en-US"/>
              </w:rPr>
            </w:pPr>
          </w:p>
        </w:tc>
      </w:tr>
    </w:tbl>
    <w:p w14:paraId="71D6DDE7" w14:textId="77777777" w:rsidR="001C4928" w:rsidRDefault="001C4928" w:rsidP="001C4928">
      <w:pPr>
        <w:rPr>
          <w:rFonts w:ascii="Times New Roman" w:hAnsi="Times New Roman"/>
        </w:rPr>
        <w:sectPr w:rsidR="001C4928" w:rsidSect="007D2A37">
          <w:pgSz w:w="16838" w:h="11906" w:orient="landscape"/>
          <w:pgMar w:top="993" w:right="1134" w:bottom="851" w:left="1134" w:header="709" w:footer="709" w:gutter="0"/>
          <w:cols w:space="708"/>
          <w:docGrid w:linePitch="360"/>
        </w:sectPr>
      </w:pPr>
    </w:p>
    <w:p w14:paraId="5B0BD549" w14:textId="77777777" w:rsidR="001C4928" w:rsidRPr="00AD31C1" w:rsidRDefault="001C4928" w:rsidP="001C4928">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700240C9" w14:textId="77777777" w:rsidR="001C4928" w:rsidRPr="00AD31C1" w:rsidRDefault="001C4928" w:rsidP="001C4928">
      <w:pPr>
        <w:spacing w:after="0"/>
        <w:ind w:firstLine="709"/>
        <w:contextualSpacing/>
        <w:rPr>
          <w:rFonts w:ascii="Times New Roman" w:eastAsiaTheme="minorHAnsi" w:hAnsi="Times New Roman" w:cstheme="minorBidi"/>
          <w:b/>
          <w:bCs/>
          <w:sz w:val="24"/>
          <w:szCs w:val="24"/>
          <w:lang w:eastAsia="en-US"/>
        </w:rPr>
      </w:pPr>
    </w:p>
    <w:p w14:paraId="217C551C" w14:textId="77777777" w:rsidR="001C4928" w:rsidRPr="00AD31C1" w:rsidRDefault="001C4928" w:rsidP="001C4928">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39D9D0D7" w14:textId="4A215D11" w:rsidR="001C4928" w:rsidRPr="00027F73" w:rsidRDefault="001C4928" w:rsidP="001C4928">
      <w:pPr>
        <w:spacing w:after="0" w:line="240" w:lineRule="auto"/>
        <w:ind w:firstLine="709"/>
        <w:jc w:val="both"/>
        <w:rPr>
          <w:rFonts w:ascii="Times New Roman" w:hAnsi="Times New Roman"/>
          <w:bCs/>
          <w:sz w:val="24"/>
          <w:szCs w:val="24"/>
        </w:rPr>
      </w:pPr>
      <w:r w:rsidRPr="00AD31C1">
        <w:rPr>
          <w:rFonts w:ascii="Times New Roman" w:eastAsiaTheme="minorHAnsi" w:hAnsi="Times New Roman" w:cstheme="minorBidi"/>
          <w:bCs/>
          <w:sz w:val="24"/>
          <w:szCs w:val="24"/>
          <w:lang w:eastAsia="en-US"/>
        </w:rPr>
        <w:t>Кабинет</w:t>
      </w:r>
      <w:r w:rsidRPr="00AD31C1">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t>«</w:t>
      </w:r>
      <w:r w:rsidRPr="00431F98">
        <w:rPr>
          <w:rFonts w:ascii="Times New Roman" w:hAnsi="Times New Roman"/>
          <w:bCs/>
          <w:sz w:val="24"/>
          <w:szCs w:val="24"/>
        </w:rPr>
        <w:t>Промышленное холодильное и морозильное оборудование</w:t>
      </w:r>
      <w:r>
        <w:rPr>
          <w:rFonts w:ascii="Times New Roman" w:hAnsi="Times New Roman"/>
          <w:bCs/>
          <w:sz w:val="24"/>
          <w:szCs w:val="24"/>
        </w:rPr>
        <w:t>»</w:t>
      </w:r>
      <w:r w:rsidRPr="00431F98">
        <w:rPr>
          <w:rFonts w:ascii="Times New Roman" w:hAnsi="Times New Roman"/>
          <w:bCs/>
          <w:sz w:val="24"/>
          <w:szCs w:val="24"/>
        </w:rPr>
        <w:t>,</w:t>
      </w:r>
      <w:r w:rsidRPr="00DC75EB">
        <w:rPr>
          <w:rFonts w:ascii="Times New Roman" w:hAnsi="Times New Roman"/>
          <w:bCs/>
          <w:sz w:val="24"/>
          <w:szCs w:val="24"/>
        </w:rPr>
        <w:t xml:space="preserve"> оснащенный </w:t>
      </w:r>
      <w:r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Pr="007D2A37">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742D8E63" w14:textId="77777777" w:rsidR="001C4928" w:rsidRPr="00AD31C1" w:rsidRDefault="001C4928" w:rsidP="001C4928">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w:t>
      </w:r>
      <w:r w:rsidRPr="00431F98">
        <w:rPr>
          <w:rFonts w:ascii="Times New Roman" w:hAnsi="Times New Roman"/>
          <w:bCs/>
          <w:sz w:val="24"/>
          <w:szCs w:val="24"/>
        </w:rPr>
        <w:t>Автоматизация холодильных установок</w:t>
      </w:r>
      <w:r>
        <w:rPr>
          <w:rFonts w:ascii="Times New Roman" w:hAnsi="Times New Roman"/>
          <w:bCs/>
          <w:sz w:val="24"/>
          <w:szCs w:val="24"/>
        </w:rPr>
        <w:t>»</w:t>
      </w:r>
      <w:r w:rsidRPr="00431F98">
        <w:rPr>
          <w:rFonts w:ascii="Times New Roman" w:hAnsi="Times New Roman"/>
          <w:bCs/>
          <w:sz w:val="24"/>
          <w:szCs w:val="24"/>
        </w:rPr>
        <w:t xml:space="preserve">, </w:t>
      </w:r>
      <w:r>
        <w:rPr>
          <w:rFonts w:ascii="Times New Roman" w:hAnsi="Times New Roman"/>
          <w:bCs/>
          <w:sz w:val="24"/>
          <w:szCs w:val="24"/>
        </w:rPr>
        <w:t>«</w:t>
      </w:r>
      <w:r w:rsidRPr="00431F98">
        <w:rPr>
          <w:rFonts w:ascii="Times New Roman" w:hAnsi="Times New Roman"/>
          <w:bCs/>
          <w:sz w:val="24"/>
          <w:szCs w:val="24"/>
        </w:rPr>
        <w:t>Технология холодильной обработки продукции</w:t>
      </w:r>
      <w:r>
        <w:rPr>
          <w:rFonts w:ascii="Times New Roman" w:hAnsi="Times New Roman"/>
          <w:bCs/>
          <w:sz w:val="24"/>
          <w:szCs w:val="24"/>
        </w:rPr>
        <w:t>», «</w:t>
      </w:r>
      <w:r w:rsidRPr="00431F98">
        <w:rPr>
          <w:rFonts w:ascii="Times New Roman" w:hAnsi="Times New Roman"/>
          <w:bCs/>
          <w:sz w:val="24"/>
          <w:szCs w:val="24"/>
        </w:rPr>
        <w:t>Холодильно-компрессорные машины</w:t>
      </w:r>
      <w:r>
        <w:rPr>
          <w:rFonts w:ascii="Times New Roman" w:hAnsi="Times New Roman"/>
          <w:bCs/>
          <w:sz w:val="24"/>
          <w:szCs w:val="24"/>
        </w:rPr>
        <w:t>»</w:t>
      </w:r>
      <w:r w:rsidRPr="00431F98">
        <w:rPr>
          <w:rFonts w:ascii="Times New Roman" w:hAnsi="Times New Roman"/>
          <w:bCs/>
          <w:sz w:val="24"/>
          <w:szCs w:val="24"/>
        </w:rPr>
        <w:t xml:space="preserve">, </w:t>
      </w:r>
      <w:r>
        <w:rPr>
          <w:rFonts w:ascii="Times New Roman" w:hAnsi="Times New Roman"/>
          <w:bCs/>
          <w:sz w:val="24"/>
          <w:szCs w:val="24"/>
        </w:rPr>
        <w:t>«</w:t>
      </w:r>
      <w:r w:rsidRPr="00431F98">
        <w:rPr>
          <w:rFonts w:ascii="Times New Roman" w:hAnsi="Times New Roman"/>
          <w:bCs/>
          <w:sz w:val="24"/>
          <w:szCs w:val="24"/>
        </w:rPr>
        <w:t>Электроника и электрооборудование холодильных машин и установок</w:t>
      </w:r>
      <w:r>
        <w:rPr>
          <w:rFonts w:ascii="Times New Roman" w:hAnsi="Times New Roman"/>
          <w:bCs/>
          <w:sz w:val="24"/>
          <w:szCs w:val="24"/>
        </w:rPr>
        <w:t>»</w:t>
      </w:r>
      <w:r w:rsidRPr="00431F98">
        <w:rPr>
          <w:rFonts w:ascii="Times New Roman" w:hAnsi="Times New Roman"/>
          <w:bCs/>
          <w:sz w:val="24"/>
          <w:szCs w:val="24"/>
        </w:rPr>
        <w:t>,</w:t>
      </w:r>
      <w:r>
        <w:rPr>
          <w:rFonts w:ascii="Times New Roman" w:hAnsi="Times New Roman"/>
          <w:bCs/>
          <w:sz w:val="24"/>
          <w:szCs w:val="24"/>
        </w:rPr>
        <w:t xml:space="preserve"> </w:t>
      </w:r>
      <w:r w:rsidRPr="00AD31C1">
        <w:rPr>
          <w:rFonts w:ascii="Times New Roman" w:eastAsiaTheme="minorHAnsi" w:hAnsi="Times New Roman" w:cstheme="minorBidi"/>
          <w:bCs/>
          <w:sz w:val="24"/>
          <w:szCs w:val="24"/>
          <w:lang w:eastAsia="en-US"/>
        </w:rPr>
        <w:t xml:space="preserve">оснащенные в соответствии с п. 6.1.2.3 образовательной программы </w:t>
      </w:r>
      <w:r w:rsidRPr="007D2A37">
        <w:rPr>
          <w:rFonts w:ascii="Times New Roman" w:eastAsiaTheme="minorHAnsi" w:hAnsi="Times New Roman" w:cstheme="minorBidi"/>
          <w:bCs/>
          <w:sz w:val="24"/>
          <w:szCs w:val="24"/>
          <w:lang w:eastAsia="en-US"/>
        </w:rPr>
        <w:t>по специальности</w:t>
      </w:r>
      <w:r w:rsidRPr="00AD31C1">
        <w:rPr>
          <w:rFonts w:ascii="Times New Roman" w:eastAsiaTheme="minorHAnsi" w:hAnsi="Times New Roman" w:cstheme="minorBidi"/>
          <w:bCs/>
          <w:i/>
          <w:sz w:val="24"/>
          <w:szCs w:val="24"/>
          <w:lang w:eastAsia="en-US"/>
        </w:rPr>
        <w:t>.</w:t>
      </w:r>
    </w:p>
    <w:p w14:paraId="12BC5458" w14:textId="77777777" w:rsidR="001C4928" w:rsidRPr="00AD31C1" w:rsidRDefault="001C4928" w:rsidP="001C4928">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Мастерские</w:t>
      </w:r>
      <w:r>
        <w:rPr>
          <w:rFonts w:ascii="Times New Roman" w:eastAsiaTheme="minorHAnsi" w:hAnsi="Times New Roman" w:cstheme="minorBidi"/>
          <w:bCs/>
          <w:sz w:val="24"/>
          <w:szCs w:val="24"/>
          <w:lang w:eastAsia="en-US"/>
        </w:rPr>
        <w:t>: «</w:t>
      </w:r>
      <w:r w:rsidRPr="00431F98">
        <w:rPr>
          <w:rFonts w:ascii="Times New Roman" w:hAnsi="Times New Roman"/>
          <w:bCs/>
          <w:sz w:val="24"/>
          <w:szCs w:val="24"/>
        </w:rPr>
        <w:t>Сварочный участок</w:t>
      </w:r>
      <w:r>
        <w:rPr>
          <w:rFonts w:ascii="Times New Roman" w:hAnsi="Times New Roman"/>
          <w:bCs/>
          <w:sz w:val="24"/>
          <w:szCs w:val="24"/>
        </w:rPr>
        <w:t>»</w:t>
      </w:r>
      <w:r w:rsidRPr="00431F98">
        <w:rPr>
          <w:rFonts w:ascii="Times New Roman" w:hAnsi="Times New Roman"/>
          <w:bCs/>
          <w:sz w:val="24"/>
          <w:szCs w:val="24"/>
        </w:rPr>
        <w:t xml:space="preserve">, </w:t>
      </w:r>
      <w:r>
        <w:rPr>
          <w:rFonts w:ascii="Times New Roman" w:hAnsi="Times New Roman"/>
          <w:bCs/>
          <w:sz w:val="24"/>
          <w:szCs w:val="24"/>
        </w:rPr>
        <w:t>«</w:t>
      </w:r>
      <w:r w:rsidRPr="00431F98">
        <w:rPr>
          <w:rFonts w:ascii="Times New Roman" w:hAnsi="Times New Roman"/>
          <w:bCs/>
          <w:sz w:val="24"/>
          <w:szCs w:val="24"/>
        </w:rPr>
        <w:t>Слесарно-механический участок</w:t>
      </w:r>
      <w:r>
        <w:rPr>
          <w:rFonts w:ascii="Times New Roman" w:hAnsi="Times New Roman"/>
          <w:bCs/>
          <w:sz w:val="24"/>
          <w:szCs w:val="24"/>
        </w:rPr>
        <w:t>»</w:t>
      </w:r>
      <w:r w:rsidRPr="00431F98">
        <w:rPr>
          <w:rFonts w:ascii="Times New Roman" w:hAnsi="Times New Roman"/>
          <w:bCs/>
          <w:sz w:val="24"/>
          <w:szCs w:val="24"/>
        </w:rPr>
        <w:t>,</w:t>
      </w:r>
      <w:r w:rsidRPr="00DC75EB">
        <w:rPr>
          <w:rFonts w:ascii="Times New Roman" w:hAnsi="Times New Roman"/>
          <w:bCs/>
          <w:sz w:val="24"/>
          <w:szCs w:val="24"/>
        </w:rPr>
        <w:t xml:space="preserve"> </w:t>
      </w:r>
      <w:r w:rsidRPr="00AD31C1">
        <w:rPr>
          <w:rFonts w:ascii="Times New Roman" w:eastAsiaTheme="minorHAnsi" w:hAnsi="Times New Roman" w:cstheme="minorBidi"/>
          <w:bCs/>
          <w:sz w:val="24"/>
          <w:szCs w:val="24"/>
          <w:lang w:eastAsia="en-US"/>
        </w:rPr>
        <w:t xml:space="preserve">оснащенные </w:t>
      </w:r>
      <w:r>
        <w:rPr>
          <w:rFonts w:ascii="Times New Roman" w:eastAsiaTheme="minorHAnsi" w:hAnsi="Times New Roman" w:cstheme="minorBidi"/>
          <w:bCs/>
          <w:sz w:val="24"/>
          <w:szCs w:val="24"/>
          <w:lang w:eastAsia="en-US"/>
        </w:rPr>
        <w:br/>
      </w:r>
      <w:r w:rsidRPr="00AD31C1">
        <w:rPr>
          <w:rFonts w:ascii="Times New Roman" w:eastAsiaTheme="minorHAnsi" w:hAnsi="Times New Roman" w:cstheme="minorBidi"/>
          <w:bCs/>
          <w:sz w:val="24"/>
          <w:szCs w:val="24"/>
          <w:lang w:eastAsia="en-US"/>
        </w:rPr>
        <w:t xml:space="preserve">в соответствии с п. 6.1.2.4 образовательной программы по данной </w:t>
      </w:r>
      <w:r w:rsidRPr="007D2A37">
        <w:rPr>
          <w:rFonts w:ascii="Times New Roman" w:eastAsiaTheme="minorHAnsi" w:hAnsi="Times New Roman" w:cstheme="minorBidi"/>
          <w:bCs/>
          <w:iCs/>
          <w:sz w:val="24"/>
          <w:szCs w:val="24"/>
          <w:lang w:eastAsia="en-US"/>
        </w:rPr>
        <w:t>специальности.</w:t>
      </w:r>
    </w:p>
    <w:p w14:paraId="5DFC687E" w14:textId="77777777" w:rsidR="001C4928" w:rsidRPr="00027F73" w:rsidRDefault="001C4928" w:rsidP="001C4928">
      <w:pPr>
        <w:suppressAutoHyphens/>
        <w:spacing w:after="0"/>
        <w:ind w:firstLine="709"/>
        <w:contextualSpacing/>
        <w:jc w:val="both"/>
        <w:rPr>
          <w:rFonts w:ascii="Times New Roman" w:eastAsiaTheme="minorHAnsi" w:hAnsi="Times New Roman"/>
          <w:bCs/>
          <w:iCs/>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027F73">
        <w:rPr>
          <w:rFonts w:ascii="Times New Roman" w:eastAsiaTheme="minorHAnsi" w:hAnsi="Times New Roman"/>
          <w:bCs/>
          <w:iCs/>
          <w:sz w:val="24"/>
          <w:szCs w:val="24"/>
          <w:lang w:eastAsia="en-US"/>
        </w:rPr>
        <w:t>специальности.</w:t>
      </w:r>
    </w:p>
    <w:p w14:paraId="37419047" w14:textId="77777777" w:rsidR="001C4928" w:rsidRPr="00CF5ECD" w:rsidRDefault="001C4928" w:rsidP="001C4928">
      <w:pPr>
        <w:spacing w:after="0" w:line="240" w:lineRule="auto"/>
        <w:ind w:firstLine="709"/>
        <w:jc w:val="both"/>
        <w:rPr>
          <w:rFonts w:ascii="Times New Roman" w:hAnsi="Times New Roman"/>
          <w:bCs/>
          <w:sz w:val="24"/>
          <w:szCs w:val="24"/>
        </w:rPr>
      </w:pPr>
    </w:p>
    <w:p w14:paraId="6948B9D9" w14:textId="77777777" w:rsidR="001C4928" w:rsidRPr="00796932" w:rsidRDefault="001C4928" w:rsidP="001C4928">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260EB3AB" w14:textId="77777777" w:rsidR="001C4928" w:rsidRDefault="001C4928" w:rsidP="001C4928">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1D0F67F0" w14:textId="77777777" w:rsidR="001C4928" w:rsidRPr="008D4F9B" w:rsidRDefault="001C4928" w:rsidP="001C4928">
      <w:pPr>
        <w:spacing w:after="0"/>
        <w:ind w:firstLine="709"/>
        <w:contextualSpacing/>
        <w:rPr>
          <w:rFonts w:ascii="Times New Roman" w:eastAsiaTheme="minorHAnsi" w:hAnsi="Times New Roman"/>
          <w:sz w:val="24"/>
          <w:szCs w:val="24"/>
          <w:lang w:eastAsia="en-US"/>
        </w:rPr>
      </w:pPr>
    </w:p>
    <w:p w14:paraId="73131A3B" w14:textId="77777777" w:rsidR="001C4928" w:rsidRPr="008D4F9B" w:rsidRDefault="001C4928" w:rsidP="001C4928">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xml:space="preserve"> и 3.2.2. </w:t>
      </w:r>
      <w:r w:rsidRPr="008D4F9B">
        <w:rPr>
          <w:rFonts w:ascii="Times New Roman" w:eastAsiaTheme="minorHAnsi" w:hAnsi="Times New Roman"/>
          <w:b/>
          <w:sz w:val="24"/>
          <w:szCs w:val="24"/>
          <w:lang w:eastAsia="en-US"/>
        </w:rPr>
        <w:t>Основные печатные</w:t>
      </w:r>
      <w:r>
        <w:rPr>
          <w:rFonts w:ascii="Times New Roman" w:eastAsiaTheme="minorHAnsi" w:hAnsi="Times New Roman"/>
          <w:b/>
          <w:sz w:val="24"/>
          <w:szCs w:val="24"/>
          <w:lang w:eastAsia="en-US"/>
        </w:rPr>
        <w:t xml:space="preserve"> и электронные </w:t>
      </w:r>
      <w:r w:rsidRPr="008D4F9B">
        <w:rPr>
          <w:rFonts w:ascii="Times New Roman" w:eastAsiaTheme="minorHAnsi" w:hAnsi="Times New Roman"/>
          <w:b/>
          <w:sz w:val="24"/>
          <w:szCs w:val="24"/>
          <w:lang w:eastAsia="en-US"/>
        </w:rPr>
        <w:t>издания</w:t>
      </w:r>
    </w:p>
    <w:p w14:paraId="20827DB3" w14:textId="0D193F75" w:rsidR="0024565D" w:rsidRPr="0024565D" w:rsidRDefault="0024565D" w:rsidP="001D18CF">
      <w:pPr>
        <w:pStyle w:val="aa"/>
        <w:numPr>
          <w:ilvl w:val="0"/>
          <w:numId w:val="4"/>
        </w:numPr>
        <w:spacing w:after="0"/>
        <w:ind w:left="0" w:firstLine="709"/>
        <w:jc w:val="both"/>
        <w:rPr>
          <w:rFonts w:ascii="Times New Roman" w:hAnsi="Times New Roman"/>
          <w:sz w:val="24"/>
          <w:szCs w:val="24"/>
        </w:rPr>
      </w:pPr>
      <w:r w:rsidRPr="0024565D">
        <w:rPr>
          <w:rFonts w:ascii="Times New Roman" w:hAnsi="Times New Roman"/>
          <w:sz w:val="24"/>
          <w:szCs w:val="24"/>
        </w:rPr>
        <w:t xml:space="preserve">Глобин А.Н. Монтаж и эксплуатация технологического оборудования для переработки продукции животноводства: учебное пособие / А. Н. Глобин, А. И. </w:t>
      </w:r>
      <w:proofErr w:type="spellStart"/>
      <w:r w:rsidRPr="0024565D">
        <w:rPr>
          <w:rFonts w:ascii="Times New Roman" w:hAnsi="Times New Roman"/>
          <w:sz w:val="24"/>
          <w:szCs w:val="24"/>
        </w:rPr>
        <w:t>Удовкин</w:t>
      </w:r>
      <w:proofErr w:type="spellEnd"/>
      <w:r w:rsidRPr="0024565D">
        <w:rPr>
          <w:rFonts w:ascii="Times New Roman" w:hAnsi="Times New Roman"/>
          <w:sz w:val="24"/>
          <w:szCs w:val="24"/>
        </w:rPr>
        <w:t xml:space="preserve">. — Саратов: Вузовское образование, 2017. — 257 c. — ISBN 978-5-906172-15-0. — Текст: электронный // Электронный ресурс цифровой образовательной среды СПО </w:t>
      </w:r>
      <w:proofErr w:type="spellStart"/>
      <w:r w:rsidRPr="0024565D">
        <w:rPr>
          <w:rFonts w:ascii="Times New Roman" w:hAnsi="Times New Roman"/>
          <w:sz w:val="24"/>
          <w:szCs w:val="24"/>
        </w:rPr>
        <w:t>PROF</w:t>
      </w:r>
      <w:proofErr w:type="gramStart"/>
      <w:r w:rsidRPr="0024565D">
        <w:rPr>
          <w:rFonts w:ascii="Times New Roman" w:hAnsi="Times New Roman"/>
          <w:sz w:val="24"/>
          <w:szCs w:val="24"/>
        </w:rPr>
        <w:t>образование</w:t>
      </w:r>
      <w:proofErr w:type="spellEnd"/>
      <w:r w:rsidRPr="0024565D">
        <w:rPr>
          <w:rFonts w:ascii="Times New Roman" w:hAnsi="Times New Roman"/>
          <w:sz w:val="24"/>
          <w:szCs w:val="24"/>
        </w:rPr>
        <w:t xml:space="preserve"> :</w:t>
      </w:r>
      <w:proofErr w:type="gramEnd"/>
      <w:r w:rsidRPr="0024565D">
        <w:rPr>
          <w:rFonts w:ascii="Times New Roman" w:hAnsi="Times New Roman"/>
          <w:sz w:val="24"/>
          <w:szCs w:val="24"/>
        </w:rPr>
        <w:t xml:space="preserve"> [сайт]. — URL: https://profspo.ru/books/61089 (дата обращения: 14.06.2022). — Режим доступа: для </w:t>
      </w:r>
      <w:proofErr w:type="spellStart"/>
      <w:r w:rsidRPr="0024565D">
        <w:rPr>
          <w:rFonts w:ascii="Times New Roman" w:hAnsi="Times New Roman"/>
          <w:sz w:val="24"/>
          <w:szCs w:val="24"/>
        </w:rPr>
        <w:t>авторизир</w:t>
      </w:r>
      <w:proofErr w:type="spellEnd"/>
      <w:r w:rsidRPr="0024565D">
        <w:rPr>
          <w:rFonts w:ascii="Times New Roman" w:hAnsi="Times New Roman"/>
          <w:sz w:val="24"/>
          <w:szCs w:val="24"/>
        </w:rPr>
        <w:t>. пользователей.</w:t>
      </w:r>
    </w:p>
    <w:p w14:paraId="491CF007" w14:textId="0F281EBB" w:rsidR="0024565D" w:rsidRPr="0024565D" w:rsidRDefault="0024565D" w:rsidP="001D18CF">
      <w:pPr>
        <w:pStyle w:val="aa"/>
        <w:numPr>
          <w:ilvl w:val="0"/>
          <w:numId w:val="4"/>
        </w:numPr>
        <w:spacing w:after="0"/>
        <w:ind w:left="0" w:firstLine="709"/>
        <w:jc w:val="both"/>
        <w:rPr>
          <w:rFonts w:ascii="Times New Roman" w:hAnsi="Times New Roman"/>
          <w:sz w:val="24"/>
          <w:szCs w:val="24"/>
        </w:rPr>
      </w:pPr>
      <w:r w:rsidRPr="0024565D">
        <w:rPr>
          <w:rFonts w:ascii="Times New Roman" w:hAnsi="Times New Roman"/>
          <w:sz w:val="24"/>
          <w:szCs w:val="24"/>
        </w:rPr>
        <w:t xml:space="preserve">Иванова Е.Е.  Технология морепродуктов: учебное пособие для среднего профессионального образования / Е. Е. Иванова, Г. И. Касьянов, С. П. Запорожская. — 2-е изд., </w:t>
      </w:r>
      <w:proofErr w:type="spellStart"/>
      <w:r w:rsidRPr="0024565D">
        <w:rPr>
          <w:rFonts w:ascii="Times New Roman" w:hAnsi="Times New Roman"/>
          <w:sz w:val="24"/>
          <w:szCs w:val="24"/>
        </w:rPr>
        <w:t>испр</w:t>
      </w:r>
      <w:proofErr w:type="spellEnd"/>
      <w:proofErr w:type="gramStart"/>
      <w:r w:rsidRPr="0024565D">
        <w:rPr>
          <w:rFonts w:ascii="Times New Roman" w:hAnsi="Times New Roman"/>
          <w:sz w:val="24"/>
          <w:szCs w:val="24"/>
        </w:rPr>
        <w:t>.</w:t>
      </w:r>
      <w:proofErr w:type="gramEnd"/>
      <w:r w:rsidRPr="0024565D">
        <w:rPr>
          <w:rFonts w:ascii="Times New Roman" w:hAnsi="Times New Roman"/>
          <w:sz w:val="24"/>
          <w:szCs w:val="24"/>
        </w:rPr>
        <w:t xml:space="preserve"> и доп. — М</w:t>
      </w:r>
      <w:r>
        <w:rPr>
          <w:rFonts w:ascii="Times New Roman" w:hAnsi="Times New Roman"/>
          <w:sz w:val="24"/>
          <w:szCs w:val="24"/>
        </w:rPr>
        <w:t>.</w:t>
      </w:r>
      <w:r w:rsidRPr="0024565D">
        <w:rPr>
          <w:rFonts w:ascii="Times New Roman" w:hAnsi="Times New Roman"/>
          <w:sz w:val="24"/>
          <w:szCs w:val="24"/>
        </w:rPr>
        <w:t xml:space="preserve">: Издательство </w:t>
      </w:r>
      <w:proofErr w:type="spellStart"/>
      <w:r w:rsidRPr="0024565D">
        <w:rPr>
          <w:rFonts w:ascii="Times New Roman" w:hAnsi="Times New Roman"/>
          <w:sz w:val="24"/>
          <w:szCs w:val="24"/>
        </w:rPr>
        <w:t>Юрайт</w:t>
      </w:r>
      <w:proofErr w:type="spellEnd"/>
      <w:r w:rsidRPr="0024565D">
        <w:rPr>
          <w:rFonts w:ascii="Times New Roman" w:hAnsi="Times New Roman"/>
          <w:sz w:val="24"/>
          <w:szCs w:val="24"/>
        </w:rPr>
        <w:t xml:space="preserve">, 2022. — 208 с. — (Профессиональное образование). — ISBN 978-5-534-09389-6. — Текст: электронный // Образовательная платформа </w:t>
      </w:r>
      <w:proofErr w:type="spellStart"/>
      <w:r w:rsidRPr="0024565D">
        <w:rPr>
          <w:rFonts w:ascii="Times New Roman" w:hAnsi="Times New Roman"/>
          <w:sz w:val="24"/>
          <w:szCs w:val="24"/>
        </w:rPr>
        <w:t>Юрайт</w:t>
      </w:r>
      <w:proofErr w:type="spellEnd"/>
      <w:r w:rsidRPr="0024565D">
        <w:rPr>
          <w:rFonts w:ascii="Times New Roman" w:hAnsi="Times New Roman"/>
          <w:sz w:val="24"/>
          <w:szCs w:val="24"/>
        </w:rPr>
        <w:t xml:space="preserve"> [сайт]. — URL: https://urait.ru/bcode/492647 (дата обращения: 14.06.2022).</w:t>
      </w:r>
    </w:p>
    <w:p w14:paraId="763118A0" w14:textId="2BC152FD" w:rsidR="0024565D" w:rsidRDefault="0024565D" w:rsidP="001D18CF">
      <w:pPr>
        <w:pStyle w:val="aa"/>
        <w:numPr>
          <w:ilvl w:val="0"/>
          <w:numId w:val="4"/>
        </w:numPr>
        <w:spacing w:after="0"/>
        <w:ind w:left="0" w:firstLine="709"/>
        <w:jc w:val="both"/>
        <w:rPr>
          <w:rFonts w:ascii="Times New Roman" w:hAnsi="Times New Roman"/>
          <w:sz w:val="24"/>
          <w:szCs w:val="24"/>
        </w:rPr>
      </w:pPr>
      <w:r w:rsidRPr="0024565D">
        <w:rPr>
          <w:rFonts w:ascii="Times New Roman" w:hAnsi="Times New Roman"/>
          <w:sz w:val="24"/>
          <w:szCs w:val="24"/>
        </w:rPr>
        <w:t xml:space="preserve">Ларкин Д. К.  </w:t>
      </w:r>
      <w:proofErr w:type="spellStart"/>
      <w:r w:rsidRPr="0024565D">
        <w:rPr>
          <w:rFonts w:ascii="Times New Roman" w:hAnsi="Times New Roman"/>
          <w:sz w:val="24"/>
          <w:szCs w:val="24"/>
        </w:rPr>
        <w:t>Тепломассообменное</w:t>
      </w:r>
      <w:proofErr w:type="spellEnd"/>
      <w:r w:rsidRPr="0024565D">
        <w:rPr>
          <w:rFonts w:ascii="Times New Roman" w:hAnsi="Times New Roman"/>
          <w:sz w:val="24"/>
          <w:szCs w:val="24"/>
        </w:rPr>
        <w:t xml:space="preserve"> оборудование предприятий: учебное пособие для вузов / Д. К. Ларкин. — 2-е изд. — М</w:t>
      </w:r>
      <w:r>
        <w:rPr>
          <w:rFonts w:ascii="Times New Roman" w:hAnsi="Times New Roman"/>
          <w:sz w:val="24"/>
          <w:szCs w:val="24"/>
        </w:rPr>
        <w:t>.</w:t>
      </w:r>
      <w:r w:rsidRPr="0024565D">
        <w:rPr>
          <w:rFonts w:ascii="Times New Roman" w:hAnsi="Times New Roman"/>
          <w:sz w:val="24"/>
          <w:szCs w:val="24"/>
        </w:rPr>
        <w:t xml:space="preserve">: Издательство </w:t>
      </w:r>
      <w:proofErr w:type="spellStart"/>
      <w:r w:rsidRPr="0024565D">
        <w:rPr>
          <w:rFonts w:ascii="Times New Roman" w:hAnsi="Times New Roman"/>
          <w:sz w:val="24"/>
          <w:szCs w:val="24"/>
        </w:rPr>
        <w:t>Юрайт</w:t>
      </w:r>
      <w:proofErr w:type="spellEnd"/>
      <w:r w:rsidRPr="0024565D">
        <w:rPr>
          <w:rFonts w:ascii="Times New Roman" w:hAnsi="Times New Roman"/>
          <w:sz w:val="24"/>
          <w:szCs w:val="24"/>
        </w:rPr>
        <w:t xml:space="preserve">, 2022. — 246 с. — (Высшее образование). — ISBN 978-5-534-12032-5. — Текст: электронный // Образовательная платформа </w:t>
      </w:r>
      <w:proofErr w:type="spellStart"/>
      <w:r w:rsidRPr="0024565D">
        <w:rPr>
          <w:rFonts w:ascii="Times New Roman" w:hAnsi="Times New Roman"/>
          <w:sz w:val="24"/>
          <w:szCs w:val="24"/>
        </w:rPr>
        <w:t>Юрайт</w:t>
      </w:r>
      <w:proofErr w:type="spellEnd"/>
      <w:r w:rsidRPr="0024565D">
        <w:rPr>
          <w:rFonts w:ascii="Times New Roman" w:hAnsi="Times New Roman"/>
          <w:sz w:val="24"/>
          <w:szCs w:val="24"/>
        </w:rPr>
        <w:t xml:space="preserve"> [сайт]. — URL: https://urait.ru/bcode/495297 (дата обращения: 14.06.2022).</w:t>
      </w:r>
    </w:p>
    <w:p w14:paraId="15E02991" w14:textId="5384F274" w:rsidR="008B38E0" w:rsidRPr="008B38E0" w:rsidRDefault="008B38E0" w:rsidP="001D18CF">
      <w:pPr>
        <w:pStyle w:val="aa"/>
        <w:numPr>
          <w:ilvl w:val="0"/>
          <w:numId w:val="4"/>
        </w:numPr>
        <w:spacing w:after="0"/>
        <w:ind w:left="0" w:firstLine="709"/>
        <w:jc w:val="both"/>
        <w:rPr>
          <w:rFonts w:ascii="Times New Roman" w:hAnsi="Times New Roman"/>
          <w:sz w:val="24"/>
          <w:szCs w:val="24"/>
        </w:rPr>
      </w:pPr>
      <w:r w:rsidRPr="0024565D">
        <w:rPr>
          <w:rFonts w:ascii="Times New Roman" w:hAnsi="Times New Roman"/>
          <w:sz w:val="24"/>
          <w:szCs w:val="24"/>
        </w:rPr>
        <w:t>Трухачев</w:t>
      </w:r>
      <w:r>
        <w:rPr>
          <w:rFonts w:ascii="Times New Roman" w:hAnsi="Times New Roman"/>
          <w:sz w:val="24"/>
          <w:szCs w:val="24"/>
        </w:rPr>
        <w:t xml:space="preserve"> В.И.</w:t>
      </w:r>
      <w:r w:rsidRPr="0024565D">
        <w:rPr>
          <w:rFonts w:ascii="Times New Roman" w:hAnsi="Times New Roman"/>
          <w:sz w:val="24"/>
          <w:szCs w:val="24"/>
        </w:rPr>
        <w:t xml:space="preserve">, </w:t>
      </w:r>
      <w:proofErr w:type="spellStart"/>
      <w:r w:rsidRPr="0024565D">
        <w:rPr>
          <w:rFonts w:ascii="Times New Roman" w:hAnsi="Times New Roman"/>
          <w:sz w:val="24"/>
          <w:szCs w:val="24"/>
        </w:rPr>
        <w:t>Атанов</w:t>
      </w:r>
      <w:proofErr w:type="spellEnd"/>
      <w:r>
        <w:rPr>
          <w:rFonts w:ascii="Times New Roman" w:hAnsi="Times New Roman"/>
          <w:sz w:val="24"/>
          <w:szCs w:val="24"/>
        </w:rPr>
        <w:t xml:space="preserve"> В.И.</w:t>
      </w:r>
      <w:r w:rsidRPr="0024565D">
        <w:rPr>
          <w:rFonts w:ascii="Times New Roman" w:hAnsi="Times New Roman"/>
          <w:sz w:val="24"/>
          <w:szCs w:val="24"/>
        </w:rPr>
        <w:t>, Капустин</w:t>
      </w:r>
      <w:r>
        <w:rPr>
          <w:rFonts w:ascii="Times New Roman" w:hAnsi="Times New Roman"/>
          <w:sz w:val="24"/>
          <w:szCs w:val="24"/>
        </w:rPr>
        <w:t xml:space="preserve"> И.В.</w:t>
      </w:r>
      <w:r w:rsidRPr="0024565D">
        <w:rPr>
          <w:rFonts w:ascii="Times New Roman" w:hAnsi="Times New Roman"/>
          <w:sz w:val="24"/>
          <w:szCs w:val="24"/>
        </w:rPr>
        <w:t>, Грицай</w:t>
      </w:r>
      <w:r>
        <w:rPr>
          <w:rFonts w:ascii="Times New Roman" w:hAnsi="Times New Roman"/>
          <w:sz w:val="24"/>
          <w:szCs w:val="24"/>
        </w:rPr>
        <w:t xml:space="preserve"> Д.И.</w:t>
      </w:r>
      <w:r w:rsidRPr="0024565D">
        <w:rPr>
          <w:rFonts w:ascii="Times New Roman" w:hAnsi="Times New Roman"/>
          <w:sz w:val="24"/>
          <w:szCs w:val="24"/>
        </w:rPr>
        <w:t xml:space="preserve"> Эксплуатация</w:t>
      </w:r>
      <w:r>
        <w:rPr>
          <w:rFonts w:ascii="Times New Roman" w:hAnsi="Times New Roman"/>
          <w:sz w:val="24"/>
          <w:szCs w:val="24"/>
        </w:rPr>
        <w:br/>
      </w:r>
      <w:r w:rsidRPr="0024565D">
        <w:rPr>
          <w:rFonts w:ascii="Times New Roman" w:hAnsi="Times New Roman"/>
          <w:sz w:val="24"/>
          <w:szCs w:val="24"/>
        </w:rPr>
        <w:t>и обслуживание холодильного оборудования на предприятиях АПК /. — 3-е изд., стер. — С</w:t>
      </w:r>
      <w:r>
        <w:rPr>
          <w:rFonts w:ascii="Times New Roman" w:hAnsi="Times New Roman"/>
          <w:sz w:val="24"/>
          <w:szCs w:val="24"/>
        </w:rPr>
        <w:t>ПБ.</w:t>
      </w:r>
      <w:r w:rsidRPr="0024565D">
        <w:rPr>
          <w:rFonts w:ascii="Times New Roman" w:hAnsi="Times New Roman"/>
          <w:sz w:val="24"/>
          <w:szCs w:val="24"/>
        </w:rPr>
        <w:t xml:space="preserve">: Лань, 2022. — 176 с. — ISBN 978-5-507-45063-3. — Текст: электронный // Лань: электронно-библиотечная система. — URL: </w:t>
      </w:r>
      <w:hyperlink r:id="rId20" w:history="1">
        <w:r w:rsidRPr="0024565D">
          <w:rPr>
            <w:rStyle w:val="af5"/>
            <w:rFonts w:ascii="Times New Roman" w:hAnsi="Times New Roman"/>
            <w:sz w:val="24"/>
            <w:szCs w:val="24"/>
          </w:rPr>
          <w:t>https://e.lanbook.com/book/256499</w:t>
        </w:r>
      </w:hyperlink>
      <w:r w:rsidRPr="0024565D">
        <w:rPr>
          <w:rFonts w:ascii="Times New Roman" w:hAnsi="Times New Roman"/>
          <w:sz w:val="24"/>
          <w:szCs w:val="24"/>
        </w:rPr>
        <w:t xml:space="preserve">  (дата обращения: 09.12.2022). Режим доступа: для </w:t>
      </w:r>
      <w:proofErr w:type="spellStart"/>
      <w:r w:rsidRPr="0024565D">
        <w:rPr>
          <w:rFonts w:ascii="Times New Roman" w:hAnsi="Times New Roman"/>
          <w:sz w:val="24"/>
          <w:szCs w:val="24"/>
        </w:rPr>
        <w:t>авториз</w:t>
      </w:r>
      <w:proofErr w:type="spellEnd"/>
      <w:r w:rsidRPr="0024565D">
        <w:rPr>
          <w:rFonts w:ascii="Times New Roman" w:hAnsi="Times New Roman"/>
          <w:sz w:val="24"/>
          <w:szCs w:val="24"/>
        </w:rPr>
        <w:t>. пользователей.</w:t>
      </w:r>
    </w:p>
    <w:p w14:paraId="39D55B75" w14:textId="2F6CE173" w:rsidR="0024565D" w:rsidRPr="0024565D" w:rsidRDefault="0024565D" w:rsidP="001D18CF">
      <w:pPr>
        <w:pStyle w:val="aa"/>
        <w:numPr>
          <w:ilvl w:val="0"/>
          <w:numId w:val="4"/>
        </w:numPr>
        <w:spacing w:after="0"/>
        <w:ind w:left="0" w:firstLine="709"/>
        <w:jc w:val="both"/>
        <w:rPr>
          <w:rFonts w:ascii="Times New Roman" w:hAnsi="Times New Roman"/>
          <w:sz w:val="24"/>
          <w:szCs w:val="24"/>
        </w:rPr>
      </w:pPr>
      <w:r w:rsidRPr="0024565D">
        <w:rPr>
          <w:rFonts w:ascii="Times New Roman" w:hAnsi="Times New Roman"/>
          <w:sz w:val="24"/>
          <w:szCs w:val="24"/>
        </w:rPr>
        <w:t>Царегородцева Е. В.  Технология хранения, переработки и стандартизация мяса и мясопродуктов: учебное пособие для вузов. — М</w:t>
      </w:r>
      <w:r>
        <w:rPr>
          <w:rFonts w:ascii="Times New Roman" w:hAnsi="Times New Roman"/>
          <w:sz w:val="24"/>
          <w:szCs w:val="24"/>
        </w:rPr>
        <w:t>.</w:t>
      </w:r>
      <w:r w:rsidRPr="0024565D">
        <w:rPr>
          <w:rFonts w:ascii="Times New Roman" w:hAnsi="Times New Roman"/>
          <w:sz w:val="24"/>
          <w:szCs w:val="24"/>
        </w:rPr>
        <w:t xml:space="preserve">: Издательство </w:t>
      </w:r>
      <w:proofErr w:type="spellStart"/>
      <w:r w:rsidRPr="0024565D">
        <w:rPr>
          <w:rFonts w:ascii="Times New Roman" w:hAnsi="Times New Roman"/>
          <w:sz w:val="24"/>
          <w:szCs w:val="24"/>
        </w:rPr>
        <w:t>Юрайт</w:t>
      </w:r>
      <w:proofErr w:type="spellEnd"/>
      <w:r w:rsidRPr="0024565D">
        <w:rPr>
          <w:rFonts w:ascii="Times New Roman" w:hAnsi="Times New Roman"/>
          <w:sz w:val="24"/>
          <w:szCs w:val="24"/>
        </w:rPr>
        <w:t xml:space="preserve">, 2022. — 290 с. — </w:t>
      </w:r>
      <w:r w:rsidRPr="0024565D">
        <w:rPr>
          <w:rFonts w:ascii="Times New Roman" w:hAnsi="Times New Roman"/>
          <w:sz w:val="24"/>
          <w:szCs w:val="24"/>
        </w:rPr>
        <w:lastRenderedPageBreak/>
        <w:t xml:space="preserve">(Высшее образование). — ISBN 978-5-534-13259-5. — Текст: электронный // Образовательная платформа </w:t>
      </w:r>
      <w:proofErr w:type="spellStart"/>
      <w:r w:rsidRPr="0024565D">
        <w:rPr>
          <w:rFonts w:ascii="Times New Roman" w:hAnsi="Times New Roman"/>
          <w:sz w:val="24"/>
          <w:szCs w:val="24"/>
        </w:rPr>
        <w:t>Юрайт</w:t>
      </w:r>
      <w:proofErr w:type="spellEnd"/>
      <w:r w:rsidRPr="0024565D">
        <w:rPr>
          <w:rFonts w:ascii="Times New Roman" w:hAnsi="Times New Roman"/>
          <w:sz w:val="24"/>
          <w:szCs w:val="24"/>
        </w:rPr>
        <w:t xml:space="preserve"> [сайт]. — URL: </w:t>
      </w:r>
      <w:hyperlink r:id="rId21" w:history="1">
        <w:r w:rsidR="002718DC" w:rsidRPr="00476E65">
          <w:rPr>
            <w:rStyle w:val="af5"/>
            <w:rFonts w:ascii="Times New Roman" w:hAnsi="Times New Roman"/>
            <w:sz w:val="24"/>
            <w:szCs w:val="24"/>
          </w:rPr>
          <w:t>https://urait.ru/bcode/497415</w:t>
        </w:r>
      </w:hyperlink>
      <w:r w:rsidR="002718DC">
        <w:rPr>
          <w:rFonts w:ascii="Times New Roman" w:hAnsi="Times New Roman"/>
          <w:sz w:val="24"/>
          <w:szCs w:val="24"/>
        </w:rPr>
        <w:t xml:space="preserve"> </w:t>
      </w:r>
      <w:r w:rsidRPr="0024565D">
        <w:rPr>
          <w:rFonts w:ascii="Times New Roman" w:hAnsi="Times New Roman"/>
          <w:sz w:val="24"/>
          <w:szCs w:val="24"/>
        </w:rPr>
        <w:t>(дата обращения: 14.06.2022).</w:t>
      </w:r>
    </w:p>
    <w:p w14:paraId="6852E191" w14:textId="77777777" w:rsidR="001C4928" w:rsidRPr="008D4F9B" w:rsidRDefault="001C4928" w:rsidP="001C4928">
      <w:pPr>
        <w:spacing w:after="0"/>
        <w:ind w:firstLine="709"/>
        <w:contextualSpacing/>
        <w:rPr>
          <w:rFonts w:ascii="Times New Roman" w:eastAsiaTheme="minorHAnsi" w:hAnsi="Times New Roman"/>
          <w:b/>
          <w:sz w:val="24"/>
          <w:szCs w:val="24"/>
          <w:lang w:eastAsia="en-US"/>
        </w:rPr>
      </w:pPr>
    </w:p>
    <w:p w14:paraId="4EA4564F" w14:textId="77777777" w:rsidR="001C4928" w:rsidRPr="008D4F9B" w:rsidRDefault="001C4928" w:rsidP="001C4928">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p>
    <w:p w14:paraId="49C5A1DC" w14:textId="18818545" w:rsidR="0024565D" w:rsidRPr="002718DC" w:rsidRDefault="0024565D" w:rsidP="001D18CF">
      <w:pPr>
        <w:pStyle w:val="aa"/>
        <w:numPr>
          <w:ilvl w:val="0"/>
          <w:numId w:val="5"/>
        </w:numPr>
        <w:spacing w:after="0"/>
        <w:ind w:left="0" w:firstLine="720"/>
        <w:jc w:val="both"/>
        <w:rPr>
          <w:rFonts w:ascii="Times New Roman" w:hAnsi="Times New Roman"/>
          <w:sz w:val="24"/>
          <w:szCs w:val="24"/>
        </w:rPr>
      </w:pPr>
      <w:proofErr w:type="spellStart"/>
      <w:r w:rsidRPr="002718DC">
        <w:rPr>
          <w:rFonts w:ascii="Times New Roman" w:hAnsi="Times New Roman"/>
          <w:sz w:val="24"/>
          <w:szCs w:val="24"/>
        </w:rPr>
        <w:t>Кашкинбаев</w:t>
      </w:r>
      <w:proofErr w:type="spellEnd"/>
      <w:r w:rsidRPr="002718DC">
        <w:rPr>
          <w:rFonts w:ascii="Times New Roman" w:hAnsi="Times New Roman"/>
          <w:sz w:val="24"/>
          <w:szCs w:val="24"/>
        </w:rPr>
        <w:t xml:space="preserve"> И.З. Технология и организация контроля качества строительно-монтажных работ</w:t>
      </w:r>
      <w:r w:rsidR="002718DC">
        <w:rPr>
          <w:rFonts w:ascii="Times New Roman" w:hAnsi="Times New Roman"/>
          <w:sz w:val="24"/>
          <w:szCs w:val="24"/>
        </w:rPr>
        <w:t xml:space="preserve">: </w:t>
      </w:r>
      <w:r w:rsidRPr="002718DC">
        <w:rPr>
          <w:rFonts w:ascii="Times New Roman" w:hAnsi="Times New Roman"/>
          <w:sz w:val="24"/>
          <w:szCs w:val="24"/>
        </w:rPr>
        <w:t xml:space="preserve">учебник / И. З. </w:t>
      </w:r>
      <w:proofErr w:type="spellStart"/>
      <w:r w:rsidRPr="002718DC">
        <w:rPr>
          <w:rFonts w:ascii="Times New Roman" w:hAnsi="Times New Roman"/>
          <w:sz w:val="24"/>
          <w:szCs w:val="24"/>
        </w:rPr>
        <w:t>Кашкинбаев</w:t>
      </w:r>
      <w:proofErr w:type="spellEnd"/>
      <w:r w:rsidRPr="002718DC">
        <w:rPr>
          <w:rFonts w:ascii="Times New Roman" w:hAnsi="Times New Roman"/>
          <w:sz w:val="24"/>
          <w:szCs w:val="24"/>
        </w:rPr>
        <w:t xml:space="preserve">, Т. И. </w:t>
      </w:r>
      <w:proofErr w:type="spellStart"/>
      <w:r w:rsidRPr="002718DC">
        <w:rPr>
          <w:rFonts w:ascii="Times New Roman" w:hAnsi="Times New Roman"/>
          <w:sz w:val="24"/>
          <w:szCs w:val="24"/>
        </w:rPr>
        <w:t>Кашкинбаев</w:t>
      </w:r>
      <w:proofErr w:type="spellEnd"/>
      <w:r w:rsidRPr="002718DC">
        <w:rPr>
          <w:rFonts w:ascii="Times New Roman" w:hAnsi="Times New Roman"/>
          <w:sz w:val="24"/>
          <w:szCs w:val="24"/>
        </w:rPr>
        <w:t xml:space="preserve">. — Алматы: Нур-Принт, 2016. — 279 c. — ISBN 978-601-7390-99-0. — Текст: электронный // Электронный ресурс цифровой образовательной среды СПО </w:t>
      </w:r>
      <w:proofErr w:type="spellStart"/>
      <w:r w:rsidRPr="002718DC">
        <w:rPr>
          <w:rFonts w:ascii="Times New Roman" w:hAnsi="Times New Roman"/>
          <w:sz w:val="24"/>
          <w:szCs w:val="24"/>
        </w:rPr>
        <w:t>PROFобразование</w:t>
      </w:r>
      <w:proofErr w:type="spellEnd"/>
      <w:r w:rsidRPr="002718DC">
        <w:rPr>
          <w:rFonts w:ascii="Times New Roman" w:hAnsi="Times New Roman"/>
          <w:sz w:val="24"/>
          <w:szCs w:val="24"/>
        </w:rPr>
        <w:t xml:space="preserve">: [сайт]. — URL: https://profspo.ru/books/67157 (дата обращения: 14.06.2022). — Режим доступа: для </w:t>
      </w:r>
      <w:proofErr w:type="spellStart"/>
      <w:r w:rsidRPr="002718DC">
        <w:rPr>
          <w:rFonts w:ascii="Times New Roman" w:hAnsi="Times New Roman"/>
          <w:sz w:val="24"/>
          <w:szCs w:val="24"/>
        </w:rPr>
        <w:t>авторизир</w:t>
      </w:r>
      <w:proofErr w:type="spellEnd"/>
      <w:r w:rsidRPr="002718DC">
        <w:rPr>
          <w:rFonts w:ascii="Times New Roman" w:hAnsi="Times New Roman"/>
          <w:sz w:val="24"/>
          <w:szCs w:val="24"/>
        </w:rPr>
        <w:t>. пользователей.</w:t>
      </w:r>
    </w:p>
    <w:p w14:paraId="3DDF471E" w14:textId="43563205" w:rsidR="0024565D" w:rsidRDefault="0024565D" w:rsidP="001D18CF">
      <w:pPr>
        <w:pStyle w:val="aa"/>
        <w:numPr>
          <w:ilvl w:val="0"/>
          <w:numId w:val="5"/>
        </w:numPr>
        <w:spacing w:after="0"/>
        <w:ind w:left="0" w:firstLine="720"/>
        <w:jc w:val="both"/>
        <w:rPr>
          <w:rFonts w:ascii="Times New Roman" w:hAnsi="Times New Roman"/>
          <w:sz w:val="24"/>
          <w:szCs w:val="24"/>
        </w:rPr>
      </w:pPr>
      <w:r w:rsidRPr="002718DC">
        <w:rPr>
          <w:rFonts w:ascii="Times New Roman" w:hAnsi="Times New Roman"/>
          <w:sz w:val="24"/>
          <w:szCs w:val="24"/>
        </w:rPr>
        <w:t xml:space="preserve">Кожухов В.А. Ремонт технологического оборудования: учебное пособие / В. А. Кожухов, Н. Ю. Кожухова, Ю. Д. </w:t>
      </w:r>
      <w:proofErr w:type="spellStart"/>
      <w:r w:rsidRPr="002718DC">
        <w:rPr>
          <w:rFonts w:ascii="Times New Roman" w:hAnsi="Times New Roman"/>
          <w:sz w:val="24"/>
          <w:szCs w:val="24"/>
        </w:rPr>
        <w:t>Алашкевич</w:t>
      </w:r>
      <w:proofErr w:type="spellEnd"/>
      <w:r w:rsidRPr="002718DC">
        <w:rPr>
          <w:rFonts w:ascii="Times New Roman" w:hAnsi="Times New Roman"/>
          <w:sz w:val="24"/>
          <w:szCs w:val="24"/>
        </w:rPr>
        <w:t xml:space="preserve">. — Красноярск: Сибирский государственный университет науки и технологий имени академика М. Ф. Решетнева, 2018. — 114 c. — ISBN 2227-8397. — Текст: электронный // Электронный ресурс цифровой образовательной среды СПО </w:t>
      </w:r>
      <w:proofErr w:type="spellStart"/>
      <w:r w:rsidRPr="002718DC">
        <w:rPr>
          <w:rFonts w:ascii="Times New Roman" w:hAnsi="Times New Roman"/>
          <w:sz w:val="24"/>
          <w:szCs w:val="24"/>
        </w:rPr>
        <w:t>PROFобразование</w:t>
      </w:r>
      <w:proofErr w:type="spellEnd"/>
      <w:r w:rsidRPr="002718DC">
        <w:rPr>
          <w:rFonts w:ascii="Times New Roman" w:hAnsi="Times New Roman"/>
          <w:sz w:val="24"/>
          <w:szCs w:val="24"/>
        </w:rPr>
        <w:t xml:space="preserve">: [сайт]. — URL: https://profspo.ru/books/94904 (дата обращения: 14.06.2022). — Режим доступа: для </w:t>
      </w:r>
      <w:proofErr w:type="spellStart"/>
      <w:r w:rsidRPr="002718DC">
        <w:rPr>
          <w:rFonts w:ascii="Times New Roman" w:hAnsi="Times New Roman"/>
          <w:sz w:val="24"/>
          <w:szCs w:val="24"/>
        </w:rPr>
        <w:t>авторизир</w:t>
      </w:r>
      <w:proofErr w:type="spellEnd"/>
      <w:r w:rsidRPr="002718DC">
        <w:rPr>
          <w:rFonts w:ascii="Times New Roman" w:hAnsi="Times New Roman"/>
          <w:sz w:val="24"/>
          <w:szCs w:val="24"/>
        </w:rPr>
        <w:t>. пользователей.</w:t>
      </w:r>
    </w:p>
    <w:p w14:paraId="19E80C8F" w14:textId="77777777" w:rsidR="008B38E0" w:rsidRPr="002718DC" w:rsidRDefault="008B38E0" w:rsidP="001D18CF">
      <w:pPr>
        <w:pStyle w:val="aa"/>
        <w:numPr>
          <w:ilvl w:val="0"/>
          <w:numId w:val="5"/>
        </w:numPr>
        <w:spacing w:after="0"/>
        <w:ind w:left="0" w:firstLine="720"/>
        <w:jc w:val="both"/>
        <w:rPr>
          <w:rFonts w:ascii="Times New Roman" w:hAnsi="Times New Roman"/>
          <w:sz w:val="24"/>
          <w:szCs w:val="24"/>
        </w:rPr>
      </w:pPr>
      <w:proofErr w:type="spellStart"/>
      <w:r w:rsidRPr="002718DC">
        <w:rPr>
          <w:rFonts w:ascii="Times New Roman" w:hAnsi="Times New Roman"/>
          <w:sz w:val="24"/>
          <w:szCs w:val="24"/>
        </w:rPr>
        <w:t>Лутошкина</w:t>
      </w:r>
      <w:proofErr w:type="spellEnd"/>
      <w:r>
        <w:rPr>
          <w:rFonts w:ascii="Times New Roman" w:hAnsi="Times New Roman"/>
          <w:sz w:val="24"/>
          <w:szCs w:val="24"/>
        </w:rPr>
        <w:t xml:space="preserve"> Г.Г. </w:t>
      </w:r>
      <w:r w:rsidRPr="002718DC">
        <w:rPr>
          <w:rFonts w:ascii="Times New Roman" w:hAnsi="Times New Roman"/>
          <w:sz w:val="24"/>
          <w:szCs w:val="24"/>
        </w:rPr>
        <w:t>Холодильное оборудование предприятий общественного питания: учеб</w:t>
      </w:r>
      <w:r>
        <w:rPr>
          <w:rFonts w:ascii="Times New Roman" w:hAnsi="Times New Roman"/>
          <w:sz w:val="24"/>
          <w:szCs w:val="24"/>
        </w:rPr>
        <w:t xml:space="preserve">ное </w:t>
      </w:r>
      <w:r w:rsidRPr="002718DC">
        <w:rPr>
          <w:rFonts w:ascii="Times New Roman" w:hAnsi="Times New Roman"/>
          <w:sz w:val="24"/>
          <w:szCs w:val="24"/>
        </w:rPr>
        <w:t>пособие</w:t>
      </w:r>
      <w:r>
        <w:rPr>
          <w:rFonts w:ascii="Times New Roman" w:hAnsi="Times New Roman"/>
          <w:sz w:val="24"/>
          <w:szCs w:val="24"/>
        </w:rPr>
        <w:t xml:space="preserve">. – </w:t>
      </w:r>
      <w:r w:rsidRPr="002718DC">
        <w:rPr>
          <w:rFonts w:ascii="Times New Roman" w:hAnsi="Times New Roman"/>
          <w:sz w:val="24"/>
          <w:szCs w:val="24"/>
        </w:rPr>
        <w:t>М.: Издательский центр «Академия», 2012.</w:t>
      </w:r>
      <w:r>
        <w:rPr>
          <w:rFonts w:ascii="Times New Roman" w:hAnsi="Times New Roman"/>
          <w:sz w:val="24"/>
          <w:szCs w:val="24"/>
        </w:rPr>
        <w:t xml:space="preserve"> – </w:t>
      </w:r>
      <w:r w:rsidRPr="002718DC">
        <w:rPr>
          <w:rFonts w:ascii="Times New Roman" w:hAnsi="Times New Roman"/>
          <w:sz w:val="24"/>
          <w:szCs w:val="24"/>
        </w:rPr>
        <w:t>64 с.</w:t>
      </w:r>
      <w:r>
        <w:rPr>
          <w:rFonts w:ascii="Times New Roman" w:hAnsi="Times New Roman"/>
          <w:sz w:val="24"/>
          <w:szCs w:val="24"/>
        </w:rPr>
        <w:t xml:space="preserve"> – </w:t>
      </w:r>
      <w:r w:rsidRPr="002718DC">
        <w:rPr>
          <w:rFonts w:ascii="Times New Roman" w:hAnsi="Times New Roman"/>
          <w:sz w:val="24"/>
          <w:szCs w:val="24"/>
        </w:rPr>
        <w:t>(Повар, кондитер).</w:t>
      </w:r>
    </w:p>
    <w:p w14:paraId="79219F45" w14:textId="3D4C9C43" w:rsidR="008B38E0" w:rsidRPr="008B38E0" w:rsidRDefault="008B38E0" w:rsidP="001D18CF">
      <w:pPr>
        <w:pStyle w:val="aa"/>
        <w:numPr>
          <w:ilvl w:val="0"/>
          <w:numId w:val="5"/>
        </w:numPr>
        <w:ind w:left="0" w:firstLine="720"/>
        <w:jc w:val="both"/>
        <w:rPr>
          <w:rFonts w:ascii="Times New Roman" w:hAnsi="Times New Roman"/>
          <w:sz w:val="24"/>
          <w:szCs w:val="24"/>
        </w:rPr>
      </w:pPr>
      <w:proofErr w:type="spellStart"/>
      <w:r w:rsidRPr="002718DC">
        <w:rPr>
          <w:rFonts w:ascii="Times New Roman" w:hAnsi="Times New Roman"/>
          <w:sz w:val="24"/>
          <w:szCs w:val="24"/>
        </w:rPr>
        <w:t>Малеткин</w:t>
      </w:r>
      <w:proofErr w:type="spellEnd"/>
      <w:r w:rsidRPr="002718DC">
        <w:rPr>
          <w:rFonts w:ascii="Times New Roman" w:hAnsi="Times New Roman"/>
          <w:sz w:val="24"/>
          <w:szCs w:val="24"/>
        </w:rPr>
        <w:t xml:space="preserve"> И.В. Внутренние электромонтажные работы. </w:t>
      </w:r>
      <w:r>
        <w:rPr>
          <w:rFonts w:ascii="Times New Roman" w:hAnsi="Times New Roman"/>
          <w:sz w:val="24"/>
          <w:szCs w:val="24"/>
        </w:rPr>
        <w:t>–</w:t>
      </w:r>
      <w:r w:rsidRPr="002718DC">
        <w:rPr>
          <w:rFonts w:ascii="Times New Roman" w:hAnsi="Times New Roman"/>
          <w:sz w:val="24"/>
          <w:szCs w:val="24"/>
        </w:rPr>
        <w:t xml:space="preserve"> М</w:t>
      </w:r>
      <w:r>
        <w:rPr>
          <w:rFonts w:ascii="Times New Roman" w:hAnsi="Times New Roman"/>
          <w:sz w:val="24"/>
          <w:szCs w:val="24"/>
        </w:rPr>
        <w:t>.</w:t>
      </w:r>
      <w:r w:rsidRPr="002718DC">
        <w:rPr>
          <w:rFonts w:ascii="Times New Roman" w:hAnsi="Times New Roman"/>
          <w:sz w:val="24"/>
          <w:szCs w:val="24"/>
        </w:rPr>
        <w:t>: Инфра-Инженерия, 2013.</w:t>
      </w:r>
      <w:r w:rsidRPr="00106DED">
        <w:rPr>
          <w:rFonts w:ascii="Times New Roman" w:hAnsi="Times New Roman"/>
          <w:sz w:val="24"/>
          <w:szCs w:val="24"/>
        </w:rPr>
        <w:t xml:space="preserve"> </w:t>
      </w:r>
      <w:r>
        <w:rPr>
          <w:rFonts w:ascii="Times New Roman" w:hAnsi="Times New Roman"/>
          <w:sz w:val="24"/>
          <w:szCs w:val="24"/>
        </w:rPr>
        <w:t>–</w:t>
      </w:r>
      <w:r w:rsidRPr="002718DC">
        <w:rPr>
          <w:rFonts w:ascii="Times New Roman" w:hAnsi="Times New Roman"/>
          <w:sz w:val="24"/>
          <w:szCs w:val="24"/>
        </w:rPr>
        <w:t xml:space="preserve"> 288 c. </w:t>
      </w:r>
      <w:r>
        <w:rPr>
          <w:rFonts w:ascii="Times New Roman" w:hAnsi="Times New Roman"/>
          <w:sz w:val="24"/>
          <w:szCs w:val="24"/>
        </w:rPr>
        <w:t>–</w:t>
      </w:r>
      <w:r w:rsidRPr="002718DC">
        <w:rPr>
          <w:rFonts w:ascii="Times New Roman" w:hAnsi="Times New Roman"/>
          <w:sz w:val="24"/>
          <w:szCs w:val="24"/>
        </w:rPr>
        <w:t xml:space="preserve"> ISBN 978-5-9729-0050-3. </w:t>
      </w:r>
      <w:r>
        <w:rPr>
          <w:rFonts w:ascii="Times New Roman" w:hAnsi="Times New Roman"/>
          <w:sz w:val="24"/>
          <w:szCs w:val="24"/>
        </w:rPr>
        <w:t>–</w:t>
      </w:r>
      <w:r w:rsidRPr="002718DC">
        <w:rPr>
          <w:rFonts w:ascii="Times New Roman" w:hAnsi="Times New Roman"/>
          <w:sz w:val="24"/>
          <w:szCs w:val="24"/>
        </w:rPr>
        <w:t xml:space="preserve"> Текст: электронный // Электронный ресурс цифровой образовательной среды СПО </w:t>
      </w:r>
      <w:proofErr w:type="spellStart"/>
      <w:r w:rsidRPr="002718DC">
        <w:rPr>
          <w:rFonts w:ascii="Times New Roman" w:hAnsi="Times New Roman"/>
          <w:sz w:val="24"/>
          <w:szCs w:val="24"/>
        </w:rPr>
        <w:t>PROFобразование</w:t>
      </w:r>
      <w:proofErr w:type="spellEnd"/>
      <w:r w:rsidRPr="002718DC">
        <w:rPr>
          <w:rFonts w:ascii="Times New Roman" w:hAnsi="Times New Roman"/>
          <w:sz w:val="24"/>
          <w:szCs w:val="24"/>
        </w:rPr>
        <w:t xml:space="preserve">: [сайт]. </w:t>
      </w:r>
      <w:r>
        <w:rPr>
          <w:rFonts w:ascii="Times New Roman" w:hAnsi="Times New Roman"/>
          <w:sz w:val="24"/>
          <w:szCs w:val="24"/>
        </w:rPr>
        <w:t>–</w:t>
      </w:r>
      <w:r w:rsidRPr="002718DC">
        <w:rPr>
          <w:rFonts w:ascii="Times New Roman" w:hAnsi="Times New Roman"/>
          <w:sz w:val="24"/>
          <w:szCs w:val="24"/>
        </w:rPr>
        <w:t xml:space="preserve"> URL: https://profspo.ru/books/13534 (дата обращения: 14.06.2022). Режим доступа: для </w:t>
      </w:r>
      <w:proofErr w:type="spellStart"/>
      <w:r w:rsidRPr="002718DC">
        <w:rPr>
          <w:rFonts w:ascii="Times New Roman" w:hAnsi="Times New Roman"/>
          <w:sz w:val="24"/>
          <w:szCs w:val="24"/>
        </w:rPr>
        <w:t>авторизир</w:t>
      </w:r>
      <w:proofErr w:type="spellEnd"/>
      <w:r w:rsidRPr="002718DC">
        <w:rPr>
          <w:rFonts w:ascii="Times New Roman" w:hAnsi="Times New Roman"/>
          <w:sz w:val="24"/>
          <w:szCs w:val="24"/>
        </w:rPr>
        <w:t>. пользователей.</w:t>
      </w:r>
    </w:p>
    <w:p w14:paraId="39B82DB4" w14:textId="5CC9CF91" w:rsidR="0024565D" w:rsidRPr="002718DC" w:rsidRDefault="0024565D" w:rsidP="001D18CF">
      <w:pPr>
        <w:pStyle w:val="aa"/>
        <w:numPr>
          <w:ilvl w:val="0"/>
          <w:numId w:val="5"/>
        </w:numPr>
        <w:spacing w:after="0"/>
        <w:ind w:left="0" w:firstLine="720"/>
        <w:jc w:val="both"/>
        <w:rPr>
          <w:rFonts w:ascii="Times New Roman" w:hAnsi="Times New Roman"/>
          <w:sz w:val="24"/>
          <w:szCs w:val="24"/>
        </w:rPr>
      </w:pPr>
      <w:r w:rsidRPr="002718DC">
        <w:rPr>
          <w:rFonts w:ascii="Times New Roman" w:hAnsi="Times New Roman"/>
          <w:sz w:val="24"/>
          <w:szCs w:val="24"/>
        </w:rPr>
        <w:t xml:space="preserve">Олейник П. П. Проектирование организации строительства и производства строительно-монтажных работ: учебное пособие / П. П. Олейник, Б. Ф. Ширшиков. — Саратов: Вузовское образование, 2013. — 40 c. — ISBN 2227-8397. — Текст: электронный // Электронный ресурс цифровой образовательной среды СПО </w:t>
      </w:r>
      <w:proofErr w:type="spellStart"/>
      <w:r w:rsidRPr="002718DC">
        <w:rPr>
          <w:rFonts w:ascii="Times New Roman" w:hAnsi="Times New Roman"/>
          <w:sz w:val="24"/>
          <w:szCs w:val="24"/>
        </w:rPr>
        <w:t>PROFобразование</w:t>
      </w:r>
      <w:proofErr w:type="spellEnd"/>
      <w:r w:rsidRPr="002718DC">
        <w:rPr>
          <w:rFonts w:ascii="Times New Roman" w:hAnsi="Times New Roman"/>
          <w:sz w:val="24"/>
          <w:szCs w:val="24"/>
        </w:rPr>
        <w:t xml:space="preserve">: [сайт]. — URL: https://profspo.ru/books/13197 (дата обращения: 14.06.2022). — Режим доступа: для </w:t>
      </w:r>
      <w:proofErr w:type="spellStart"/>
      <w:r w:rsidRPr="002718DC">
        <w:rPr>
          <w:rFonts w:ascii="Times New Roman" w:hAnsi="Times New Roman"/>
          <w:sz w:val="24"/>
          <w:szCs w:val="24"/>
        </w:rPr>
        <w:t>авторизир</w:t>
      </w:r>
      <w:proofErr w:type="spellEnd"/>
      <w:r w:rsidRPr="002718DC">
        <w:rPr>
          <w:rFonts w:ascii="Times New Roman" w:hAnsi="Times New Roman"/>
          <w:sz w:val="24"/>
          <w:szCs w:val="24"/>
        </w:rPr>
        <w:t>. пользователей.</w:t>
      </w:r>
    </w:p>
    <w:p w14:paraId="69BE2A21" w14:textId="6B56C133" w:rsidR="0024565D" w:rsidRPr="002718DC" w:rsidRDefault="0024565D" w:rsidP="001D18CF">
      <w:pPr>
        <w:pStyle w:val="aa"/>
        <w:numPr>
          <w:ilvl w:val="0"/>
          <w:numId w:val="5"/>
        </w:numPr>
        <w:spacing w:after="0"/>
        <w:ind w:left="0" w:firstLine="720"/>
        <w:jc w:val="both"/>
        <w:rPr>
          <w:rFonts w:ascii="Times New Roman" w:hAnsi="Times New Roman"/>
          <w:sz w:val="24"/>
          <w:szCs w:val="24"/>
        </w:rPr>
      </w:pPr>
      <w:proofErr w:type="spellStart"/>
      <w:r w:rsidRPr="002718DC">
        <w:rPr>
          <w:rFonts w:ascii="Times New Roman" w:hAnsi="Times New Roman"/>
          <w:sz w:val="24"/>
          <w:szCs w:val="24"/>
        </w:rPr>
        <w:t>Сабанчиев</w:t>
      </w:r>
      <w:proofErr w:type="spellEnd"/>
      <w:r w:rsidRPr="002718DC">
        <w:rPr>
          <w:rFonts w:ascii="Times New Roman" w:hAnsi="Times New Roman"/>
          <w:sz w:val="24"/>
          <w:szCs w:val="24"/>
        </w:rPr>
        <w:t xml:space="preserve"> З. М.</w:t>
      </w:r>
      <w:r w:rsidR="00106DED">
        <w:rPr>
          <w:rFonts w:ascii="Times New Roman" w:hAnsi="Times New Roman"/>
          <w:sz w:val="24"/>
          <w:szCs w:val="24"/>
        </w:rPr>
        <w:t xml:space="preserve">, </w:t>
      </w:r>
      <w:r w:rsidR="00106DED" w:rsidRPr="002718DC">
        <w:rPr>
          <w:rFonts w:ascii="Times New Roman" w:hAnsi="Times New Roman"/>
          <w:sz w:val="24"/>
          <w:szCs w:val="24"/>
        </w:rPr>
        <w:t>Маилян</w:t>
      </w:r>
      <w:r w:rsidR="00106DED">
        <w:rPr>
          <w:rFonts w:ascii="Times New Roman" w:hAnsi="Times New Roman"/>
          <w:sz w:val="24"/>
          <w:szCs w:val="24"/>
        </w:rPr>
        <w:t xml:space="preserve"> А.Л. </w:t>
      </w:r>
      <w:r w:rsidRPr="002718DC">
        <w:rPr>
          <w:rFonts w:ascii="Times New Roman" w:hAnsi="Times New Roman"/>
          <w:sz w:val="24"/>
          <w:szCs w:val="24"/>
        </w:rPr>
        <w:t>Справочник технолога и механизатора строительно-монтажных работ</w:t>
      </w:r>
      <w:r w:rsidR="00106DED">
        <w:rPr>
          <w:rFonts w:ascii="Times New Roman" w:hAnsi="Times New Roman"/>
          <w:sz w:val="24"/>
          <w:szCs w:val="24"/>
        </w:rPr>
        <w:t xml:space="preserve">. – </w:t>
      </w:r>
      <w:proofErr w:type="spellStart"/>
      <w:r w:rsidRPr="002718DC">
        <w:rPr>
          <w:rFonts w:ascii="Times New Roman" w:hAnsi="Times New Roman"/>
          <w:sz w:val="24"/>
          <w:szCs w:val="24"/>
        </w:rPr>
        <w:t>Ростов</w:t>
      </w:r>
      <w:proofErr w:type="spellEnd"/>
      <w:r w:rsidRPr="002718DC">
        <w:rPr>
          <w:rFonts w:ascii="Times New Roman" w:hAnsi="Times New Roman"/>
          <w:sz w:val="24"/>
          <w:szCs w:val="24"/>
        </w:rPr>
        <w:t>-на-Дону: Феникс, 2012.</w:t>
      </w:r>
      <w:r w:rsidR="00106DED">
        <w:rPr>
          <w:rFonts w:ascii="Times New Roman" w:hAnsi="Times New Roman"/>
          <w:sz w:val="24"/>
          <w:szCs w:val="24"/>
        </w:rPr>
        <w:t xml:space="preserve"> – </w:t>
      </w:r>
      <w:r w:rsidRPr="002718DC">
        <w:rPr>
          <w:rFonts w:ascii="Times New Roman" w:hAnsi="Times New Roman"/>
          <w:sz w:val="24"/>
          <w:szCs w:val="24"/>
        </w:rPr>
        <w:t>248 c.</w:t>
      </w:r>
      <w:r w:rsidR="00106DED">
        <w:rPr>
          <w:rFonts w:ascii="Times New Roman" w:hAnsi="Times New Roman"/>
          <w:sz w:val="24"/>
          <w:szCs w:val="24"/>
        </w:rPr>
        <w:t xml:space="preserve"> – </w:t>
      </w:r>
      <w:r w:rsidR="00106DED" w:rsidRPr="002718DC">
        <w:rPr>
          <w:rFonts w:ascii="Times New Roman" w:hAnsi="Times New Roman"/>
          <w:sz w:val="24"/>
          <w:szCs w:val="24"/>
        </w:rPr>
        <w:t>I</w:t>
      </w:r>
      <w:r w:rsidRPr="002718DC">
        <w:rPr>
          <w:rFonts w:ascii="Times New Roman" w:hAnsi="Times New Roman"/>
          <w:sz w:val="24"/>
          <w:szCs w:val="24"/>
        </w:rPr>
        <w:t xml:space="preserve">SBN 978-5-222-19733-2. — Текст: электронный // Электронный ресурс цифровой образовательной среды СПО </w:t>
      </w:r>
      <w:proofErr w:type="spellStart"/>
      <w:r w:rsidRPr="002718DC">
        <w:rPr>
          <w:rFonts w:ascii="Times New Roman" w:hAnsi="Times New Roman"/>
          <w:sz w:val="24"/>
          <w:szCs w:val="24"/>
        </w:rPr>
        <w:t>PROFобразование</w:t>
      </w:r>
      <w:proofErr w:type="spellEnd"/>
      <w:r w:rsidRPr="002718DC">
        <w:rPr>
          <w:rFonts w:ascii="Times New Roman" w:hAnsi="Times New Roman"/>
          <w:sz w:val="24"/>
          <w:szCs w:val="24"/>
        </w:rPr>
        <w:t xml:space="preserve">: [сайт]. — URL: https://profspo.ru/books/59016 (дата обращения: 14.06.2022). </w:t>
      </w:r>
      <w:r w:rsidR="00106DED">
        <w:rPr>
          <w:rFonts w:ascii="Times New Roman" w:hAnsi="Times New Roman"/>
          <w:sz w:val="24"/>
          <w:szCs w:val="24"/>
        </w:rPr>
        <w:t>Р</w:t>
      </w:r>
      <w:r w:rsidRPr="002718DC">
        <w:rPr>
          <w:rFonts w:ascii="Times New Roman" w:hAnsi="Times New Roman"/>
          <w:sz w:val="24"/>
          <w:szCs w:val="24"/>
        </w:rPr>
        <w:t xml:space="preserve">ежим доступа: для </w:t>
      </w:r>
      <w:proofErr w:type="spellStart"/>
      <w:r w:rsidRPr="002718DC">
        <w:rPr>
          <w:rFonts w:ascii="Times New Roman" w:hAnsi="Times New Roman"/>
          <w:sz w:val="24"/>
          <w:szCs w:val="24"/>
        </w:rPr>
        <w:t>авторизир</w:t>
      </w:r>
      <w:proofErr w:type="spellEnd"/>
      <w:r w:rsidRPr="002718DC">
        <w:rPr>
          <w:rFonts w:ascii="Times New Roman" w:hAnsi="Times New Roman"/>
          <w:sz w:val="24"/>
          <w:szCs w:val="24"/>
        </w:rPr>
        <w:t>. пользователей.</w:t>
      </w:r>
    </w:p>
    <w:p w14:paraId="3F6328BA" w14:textId="6E42AB58" w:rsidR="0024565D" w:rsidRPr="002718DC" w:rsidRDefault="0024565D" w:rsidP="001D18CF">
      <w:pPr>
        <w:pStyle w:val="aa"/>
        <w:numPr>
          <w:ilvl w:val="0"/>
          <w:numId w:val="5"/>
        </w:numPr>
        <w:spacing w:after="0"/>
        <w:ind w:left="0" w:firstLine="720"/>
        <w:jc w:val="both"/>
        <w:rPr>
          <w:rFonts w:ascii="Times New Roman" w:hAnsi="Times New Roman"/>
          <w:sz w:val="24"/>
          <w:szCs w:val="24"/>
        </w:rPr>
      </w:pPr>
      <w:r w:rsidRPr="002718DC">
        <w:rPr>
          <w:rFonts w:ascii="Times New Roman" w:hAnsi="Times New Roman"/>
          <w:sz w:val="24"/>
          <w:szCs w:val="24"/>
        </w:rPr>
        <w:t xml:space="preserve">Щукина Т.В. Монтажное проектирование и технология сборки систем кондиционирования микроклимата зданий и сооружений: учебное пособие для СПО. </w:t>
      </w:r>
      <w:r w:rsidR="00106DED">
        <w:rPr>
          <w:rFonts w:ascii="Times New Roman" w:hAnsi="Times New Roman"/>
          <w:sz w:val="24"/>
          <w:szCs w:val="24"/>
        </w:rPr>
        <w:t>–</w:t>
      </w:r>
      <w:r w:rsidRPr="002718DC">
        <w:rPr>
          <w:rFonts w:ascii="Times New Roman" w:hAnsi="Times New Roman"/>
          <w:sz w:val="24"/>
          <w:szCs w:val="24"/>
        </w:rPr>
        <w:t xml:space="preserve"> Саратов: Профобразование, 2019. </w:t>
      </w:r>
      <w:r w:rsidR="00106DED">
        <w:rPr>
          <w:rFonts w:ascii="Times New Roman" w:hAnsi="Times New Roman"/>
          <w:sz w:val="24"/>
          <w:szCs w:val="24"/>
        </w:rPr>
        <w:t>–</w:t>
      </w:r>
      <w:r w:rsidRPr="002718DC">
        <w:rPr>
          <w:rFonts w:ascii="Times New Roman" w:hAnsi="Times New Roman"/>
          <w:sz w:val="24"/>
          <w:szCs w:val="24"/>
        </w:rPr>
        <w:t xml:space="preserve"> 180 c. </w:t>
      </w:r>
      <w:r w:rsidR="00106DED">
        <w:rPr>
          <w:rFonts w:ascii="Times New Roman" w:hAnsi="Times New Roman"/>
          <w:sz w:val="24"/>
          <w:szCs w:val="24"/>
        </w:rPr>
        <w:t>–</w:t>
      </w:r>
      <w:r w:rsidRPr="002718DC">
        <w:rPr>
          <w:rFonts w:ascii="Times New Roman" w:hAnsi="Times New Roman"/>
          <w:sz w:val="24"/>
          <w:szCs w:val="24"/>
        </w:rPr>
        <w:t xml:space="preserve"> ISBN 978-5-4488-0370-3. </w:t>
      </w:r>
      <w:r w:rsidR="00106DED">
        <w:rPr>
          <w:rFonts w:ascii="Times New Roman" w:hAnsi="Times New Roman"/>
          <w:sz w:val="24"/>
          <w:szCs w:val="24"/>
        </w:rPr>
        <w:t>–</w:t>
      </w:r>
      <w:r w:rsidRPr="002718DC">
        <w:rPr>
          <w:rFonts w:ascii="Times New Roman" w:hAnsi="Times New Roman"/>
          <w:sz w:val="24"/>
          <w:szCs w:val="24"/>
        </w:rPr>
        <w:t xml:space="preserve"> Текст: электронный // Электронный ресурс цифровой образовательной среды СПО </w:t>
      </w:r>
      <w:proofErr w:type="spellStart"/>
      <w:r w:rsidRPr="002718DC">
        <w:rPr>
          <w:rFonts w:ascii="Times New Roman" w:hAnsi="Times New Roman"/>
          <w:sz w:val="24"/>
          <w:szCs w:val="24"/>
        </w:rPr>
        <w:t>PROFобразование</w:t>
      </w:r>
      <w:proofErr w:type="spellEnd"/>
      <w:r w:rsidRPr="002718DC">
        <w:rPr>
          <w:rFonts w:ascii="Times New Roman" w:hAnsi="Times New Roman"/>
          <w:sz w:val="24"/>
          <w:szCs w:val="24"/>
        </w:rPr>
        <w:t xml:space="preserve">: [сайт]. </w:t>
      </w:r>
      <w:r w:rsidR="00106DED">
        <w:rPr>
          <w:rFonts w:ascii="Times New Roman" w:hAnsi="Times New Roman"/>
          <w:sz w:val="24"/>
          <w:szCs w:val="24"/>
        </w:rPr>
        <w:t>–</w:t>
      </w:r>
      <w:r w:rsidRPr="002718DC">
        <w:rPr>
          <w:rFonts w:ascii="Times New Roman" w:hAnsi="Times New Roman"/>
          <w:sz w:val="24"/>
          <w:szCs w:val="24"/>
        </w:rPr>
        <w:t xml:space="preserve"> URL: https://profspo.ru/books/87272 (дата обращения: 14.06.2022). Режим доступа: для </w:t>
      </w:r>
      <w:proofErr w:type="spellStart"/>
      <w:r w:rsidRPr="002718DC">
        <w:rPr>
          <w:rFonts w:ascii="Times New Roman" w:hAnsi="Times New Roman"/>
          <w:sz w:val="24"/>
          <w:szCs w:val="24"/>
        </w:rPr>
        <w:t>авторизир</w:t>
      </w:r>
      <w:proofErr w:type="spellEnd"/>
      <w:r w:rsidRPr="002718DC">
        <w:rPr>
          <w:rFonts w:ascii="Times New Roman" w:hAnsi="Times New Roman"/>
          <w:sz w:val="24"/>
          <w:szCs w:val="24"/>
        </w:rPr>
        <w:t>. пользователей.</w:t>
      </w:r>
    </w:p>
    <w:p w14:paraId="536D2255" w14:textId="77777777" w:rsidR="00106DED" w:rsidRDefault="00106DED" w:rsidP="008B38E0">
      <w:pPr>
        <w:pStyle w:val="aa"/>
        <w:jc w:val="both"/>
        <w:rPr>
          <w:rFonts w:ascii="Times New Roman" w:hAnsi="Times New Roman"/>
          <w:sz w:val="24"/>
          <w:szCs w:val="24"/>
        </w:rPr>
      </w:pPr>
    </w:p>
    <w:p w14:paraId="65C5F865" w14:textId="77777777" w:rsidR="00E64CA1" w:rsidRDefault="00E64CA1" w:rsidP="008B38E0">
      <w:pPr>
        <w:pStyle w:val="aa"/>
        <w:jc w:val="both"/>
        <w:rPr>
          <w:rFonts w:ascii="Times New Roman" w:hAnsi="Times New Roman"/>
          <w:sz w:val="24"/>
          <w:szCs w:val="24"/>
        </w:rPr>
      </w:pPr>
    </w:p>
    <w:p w14:paraId="35AB6686" w14:textId="77777777" w:rsidR="00E64CA1" w:rsidRDefault="00E64CA1" w:rsidP="008B38E0">
      <w:pPr>
        <w:pStyle w:val="aa"/>
        <w:jc w:val="both"/>
        <w:rPr>
          <w:rFonts w:ascii="Times New Roman" w:hAnsi="Times New Roman"/>
          <w:sz w:val="24"/>
          <w:szCs w:val="24"/>
        </w:rPr>
      </w:pPr>
    </w:p>
    <w:p w14:paraId="22B0BBF4" w14:textId="77777777" w:rsidR="00E64CA1" w:rsidRDefault="00E64CA1" w:rsidP="008B38E0">
      <w:pPr>
        <w:pStyle w:val="aa"/>
        <w:jc w:val="both"/>
        <w:rPr>
          <w:rFonts w:ascii="Times New Roman" w:hAnsi="Times New Roman"/>
          <w:sz w:val="24"/>
          <w:szCs w:val="24"/>
        </w:rPr>
      </w:pPr>
    </w:p>
    <w:p w14:paraId="0BB7EB58" w14:textId="77777777" w:rsidR="00E64CA1" w:rsidRDefault="00E64CA1" w:rsidP="008B38E0">
      <w:pPr>
        <w:pStyle w:val="aa"/>
        <w:jc w:val="both"/>
        <w:rPr>
          <w:rFonts w:ascii="Times New Roman" w:hAnsi="Times New Roman"/>
          <w:sz w:val="24"/>
          <w:szCs w:val="24"/>
        </w:rPr>
      </w:pPr>
    </w:p>
    <w:p w14:paraId="13CE2E51" w14:textId="77777777" w:rsidR="008B38E0" w:rsidRPr="002718DC" w:rsidRDefault="008B38E0" w:rsidP="008B38E0">
      <w:pPr>
        <w:pStyle w:val="aa"/>
        <w:jc w:val="both"/>
        <w:rPr>
          <w:rFonts w:ascii="Times New Roman" w:hAnsi="Times New Roman"/>
          <w:sz w:val="24"/>
          <w:szCs w:val="24"/>
        </w:rPr>
      </w:pPr>
    </w:p>
    <w:p w14:paraId="61CB1E77" w14:textId="77777777" w:rsidR="001C4928" w:rsidRPr="008D4F9B" w:rsidRDefault="001C4928" w:rsidP="001C4928">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85CAA93" w14:textId="77777777" w:rsidR="001C4928" w:rsidRPr="008D4F9B" w:rsidRDefault="001C4928" w:rsidP="001C4928">
      <w:pPr>
        <w:spacing w:after="0"/>
        <w:contextualSpacing/>
        <w:jc w:val="center"/>
        <w:rPr>
          <w:rFonts w:ascii="Times New Roman" w:eastAsiaTheme="minorHAnsi" w:hAnsi="Times New Roman" w:cstheme="minorBidi"/>
          <w:b/>
          <w:bCs/>
          <w:lang w:eastAsia="en-US"/>
        </w:rPr>
      </w:pPr>
    </w:p>
    <w:p w14:paraId="2608A019" w14:textId="77777777" w:rsidR="001C4928" w:rsidRDefault="001C4928" w:rsidP="001C4928">
      <w:pPr>
        <w:spacing w:after="0"/>
        <w:jc w:val="right"/>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261"/>
        <w:gridCol w:w="2119"/>
      </w:tblGrid>
      <w:tr w:rsidR="001C4928" w:rsidRPr="00351D24" w14:paraId="676C30F7" w14:textId="77777777" w:rsidTr="00A71DAB">
        <w:trPr>
          <w:trHeight w:val="1098"/>
          <w:jc w:val="center"/>
        </w:trPr>
        <w:tc>
          <w:tcPr>
            <w:tcW w:w="3964" w:type="dxa"/>
            <w:vAlign w:val="center"/>
          </w:tcPr>
          <w:p w14:paraId="33F298A1" w14:textId="77777777" w:rsidR="001C4928" w:rsidRPr="00351D24" w:rsidRDefault="001C4928" w:rsidP="00A71DAB">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Код и наименование профессиональных и общих компетенций, формируемых в рамках модуля</w:t>
            </w:r>
          </w:p>
        </w:tc>
        <w:tc>
          <w:tcPr>
            <w:tcW w:w="3261" w:type="dxa"/>
            <w:vAlign w:val="center"/>
          </w:tcPr>
          <w:p w14:paraId="7CD61F24" w14:textId="77777777" w:rsidR="001C4928" w:rsidRPr="00351D24" w:rsidRDefault="001C4928" w:rsidP="00A71DAB">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Критерии оценки</w:t>
            </w:r>
          </w:p>
        </w:tc>
        <w:tc>
          <w:tcPr>
            <w:tcW w:w="2119" w:type="dxa"/>
            <w:vAlign w:val="center"/>
          </w:tcPr>
          <w:p w14:paraId="3D75B34C" w14:textId="77777777" w:rsidR="001C4928" w:rsidRPr="00351D24" w:rsidRDefault="001C4928" w:rsidP="00A71DAB">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Методы оценки</w:t>
            </w:r>
          </w:p>
        </w:tc>
      </w:tr>
      <w:tr w:rsidR="00B70CB3" w:rsidRPr="00351D24" w14:paraId="4E9D7602" w14:textId="77777777" w:rsidTr="00A71DAB">
        <w:trPr>
          <w:trHeight w:val="698"/>
          <w:jc w:val="center"/>
        </w:trPr>
        <w:tc>
          <w:tcPr>
            <w:tcW w:w="3964" w:type="dxa"/>
          </w:tcPr>
          <w:p w14:paraId="3C9F6313"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01. Выбирать способы решения задач профессиональной деятельности применительно к различным контекстам.</w:t>
            </w:r>
          </w:p>
          <w:p w14:paraId="49A8A698"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60BF520"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3C7B9A5"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04. Эффективно взаимодействовать и работать в коллективе и команде.</w:t>
            </w:r>
          </w:p>
          <w:p w14:paraId="5029D3CB"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FAEFF77"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78B6793"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ОК 09. Пользоваться профессиональной документацией на русском и иностранном языках.</w:t>
            </w:r>
          </w:p>
          <w:p w14:paraId="5BA8C0FD" w14:textId="77777777" w:rsidR="00B70CB3" w:rsidRPr="007B6246" w:rsidRDefault="00B70CB3" w:rsidP="00B70CB3">
            <w:pPr>
              <w:suppressAutoHyphens/>
              <w:jc w:val="center"/>
              <w:rPr>
                <w:rFonts w:ascii="Times New Roman" w:hAnsi="Times New Roman"/>
              </w:rPr>
            </w:pPr>
            <w:r w:rsidRPr="007B6246">
              <w:rPr>
                <w:rFonts w:ascii="Times New Roman" w:hAnsi="Times New Roman"/>
              </w:rPr>
              <w:t>ПК 2.2. Организовывать и осуществлять монтаж холодильных установок и систем автоматизации холодильного оборудования.</w:t>
            </w:r>
          </w:p>
          <w:p w14:paraId="7400816C" w14:textId="77777777" w:rsidR="00B70CB3" w:rsidRPr="007B6246" w:rsidRDefault="00B70CB3" w:rsidP="00B70CB3">
            <w:pPr>
              <w:suppressAutoHyphens/>
              <w:jc w:val="center"/>
              <w:rPr>
                <w:rFonts w:ascii="Times New Roman" w:hAnsi="Times New Roman"/>
              </w:rPr>
            </w:pPr>
            <w:r w:rsidRPr="007B6246">
              <w:rPr>
                <w:rFonts w:ascii="Times New Roman" w:hAnsi="Times New Roman"/>
              </w:rPr>
              <w:lastRenderedPageBreak/>
              <w:t>ПК 2.3. Выполнять пусконаладку холодильных установок и систем автоматизации холодильного оборудования.</w:t>
            </w:r>
          </w:p>
          <w:p w14:paraId="5272126E" w14:textId="77777777" w:rsidR="00B70CB3" w:rsidRPr="007B6246" w:rsidRDefault="00B70CB3" w:rsidP="00B70CB3">
            <w:pPr>
              <w:suppressAutoHyphens/>
              <w:jc w:val="center"/>
              <w:rPr>
                <w:rFonts w:ascii="Times New Roman" w:hAnsi="Times New Roman"/>
              </w:rPr>
            </w:pPr>
            <w:r w:rsidRPr="007B6246">
              <w:rPr>
                <w:rFonts w:ascii="Times New Roman" w:hAnsi="Times New Roman"/>
              </w:rPr>
              <w:t>ПК 2.4. Осуществлять программирование систем автоматизации холодильного оборудования.</w:t>
            </w:r>
          </w:p>
          <w:p w14:paraId="6741A0C6" w14:textId="6691B814"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7B6246">
              <w:rPr>
                <w:rFonts w:ascii="Times New Roman" w:hAnsi="Times New Roman"/>
              </w:rPr>
              <w:t>ПК 2.5. Организовывать и выполнять работы по испытаниям холодильного оборудования</w:t>
            </w:r>
          </w:p>
        </w:tc>
        <w:tc>
          <w:tcPr>
            <w:tcW w:w="3261" w:type="dxa"/>
          </w:tcPr>
          <w:p w14:paraId="7EEDCEEB" w14:textId="77777777" w:rsidR="00B70CB3" w:rsidRPr="007B6246" w:rsidRDefault="00B70CB3" w:rsidP="00B70CB3">
            <w:pPr>
              <w:suppressAutoHyphens/>
              <w:rPr>
                <w:rFonts w:ascii="Times New Roman" w:hAnsi="Times New Roman"/>
              </w:rPr>
            </w:pPr>
            <w:r w:rsidRPr="007B6246">
              <w:rPr>
                <w:rFonts w:ascii="Times New Roman" w:hAnsi="Times New Roman"/>
              </w:rPr>
              <w:lastRenderedPageBreak/>
              <w:t>Владение профессиональной терминологией.</w:t>
            </w:r>
          </w:p>
          <w:p w14:paraId="0427FEBE" w14:textId="77777777" w:rsidR="00B70CB3" w:rsidRPr="007B6246" w:rsidRDefault="00B70CB3" w:rsidP="00B70CB3">
            <w:pPr>
              <w:suppressAutoHyphens/>
              <w:rPr>
                <w:rFonts w:ascii="Times New Roman" w:hAnsi="Times New Roman"/>
              </w:rPr>
            </w:pPr>
            <w:r w:rsidRPr="007B6246">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0D646BC2" w14:textId="77777777" w:rsidR="00B70CB3" w:rsidRPr="007B6246" w:rsidRDefault="00B70CB3" w:rsidP="00B70CB3">
            <w:pPr>
              <w:suppressAutoHyphens/>
              <w:rPr>
                <w:rFonts w:ascii="Times New Roman" w:hAnsi="Times New Roman"/>
              </w:rPr>
            </w:pPr>
            <w:r w:rsidRPr="007B6246">
              <w:rPr>
                <w:rFonts w:ascii="Times New Roman" w:hAnsi="Times New Roman"/>
              </w:rPr>
              <w:t>Описание характеристик изучаемых объектов и их взаимосвязей.</w:t>
            </w:r>
          </w:p>
          <w:p w14:paraId="6086B5CF" w14:textId="77777777" w:rsidR="00B70CB3" w:rsidRPr="007B6246" w:rsidRDefault="00B70CB3" w:rsidP="00B70CB3">
            <w:pPr>
              <w:suppressAutoHyphens/>
              <w:rPr>
                <w:rFonts w:ascii="Times New Roman" w:hAnsi="Times New Roman"/>
              </w:rPr>
            </w:pPr>
            <w:r w:rsidRPr="007B6246">
              <w:rPr>
                <w:rFonts w:ascii="Times New Roman" w:hAnsi="Times New Roman"/>
              </w:rPr>
              <w:t>Описание параметров изучаемых объектов.</w:t>
            </w:r>
          </w:p>
          <w:p w14:paraId="2AF9B937" w14:textId="77777777" w:rsidR="00B70CB3" w:rsidRPr="007B6246" w:rsidRDefault="00B70CB3" w:rsidP="00B70CB3">
            <w:pPr>
              <w:suppressAutoHyphens/>
              <w:rPr>
                <w:rFonts w:ascii="Times New Roman" w:hAnsi="Times New Roman"/>
              </w:rPr>
            </w:pPr>
            <w:r w:rsidRPr="007B6246">
              <w:rPr>
                <w:rFonts w:ascii="Times New Roman" w:hAnsi="Times New Roman"/>
              </w:rPr>
              <w:t>Описание алгоритмов выполнения трудовых действий.</w:t>
            </w:r>
          </w:p>
          <w:p w14:paraId="494345DA" w14:textId="77777777" w:rsidR="00B70CB3" w:rsidRPr="007B6246" w:rsidRDefault="00B70CB3" w:rsidP="00B70CB3">
            <w:pPr>
              <w:suppressAutoHyphens/>
              <w:rPr>
                <w:rFonts w:ascii="Times New Roman" w:hAnsi="Times New Roman"/>
              </w:rPr>
            </w:pPr>
            <w:r w:rsidRPr="007B6246">
              <w:rPr>
                <w:rFonts w:ascii="Times New Roman" w:hAnsi="Times New Roman"/>
              </w:rPr>
              <w:t>Нахождение ошибок в документации.</w:t>
            </w:r>
          </w:p>
          <w:p w14:paraId="34DB91FD" w14:textId="77777777" w:rsidR="00B70CB3" w:rsidRPr="007B6246" w:rsidRDefault="00B70CB3" w:rsidP="00B70CB3">
            <w:pPr>
              <w:suppressAutoHyphens/>
              <w:rPr>
                <w:rFonts w:ascii="Times New Roman" w:hAnsi="Times New Roman"/>
              </w:rPr>
            </w:pPr>
            <w:r w:rsidRPr="007B6246">
              <w:rPr>
                <w:rFonts w:ascii="Times New Roman" w:hAnsi="Times New Roman"/>
              </w:rPr>
              <w:t>Подбор оптимальных объектов труда для выполнения производственной задачи.</w:t>
            </w:r>
          </w:p>
          <w:p w14:paraId="667C6FEC" w14:textId="77777777" w:rsidR="00B70CB3" w:rsidRPr="007B6246" w:rsidRDefault="00B70CB3" w:rsidP="00B70CB3">
            <w:pPr>
              <w:suppressAutoHyphens/>
              <w:rPr>
                <w:rFonts w:ascii="Times New Roman" w:hAnsi="Times New Roman"/>
              </w:rPr>
            </w:pPr>
            <w:r w:rsidRPr="007B6246">
              <w:rPr>
                <w:rFonts w:ascii="Times New Roman" w:hAnsi="Times New Roman"/>
              </w:rPr>
              <w:t>Быстрая и качественная подготовка узлов, блоков, инструмента и рабочего места к монтажу.</w:t>
            </w:r>
          </w:p>
          <w:p w14:paraId="4EDEA8D8" w14:textId="77777777" w:rsidR="00B70CB3" w:rsidRPr="007B6246" w:rsidRDefault="00B70CB3" w:rsidP="00B70CB3">
            <w:pPr>
              <w:suppressAutoHyphens/>
              <w:rPr>
                <w:rFonts w:ascii="Times New Roman" w:hAnsi="Times New Roman"/>
              </w:rPr>
            </w:pPr>
            <w:r w:rsidRPr="007B6246">
              <w:rPr>
                <w:rFonts w:ascii="Times New Roman" w:hAnsi="Times New Roman"/>
              </w:rPr>
              <w:t>Проведение качественного монтажа холодильных установок и систем автоматизации холодильного оборудования.</w:t>
            </w:r>
          </w:p>
          <w:p w14:paraId="4F0046D3" w14:textId="77777777" w:rsidR="00B70CB3" w:rsidRPr="007B6246" w:rsidRDefault="00B70CB3" w:rsidP="00B70CB3">
            <w:pPr>
              <w:suppressAutoHyphens/>
              <w:rPr>
                <w:rFonts w:ascii="Times New Roman" w:hAnsi="Times New Roman"/>
              </w:rPr>
            </w:pPr>
            <w:r w:rsidRPr="007B6246">
              <w:rPr>
                <w:rFonts w:ascii="Times New Roman" w:hAnsi="Times New Roman"/>
              </w:rPr>
              <w:t>Пусконаладка холодильных установок и систем автоматизации в соответствии с регламентами и требованиями технического задания.</w:t>
            </w:r>
          </w:p>
          <w:p w14:paraId="58A9FD1E" w14:textId="77777777" w:rsidR="00B70CB3" w:rsidRPr="007B6246" w:rsidRDefault="00B70CB3" w:rsidP="00B70CB3">
            <w:pPr>
              <w:suppressAutoHyphens/>
              <w:rPr>
                <w:rFonts w:ascii="Times New Roman" w:hAnsi="Times New Roman"/>
              </w:rPr>
            </w:pPr>
            <w:r w:rsidRPr="007B6246">
              <w:rPr>
                <w:rFonts w:ascii="Times New Roman" w:hAnsi="Times New Roman"/>
              </w:rPr>
              <w:lastRenderedPageBreak/>
              <w:t>Проверка, разработка и оптимизация автоматизации холодильного оборудования в соответствии с требованиями технического задания.</w:t>
            </w:r>
          </w:p>
          <w:p w14:paraId="3F122FEC" w14:textId="0C605A64" w:rsidR="00B70CB3" w:rsidRPr="00351D24" w:rsidRDefault="00B70CB3" w:rsidP="00B70CB3">
            <w:pPr>
              <w:suppressAutoHyphens/>
              <w:spacing w:after="160" w:line="259" w:lineRule="auto"/>
              <w:rPr>
                <w:rFonts w:ascii="Times New Roman" w:eastAsiaTheme="minorHAnsi" w:hAnsi="Times New Roman" w:cstheme="minorBidi"/>
                <w:lang w:eastAsia="en-US"/>
              </w:rPr>
            </w:pPr>
            <w:r w:rsidRPr="007B6246">
              <w:rPr>
                <w:rFonts w:ascii="Times New Roman" w:hAnsi="Times New Roman"/>
              </w:rPr>
              <w:t>Организация и проведение работ по испытаниям</w:t>
            </w:r>
          </w:p>
        </w:tc>
        <w:tc>
          <w:tcPr>
            <w:tcW w:w="2119" w:type="dxa"/>
          </w:tcPr>
          <w:p w14:paraId="37C54913"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lastRenderedPageBreak/>
              <w:t>Экспертное наблюдение.</w:t>
            </w:r>
          </w:p>
          <w:p w14:paraId="26913DAA"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Тестирование.</w:t>
            </w:r>
          </w:p>
          <w:p w14:paraId="2CF75B7B"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Практическая работа.</w:t>
            </w:r>
          </w:p>
          <w:p w14:paraId="287D446B"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Контрольная работа.</w:t>
            </w:r>
          </w:p>
          <w:p w14:paraId="68B68254"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Экзамен.</w:t>
            </w:r>
          </w:p>
          <w:p w14:paraId="3CB2B8F7"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Проект.</w:t>
            </w:r>
          </w:p>
          <w:p w14:paraId="2F6EBD83"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Устный опрос.</w:t>
            </w:r>
          </w:p>
          <w:p w14:paraId="46692601"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Презентация.</w:t>
            </w:r>
          </w:p>
          <w:p w14:paraId="4AE3BEEB"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r w:rsidRPr="00351D24">
              <w:rPr>
                <w:rFonts w:ascii="Times New Roman" w:eastAsiaTheme="minorHAnsi" w:hAnsi="Times New Roman" w:cstheme="minorBidi"/>
                <w:lang w:eastAsia="en-US"/>
              </w:rPr>
              <w:t>Деловая игра.</w:t>
            </w:r>
          </w:p>
          <w:p w14:paraId="1E200CF3" w14:textId="77777777" w:rsidR="00B70CB3" w:rsidRPr="00351D24" w:rsidRDefault="00B70CB3" w:rsidP="00B70CB3">
            <w:pPr>
              <w:suppressAutoHyphens/>
              <w:spacing w:after="160" w:line="259" w:lineRule="auto"/>
              <w:jc w:val="center"/>
              <w:rPr>
                <w:rFonts w:ascii="Times New Roman" w:eastAsiaTheme="minorHAnsi" w:hAnsi="Times New Roman" w:cstheme="minorBidi"/>
                <w:lang w:eastAsia="en-US"/>
              </w:rPr>
            </w:pPr>
          </w:p>
        </w:tc>
      </w:tr>
    </w:tbl>
    <w:p w14:paraId="09C4F941" w14:textId="77777777" w:rsidR="001C4928" w:rsidRDefault="001C4928" w:rsidP="001C4928">
      <w:pPr>
        <w:spacing w:after="160" w:line="259" w:lineRule="auto"/>
        <w:rPr>
          <w:rFonts w:ascii="Times New Roman" w:hAnsi="Times New Roman"/>
          <w:b/>
          <w:sz w:val="24"/>
          <w:szCs w:val="24"/>
        </w:rPr>
      </w:pPr>
    </w:p>
    <w:p w14:paraId="649AF3E0" w14:textId="77777777" w:rsidR="001C4928" w:rsidRDefault="001C4928" w:rsidP="001C4928">
      <w:pPr>
        <w:spacing w:after="160" w:line="259" w:lineRule="auto"/>
        <w:rPr>
          <w:rFonts w:ascii="Times New Roman" w:hAnsi="Times New Roman"/>
          <w:b/>
          <w:sz w:val="24"/>
          <w:szCs w:val="24"/>
        </w:rPr>
      </w:pPr>
    </w:p>
    <w:p w14:paraId="278ABA3C" w14:textId="77777777" w:rsidR="001C4928" w:rsidRDefault="001C4928" w:rsidP="001C4928">
      <w:pPr>
        <w:spacing w:after="160" w:line="259" w:lineRule="auto"/>
        <w:rPr>
          <w:rFonts w:ascii="Times New Roman" w:hAnsi="Times New Roman"/>
          <w:b/>
          <w:sz w:val="24"/>
          <w:szCs w:val="24"/>
        </w:rPr>
      </w:pPr>
    </w:p>
    <w:p w14:paraId="10174BD1" w14:textId="77777777" w:rsidR="001C4928" w:rsidRDefault="001C4928" w:rsidP="001C4928">
      <w:pPr>
        <w:spacing w:after="160" w:line="259" w:lineRule="auto"/>
        <w:rPr>
          <w:rFonts w:ascii="Times New Roman" w:hAnsi="Times New Roman"/>
          <w:b/>
          <w:sz w:val="24"/>
          <w:szCs w:val="24"/>
        </w:rPr>
      </w:pPr>
    </w:p>
    <w:p w14:paraId="68C4575B" w14:textId="77777777" w:rsidR="001C4928" w:rsidRDefault="001C4928" w:rsidP="001C4928">
      <w:pPr>
        <w:spacing w:after="160" w:line="259" w:lineRule="auto"/>
        <w:rPr>
          <w:rFonts w:ascii="Times New Roman" w:hAnsi="Times New Roman"/>
          <w:b/>
          <w:sz w:val="24"/>
          <w:szCs w:val="24"/>
        </w:rPr>
      </w:pPr>
    </w:p>
    <w:p w14:paraId="4F58345F" w14:textId="77777777" w:rsidR="001C4928" w:rsidRDefault="001C4928" w:rsidP="001C4928">
      <w:pPr>
        <w:spacing w:after="160" w:line="259" w:lineRule="auto"/>
        <w:rPr>
          <w:rFonts w:ascii="Times New Roman" w:hAnsi="Times New Roman"/>
          <w:b/>
          <w:sz w:val="24"/>
          <w:szCs w:val="24"/>
        </w:rPr>
      </w:pPr>
    </w:p>
    <w:p w14:paraId="05DDF316" w14:textId="77777777" w:rsidR="001C4928" w:rsidRDefault="001C4928" w:rsidP="001C4928">
      <w:pPr>
        <w:spacing w:after="160" w:line="259" w:lineRule="auto"/>
        <w:rPr>
          <w:rFonts w:ascii="Times New Roman" w:hAnsi="Times New Roman"/>
          <w:b/>
          <w:sz w:val="24"/>
          <w:szCs w:val="24"/>
        </w:rPr>
      </w:pPr>
    </w:p>
    <w:p w14:paraId="2EC34CEA" w14:textId="77777777" w:rsidR="001C4928" w:rsidRDefault="001C4928" w:rsidP="001C4928">
      <w:pPr>
        <w:spacing w:after="160" w:line="259" w:lineRule="auto"/>
        <w:rPr>
          <w:rFonts w:ascii="Times New Roman" w:hAnsi="Times New Roman"/>
          <w:b/>
          <w:sz w:val="24"/>
          <w:szCs w:val="24"/>
        </w:rPr>
      </w:pPr>
    </w:p>
    <w:p w14:paraId="156A7026" w14:textId="77777777" w:rsidR="001C4928" w:rsidRDefault="001C4928" w:rsidP="001C4928">
      <w:pPr>
        <w:spacing w:after="160" w:line="259" w:lineRule="auto"/>
        <w:rPr>
          <w:rFonts w:ascii="Times New Roman" w:hAnsi="Times New Roman"/>
          <w:b/>
          <w:sz w:val="24"/>
          <w:szCs w:val="24"/>
        </w:rPr>
      </w:pPr>
    </w:p>
    <w:p w14:paraId="2F5D0BB1" w14:textId="77777777" w:rsidR="001C4928" w:rsidRDefault="001C4928" w:rsidP="001C4928">
      <w:pPr>
        <w:spacing w:after="160" w:line="259" w:lineRule="auto"/>
        <w:rPr>
          <w:rFonts w:ascii="Times New Roman" w:hAnsi="Times New Roman"/>
          <w:b/>
          <w:sz w:val="24"/>
          <w:szCs w:val="24"/>
        </w:rPr>
      </w:pPr>
    </w:p>
    <w:p w14:paraId="1F964D62" w14:textId="77777777" w:rsidR="001C4928" w:rsidRDefault="001C4928" w:rsidP="001C4928">
      <w:pPr>
        <w:spacing w:after="160" w:line="259" w:lineRule="auto"/>
        <w:rPr>
          <w:rFonts w:ascii="Times New Roman" w:hAnsi="Times New Roman"/>
          <w:b/>
          <w:sz w:val="24"/>
          <w:szCs w:val="24"/>
        </w:rPr>
      </w:pPr>
    </w:p>
    <w:p w14:paraId="64237866" w14:textId="77777777" w:rsidR="001C4928" w:rsidRDefault="001C4928" w:rsidP="001C4928">
      <w:pPr>
        <w:spacing w:after="160" w:line="259" w:lineRule="auto"/>
        <w:rPr>
          <w:rFonts w:ascii="Times New Roman" w:hAnsi="Times New Roman"/>
          <w:b/>
          <w:sz w:val="24"/>
          <w:szCs w:val="24"/>
        </w:rPr>
      </w:pPr>
    </w:p>
    <w:p w14:paraId="3FCECC0D" w14:textId="77777777" w:rsidR="001C4928" w:rsidRDefault="001C4928" w:rsidP="001C4928">
      <w:pPr>
        <w:spacing w:after="160" w:line="259" w:lineRule="auto"/>
        <w:rPr>
          <w:rFonts w:ascii="Times New Roman" w:hAnsi="Times New Roman"/>
          <w:b/>
          <w:sz w:val="24"/>
          <w:szCs w:val="24"/>
        </w:rPr>
      </w:pPr>
    </w:p>
    <w:p w14:paraId="7B76F73F" w14:textId="77777777" w:rsidR="001C4928" w:rsidRDefault="001C4928" w:rsidP="001C4928">
      <w:pPr>
        <w:spacing w:after="160" w:line="259" w:lineRule="auto"/>
        <w:rPr>
          <w:rFonts w:ascii="Times New Roman" w:hAnsi="Times New Roman"/>
          <w:b/>
          <w:sz w:val="24"/>
          <w:szCs w:val="24"/>
        </w:rPr>
      </w:pPr>
    </w:p>
    <w:p w14:paraId="1DF814A4" w14:textId="77777777" w:rsidR="001C4928" w:rsidRDefault="001C4928" w:rsidP="001C4928">
      <w:pPr>
        <w:spacing w:after="160" w:line="259" w:lineRule="auto"/>
        <w:rPr>
          <w:rFonts w:ascii="Times New Roman" w:hAnsi="Times New Roman"/>
          <w:b/>
          <w:sz w:val="24"/>
          <w:szCs w:val="24"/>
        </w:rPr>
      </w:pPr>
    </w:p>
    <w:p w14:paraId="513C88A8" w14:textId="77777777" w:rsidR="001C4928" w:rsidRDefault="001C4928" w:rsidP="001C4928">
      <w:pPr>
        <w:spacing w:after="160" w:line="259" w:lineRule="auto"/>
        <w:rPr>
          <w:rFonts w:ascii="Times New Roman" w:hAnsi="Times New Roman"/>
          <w:b/>
          <w:sz w:val="24"/>
          <w:szCs w:val="24"/>
        </w:rPr>
      </w:pPr>
    </w:p>
    <w:p w14:paraId="1A536DE6" w14:textId="77777777" w:rsidR="001C4928" w:rsidRDefault="001C4928" w:rsidP="001C4928">
      <w:pPr>
        <w:spacing w:after="160" w:line="259" w:lineRule="auto"/>
        <w:rPr>
          <w:rFonts w:ascii="Times New Roman" w:hAnsi="Times New Roman"/>
          <w:b/>
          <w:sz w:val="24"/>
          <w:szCs w:val="24"/>
        </w:rPr>
      </w:pPr>
    </w:p>
    <w:p w14:paraId="0DABD45E" w14:textId="77777777" w:rsidR="001C4928" w:rsidRDefault="001C4928" w:rsidP="001C4928">
      <w:pPr>
        <w:spacing w:after="160" w:line="259" w:lineRule="auto"/>
        <w:rPr>
          <w:rFonts w:ascii="Times New Roman" w:hAnsi="Times New Roman"/>
          <w:b/>
          <w:sz w:val="24"/>
          <w:szCs w:val="24"/>
        </w:rPr>
      </w:pPr>
    </w:p>
    <w:p w14:paraId="13FEDC63" w14:textId="77777777" w:rsidR="001C4928" w:rsidRDefault="001C4928" w:rsidP="001C4928">
      <w:pPr>
        <w:spacing w:after="160" w:line="259" w:lineRule="auto"/>
        <w:rPr>
          <w:rFonts w:ascii="Times New Roman" w:hAnsi="Times New Roman"/>
          <w:b/>
          <w:sz w:val="24"/>
          <w:szCs w:val="24"/>
        </w:rPr>
      </w:pPr>
    </w:p>
    <w:p w14:paraId="33598B52" w14:textId="77777777" w:rsidR="001C4928" w:rsidRDefault="001C4928" w:rsidP="001C4928">
      <w:pPr>
        <w:spacing w:after="160" w:line="259" w:lineRule="auto"/>
        <w:rPr>
          <w:rFonts w:ascii="Times New Roman" w:hAnsi="Times New Roman"/>
          <w:b/>
          <w:sz w:val="24"/>
          <w:szCs w:val="24"/>
        </w:rPr>
      </w:pPr>
    </w:p>
    <w:p w14:paraId="0D429BF6" w14:textId="77777777" w:rsidR="001C4928" w:rsidRDefault="001C4928" w:rsidP="001C4928">
      <w:pPr>
        <w:spacing w:after="160" w:line="259" w:lineRule="auto"/>
        <w:rPr>
          <w:rFonts w:ascii="Times New Roman" w:hAnsi="Times New Roman"/>
          <w:b/>
          <w:sz w:val="24"/>
          <w:szCs w:val="24"/>
        </w:rPr>
      </w:pPr>
    </w:p>
    <w:p w14:paraId="4F65F7AB" w14:textId="77777777" w:rsidR="001C4928" w:rsidRDefault="001C4928" w:rsidP="001C4928">
      <w:pPr>
        <w:spacing w:after="160" w:line="259" w:lineRule="auto"/>
        <w:rPr>
          <w:rFonts w:ascii="Times New Roman" w:hAnsi="Times New Roman"/>
          <w:b/>
          <w:sz w:val="24"/>
          <w:szCs w:val="24"/>
        </w:rPr>
      </w:pPr>
    </w:p>
    <w:p w14:paraId="15DB4A05" w14:textId="77777777" w:rsidR="001C4928" w:rsidRDefault="001C4928" w:rsidP="001C4928">
      <w:pPr>
        <w:spacing w:after="160" w:line="259" w:lineRule="auto"/>
        <w:rPr>
          <w:rFonts w:ascii="Times New Roman" w:hAnsi="Times New Roman"/>
          <w:b/>
          <w:sz w:val="24"/>
          <w:szCs w:val="24"/>
        </w:rPr>
      </w:pPr>
    </w:p>
    <w:p w14:paraId="18B34EB4" w14:textId="77777777" w:rsidR="001C4928" w:rsidRDefault="001C4928" w:rsidP="001C4928">
      <w:pPr>
        <w:spacing w:after="160" w:line="259" w:lineRule="auto"/>
        <w:rPr>
          <w:rFonts w:ascii="Times New Roman" w:hAnsi="Times New Roman"/>
          <w:b/>
          <w:sz w:val="24"/>
          <w:szCs w:val="24"/>
        </w:rPr>
      </w:pPr>
    </w:p>
    <w:p w14:paraId="09A70A82" w14:textId="77777777" w:rsidR="006C0480" w:rsidRPr="00D522C6" w:rsidRDefault="006C0480" w:rsidP="006C0480">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 xml:space="preserve">Примерные </w:t>
      </w:r>
      <w:r w:rsidRPr="00D522C6">
        <w:rPr>
          <w:rFonts w:ascii="Times New Roman" w:hAnsi="Times New Roman"/>
          <w:b/>
          <w:bCs/>
          <w:kern w:val="32"/>
          <w:sz w:val="24"/>
          <w:szCs w:val="24"/>
          <w:lang w:val="x-none" w:eastAsia="x-none"/>
        </w:rPr>
        <w:t>программы профессиональных модулей</w:t>
      </w:r>
    </w:p>
    <w:p w14:paraId="684ACB15" w14:textId="77777777" w:rsidR="006C0480" w:rsidRPr="00D522C6" w:rsidRDefault="006C0480" w:rsidP="006C0480">
      <w:pPr>
        <w:spacing w:after="0" w:line="240" w:lineRule="auto"/>
        <w:rPr>
          <w:rFonts w:asciiTheme="minorHAnsi" w:eastAsiaTheme="minorHAnsi" w:hAnsiTheme="minorHAnsi" w:cstheme="minorBidi"/>
          <w:lang w:val="x-none" w:eastAsia="x-none"/>
        </w:rPr>
      </w:pPr>
    </w:p>
    <w:p w14:paraId="185DC4C4" w14:textId="7E7D603D" w:rsidR="006C0480" w:rsidRPr="00D522C6" w:rsidRDefault="006C0480" w:rsidP="006C0480">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.3</w:t>
      </w:r>
    </w:p>
    <w:p w14:paraId="60524867" w14:textId="77777777" w:rsidR="006C0480" w:rsidRDefault="006C0480" w:rsidP="006C0480">
      <w:pPr>
        <w:spacing w:after="0" w:line="360" w:lineRule="auto"/>
        <w:jc w:val="right"/>
        <w:rPr>
          <w:rFonts w:ascii="Times New Roman" w:hAnsi="Times New Roman"/>
          <w:bCs/>
          <w:sz w:val="24"/>
          <w:szCs w:val="24"/>
        </w:rPr>
      </w:pPr>
      <w:r w:rsidRPr="00D522C6">
        <w:rPr>
          <w:rFonts w:ascii="Times New Roman" w:eastAsiaTheme="minorHAnsi" w:hAnsi="Times New Roman" w:cstheme="minorBidi"/>
          <w:sz w:val="24"/>
          <w:szCs w:val="24"/>
          <w:lang w:eastAsia="en-US"/>
        </w:rPr>
        <w:t xml:space="preserve">к ПОП-П по </w:t>
      </w:r>
      <w:r>
        <w:rPr>
          <w:rFonts w:ascii="Times New Roman" w:hAnsi="Times New Roman"/>
          <w:bCs/>
          <w:sz w:val="24"/>
          <w:szCs w:val="24"/>
        </w:rPr>
        <w:t>специальности</w:t>
      </w:r>
    </w:p>
    <w:p w14:paraId="4FB06FE8" w14:textId="77777777" w:rsidR="006C0480" w:rsidRDefault="006C0480" w:rsidP="006C0480">
      <w:pPr>
        <w:spacing w:after="0" w:line="360" w:lineRule="auto"/>
        <w:jc w:val="right"/>
        <w:rPr>
          <w:rFonts w:ascii="Times New Roman" w:hAnsi="Times New Roman"/>
          <w:bCs/>
          <w:sz w:val="24"/>
          <w:szCs w:val="24"/>
        </w:rPr>
      </w:pPr>
      <w:r>
        <w:rPr>
          <w:rFonts w:ascii="Times New Roman" w:hAnsi="Times New Roman"/>
          <w:bCs/>
          <w:sz w:val="24"/>
          <w:szCs w:val="24"/>
        </w:rPr>
        <w:t xml:space="preserve"> 15.02.06 </w:t>
      </w:r>
      <w:r w:rsidRPr="00B60955">
        <w:rPr>
          <w:rFonts w:ascii="Times New Roman" w:hAnsi="Times New Roman"/>
          <w:bCs/>
          <w:sz w:val="24"/>
          <w:szCs w:val="24"/>
        </w:rPr>
        <w:t>Монтаж, техническая эксплуатация и ремонт</w:t>
      </w:r>
    </w:p>
    <w:p w14:paraId="3EC204FA" w14:textId="77777777" w:rsidR="006C0480" w:rsidRPr="00D522C6" w:rsidRDefault="006C0480" w:rsidP="006C0480">
      <w:pPr>
        <w:spacing w:after="0" w:line="360" w:lineRule="auto"/>
        <w:jc w:val="right"/>
        <w:rPr>
          <w:rFonts w:ascii="Times New Roman" w:eastAsiaTheme="minorHAnsi" w:hAnsi="Times New Roman" w:cstheme="minorBidi"/>
          <w:b/>
          <w:i/>
          <w:sz w:val="24"/>
          <w:szCs w:val="24"/>
          <w:lang w:eastAsia="en-US"/>
        </w:rPr>
      </w:pP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3445C1AA"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73235E3D"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2EE32EF1"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5C8C92DD"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17EB14C9"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30891719"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1647D6C7"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5D0748B6"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7B7D65B3"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14B38056"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454F23E8"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08214BC2"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0064081A"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189790E2"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099DF3DD"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0BA12B41"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41050A9A" w14:textId="77777777" w:rsidR="006C0480" w:rsidRPr="00D522C6" w:rsidRDefault="006C0480" w:rsidP="006C0480">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7974857F" w14:textId="77777777" w:rsidR="006C0480" w:rsidRPr="00D522C6" w:rsidRDefault="006C0480" w:rsidP="006C0480">
      <w:pPr>
        <w:spacing w:after="0" w:line="240" w:lineRule="auto"/>
        <w:jc w:val="center"/>
        <w:rPr>
          <w:rFonts w:ascii="Times New Roman" w:eastAsiaTheme="minorHAnsi" w:hAnsi="Times New Roman" w:cstheme="minorBidi"/>
          <w:b/>
          <w:sz w:val="24"/>
          <w:szCs w:val="24"/>
          <w:u w:val="single"/>
          <w:lang w:eastAsia="en-US"/>
        </w:rPr>
      </w:pPr>
    </w:p>
    <w:p w14:paraId="06325D77" w14:textId="570E9D54" w:rsidR="006C0480" w:rsidRPr="00A118A2" w:rsidRDefault="006C0480" w:rsidP="006C0480">
      <w:pPr>
        <w:spacing w:after="0"/>
        <w:jc w:val="center"/>
        <w:rPr>
          <w:rFonts w:ascii="Times New Roman" w:hAnsi="Times New Roman"/>
          <w:b/>
          <w:sz w:val="24"/>
          <w:szCs w:val="24"/>
        </w:rPr>
      </w:pPr>
      <w:r w:rsidRPr="00A118A2">
        <w:rPr>
          <w:rFonts w:ascii="Times New Roman" w:hAnsi="Times New Roman"/>
          <w:b/>
          <w:sz w:val="24"/>
          <w:szCs w:val="24"/>
        </w:rPr>
        <w:t>«ПМ.0</w:t>
      </w:r>
      <w:r>
        <w:rPr>
          <w:rFonts w:ascii="Times New Roman" w:hAnsi="Times New Roman"/>
          <w:b/>
          <w:sz w:val="24"/>
          <w:szCs w:val="24"/>
        </w:rPr>
        <w:t>3</w:t>
      </w:r>
      <w:r w:rsidRPr="00A118A2">
        <w:rPr>
          <w:rFonts w:ascii="Times New Roman" w:hAnsi="Times New Roman"/>
          <w:b/>
          <w:sz w:val="24"/>
          <w:szCs w:val="24"/>
        </w:rPr>
        <w:t xml:space="preserve"> </w:t>
      </w:r>
      <w:r w:rsidRPr="0091310E">
        <w:rPr>
          <w:rFonts w:ascii="Times New Roman" w:hAnsi="Times New Roman"/>
          <w:b/>
          <w:bCs/>
          <w:color w:val="000000"/>
        </w:rPr>
        <w:t>Ведение рабочей и проектной документации систем холодоснабжения и оформление результатов конструкторских и исследовательских работ</w:t>
      </w:r>
      <w:r w:rsidRPr="00A118A2">
        <w:rPr>
          <w:rFonts w:ascii="Times New Roman" w:hAnsi="Times New Roman"/>
          <w:b/>
          <w:sz w:val="24"/>
          <w:szCs w:val="24"/>
        </w:rPr>
        <w:t>»</w:t>
      </w:r>
    </w:p>
    <w:p w14:paraId="55384950" w14:textId="77777777" w:rsidR="006C0480" w:rsidRPr="00B24B17" w:rsidRDefault="006C0480" w:rsidP="006C0480">
      <w:pPr>
        <w:jc w:val="center"/>
        <w:rPr>
          <w:rFonts w:ascii="Times New Roman" w:hAnsi="Times New Roman"/>
          <w:i/>
          <w:sz w:val="28"/>
          <w:szCs w:val="28"/>
          <w:vertAlign w:val="superscript"/>
        </w:rPr>
      </w:pPr>
    </w:p>
    <w:p w14:paraId="6B616CE8" w14:textId="77777777" w:rsidR="006C0480" w:rsidRPr="007D0D6F" w:rsidRDefault="006C0480" w:rsidP="006C0480">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139C013C"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62E82580"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7EF37D02"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5E0FA9F0"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19F751E7"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400DCC1B"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6C5C02B2"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20E04D2B"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57FD30AE"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274156AF"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10A73864"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7A2B0C5F"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6086939E"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25D9FF06"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37194EDD"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60F34B46"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709BB835" w14:textId="77777777" w:rsidR="006C0480" w:rsidRPr="00D522C6" w:rsidRDefault="006C0480" w:rsidP="006C0480">
      <w:pPr>
        <w:spacing w:after="0" w:line="240" w:lineRule="auto"/>
        <w:jc w:val="center"/>
        <w:rPr>
          <w:rFonts w:ascii="Times New Roman" w:eastAsiaTheme="minorHAnsi" w:hAnsi="Times New Roman" w:cstheme="minorBidi"/>
          <w:b/>
          <w:i/>
          <w:sz w:val="24"/>
          <w:szCs w:val="24"/>
          <w:lang w:eastAsia="en-US"/>
        </w:rPr>
      </w:pPr>
    </w:p>
    <w:p w14:paraId="20F6CC28" w14:textId="77777777" w:rsidR="006C0480" w:rsidRPr="00AB2605" w:rsidRDefault="006C0480" w:rsidP="006C0480">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3702DA99" w14:textId="77777777" w:rsidR="006C0480" w:rsidRPr="009F4E30" w:rsidRDefault="006C0480" w:rsidP="006C0480">
      <w:pPr>
        <w:rPr>
          <w:rFonts w:ascii="Times New Roman" w:hAnsi="Times New Roman"/>
          <w:b/>
          <w:sz w:val="28"/>
          <w:szCs w:val="28"/>
        </w:rPr>
        <w:sectPr w:rsidR="006C0480" w:rsidRPr="009F4E30" w:rsidSect="008B38E0">
          <w:headerReference w:type="even" r:id="rId22"/>
          <w:pgSz w:w="11906" w:h="16838"/>
          <w:pgMar w:top="1134" w:right="849" w:bottom="1134" w:left="1134" w:header="709" w:footer="709" w:gutter="0"/>
          <w:cols w:space="708"/>
          <w:titlePg/>
          <w:docGrid w:linePitch="360"/>
        </w:sectPr>
      </w:pPr>
    </w:p>
    <w:p w14:paraId="0388DEAD" w14:textId="77777777" w:rsidR="006C0480" w:rsidRDefault="006C0480" w:rsidP="006C0480">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34D34414" w14:textId="77777777" w:rsidR="006C0480" w:rsidRDefault="006C0480" w:rsidP="006C0480">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6C0480" w:rsidRPr="00AB2605" w14:paraId="64B60D23" w14:textId="77777777" w:rsidTr="00A71DAB">
        <w:tc>
          <w:tcPr>
            <w:tcW w:w="7501" w:type="dxa"/>
          </w:tcPr>
          <w:p w14:paraId="27E773B5" w14:textId="77777777" w:rsidR="006C0480" w:rsidRPr="008B38E0" w:rsidRDefault="006C0480" w:rsidP="001D18CF">
            <w:pPr>
              <w:pStyle w:val="aa"/>
              <w:numPr>
                <w:ilvl w:val="0"/>
                <w:numId w:val="9"/>
              </w:numPr>
              <w:suppressAutoHyphens/>
              <w:rPr>
                <w:rFonts w:ascii="Times New Roman" w:eastAsiaTheme="minorHAnsi" w:hAnsi="Times New Roman" w:cstheme="minorBidi"/>
                <w:b/>
                <w:sz w:val="24"/>
                <w:szCs w:val="24"/>
                <w:lang w:eastAsia="en-US"/>
              </w:rPr>
            </w:pPr>
            <w:r w:rsidRPr="008B38E0">
              <w:rPr>
                <w:rFonts w:ascii="Times New Roman" w:eastAsiaTheme="minorHAnsi" w:hAnsi="Times New Roman" w:cstheme="minorBidi"/>
                <w:b/>
                <w:sz w:val="24"/>
                <w:szCs w:val="24"/>
                <w:lang w:eastAsia="en-US"/>
              </w:rPr>
              <w:t xml:space="preserve">ОБЩАЯ ХАРАКТЕРИСТИКА </w:t>
            </w:r>
            <w:r w:rsidRPr="008B38E0">
              <w:rPr>
                <w:rFonts w:ascii="Times New Roman" w:eastAsiaTheme="minorHAnsi" w:hAnsi="Times New Roman" w:cstheme="minorBidi"/>
                <w:b/>
                <w:color w:val="000000"/>
                <w:sz w:val="24"/>
                <w:szCs w:val="24"/>
                <w:lang w:eastAsia="en-US"/>
              </w:rPr>
              <w:t xml:space="preserve">РАБОЧЕЙ </w:t>
            </w:r>
            <w:r w:rsidRPr="008B38E0">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754EA252" w14:textId="77777777" w:rsidR="006C0480" w:rsidRPr="00AB2605" w:rsidRDefault="006C0480" w:rsidP="00A71DAB">
            <w:pPr>
              <w:rPr>
                <w:rFonts w:ascii="Times New Roman" w:eastAsiaTheme="minorHAnsi" w:hAnsi="Times New Roman" w:cstheme="minorBidi"/>
                <w:b/>
                <w:sz w:val="24"/>
                <w:szCs w:val="24"/>
                <w:lang w:eastAsia="en-US"/>
              </w:rPr>
            </w:pPr>
          </w:p>
        </w:tc>
      </w:tr>
      <w:tr w:rsidR="006C0480" w:rsidRPr="00AB2605" w14:paraId="113AEBEE" w14:textId="77777777" w:rsidTr="00A71DAB">
        <w:tc>
          <w:tcPr>
            <w:tcW w:w="7501" w:type="dxa"/>
          </w:tcPr>
          <w:p w14:paraId="3722E08A" w14:textId="77777777" w:rsidR="006C0480" w:rsidRPr="008B38E0" w:rsidRDefault="006C0480" w:rsidP="001D18CF">
            <w:pPr>
              <w:pStyle w:val="aa"/>
              <w:numPr>
                <w:ilvl w:val="0"/>
                <w:numId w:val="9"/>
              </w:numPr>
              <w:suppressAutoHyphens/>
              <w:rPr>
                <w:rFonts w:ascii="Times New Roman" w:eastAsiaTheme="minorHAnsi" w:hAnsi="Times New Roman" w:cstheme="minorBidi"/>
                <w:b/>
                <w:sz w:val="24"/>
                <w:szCs w:val="24"/>
                <w:lang w:eastAsia="en-US"/>
              </w:rPr>
            </w:pPr>
            <w:r w:rsidRPr="008B38E0">
              <w:rPr>
                <w:rFonts w:ascii="Times New Roman" w:eastAsiaTheme="minorHAnsi" w:hAnsi="Times New Roman" w:cstheme="minorBidi"/>
                <w:b/>
                <w:sz w:val="24"/>
                <w:szCs w:val="24"/>
                <w:lang w:eastAsia="en-US"/>
              </w:rPr>
              <w:t>СТРУКТУРА И СОДЕРЖАНИЕ ПРОФЕССИОНАЛЬНОГО МОДУЛЯ</w:t>
            </w:r>
          </w:p>
          <w:p w14:paraId="500CEC64" w14:textId="77777777" w:rsidR="006C0480" w:rsidRPr="008B38E0" w:rsidRDefault="006C0480" w:rsidP="001D18CF">
            <w:pPr>
              <w:pStyle w:val="aa"/>
              <w:numPr>
                <w:ilvl w:val="0"/>
                <w:numId w:val="9"/>
              </w:numPr>
              <w:suppressAutoHyphens/>
              <w:rPr>
                <w:rFonts w:ascii="Times New Roman" w:eastAsiaTheme="minorHAnsi" w:hAnsi="Times New Roman" w:cstheme="minorBidi"/>
                <w:b/>
                <w:sz w:val="24"/>
                <w:szCs w:val="24"/>
                <w:lang w:eastAsia="en-US"/>
              </w:rPr>
            </w:pPr>
            <w:r w:rsidRPr="008B38E0">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1AD5A580" w14:textId="77777777" w:rsidR="006C0480" w:rsidRPr="00AB2605" w:rsidRDefault="006C0480" w:rsidP="00A71DAB">
            <w:pPr>
              <w:rPr>
                <w:rFonts w:ascii="Times New Roman" w:eastAsiaTheme="minorHAnsi" w:hAnsi="Times New Roman" w:cstheme="minorBidi"/>
                <w:b/>
                <w:sz w:val="24"/>
                <w:szCs w:val="24"/>
                <w:lang w:eastAsia="en-US"/>
              </w:rPr>
            </w:pPr>
          </w:p>
        </w:tc>
      </w:tr>
      <w:tr w:rsidR="006C0480" w:rsidRPr="00AB2605" w14:paraId="47B548AD" w14:textId="77777777" w:rsidTr="00A71DAB">
        <w:tc>
          <w:tcPr>
            <w:tcW w:w="7501" w:type="dxa"/>
          </w:tcPr>
          <w:p w14:paraId="1C79C76E" w14:textId="77777777" w:rsidR="006C0480" w:rsidRPr="008B38E0" w:rsidRDefault="006C0480" w:rsidP="001D18CF">
            <w:pPr>
              <w:pStyle w:val="aa"/>
              <w:numPr>
                <w:ilvl w:val="0"/>
                <w:numId w:val="9"/>
              </w:numPr>
              <w:suppressAutoHyphens/>
              <w:rPr>
                <w:rFonts w:ascii="Times New Roman" w:eastAsiaTheme="minorHAnsi" w:hAnsi="Times New Roman" w:cstheme="minorBidi"/>
                <w:b/>
                <w:sz w:val="24"/>
                <w:szCs w:val="24"/>
                <w:lang w:eastAsia="en-US"/>
              </w:rPr>
            </w:pPr>
            <w:r w:rsidRPr="008B38E0">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06E482C2" w14:textId="77777777" w:rsidR="006C0480" w:rsidRPr="00AB2605" w:rsidRDefault="006C0480" w:rsidP="008B38E0">
            <w:pPr>
              <w:suppressAutoHyphens/>
              <w:rPr>
                <w:rFonts w:ascii="Times New Roman" w:eastAsiaTheme="minorHAnsi" w:hAnsi="Times New Roman" w:cstheme="minorBidi"/>
                <w:b/>
                <w:sz w:val="24"/>
                <w:szCs w:val="24"/>
                <w:lang w:eastAsia="en-US"/>
              </w:rPr>
            </w:pPr>
          </w:p>
        </w:tc>
        <w:tc>
          <w:tcPr>
            <w:tcW w:w="1854" w:type="dxa"/>
          </w:tcPr>
          <w:p w14:paraId="0778FE02" w14:textId="77777777" w:rsidR="006C0480" w:rsidRPr="00AB2605" w:rsidRDefault="006C0480" w:rsidP="00A71DAB">
            <w:pPr>
              <w:rPr>
                <w:rFonts w:ascii="Times New Roman" w:eastAsiaTheme="minorHAnsi" w:hAnsi="Times New Roman" w:cstheme="minorBidi"/>
                <w:b/>
                <w:sz w:val="24"/>
                <w:szCs w:val="24"/>
                <w:lang w:eastAsia="en-US"/>
              </w:rPr>
            </w:pPr>
          </w:p>
        </w:tc>
      </w:tr>
    </w:tbl>
    <w:p w14:paraId="10B1E64C" w14:textId="77777777" w:rsidR="006C0480" w:rsidRPr="00AB2605" w:rsidRDefault="006C0480" w:rsidP="006C0480">
      <w:pPr>
        <w:spacing w:after="0"/>
        <w:jc w:val="center"/>
        <w:rPr>
          <w:rFonts w:ascii="Times New Roman" w:eastAsiaTheme="minorHAnsi" w:hAnsi="Times New Roman"/>
          <w:b/>
          <w:i/>
          <w:sz w:val="24"/>
          <w:szCs w:val="24"/>
          <w:lang w:eastAsia="en-US"/>
        </w:rPr>
      </w:pPr>
    </w:p>
    <w:p w14:paraId="13DCB619" w14:textId="77777777" w:rsidR="006C0480" w:rsidRPr="00AB2605" w:rsidRDefault="006C0480" w:rsidP="006C0480">
      <w:pPr>
        <w:spacing w:after="0"/>
        <w:rPr>
          <w:rFonts w:ascii="Times New Roman" w:eastAsiaTheme="minorHAnsi" w:hAnsi="Times New Roman"/>
          <w:b/>
          <w:i/>
          <w:sz w:val="24"/>
          <w:szCs w:val="24"/>
          <w:lang w:eastAsia="en-US"/>
        </w:rPr>
      </w:pPr>
    </w:p>
    <w:p w14:paraId="1542914F" w14:textId="77777777" w:rsidR="006C0480" w:rsidRPr="00AB2605" w:rsidRDefault="006C0480" w:rsidP="006C0480">
      <w:pPr>
        <w:spacing w:after="0" w:line="240" w:lineRule="auto"/>
        <w:rPr>
          <w:rFonts w:ascii="Times New Roman" w:eastAsiaTheme="minorHAnsi" w:hAnsi="Times New Roman" w:cstheme="minorBidi"/>
          <w:b/>
          <w:i/>
          <w:sz w:val="24"/>
          <w:szCs w:val="24"/>
          <w:lang w:eastAsia="en-US"/>
        </w:rPr>
        <w:sectPr w:rsidR="006C0480" w:rsidRPr="00AB2605" w:rsidSect="000D2158">
          <w:pgSz w:w="11907" w:h="16840"/>
          <w:pgMar w:top="1134" w:right="851" w:bottom="992" w:left="1134" w:header="709" w:footer="709" w:gutter="0"/>
          <w:cols w:space="720"/>
        </w:sectPr>
      </w:pPr>
    </w:p>
    <w:p w14:paraId="35CD4E54" w14:textId="77777777" w:rsidR="006C0480" w:rsidRPr="00101802" w:rsidRDefault="006C0480" w:rsidP="006C0480">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2042C30F" w14:textId="77777777" w:rsidR="006C0480" w:rsidRPr="00101802" w:rsidRDefault="006C0480" w:rsidP="006C0480">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3C41E86C" w14:textId="072C9A21" w:rsidR="006C0480" w:rsidRPr="00A3657F" w:rsidRDefault="006C0480" w:rsidP="006C0480">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 xml:space="preserve">ПМ.03 </w:t>
      </w:r>
      <w:r w:rsidRPr="0091310E">
        <w:rPr>
          <w:rFonts w:ascii="Times New Roman" w:hAnsi="Times New Roman"/>
          <w:b/>
          <w:bCs/>
          <w:color w:val="000000"/>
        </w:rPr>
        <w:t>Ведение рабочей и проектной документации систем холодоснабжения и оформление результатов конструкторских и исследовательских работ</w:t>
      </w:r>
      <w:r w:rsidRPr="00A3657F">
        <w:rPr>
          <w:rFonts w:ascii="Times New Roman" w:hAnsi="Times New Roman"/>
          <w:b/>
          <w:sz w:val="24"/>
          <w:szCs w:val="24"/>
        </w:rPr>
        <w:t>»</w:t>
      </w:r>
    </w:p>
    <w:p w14:paraId="477E4622" w14:textId="77777777" w:rsidR="006C0480" w:rsidRPr="00A3657F" w:rsidRDefault="006C0480" w:rsidP="006C0480">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52556A74" w14:textId="1D8DD089" w:rsidR="006C0480" w:rsidRDefault="006C0480" w:rsidP="006C0480">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w:t>
      </w:r>
      <w:r w:rsidRPr="006C0480">
        <w:rPr>
          <w:rFonts w:ascii="Times New Roman" w:hAnsi="Times New Roman"/>
          <w:color w:val="000000"/>
        </w:rPr>
        <w:t>Ведение рабочей и проектной документации систем холодоснабжения и оформление результатов конструкторских и исследовательских работ</w:t>
      </w:r>
      <w:r w:rsidRPr="00C753F8">
        <w:rPr>
          <w:rFonts w:ascii="Times New Roman" w:hAnsi="Times New Roman"/>
          <w:bCs/>
          <w:i/>
          <w:i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w:t>
      </w:r>
      <w:r w:rsidR="00E64CA1">
        <w:rPr>
          <w:rFonts w:ascii="Times New Roman" w:hAnsi="Times New Roman"/>
          <w:sz w:val="24"/>
          <w:szCs w:val="24"/>
        </w:rPr>
        <w:t xml:space="preserve"> </w:t>
      </w:r>
      <w:r w:rsidRPr="00A3657F">
        <w:rPr>
          <w:rFonts w:ascii="Times New Roman" w:hAnsi="Times New Roman"/>
          <w:sz w:val="24"/>
          <w:szCs w:val="24"/>
        </w:rPr>
        <w:t>и профессиональные компетенции:</w:t>
      </w:r>
    </w:p>
    <w:p w14:paraId="31E1D7C2" w14:textId="77777777" w:rsidR="006C0480" w:rsidRPr="00A3657F" w:rsidRDefault="006C0480" w:rsidP="006C0480">
      <w:pPr>
        <w:suppressAutoHyphens/>
        <w:spacing w:after="0"/>
        <w:ind w:firstLine="709"/>
        <w:jc w:val="both"/>
        <w:rPr>
          <w:rFonts w:ascii="Times New Roman" w:hAnsi="Times New Roman"/>
          <w:sz w:val="24"/>
          <w:szCs w:val="24"/>
        </w:rPr>
      </w:pPr>
    </w:p>
    <w:p w14:paraId="401EEB5E" w14:textId="77777777" w:rsidR="006C0480" w:rsidRPr="00A3657F" w:rsidRDefault="006C0480" w:rsidP="006C0480">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831"/>
      </w:tblGrid>
      <w:tr w:rsidR="006C0480" w:rsidRPr="006C0480" w14:paraId="308D6906" w14:textId="77777777" w:rsidTr="006C0480">
        <w:tc>
          <w:tcPr>
            <w:tcW w:w="1229" w:type="dxa"/>
            <w:tcBorders>
              <w:top w:val="single" w:sz="4" w:space="0" w:color="auto"/>
              <w:left w:val="single" w:sz="4" w:space="0" w:color="auto"/>
              <w:bottom w:val="single" w:sz="4" w:space="0" w:color="auto"/>
              <w:right w:val="single" w:sz="4" w:space="0" w:color="auto"/>
            </w:tcBorders>
            <w:hideMark/>
          </w:tcPr>
          <w:p w14:paraId="1EAF8A4C" w14:textId="77777777" w:rsidR="006C0480" w:rsidRPr="006C0480" w:rsidRDefault="006C0480" w:rsidP="006C0480">
            <w:pPr>
              <w:keepNext/>
              <w:spacing w:after="0"/>
              <w:jc w:val="both"/>
              <w:outlineLvl w:val="1"/>
              <w:rPr>
                <w:rFonts w:ascii="Arial" w:hAnsi="Arial"/>
                <w:b/>
                <w:bCs/>
                <w:iCs/>
                <w:sz w:val="28"/>
                <w:szCs w:val="28"/>
              </w:rPr>
            </w:pPr>
            <w:r w:rsidRPr="006C0480">
              <w:rPr>
                <w:rFonts w:ascii="Times New Roman" w:hAnsi="Times New Roman"/>
                <w:b/>
                <w:bCs/>
                <w:iCs/>
                <w:sz w:val="24"/>
                <w:szCs w:val="24"/>
              </w:rPr>
              <w:t>Код</w:t>
            </w:r>
          </w:p>
        </w:tc>
        <w:tc>
          <w:tcPr>
            <w:tcW w:w="8831" w:type="dxa"/>
            <w:tcBorders>
              <w:top w:val="single" w:sz="4" w:space="0" w:color="auto"/>
              <w:left w:val="single" w:sz="4" w:space="0" w:color="auto"/>
              <w:bottom w:val="single" w:sz="4" w:space="0" w:color="auto"/>
              <w:right w:val="single" w:sz="4" w:space="0" w:color="auto"/>
            </w:tcBorders>
            <w:hideMark/>
          </w:tcPr>
          <w:p w14:paraId="4F595136" w14:textId="77777777" w:rsidR="006C0480" w:rsidRPr="006C0480" w:rsidRDefault="006C0480" w:rsidP="006C0480">
            <w:pPr>
              <w:keepNext/>
              <w:spacing w:after="0"/>
              <w:jc w:val="both"/>
              <w:outlineLvl w:val="1"/>
              <w:rPr>
                <w:rFonts w:ascii="Times New Roman" w:hAnsi="Times New Roman"/>
                <w:b/>
                <w:bCs/>
                <w:iCs/>
                <w:sz w:val="24"/>
                <w:szCs w:val="24"/>
              </w:rPr>
            </w:pPr>
            <w:r w:rsidRPr="006C0480">
              <w:rPr>
                <w:rFonts w:ascii="Times New Roman" w:hAnsi="Times New Roman"/>
                <w:b/>
                <w:bCs/>
                <w:iCs/>
                <w:sz w:val="24"/>
                <w:szCs w:val="24"/>
              </w:rPr>
              <w:t>Наименование общих компетенций</w:t>
            </w:r>
          </w:p>
        </w:tc>
      </w:tr>
      <w:tr w:rsidR="006C0480" w:rsidRPr="006C0480" w14:paraId="6232A879" w14:textId="77777777" w:rsidTr="006C0480">
        <w:trPr>
          <w:trHeight w:val="327"/>
        </w:trPr>
        <w:tc>
          <w:tcPr>
            <w:tcW w:w="1229" w:type="dxa"/>
            <w:tcBorders>
              <w:top w:val="single" w:sz="4" w:space="0" w:color="auto"/>
              <w:left w:val="single" w:sz="4" w:space="0" w:color="auto"/>
              <w:bottom w:val="single" w:sz="4" w:space="0" w:color="auto"/>
              <w:right w:val="single" w:sz="4" w:space="0" w:color="auto"/>
            </w:tcBorders>
          </w:tcPr>
          <w:p w14:paraId="3C02CDF1"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rPr>
              <w:t>ОК 01</w:t>
            </w:r>
          </w:p>
        </w:tc>
        <w:tc>
          <w:tcPr>
            <w:tcW w:w="8831" w:type="dxa"/>
            <w:tcBorders>
              <w:top w:val="single" w:sz="4" w:space="0" w:color="auto"/>
              <w:left w:val="single" w:sz="4" w:space="0" w:color="auto"/>
              <w:bottom w:val="single" w:sz="4" w:space="0" w:color="auto"/>
              <w:right w:val="single" w:sz="4" w:space="0" w:color="auto"/>
            </w:tcBorders>
          </w:tcPr>
          <w:p w14:paraId="52A36A52" w14:textId="77777777" w:rsidR="006C0480" w:rsidRPr="006C0480" w:rsidRDefault="006C0480" w:rsidP="006C0480">
            <w:pPr>
              <w:rPr>
                <w:rFonts w:ascii="Times New Roman" w:hAnsi="Times New Roman"/>
              </w:rPr>
            </w:pPr>
            <w:r w:rsidRPr="006C0480">
              <w:rPr>
                <w:rFonts w:ascii="Times New Roman" w:hAnsi="Times New Roman"/>
              </w:rPr>
              <w:t>Выбирать способы решения задач профессиональной деятельности применительно к различным контекстам.</w:t>
            </w:r>
          </w:p>
        </w:tc>
      </w:tr>
      <w:tr w:rsidR="006C0480" w:rsidRPr="006C0480" w14:paraId="5F972773" w14:textId="77777777" w:rsidTr="006C0480">
        <w:tc>
          <w:tcPr>
            <w:tcW w:w="1229" w:type="dxa"/>
            <w:tcBorders>
              <w:top w:val="single" w:sz="4" w:space="0" w:color="auto"/>
              <w:left w:val="single" w:sz="4" w:space="0" w:color="auto"/>
              <w:bottom w:val="single" w:sz="4" w:space="0" w:color="auto"/>
              <w:right w:val="single" w:sz="4" w:space="0" w:color="auto"/>
            </w:tcBorders>
          </w:tcPr>
          <w:p w14:paraId="4C761E3F" w14:textId="77777777" w:rsidR="006C0480" w:rsidRPr="006C0480" w:rsidRDefault="006C0480" w:rsidP="006C0480">
            <w:pPr>
              <w:keepNext/>
              <w:spacing w:after="0"/>
              <w:jc w:val="both"/>
              <w:outlineLvl w:val="1"/>
              <w:rPr>
                <w:rFonts w:ascii="Arial" w:hAnsi="Arial"/>
                <w:bCs/>
                <w:iCs/>
                <w:sz w:val="24"/>
                <w:szCs w:val="24"/>
              </w:rPr>
            </w:pPr>
            <w:r w:rsidRPr="006C0480">
              <w:rPr>
                <w:rFonts w:ascii="Times New Roman" w:hAnsi="Times New Roman"/>
              </w:rPr>
              <w:t>ОК 02</w:t>
            </w:r>
          </w:p>
        </w:tc>
        <w:tc>
          <w:tcPr>
            <w:tcW w:w="8831" w:type="dxa"/>
            <w:tcBorders>
              <w:top w:val="single" w:sz="4" w:space="0" w:color="auto"/>
              <w:left w:val="single" w:sz="4" w:space="0" w:color="auto"/>
              <w:bottom w:val="single" w:sz="4" w:space="0" w:color="auto"/>
              <w:right w:val="single" w:sz="4" w:space="0" w:color="auto"/>
            </w:tcBorders>
          </w:tcPr>
          <w:p w14:paraId="6A732D20" w14:textId="77777777" w:rsidR="006C0480" w:rsidRPr="006C0480" w:rsidRDefault="006C0480" w:rsidP="006C0480">
            <w:pPr>
              <w:keepNext/>
              <w:spacing w:after="0"/>
              <w:jc w:val="both"/>
              <w:outlineLvl w:val="1"/>
              <w:rPr>
                <w:rFonts w:ascii="Times New Roman" w:hAnsi="Times New Roman"/>
                <w:bCs/>
                <w:i/>
                <w:sz w:val="24"/>
                <w:szCs w:val="24"/>
              </w:rPr>
            </w:pPr>
            <w:r w:rsidRPr="006C0480">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C0480" w:rsidRPr="006C0480" w14:paraId="07118AD7" w14:textId="77777777" w:rsidTr="006C0480">
        <w:tc>
          <w:tcPr>
            <w:tcW w:w="1229" w:type="dxa"/>
            <w:tcBorders>
              <w:top w:val="single" w:sz="4" w:space="0" w:color="auto"/>
              <w:left w:val="single" w:sz="4" w:space="0" w:color="auto"/>
              <w:bottom w:val="single" w:sz="4" w:space="0" w:color="auto"/>
              <w:right w:val="single" w:sz="4" w:space="0" w:color="auto"/>
            </w:tcBorders>
          </w:tcPr>
          <w:p w14:paraId="44D14629"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rPr>
              <w:t>ОК 03</w:t>
            </w:r>
          </w:p>
        </w:tc>
        <w:tc>
          <w:tcPr>
            <w:tcW w:w="8831" w:type="dxa"/>
            <w:tcBorders>
              <w:top w:val="single" w:sz="4" w:space="0" w:color="auto"/>
              <w:left w:val="single" w:sz="4" w:space="0" w:color="auto"/>
              <w:bottom w:val="single" w:sz="4" w:space="0" w:color="auto"/>
              <w:right w:val="single" w:sz="4" w:space="0" w:color="auto"/>
            </w:tcBorders>
          </w:tcPr>
          <w:p w14:paraId="2B7D7580" w14:textId="77777777" w:rsidR="006C0480" w:rsidRPr="006C0480" w:rsidRDefault="006C0480" w:rsidP="006C0480">
            <w:pPr>
              <w:keepNext/>
              <w:spacing w:after="0"/>
              <w:jc w:val="both"/>
              <w:outlineLvl w:val="1"/>
              <w:rPr>
                <w:rFonts w:ascii="Times New Roman" w:hAnsi="Times New Roman"/>
                <w:bCs/>
                <w:i/>
                <w:sz w:val="24"/>
                <w:szCs w:val="24"/>
              </w:rPr>
            </w:pPr>
            <w:r w:rsidRPr="006C0480">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C0480" w:rsidRPr="006C0480" w14:paraId="357C265B" w14:textId="77777777" w:rsidTr="006C0480">
        <w:tc>
          <w:tcPr>
            <w:tcW w:w="1229" w:type="dxa"/>
            <w:tcBorders>
              <w:top w:val="single" w:sz="4" w:space="0" w:color="auto"/>
              <w:left w:val="single" w:sz="4" w:space="0" w:color="auto"/>
              <w:bottom w:val="single" w:sz="4" w:space="0" w:color="auto"/>
              <w:right w:val="single" w:sz="4" w:space="0" w:color="auto"/>
            </w:tcBorders>
          </w:tcPr>
          <w:p w14:paraId="47081DB1"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rPr>
              <w:t>ОК 04</w:t>
            </w:r>
          </w:p>
        </w:tc>
        <w:tc>
          <w:tcPr>
            <w:tcW w:w="8831" w:type="dxa"/>
            <w:tcBorders>
              <w:top w:val="single" w:sz="4" w:space="0" w:color="auto"/>
              <w:left w:val="single" w:sz="4" w:space="0" w:color="auto"/>
              <w:bottom w:val="single" w:sz="4" w:space="0" w:color="auto"/>
              <w:right w:val="single" w:sz="4" w:space="0" w:color="auto"/>
            </w:tcBorders>
          </w:tcPr>
          <w:p w14:paraId="1D67E300" w14:textId="77777777" w:rsidR="006C0480" w:rsidRPr="006C0480" w:rsidRDefault="006C0480" w:rsidP="006C0480">
            <w:pPr>
              <w:keepNext/>
              <w:spacing w:after="0"/>
              <w:jc w:val="both"/>
              <w:outlineLvl w:val="1"/>
              <w:rPr>
                <w:rFonts w:ascii="Times New Roman" w:hAnsi="Times New Roman"/>
                <w:bCs/>
                <w:i/>
                <w:sz w:val="24"/>
                <w:szCs w:val="24"/>
              </w:rPr>
            </w:pPr>
            <w:r w:rsidRPr="006C0480">
              <w:rPr>
                <w:rFonts w:ascii="Times New Roman" w:hAnsi="Times New Roman"/>
              </w:rPr>
              <w:t>Эффективно взаимодействовать и работать в коллективе и команде.</w:t>
            </w:r>
          </w:p>
        </w:tc>
      </w:tr>
      <w:tr w:rsidR="006C0480" w:rsidRPr="006C0480" w14:paraId="67F224FB" w14:textId="77777777" w:rsidTr="006C0480">
        <w:tc>
          <w:tcPr>
            <w:tcW w:w="1229" w:type="dxa"/>
            <w:tcBorders>
              <w:top w:val="single" w:sz="4" w:space="0" w:color="auto"/>
              <w:left w:val="single" w:sz="4" w:space="0" w:color="auto"/>
              <w:bottom w:val="single" w:sz="4" w:space="0" w:color="auto"/>
              <w:right w:val="single" w:sz="4" w:space="0" w:color="auto"/>
            </w:tcBorders>
          </w:tcPr>
          <w:p w14:paraId="76D8431A"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rPr>
              <w:t>ОК 05</w:t>
            </w:r>
          </w:p>
        </w:tc>
        <w:tc>
          <w:tcPr>
            <w:tcW w:w="8831" w:type="dxa"/>
            <w:tcBorders>
              <w:top w:val="single" w:sz="4" w:space="0" w:color="auto"/>
              <w:left w:val="single" w:sz="4" w:space="0" w:color="auto"/>
              <w:bottom w:val="single" w:sz="4" w:space="0" w:color="auto"/>
              <w:right w:val="single" w:sz="4" w:space="0" w:color="auto"/>
            </w:tcBorders>
          </w:tcPr>
          <w:p w14:paraId="619338AD" w14:textId="77777777" w:rsidR="006C0480" w:rsidRPr="006C0480" w:rsidRDefault="006C0480" w:rsidP="006C0480">
            <w:pPr>
              <w:keepNext/>
              <w:spacing w:after="0"/>
              <w:jc w:val="both"/>
              <w:outlineLvl w:val="1"/>
              <w:rPr>
                <w:rFonts w:ascii="Times New Roman" w:hAnsi="Times New Roman"/>
                <w:bCs/>
                <w:i/>
                <w:sz w:val="24"/>
                <w:szCs w:val="24"/>
              </w:rPr>
            </w:pPr>
            <w:r w:rsidRPr="006C0480">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C0480" w:rsidRPr="006C0480" w14:paraId="25FBA612" w14:textId="77777777" w:rsidTr="006C0480">
        <w:tc>
          <w:tcPr>
            <w:tcW w:w="1229" w:type="dxa"/>
            <w:tcBorders>
              <w:top w:val="single" w:sz="4" w:space="0" w:color="auto"/>
              <w:left w:val="single" w:sz="4" w:space="0" w:color="auto"/>
              <w:bottom w:val="single" w:sz="4" w:space="0" w:color="auto"/>
              <w:right w:val="single" w:sz="4" w:space="0" w:color="auto"/>
            </w:tcBorders>
          </w:tcPr>
          <w:p w14:paraId="4F818CBF"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rPr>
              <w:t>ОК 06</w:t>
            </w:r>
          </w:p>
        </w:tc>
        <w:tc>
          <w:tcPr>
            <w:tcW w:w="8831" w:type="dxa"/>
            <w:tcBorders>
              <w:top w:val="single" w:sz="4" w:space="0" w:color="auto"/>
              <w:left w:val="single" w:sz="4" w:space="0" w:color="auto"/>
              <w:bottom w:val="single" w:sz="4" w:space="0" w:color="auto"/>
              <w:right w:val="single" w:sz="4" w:space="0" w:color="auto"/>
            </w:tcBorders>
          </w:tcPr>
          <w:p w14:paraId="380153E1" w14:textId="77777777" w:rsidR="006C0480" w:rsidRPr="006C0480" w:rsidRDefault="006C0480" w:rsidP="006C0480">
            <w:pPr>
              <w:keepNext/>
              <w:spacing w:after="0"/>
              <w:jc w:val="both"/>
              <w:outlineLvl w:val="1"/>
              <w:rPr>
                <w:rFonts w:ascii="Times New Roman" w:hAnsi="Times New Roman"/>
                <w:bCs/>
                <w:i/>
                <w:sz w:val="24"/>
                <w:szCs w:val="24"/>
              </w:rPr>
            </w:pPr>
            <w:r w:rsidRPr="006C0480">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C0480" w:rsidRPr="006C0480" w14:paraId="1FA61469" w14:textId="77777777" w:rsidTr="006C0480">
        <w:tc>
          <w:tcPr>
            <w:tcW w:w="1229" w:type="dxa"/>
            <w:tcBorders>
              <w:top w:val="single" w:sz="4" w:space="0" w:color="auto"/>
              <w:left w:val="single" w:sz="4" w:space="0" w:color="auto"/>
              <w:bottom w:val="single" w:sz="4" w:space="0" w:color="auto"/>
              <w:right w:val="single" w:sz="4" w:space="0" w:color="auto"/>
            </w:tcBorders>
          </w:tcPr>
          <w:p w14:paraId="421ED762"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rPr>
              <w:t>ОК 07</w:t>
            </w:r>
          </w:p>
        </w:tc>
        <w:tc>
          <w:tcPr>
            <w:tcW w:w="8831" w:type="dxa"/>
            <w:tcBorders>
              <w:top w:val="single" w:sz="4" w:space="0" w:color="auto"/>
              <w:left w:val="single" w:sz="4" w:space="0" w:color="auto"/>
              <w:bottom w:val="single" w:sz="4" w:space="0" w:color="auto"/>
              <w:right w:val="single" w:sz="4" w:space="0" w:color="auto"/>
            </w:tcBorders>
          </w:tcPr>
          <w:p w14:paraId="34399216" w14:textId="77777777" w:rsidR="006C0480" w:rsidRPr="006C0480" w:rsidRDefault="006C0480" w:rsidP="006C0480">
            <w:pPr>
              <w:widowControl w:val="0"/>
              <w:autoSpaceDE w:val="0"/>
              <w:autoSpaceDN w:val="0"/>
              <w:adjustRightInd w:val="0"/>
              <w:spacing w:after="0" w:line="240" w:lineRule="auto"/>
              <w:jc w:val="both"/>
              <w:rPr>
                <w:i/>
                <w:sz w:val="24"/>
                <w:szCs w:val="24"/>
              </w:rPr>
            </w:pPr>
            <w:r w:rsidRPr="006C0480">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C0480" w:rsidRPr="006C0480" w14:paraId="7B3EE88B" w14:textId="77777777" w:rsidTr="006C0480">
        <w:tc>
          <w:tcPr>
            <w:tcW w:w="1229" w:type="dxa"/>
            <w:tcBorders>
              <w:top w:val="single" w:sz="4" w:space="0" w:color="auto"/>
              <w:left w:val="single" w:sz="4" w:space="0" w:color="auto"/>
              <w:bottom w:val="single" w:sz="4" w:space="0" w:color="auto"/>
              <w:right w:val="single" w:sz="4" w:space="0" w:color="auto"/>
            </w:tcBorders>
          </w:tcPr>
          <w:p w14:paraId="4169BF62" w14:textId="77777777" w:rsidR="006C0480" w:rsidRPr="006C0480" w:rsidRDefault="006C0480" w:rsidP="006C0480">
            <w:pPr>
              <w:keepNext/>
              <w:spacing w:after="0"/>
              <w:jc w:val="both"/>
              <w:outlineLvl w:val="1"/>
              <w:rPr>
                <w:rFonts w:ascii="Arial" w:hAnsi="Arial"/>
                <w:bCs/>
                <w:iCs/>
                <w:sz w:val="24"/>
                <w:szCs w:val="24"/>
              </w:rPr>
            </w:pPr>
            <w:r w:rsidRPr="006C0480">
              <w:rPr>
                <w:rFonts w:ascii="Times New Roman" w:hAnsi="Times New Roman"/>
              </w:rPr>
              <w:t>ОК 09</w:t>
            </w:r>
          </w:p>
        </w:tc>
        <w:tc>
          <w:tcPr>
            <w:tcW w:w="8831" w:type="dxa"/>
            <w:tcBorders>
              <w:top w:val="single" w:sz="4" w:space="0" w:color="auto"/>
              <w:left w:val="single" w:sz="4" w:space="0" w:color="auto"/>
              <w:bottom w:val="single" w:sz="4" w:space="0" w:color="auto"/>
              <w:right w:val="single" w:sz="4" w:space="0" w:color="auto"/>
            </w:tcBorders>
          </w:tcPr>
          <w:p w14:paraId="10DFF822" w14:textId="77777777" w:rsidR="006C0480" w:rsidRPr="006C0480" w:rsidRDefault="006C0480" w:rsidP="006C0480">
            <w:pPr>
              <w:rPr>
                <w:rFonts w:ascii="Times New Roman" w:hAnsi="Times New Roman"/>
              </w:rPr>
            </w:pPr>
            <w:r w:rsidRPr="006C0480">
              <w:rPr>
                <w:rFonts w:ascii="Times New Roman" w:hAnsi="Times New Roman"/>
              </w:rPr>
              <w:t>Пользоваться профессиональной документацией на русском и иностранном языках.</w:t>
            </w:r>
          </w:p>
        </w:tc>
      </w:tr>
    </w:tbl>
    <w:p w14:paraId="5CDB3D5B" w14:textId="77777777" w:rsidR="006C0480" w:rsidRPr="008B4C31" w:rsidRDefault="006C0480" w:rsidP="006C0480">
      <w:pPr>
        <w:spacing w:after="0" w:line="240" w:lineRule="auto"/>
        <w:ind w:firstLine="709"/>
        <w:jc w:val="both"/>
        <w:rPr>
          <w:rFonts w:ascii="Times New Roman" w:hAnsi="Times New Roman"/>
          <w:sz w:val="24"/>
          <w:szCs w:val="24"/>
        </w:rPr>
      </w:pPr>
    </w:p>
    <w:p w14:paraId="61CDC3A4" w14:textId="77777777" w:rsidR="006C0480" w:rsidRPr="00101802" w:rsidRDefault="006C0480" w:rsidP="006C0480">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872"/>
      </w:tblGrid>
      <w:tr w:rsidR="006C0480" w:rsidRPr="006C0480" w14:paraId="35212E1F" w14:textId="77777777" w:rsidTr="006C0480">
        <w:tc>
          <w:tcPr>
            <w:tcW w:w="1188" w:type="dxa"/>
            <w:tcBorders>
              <w:top w:val="single" w:sz="4" w:space="0" w:color="auto"/>
              <w:left w:val="single" w:sz="4" w:space="0" w:color="auto"/>
              <w:bottom w:val="single" w:sz="4" w:space="0" w:color="auto"/>
              <w:right w:val="single" w:sz="4" w:space="0" w:color="auto"/>
            </w:tcBorders>
            <w:hideMark/>
          </w:tcPr>
          <w:p w14:paraId="02610898" w14:textId="77777777" w:rsidR="006C0480" w:rsidRPr="006C0480" w:rsidRDefault="006C0480" w:rsidP="006C0480">
            <w:pPr>
              <w:keepNext/>
              <w:spacing w:after="0"/>
              <w:jc w:val="both"/>
              <w:outlineLvl w:val="1"/>
              <w:rPr>
                <w:rFonts w:ascii="Arial" w:hAnsi="Arial"/>
                <w:b/>
                <w:bCs/>
                <w:iCs/>
                <w:sz w:val="24"/>
                <w:szCs w:val="24"/>
              </w:rPr>
            </w:pPr>
            <w:bookmarkStart w:id="8" w:name="_Hlk110430671"/>
            <w:r w:rsidRPr="006C0480">
              <w:rPr>
                <w:rFonts w:ascii="Times New Roman" w:hAnsi="Times New Roman"/>
                <w:b/>
                <w:bCs/>
                <w:iCs/>
                <w:sz w:val="24"/>
                <w:szCs w:val="24"/>
              </w:rPr>
              <w:t>Код</w:t>
            </w:r>
          </w:p>
        </w:tc>
        <w:tc>
          <w:tcPr>
            <w:tcW w:w="8872" w:type="dxa"/>
            <w:tcBorders>
              <w:top w:val="single" w:sz="4" w:space="0" w:color="auto"/>
              <w:left w:val="single" w:sz="4" w:space="0" w:color="auto"/>
              <w:bottom w:val="single" w:sz="4" w:space="0" w:color="auto"/>
              <w:right w:val="single" w:sz="4" w:space="0" w:color="auto"/>
            </w:tcBorders>
            <w:hideMark/>
          </w:tcPr>
          <w:p w14:paraId="5F93689D" w14:textId="77777777" w:rsidR="006C0480" w:rsidRPr="006C0480" w:rsidRDefault="006C0480" w:rsidP="006C0480">
            <w:pPr>
              <w:keepNext/>
              <w:spacing w:after="0"/>
              <w:jc w:val="both"/>
              <w:outlineLvl w:val="1"/>
              <w:rPr>
                <w:rFonts w:ascii="Times New Roman" w:hAnsi="Times New Roman"/>
                <w:b/>
                <w:bCs/>
                <w:iCs/>
                <w:sz w:val="24"/>
                <w:szCs w:val="24"/>
              </w:rPr>
            </w:pPr>
            <w:r w:rsidRPr="006C0480">
              <w:rPr>
                <w:rFonts w:ascii="Times New Roman" w:hAnsi="Times New Roman"/>
                <w:b/>
                <w:bCs/>
                <w:iCs/>
                <w:sz w:val="24"/>
                <w:szCs w:val="24"/>
              </w:rPr>
              <w:t>Наименование видов деятельности и профессиональных компетенций</w:t>
            </w:r>
          </w:p>
        </w:tc>
      </w:tr>
      <w:tr w:rsidR="006C0480" w:rsidRPr="006C0480" w14:paraId="1DB0F29B" w14:textId="77777777" w:rsidTr="006C0480">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F338FF" w14:textId="77777777" w:rsidR="006C0480" w:rsidRPr="006C0480" w:rsidRDefault="006C0480" w:rsidP="006C0480">
            <w:pPr>
              <w:keepNext/>
              <w:spacing w:after="0"/>
              <w:jc w:val="both"/>
              <w:outlineLvl w:val="1"/>
              <w:rPr>
                <w:rFonts w:ascii="Times New Roman" w:hAnsi="Times New Roman"/>
                <w:iCs/>
                <w:sz w:val="24"/>
                <w:szCs w:val="24"/>
              </w:rPr>
            </w:pPr>
            <w:r w:rsidRPr="006C0480">
              <w:rPr>
                <w:rFonts w:ascii="Times New Roman" w:hAnsi="Times New Roman"/>
                <w:iCs/>
                <w:sz w:val="24"/>
                <w:szCs w:val="24"/>
              </w:rPr>
              <w:t>ВД 3</w:t>
            </w:r>
          </w:p>
        </w:tc>
        <w:tc>
          <w:tcPr>
            <w:tcW w:w="8872" w:type="dxa"/>
            <w:tcBorders>
              <w:top w:val="single" w:sz="4" w:space="0" w:color="auto"/>
              <w:left w:val="single" w:sz="4" w:space="0" w:color="auto"/>
              <w:bottom w:val="single" w:sz="4" w:space="0" w:color="auto"/>
              <w:right w:val="single" w:sz="4" w:space="0" w:color="auto"/>
            </w:tcBorders>
            <w:shd w:val="clear" w:color="auto" w:fill="FFFFFF" w:themeFill="background1"/>
          </w:tcPr>
          <w:p w14:paraId="11DE7165" w14:textId="77777777" w:rsidR="006C0480" w:rsidRPr="006C0480" w:rsidRDefault="006C0480" w:rsidP="006C0480">
            <w:pPr>
              <w:keepNext/>
              <w:spacing w:after="0"/>
              <w:jc w:val="both"/>
              <w:outlineLvl w:val="1"/>
              <w:rPr>
                <w:rFonts w:ascii="Times New Roman" w:hAnsi="Times New Roman"/>
                <w:i/>
                <w:color w:val="FF0000"/>
                <w:sz w:val="24"/>
                <w:szCs w:val="24"/>
              </w:rPr>
            </w:pPr>
            <w:r w:rsidRPr="006C0480">
              <w:rPr>
                <w:rFonts w:ascii="Times New Roman" w:hAnsi="Times New Roman"/>
                <w:iCs/>
                <w:sz w:val="24"/>
                <w:szCs w:val="24"/>
              </w:rPr>
              <w:t>Разрабатывать рабочую и проектную документацию систем холодоснабжения, проводить конструкторские и исследовательские работы</w:t>
            </w:r>
          </w:p>
        </w:tc>
      </w:tr>
      <w:tr w:rsidR="006C0480" w:rsidRPr="006C0480" w14:paraId="03F4CD37" w14:textId="77777777" w:rsidTr="006C0480">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57DFA7"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bCs/>
                <w:iCs/>
                <w:sz w:val="24"/>
                <w:szCs w:val="24"/>
              </w:rPr>
              <w:t>ПК 3.1</w:t>
            </w:r>
          </w:p>
        </w:tc>
        <w:tc>
          <w:tcPr>
            <w:tcW w:w="8872" w:type="dxa"/>
            <w:tcBorders>
              <w:top w:val="single" w:sz="4" w:space="0" w:color="auto"/>
              <w:left w:val="single" w:sz="4" w:space="0" w:color="auto"/>
              <w:bottom w:val="single" w:sz="4" w:space="0" w:color="auto"/>
              <w:right w:val="single" w:sz="4" w:space="0" w:color="auto"/>
            </w:tcBorders>
            <w:shd w:val="clear" w:color="auto" w:fill="FFFFFF" w:themeFill="background1"/>
          </w:tcPr>
          <w:p w14:paraId="4E2BDE1D"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bCs/>
                <w:iCs/>
                <w:sz w:val="24"/>
                <w:szCs w:val="24"/>
              </w:rPr>
              <w:t>Выполнять работы по проверке и разработке рабочей документации систем холодоснабжения</w:t>
            </w:r>
          </w:p>
        </w:tc>
      </w:tr>
      <w:tr w:rsidR="006C0480" w:rsidRPr="006C0480" w14:paraId="1EB5C744" w14:textId="77777777" w:rsidTr="006C0480">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tcPr>
          <w:p w14:paraId="61715FD1"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bCs/>
                <w:iCs/>
                <w:sz w:val="24"/>
                <w:szCs w:val="24"/>
              </w:rPr>
              <w:t>ПК 3.2.</w:t>
            </w:r>
          </w:p>
        </w:tc>
        <w:tc>
          <w:tcPr>
            <w:tcW w:w="8872" w:type="dxa"/>
            <w:tcBorders>
              <w:top w:val="single" w:sz="4" w:space="0" w:color="auto"/>
              <w:left w:val="single" w:sz="4" w:space="0" w:color="auto"/>
              <w:bottom w:val="single" w:sz="4" w:space="0" w:color="auto"/>
              <w:right w:val="single" w:sz="4" w:space="0" w:color="auto"/>
            </w:tcBorders>
            <w:shd w:val="clear" w:color="auto" w:fill="FFFFFF" w:themeFill="background1"/>
          </w:tcPr>
          <w:p w14:paraId="5575AE8A"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bCs/>
                <w:iCs/>
                <w:sz w:val="24"/>
                <w:szCs w:val="24"/>
              </w:rPr>
              <w:t>Выполнять работы по проверке и разработке проектной документации систем холодоснабжения</w:t>
            </w:r>
          </w:p>
        </w:tc>
      </w:tr>
      <w:tr w:rsidR="006C0480" w:rsidRPr="006C0480" w14:paraId="4556529B" w14:textId="77777777" w:rsidTr="006C0480">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tcPr>
          <w:p w14:paraId="3EAA3B18"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bCs/>
                <w:iCs/>
                <w:sz w:val="24"/>
                <w:szCs w:val="24"/>
              </w:rPr>
              <w:t>ПК 3.3.</w:t>
            </w:r>
          </w:p>
        </w:tc>
        <w:tc>
          <w:tcPr>
            <w:tcW w:w="8872" w:type="dxa"/>
            <w:tcBorders>
              <w:top w:val="single" w:sz="4" w:space="0" w:color="auto"/>
              <w:left w:val="single" w:sz="4" w:space="0" w:color="auto"/>
              <w:bottom w:val="single" w:sz="4" w:space="0" w:color="auto"/>
              <w:right w:val="single" w:sz="4" w:space="0" w:color="auto"/>
            </w:tcBorders>
            <w:shd w:val="clear" w:color="auto" w:fill="FFFFFF" w:themeFill="background1"/>
          </w:tcPr>
          <w:p w14:paraId="23A9D4D2"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bCs/>
                <w:iCs/>
                <w:sz w:val="24"/>
                <w:szCs w:val="24"/>
              </w:rPr>
              <w:t>Проводить испытания нового оборудования, организовывать расчетно-экспериментальную деятельность в ходе разработки новых технологий и технологических процессов при производстве холода</w:t>
            </w:r>
          </w:p>
        </w:tc>
      </w:tr>
      <w:tr w:rsidR="006C0480" w:rsidRPr="006C0480" w14:paraId="1256F8B8" w14:textId="77777777" w:rsidTr="006C0480">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tcPr>
          <w:p w14:paraId="1BABE7BE"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bCs/>
                <w:iCs/>
                <w:sz w:val="24"/>
                <w:szCs w:val="24"/>
              </w:rPr>
              <w:t>ПК 3.4.</w:t>
            </w:r>
          </w:p>
        </w:tc>
        <w:tc>
          <w:tcPr>
            <w:tcW w:w="8872" w:type="dxa"/>
            <w:tcBorders>
              <w:top w:val="single" w:sz="4" w:space="0" w:color="auto"/>
              <w:left w:val="single" w:sz="4" w:space="0" w:color="auto"/>
              <w:bottom w:val="single" w:sz="4" w:space="0" w:color="auto"/>
              <w:right w:val="single" w:sz="4" w:space="0" w:color="auto"/>
            </w:tcBorders>
            <w:shd w:val="clear" w:color="auto" w:fill="FFFFFF" w:themeFill="background1"/>
          </w:tcPr>
          <w:p w14:paraId="2CE618ED" w14:textId="77777777" w:rsidR="006C0480" w:rsidRPr="006C0480" w:rsidRDefault="006C0480" w:rsidP="006C0480">
            <w:pPr>
              <w:keepNext/>
              <w:spacing w:after="0"/>
              <w:jc w:val="both"/>
              <w:outlineLvl w:val="1"/>
              <w:rPr>
                <w:rFonts w:ascii="Times New Roman" w:hAnsi="Times New Roman"/>
                <w:bCs/>
                <w:iCs/>
                <w:sz w:val="24"/>
                <w:szCs w:val="24"/>
              </w:rPr>
            </w:pPr>
            <w:r w:rsidRPr="006C0480">
              <w:rPr>
                <w:rFonts w:ascii="Times New Roman" w:hAnsi="Times New Roman"/>
                <w:bCs/>
                <w:iCs/>
                <w:sz w:val="24"/>
                <w:szCs w:val="24"/>
              </w:rPr>
              <w:t>Оформлять результаты конструкторской и исследовательской деятельности</w:t>
            </w:r>
          </w:p>
        </w:tc>
      </w:tr>
      <w:bookmarkEnd w:id="8"/>
    </w:tbl>
    <w:p w14:paraId="47714B3E" w14:textId="77777777" w:rsidR="006C0480" w:rsidRDefault="006C0480" w:rsidP="006C0480">
      <w:pPr>
        <w:pStyle w:val="aa"/>
        <w:spacing w:after="0" w:line="240" w:lineRule="auto"/>
        <w:ind w:left="0"/>
        <w:rPr>
          <w:rFonts w:ascii="Times New Roman" w:hAnsi="Times New Roman"/>
          <w:sz w:val="24"/>
          <w:szCs w:val="24"/>
        </w:rPr>
      </w:pPr>
    </w:p>
    <w:p w14:paraId="7D31B1C7" w14:textId="77777777" w:rsidR="00E64CA1" w:rsidRDefault="00E64CA1" w:rsidP="006C0480">
      <w:pPr>
        <w:pStyle w:val="aa"/>
        <w:spacing w:after="0" w:line="240" w:lineRule="auto"/>
        <w:ind w:left="0"/>
        <w:rPr>
          <w:rFonts w:ascii="Times New Roman" w:hAnsi="Times New Roman"/>
          <w:sz w:val="24"/>
          <w:szCs w:val="24"/>
        </w:rPr>
      </w:pPr>
    </w:p>
    <w:p w14:paraId="60606010" w14:textId="77777777" w:rsidR="006C0480" w:rsidRDefault="006C0480" w:rsidP="006C0480">
      <w:pPr>
        <w:spacing w:after="0" w:line="240" w:lineRule="auto"/>
        <w:ind w:firstLine="709"/>
        <w:rPr>
          <w:rFonts w:ascii="Times New Roman" w:eastAsiaTheme="minorHAnsi" w:hAnsi="Times New Roman" w:cstheme="minorBidi"/>
          <w:bCs/>
          <w:sz w:val="24"/>
          <w:szCs w:val="24"/>
          <w:lang w:eastAsia="en-US"/>
        </w:rPr>
      </w:pPr>
    </w:p>
    <w:p w14:paraId="6C523E25" w14:textId="77777777" w:rsidR="006C0480" w:rsidRPr="00101802" w:rsidRDefault="006C0480" w:rsidP="006C0480">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lastRenderedPageBreak/>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Style w:val="320"/>
        <w:tblW w:w="5000" w:type="pct"/>
        <w:tblLook w:val="04A0" w:firstRow="1" w:lastRow="0" w:firstColumn="1" w:lastColumn="0" w:noHBand="0" w:noVBand="1"/>
      </w:tblPr>
      <w:tblGrid>
        <w:gridCol w:w="1766"/>
        <w:gridCol w:w="781"/>
        <w:gridCol w:w="7365"/>
      </w:tblGrid>
      <w:tr w:rsidR="006C0480" w:rsidRPr="006C0480" w14:paraId="1DF749C5" w14:textId="77777777" w:rsidTr="006C0480">
        <w:tc>
          <w:tcPr>
            <w:tcW w:w="891" w:type="pct"/>
            <w:tcBorders>
              <w:top w:val="single" w:sz="4" w:space="0" w:color="auto"/>
              <w:left w:val="single" w:sz="4" w:space="0" w:color="auto"/>
              <w:bottom w:val="single" w:sz="4" w:space="0" w:color="auto"/>
              <w:right w:val="single" w:sz="4" w:space="0" w:color="auto"/>
            </w:tcBorders>
            <w:hideMark/>
          </w:tcPr>
          <w:p w14:paraId="267AF63B" w14:textId="6368C5F4" w:rsidR="006C0480" w:rsidRPr="006C0480" w:rsidRDefault="006C0480" w:rsidP="006C0480">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Навыки:</w:t>
            </w:r>
          </w:p>
        </w:tc>
        <w:tc>
          <w:tcPr>
            <w:tcW w:w="394" w:type="pct"/>
            <w:tcBorders>
              <w:top w:val="single" w:sz="4" w:space="0" w:color="auto"/>
              <w:left w:val="single" w:sz="4" w:space="0" w:color="auto"/>
              <w:bottom w:val="single" w:sz="4" w:space="0" w:color="auto"/>
              <w:right w:val="single" w:sz="4" w:space="0" w:color="auto"/>
            </w:tcBorders>
          </w:tcPr>
          <w:p w14:paraId="190521B6" w14:textId="77777777" w:rsidR="006C0480" w:rsidRPr="006C0480" w:rsidRDefault="006C0480" w:rsidP="006C0480">
            <w:pPr>
              <w:spacing w:after="0" w:line="240" w:lineRule="auto"/>
              <w:rPr>
                <w:rFonts w:ascii="Times New Roman" w:hAnsi="Times New Roman"/>
                <w:bCs/>
                <w:sz w:val="24"/>
                <w:szCs w:val="24"/>
                <w:lang w:eastAsia="en-US"/>
              </w:rPr>
            </w:pPr>
          </w:p>
        </w:tc>
        <w:tc>
          <w:tcPr>
            <w:tcW w:w="3715" w:type="pct"/>
            <w:tcBorders>
              <w:top w:val="single" w:sz="4" w:space="0" w:color="auto"/>
              <w:left w:val="single" w:sz="4" w:space="0" w:color="auto"/>
              <w:bottom w:val="single" w:sz="4" w:space="0" w:color="auto"/>
              <w:right w:val="single" w:sz="4" w:space="0" w:color="auto"/>
            </w:tcBorders>
          </w:tcPr>
          <w:p w14:paraId="564504C8" w14:textId="5723F1EE"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сборе и подготовке исходных данных для разработки рабочей документации;</w:t>
            </w:r>
          </w:p>
          <w:p w14:paraId="30D55435"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оформлении рабочей документации, чертежей, схем, спецификаций, планов-графиков проведения работ, регламентов обслуживания и ремонт, журналов учета, требований к охране труда, безопасности, техническим параметрам холодильных систем;</w:t>
            </w:r>
          </w:p>
          <w:p w14:paraId="030C5025"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проверки и согласования рабочей документации;</w:t>
            </w:r>
          </w:p>
          <w:p w14:paraId="0A6B5B95"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сборе информации для разработки технических заданий проектов холодоснабжения, согласовании требований заказчика, планировании этапов разработки проектной документации;</w:t>
            </w:r>
          </w:p>
          <w:p w14:paraId="53A52930"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проведении расчетов технико-экономического обоснования, выборе проектного решения, оформлении проектной документации;</w:t>
            </w:r>
          </w:p>
          <w:p w14:paraId="022A00E8"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проверки и согласования проектной документации;</w:t>
            </w:r>
          </w:p>
          <w:p w14:paraId="20716CBF"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проведения подготовки исследований параметров работы холодильного оборудования и свойств хладагентов;</w:t>
            </w:r>
          </w:p>
          <w:p w14:paraId="3A65922A"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проведения исследований параметров холодильного оборудования, свойств и поведения хладагентов, оценки и оформления результатов наблюдений;</w:t>
            </w:r>
          </w:p>
          <w:p w14:paraId="65A51745"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проектирования новых холодильных установок;</w:t>
            </w:r>
          </w:p>
          <w:p w14:paraId="097A8CE2"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оформлении конструкторской документации и научных отчетов;</w:t>
            </w:r>
          </w:p>
          <w:p w14:paraId="3D7B7346"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использовании прикладных программ;</w:t>
            </w:r>
          </w:p>
          <w:p w14:paraId="44020E9C"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публикации, обсуждении результатов и планировании исследовательской деятельности</w:t>
            </w:r>
          </w:p>
        </w:tc>
      </w:tr>
      <w:tr w:rsidR="006C0480" w:rsidRPr="006C0480" w14:paraId="4E982583" w14:textId="77777777" w:rsidTr="006C0480">
        <w:tc>
          <w:tcPr>
            <w:tcW w:w="891" w:type="pct"/>
            <w:tcBorders>
              <w:top w:val="single" w:sz="4" w:space="0" w:color="auto"/>
              <w:left w:val="single" w:sz="4" w:space="0" w:color="auto"/>
              <w:bottom w:val="single" w:sz="4" w:space="0" w:color="auto"/>
              <w:right w:val="single" w:sz="4" w:space="0" w:color="auto"/>
            </w:tcBorders>
            <w:hideMark/>
          </w:tcPr>
          <w:p w14:paraId="32D5CEE7" w14:textId="4D43C2B0" w:rsidR="006C0480" w:rsidRPr="006C0480" w:rsidRDefault="006C0480" w:rsidP="006C0480">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Умения:</w:t>
            </w:r>
          </w:p>
        </w:tc>
        <w:tc>
          <w:tcPr>
            <w:tcW w:w="394" w:type="pct"/>
            <w:tcBorders>
              <w:top w:val="single" w:sz="4" w:space="0" w:color="auto"/>
              <w:left w:val="single" w:sz="4" w:space="0" w:color="auto"/>
              <w:bottom w:val="single" w:sz="4" w:space="0" w:color="auto"/>
              <w:right w:val="single" w:sz="4" w:space="0" w:color="auto"/>
            </w:tcBorders>
          </w:tcPr>
          <w:p w14:paraId="78449162" w14:textId="77777777" w:rsidR="006C0480" w:rsidRPr="006C0480" w:rsidRDefault="006C0480" w:rsidP="006C0480">
            <w:pPr>
              <w:spacing w:after="0" w:line="240" w:lineRule="auto"/>
              <w:rPr>
                <w:rFonts w:ascii="Times New Roman" w:hAnsi="Times New Roman"/>
                <w:bCs/>
                <w:sz w:val="24"/>
                <w:szCs w:val="24"/>
                <w:lang w:eastAsia="en-US"/>
              </w:rPr>
            </w:pPr>
          </w:p>
        </w:tc>
        <w:tc>
          <w:tcPr>
            <w:tcW w:w="3715" w:type="pct"/>
            <w:tcBorders>
              <w:top w:val="single" w:sz="4" w:space="0" w:color="auto"/>
              <w:left w:val="single" w:sz="4" w:space="0" w:color="auto"/>
              <w:bottom w:val="single" w:sz="4" w:space="0" w:color="auto"/>
              <w:right w:val="single" w:sz="4" w:space="0" w:color="auto"/>
            </w:tcBorders>
          </w:tcPr>
          <w:p w14:paraId="4F6F4092" w14:textId="74EB0C52"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определять состав рабочей документации;</w:t>
            </w:r>
          </w:p>
          <w:p w14:paraId="7A0CF3E8"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производить требуемые расчеты, обоснованно подбирать компоненты систем холодоснабжения, инструменты, комплектующие;</w:t>
            </w:r>
          </w:p>
          <w:p w14:paraId="5DF60770"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оформлять рабочую документацию по монтажу, пусконаладке, технической эксплуатации и ремонту систем холодоснабжения согласно требованиям ГОСТ и отраслевых стандартов;</w:t>
            </w:r>
          </w:p>
          <w:p w14:paraId="42882CC7"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согласовывать рабочую документацию с заказчиком, проверяющими органами и смежными подразделениями;</w:t>
            </w:r>
          </w:p>
          <w:p w14:paraId="7D2AA701" w14:textId="3B90B9D9"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составлять и оформлять техническую и отчетную документацию о работе холодильной установки;</w:t>
            </w:r>
          </w:p>
          <w:p w14:paraId="6855D3F6"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вести учет расхода основных запасных частей;</w:t>
            </w:r>
          </w:p>
          <w:p w14:paraId="3FB17549"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использовать стандартный набор коммуникационных технологий;</w:t>
            </w:r>
          </w:p>
          <w:p w14:paraId="15ED4119"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обеспечивать выполнение производственных заданий;</w:t>
            </w:r>
          </w:p>
          <w:p w14:paraId="49E70BD0"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организовывать работу персонала;</w:t>
            </w:r>
          </w:p>
          <w:p w14:paraId="3FBCF916"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читать, понимать и находить необходимые технические данные и указания в руководствах и другой документации;</w:t>
            </w:r>
          </w:p>
          <w:p w14:paraId="4FACA89E" w14:textId="3A36807D"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осуществлять контроль за соблюдением выполнения всех работ на производственном участке;</w:t>
            </w:r>
          </w:p>
          <w:p w14:paraId="2DCD9742"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анализировать влияние инновационных мероприятий на организацию труда;</w:t>
            </w:r>
          </w:p>
          <w:p w14:paraId="43307AFF"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определять состав рабочей документации;</w:t>
            </w:r>
          </w:p>
          <w:p w14:paraId="35EB4F12"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производить требуемые расчеты, обоснованно подбирать виды и типы систем холодоснабжения, определять их структуру, технические параметры, состав оборудования;</w:t>
            </w:r>
          </w:p>
          <w:p w14:paraId="1F45357D"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xml:space="preserve">- оформлять проектную документацию: пояснительные записки, архитектурные и планировочные решения, систему </w:t>
            </w:r>
            <w:r w:rsidRPr="006C0480">
              <w:rPr>
                <w:rFonts w:ascii="Times New Roman" w:hAnsi="Times New Roman"/>
                <w:bCs/>
                <w:sz w:val="24"/>
                <w:szCs w:val="24"/>
                <w:lang w:eastAsia="en-US"/>
              </w:rPr>
              <w:lastRenderedPageBreak/>
              <w:t>электроснабжения, холодоснабжения, технологические решения, проекты организации строительства и монтажа;</w:t>
            </w:r>
          </w:p>
          <w:p w14:paraId="3D21CEFB"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готовить холодильное оборудование и хладагенты к проведению испытаний;</w:t>
            </w:r>
          </w:p>
          <w:p w14:paraId="550E5377"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xml:space="preserve">- проводить исследования параметров холодильного </w:t>
            </w:r>
            <w:proofErr w:type="spellStart"/>
            <w:r w:rsidRPr="006C0480">
              <w:rPr>
                <w:rFonts w:ascii="Times New Roman" w:hAnsi="Times New Roman"/>
                <w:bCs/>
                <w:sz w:val="24"/>
                <w:szCs w:val="24"/>
                <w:lang w:eastAsia="en-US"/>
              </w:rPr>
              <w:t>оборудованяи</w:t>
            </w:r>
            <w:proofErr w:type="spellEnd"/>
            <w:r w:rsidRPr="006C0480">
              <w:rPr>
                <w:rFonts w:ascii="Times New Roman" w:hAnsi="Times New Roman"/>
                <w:bCs/>
                <w:sz w:val="24"/>
                <w:szCs w:val="24"/>
                <w:lang w:eastAsia="en-US"/>
              </w:rPr>
              <w:t xml:space="preserve"> и поведения хладагентов;</w:t>
            </w:r>
          </w:p>
          <w:p w14:paraId="21A4E5BB"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конструировать детали и узлы холодильных машин, предлагать новые проектные решения;</w:t>
            </w:r>
          </w:p>
          <w:p w14:paraId="4E0E072E"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оформлять результаты конструкторской и исследовательской деятельности;</w:t>
            </w:r>
          </w:p>
          <w:p w14:paraId="0B365E29" w14:textId="767E1AFF"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пользоваться пакетами прикладных программ для моделирования и расчета парамет</w:t>
            </w:r>
            <w:r w:rsidR="00E64CA1">
              <w:rPr>
                <w:rFonts w:ascii="Times New Roman" w:hAnsi="Times New Roman"/>
                <w:bCs/>
                <w:sz w:val="24"/>
                <w:szCs w:val="24"/>
                <w:lang w:eastAsia="en-US"/>
              </w:rPr>
              <w:t>р</w:t>
            </w:r>
            <w:r w:rsidRPr="006C0480">
              <w:rPr>
                <w:rFonts w:ascii="Times New Roman" w:hAnsi="Times New Roman"/>
                <w:bCs/>
                <w:sz w:val="24"/>
                <w:szCs w:val="24"/>
                <w:lang w:eastAsia="en-US"/>
              </w:rPr>
              <w:t>ов процессов производства холода;</w:t>
            </w:r>
          </w:p>
          <w:p w14:paraId="3FC6F455"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xml:space="preserve">- вести обсуждение, защиту и развитие результатов исследовательской и </w:t>
            </w:r>
            <w:proofErr w:type="spellStart"/>
            <w:r w:rsidRPr="006C0480">
              <w:rPr>
                <w:rFonts w:ascii="Times New Roman" w:hAnsi="Times New Roman"/>
                <w:bCs/>
                <w:sz w:val="24"/>
                <w:szCs w:val="24"/>
                <w:lang w:eastAsia="en-US"/>
              </w:rPr>
              <w:t>констукторской</w:t>
            </w:r>
            <w:proofErr w:type="spellEnd"/>
            <w:r w:rsidRPr="006C0480">
              <w:rPr>
                <w:rFonts w:ascii="Times New Roman" w:hAnsi="Times New Roman"/>
                <w:bCs/>
                <w:sz w:val="24"/>
                <w:szCs w:val="24"/>
                <w:lang w:eastAsia="en-US"/>
              </w:rPr>
              <w:t xml:space="preserve"> деятельности</w:t>
            </w:r>
          </w:p>
        </w:tc>
      </w:tr>
      <w:tr w:rsidR="006C0480" w:rsidRPr="006C0480" w14:paraId="290ACD6A" w14:textId="77777777" w:rsidTr="006C0480">
        <w:tc>
          <w:tcPr>
            <w:tcW w:w="891" w:type="pct"/>
            <w:tcBorders>
              <w:top w:val="single" w:sz="4" w:space="0" w:color="auto"/>
              <w:left w:val="single" w:sz="4" w:space="0" w:color="auto"/>
              <w:bottom w:val="single" w:sz="4" w:space="0" w:color="auto"/>
              <w:right w:val="single" w:sz="4" w:space="0" w:color="auto"/>
            </w:tcBorders>
            <w:hideMark/>
          </w:tcPr>
          <w:p w14:paraId="3DE3FB1E" w14:textId="6BC0B582" w:rsidR="006C0480" w:rsidRPr="006C0480" w:rsidRDefault="006C0480" w:rsidP="006C0480">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lastRenderedPageBreak/>
              <w:t>Знания:</w:t>
            </w:r>
          </w:p>
        </w:tc>
        <w:tc>
          <w:tcPr>
            <w:tcW w:w="394" w:type="pct"/>
            <w:tcBorders>
              <w:top w:val="single" w:sz="4" w:space="0" w:color="auto"/>
              <w:left w:val="single" w:sz="4" w:space="0" w:color="auto"/>
              <w:bottom w:val="single" w:sz="4" w:space="0" w:color="auto"/>
              <w:right w:val="single" w:sz="4" w:space="0" w:color="auto"/>
            </w:tcBorders>
          </w:tcPr>
          <w:p w14:paraId="4B25A772" w14:textId="77777777" w:rsidR="006C0480" w:rsidRPr="006C0480" w:rsidRDefault="006C0480" w:rsidP="006C0480">
            <w:pPr>
              <w:spacing w:after="0" w:line="240" w:lineRule="auto"/>
              <w:rPr>
                <w:rFonts w:ascii="Times New Roman" w:hAnsi="Times New Roman"/>
                <w:bCs/>
                <w:sz w:val="24"/>
                <w:szCs w:val="24"/>
                <w:lang w:eastAsia="en-US"/>
              </w:rPr>
            </w:pPr>
          </w:p>
        </w:tc>
        <w:tc>
          <w:tcPr>
            <w:tcW w:w="3715" w:type="pct"/>
            <w:tcBorders>
              <w:top w:val="single" w:sz="4" w:space="0" w:color="auto"/>
              <w:left w:val="single" w:sz="4" w:space="0" w:color="auto"/>
              <w:bottom w:val="single" w:sz="4" w:space="0" w:color="auto"/>
              <w:right w:val="single" w:sz="4" w:space="0" w:color="auto"/>
            </w:tcBorders>
          </w:tcPr>
          <w:p w14:paraId="6E257048" w14:textId="798A5682"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структура и содержание рабочей документации систем холодоснабжения;</w:t>
            </w:r>
          </w:p>
          <w:p w14:paraId="2D5177D0"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требования к оформлению рабочей документации;</w:t>
            </w:r>
          </w:p>
          <w:p w14:paraId="296E3191"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порядок разработки, оформления и согласования рабочей документации;</w:t>
            </w:r>
          </w:p>
          <w:p w14:paraId="03705AB3"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содержание основных документов, определяющих порядок монтажа, технической эксплуатации и обслуживания холодильной установки;</w:t>
            </w:r>
          </w:p>
          <w:p w14:paraId="08544266"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систему технологической подготовки производства холода;</w:t>
            </w:r>
          </w:p>
          <w:p w14:paraId="2383ED77"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личности и рабочие функции членов строительной бригады и области инженерных систем;</w:t>
            </w:r>
          </w:p>
          <w:p w14:paraId="1739C0BB"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как передавать технические понятия, принятые в конкретной компетенции, другим работникам в области инженерных систем;</w:t>
            </w:r>
          </w:p>
          <w:p w14:paraId="1DA378E3"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правила оформления технической и технологической документации;</w:t>
            </w:r>
          </w:p>
          <w:p w14:paraId="236163B9"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xml:space="preserve">- ход работы в группе и взаимодействие с другими группами и командами с общей компетенцией с целью выполнения </w:t>
            </w:r>
            <w:proofErr w:type="gramStart"/>
            <w:r w:rsidRPr="006C0480">
              <w:rPr>
                <w:rFonts w:ascii="Times New Roman" w:hAnsi="Times New Roman"/>
                <w:bCs/>
                <w:sz w:val="24"/>
                <w:szCs w:val="24"/>
                <w:lang w:eastAsia="en-US"/>
              </w:rPr>
              <w:t>задачи ;</w:t>
            </w:r>
            <w:proofErr w:type="gramEnd"/>
          </w:p>
          <w:p w14:paraId="6A3B8014"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спектр и назначение документации, включая текстовую, графическую, печатную и электронную;</w:t>
            </w:r>
          </w:p>
          <w:p w14:paraId="07AD713C"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основы теории принятия управленческих решений;</w:t>
            </w:r>
          </w:p>
          <w:p w14:paraId="23DDC8D7"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ход работы в группе и взаимодействие с другими группами и командами с общей компетенцией с целью выполнения задачи;</w:t>
            </w:r>
          </w:p>
          <w:p w14:paraId="0E6EA2DF"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структура и содержание проектной документации систем холодоснабжения;</w:t>
            </w:r>
          </w:p>
          <w:p w14:paraId="456AF26B"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требования к оформлению проектной документации;</w:t>
            </w:r>
          </w:p>
          <w:p w14:paraId="32E2CF8F"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порядок и типовые алгоритмы разработки, оформления и согласования проектной документации;</w:t>
            </w:r>
          </w:p>
          <w:p w14:paraId="42416EE0"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физические явления и процессы, протекающие при производстве холода;</w:t>
            </w:r>
          </w:p>
          <w:p w14:paraId="63475D9E"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взаимосвязь состава и химического строения компонентов современных хладагентов с их техническими характеристиками;</w:t>
            </w:r>
          </w:p>
          <w:p w14:paraId="43DF52DC"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методы расчета параметров работы холодильных машин;</w:t>
            </w:r>
          </w:p>
          <w:p w14:paraId="697AA14E"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состав, структуру, требования к оформлению конструкторской документации и результатов исследовательской деятельности;</w:t>
            </w:r>
          </w:p>
          <w:p w14:paraId="208B0FF2"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t>- интерфейс и алгоритмы работы в пакетах профессиональных прикладных программ моделирования, расчета и статистического анализа процессов производства холода;</w:t>
            </w:r>
          </w:p>
          <w:p w14:paraId="11EF6BE4" w14:textId="77777777" w:rsidR="006C0480" w:rsidRPr="006C0480" w:rsidRDefault="006C0480" w:rsidP="006C0480">
            <w:pPr>
              <w:spacing w:after="0" w:line="240" w:lineRule="auto"/>
              <w:rPr>
                <w:rFonts w:ascii="Times New Roman" w:hAnsi="Times New Roman"/>
                <w:bCs/>
                <w:sz w:val="24"/>
                <w:szCs w:val="24"/>
                <w:lang w:eastAsia="en-US"/>
              </w:rPr>
            </w:pPr>
            <w:r w:rsidRPr="006C0480">
              <w:rPr>
                <w:rFonts w:ascii="Times New Roman" w:hAnsi="Times New Roman"/>
                <w:bCs/>
                <w:sz w:val="24"/>
                <w:szCs w:val="24"/>
                <w:lang w:eastAsia="en-US"/>
              </w:rPr>
              <w:lastRenderedPageBreak/>
              <w:t>- принципы публикации и обсуждения научных отчетов, планирования исследований на основании полученных результатов и конструктивной критики научного сообщества;"</w:t>
            </w:r>
          </w:p>
        </w:tc>
      </w:tr>
    </w:tbl>
    <w:p w14:paraId="798A56FB" w14:textId="77777777" w:rsidR="006C0480" w:rsidRDefault="006C0480" w:rsidP="006C0480">
      <w:pPr>
        <w:spacing w:after="0" w:line="240" w:lineRule="auto"/>
        <w:jc w:val="both"/>
        <w:rPr>
          <w:rFonts w:ascii="Times New Roman" w:hAnsi="Times New Roman"/>
          <w:sz w:val="24"/>
          <w:szCs w:val="24"/>
        </w:rPr>
      </w:pPr>
    </w:p>
    <w:p w14:paraId="4B37C462" w14:textId="77777777" w:rsidR="006C0480" w:rsidRPr="009E4357" w:rsidRDefault="006C0480" w:rsidP="006C0480">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3575BE57" w14:textId="77777777" w:rsidR="006C0480" w:rsidRDefault="006C0480" w:rsidP="006C0480">
      <w:pPr>
        <w:pStyle w:val="aa"/>
        <w:spacing w:after="0"/>
        <w:ind w:left="0"/>
        <w:rPr>
          <w:rFonts w:ascii="Times New Roman" w:hAnsi="Times New Roman"/>
          <w:sz w:val="24"/>
          <w:szCs w:val="24"/>
        </w:rPr>
      </w:pPr>
    </w:p>
    <w:p w14:paraId="0113E82D" w14:textId="77777777" w:rsidR="006C0480" w:rsidRPr="00DA0766" w:rsidRDefault="006C0480" w:rsidP="006C0480">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299,</w:t>
      </w:r>
    </w:p>
    <w:p w14:paraId="73BEAE48" w14:textId="77777777" w:rsidR="006C0480" w:rsidRPr="00DA0766" w:rsidRDefault="006C0480" w:rsidP="006C0480">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299.</w:t>
      </w:r>
    </w:p>
    <w:p w14:paraId="7530F93D" w14:textId="77777777" w:rsidR="006C0480" w:rsidRPr="00DA0766" w:rsidRDefault="006C0480" w:rsidP="006C0480">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w:t>
      </w:r>
    </w:p>
    <w:p w14:paraId="72D692EA" w14:textId="77777777" w:rsidR="006C0480" w:rsidRPr="00DA0766" w:rsidRDefault="006C0480" w:rsidP="006C0480">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Pr>
          <w:rFonts w:ascii="Times New Roman" w:eastAsiaTheme="minorHAnsi" w:hAnsi="Times New Roman" w:cstheme="minorBidi"/>
          <w:sz w:val="24"/>
          <w:szCs w:val="24"/>
          <w:lang w:eastAsia="en-US"/>
        </w:rPr>
        <w:t xml:space="preserve"> -</w:t>
      </w:r>
      <w:r w:rsidRPr="00DA0766">
        <w:rPr>
          <w:rFonts w:ascii="Times New Roman" w:eastAsiaTheme="minorHAnsi" w:hAnsi="Times New Roman" w:cstheme="minorBidi"/>
          <w:i/>
          <w:sz w:val="24"/>
          <w:szCs w:val="24"/>
          <w:lang w:eastAsia="en-US"/>
        </w:rPr>
        <w:t xml:space="preserve"> </w:t>
      </w:r>
    </w:p>
    <w:p w14:paraId="2CCF21A8" w14:textId="77777777" w:rsidR="006C0480" w:rsidRPr="00DA0766" w:rsidRDefault="006C0480" w:rsidP="006C0480">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w:t>
      </w:r>
    </w:p>
    <w:p w14:paraId="214AED3E" w14:textId="77777777" w:rsidR="006C0480" w:rsidRPr="00DA0766" w:rsidRDefault="006C0480" w:rsidP="006C0480">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sz w:val="24"/>
          <w:szCs w:val="24"/>
          <w:lang w:eastAsia="en-US"/>
        </w:rPr>
        <w:t>-</w:t>
      </w:r>
    </w:p>
    <w:p w14:paraId="527C3ABD" w14:textId="77777777" w:rsidR="006C0480" w:rsidRPr="00DA0766" w:rsidRDefault="006C0480" w:rsidP="006C0480">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w:t>
      </w:r>
      <w:proofErr w:type="gramStart"/>
      <w:r>
        <w:rPr>
          <w:rFonts w:ascii="Times New Roman" w:eastAsiaTheme="minorHAnsi" w:hAnsi="Times New Roman" w:cstheme="minorBidi"/>
          <w:i/>
          <w:sz w:val="24"/>
          <w:szCs w:val="24"/>
          <w:lang w:eastAsia="en-US"/>
        </w:rPr>
        <w:t>- .</w:t>
      </w:r>
      <w:proofErr w:type="gramEnd"/>
    </w:p>
    <w:p w14:paraId="02E64EFD" w14:textId="77777777" w:rsidR="006C0480" w:rsidRDefault="006C0480" w:rsidP="006C0480">
      <w:pPr>
        <w:rPr>
          <w:rFonts w:ascii="Times New Roman" w:hAnsi="Times New Roman"/>
        </w:rPr>
        <w:sectPr w:rsidR="006C0480" w:rsidSect="00FB7398">
          <w:pgSz w:w="11906" w:h="16838"/>
          <w:pgMar w:top="1134" w:right="850" w:bottom="1134" w:left="1134" w:header="708" w:footer="708" w:gutter="0"/>
          <w:cols w:space="708"/>
          <w:docGrid w:linePitch="360"/>
        </w:sectPr>
      </w:pPr>
    </w:p>
    <w:p w14:paraId="5870E9B8" w14:textId="77777777" w:rsidR="006C0480" w:rsidRPr="00ED5838" w:rsidRDefault="006C0480" w:rsidP="006C0480">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7EC31F52" w14:textId="77777777" w:rsidR="006C0480" w:rsidRPr="00ED5838" w:rsidRDefault="006C0480" w:rsidP="006C0480">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829"/>
        <w:gridCol w:w="775"/>
        <w:gridCol w:w="692"/>
        <w:gridCol w:w="769"/>
        <w:gridCol w:w="1402"/>
        <w:gridCol w:w="1325"/>
        <w:gridCol w:w="1631"/>
        <w:gridCol w:w="918"/>
        <w:gridCol w:w="992"/>
        <w:gridCol w:w="1247"/>
      </w:tblGrid>
      <w:tr w:rsidR="006C0480" w:rsidRPr="007D2A37" w14:paraId="092CA219" w14:textId="77777777" w:rsidTr="00A71DAB">
        <w:trPr>
          <w:trHeight w:val="484"/>
        </w:trPr>
        <w:tc>
          <w:tcPr>
            <w:tcW w:w="428" w:type="pct"/>
            <w:vMerge w:val="restart"/>
            <w:tcBorders>
              <w:top w:val="single" w:sz="4" w:space="0" w:color="auto"/>
              <w:left w:val="single" w:sz="4" w:space="0" w:color="auto"/>
              <w:bottom w:val="single" w:sz="4" w:space="0" w:color="auto"/>
              <w:right w:val="single" w:sz="4" w:space="0" w:color="auto"/>
            </w:tcBorders>
            <w:vAlign w:val="center"/>
            <w:hideMark/>
          </w:tcPr>
          <w:p w14:paraId="1E9577B7" w14:textId="77777777" w:rsidR="006C0480" w:rsidRPr="007D2A37" w:rsidRDefault="006C0480" w:rsidP="00A71DAB">
            <w:pPr>
              <w:suppressAutoHyphens/>
              <w:spacing w:after="0" w:line="240" w:lineRule="auto"/>
              <w:ind w:left="-57" w:right="-57"/>
              <w:jc w:val="center"/>
              <w:rPr>
                <w:rFonts w:ascii="Times New Roman" w:eastAsiaTheme="minorHAnsi" w:hAnsi="Times New Roman"/>
                <w:lang w:eastAsia="en-US"/>
              </w:rPr>
            </w:pPr>
            <w:r w:rsidRPr="007D2A37">
              <w:rPr>
                <w:rFonts w:ascii="Times New Roman" w:eastAsiaTheme="minorHAnsi" w:hAnsi="Times New Roman"/>
                <w:lang w:eastAsia="en-US"/>
              </w:rPr>
              <w:t>Коды профессиональных и общих компетенций</w:t>
            </w:r>
          </w:p>
        </w:tc>
        <w:tc>
          <w:tcPr>
            <w:tcW w:w="1289" w:type="pct"/>
            <w:vMerge w:val="restart"/>
            <w:tcBorders>
              <w:top w:val="single" w:sz="4" w:space="0" w:color="auto"/>
              <w:left w:val="single" w:sz="4" w:space="0" w:color="auto"/>
              <w:bottom w:val="single" w:sz="4" w:space="0" w:color="auto"/>
              <w:right w:val="single" w:sz="4" w:space="0" w:color="auto"/>
            </w:tcBorders>
            <w:vAlign w:val="center"/>
            <w:hideMark/>
          </w:tcPr>
          <w:p w14:paraId="671E62BF" w14:textId="77777777" w:rsidR="006C0480" w:rsidRPr="007D2A37" w:rsidRDefault="006C0480" w:rsidP="00A71DAB">
            <w:pPr>
              <w:suppressAutoHyphens/>
              <w:spacing w:after="0" w:line="240" w:lineRule="auto"/>
              <w:ind w:left="-57" w:right="-57"/>
              <w:jc w:val="center"/>
              <w:rPr>
                <w:rFonts w:ascii="Times New Roman" w:eastAsiaTheme="minorHAnsi" w:hAnsi="Times New Roman"/>
                <w:lang w:eastAsia="en-US"/>
              </w:rPr>
            </w:pPr>
            <w:r w:rsidRPr="007D2A37">
              <w:rPr>
                <w:rFonts w:ascii="Times New Roman" w:eastAsiaTheme="minorHAnsi" w:hAnsi="Times New Roman"/>
                <w:lang w:eastAsia="en-US"/>
              </w:rPr>
              <w:t>Наименования разделов профессионального модуля</w:t>
            </w:r>
          </w:p>
        </w:tc>
        <w:tc>
          <w:tcPr>
            <w:tcW w:w="261" w:type="pct"/>
            <w:vMerge w:val="restart"/>
            <w:tcBorders>
              <w:top w:val="single" w:sz="4" w:space="0" w:color="auto"/>
              <w:left w:val="single" w:sz="4" w:space="0" w:color="auto"/>
              <w:bottom w:val="single" w:sz="4" w:space="0" w:color="auto"/>
              <w:right w:val="single" w:sz="4" w:space="0" w:color="auto"/>
            </w:tcBorders>
            <w:vAlign w:val="center"/>
            <w:hideMark/>
          </w:tcPr>
          <w:p w14:paraId="13BF2D3B" w14:textId="77777777" w:rsidR="006C0480" w:rsidRPr="007D2A37" w:rsidRDefault="006C0480" w:rsidP="00A71DAB">
            <w:pPr>
              <w:spacing w:after="0" w:line="240" w:lineRule="auto"/>
              <w:jc w:val="center"/>
              <w:rPr>
                <w:rFonts w:ascii="Times New Roman" w:eastAsiaTheme="minorHAnsi" w:hAnsi="Times New Roman"/>
                <w:lang w:eastAsia="en-US"/>
              </w:rPr>
            </w:pPr>
            <w:r w:rsidRPr="007D2A37">
              <w:rPr>
                <w:rFonts w:ascii="Times New Roman" w:eastAsiaTheme="minorHAnsi" w:hAnsi="Times New Roman"/>
                <w:iCs/>
                <w:lang w:eastAsia="en-US"/>
              </w:rPr>
              <w:t>Всего, час.</w:t>
            </w:r>
          </w:p>
        </w:tc>
        <w:tc>
          <w:tcPr>
            <w:tcW w:w="23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836DCDE" w14:textId="77777777" w:rsidR="006C0480" w:rsidRPr="007D2A37" w:rsidRDefault="006C0480" w:rsidP="00A71DAB">
            <w:pPr>
              <w:spacing w:after="0" w:line="240" w:lineRule="auto"/>
              <w:ind w:left="113" w:right="113"/>
              <w:jc w:val="center"/>
              <w:rPr>
                <w:rFonts w:ascii="Times New Roman" w:eastAsiaTheme="minorHAnsi" w:hAnsi="Times New Roman"/>
                <w:lang w:eastAsia="en-US"/>
              </w:rPr>
            </w:pPr>
            <w:r w:rsidRPr="007D2A37">
              <w:rPr>
                <w:rFonts w:ascii="Times New Roman" w:eastAsiaTheme="minorHAnsi" w:hAnsi="Times New Roman"/>
                <w:iCs/>
                <w:lang w:eastAsia="en-US"/>
              </w:rPr>
              <w:t>В т.ч. в форме практической подготовки</w:t>
            </w:r>
          </w:p>
        </w:tc>
        <w:tc>
          <w:tcPr>
            <w:tcW w:w="2789" w:type="pct"/>
            <w:gridSpan w:val="7"/>
            <w:tcBorders>
              <w:top w:val="single" w:sz="4" w:space="0" w:color="auto"/>
              <w:left w:val="single" w:sz="4" w:space="0" w:color="auto"/>
              <w:bottom w:val="single" w:sz="4" w:space="0" w:color="auto"/>
              <w:right w:val="single" w:sz="4" w:space="0" w:color="auto"/>
            </w:tcBorders>
            <w:hideMark/>
          </w:tcPr>
          <w:p w14:paraId="5BC3FF79" w14:textId="77777777" w:rsidR="006C0480" w:rsidRPr="007D2A37" w:rsidRDefault="006C0480" w:rsidP="00A71DAB">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 xml:space="preserve">Объем профессионального модуля, </w:t>
            </w:r>
            <w:proofErr w:type="spellStart"/>
            <w:r w:rsidRPr="007D2A37">
              <w:rPr>
                <w:rFonts w:ascii="Times New Roman" w:eastAsiaTheme="minorHAnsi" w:hAnsi="Times New Roman"/>
                <w:lang w:eastAsia="en-US"/>
              </w:rPr>
              <w:t>ак</w:t>
            </w:r>
            <w:proofErr w:type="spellEnd"/>
            <w:r w:rsidRPr="007D2A37">
              <w:rPr>
                <w:rFonts w:ascii="Times New Roman" w:eastAsiaTheme="minorHAnsi" w:hAnsi="Times New Roman"/>
                <w:lang w:eastAsia="en-US"/>
              </w:rPr>
              <w:t>. час.</w:t>
            </w:r>
          </w:p>
        </w:tc>
      </w:tr>
      <w:tr w:rsidR="006C0480" w:rsidRPr="007D2A37" w14:paraId="584BE0C1" w14:textId="77777777" w:rsidTr="00A71DAB">
        <w:trPr>
          <w:trHeight w:val="58"/>
        </w:trPr>
        <w:tc>
          <w:tcPr>
            <w:tcW w:w="428" w:type="pct"/>
            <w:vMerge/>
            <w:tcBorders>
              <w:top w:val="single" w:sz="4" w:space="0" w:color="auto"/>
              <w:left w:val="single" w:sz="4" w:space="0" w:color="auto"/>
              <w:bottom w:val="single" w:sz="4" w:space="0" w:color="auto"/>
              <w:right w:val="single" w:sz="4" w:space="0" w:color="auto"/>
            </w:tcBorders>
            <w:vAlign w:val="center"/>
            <w:hideMark/>
          </w:tcPr>
          <w:p w14:paraId="10534418" w14:textId="77777777" w:rsidR="006C0480" w:rsidRPr="007D2A37" w:rsidRDefault="006C0480" w:rsidP="00A71DAB">
            <w:pPr>
              <w:spacing w:after="0" w:line="240" w:lineRule="auto"/>
              <w:rPr>
                <w:rFonts w:ascii="Times New Roman" w:eastAsiaTheme="minorHAnsi" w:hAnsi="Times New Roman"/>
                <w:lang w:eastAsia="en-US"/>
              </w:rPr>
            </w:pPr>
          </w:p>
        </w:tc>
        <w:tc>
          <w:tcPr>
            <w:tcW w:w="1289" w:type="pct"/>
            <w:vMerge/>
            <w:tcBorders>
              <w:top w:val="single" w:sz="4" w:space="0" w:color="auto"/>
              <w:left w:val="single" w:sz="4" w:space="0" w:color="auto"/>
              <w:bottom w:val="single" w:sz="4" w:space="0" w:color="auto"/>
              <w:right w:val="single" w:sz="4" w:space="0" w:color="auto"/>
            </w:tcBorders>
            <w:vAlign w:val="center"/>
            <w:hideMark/>
          </w:tcPr>
          <w:p w14:paraId="65680A3C" w14:textId="77777777" w:rsidR="006C0480" w:rsidRPr="007D2A37" w:rsidRDefault="006C0480" w:rsidP="00A71DAB">
            <w:pPr>
              <w:spacing w:after="0" w:line="240" w:lineRule="auto"/>
              <w:rPr>
                <w:rFonts w:ascii="Times New Roman" w:eastAsiaTheme="minorHAnsi" w:hAnsi="Times New Roman"/>
                <w:lang w:eastAsia="en-US"/>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635D7E81" w14:textId="77777777" w:rsidR="006C0480" w:rsidRPr="007D2A37" w:rsidRDefault="006C0480" w:rsidP="00A71DAB">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14CB0B7C" w14:textId="77777777" w:rsidR="006C0480" w:rsidRPr="007D2A37" w:rsidRDefault="006C0480" w:rsidP="00A71DAB">
            <w:pPr>
              <w:spacing w:after="0" w:line="240" w:lineRule="auto"/>
              <w:rPr>
                <w:rFonts w:ascii="Times New Roman" w:eastAsiaTheme="minorHAnsi" w:hAnsi="Times New Roman"/>
                <w:lang w:eastAsia="en-US"/>
              </w:rPr>
            </w:pPr>
          </w:p>
        </w:tc>
        <w:tc>
          <w:tcPr>
            <w:tcW w:w="2035" w:type="pct"/>
            <w:gridSpan w:val="5"/>
            <w:tcBorders>
              <w:top w:val="single" w:sz="4" w:space="0" w:color="auto"/>
              <w:left w:val="single" w:sz="4" w:space="0" w:color="auto"/>
              <w:bottom w:val="single" w:sz="4" w:space="0" w:color="auto"/>
              <w:right w:val="single" w:sz="4" w:space="0" w:color="auto"/>
            </w:tcBorders>
            <w:hideMark/>
          </w:tcPr>
          <w:p w14:paraId="4C8447BF" w14:textId="77777777" w:rsidR="006C0480" w:rsidRPr="007D2A37" w:rsidRDefault="006C0480" w:rsidP="00A71DAB">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Обучение по МДК</w:t>
            </w:r>
          </w:p>
        </w:tc>
        <w:tc>
          <w:tcPr>
            <w:tcW w:w="75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9C150F8" w14:textId="77777777" w:rsidR="006C0480" w:rsidRPr="007D2A37" w:rsidRDefault="006C0480" w:rsidP="00A71DAB">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Практики</w:t>
            </w:r>
          </w:p>
        </w:tc>
      </w:tr>
      <w:tr w:rsidR="006C0480" w:rsidRPr="007D2A37" w14:paraId="18772FD8" w14:textId="77777777" w:rsidTr="00A71DAB">
        <w:tc>
          <w:tcPr>
            <w:tcW w:w="428" w:type="pct"/>
            <w:vMerge/>
            <w:tcBorders>
              <w:top w:val="single" w:sz="4" w:space="0" w:color="auto"/>
              <w:left w:val="single" w:sz="4" w:space="0" w:color="auto"/>
              <w:bottom w:val="single" w:sz="4" w:space="0" w:color="auto"/>
              <w:right w:val="single" w:sz="4" w:space="0" w:color="auto"/>
            </w:tcBorders>
            <w:vAlign w:val="center"/>
            <w:hideMark/>
          </w:tcPr>
          <w:p w14:paraId="71FA41D3" w14:textId="77777777" w:rsidR="006C0480" w:rsidRPr="007D2A37" w:rsidRDefault="006C0480" w:rsidP="00A71DAB">
            <w:pPr>
              <w:spacing w:after="0" w:line="240" w:lineRule="auto"/>
              <w:rPr>
                <w:rFonts w:ascii="Times New Roman" w:eastAsiaTheme="minorHAnsi" w:hAnsi="Times New Roman"/>
                <w:lang w:eastAsia="en-US"/>
              </w:rPr>
            </w:pPr>
          </w:p>
        </w:tc>
        <w:tc>
          <w:tcPr>
            <w:tcW w:w="1289" w:type="pct"/>
            <w:vMerge/>
            <w:tcBorders>
              <w:top w:val="single" w:sz="4" w:space="0" w:color="auto"/>
              <w:left w:val="single" w:sz="4" w:space="0" w:color="auto"/>
              <w:bottom w:val="single" w:sz="4" w:space="0" w:color="auto"/>
              <w:right w:val="single" w:sz="4" w:space="0" w:color="auto"/>
            </w:tcBorders>
            <w:vAlign w:val="center"/>
            <w:hideMark/>
          </w:tcPr>
          <w:p w14:paraId="28BC2334" w14:textId="77777777" w:rsidR="006C0480" w:rsidRPr="007D2A37" w:rsidRDefault="006C0480" w:rsidP="00A71DAB">
            <w:pPr>
              <w:spacing w:after="0" w:line="240" w:lineRule="auto"/>
              <w:rPr>
                <w:rFonts w:ascii="Times New Roman" w:eastAsiaTheme="minorHAnsi" w:hAnsi="Times New Roman"/>
                <w:lang w:eastAsia="en-US"/>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549F5CED" w14:textId="77777777" w:rsidR="006C0480" w:rsidRPr="007D2A37" w:rsidRDefault="006C0480" w:rsidP="00A71DAB">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0BCE48A" w14:textId="77777777" w:rsidR="006C0480" w:rsidRPr="007D2A37" w:rsidRDefault="006C0480" w:rsidP="00A71DAB">
            <w:pPr>
              <w:spacing w:after="0" w:line="240" w:lineRule="auto"/>
              <w:rPr>
                <w:rFonts w:ascii="Times New Roman" w:eastAsiaTheme="minorHAnsi" w:hAnsi="Times New Roman"/>
                <w:lang w:eastAsia="en-US"/>
              </w:rPr>
            </w:pPr>
          </w:p>
        </w:tc>
        <w:tc>
          <w:tcPr>
            <w:tcW w:w="259" w:type="pct"/>
            <w:vMerge w:val="restart"/>
            <w:tcBorders>
              <w:top w:val="single" w:sz="4" w:space="0" w:color="auto"/>
              <w:left w:val="single" w:sz="4" w:space="0" w:color="auto"/>
              <w:bottom w:val="single" w:sz="4" w:space="0" w:color="auto"/>
              <w:right w:val="single" w:sz="4" w:space="0" w:color="auto"/>
            </w:tcBorders>
            <w:hideMark/>
          </w:tcPr>
          <w:p w14:paraId="69983FF2" w14:textId="77777777" w:rsidR="006C0480" w:rsidRPr="007D2A37" w:rsidRDefault="006C0480" w:rsidP="00A71DAB">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Всего</w:t>
            </w:r>
          </w:p>
        </w:tc>
        <w:tc>
          <w:tcPr>
            <w:tcW w:w="1776" w:type="pct"/>
            <w:gridSpan w:val="4"/>
            <w:tcBorders>
              <w:top w:val="single" w:sz="4" w:space="0" w:color="auto"/>
              <w:left w:val="single" w:sz="4" w:space="0" w:color="auto"/>
              <w:bottom w:val="single" w:sz="4" w:space="0" w:color="auto"/>
              <w:right w:val="single" w:sz="4" w:space="0" w:color="auto"/>
            </w:tcBorders>
            <w:hideMark/>
          </w:tcPr>
          <w:p w14:paraId="10DA2180" w14:textId="77777777" w:rsidR="006C0480" w:rsidRPr="007D2A37" w:rsidRDefault="006C0480" w:rsidP="00A71DAB">
            <w:pPr>
              <w:suppressAutoHyphens/>
              <w:spacing w:after="0" w:line="240" w:lineRule="auto"/>
              <w:jc w:val="center"/>
              <w:rPr>
                <w:rFonts w:ascii="Times New Roman" w:eastAsiaTheme="minorHAnsi" w:hAnsi="Times New Roman"/>
                <w:lang w:eastAsia="en-US"/>
              </w:rPr>
            </w:pPr>
            <w:r w:rsidRPr="007D2A37">
              <w:rPr>
                <w:rFonts w:ascii="Times New Roman" w:eastAsiaTheme="minorHAnsi" w:hAnsi="Times New Roman"/>
                <w:lang w:eastAsia="en-US"/>
              </w:rPr>
              <w:t>В том числе</w:t>
            </w:r>
          </w:p>
        </w:tc>
        <w:tc>
          <w:tcPr>
            <w:tcW w:w="754" w:type="pct"/>
            <w:gridSpan w:val="2"/>
            <w:vMerge/>
            <w:tcBorders>
              <w:top w:val="single" w:sz="4" w:space="0" w:color="auto"/>
              <w:left w:val="single" w:sz="4" w:space="0" w:color="auto"/>
              <w:bottom w:val="single" w:sz="4" w:space="0" w:color="auto"/>
              <w:right w:val="single" w:sz="4" w:space="0" w:color="auto"/>
            </w:tcBorders>
            <w:vAlign w:val="center"/>
            <w:hideMark/>
          </w:tcPr>
          <w:p w14:paraId="1B43F0BC" w14:textId="77777777" w:rsidR="006C0480" w:rsidRPr="007D2A37" w:rsidRDefault="006C0480" w:rsidP="00A71DAB">
            <w:pPr>
              <w:spacing w:after="0" w:line="240" w:lineRule="auto"/>
              <w:rPr>
                <w:rFonts w:ascii="Times New Roman" w:eastAsiaTheme="minorHAnsi" w:hAnsi="Times New Roman"/>
                <w:lang w:eastAsia="en-US"/>
              </w:rPr>
            </w:pPr>
          </w:p>
        </w:tc>
      </w:tr>
      <w:tr w:rsidR="006C0480" w:rsidRPr="007D2A37" w14:paraId="638FC1B2" w14:textId="77777777" w:rsidTr="00A71DAB">
        <w:trPr>
          <w:cantSplit/>
          <w:trHeight w:val="2437"/>
        </w:trPr>
        <w:tc>
          <w:tcPr>
            <w:tcW w:w="428" w:type="pct"/>
            <w:vMerge/>
            <w:tcBorders>
              <w:top w:val="single" w:sz="4" w:space="0" w:color="auto"/>
              <w:left w:val="single" w:sz="4" w:space="0" w:color="auto"/>
              <w:bottom w:val="single" w:sz="4" w:space="0" w:color="auto"/>
              <w:right w:val="single" w:sz="4" w:space="0" w:color="auto"/>
            </w:tcBorders>
            <w:vAlign w:val="center"/>
            <w:hideMark/>
          </w:tcPr>
          <w:p w14:paraId="2F733940" w14:textId="77777777" w:rsidR="006C0480" w:rsidRPr="007D2A37" w:rsidRDefault="006C0480" w:rsidP="00A71DAB">
            <w:pPr>
              <w:spacing w:after="0" w:line="240" w:lineRule="auto"/>
              <w:rPr>
                <w:rFonts w:ascii="Times New Roman" w:eastAsiaTheme="minorHAnsi" w:hAnsi="Times New Roman"/>
                <w:lang w:eastAsia="en-US"/>
              </w:rPr>
            </w:pPr>
          </w:p>
        </w:tc>
        <w:tc>
          <w:tcPr>
            <w:tcW w:w="1289" w:type="pct"/>
            <w:vMerge/>
            <w:tcBorders>
              <w:top w:val="single" w:sz="4" w:space="0" w:color="auto"/>
              <w:left w:val="single" w:sz="4" w:space="0" w:color="auto"/>
              <w:bottom w:val="single" w:sz="4" w:space="0" w:color="auto"/>
              <w:right w:val="single" w:sz="4" w:space="0" w:color="auto"/>
            </w:tcBorders>
            <w:vAlign w:val="center"/>
            <w:hideMark/>
          </w:tcPr>
          <w:p w14:paraId="72682689" w14:textId="77777777" w:rsidR="006C0480" w:rsidRPr="007D2A37" w:rsidRDefault="006C0480" w:rsidP="00A71DAB">
            <w:pPr>
              <w:spacing w:after="0" w:line="240" w:lineRule="auto"/>
              <w:rPr>
                <w:rFonts w:ascii="Times New Roman" w:eastAsiaTheme="minorHAnsi" w:hAnsi="Times New Roman"/>
                <w:lang w:eastAsia="en-US"/>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14:paraId="209B5141" w14:textId="77777777" w:rsidR="006C0480" w:rsidRPr="007D2A37" w:rsidRDefault="006C0480" w:rsidP="00A71DAB">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188EB48" w14:textId="77777777" w:rsidR="006C0480" w:rsidRPr="007D2A37" w:rsidRDefault="006C0480" w:rsidP="00A71DAB">
            <w:pPr>
              <w:spacing w:after="0" w:line="240" w:lineRule="auto"/>
              <w:rPr>
                <w:rFonts w:ascii="Times New Roman" w:eastAsiaTheme="minorHAnsi" w:hAnsi="Times New Roman"/>
                <w:lang w:eastAsia="en-US"/>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7CB6D343" w14:textId="77777777" w:rsidR="006C0480" w:rsidRPr="007D2A37" w:rsidRDefault="006C0480" w:rsidP="00A71DAB">
            <w:pPr>
              <w:spacing w:after="0" w:line="240" w:lineRule="auto"/>
              <w:rPr>
                <w:rFonts w:ascii="Times New Roman" w:eastAsiaTheme="minorHAnsi" w:hAnsi="Times New Roman"/>
                <w:lang w:eastAsia="en-US"/>
              </w:rPr>
            </w:pPr>
          </w:p>
        </w:tc>
        <w:tc>
          <w:tcPr>
            <w:tcW w:w="472" w:type="pct"/>
            <w:tcBorders>
              <w:top w:val="single" w:sz="4" w:space="0" w:color="auto"/>
              <w:left w:val="single" w:sz="4" w:space="0" w:color="auto"/>
              <w:bottom w:val="single" w:sz="4" w:space="0" w:color="auto"/>
              <w:right w:val="single" w:sz="4" w:space="0" w:color="auto"/>
            </w:tcBorders>
            <w:textDirection w:val="btLr"/>
            <w:vAlign w:val="center"/>
            <w:hideMark/>
          </w:tcPr>
          <w:p w14:paraId="0CD3B4B2" w14:textId="77777777" w:rsidR="006C0480" w:rsidRPr="007D2A37" w:rsidRDefault="006C0480" w:rsidP="00A71DAB">
            <w:pPr>
              <w:suppressAutoHyphens/>
              <w:spacing w:after="0" w:line="240" w:lineRule="auto"/>
              <w:ind w:left="-57" w:right="-57"/>
              <w:jc w:val="center"/>
              <w:rPr>
                <w:rFonts w:ascii="Times New Roman" w:eastAsiaTheme="minorHAnsi" w:hAnsi="Times New Roman"/>
                <w:i/>
                <w:lang w:eastAsia="en-US"/>
              </w:rPr>
            </w:pPr>
            <w:r w:rsidRPr="007D2A37">
              <w:rPr>
                <w:rFonts w:ascii="Times New Roman" w:eastAsiaTheme="minorHAnsi" w:hAnsi="Times New Roman"/>
                <w:color w:val="000000"/>
                <w:lang w:eastAsia="en-US"/>
              </w:rPr>
              <w:t>Лабораторных и практических занятий</w:t>
            </w:r>
          </w:p>
        </w:tc>
        <w:tc>
          <w:tcPr>
            <w:tcW w:w="446" w:type="pct"/>
            <w:tcBorders>
              <w:top w:val="single" w:sz="4" w:space="0" w:color="auto"/>
              <w:left w:val="single" w:sz="4" w:space="0" w:color="auto"/>
              <w:bottom w:val="single" w:sz="4" w:space="0" w:color="auto"/>
              <w:right w:val="single" w:sz="4" w:space="0" w:color="auto"/>
            </w:tcBorders>
            <w:textDirection w:val="btLr"/>
            <w:vAlign w:val="center"/>
            <w:hideMark/>
          </w:tcPr>
          <w:p w14:paraId="30C7B95A" w14:textId="77777777" w:rsidR="006C0480" w:rsidRPr="007D2A37" w:rsidRDefault="006C0480" w:rsidP="00A71DAB">
            <w:pPr>
              <w:suppressAutoHyphens/>
              <w:spacing w:after="0" w:line="240" w:lineRule="auto"/>
              <w:ind w:left="-57" w:right="-57"/>
              <w:jc w:val="center"/>
              <w:rPr>
                <w:rFonts w:ascii="Times New Roman" w:eastAsiaTheme="minorHAnsi" w:hAnsi="Times New Roman"/>
                <w:iCs/>
                <w:lang w:eastAsia="en-US"/>
              </w:rPr>
            </w:pPr>
            <w:r w:rsidRPr="007D2A37">
              <w:rPr>
                <w:rFonts w:ascii="Times New Roman" w:eastAsiaTheme="minorHAnsi" w:hAnsi="Times New Roman"/>
                <w:lang w:eastAsia="en-US"/>
              </w:rPr>
              <w:t>Курсовых работ (проектов)</w:t>
            </w:r>
          </w:p>
        </w:tc>
        <w:tc>
          <w:tcPr>
            <w:tcW w:w="549" w:type="pct"/>
            <w:tcBorders>
              <w:top w:val="single" w:sz="4" w:space="0" w:color="auto"/>
              <w:left w:val="single" w:sz="4" w:space="0" w:color="auto"/>
              <w:bottom w:val="single" w:sz="4" w:space="0" w:color="auto"/>
              <w:right w:val="single" w:sz="4" w:space="0" w:color="auto"/>
            </w:tcBorders>
            <w:textDirection w:val="btLr"/>
            <w:vAlign w:val="center"/>
            <w:hideMark/>
          </w:tcPr>
          <w:p w14:paraId="791E7D5F" w14:textId="77777777" w:rsidR="006C0480" w:rsidRPr="007D2A37" w:rsidRDefault="006C0480" w:rsidP="00A71DAB">
            <w:pPr>
              <w:suppressAutoHyphens/>
              <w:spacing w:after="0" w:line="240" w:lineRule="auto"/>
              <w:ind w:left="-57" w:right="-57"/>
              <w:jc w:val="center"/>
              <w:rPr>
                <w:rFonts w:ascii="Times New Roman" w:eastAsiaTheme="minorHAnsi" w:hAnsi="Times New Roman"/>
                <w:color w:val="000000"/>
                <w:lang w:eastAsia="en-US"/>
              </w:rPr>
            </w:pPr>
            <w:r w:rsidRPr="007D2A37">
              <w:rPr>
                <w:rFonts w:ascii="Times New Roman" w:eastAsiaTheme="minorHAnsi" w:hAnsi="Times New Roman"/>
                <w:lang w:eastAsia="en-US"/>
              </w:rPr>
              <w:t>Самостоятельная работа</w:t>
            </w:r>
          </w:p>
        </w:tc>
        <w:tc>
          <w:tcPr>
            <w:tcW w:w="309" w:type="pct"/>
            <w:tcBorders>
              <w:top w:val="single" w:sz="4" w:space="0" w:color="auto"/>
              <w:left w:val="single" w:sz="4" w:space="0" w:color="auto"/>
              <w:bottom w:val="single" w:sz="4" w:space="0" w:color="auto"/>
              <w:right w:val="single" w:sz="4" w:space="0" w:color="auto"/>
            </w:tcBorders>
            <w:textDirection w:val="btLr"/>
            <w:vAlign w:val="center"/>
            <w:hideMark/>
          </w:tcPr>
          <w:p w14:paraId="21BC90E3" w14:textId="77777777" w:rsidR="006C0480" w:rsidRPr="007D2A37" w:rsidRDefault="006C0480" w:rsidP="00A71DAB">
            <w:pPr>
              <w:suppressAutoHyphens/>
              <w:spacing w:after="0" w:line="240" w:lineRule="auto"/>
              <w:ind w:left="-57" w:right="-57"/>
              <w:jc w:val="center"/>
              <w:rPr>
                <w:rFonts w:ascii="Times New Roman" w:eastAsiaTheme="minorHAnsi" w:hAnsi="Times New Roman"/>
                <w:lang w:eastAsia="en-US"/>
              </w:rPr>
            </w:pPr>
            <w:r w:rsidRPr="007D2A37">
              <w:rPr>
                <w:rFonts w:ascii="Times New Roman" w:eastAsiaTheme="minorHAnsi" w:hAnsi="Times New Roman"/>
                <w:lang w:eastAsia="en-US"/>
              </w:rPr>
              <w:t>Промежуточная аттестация</w:t>
            </w:r>
          </w:p>
        </w:tc>
        <w:tc>
          <w:tcPr>
            <w:tcW w:w="334" w:type="pct"/>
            <w:tcBorders>
              <w:top w:val="single" w:sz="4" w:space="0" w:color="auto"/>
              <w:left w:val="single" w:sz="4" w:space="0" w:color="auto"/>
              <w:bottom w:val="single" w:sz="4" w:space="0" w:color="auto"/>
              <w:right w:val="single" w:sz="4" w:space="0" w:color="auto"/>
            </w:tcBorders>
            <w:textDirection w:val="btLr"/>
            <w:vAlign w:val="center"/>
            <w:hideMark/>
          </w:tcPr>
          <w:p w14:paraId="5A0F132E" w14:textId="77777777" w:rsidR="006C0480" w:rsidRPr="007D2A37" w:rsidRDefault="006C0480" w:rsidP="00A71DAB">
            <w:pPr>
              <w:suppressAutoHyphens/>
              <w:spacing w:after="0" w:line="240" w:lineRule="auto"/>
              <w:ind w:left="-57" w:right="-57"/>
              <w:jc w:val="center"/>
              <w:rPr>
                <w:rFonts w:ascii="Times New Roman" w:eastAsiaTheme="minorHAnsi" w:hAnsi="Times New Roman"/>
                <w:i/>
                <w:lang w:eastAsia="en-US"/>
              </w:rPr>
            </w:pPr>
            <w:r w:rsidRPr="007D2A37">
              <w:rPr>
                <w:rFonts w:ascii="Times New Roman" w:eastAsiaTheme="minorHAnsi" w:hAnsi="Times New Roman"/>
                <w:lang w:eastAsia="en-US"/>
              </w:rPr>
              <w:t>Учебная</w:t>
            </w:r>
          </w:p>
        </w:tc>
        <w:tc>
          <w:tcPr>
            <w:tcW w:w="420" w:type="pct"/>
            <w:tcBorders>
              <w:top w:val="single" w:sz="4" w:space="0" w:color="auto"/>
              <w:left w:val="single" w:sz="4" w:space="0" w:color="auto"/>
              <w:bottom w:val="single" w:sz="4" w:space="0" w:color="auto"/>
              <w:right w:val="single" w:sz="4" w:space="0" w:color="auto"/>
            </w:tcBorders>
            <w:textDirection w:val="btLr"/>
            <w:vAlign w:val="center"/>
            <w:hideMark/>
          </w:tcPr>
          <w:p w14:paraId="0F5FA6D4" w14:textId="77777777" w:rsidR="006C0480" w:rsidRPr="007D2A37" w:rsidRDefault="006C0480" w:rsidP="00A71DAB">
            <w:pPr>
              <w:suppressAutoHyphens/>
              <w:spacing w:after="0" w:line="240" w:lineRule="auto"/>
              <w:ind w:left="-57" w:right="-57"/>
              <w:jc w:val="center"/>
              <w:rPr>
                <w:rFonts w:ascii="Times New Roman" w:eastAsiaTheme="minorHAnsi" w:hAnsi="Times New Roman"/>
                <w:i/>
                <w:lang w:eastAsia="en-US"/>
              </w:rPr>
            </w:pPr>
            <w:r w:rsidRPr="007D2A37">
              <w:rPr>
                <w:rFonts w:ascii="Times New Roman" w:eastAsiaTheme="minorHAnsi" w:hAnsi="Times New Roman"/>
                <w:lang w:eastAsia="en-US"/>
              </w:rPr>
              <w:t>Производственная</w:t>
            </w:r>
          </w:p>
        </w:tc>
      </w:tr>
      <w:tr w:rsidR="006C0480" w:rsidRPr="007D2A37" w14:paraId="3C13AFEA" w14:textId="77777777" w:rsidTr="00A71DAB">
        <w:trPr>
          <w:trHeight w:val="415"/>
        </w:trPr>
        <w:tc>
          <w:tcPr>
            <w:tcW w:w="428" w:type="pct"/>
            <w:tcBorders>
              <w:top w:val="single" w:sz="4" w:space="0" w:color="auto"/>
              <w:left w:val="single" w:sz="4" w:space="0" w:color="auto"/>
              <w:bottom w:val="single" w:sz="4" w:space="0" w:color="auto"/>
              <w:right w:val="single" w:sz="4" w:space="0" w:color="auto"/>
            </w:tcBorders>
            <w:vAlign w:val="center"/>
            <w:hideMark/>
          </w:tcPr>
          <w:p w14:paraId="1D06A9B9" w14:textId="77777777" w:rsidR="006C0480" w:rsidRPr="007D2A37" w:rsidRDefault="006C0480" w:rsidP="00A71DAB">
            <w:pPr>
              <w:spacing w:after="0" w:line="240" w:lineRule="auto"/>
              <w:jc w:val="center"/>
              <w:rPr>
                <w:rFonts w:ascii="Times New Roman" w:eastAsiaTheme="minorHAnsi" w:hAnsi="Times New Roman"/>
                <w:i/>
                <w:lang w:eastAsia="en-US"/>
              </w:rPr>
            </w:pPr>
            <w:r>
              <w:rPr>
                <w:rFonts w:ascii="Times New Roman" w:eastAsiaTheme="minorHAnsi" w:hAnsi="Times New Roman"/>
                <w:i/>
                <w:lang w:eastAsia="en-US"/>
              </w:rPr>
              <w:t>25</w:t>
            </w:r>
            <w:r w:rsidRPr="007D2A37">
              <w:rPr>
                <w:rFonts w:ascii="Times New Roman" w:eastAsiaTheme="minorHAnsi" w:hAnsi="Times New Roman"/>
                <w:i/>
                <w:lang w:eastAsia="en-US"/>
              </w:rPr>
              <w:t>1</w:t>
            </w:r>
          </w:p>
        </w:tc>
        <w:tc>
          <w:tcPr>
            <w:tcW w:w="1289" w:type="pct"/>
            <w:tcBorders>
              <w:top w:val="single" w:sz="4" w:space="0" w:color="auto"/>
              <w:left w:val="single" w:sz="4" w:space="0" w:color="auto"/>
              <w:bottom w:val="single" w:sz="4" w:space="0" w:color="auto"/>
              <w:right w:val="single" w:sz="4" w:space="0" w:color="auto"/>
            </w:tcBorders>
            <w:vAlign w:val="center"/>
            <w:hideMark/>
          </w:tcPr>
          <w:p w14:paraId="23A9F2CE"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2</w:t>
            </w:r>
          </w:p>
        </w:tc>
        <w:tc>
          <w:tcPr>
            <w:tcW w:w="261" w:type="pct"/>
            <w:tcBorders>
              <w:top w:val="single" w:sz="4" w:space="0" w:color="auto"/>
              <w:left w:val="single" w:sz="4" w:space="0" w:color="auto"/>
              <w:bottom w:val="single" w:sz="4" w:space="0" w:color="auto"/>
              <w:right w:val="single" w:sz="4" w:space="0" w:color="auto"/>
            </w:tcBorders>
            <w:vAlign w:val="center"/>
            <w:hideMark/>
          </w:tcPr>
          <w:p w14:paraId="49D47F15"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3</w:t>
            </w:r>
          </w:p>
        </w:tc>
        <w:tc>
          <w:tcPr>
            <w:tcW w:w="233" w:type="pct"/>
            <w:tcBorders>
              <w:top w:val="single" w:sz="4" w:space="0" w:color="auto"/>
              <w:left w:val="single" w:sz="4" w:space="0" w:color="auto"/>
              <w:bottom w:val="single" w:sz="4" w:space="0" w:color="auto"/>
              <w:right w:val="single" w:sz="4" w:space="0" w:color="auto"/>
            </w:tcBorders>
            <w:vAlign w:val="center"/>
            <w:hideMark/>
          </w:tcPr>
          <w:p w14:paraId="781C35F2"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4</w:t>
            </w:r>
          </w:p>
        </w:tc>
        <w:tc>
          <w:tcPr>
            <w:tcW w:w="259" w:type="pct"/>
            <w:tcBorders>
              <w:top w:val="single" w:sz="4" w:space="0" w:color="auto"/>
              <w:left w:val="single" w:sz="4" w:space="0" w:color="auto"/>
              <w:bottom w:val="single" w:sz="4" w:space="0" w:color="auto"/>
              <w:right w:val="single" w:sz="4" w:space="0" w:color="auto"/>
            </w:tcBorders>
            <w:vAlign w:val="center"/>
            <w:hideMark/>
          </w:tcPr>
          <w:p w14:paraId="6D4E85A3"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5</w:t>
            </w:r>
          </w:p>
        </w:tc>
        <w:tc>
          <w:tcPr>
            <w:tcW w:w="472" w:type="pct"/>
            <w:tcBorders>
              <w:top w:val="single" w:sz="4" w:space="0" w:color="auto"/>
              <w:left w:val="single" w:sz="4" w:space="0" w:color="auto"/>
              <w:bottom w:val="single" w:sz="4" w:space="0" w:color="auto"/>
              <w:right w:val="single" w:sz="4" w:space="0" w:color="auto"/>
            </w:tcBorders>
            <w:vAlign w:val="center"/>
            <w:hideMark/>
          </w:tcPr>
          <w:p w14:paraId="7869C0D0"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6</w:t>
            </w:r>
          </w:p>
        </w:tc>
        <w:tc>
          <w:tcPr>
            <w:tcW w:w="446" w:type="pct"/>
            <w:tcBorders>
              <w:top w:val="single" w:sz="4" w:space="0" w:color="auto"/>
              <w:left w:val="single" w:sz="4" w:space="0" w:color="auto"/>
              <w:bottom w:val="single" w:sz="4" w:space="0" w:color="auto"/>
              <w:right w:val="single" w:sz="4" w:space="0" w:color="auto"/>
            </w:tcBorders>
            <w:vAlign w:val="center"/>
            <w:hideMark/>
          </w:tcPr>
          <w:p w14:paraId="0C16DC7C"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7</w:t>
            </w:r>
          </w:p>
        </w:tc>
        <w:tc>
          <w:tcPr>
            <w:tcW w:w="549" w:type="pct"/>
            <w:tcBorders>
              <w:top w:val="single" w:sz="4" w:space="0" w:color="auto"/>
              <w:left w:val="single" w:sz="4" w:space="0" w:color="auto"/>
              <w:bottom w:val="single" w:sz="4" w:space="0" w:color="auto"/>
              <w:right w:val="single" w:sz="4" w:space="0" w:color="auto"/>
            </w:tcBorders>
            <w:vAlign w:val="center"/>
            <w:hideMark/>
          </w:tcPr>
          <w:p w14:paraId="64152A55"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8</w:t>
            </w:r>
          </w:p>
        </w:tc>
        <w:tc>
          <w:tcPr>
            <w:tcW w:w="309" w:type="pct"/>
            <w:tcBorders>
              <w:top w:val="single" w:sz="4" w:space="0" w:color="auto"/>
              <w:left w:val="single" w:sz="4" w:space="0" w:color="auto"/>
              <w:bottom w:val="single" w:sz="4" w:space="0" w:color="auto"/>
              <w:right w:val="single" w:sz="4" w:space="0" w:color="auto"/>
            </w:tcBorders>
            <w:vAlign w:val="center"/>
            <w:hideMark/>
          </w:tcPr>
          <w:p w14:paraId="1B05DBF1"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9</w:t>
            </w:r>
          </w:p>
        </w:tc>
        <w:tc>
          <w:tcPr>
            <w:tcW w:w="334" w:type="pct"/>
            <w:tcBorders>
              <w:top w:val="single" w:sz="4" w:space="0" w:color="auto"/>
              <w:left w:val="single" w:sz="4" w:space="0" w:color="auto"/>
              <w:bottom w:val="single" w:sz="4" w:space="0" w:color="auto"/>
              <w:right w:val="single" w:sz="4" w:space="0" w:color="auto"/>
            </w:tcBorders>
            <w:vAlign w:val="center"/>
            <w:hideMark/>
          </w:tcPr>
          <w:p w14:paraId="4AD376F4"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10</w:t>
            </w:r>
          </w:p>
        </w:tc>
        <w:tc>
          <w:tcPr>
            <w:tcW w:w="420" w:type="pct"/>
            <w:tcBorders>
              <w:top w:val="single" w:sz="4" w:space="0" w:color="auto"/>
              <w:left w:val="single" w:sz="4" w:space="0" w:color="auto"/>
              <w:bottom w:val="single" w:sz="4" w:space="0" w:color="auto"/>
              <w:right w:val="single" w:sz="4" w:space="0" w:color="auto"/>
            </w:tcBorders>
            <w:vAlign w:val="center"/>
            <w:hideMark/>
          </w:tcPr>
          <w:p w14:paraId="2D8756A4" w14:textId="77777777"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eastAsiaTheme="minorHAnsi" w:hAnsi="Times New Roman"/>
                <w:i/>
                <w:lang w:eastAsia="en-US"/>
              </w:rPr>
              <w:t>11</w:t>
            </w:r>
          </w:p>
        </w:tc>
      </w:tr>
      <w:tr w:rsidR="006C0480" w:rsidRPr="007D2A37" w14:paraId="592FD78E" w14:textId="77777777" w:rsidTr="00A71DAB">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5A5071C8" w14:textId="58CE3810" w:rsidR="006C0480" w:rsidRPr="007D2A37" w:rsidRDefault="006C0480" w:rsidP="00A71DAB">
            <w:pPr>
              <w:spacing w:after="0" w:line="240" w:lineRule="auto"/>
              <w:jc w:val="center"/>
              <w:rPr>
                <w:rFonts w:ascii="Times New Roman" w:hAnsi="Times New Roman"/>
                <w:color w:val="000000"/>
                <w:lang w:val="en-US" w:eastAsia="en-US"/>
              </w:rPr>
            </w:pPr>
            <w:r w:rsidRPr="007D2A37">
              <w:rPr>
                <w:rFonts w:ascii="Times New Roman" w:hAnsi="Times New Roman"/>
                <w:bCs/>
                <w:iCs/>
              </w:rPr>
              <w:t xml:space="preserve">ПК </w:t>
            </w:r>
            <w:r w:rsidR="00FE3084">
              <w:rPr>
                <w:rFonts w:ascii="Times New Roman" w:hAnsi="Times New Roman"/>
                <w:bCs/>
                <w:iCs/>
              </w:rPr>
              <w:t>3</w:t>
            </w:r>
            <w:r w:rsidRPr="007D2A37">
              <w:rPr>
                <w:rFonts w:ascii="Times New Roman" w:hAnsi="Times New Roman"/>
                <w:bCs/>
                <w:iCs/>
              </w:rPr>
              <w:t>.2.</w:t>
            </w:r>
            <w:r w:rsidRPr="007D2A37">
              <w:rPr>
                <w:rFonts w:ascii="Times New Roman" w:hAnsi="Times New Roman"/>
                <w:color w:val="000000"/>
                <w:lang w:val="en-US" w:eastAsia="en-US"/>
              </w:rPr>
              <w:t> </w:t>
            </w:r>
          </w:p>
        </w:tc>
        <w:tc>
          <w:tcPr>
            <w:tcW w:w="1289" w:type="pct"/>
            <w:tcBorders>
              <w:top w:val="nil"/>
              <w:left w:val="nil"/>
              <w:bottom w:val="single" w:sz="4" w:space="0" w:color="auto"/>
              <w:right w:val="single" w:sz="4" w:space="0" w:color="auto"/>
            </w:tcBorders>
            <w:shd w:val="clear" w:color="auto" w:fill="auto"/>
            <w:vAlign w:val="center"/>
          </w:tcPr>
          <w:p w14:paraId="5B29F453" w14:textId="77777777" w:rsidR="006C0480" w:rsidRPr="007D2A37" w:rsidRDefault="006C0480" w:rsidP="00A71DAB">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Раздел 1. Осуществление диагностирования состояния промышленного холодильного и морозильного оборудования, дефектация его узлов и элементов.</w:t>
            </w:r>
          </w:p>
        </w:tc>
        <w:tc>
          <w:tcPr>
            <w:tcW w:w="261" w:type="pct"/>
            <w:tcBorders>
              <w:top w:val="nil"/>
              <w:left w:val="nil"/>
              <w:bottom w:val="single" w:sz="4" w:space="0" w:color="auto"/>
              <w:right w:val="single" w:sz="4" w:space="0" w:color="auto"/>
            </w:tcBorders>
            <w:shd w:val="clear" w:color="auto" w:fill="auto"/>
            <w:vAlign w:val="center"/>
          </w:tcPr>
          <w:p w14:paraId="738EF8DA" w14:textId="404F6F80" w:rsidR="006C0480" w:rsidRPr="007D2A37" w:rsidRDefault="006C0480" w:rsidP="00A71DAB">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4EEDC831" w14:textId="3EE05CA8" w:rsidR="006C0480" w:rsidRPr="007D2A37" w:rsidRDefault="006C0480" w:rsidP="00A71DAB">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1325E987" w14:textId="6887DAC3" w:rsidR="006C0480" w:rsidRPr="007D2A37" w:rsidRDefault="006C0480" w:rsidP="00A71DAB">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307C9ED6" w14:textId="17385E57" w:rsidR="006C0480" w:rsidRPr="007D2A37" w:rsidRDefault="006C0480" w:rsidP="00A71DAB">
            <w:pPr>
              <w:spacing w:after="0" w:line="240" w:lineRule="auto"/>
              <w:jc w:val="center"/>
              <w:rPr>
                <w:rFonts w:ascii="Times New Roman" w:hAnsi="Times New Roman"/>
                <w:color w:val="000000"/>
                <w:lang w:eastAsia="en-US"/>
              </w:rPr>
            </w:pPr>
          </w:p>
        </w:tc>
        <w:tc>
          <w:tcPr>
            <w:tcW w:w="446" w:type="pct"/>
            <w:vMerge w:val="restart"/>
            <w:tcBorders>
              <w:top w:val="single" w:sz="4" w:space="0" w:color="auto"/>
              <w:left w:val="single" w:sz="4" w:space="0" w:color="auto"/>
              <w:right w:val="single" w:sz="4" w:space="0" w:color="auto"/>
            </w:tcBorders>
            <w:vAlign w:val="center"/>
          </w:tcPr>
          <w:p w14:paraId="37E63376" w14:textId="41528EAD" w:rsidR="006C0480" w:rsidRPr="007D2A37" w:rsidRDefault="006C0480" w:rsidP="00A71DAB">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155106CB" w14:textId="1E5F1919" w:rsidR="006C0480" w:rsidRPr="007D2A37" w:rsidRDefault="006C0480" w:rsidP="00A71DAB">
            <w:pPr>
              <w:spacing w:after="0" w:line="240" w:lineRule="auto"/>
              <w:jc w:val="center"/>
              <w:rPr>
                <w:rFonts w:ascii="Times New Roman" w:eastAsiaTheme="minorHAnsi" w:hAnsi="Times New Roman"/>
                <w:lang w:eastAsia="en-US"/>
              </w:rPr>
            </w:pPr>
          </w:p>
        </w:tc>
        <w:tc>
          <w:tcPr>
            <w:tcW w:w="309" w:type="pct"/>
            <w:vMerge w:val="restart"/>
            <w:tcBorders>
              <w:top w:val="single" w:sz="4" w:space="0" w:color="auto"/>
              <w:left w:val="single" w:sz="4" w:space="0" w:color="auto"/>
              <w:bottom w:val="single" w:sz="4" w:space="0" w:color="auto"/>
              <w:right w:val="single" w:sz="4" w:space="0" w:color="auto"/>
            </w:tcBorders>
            <w:vAlign w:val="center"/>
          </w:tcPr>
          <w:p w14:paraId="607E53D0" w14:textId="77777777" w:rsidR="006C0480" w:rsidRPr="007D2A37" w:rsidRDefault="006C0480" w:rsidP="00A71DAB">
            <w:pPr>
              <w:spacing w:after="0" w:line="240" w:lineRule="auto"/>
              <w:jc w:val="center"/>
              <w:rPr>
                <w:rFonts w:ascii="Times New Roman" w:eastAsiaTheme="minorHAnsi" w:hAnsi="Times New Roman"/>
                <w:lang w:eastAsia="en-US"/>
              </w:rPr>
            </w:pPr>
          </w:p>
        </w:tc>
        <w:tc>
          <w:tcPr>
            <w:tcW w:w="334" w:type="pct"/>
            <w:tcBorders>
              <w:top w:val="single" w:sz="4" w:space="0" w:color="auto"/>
              <w:left w:val="single" w:sz="4" w:space="0" w:color="auto"/>
              <w:bottom w:val="single" w:sz="4" w:space="0" w:color="auto"/>
              <w:right w:val="single" w:sz="4" w:space="0" w:color="auto"/>
            </w:tcBorders>
            <w:vAlign w:val="center"/>
          </w:tcPr>
          <w:p w14:paraId="696249FF" w14:textId="5EDEA4A4" w:rsidR="006C0480" w:rsidRPr="007D2A37" w:rsidRDefault="006C0480" w:rsidP="00A71DAB">
            <w:pPr>
              <w:spacing w:after="0" w:line="240" w:lineRule="auto"/>
              <w:jc w:val="center"/>
              <w:rPr>
                <w:rFonts w:ascii="Times New Roman" w:hAnsi="Times New Roman"/>
                <w:b/>
                <w:bCs/>
                <w:color w:val="000000"/>
                <w:lang w:eastAsia="en-US"/>
              </w:rPr>
            </w:pPr>
          </w:p>
        </w:tc>
        <w:tc>
          <w:tcPr>
            <w:tcW w:w="420" w:type="pct"/>
            <w:tcBorders>
              <w:top w:val="single" w:sz="4" w:space="0" w:color="auto"/>
              <w:left w:val="single" w:sz="4" w:space="0" w:color="auto"/>
              <w:bottom w:val="single" w:sz="4" w:space="0" w:color="auto"/>
              <w:right w:val="single" w:sz="4" w:space="0" w:color="auto"/>
            </w:tcBorders>
            <w:vAlign w:val="center"/>
            <w:hideMark/>
          </w:tcPr>
          <w:p w14:paraId="7ABDAA01" w14:textId="77777777" w:rsidR="006C0480" w:rsidRPr="007D2A37" w:rsidRDefault="006C0480" w:rsidP="00A71DAB">
            <w:pPr>
              <w:spacing w:after="0" w:line="240" w:lineRule="auto"/>
              <w:jc w:val="center"/>
              <w:rPr>
                <w:rFonts w:ascii="Times New Roman" w:eastAsiaTheme="minorHAnsi" w:hAnsi="Times New Roman"/>
                <w:b/>
                <w:bCs/>
                <w:lang w:eastAsia="en-US"/>
              </w:rPr>
            </w:pPr>
          </w:p>
        </w:tc>
      </w:tr>
      <w:tr w:rsidR="006C0480" w:rsidRPr="007D2A37" w14:paraId="35910C36" w14:textId="77777777" w:rsidTr="00A71DAB">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1B6D51B5" w14:textId="78060867" w:rsidR="006C0480" w:rsidRPr="007D2A37" w:rsidRDefault="006C0480" w:rsidP="00A71DAB">
            <w:pPr>
              <w:spacing w:after="0" w:line="240" w:lineRule="auto"/>
              <w:jc w:val="center"/>
              <w:rPr>
                <w:rFonts w:ascii="Times New Roman" w:hAnsi="Times New Roman"/>
                <w:color w:val="000000"/>
                <w:lang w:val="en-US" w:eastAsia="en-US"/>
              </w:rPr>
            </w:pPr>
            <w:r w:rsidRPr="007D2A37">
              <w:rPr>
                <w:rFonts w:ascii="Times New Roman" w:hAnsi="Times New Roman"/>
                <w:bCs/>
                <w:iCs/>
              </w:rPr>
              <w:t xml:space="preserve">ПК </w:t>
            </w:r>
            <w:r w:rsidR="00FE3084">
              <w:rPr>
                <w:rFonts w:ascii="Times New Roman" w:hAnsi="Times New Roman"/>
                <w:bCs/>
                <w:iCs/>
              </w:rPr>
              <w:t>3</w:t>
            </w:r>
            <w:r w:rsidRPr="007D2A37">
              <w:rPr>
                <w:rFonts w:ascii="Times New Roman" w:hAnsi="Times New Roman"/>
                <w:bCs/>
                <w:iCs/>
              </w:rPr>
              <w:t>.1</w:t>
            </w:r>
          </w:p>
        </w:tc>
        <w:tc>
          <w:tcPr>
            <w:tcW w:w="1289" w:type="pct"/>
            <w:tcBorders>
              <w:top w:val="nil"/>
              <w:left w:val="nil"/>
              <w:bottom w:val="single" w:sz="4" w:space="0" w:color="auto"/>
              <w:right w:val="single" w:sz="4" w:space="0" w:color="auto"/>
            </w:tcBorders>
            <w:shd w:val="clear" w:color="auto" w:fill="auto"/>
            <w:vAlign w:val="center"/>
          </w:tcPr>
          <w:p w14:paraId="4BE44E8A" w14:textId="77777777" w:rsidR="006C0480" w:rsidRPr="007D2A37" w:rsidRDefault="006C0480" w:rsidP="00A71DAB">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Раздел 2. Проведение работ по техническому обслуживанию промышленного холодильного и морозильного оборудования в соответствии с документацией завода изготовителя.</w:t>
            </w:r>
          </w:p>
        </w:tc>
        <w:tc>
          <w:tcPr>
            <w:tcW w:w="261" w:type="pct"/>
            <w:tcBorders>
              <w:top w:val="nil"/>
              <w:left w:val="nil"/>
              <w:bottom w:val="single" w:sz="4" w:space="0" w:color="auto"/>
              <w:right w:val="single" w:sz="4" w:space="0" w:color="auto"/>
            </w:tcBorders>
            <w:shd w:val="clear" w:color="auto" w:fill="auto"/>
            <w:vAlign w:val="center"/>
          </w:tcPr>
          <w:p w14:paraId="10A5F068" w14:textId="401FA913" w:rsidR="006C0480" w:rsidRPr="007D2A37" w:rsidRDefault="006C0480" w:rsidP="00A71DAB">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49048B51" w14:textId="37DD4EAA" w:rsidR="006C0480" w:rsidRPr="007D2A37" w:rsidRDefault="006C0480" w:rsidP="00A71DAB">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4E616B7B" w14:textId="2182F427" w:rsidR="006C0480" w:rsidRPr="007D2A37" w:rsidRDefault="006C0480" w:rsidP="00A71DAB">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0A652B59" w14:textId="36DB98D5" w:rsidR="006C0480" w:rsidRPr="007D2A37" w:rsidRDefault="006C0480" w:rsidP="00A71DAB">
            <w:pPr>
              <w:spacing w:after="0" w:line="240" w:lineRule="auto"/>
              <w:jc w:val="center"/>
              <w:rPr>
                <w:rFonts w:ascii="Times New Roman" w:hAnsi="Times New Roman"/>
                <w:color w:val="000000"/>
                <w:lang w:eastAsia="en-US"/>
              </w:rPr>
            </w:pPr>
          </w:p>
        </w:tc>
        <w:tc>
          <w:tcPr>
            <w:tcW w:w="446" w:type="pct"/>
            <w:vMerge/>
            <w:tcBorders>
              <w:left w:val="single" w:sz="4" w:space="0" w:color="auto"/>
              <w:right w:val="single" w:sz="4" w:space="0" w:color="auto"/>
            </w:tcBorders>
            <w:vAlign w:val="center"/>
          </w:tcPr>
          <w:p w14:paraId="663CAAC1" w14:textId="77777777" w:rsidR="006C0480" w:rsidRPr="007D2A37" w:rsidRDefault="006C0480" w:rsidP="00A71DAB">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406F9B82" w14:textId="2904C3E3" w:rsidR="006C0480" w:rsidRPr="007D2A37" w:rsidRDefault="006C0480" w:rsidP="00A71DAB">
            <w:pPr>
              <w:spacing w:after="0" w:line="240" w:lineRule="auto"/>
              <w:jc w:val="center"/>
              <w:rPr>
                <w:rFonts w:ascii="Times New Roman" w:eastAsiaTheme="minorHAnsi" w:hAnsi="Times New Roman"/>
                <w:lang w:eastAsia="en-US"/>
              </w:rPr>
            </w:pPr>
          </w:p>
        </w:tc>
        <w:tc>
          <w:tcPr>
            <w:tcW w:w="309" w:type="pct"/>
            <w:vMerge/>
            <w:tcBorders>
              <w:top w:val="single" w:sz="4" w:space="0" w:color="auto"/>
              <w:left w:val="single" w:sz="4" w:space="0" w:color="auto"/>
              <w:bottom w:val="single" w:sz="4" w:space="0" w:color="auto"/>
              <w:right w:val="single" w:sz="4" w:space="0" w:color="auto"/>
            </w:tcBorders>
            <w:vAlign w:val="center"/>
          </w:tcPr>
          <w:p w14:paraId="14ADAB90" w14:textId="77777777" w:rsidR="006C0480" w:rsidRPr="007D2A37" w:rsidRDefault="006C0480" w:rsidP="00A71DAB">
            <w:pPr>
              <w:spacing w:after="0" w:line="240" w:lineRule="auto"/>
              <w:jc w:val="center"/>
              <w:rPr>
                <w:rFonts w:ascii="Times New Roman" w:eastAsiaTheme="minorHAnsi" w:hAnsi="Times New Roman"/>
                <w:lang w:eastAsia="en-US"/>
              </w:rPr>
            </w:pPr>
          </w:p>
        </w:tc>
        <w:tc>
          <w:tcPr>
            <w:tcW w:w="334" w:type="pct"/>
            <w:tcBorders>
              <w:top w:val="single" w:sz="4" w:space="0" w:color="auto"/>
              <w:left w:val="single" w:sz="4" w:space="0" w:color="auto"/>
              <w:bottom w:val="single" w:sz="4" w:space="0" w:color="auto"/>
              <w:right w:val="single" w:sz="4" w:space="0" w:color="auto"/>
            </w:tcBorders>
            <w:vAlign w:val="center"/>
          </w:tcPr>
          <w:p w14:paraId="659B64EA" w14:textId="42754C81" w:rsidR="006C0480" w:rsidRPr="007D2A37" w:rsidRDefault="006C0480" w:rsidP="00A71DAB">
            <w:pPr>
              <w:spacing w:after="0" w:line="240" w:lineRule="auto"/>
              <w:jc w:val="center"/>
              <w:rPr>
                <w:rFonts w:ascii="Times New Roman" w:hAnsi="Times New Roman"/>
                <w:b/>
                <w:bCs/>
                <w:color w:val="000000"/>
                <w:lang w:eastAsia="en-US"/>
              </w:rPr>
            </w:pPr>
          </w:p>
        </w:tc>
        <w:tc>
          <w:tcPr>
            <w:tcW w:w="420" w:type="pct"/>
            <w:tcBorders>
              <w:top w:val="single" w:sz="4" w:space="0" w:color="auto"/>
              <w:left w:val="single" w:sz="4" w:space="0" w:color="auto"/>
              <w:bottom w:val="single" w:sz="4" w:space="0" w:color="auto"/>
              <w:right w:val="single" w:sz="4" w:space="0" w:color="auto"/>
            </w:tcBorders>
            <w:vAlign w:val="center"/>
          </w:tcPr>
          <w:p w14:paraId="157B484A" w14:textId="77777777" w:rsidR="006C0480" w:rsidRPr="007D2A37" w:rsidRDefault="006C0480" w:rsidP="00A71DAB">
            <w:pPr>
              <w:spacing w:after="0" w:line="240" w:lineRule="auto"/>
              <w:jc w:val="center"/>
              <w:rPr>
                <w:rFonts w:ascii="Times New Roman" w:eastAsiaTheme="minorHAnsi" w:hAnsi="Times New Roman"/>
                <w:b/>
                <w:bCs/>
                <w:lang w:eastAsia="en-US"/>
              </w:rPr>
            </w:pPr>
          </w:p>
        </w:tc>
      </w:tr>
      <w:tr w:rsidR="006C0480" w:rsidRPr="007D2A37" w14:paraId="3913F58A" w14:textId="77777777" w:rsidTr="00A71DAB">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188E387B" w14:textId="51BA6CFF" w:rsidR="006C0480" w:rsidRPr="007D2A37" w:rsidRDefault="006C0480" w:rsidP="00A71DAB">
            <w:pPr>
              <w:spacing w:after="0" w:line="240" w:lineRule="auto"/>
              <w:jc w:val="center"/>
              <w:rPr>
                <w:rFonts w:ascii="Times New Roman" w:hAnsi="Times New Roman"/>
                <w:color w:val="000000"/>
                <w:lang w:val="en-US" w:eastAsia="en-US"/>
              </w:rPr>
            </w:pPr>
            <w:r w:rsidRPr="007D2A37">
              <w:rPr>
                <w:rFonts w:ascii="Times New Roman" w:hAnsi="Times New Roman"/>
                <w:bCs/>
                <w:iCs/>
              </w:rPr>
              <w:t xml:space="preserve">ПК </w:t>
            </w:r>
            <w:r w:rsidR="00FE3084">
              <w:rPr>
                <w:rFonts w:ascii="Times New Roman" w:hAnsi="Times New Roman"/>
                <w:bCs/>
                <w:iCs/>
              </w:rPr>
              <w:t>3</w:t>
            </w:r>
            <w:r w:rsidRPr="007D2A37">
              <w:rPr>
                <w:rFonts w:ascii="Times New Roman" w:hAnsi="Times New Roman"/>
                <w:bCs/>
                <w:iCs/>
              </w:rPr>
              <w:t>.4.</w:t>
            </w:r>
            <w:r w:rsidRPr="007D2A37">
              <w:rPr>
                <w:rFonts w:ascii="Times New Roman" w:hAnsi="Times New Roman"/>
                <w:color w:val="000000"/>
                <w:lang w:val="en-US" w:eastAsia="en-US"/>
              </w:rPr>
              <w:t> </w:t>
            </w:r>
          </w:p>
        </w:tc>
        <w:tc>
          <w:tcPr>
            <w:tcW w:w="1289" w:type="pct"/>
            <w:tcBorders>
              <w:top w:val="nil"/>
              <w:left w:val="nil"/>
              <w:bottom w:val="single" w:sz="4" w:space="0" w:color="auto"/>
              <w:right w:val="single" w:sz="4" w:space="0" w:color="auto"/>
            </w:tcBorders>
            <w:shd w:val="clear" w:color="auto" w:fill="auto"/>
            <w:vAlign w:val="center"/>
          </w:tcPr>
          <w:p w14:paraId="23197764" w14:textId="77777777" w:rsidR="006C0480" w:rsidRPr="007D2A37" w:rsidRDefault="006C0480" w:rsidP="00A71DAB">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Раздел 3. Проведение ремонтных работ по восстановлению работоспособности промышленного холодильного и морозильного оборудования.</w:t>
            </w:r>
          </w:p>
        </w:tc>
        <w:tc>
          <w:tcPr>
            <w:tcW w:w="261" w:type="pct"/>
            <w:tcBorders>
              <w:top w:val="nil"/>
              <w:left w:val="nil"/>
              <w:bottom w:val="single" w:sz="4" w:space="0" w:color="auto"/>
              <w:right w:val="single" w:sz="4" w:space="0" w:color="auto"/>
            </w:tcBorders>
            <w:shd w:val="clear" w:color="auto" w:fill="auto"/>
            <w:vAlign w:val="center"/>
          </w:tcPr>
          <w:p w14:paraId="356F6E1D" w14:textId="77777777" w:rsidR="006C0480" w:rsidRPr="007D2A37" w:rsidRDefault="006C0480" w:rsidP="00A71DAB">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0EE00EE7" w14:textId="1F6A7F4E" w:rsidR="006C0480" w:rsidRPr="007D2A37" w:rsidRDefault="006C0480" w:rsidP="00A71DAB">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44A86885" w14:textId="60A47006" w:rsidR="006C0480" w:rsidRPr="007D2A37" w:rsidRDefault="006C0480" w:rsidP="00A71DAB">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0BBE7D6D" w14:textId="314FE22C" w:rsidR="006C0480" w:rsidRPr="007D2A37" w:rsidRDefault="006C0480" w:rsidP="00A71DAB">
            <w:pPr>
              <w:spacing w:after="0" w:line="240" w:lineRule="auto"/>
              <w:jc w:val="center"/>
              <w:rPr>
                <w:rFonts w:ascii="Times New Roman" w:hAnsi="Times New Roman"/>
                <w:color w:val="000000"/>
                <w:lang w:eastAsia="en-US"/>
              </w:rPr>
            </w:pPr>
          </w:p>
        </w:tc>
        <w:tc>
          <w:tcPr>
            <w:tcW w:w="446" w:type="pct"/>
            <w:vMerge/>
            <w:tcBorders>
              <w:left w:val="single" w:sz="4" w:space="0" w:color="auto"/>
              <w:right w:val="single" w:sz="4" w:space="0" w:color="auto"/>
            </w:tcBorders>
            <w:vAlign w:val="center"/>
          </w:tcPr>
          <w:p w14:paraId="25DE8089" w14:textId="77777777" w:rsidR="006C0480" w:rsidRPr="007D2A37" w:rsidRDefault="006C0480" w:rsidP="00A71DAB">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63F5DB9D" w14:textId="1120C5C5" w:rsidR="006C0480" w:rsidRPr="007D2A37" w:rsidRDefault="006C0480" w:rsidP="00A71DAB">
            <w:pPr>
              <w:spacing w:after="0" w:line="240" w:lineRule="auto"/>
              <w:jc w:val="center"/>
              <w:rPr>
                <w:rFonts w:ascii="Times New Roman" w:eastAsiaTheme="minorHAnsi" w:hAnsi="Times New Roman"/>
                <w:lang w:eastAsia="en-US"/>
              </w:rPr>
            </w:pPr>
          </w:p>
        </w:tc>
        <w:tc>
          <w:tcPr>
            <w:tcW w:w="309" w:type="pct"/>
            <w:vMerge/>
            <w:tcBorders>
              <w:top w:val="single" w:sz="4" w:space="0" w:color="auto"/>
              <w:left w:val="single" w:sz="4" w:space="0" w:color="auto"/>
              <w:bottom w:val="single" w:sz="4" w:space="0" w:color="auto"/>
              <w:right w:val="single" w:sz="4" w:space="0" w:color="auto"/>
            </w:tcBorders>
            <w:vAlign w:val="center"/>
          </w:tcPr>
          <w:p w14:paraId="69F6F9B0" w14:textId="77777777" w:rsidR="006C0480" w:rsidRPr="007D2A37" w:rsidRDefault="006C0480" w:rsidP="00A71DAB">
            <w:pPr>
              <w:spacing w:after="0" w:line="240" w:lineRule="auto"/>
              <w:jc w:val="center"/>
              <w:rPr>
                <w:rFonts w:ascii="Times New Roman" w:eastAsiaTheme="minorHAnsi" w:hAnsi="Times New Roman"/>
                <w:lang w:eastAsia="en-US"/>
              </w:rPr>
            </w:pPr>
          </w:p>
        </w:tc>
        <w:tc>
          <w:tcPr>
            <w:tcW w:w="334" w:type="pct"/>
            <w:tcBorders>
              <w:top w:val="single" w:sz="4" w:space="0" w:color="auto"/>
              <w:left w:val="single" w:sz="4" w:space="0" w:color="auto"/>
              <w:bottom w:val="single" w:sz="4" w:space="0" w:color="auto"/>
              <w:right w:val="single" w:sz="4" w:space="0" w:color="auto"/>
            </w:tcBorders>
            <w:vAlign w:val="center"/>
          </w:tcPr>
          <w:p w14:paraId="42D5C51B" w14:textId="19A60529" w:rsidR="006C0480" w:rsidRPr="007D2A37" w:rsidRDefault="006C0480" w:rsidP="00A71DAB">
            <w:pPr>
              <w:spacing w:after="0" w:line="240" w:lineRule="auto"/>
              <w:jc w:val="center"/>
              <w:rPr>
                <w:rFonts w:ascii="Times New Roman" w:hAnsi="Times New Roman"/>
                <w:b/>
                <w:bCs/>
                <w:color w:val="000000"/>
                <w:lang w:eastAsia="en-US"/>
              </w:rPr>
            </w:pPr>
          </w:p>
        </w:tc>
        <w:tc>
          <w:tcPr>
            <w:tcW w:w="420" w:type="pct"/>
            <w:tcBorders>
              <w:top w:val="single" w:sz="4" w:space="0" w:color="auto"/>
              <w:left w:val="single" w:sz="4" w:space="0" w:color="auto"/>
              <w:bottom w:val="single" w:sz="4" w:space="0" w:color="auto"/>
              <w:right w:val="single" w:sz="4" w:space="0" w:color="auto"/>
            </w:tcBorders>
            <w:vAlign w:val="center"/>
          </w:tcPr>
          <w:p w14:paraId="1DF7736E" w14:textId="77777777" w:rsidR="006C0480" w:rsidRPr="007D2A37" w:rsidRDefault="006C0480" w:rsidP="00A71DAB">
            <w:pPr>
              <w:spacing w:after="0" w:line="240" w:lineRule="auto"/>
              <w:jc w:val="center"/>
              <w:rPr>
                <w:rFonts w:ascii="Times New Roman" w:eastAsiaTheme="minorHAnsi" w:hAnsi="Times New Roman"/>
                <w:b/>
                <w:bCs/>
                <w:lang w:eastAsia="en-US"/>
              </w:rPr>
            </w:pPr>
          </w:p>
        </w:tc>
      </w:tr>
      <w:tr w:rsidR="006C0480" w:rsidRPr="007D2A37" w14:paraId="075AA09E" w14:textId="77777777" w:rsidTr="00A71DAB">
        <w:trPr>
          <w:trHeight w:val="314"/>
        </w:trPr>
        <w:tc>
          <w:tcPr>
            <w:tcW w:w="428" w:type="pct"/>
            <w:tcBorders>
              <w:top w:val="nil"/>
              <w:left w:val="single" w:sz="4" w:space="0" w:color="auto"/>
              <w:bottom w:val="single" w:sz="4" w:space="0" w:color="auto"/>
              <w:right w:val="single" w:sz="4" w:space="0" w:color="auto"/>
            </w:tcBorders>
            <w:shd w:val="clear" w:color="auto" w:fill="FFFFFF" w:themeFill="background1"/>
            <w:vAlign w:val="center"/>
          </w:tcPr>
          <w:p w14:paraId="4DBF79E9" w14:textId="25AA1E62" w:rsidR="006C0480" w:rsidRPr="007D2A37" w:rsidRDefault="006C0480" w:rsidP="00A71DAB">
            <w:pPr>
              <w:spacing w:after="0" w:line="240" w:lineRule="auto"/>
              <w:jc w:val="center"/>
              <w:rPr>
                <w:rFonts w:ascii="Times New Roman" w:hAnsi="Times New Roman"/>
                <w:color w:val="000000"/>
                <w:lang w:val="en-US" w:eastAsia="en-US"/>
              </w:rPr>
            </w:pPr>
            <w:r w:rsidRPr="007D2A37">
              <w:rPr>
                <w:rFonts w:ascii="Times New Roman" w:hAnsi="Times New Roman"/>
                <w:color w:val="000000"/>
                <w:lang w:val="en-US" w:eastAsia="en-US"/>
              </w:rPr>
              <w:t> </w:t>
            </w:r>
            <w:r w:rsidRPr="007D2A37">
              <w:rPr>
                <w:rFonts w:ascii="Times New Roman" w:hAnsi="Times New Roman"/>
                <w:bCs/>
                <w:iCs/>
              </w:rPr>
              <w:t xml:space="preserve">ПК </w:t>
            </w:r>
            <w:r w:rsidR="00FE3084">
              <w:rPr>
                <w:rFonts w:ascii="Times New Roman" w:hAnsi="Times New Roman"/>
                <w:bCs/>
                <w:iCs/>
              </w:rPr>
              <w:t>3</w:t>
            </w:r>
            <w:r w:rsidRPr="007D2A37">
              <w:rPr>
                <w:rFonts w:ascii="Times New Roman" w:hAnsi="Times New Roman"/>
                <w:bCs/>
                <w:iCs/>
              </w:rPr>
              <w:t>.1.</w:t>
            </w:r>
            <w:r w:rsidR="00FE3084">
              <w:rPr>
                <w:rFonts w:ascii="Times New Roman" w:hAnsi="Times New Roman"/>
                <w:bCs/>
                <w:iCs/>
              </w:rPr>
              <w:t xml:space="preserve"> </w:t>
            </w:r>
            <w:r w:rsidRPr="007D2A37">
              <w:rPr>
                <w:rFonts w:ascii="Times New Roman" w:hAnsi="Times New Roman"/>
                <w:bCs/>
                <w:iCs/>
              </w:rPr>
              <w:t>-</w:t>
            </w:r>
            <w:r w:rsidR="00FE3084">
              <w:rPr>
                <w:rFonts w:ascii="Times New Roman" w:hAnsi="Times New Roman"/>
                <w:bCs/>
                <w:iCs/>
              </w:rPr>
              <w:t>3</w:t>
            </w:r>
            <w:r w:rsidRPr="007D2A37">
              <w:rPr>
                <w:rFonts w:ascii="Times New Roman" w:hAnsi="Times New Roman"/>
                <w:bCs/>
                <w:iCs/>
              </w:rPr>
              <w:t>.4.</w:t>
            </w:r>
          </w:p>
        </w:tc>
        <w:tc>
          <w:tcPr>
            <w:tcW w:w="1289" w:type="pct"/>
            <w:tcBorders>
              <w:top w:val="nil"/>
              <w:left w:val="nil"/>
              <w:bottom w:val="single" w:sz="4" w:space="0" w:color="auto"/>
              <w:right w:val="single" w:sz="4" w:space="0" w:color="auto"/>
            </w:tcBorders>
            <w:shd w:val="clear" w:color="auto" w:fill="auto"/>
            <w:vAlign w:val="center"/>
          </w:tcPr>
          <w:p w14:paraId="45B4C420" w14:textId="77777777" w:rsidR="006C0480" w:rsidRPr="007D2A37" w:rsidRDefault="006C0480" w:rsidP="00A71DAB">
            <w:pPr>
              <w:spacing w:after="0" w:line="240" w:lineRule="auto"/>
              <w:rPr>
                <w:rFonts w:ascii="Times New Roman" w:hAnsi="Times New Roman"/>
                <w:b/>
                <w:bCs/>
                <w:color w:val="000000"/>
                <w:lang w:eastAsia="en-US"/>
              </w:rPr>
            </w:pPr>
            <w:r w:rsidRPr="007D2A37">
              <w:rPr>
                <w:rFonts w:ascii="Times New Roman" w:hAnsi="Times New Roman"/>
                <w:b/>
                <w:bCs/>
                <w:color w:val="000000"/>
                <w:lang w:eastAsia="en-US"/>
              </w:rPr>
              <w:t>Раздел 4. Выполнение наладочных и регулировочных работ в соответствии с производственным заданием.</w:t>
            </w:r>
          </w:p>
        </w:tc>
        <w:tc>
          <w:tcPr>
            <w:tcW w:w="261" w:type="pct"/>
            <w:tcBorders>
              <w:top w:val="nil"/>
              <w:left w:val="nil"/>
              <w:bottom w:val="single" w:sz="4" w:space="0" w:color="auto"/>
              <w:right w:val="single" w:sz="4" w:space="0" w:color="auto"/>
            </w:tcBorders>
            <w:shd w:val="clear" w:color="auto" w:fill="auto"/>
            <w:vAlign w:val="center"/>
          </w:tcPr>
          <w:p w14:paraId="42D4C95B" w14:textId="7B5E283D" w:rsidR="006C0480" w:rsidRPr="007D2A37" w:rsidRDefault="006C0480" w:rsidP="00A71DAB">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783D77B4" w14:textId="370CA68C" w:rsidR="006C0480" w:rsidRPr="007D2A37" w:rsidRDefault="006C0480" w:rsidP="00A71DAB">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692637D0" w14:textId="5C97650E" w:rsidR="006C0480" w:rsidRPr="007D2A37" w:rsidRDefault="006C0480" w:rsidP="00A71DAB">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7A38177A" w14:textId="4BB43D10" w:rsidR="006C0480" w:rsidRPr="007D2A37" w:rsidRDefault="006C0480" w:rsidP="00A71DAB">
            <w:pPr>
              <w:spacing w:after="0" w:line="240" w:lineRule="auto"/>
              <w:jc w:val="center"/>
              <w:rPr>
                <w:rFonts w:ascii="Times New Roman" w:hAnsi="Times New Roman"/>
                <w:color w:val="000000"/>
                <w:lang w:eastAsia="en-US"/>
              </w:rPr>
            </w:pPr>
          </w:p>
        </w:tc>
        <w:tc>
          <w:tcPr>
            <w:tcW w:w="446" w:type="pct"/>
            <w:vMerge/>
            <w:tcBorders>
              <w:left w:val="single" w:sz="4" w:space="0" w:color="auto"/>
              <w:bottom w:val="single" w:sz="4" w:space="0" w:color="auto"/>
              <w:right w:val="single" w:sz="4" w:space="0" w:color="auto"/>
            </w:tcBorders>
            <w:vAlign w:val="center"/>
          </w:tcPr>
          <w:p w14:paraId="54E99942" w14:textId="77777777" w:rsidR="006C0480" w:rsidRPr="007D2A37" w:rsidRDefault="006C0480" w:rsidP="00A71DAB">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20A94F39" w14:textId="21F1937F" w:rsidR="006C0480" w:rsidRPr="007D2A37" w:rsidRDefault="006C0480" w:rsidP="00A71DAB">
            <w:pPr>
              <w:spacing w:after="0" w:line="240" w:lineRule="auto"/>
              <w:jc w:val="center"/>
              <w:rPr>
                <w:rFonts w:ascii="Times New Roman" w:eastAsiaTheme="minorHAnsi" w:hAnsi="Times New Roman"/>
                <w:lang w:eastAsia="en-US"/>
              </w:rPr>
            </w:pPr>
          </w:p>
        </w:tc>
        <w:tc>
          <w:tcPr>
            <w:tcW w:w="309" w:type="pct"/>
            <w:vMerge/>
            <w:tcBorders>
              <w:top w:val="single" w:sz="4" w:space="0" w:color="auto"/>
              <w:left w:val="single" w:sz="4" w:space="0" w:color="auto"/>
              <w:bottom w:val="single" w:sz="4" w:space="0" w:color="auto"/>
              <w:right w:val="single" w:sz="4" w:space="0" w:color="auto"/>
            </w:tcBorders>
            <w:vAlign w:val="center"/>
          </w:tcPr>
          <w:p w14:paraId="1A50F3CF" w14:textId="77777777" w:rsidR="006C0480" w:rsidRPr="007D2A37" w:rsidRDefault="006C0480" w:rsidP="00A71DAB">
            <w:pPr>
              <w:spacing w:after="0" w:line="240" w:lineRule="auto"/>
              <w:jc w:val="center"/>
              <w:rPr>
                <w:rFonts w:ascii="Times New Roman" w:eastAsiaTheme="minorHAnsi" w:hAnsi="Times New Roman"/>
                <w:lang w:eastAsia="en-US"/>
              </w:rPr>
            </w:pPr>
          </w:p>
        </w:tc>
        <w:tc>
          <w:tcPr>
            <w:tcW w:w="334" w:type="pct"/>
            <w:tcBorders>
              <w:top w:val="single" w:sz="4" w:space="0" w:color="auto"/>
              <w:left w:val="single" w:sz="4" w:space="0" w:color="auto"/>
              <w:bottom w:val="single" w:sz="4" w:space="0" w:color="auto"/>
              <w:right w:val="single" w:sz="4" w:space="0" w:color="auto"/>
            </w:tcBorders>
            <w:vAlign w:val="center"/>
          </w:tcPr>
          <w:p w14:paraId="2EA60539" w14:textId="53A2A71B" w:rsidR="006C0480" w:rsidRPr="007D2A37" w:rsidRDefault="006C0480" w:rsidP="00A71DAB">
            <w:pPr>
              <w:spacing w:after="0" w:line="240" w:lineRule="auto"/>
              <w:jc w:val="center"/>
              <w:rPr>
                <w:rFonts w:ascii="Times New Roman" w:hAnsi="Times New Roman"/>
                <w:b/>
                <w:bCs/>
                <w:color w:val="000000"/>
                <w:lang w:eastAsia="en-US"/>
              </w:rPr>
            </w:pPr>
          </w:p>
        </w:tc>
        <w:tc>
          <w:tcPr>
            <w:tcW w:w="420" w:type="pct"/>
            <w:tcBorders>
              <w:top w:val="single" w:sz="4" w:space="0" w:color="auto"/>
              <w:left w:val="single" w:sz="4" w:space="0" w:color="auto"/>
              <w:bottom w:val="single" w:sz="4" w:space="0" w:color="auto"/>
              <w:right w:val="single" w:sz="4" w:space="0" w:color="auto"/>
            </w:tcBorders>
            <w:vAlign w:val="center"/>
            <w:hideMark/>
          </w:tcPr>
          <w:p w14:paraId="322317F3" w14:textId="77777777" w:rsidR="006C0480" w:rsidRPr="007D2A37" w:rsidRDefault="006C0480" w:rsidP="00A71DAB">
            <w:pPr>
              <w:spacing w:after="0" w:line="240" w:lineRule="auto"/>
              <w:jc w:val="center"/>
              <w:rPr>
                <w:rFonts w:ascii="Times New Roman" w:eastAsiaTheme="minorHAnsi" w:hAnsi="Times New Roman"/>
                <w:b/>
                <w:bCs/>
                <w:lang w:eastAsia="en-US"/>
              </w:rPr>
            </w:pPr>
          </w:p>
        </w:tc>
      </w:tr>
      <w:tr w:rsidR="006C0480" w:rsidRPr="007D2A37" w14:paraId="25B2FF55" w14:textId="77777777" w:rsidTr="00E64CA1">
        <w:tc>
          <w:tcPr>
            <w:tcW w:w="428" w:type="pct"/>
            <w:tcBorders>
              <w:top w:val="single" w:sz="4" w:space="0" w:color="auto"/>
              <w:left w:val="single" w:sz="4" w:space="0" w:color="auto"/>
              <w:bottom w:val="single" w:sz="4" w:space="0" w:color="auto"/>
              <w:right w:val="single" w:sz="4" w:space="0" w:color="auto"/>
            </w:tcBorders>
            <w:vAlign w:val="center"/>
          </w:tcPr>
          <w:p w14:paraId="3AD090FC" w14:textId="7E301E2D" w:rsidR="006C0480" w:rsidRPr="007D2A37" w:rsidRDefault="006C0480" w:rsidP="00A71DAB">
            <w:pPr>
              <w:spacing w:after="0" w:line="240" w:lineRule="auto"/>
              <w:jc w:val="center"/>
              <w:rPr>
                <w:rFonts w:ascii="Times New Roman" w:eastAsiaTheme="minorHAnsi" w:hAnsi="Times New Roman"/>
                <w:i/>
                <w:lang w:eastAsia="en-US"/>
              </w:rPr>
            </w:pPr>
            <w:r w:rsidRPr="007D2A37">
              <w:rPr>
                <w:rFonts w:ascii="Times New Roman" w:hAnsi="Times New Roman"/>
                <w:bCs/>
                <w:iCs/>
              </w:rPr>
              <w:lastRenderedPageBreak/>
              <w:t xml:space="preserve">ПК </w:t>
            </w:r>
            <w:r w:rsidR="00FE3084">
              <w:rPr>
                <w:rFonts w:ascii="Times New Roman" w:hAnsi="Times New Roman"/>
                <w:bCs/>
                <w:iCs/>
              </w:rPr>
              <w:t>3</w:t>
            </w:r>
            <w:r w:rsidRPr="007D2A37">
              <w:rPr>
                <w:rFonts w:ascii="Times New Roman" w:hAnsi="Times New Roman"/>
                <w:bCs/>
                <w:iCs/>
              </w:rPr>
              <w:t>.1.</w:t>
            </w:r>
            <w:r w:rsidR="00FE3084">
              <w:rPr>
                <w:rFonts w:ascii="Times New Roman" w:hAnsi="Times New Roman"/>
                <w:bCs/>
                <w:iCs/>
              </w:rPr>
              <w:t xml:space="preserve"> </w:t>
            </w:r>
            <w:r w:rsidRPr="007D2A37">
              <w:rPr>
                <w:rFonts w:ascii="Times New Roman" w:hAnsi="Times New Roman"/>
                <w:bCs/>
                <w:iCs/>
              </w:rPr>
              <w:t>-</w:t>
            </w:r>
            <w:r w:rsidR="00FE3084">
              <w:rPr>
                <w:rFonts w:ascii="Times New Roman" w:hAnsi="Times New Roman"/>
                <w:bCs/>
                <w:iCs/>
              </w:rPr>
              <w:t>3</w:t>
            </w:r>
            <w:r w:rsidRPr="007D2A37">
              <w:rPr>
                <w:rFonts w:ascii="Times New Roman" w:hAnsi="Times New Roman"/>
                <w:bCs/>
                <w:iCs/>
              </w:rPr>
              <w:t>.4.</w:t>
            </w:r>
          </w:p>
        </w:tc>
        <w:tc>
          <w:tcPr>
            <w:tcW w:w="1289" w:type="pct"/>
            <w:tcBorders>
              <w:top w:val="single" w:sz="4" w:space="0" w:color="auto"/>
              <w:left w:val="single" w:sz="4" w:space="0" w:color="auto"/>
              <w:bottom w:val="single" w:sz="4" w:space="0" w:color="auto"/>
              <w:right w:val="single" w:sz="4" w:space="0" w:color="auto"/>
            </w:tcBorders>
            <w:hideMark/>
          </w:tcPr>
          <w:p w14:paraId="6E56E73D" w14:textId="77777777" w:rsidR="006C0480" w:rsidRPr="007D2A37" w:rsidRDefault="006C0480" w:rsidP="00A71DAB">
            <w:pPr>
              <w:suppressAutoHyphens/>
              <w:spacing w:after="0" w:line="240" w:lineRule="auto"/>
              <w:rPr>
                <w:rFonts w:ascii="Times New Roman" w:eastAsiaTheme="minorHAnsi" w:hAnsi="Times New Roman"/>
                <w:lang w:eastAsia="en-US"/>
              </w:rPr>
            </w:pPr>
            <w:r w:rsidRPr="007D2A37">
              <w:rPr>
                <w:rFonts w:ascii="Times New Roman" w:eastAsiaTheme="minorHAnsi" w:hAnsi="Times New Roman"/>
                <w:lang w:eastAsia="en-US"/>
              </w:rPr>
              <w:t>Производственная практика (по профилю специальности), часов</w:t>
            </w:r>
          </w:p>
        </w:tc>
        <w:tc>
          <w:tcPr>
            <w:tcW w:w="261" w:type="pct"/>
            <w:tcBorders>
              <w:top w:val="single" w:sz="4" w:space="0" w:color="auto"/>
              <w:left w:val="single" w:sz="4" w:space="0" w:color="auto"/>
              <w:bottom w:val="single" w:sz="4" w:space="0" w:color="auto"/>
              <w:right w:val="single" w:sz="4" w:space="0" w:color="auto"/>
            </w:tcBorders>
          </w:tcPr>
          <w:p w14:paraId="16F20B3F" w14:textId="75438E53" w:rsidR="006C0480" w:rsidRPr="007D2A37" w:rsidRDefault="006C0480" w:rsidP="00A71DAB">
            <w:pPr>
              <w:suppressAutoHyphens/>
              <w:spacing w:after="0" w:line="240" w:lineRule="auto"/>
              <w:jc w:val="center"/>
              <w:rPr>
                <w:rFonts w:ascii="Times New Roman" w:eastAsiaTheme="minorHAnsi" w:hAnsi="Times New Roman"/>
                <w:b/>
                <w:bCs/>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C0C0C0"/>
          </w:tcPr>
          <w:p w14:paraId="5EA61B92" w14:textId="663AB521" w:rsidR="006C0480" w:rsidRPr="007D2A37" w:rsidRDefault="006C0480" w:rsidP="00A71DAB">
            <w:pPr>
              <w:spacing w:after="0" w:line="240" w:lineRule="auto"/>
              <w:jc w:val="center"/>
              <w:rPr>
                <w:rFonts w:ascii="Times New Roman" w:eastAsiaTheme="minorHAnsi" w:hAnsi="Times New Roman"/>
                <w:i/>
                <w:lang w:eastAsia="en-US"/>
              </w:rPr>
            </w:pPr>
          </w:p>
        </w:tc>
        <w:tc>
          <w:tcPr>
            <w:tcW w:w="2369" w:type="pct"/>
            <w:gridSpan w:val="6"/>
            <w:vMerge w:val="restart"/>
            <w:tcBorders>
              <w:top w:val="single" w:sz="4" w:space="0" w:color="auto"/>
              <w:left w:val="single" w:sz="4" w:space="0" w:color="auto"/>
              <w:right w:val="single" w:sz="4" w:space="0" w:color="auto"/>
            </w:tcBorders>
            <w:shd w:val="clear" w:color="auto" w:fill="C0C0C0"/>
          </w:tcPr>
          <w:p w14:paraId="257C85E9" w14:textId="77777777" w:rsidR="006C0480" w:rsidRPr="007D2A37" w:rsidRDefault="006C0480" w:rsidP="00A71DAB">
            <w:pPr>
              <w:spacing w:after="0" w:line="240" w:lineRule="auto"/>
              <w:jc w:val="center"/>
              <w:rPr>
                <w:rFonts w:ascii="Times New Roman" w:eastAsiaTheme="minorHAnsi" w:hAnsi="Times New Roman"/>
                <w:i/>
                <w:lang w:eastAsia="en-US"/>
              </w:rPr>
            </w:pPr>
          </w:p>
        </w:tc>
        <w:tc>
          <w:tcPr>
            <w:tcW w:w="420" w:type="pct"/>
            <w:tcBorders>
              <w:top w:val="single" w:sz="4" w:space="0" w:color="auto"/>
              <w:left w:val="single" w:sz="4" w:space="0" w:color="auto"/>
              <w:bottom w:val="single" w:sz="4" w:space="0" w:color="auto"/>
              <w:right w:val="single" w:sz="4" w:space="0" w:color="auto"/>
            </w:tcBorders>
            <w:hideMark/>
          </w:tcPr>
          <w:p w14:paraId="3529F544" w14:textId="77777777" w:rsidR="006C0480" w:rsidRPr="007D2A37" w:rsidRDefault="006C0480" w:rsidP="00A71DAB">
            <w:pPr>
              <w:suppressAutoHyphens/>
              <w:spacing w:after="0" w:line="240" w:lineRule="auto"/>
              <w:jc w:val="center"/>
              <w:rPr>
                <w:rFonts w:ascii="Times New Roman" w:eastAsiaTheme="minorHAnsi" w:hAnsi="Times New Roman"/>
                <w:i/>
                <w:color w:val="C00000"/>
                <w:lang w:eastAsia="en-US"/>
              </w:rPr>
            </w:pPr>
          </w:p>
        </w:tc>
      </w:tr>
      <w:tr w:rsidR="006C0480" w:rsidRPr="007D2A37" w14:paraId="6FB7CA36" w14:textId="77777777" w:rsidTr="00A71DAB">
        <w:tc>
          <w:tcPr>
            <w:tcW w:w="428" w:type="pct"/>
            <w:tcBorders>
              <w:top w:val="single" w:sz="4" w:space="0" w:color="auto"/>
              <w:left w:val="single" w:sz="4" w:space="0" w:color="auto"/>
              <w:bottom w:val="single" w:sz="4" w:space="0" w:color="auto"/>
              <w:right w:val="single" w:sz="4" w:space="0" w:color="auto"/>
            </w:tcBorders>
          </w:tcPr>
          <w:p w14:paraId="5EFA1A3F" w14:textId="77777777" w:rsidR="006C0480" w:rsidRPr="007D2A37" w:rsidRDefault="006C0480" w:rsidP="00A71DAB">
            <w:pPr>
              <w:spacing w:after="0" w:line="240" w:lineRule="auto"/>
              <w:rPr>
                <w:rFonts w:ascii="Times New Roman" w:eastAsiaTheme="minorHAnsi" w:hAnsi="Times New Roman"/>
                <w:i/>
                <w:lang w:eastAsia="en-US"/>
              </w:rPr>
            </w:pPr>
          </w:p>
        </w:tc>
        <w:tc>
          <w:tcPr>
            <w:tcW w:w="1289" w:type="pct"/>
            <w:tcBorders>
              <w:top w:val="single" w:sz="4" w:space="0" w:color="auto"/>
              <w:left w:val="single" w:sz="4" w:space="0" w:color="auto"/>
              <w:bottom w:val="single" w:sz="4" w:space="0" w:color="auto"/>
              <w:right w:val="single" w:sz="4" w:space="0" w:color="auto"/>
            </w:tcBorders>
            <w:hideMark/>
          </w:tcPr>
          <w:p w14:paraId="3BCDCFD5" w14:textId="77777777" w:rsidR="006C0480" w:rsidRPr="007D2A37" w:rsidRDefault="006C0480" w:rsidP="00A71DAB">
            <w:pPr>
              <w:suppressAutoHyphens/>
              <w:spacing w:after="0" w:line="240" w:lineRule="auto"/>
              <w:rPr>
                <w:rFonts w:ascii="Times New Roman" w:eastAsiaTheme="minorHAnsi" w:hAnsi="Times New Roman"/>
                <w:lang w:eastAsia="en-US"/>
              </w:rPr>
            </w:pPr>
            <w:r w:rsidRPr="007D2A37">
              <w:rPr>
                <w:rFonts w:ascii="Times New Roman" w:eastAsiaTheme="minorHAnsi" w:hAnsi="Times New Roman"/>
                <w:lang w:eastAsia="en-US"/>
              </w:rPr>
              <w:t>Промежуточная аттестация</w:t>
            </w:r>
          </w:p>
        </w:tc>
        <w:tc>
          <w:tcPr>
            <w:tcW w:w="261" w:type="pct"/>
            <w:tcBorders>
              <w:top w:val="single" w:sz="4" w:space="0" w:color="auto"/>
              <w:left w:val="single" w:sz="4" w:space="0" w:color="auto"/>
              <w:bottom w:val="single" w:sz="4" w:space="0" w:color="auto"/>
              <w:right w:val="single" w:sz="4" w:space="0" w:color="auto"/>
            </w:tcBorders>
            <w:hideMark/>
          </w:tcPr>
          <w:p w14:paraId="61AAFC43" w14:textId="77777777" w:rsidR="006C0480" w:rsidRPr="007D2A37" w:rsidRDefault="006C0480" w:rsidP="00A71DAB">
            <w:pPr>
              <w:suppressAutoHyphens/>
              <w:spacing w:after="0" w:line="240" w:lineRule="auto"/>
              <w:jc w:val="center"/>
              <w:rPr>
                <w:rFonts w:ascii="Times New Roman" w:eastAsiaTheme="minorHAnsi" w:hAnsi="Times New Roman"/>
                <w:b/>
                <w:bCs/>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C0C0C0"/>
            <w:hideMark/>
          </w:tcPr>
          <w:p w14:paraId="779C8707" w14:textId="77777777" w:rsidR="006C0480" w:rsidRPr="007D2A37" w:rsidRDefault="006C0480" w:rsidP="00A71DAB">
            <w:pPr>
              <w:spacing w:after="0" w:line="240" w:lineRule="auto"/>
              <w:jc w:val="center"/>
              <w:rPr>
                <w:rFonts w:ascii="Times New Roman" w:eastAsiaTheme="minorHAnsi" w:hAnsi="Times New Roman"/>
                <w:i/>
                <w:lang w:eastAsia="en-US"/>
              </w:rPr>
            </w:pPr>
          </w:p>
        </w:tc>
        <w:tc>
          <w:tcPr>
            <w:tcW w:w="2369" w:type="pct"/>
            <w:gridSpan w:val="6"/>
            <w:vMerge/>
            <w:tcBorders>
              <w:left w:val="single" w:sz="4" w:space="0" w:color="auto"/>
              <w:bottom w:val="single" w:sz="4" w:space="0" w:color="auto"/>
              <w:right w:val="single" w:sz="4" w:space="0" w:color="auto"/>
            </w:tcBorders>
            <w:shd w:val="clear" w:color="auto" w:fill="C0C0C0"/>
          </w:tcPr>
          <w:p w14:paraId="4AF51EF0" w14:textId="77777777" w:rsidR="006C0480" w:rsidRPr="007D2A37" w:rsidRDefault="006C0480" w:rsidP="00A71DAB">
            <w:pPr>
              <w:spacing w:after="0" w:line="240" w:lineRule="auto"/>
              <w:jc w:val="center"/>
              <w:rPr>
                <w:rFonts w:ascii="Times New Roman" w:eastAsiaTheme="minorHAnsi" w:hAnsi="Times New Roman"/>
                <w:i/>
                <w:lang w:eastAsia="en-US"/>
              </w:rPr>
            </w:pPr>
          </w:p>
        </w:tc>
        <w:tc>
          <w:tcPr>
            <w:tcW w:w="420" w:type="pct"/>
            <w:tcBorders>
              <w:top w:val="single" w:sz="4" w:space="0" w:color="auto"/>
              <w:left w:val="single" w:sz="4" w:space="0" w:color="auto"/>
              <w:bottom w:val="single" w:sz="4" w:space="0" w:color="auto"/>
              <w:right w:val="single" w:sz="4" w:space="0" w:color="auto"/>
            </w:tcBorders>
          </w:tcPr>
          <w:p w14:paraId="38B0BFB8" w14:textId="77777777" w:rsidR="006C0480" w:rsidRPr="007D2A37" w:rsidRDefault="006C0480" w:rsidP="00A71DAB">
            <w:pPr>
              <w:suppressAutoHyphens/>
              <w:spacing w:after="0" w:line="240" w:lineRule="auto"/>
              <w:jc w:val="center"/>
              <w:rPr>
                <w:rFonts w:ascii="Times New Roman" w:eastAsiaTheme="minorHAnsi" w:hAnsi="Times New Roman"/>
                <w:lang w:eastAsia="en-US"/>
              </w:rPr>
            </w:pPr>
          </w:p>
        </w:tc>
      </w:tr>
      <w:tr w:rsidR="006C0480" w:rsidRPr="007D2A37" w14:paraId="16D3A7D7" w14:textId="77777777" w:rsidTr="00E64CA1">
        <w:tc>
          <w:tcPr>
            <w:tcW w:w="428" w:type="pct"/>
            <w:tcBorders>
              <w:top w:val="single" w:sz="4" w:space="0" w:color="auto"/>
              <w:left w:val="single" w:sz="4" w:space="0" w:color="auto"/>
              <w:bottom w:val="single" w:sz="4" w:space="0" w:color="auto"/>
              <w:right w:val="single" w:sz="4" w:space="0" w:color="auto"/>
            </w:tcBorders>
          </w:tcPr>
          <w:p w14:paraId="78D567AF" w14:textId="77777777" w:rsidR="006C0480" w:rsidRPr="007D2A37" w:rsidRDefault="006C0480" w:rsidP="00A71DAB">
            <w:pPr>
              <w:spacing w:after="160" w:line="240" w:lineRule="auto"/>
              <w:rPr>
                <w:rFonts w:ascii="Times New Roman" w:eastAsiaTheme="minorHAnsi" w:hAnsi="Times New Roman"/>
                <w:b/>
                <w:i/>
                <w:lang w:eastAsia="en-US"/>
              </w:rPr>
            </w:pPr>
          </w:p>
        </w:tc>
        <w:tc>
          <w:tcPr>
            <w:tcW w:w="1289" w:type="pct"/>
            <w:tcBorders>
              <w:top w:val="single" w:sz="4" w:space="0" w:color="auto"/>
              <w:left w:val="single" w:sz="4" w:space="0" w:color="auto"/>
              <w:bottom w:val="single" w:sz="4" w:space="0" w:color="auto"/>
              <w:right w:val="single" w:sz="4" w:space="0" w:color="auto"/>
            </w:tcBorders>
            <w:hideMark/>
          </w:tcPr>
          <w:p w14:paraId="2DF79E56" w14:textId="77777777" w:rsidR="006C0480" w:rsidRPr="007D2A37" w:rsidRDefault="006C0480" w:rsidP="00A71DAB">
            <w:pPr>
              <w:spacing w:after="160" w:line="240" w:lineRule="auto"/>
              <w:rPr>
                <w:rFonts w:ascii="Times New Roman" w:eastAsiaTheme="minorHAnsi" w:hAnsi="Times New Roman"/>
                <w:b/>
                <w:i/>
                <w:lang w:eastAsia="en-US"/>
              </w:rPr>
            </w:pPr>
            <w:r w:rsidRPr="007D2A37">
              <w:rPr>
                <w:rFonts w:ascii="Times New Roman" w:eastAsiaTheme="minorHAnsi" w:hAnsi="Times New Roman"/>
                <w:b/>
                <w:i/>
                <w:lang w:eastAsia="en-US"/>
              </w:rPr>
              <w:t>Всего:</w:t>
            </w:r>
          </w:p>
        </w:tc>
        <w:tc>
          <w:tcPr>
            <w:tcW w:w="261" w:type="pct"/>
            <w:tcBorders>
              <w:top w:val="single" w:sz="4" w:space="0" w:color="auto"/>
              <w:left w:val="single" w:sz="4" w:space="0" w:color="auto"/>
              <w:bottom w:val="single" w:sz="4" w:space="0" w:color="auto"/>
              <w:right w:val="single" w:sz="4" w:space="0" w:color="auto"/>
            </w:tcBorders>
            <w:hideMark/>
          </w:tcPr>
          <w:p w14:paraId="0F82032A" w14:textId="77777777" w:rsidR="006C0480" w:rsidRPr="007D2A37" w:rsidRDefault="006C0480" w:rsidP="00A71DAB">
            <w:pPr>
              <w:spacing w:after="0" w:line="240" w:lineRule="auto"/>
              <w:jc w:val="center"/>
              <w:rPr>
                <w:rFonts w:ascii="Times New Roman" w:eastAsiaTheme="minorHAnsi" w:hAnsi="Times New Roman"/>
                <w:b/>
                <w:i/>
                <w:lang w:eastAsia="en-US"/>
              </w:rPr>
            </w:pPr>
            <w:r>
              <w:rPr>
                <w:rFonts w:ascii="Times New Roman" w:eastAsiaTheme="minorHAnsi" w:hAnsi="Times New Roman"/>
                <w:b/>
                <w:i/>
                <w:lang w:eastAsia="en-US"/>
              </w:rPr>
              <w:t>299</w:t>
            </w:r>
          </w:p>
        </w:tc>
        <w:tc>
          <w:tcPr>
            <w:tcW w:w="233" w:type="pct"/>
            <w:tcBorders>
              <w:top w:val="single" w:sz="4" w:space="0" w:color="auto"/>
              <w:left w:val="single" w:sz="4" w:space="0" w:color="auto"/>
              <w:bottom w:val="single" w:sz="4" w:space="0" w:color="auto"/>
              <w:right w:val="single" w:sz="4" w:space="0" w:color="auto"/>
            </w:tcBorders>
            <w:hideMark/>
          </w:tcPr>
          <w:p w14:paraId="09C02566" w14:textId="174A6DC1" w:rsidR="006C0480" w:rsidRPr="007D2A37" w:rsidRDefault="006C0480" w:rsidP="00A71DAB">
            <w:pPr>
              <w:spacing w:after="0" w:line="240" w:lineRule="auto"/>
              <w:jc w:val="center"/>
              <w:rPr>
                <w:rFonts w:ascii="Times New Roman" w:eastAsiaTheme="minorHAnsi" w:hAnsi="Times New Roman"/>
                <w:b/>
                <w:i/>
                <w:lang w:eastAsia="en-US"/>
              </w:rPr>
            </w:pPr>
            <w:r>
              <w:rPr>
                <w:rFonts w:ascii="Times New Roman" w:eastAsiaTheme="minorHAnsi" w:hAnsi="Times New Roman"/>
                <w:b/>
                <w:i/>
                <w:lang w:eastAsia="en-US"/>
              </w:rPr>
              <w:t>2</w:t>
            </w:r>
            <w:r w:rsidR="00F5621F">
              <w:rPr>
                <w:rFonts w:ascii="Times New Roman" w:eastAsiaTheme="minorHAnsi" w:hAnsi="Times New Roman"/>
                <w:b/>
                <w:i/>
                <w:lang w:eastAsia="en-US"/>
              </w:rPr>
              <w:t>99</w:t>
            </w:r>
          </w:p>
        </w:tc>
        <w:tc>
          <w:tcPr>
            <w:tcW w:w="259" w:type="pct"/>
            <w:tcBorders>
              <w:top w:val="single" w:sz="4" w:space="0" w:color="auto"/>
              <w:left w:val="single" w:sz="4" w:space="0" w:color="auto"/>
              <w:bottom w:val="single" w:sz="4" w:space="0" w:color="auto"/>
              <w:right w:val="single" w:sz="4" w:space="0" w:color="auto"/>
            </w:tcBorders>
          </w:tcPr>
          <w:p w14:paraId="2B6763F1" w14:textId="42FEDFCE" w:rsidR="006C0480" w:rsidRPr="007D2A37" w:rsidRDefault="006C0480" w:rsidP="00A71DAB">
            <w:pPr>
              <w:spacing w:after="0" w:line="240" w:lineRule="auto"/>
              <w:jc w:val="center"/>
              <w:rPr>
                <w:rFonts w:ascii="Times New Roman" w:eastAsiaTheme="minorHAnsi" w:hAnsi="Times New Roman"/>
                <w:b/>
                <w:i/>
                <w:lang w:eastAsia="en-US"/>
              </w:rPr>
            </w:pPr>
          </w:p>
        </w:tc>
        <w:tc>
          <w:tcPr>
            <w:tcW w:w="472" w:type="pct"/>
            <w:tcBorders>
              <w:top w:val="single" w:sz="4" w:space="0" w:color="auto"/>
              <w:left w:val="single" w:sz="4" w:space="0" w:color="auto"/>
              <w:bottom w:val="single" w:sz="4" w:space="0" w:color="auto"/>
              <w:right w:val="single" w:sz="4" w:space="0" w:color="auto"/>
            </w:tcBorders>
          </w:tcPr>
          <w:p w14:paraId="3871DCA2" w14:textId="4FC13AF0" w:rsidR="006C0480" w:rsidRPr="007D2A37" w:rsidRDefault="006C0480" w:rsidP="00A71DAB">
            <w:pPr>
              <w:spacing w:after="0" w:line="240" w:lineRule="auto"/>
              <w:jc w:val="center"/>
              <w:rPr>
                <w:rFonts w:ascii="Times New Roman" w:eastAsiaTheme="minorHAnsi" w:hAnsi="Times New Roman"/>
                <w:b/>
                <w:i/>
                <w:lang w:eastAsia="en-US"/>
              </w:rPr>
            </w:pPr>
          </w:p>
        </w:tc>
        <w:tc>
          <w:tcPr>
            <w:tcW w:w="446" w:type="pct"/>
            <w:tcBorders>
              <w:top w:val="single" w:sz="4" w:space="0" w:color="auto"/>
              <w:left w:val="single" w:sz="4" w:space="0" w:color="auto"/>
              <w:bottom w:val="single" w:sz="4" w:space="0" w:color="auto"/>
              <w:right w:val="single" w:sz="4" w:space="0" w:color="auto"/>
            </w:tcBorders>
          </w:tcPr>
          <w:p w14:paraId="032A02A7" w14:textId="2B3C9F8A" w:rsidR="006C0480" w:rsidRPr="007D2A37" w:rsidRDefault="006C0480" w:rsidP="00A71DAB">
            <w:pPr>
              <w:spacing w:after="0" w:line="240" w:lineRule="auto"/>
              <w:jc w:val="center"/>
              <w:rPr>
                <w:rFonts w:ascii="Times New Roman" w:eastAsiaTheme="minorHAnsi" w:hAnsi="Times New Roman"/>
                <w:b/>
                <w:i/>
                <w:lang w:eastAsia="en-US"/>
              </w:rPr>
            </w:pPr>
          </w:p>
        </w:tc>
        <w:tc>
          <w:tcPr>
            <w:tcW w:w="549" w:type="pct"/>
            <w:tcBorders>
              <w:top w:val="single" w:sz="4" w:space="0" w:color="auto"/>
              <w:left w:val="single" w:sz="4" w:space="0" w:color="auto"/>
              <w:bottom w:val="single" w:sz="4" w:space="0" w:color="auto"/>
              <w:right w:val="single" w:sz="4" w:space="0" w:color="auto"/>
            </w:tcBorders>
          </w:tcPr>
          <w:p w14:paraId="7DB4854D" w14:textId="1A82E94B" w:rsidR="006C0480" w:rsidRPr="007D2A37" w:rsidRDefault="006C0480" w:rsidP="00A71DAB">
            <w:pPr>
              <w:spacing w:after="0" w:line="240" w:lineRule="auto"/>
              <w:jc w:val="center"/>
              <w:rPr>
                <w:rFonts w:ascii="Times New Roman" w:eastAsiaTheme="minorHAnsi" w:hAnsi="Times New Roman"/>
                <w:b/>
                <w:i/>
                <w:lang w:eastAsia="en-US"/>
              </w:rPr>
            </w:pPr>
          </w:p>
        </w:tc>
        <w:tc>
          <w:tcPr>
            <w:tcW w:w="309" w:type="pct"/>
            <w:tcBorders>
              <w:top w:val="single" w:sz="4" w:space="0" w:color="auto"/>
              <w:left w:val="single" w:sz="4" w:space="0" w:color="auto"/>
              <w:bottom w:val="single" w:sz="4" w:space="0" w:color="auto"/>
              <w:right w:val="single" w:sz="4" w:space="0" w:color="auto"/>
            </w:tcBorders>
          </w:tcPr>
          <w:p w14:paraId="116AC381" w14:textId="77777777" w:rsidR="006C0480" w:rsidRPr="007D2A37" w:rsidRDefault="006C0480" w:rsidP="00A71DAB">
            <w:pPr>
              <w:spacing w:after="0" w:line="240" w:lineRule="auto"/>
              <w:jc w:val="center"/>
              <w:rPr>
                <w:rFonts w:ascii="Times New Roman" w:eastAsiaTheme="minorHAnsi" w:hAnsi="Times New Roman"/>
                <w:b/>
                <w:i/>
                <w:vertAlign w:val="superscript"/>
                <w:lang w:eastAsia="en-US"/>
              </w:rPr>
            </w:pPr>
          </w:p>
        </w:tc>
        <w:tc>
          <w:tcPr>
            <w:tcW w:w="334" w:type="pct"/>
            <w:tcBorders>
              <w:top w:val="single" w:sz="4" w:space="0" w:color="auto"/>
              <w:left w:val="single" w:sz="4" w:space="0" w:color="auto"/>
              <w:bottom w:val="single" w:sz="4" w:space="0" w:color="auto"/>
              <w:right w:val="single" w:sz="4" w:space="0" w:color="auto"/>
            </w:tcBorders>
          </w:tcPr>
          <w:p w14:paraId="47DADEE4" w14:textId="3BB7F01A" w:rsidR="006C0480" w:rsidRPr="007D2A37" w:rsidRDefault="006C0480" w:rsidP="00A71DAB">
            <w:pPr>
              <w:spacing w:after="0" w:line="240" w:lineRule="auto"/>
              <w:jc w:val="center"/>
              <w:rPr>
                <w:rFonts w:ascii="Times New Roman" w:eastAsiaTheme="minorHAnsi" w:hAnsi="Times New Roman"/>
                <w:b/>
                <w:i/>
                <w:lang w:eastAsia="en-US"/>
              </w:rPr>
            </w:pPr>
          </w:p>
        </w:tc>
        <w:tc>
          <w:tcPr>
            <w:tcW w:w="420" w:type="pct"/>
            <w:tcBorders>
              <w:top w:val="single" w:sz="4" w:space="0" w:color="auto"/>
              <w:left w:val="single" w:sz="4" w:space="0" w:color="auto"/>
              <w:bottom w:val="single" w:sz="4" w:space="0" w:color="auto"/>
              <w:right w:val="single" w:sz="4" w:space="0" w:color="auto"/>
            </w:tcBorders>
            <w:hideMark/>
          </w:tcPr>
          <w:p w14:paraId="32A59F0E" w14:textId="77777777" w:rsidR="006C0480" w:rsidRPr="007D2A37" w:rsidRDefault="006C0480" w:rsidP="00A71DAB">
            <w:pPr>
              <w:spacing w:after="0" w:line="240" w:lineRule="auto"/>
              <w:jc w:val="center"/>
              <w:rPr>
                <w:rFonts w:ascii="Times New Roman" w:eastAsiaTheme="minorHAnsi" w:hAnsi="Times New Roman"/>
                <w:b/>
                <w:i/>
                <w:lang w:eastAsia="en-US"/>
              </w:rPr>
            </w:pPr>
          </w:p>
        </w:tc>
      </w:tr>
    </w:tbl>
    <w:p w14:paraId="50DAAF15" w14:textId="77777777" w:rsidR="006C0480" w:rsidRPr="00A3657F" w:rsidRDefault="006C0480" w:rsidP="006C0480">
      <w:pPr>
        <w:rPr>
          <w:rFonts w:ascii="Times New Roman" w:hAnsi="Times New Roman"/>
          <w:b/>
          <w:iCs/>
          <w:sz w:val="24"/>
          <w:szCs w:val="24"/>
        </w:rPr>
      </w:pPr>
    </w:p>
    <w:p w14:paraId="707B9982" w14:textId="77777777" w:rsidR="006C0480" w:rsidRDefault="006C0480" w:rsidP="006C0480">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p w14:paraId="50BD0B1C" w14:textId="77777777" w:rsidR="006C0480" w:rsidRDefault="006C0480" w:rsidP="006C0480">
      <w:pPr>
        <w:rPr>
          <w:rFonts w:ascii="Times New Roman" w:hAnsi="Times New Roman"/>
        </w:rPr>
      </w:pPr>
    </w:p>
    <w:tbl>
      <w:tblPr>
        <w:tblW w:w="14879" w:type="dxa"/>
        <w:tblLook w:val="04A0" w:firstRow="1" w:lastRow="0" w:firstColumn="1" w:lastColumn="0" w:noHBand="0" w:noVBand="1"/>
      </w:tblPr>
      <w:tblGrid>
        <w:gridCol w:w="2682"/>
        <w:gridCol w:w="8228"/>
        <w:gridCol w:w="1701"/>
        <w:gridCol w:w="1143"/>
        <w:gridCol w:w="1125"/>
      </w:tblGrid>
      <w:tr w:rsidR="00405558" w:rsidRPr="00F5621F" w14:paraId="2B9697C1" w14:textId="2BF4B319" w:rsidTr="00405558">
        <w:trPr>
          <w:trHeight w:val="1872"/>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A694B" w14:textId="77777777" w:rsidR="00405558" w:rsidRPr="00F5621F" w:rsidRDefault="00405558" w:rsidP="00405558">
            <w:pPr>
              <w:spacing w:after="160" w:line="259" w:lineRule="auto"/>
              <w:jc w:val="center"/>
              <w:rPr>
                <w:rFonts w:ascii="Times New Roman" w:hAnsi="Times New Roman"/>
                <w:b/>
                <w:bCs/>
                <w:color w:val="000000"/>
                <w:lang w:eastAsia="en-US"/>
              </w:rPr>
            </w:pPr>
            <w:r w:rsidRPr="00F5621F">
              <w:rPr>
                <w:rFonts w:ascii="Times New Roman" w:hAnsi="Times New Roman"/>
                <w:b/>
                <w:bCs/>
                <w:color w:val="000000"/>
                <w:lang w:eastAsia="en-US"/>
              </w:rPr>
              <w:t>Наименование разделов и тем профессионального модуля (ПМ), междисциплинарных курсов (МДК)</w:t>
            </w:r>
          </w:p>
        </w:tc>
        <w:tc>
          <w:tcPr>
            <w:tcW w:w="8228" w:type="dxa"/>
            <w:tcBorders>
              <w:top w:val="single" w:sz="4" w:space="0" w:color="auto"/>
              <w:left w:val="nil"/>
              <w:bottom w:val="single" w:sz="4" w:space="0" w:color="auto"/>
              <w:right w:val="single" w:sz="4" w:space="0" w:color="auto"/>
            </w:tcBorders>
            <w:shd w:val="clear" w:color="auto" w:fill="auto"/>
            <w:vAlign w:val="center"/>
            <w:hideMark/>
          </w:tcPr>
          <w:p w14:paraId="79361A24" w14:textId="77777777" w:rsidR="00405558" w:rsidRPr="00F5621F" w:rsidRDefault="00405558" w:rsidP="00405558">
            <w:pPr>
              <w:spacing w:after="0" w:line="240" w:lineRule="auto"/>
              <w:jc w:val="center"/>
              <w:rPr>
                <w:rFonts w:ascii="Times New Roman" w:hAnsi="Times New Roman"/>
                <w:b/>
                <w:bCs/>
                <w:color w:val="000000"/>
                <w:lang w:eastAsia="en-US"/>
              </w:rPr>
            </w:pPr>
            <w:r w:rsidRPr="00F5621F">
              <w:rPr>
                <w:rFonts w:ascii="Times New Roman" w:hAnsi="Times New Roman"/>
                <w:b/>
                <w:bCs/>
                <w:color w:val="000000"/>
                <w:lang w:eastAsia="en-U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701" w:type="dxa"/>
            <w:tcBorders>
              <w:top w:val="single" w:sz="4" w:space="0" w:color="auto"/>
              <w:left w:val="nil"/>
              <w:bottom w:val="single" w:sz="4" w:space="0" w:color="auto"/>
              <w:right w:val="single" w:sz="4" w:space="0" w:color="auto"/>
            </w:tcBorders>
            <w:vAlign w:val="center"/>
          </w:tcPr>
          <w:p w14:paraId="32E76573" w14:textId="11594CBD" w:rsidR="00405558" w:rsidRPr="00F5621F" w:rsidRDefault="00405558" w:rsidP="00405558">
            <w:pPr>
              <w:spacing w:after="0" w:line="240" w:lineRule="auto"/>
              <w:jc w:val="center"/>
              <w:rPr>
                <w:rFonts w:ascii="Times New Roman" w:hAnsi="Times New Roman"/>
                <w:b/>
                <w:bCs/>
                <w:color w:val="000000"/>
                <w:lang w:eastAsia="en-U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1143" w:type="dxa"/>
            <w:tcBorders>
              <w:top w:val="single" w:sz="4" w:space="0" w:color="auto"/>
              <w:left w:val="nil"/>
              <w:bottom w:val="single" w:sz="4" w:space="0" w:color="auto"/>
              <w:right w:val="single" w:sz="4" w:space="0" w:color="auto"/>
            </w:tcBorders>
            <w:vAlign w:val="center"/>
          </w:tcPr>
          <w:p w14:paraId="2817CBEC" w14:textId="29E1A330" w:rsidR="00405558" w:rsidRPr="00F5621F" w:rsidRDefault="00405558" w:rsidP="00405558">
            <w:pPr>
              <w:spacing w:after="0" w:line="240" w:lineRule="auto"/>
              <w:jc w:val="center"/>
              <w:rPr>
                <w:rFonts w:ascii="Times New Roman" w:hAnsi="Times New Roman"/>
                <w:b/>
                <w:bCs/>
                <w:color w:val="000000"/>
                <w:lang w:eastAsia="en-US"/>
              </w:rPr>
            </w:pPr>
            <w:r w:rsidRPr="00A3657F">
              <w:rPr>
                <w:rFonts w:ascii="Times New Roman" w:eastAsia="Calibri" w:hAnsi="Times New Roman"/>
                <w:b/>
                <w:bCs/>
                <w:sz w:val="24"/>
                <w:szCs w:val="24"/>
                <w:lang w:eastAsia="en-US"/>
              </w:rPr>
              <w:t>Код ПК, ОК</w:t>
            </w:r>
          </w:p>
        </w:tc>
        <w:tc>
          <w:tcPr>
            <w:tcW w:w="1125" w:type="dxa"/>
            <w:tcBorders>
              <w:top w:val="single" w:sz="4" w:space="0" w:color="auto"/>
              <w:left w:val="nil"/>
              <w:bottom w:val="single" w:sz="4" w:space="0" w:color="auto"/>
              <w:right w:val="single" w:sz="4" w:space="0" w:color="auto"/>
            </w:tcBorders>
            <w:vAlign w:val="center"/>
          </w:tcPr>
          <w:p w14:paraId="65879056" w14:textId="503E2893" w:rsidR="00405558" w:rsidRPr="00F5621F" w:rsidRDefault="00405558" w:rsidP="00405558">
            <w:pPr>
              <w:spacing w:after="0" w:line="240" w:lineRule="auto"/>
              <w:jc w:val="center"/>
              <w:rPr>
                <w:rFonts w:ascii="Times New Roman" w:hAnsi="Times New Roman"/>
                <w:b/>
                <w:bCs/>
                <w:color w:val="000000"/>
                <w:lang w:eastAsia="en-US"/>
              </w:rPr>
            </w:pPr>
            <w:r w:rsidRPr="00A3657F">
              <w:rPr>
                <w:rFonts w:ascii="Times New Roman" w:eastAsia="Calibri" w:hAnsi="Times New Roman"/>
                <w:b/>
                <w:bCs/>
                <w:sz w:val="24"/>
                <w:szCs w:val="24"/>
                <w:lang w:eastAsia="en-US"/>
              </w:rPr>
              <w:t>Код Н/У/З</w:t>
            </w:r>
          </w:p>
        </w:tc>
      </w:tr>
      <w:tr w:rsidR="00405558" w:rsidRPr="00F5621F" w14:paraId="0D4797CC" w14:textId="1CB90D4F" w:rsidTr="00405558">
        <w:trPr>
          <w:trHeight w:val="312"/>
        </w:trPr>
        <w:tc>
          <w:tcPr>
            <w:tcW w:w="2682" w:type="dxa"/>
            <w:tcBorders>
              <w:top w:val="nil"/>
              <w:left w:val="single" w:sz="4" w:space="0" w:color="auto"/>
              <w:bottom w:val="single" w:sz="4" w:space="0" w:color="auto"/>
              <w:right w:val="single" w:sz="4" w:space="0" w:color="auto"/>
            </w:tcBorders>
            <w:shd w:val="clear" w:color="auto" w:fill="auto"/>
            <w:vAlign w:val="center"/>
            <w:hideMark/>
          </w:tcPr>
          <w:p w14:paraId="4B488C0C" w14:textId="77777777" w:rsidR="00405558" w:rsidRPr="00F5621F" w:rsidRDefault="00405558" w:rsidP="00F5621F">
            <w:pPr>
              <w:spacing w:after="0" w:line="240" w:lineRule="auto"/>
              <w:jc w:val="center"/>
              <w:rPr>
                <w:rFonts w:ascii="Times New Roman" w:hAnsi="Times New Roman"/>
                <w:b/>
                <w:bCs/>
                <w:color w:val="000000"/>
                <w:lang w:val="en-US" w:eastAsia="en-US"/>
              </w:rPr>
            </w:pPr>
            <w:r w:rsidRPr="00F5621F">
              <w:rPr>
                <w:rFonts w:ascii="Times New Roman" w:hAnsi="Times New Roman"/>
                <w:b/>
                <w:bCs/>
                <w:color w:val="000000"/>
                <w:lang w:val="en-US" w:eastAsia="en-US"/>
              </w:rPr>
              <w:t>1</w:t>
            </w:r>
          </w:p>
        </w:tc>
        <w:tc>
          <w:tcPr>
            <w:tcW w:w="8228" w:type="dxa"/>
            <w:tcBorders>
              <w:top w:val="nil"/>
              <w:left w:val="nil"/>
              <w:bottom w:val="single" w:sz="4" w:space="0" w:color="auto"/>
              <w:right w:val="single" w:sz="4" w:space="0" w:color="auto"/>
            </w:tcBorders>
            <w:shd w:val="clear" w:color="auto" w:fill="auto"/>
            <w:vAlign w:val="center"/>
            <w:hideMark/>
          </w:tcPr>
          <w:p w14:paraId="39318665" w14:textId="77777777" w:rsidR="00405558" w:rsidRPr="00F5621F" w:rsidRDefault="00405558" w:rsidP="00F5621F">
            <w:pPr>
              <w:spacing w:after="0" w:line="240" w:lineRule="auto"/>
              <w:jc w:val="center"/>
              <w:rPr>
                <w:rFonts w:ascii="Times New Roman" w:hAnsi="Times New Roman"/>
                <w:b/>
                <w:bCs/>
                <w:color w:val="000000"/>
                <w:lang w:val="en-US" w:eastAsia="en-US"/>
              </w:rPr>
            </w:pPr>
            <w:r w:rsidRPr="00F5621F">
              <w:rPr>
                <w:rFonts w:ascii="Times New Roman" w:hAnsi="Times New Roman"/>
                <w:b/>
                <w:bCs/>
                <w:color w:val="000000"/>
                <w:lang w:val="en-US" w:eastAsia="en-US"/>
              </w:rPr>
              <w:t>2</w:t>
            </w:r>
          </w:p>
        </w:tc>
        <w:tc>
          <w:tcPr>
            <w:tcW w:w="1701" w:type="dxa"/>
            <w:tcBorders>
              <w:top w:val="nil"/>
              <w:left w:val="nil"/>
              <w:bottom w:val="single" w:sz="4" w:space="0" w:color="auto"/>
              <w:right w:val="single" w:sz="4" w:space="0" w:color="auto"/>
            </w:tcBorders>
          </w:tcPr>
          <w:p w14:paraId="1480AC4C" w14:textId="77777777" w:rsidR="00405558" w:rsidRPr="00F5621F" w:rsidRDefault="00405558" w:rsidP="00405558">
            <w:pPr>
              <w:spacing w:after="0" w:line="240" w:lineRule="auto"/>
              <w:jc w:val="center"/>
              <w:rPr>
                <w:rFonts w:ascii="Times New Roman" w:hAnsi="Times New Roman"/>
                <w:b/>
                <w:bCs/>
                <w:color w:val="000000"/>
                <w:lang w:val="en-US" w:eastAsia="en-US"/>
              </w:rPr>
            </w:pPr>
          </w:p>
        </w:tc>
        <w:tc>
          <w:tcPr>
            <w:tcW w:w="1143" w:type="dxa"/>
            <w:tcBorders>
              <w:top w:val="nil"/>
              <w:left w:val="nil"/>
              <w:bottom w:val="single" w:sz="4" w:space="0" w:color="auto"/>
              <w:right w:val="single" w:sz="4" w:space="0" w:color="auto"/>
            </w:tcBorders>
          </w:tcPr>
          <w:p w14:paraId="24867544" w14:textId="77777777" w:rsidR="00405558" w:rsidRPr="00F5621F" w:rsidRDefault="00405558" w:rsidP="00F5621F">
            <w:pPr>
              <w:spacing w:after="0" w:line="240" w:lineRule="auto"/>
              <w:jc w:val="center"/>
              <w:rPr>
                <w:rFonts w:ascii="Times New Roman" w:hAnsi="Times New Roman"/>
                <w:b/>
                <w:bCs/>
                <w:color w:val="000000"/>
                <w:lang w:val="en-US" w:eastAsia="en-US"/>
              </w:rPr>
            </w:pPr>
          </w:p>
        </w:tc>
        <w:tc>
          <w:tcPr>
            <w:tcW w:w="1125" w:type="dxa"/>
            <w:tcBorders>
              <w:top w:val="nil"/>
              <w:left w:val="nil"/>
              <w:bottom w:val="single" w:sz="4" w:space="0" w:color="auto"/>
              <w:right w:val="single" w:sz="4" w:space="0" w:color="auto"/>
            </w:tcBorders>
          </w:tcPr>
          <w:p w14:paraId="02404FEB" w14:textId="77777777" w:rsidR="00405558" w:rsidRPr="00F5621F" w:rsidRDefault="00405558" w:rsidP="00F5621F">
            <w:pPr>
              <w:spacing w:after="0" w:line="240" w:lineRule="auto"/>
              <w:jc w:val="center"/>
              <w:rPr>
                <w:rFonts w:ascii="Times New Roman" w:hAnsi="Times New Roman"/>
                <w:b/>
                <w:bCs/>
                <w:color w:val="000000"/>
                <w:lang w:val="en-US" w:eastAsia="en-US"/>
              </w:rPr>
            </w:pPr>
          </w:p>
        </w:tc>
      </w:tr>
      <w:tr w:rsidR="00405558" w:rsidRPr="00F5621F" w14:paraId="73D794FA" w14:textId="78469108" w:rsidTr="00405558">
        <w:trPr>
          <w:trHeight w:val="567"/>
        </w:trPr>
        <w:tc>
          <w:tcPr>
            <w:tcW w:w="10910" w:type="dxa"/>
            <w:gridSpan w:val="2"/>
            <w:tcBorders>
              <w:top w:val="nil"/>
              <w:left w:val="single" w:sz="4" w:space="0" w:color="auto"/>
              <w:bottom w:val="single" w:sz="4" w:space="0" w:color="auto"/>
              <w:right w:val="single" w:sz="4" w:space="0" w:color="auto"/>
            </w:tcBorders>
            <w:shd w:val="clear" w:color="auto" w:fill="auto"/>
            <w:hideMark/>
          </w:tcPr>
          <w:p w14:paraId="0E9729F4"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Раздел 1. Проверка и разработка рабочей документации.</w:t>
            </w:r>
          </w:p>
        </w:tc>
        <w:tc>
          <w:tcPr>
            <w:tcW w:w="1701" w:type="dxa"/>
            <w:tcBorders>
              <w:top w:val="nil"/>
              <w:left w:val="single" w:sz="4" w:space="0" w:color="auto"/>
              <w:bottom w:val="single" w:sz="4" w:space="0" w:color="auto"/>
              <w:right w:val="single" w:sz="4" w:space="0" w:color="auto"/>
            </w:tcBorders>
          </w:tcPr>
          <w:p w14:paraId="74376DE6" w14:textId="46DCBAC7" w:rsidR="00405558" w:rsidRPr="00F5621F" w:rsidRDefault="00405558" w:rsidP="00405558">
            <w:pPr>
              <w:spacing w:after="0" w:line="240" w:lineRule="auto"/>
              <w:jc w:val="center"/>
              <w:rPr>
                <w:rFonts w:ascii="Times New Roman" w:hAnsi="Times New Roman"/>
                <w:b/>
                <w:bCs/>
                <w:color w:val="000000"/>
                <w:lang w:eastAsia="en-US"/>
              </w:rPr>
            </w:pPr>
          </w:p>
        </w:tc>
        <w:tc>
          <w:tcPr>
            <w:tcW w:w="1143" w:type="dxa"/>
            <w:tcBorders>
              <w:top w:val="nil"/>
              <w:left w:val="single" w:sz="4" w:space="0" w:color="auto"/>
              <w:bottom w:val="single" w:sz="4" w:space="0" w:color="auto"/>
              <w:right w:val="single" w:sz="4" w:space="0" w:color="auto"/>
            </w:tcBorders>
          </w:tcPr>
          <w:p w14:paraId="17F84750" w14:textId="2A14459D" w:rsidR="00405558" w:rsidRPr="00F5621F" w:rsidRDefault="00405558" w:rsidP="00F5621F">
            <w:pPr>
              <w:spacing w:after="0" w:line="240" w:lineRule="auto"/>
              <w:rPr>
                <w:rFonts w:ascii="Times New Roman" w:hAnsi="Times New Roman"/>
                <w:b/>
                <w:bCs/>
                <w:color w:val="000000"/>
                <w:lang w:eastAsia="en-US"/>
              </w:rPr>
            </w:pPr>
            <w:r>
              <w:rPr>
                <w:rFonts w:ascii="Times New Roman" w:hAnsi="Times New Roman"/>
                <w:b/>
                <w:bCs/>
                <w:color w:val="000000"/>
                <w:lang w:eastAsia="en-US"/>
              </w:rPr>
              <w:t xml:space="preserve">ПК </w:t>
            </w:r>
            <w:r w:rsidR="00FE3084">
              <w:rPr>
                <w:rFonts w:ascii="Times New Roman" w:hAnsi="Times New Roman"/>
                <w:b/>
                <w:bCs/>
                <w:color w:val="000000"/>
                <w:lang w:eastAsia="en-US"/>
              </w:rPr>
              <w:t>3</w:t>
            </w:r>
            <w:r>
              <w:rPr>
                <w:rFonts w:ascii="Times New Roman" w:hAnsi="Times New Roman"/>
                <w:b/>
                <w:bCs/>
                <w:color w:val="000000"/>
                <w:lang w:eastAsia="en-US"/>
              </w:rPr>
              <w:t>.2</w:t>
            </w:r>
          </w:p>
        </w:tc>
        <w:tc>
          <w:tcPr>
            <w:tcW w:w="1125" w:type="dxa"/>
            <w:tcBorders>
              <w:top w:val="nil"/>
              <w:left w:val="single" w:sz="4" w:space="0" w:color="auto"/>
              <w:bottom w:val="single" w:sz="4" w:space="0" w:color="auto"/>
              <w:right w:val="single" w:sz="4" w:space="0" w:color="auto"/>
            </w:tcBorders>
          </w:tcPr>
          <w:p w14:paraId="4636D59F" w14:textId="77777777" w:rsidR="00405558" w:rsidRPr="00F5621F" w:rsidRDefault="00405558" w:rsidP="00F5621F">
            <w:pPr>
              <w:spacing w:after="0" w:line="240" w:lineRule="auto"/>
              <w:rPr>
                <w:rFonts w:ascii="Times New Roman" w:hAnsi="Times New Roman"/>
                <w:b/>
                <w:bCs/>
                <w:color w:val="000000"/>
                <w:lang w:eastAsia="en-US"/>
              </w:rPr>
            </w:pPr>
          </w:p>
        </w:tc>
      </w:tr>
      <w:tr w:rsidR="00405558" w:rsidRPr="00F5621F" w14:paraId="7118D30B" w14:textId="40AE0CF4" w:rsidTr="00405558">
        <w:trPr>
          <w:trHeight w:val="367"/>
        </w:trPr>
        <w:tc>
          <w:tcPr>
            <w:tcW w:w="10910" w:type="dxa"/>
            <w:gridSpan w:val="2"/>
            <w:tcBorders>
              <w:top w:val="nil"/>
              <w:left w:val="single" w:sz="4" w:space="0" w:color="auto"/>
              <w:bottom w:val="single" w:sz="4" w:space="0" w:color="auto"/>
              <w:right w:val="single" w:sz="4" w:space="0" w:color="auto"/>
            </w:tcBorders>
            <w:shd w:val="clear" w:color="auto" w:fill="auto"/>
          </w:tcPr>
          <w:p w14:paraId="307B37E0"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МДК 03.01 Ведение рабочей и проектной документации систем холодоснабжения</w:t>
            </w:r>
          </w:p>
        </w:tc>
        <w:tc>
          <w:tcPr>
            <w:tcW w:w="1701" w:type="dxa"/>
            <w:tcBorders>
              <w:top w:val="nil"/>
              <w:left w:val="single" w:sz="4" w:space="0" w:color="auto"/>
              <w:bottom w:val="single" w:sz="4" w:space="0" w:color="auto"/>
              <w:right w:val="single" w:sz="4" w:space="0" w:color="auto"/>
            </w:tcBorders>
          </w:tcPr>
          <w:p w14:paraId="05886ECC" w14:textId="1CF62F13" w:rsidR="00405558" w:rsidRPr="00F5621F" w:rsidRDefault="00405558" w:rsidP="00405558">
            <w:pPr>
              <w:spacing w:after="0" w:line="240" w:lineRule="auto"/>
              <w:jc w:val="center"/>
              <w:rPr>
                <w:rFonts w:ascii="Times New Roman" w:hAnsi="Times New Roman"/>
                <w:b/>
                <w:bCs/>
                <w:color w:val="000000"/>
                <w:lang w:eastAsia="en-US"/>
              </w:rPr>
            </w:pPr>
          </w:p>
        </w:tc>
        <w:tc>
          <w:tcPr>
            <w:tcW w:w="1143" w:type="dxa"/>
            <w:tcBorders>
              <w:top w:val="nil"/>
              <w:left w:val="single" w:sz="4" w:space="0" w:color="auto"/>
              <w:bottom w:val="single" w:sz="4" w:space="0" w:color="auto"/>
              <w:right w:val="single" w:sz="4" w:space="0" w:color="auto"/>
            </w:tcBorders>
          </w:tcPr>
          <w:p w14:paraId="3693D7C9" w14:textId="77777777" w:rsidR="00405558" w:rsidRPr="00F5621F" w:rsidRDefault="00405558" w:rsidP="00F5621F">
            <w:pPr>
              <w:spacing w:after="0" w:line="240" w:lineRule="auto"/>
              <w:rPr>
                <w:rFonts w:ascii="Times New Roman" w:hAnsi="Times New Roman"/>
                <w:b/>
                <w:bCs/>
                <w:color w:val="000000"/>
                <w:lang w:eastAsia="en-US"/>
              </w:rPr>
            </w:pPr>
          </w:p>
        </w:tc>
        <w:tc>
          <w:tcPr>
            <w:tcW w:w="1125" w:type="dxa"/>
            <w:tcBorders>
              <w:top w:val="nil"/>
              <w:left w:val="single" w:sz="4" w:space="0" w:color="auto"/>
              <w:bottom w:val="single" w:sz="4" w:space="0" w:color="auto"/>
              <w:right w:val="single" w:sz="4" w:space="0" w:color="auto"/>
            </w:tcBorders>
          </w:tcPr>
          <w:p w14:paraId="7033BE76" w14:textId="77777777" w:rsidR="00405558" w:rsidRPr="00F5621F" w:rsidRDefault="00405558" w:rsidP="00F5621F">
            <w:pPr>
              <w:spacing w:after="0" w:line="240" w:lineRule="auto"/>
              <w:rPr>
                <w:rFonts w:ascii="Times New Roman" w:hAnsi="Times New Roman"/>
                <w:b/>
                <w:bCs/>
                <w:color w:val="000000"/>
                <w:lang w:eastAsia="en-US"/>
              </w:rPr>
            </w:pPr>
          </w:p>
        </w:tc>
      </w:tr>
      <w:tr w:rsidR="00405558" w:rsidRPr="00F5621F" w14:paraId="73496E87" w14:textId="0C1E9C32"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60655418"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 xml:space="preserve">Тема 1.1. Требования к разработке, подготовке, </w:t>
            </w:r>
            <w:proofErr w:type="spellStart"/>
            <w:r w:rsidRPr="00F5621F">
              <w:rPr>
                <w:rFonts w:ascii="Times New Roman" w:hAnsi="Times New Roman"/>
                <w:b/>
                <w:bCs/>
                <w:color w:val="000000"/>
                <w:lang w:eastAsia="en-US"/>
              </w:rPr>
              <w:t>нормоконтролю</w:t>
            </w:r>
            <w:proofErr w:type="spellEnd"/>
            <w:r w:rsidRPr="00F5621F">
              <w:rPr>
                <w:rFonts w:ascii="Times New Roman" w:hAnsi="Times New Roman"/>
                <w:b/>
                <w:bCs/>
                <w:color w:val="000000"/>
                <w:lang w:eastAsia="en-US"/>
              </w:rPr>
              <w:t xml:space="preserve"> и комплектованию рабочей документации</w:t>
            </w:r>
          </w:p>
          <w:p w14:paraId="2A57FA4E"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0C2A5729"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Требования по обеспечению безопасных условий и охраны труда</w:t>
            </w:r>
            <w:r w:rsidRPr="00F5621F">
              <w:rPr>
                <w:rFonts w:ascii="Times New Roman" w:hAnsi="Times New Roman"/>
                <w:color w:val="000000"/>
                <w:lang w:eastAsia="en-US"/>
              </w:rPr>
              <w:br/>
              <w:t>2. Требования нормативных правовых актов к разработке текстовой и графической частей рабочей документации системы холодоснабжения</w:t>
            </w:r>
            <w:r w:rsidRPr="00F5621F">
              <w:rPr>
                <w:rFonts w:ascii="Times New Roman" w:hAnsi="Times New Roman"/>
                <w:color w:val="000000"/>
                <w:lang w:eastAsia="en-US"/>
              </w:rPr>
              <w:br/>
              <w:t>3. Требования нормативных правовых актов к разработке эскизных и габаритных чертежей нетиповых изделий и оборудования элементов системы холодоснабжения</w:t>
            </w:r>
            <w:r w:rsidRPr="00F5621F">
              <w:rPr>
                <w:rFonts w:ascii="Times New Roman" w:hAnsi="Times New Roman"/>
                <w:color w:val="000000"/>
                <w:lang w:eastAsia="en-US"/>
              </w:rPr>
              <w:br/>
              <w:t>4. Требования нормативных правовых актов к разработке чертежей вспомогательных строительных конструкций для установки оборудования и элементов системы холодоснабжения</w:t>
            </w:r>
            <w:r w:rsidRPr="00F5621F">
              <w:rPr>
                <w:rFonts w:ascii="Times New Roman" w:hAnsi="Times New Roman"/>
                <w:color w:val="000000"/>
                <w:lang w:eastAsia="en-US"/>
              </w:rPr>
              <w:br/>
              <w:t>5. Разработка чертежей вспомогательных строительных конструкций, предназначенных для установки, крепления и фиксации элементов системы холодоснабжения</w:t>
            </w:r>
            <w:r w:rsidRPr="00F5621F">
              <w:rPr>
                <w:rFonts w:ascii="Times New Roman" w:hAnsi="Times New Roman"/>
                <w:color w:val="000000"/>
                <w:lang w:eastAsia="en-US"/>
              </w:rPr>
              <w:br/>
              <w:t>6. Разработка основного комплекта рабочих чертежей элементов системы холодоснабжения</w:t>
            </w:r>
            <w:r w:rsidRPr="00F5621F">
              <w:rPr>
                <w:rFonts w:ascii="Times New Roman" w:hAnsi="Times New Roman"/>
                <w:color w:val="000000"/>
                <w:lang w:eastAsia="en-US"/>
              </w:rPr>
              <w:br/>
              <w:t xml:space="preserve">7. Порядок и правила осуществления </w:t>
            </w:r>
            <w:proofErr w:type="spellStart"/>
            <w:r w:rsidRPr="00F5621F">
              <w:rPr>
                <w:rFonts w:ascii="Times New Roman" w:hAnsi="Times New Roman"/>
                <w:color w:val="000000"/>
                <w:lang w:eastAsia="en-US"/>
              </w:rPr>
              <w:t>нормоконтроля</w:t>
            </w:r>
            <w:proofErr w:type="spellEnd"/>
            <w:r w:rsidRPr="00F5621F">
              <w:rPr>
                <w:rFonts w:ascii="Times New Roman" w:hAnsi="Times New Roman"/>
                <w:color w:val="000000"/>
                <w:lang w:eastAsia="en-US"/>
              </w:rPr>
              <w:t xml:space="preserve"> комплекта рабочей документации системы холодоснабжения</w:t>
            </w:r>
            <w:r w:rsidRPr="00F5621F">
              <w:rPr>
                <w:rFonts w:ascii="Times New Roman" w:hAnsi="Times New Roman"/>
                <w:color w:val="000000"/>
                <w:lang w:eastAsia="en-US"/>
              </w:rPr>
              <w:br/>
              <w:t>8. Требования локальных нормативных правовых актов и процедуры системы менеджмента качества, принятые в организации</w:t>
            </w:r>
          </w:p>
        </w:tc>
        <w:tc>
          <w:tcPr>
            <w:tcW w:w="1701" w:type="dxa"/>
            <w:tcBorders>
              <w:top w:val="nil"/>
              <w:left w:val="nil"/>
              <w:bottom w:val="single" w:sz="4" w:space="0" w:color="auto"/>
              <w:right w:val="single" w:sz="4" w:space="0" w:color="auto"/>
            </w:tcBorders>
          </w:tcPr>
          <w:p w14:paraId="0776B1CD" w14:textId="2B78AA05" w:rsidR="00405558" w:rsidRPr="00F5621F" w:rsidRDefault="00405558" w:rsidP="00405558">
            <w:pPr>
              <w:spacing w:after="0" w:line="240" w:lineRule="auto"/>
              <w:jc w:val="center"/>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42A53963"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0D5AF03A"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3E13B82F" w14:textId="74BE8E2D"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632232E4"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32074CCA" w14:textId="77777777" w:rsidR="00405558" w:rsidRPr="00F5621F" w:rsidRDefault="00405558" w:rsidP="00F5621F">
            <w:pPr>
              <w:spacing w:after="0" w:line="240" w:lineRule="auto"/>
              <w:rPr>
                <w:rFonts w:ascii="Times New Roman" w:hAnsi="Times New Roman"/>
                <w:color w:val="000000"/>
                <w:lang w:val="en-US"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 xml:space="preserve">1. Выбор алгоритма подготовки к </w:t>
            </w:r>
            <w:proofErr w:type="spellStart"/>
            <w:r w:rsidRPr="00F5621F">
              <w:rPr>
                <w:rFonts w:ascii="Times New Roman" w:hAnsi="Times New Roman"/>
                <w:color w:val="000000"/>
                <w:lang w:eastAsia="en-US"/>
              </w:rPr>
              <w:t>нормоконтролю</w:t>
            </w:r>
            <w:proofErr w:type="spellEnd"/>
            <w:r w:rsidRPr="00F5621F">
              <w:rPr>
                <w:rFonts w:ascii="Times New Roman" w:hAnsi="Times New Roman"/>
                <w:color w:val="000000"/>
                <w:lang w:eastAsia="en-US"/>
              </w:rPr>
              <w:t xml:space="preserve"> рабочей документации системы холодоснабжения</w:t>
            </w:r>
            <w:r w:rsidRPr="00F5621F">
              <w:rPr>
                <w:rFonts w:ascii="Times New Roman" w:hAnsi="Times New Roman"/>
                <w:color w:val="000000"/>
                <w:lang w:eastAsia="en-US"/>
              </w:rPr>
              <w:br/>
              <w:t xml:space="preserve">2. </w:t>
            </w:r>
            <w:proofErr w:type="spellStart"/>
            <w:r w:rsidRPr="00F5621F">
              <w:rPr>
                <w:rFonts w:ascii="Times New Roman" w:hAnsi="Times New Roman"/>
                <w:color w:val="000000"/>
                <w:lang w:val="en-US" w:eastAsia="en-US"/>
              </w:rPr>
              <w:t>Комплектование</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рабочей</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документации</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системы</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холодоснабжения</w:t>
            </w:r>
            <w:proofErr w:type="spellEnd"/>
          </w:p>
        </w:tc>
        <w:tc>
          <w:tcPr>
            <w:tcW w:w="1701" w:type="dxa"/>
            <w:tcBorders>
              <w:top w:val="nil"/>
              <w:left w:val="nil"/>
              <w:bottom w:val="single" w:sz="4" w:space="0" w:color="auto"/>
              <w:right w:val="single" w:sz="4" w:space="0" w:color="auto"/>
            </w:tcBorders>
          </w:tcPr>
          <w:p w14:paraId="767DC20B" w14:textId="77777777" w:rsidR="00405558" w:rsidRPr="00F5621F" w:rsidRDefault="00405558" w:rsidP="00405558">
            <w:pPr>
              <w:spacing w:after="0" w:line="240" w:lineRule="auto"/>
              <w:jc w:val="center"/>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67B2311B"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4D613B86"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430B5185" w14:textId="2635622B"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158DAE74"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lastRenderedPageBreak/>
              <w:t>Тема 1.2. Разработка графических документов рабочей документации, планов, схем, эскизов и чертежей.</w:t>
            </w:r>
          </w:p>
          <w:p w14:paraId="776A67A3"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4816CDB4"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ГОСТ Р 21.1101-2009. ОСНОВНЫЕ ТРЕБОВАНИЯ К ПРОЕКТНОЙ И РАБОЧЕЙ ДОКУМЕНТАЦИИ</w:t>
            </w:r>
            <w:r w:rsidRPr="00F5621F">
              <w:rPr>
                <w:rFonts w:ascii="Times New Roman" w:hAnsi="Times New Roman"/>
                <w:color w:val="000000"/>
                <w:lang w:eastAsia="en-US"/>
              </w:rPr>
              <w:br/>
              <w:t>2. Принципиальные схемы систем охлаждения. Виды и классификация.</w:t>
            </w:r>
            <w:r w:rsidRPr="00F5621F">
              <w:rPr>
                <w:rFonts w:ascii="Times New Roman" w:hAnsi="Times New Roman"/>
                <w:color w:val="000000"/>
                <w:lang w:eastAsia="en-US"/>
              </w:rPr>
              <w:br/>
              <w:t xml:space="preserve">3. Условные </w:t>
            </w:r>
            <w:proofErr w:type="spellStart"/>
            <w:r w:rsidRPr="00F5621F">
              <w:rPr>
                <w:rFonts w:ascii="Times New Roman" w:hAnsi="Times New Roman"/>
                <w:color w:val="000000"/>
                <w:lang w:eastAsia="en-US"/>
              </w:rPr>
              <w:t>обознанчения</w:t>
            </w:r>
            <w:proofErr w:type="spellEnd"/>
            <w:r w:rsidRPr="00F5621F">
              <w:rPr>
                <w:rFonts w:ascii="Times New Roman" w:hAnsi="Times New Roman"/>
                <w:color w:val="000000"/>
                <w:lang w:eastAsia="en-US"/>
              </w:rPr>
              <w:t xml:space="preserve"> на принципиальных схемах охлаждения.</w:t>
            </w:r>
            <w:r w:rsidRPr="00F5621F">
              <w:rPr>
                <w:rFonts w:ascii="Times New Roman" w:hAnsi="Times New Roman"/>
                <w:color w:val="000000"/>
                <w:lang w:eastAsia="en-US"/>
              </w:rPr>
              <w:br/>
              <w:t>4. Разработка планов помещений.</w:t>
            </w:r>
            <w:r w:rsidRPr="00F5621F">
              <w:rPr>
                <w:rFonts w:ascii="Times New Roman" w:hAnsi="Times New Roman"/>
                <w:color w:val="000000"/>
                <w:lang w:eastAsia="en-US"/>
              </w:rPr>
              <w:br/>
              <w:t>5. Разработка строительной документации для проведения фундаментных работ.</w:t>
            </w:r>
            <w:r w:rsidRPr="00F5621F">
              <w:rPr>
                <w:rFonts w:ascii="Times New Roman" w:hAnsi="Times New Roman"/>
                <w:color w:val="000000"/>
                <w:lang w:eastAsia="en-US"/>
              </w:rPr>
              <w:br/>
              <w:t>6. Разработка строительной документации для монтажа стен и потолков.</w:t>
            </w:r>
            <w:r w:rsidRPr="00F5621F">
              <w:rPr>
                <w:rFonts w:ascii="Times New Roman" w:hAnsi="Times New Roman"/>
                <w:color w:val="000000"/>
                <w:lang w:eastAsia="en-US"/>
              </w:rPr>
              <w:br/>
              <w:t>7. Эскизы нетиповых изделий</w:t>
            </w:r>
            <w:r w:rsidRPr="00F5621F">
              <w:rPr>
                <w:rFonts w:ascii="Times New Roman" w:hAnsi="Times New Roman"/>
                <w:color w:val="000000"/>
                <w:lang w:eastAsia="en-US"/>
              </w:rPr>
              <w:br/>
              <w:t>8. Разработка локальных смет на основе спецификации оборудования, изделий и материалов для системы холодоснабжения</w:t>
            </w:r>
          </w:p>
        </w:tc>
        <w:tc>
          <w:tcPr>
            <w:tcW w:w="1701" w:type="dxa"/>
            <w:tcBorders>
              <w:top w:val="nil"/>
              <w:left w:val="nil"/>
              <w:bottom w:val="single" w:sz="4" w:space="0" w:color="auto"/>
              <w:right w:val="single" w:sz="4" w:space="0" w:color="auto"/>
            </w:tcBorders>
          </w:tcPr>
          <w:p w14:paraId="39476A31" w14:textId="2D048F01"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7F642209"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6903C0F8"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38E4C49C" w14:textId="500ED085" w:rsidTr="00E64CA1">
        <w:trPr>
          <w:trHeight w:val="611"/>
        </w:trPr>
        <w:tc>
          <w:tcPr>
            <w:tcW w:w="2682" w:type="dxa"/>
            <w:vMerge/>
            <w:tcBorders>
              <w:left w:val="single" w:sz="4" w:space="0" w:color="auto"/>
              <w:bottom w:val="single" w:sz="4" w:space="0" w:color="auto"/>
              <w:right w:val="single" w:sz="4" w:space="0" w:color="auto"/>
            </w:tcBorders>
            <w:shd w:val="clear" w:color="auto" w:fill="auto"/>
            <w:hideMark/>
          </w:tcPr>
          <w:p w14:paraId="244340B2"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4315BD49"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1. Проверка и разработка рабочей документации для монтажа холодильных систем</w:t>
            </w:r>
          </w:p>
        </w:tc>
        <w:tc>
          <w:tcPr>
            <w:tcW w:w="1701" w:type="dxa"/>
            <w:tcBorders>
              <w:top w:val="nil"/>
              <w:left w:val="nil"/>
              <w:bottom w:val="single" w:sz="4" w:space="0" w:color="auto"/>
              <w:right w:val="single" w:sz="4" w:space="0" w:color="auto"/>
            </w:tcBorders>
          </w:tcPr>
          <w:p w14:paraId="376EDF43"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607AC3C1"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636263C4"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6BF32F72" w14:textId="509A5428"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3B575B2E"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Тема 1.3. Производство строительных и монтажных работ</w:t>
            </w:r>
          </w:p>
          <w:p w14:paraId="2151CAA1"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59D750F0"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Конструирование узловых соединений, стыков и соединений элементов системы холодоснабжения</w:t>
            </w:r>
            <w:r w:rsidRPr="00F5621F">
              <w:rPr>
                <w:rFonts w:ascii="Times New Roman" w:hAnsi="Times New Roman"/>
                <w:color w:val="000000"/>
                <w:lang w:eastAsia="en-US"/>
              </w:rPr>
              <w:br/>
              <w:t>2. Составление и оформление ведомости монтажных работ при различных схемах системы холодоснабжения, составе оборудования и применяемых материалах</w:t>
            </w:r>
            <w:r w:rsidRPr="00F5621F">
              <w:rPr>
                <w:rFonts w:ascii="Times New Roman" w:hAnsi="Times New Roman"/>
                <w:color w:val="000000"/>
                <w:lang w:eastAsia="en-US"/>
              </w:rPr>
              <w:br/>
              <w:t>3. Правила работы в САПР для оформления чертежей элементов системы холодоснабжения</w:t>
            </w:r>
            <w:r w:rsidRPr="00F5621F">
              <w:rPr>
                <w:rFonts w:ascii="Times New Roman" w:hAnsi="Times New Roman"/>
                <w:color w:val="000000"/>
                <w:lang w:eastAsia="en-US"/>
              </w:rPr>
              <w:br/>
              <w:t>4. Требования нормативных правовых актов в сфере технического регулирования и стандартизации к изготовлению и монтажу системы холодоснабжения</w:t>
            </w:r>
            <w:r w:rsidRPr="00F5621F">
              <w:rPr>
                <w:rFonts w:ascii="Times New Roman" w:hAnsi="Times New Roman"/>
                <w:color w:val="000000"/>
                <w:lang w:eastAsia="en-US"/>
              </w:rPr>
              <w:br/>
              <w:t>5. Стандарты и своды правил на разработку информационных моделей</w:t>
            </w:r>
            <w:r w:rsidRPr="00F5621F">
              <w:rPr>
                <w:rFonts w:ascii="Times New Roman" w:hAnsi="Times New Roman"/>
                <w:color w:val="000000"/>
                <w:lang w:eastAsia="en-US"/>
              </w:rPr>
              <w:br/>
              <w:t>6. Функциональные возможности программного обеспечения для информационного моделирования</w:t>
            </w:r>
          </w:p>
        </w:tc>
        <w:tc>
          <w:tcPr>
            <w:tcW w:w="1701" w:type="dxa"/>
            <w:tcBorders>
              <w:top w:val="nil"/>
              <w:left w:val="nil"/>
              <w:bottom w:val="single" w:sz="4" w:space="0" w:color="auto"/>
              <w:right w:val="single" w:sz="4" w:space="0" w:color="auto"/>
            </w:tcBorders>
          </w:tcPr>
          <w:p w14:paraId="18A7D000" w14:textId="635B40D9"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0FECC0AA"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4B9B6955"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403414D8" w14:textId="2424C3D0"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6B700A6B"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444C9B30"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 xml:space="preserve">1. Просмотр и </w:t>
            </w:r>
            <w:proofErr w:type="spellStart"/>
            <w:r w:rsidRPr="00F5621F">
              <w:rPr>
                <w:rFonts w:ascii="Times New Roman" w:hAnsi="Times New Roman"/>
                <w:color w:val="000000"/>
                <w:lang w:eastAsia="en-US"/>
              </w:rPr>
              <w:t>извлчение</w:t>
            </w:r>
            <w:proofErr w:type="spellEnd"/>
            <w:r w:rsidRPr="00F5621F">
              <w:rPr>
                <w:rFonts w:ascii="Times New Roman" w:hAnsi="Times New Roman"/>
                <w:color w:val="000000"/>
                <w:lang w:eastAsia="en-US"/>
              </w:rPr>
              <w:t xml:space="preserve"> данных информационных моделей, созданных смежными разработчиками и другими специалистами</w:t>
            </w:r>
            <w:r w:rsidRPr="00F5621F">
              <w:rPr>
                <w:rFonts w:ascii="Times New Roman" w:hAnsi="Times New Roman"/>
                <w:color w:val="000000"/>
                <w:lang w:eastAsia="en-US"/>
              </w:rPr>
              <w:br/>
              <w:t>2. Создание элементов системы холодоснабжения в качестве компонентов для информационной модели объекта</w:t>
            </w:r>
          </w:p>
        </w:tc>
        <w:tc>
          <w:tcPr>
            <w:tcW w:w="1701" w:type="dxa"/>
            <w:tcBorders>
              <w:top w:val="nil"/>
              <w:left w:val="nil"/>
              <w:bottom w:val="single" w:sz="4" w:space="0" w:color="auto"/>
              <w:right w:val="single" w:sz="4" w:space="0" w:color="auto"/>
            </w:tcBorders>
          </w:tcPr>
          <w:p w14:paraId="425B4896"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2DA983F2"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3178C58D"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03A17F4C" w14:textId="013F748A"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291069E1"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Тема 1.4. Спецификация материалов, инструмента, оборудования.</w:t>
            </w:r>
          </w:p>
          <w:p w14:paraId="75BA942F"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11D3B8CD"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ГОСТ 21.110 Система проектной документации для строительства. Спецификация оборудования, изделий и материалов.</w:t>
            </w:r>
            <w:r w:rsidRPr="00F5621F">
              <w:rPr>
                <w:rFonts w:ascii="Times New Roman" w:hAnsi="Times New Roman"/>
                <w:color w:val="000000"/>
                <w:lang w:eastAsia="en-US"/>
              </w:rPr>
              <w:br/>
              <w:t>2. Порядок записи спецификации оборудования.</w:t>
            </w:r>
            <w:r w:rsidRPr="00F5621F">
              <w:rPr>
                <w:rFonts w:ascii="Times New Roman" w:hAnsi="Times New Roman"/>
                <w:color w:val="000000"/>
                <w:lang w:eastAsia="en-US"/>
              </w:rPr>
              <w:br/>
              <w:t>3. Порядок записи в спецификации арматуры, закладных конструкций, трубопроводов.</w:t>
            </w:r>
            <w:r w:rsidRPr="00F5621F">
              <w:rPr>
                <w:rFonts w:ascii="Times New Roman" w:hAnsi="Times New Roman"/>
                <w:color w:val="000000"/>
                <w:lang w:eastAsia="en-US"/>
              </w:rPr>
              <w:br/>
              <w:t>4. Единицы измерений в спецификации.</w:t>
            </w:r>
            <w:r w:rsidRPr="00F5621F">
              <w:rPr>
                <w:rFonts w:ascii="Times New Roman" w:hAnsi="Times New Roman"/>
                <w:color w:val="000000"/>
                <w:lang w:eastAsia="en-US"/>
              </w:rPr>
              <w:br/>
              <w:t>5. Примеры спецификаций различных проектов систем холодоснабжения.</w:t>
            </w:r>
          </w:p>
        </w:tc>
        <w:tc>
          <w:tcPr>
            <w:tcW w:w="1701" w:type="dxa"/>
            <w:tcBorders>
              <w:top w:val="nil"/>
              <w:left w:val="nil"/>
              <w:bottom w:val="single" w:sz="4" w:space="0" w:color="auto"/>
              <w:right w:val="single" w:sz="4" w:space="0" w:color="auto"/>
            </w:tcBorders>
          </w:tcPr>
          <w:p w14:paraId="6B461A08" w14:textId="2E8202D3" w:rsidR="00405558" w:rsidRPr="00F5621F" w:rsidRDefault="00405558" w:rsidP="00E64CA1">
            <w:pPr>
              <w:spacing w:after="0" w:line="240" w:lineRule="auto"/>
              <w:jc w:val="center"/>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7EAEB4DE"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7A667C17"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028B2600" w14:textId="48B373C5"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659D2D0C"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59D61D29"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1. Ознакомление с типовыми спецификациями.</w:t>
            </w:r>
            <w:r w:rsidRPr="00F5621F">
              <w:rPr>
                <w:rFonts w:ascii="Times New Roman" w:hAnsi="Times New Roman"/>
                <w:color w:val="000000"/>
                <w:lang w:eastAsia="en-US"/>
              </w:rPr>
              <w:br/>
              <w:t>2. Проверка спецификаций на соответствие графическим документам рабочего проекта.</w:t>
            </w:r>
            <w:r w:rsidRPr="00F5621F">
              <w:rPr>
                <w:rFonts w:ascii="Times New Roman" w:hAnsi="Times New Roman"/>
                <w:color w:val="000000"/>
                <w:lang w:eastAsia="en-US"/>
              </w:rPr>
              <w:br/>
              <w:t xml:space="preserve">3. Разработка и оформление </w:t>
            </w:r>
            <w:proofErr w:type="spellStart"/>
            <w:r w:rsidRPr="00F5621F">
              <w:rPr>
                <w:rFonts w:ascii="Times New Roman" w:hAnsi="Times New Roman"/>
                <w:color w:val="000000"/>
                <w:lang w:eastAsia="en-US"/>
              </w:rPr>
              <w:t>спецфикации</w:t>
            </w:r>
            <w:proofErr w:type="spellEnd"/>
            <w:r w:rsidRPr="00F5621F">
              <w:rPr>
                <w:rFonts w:ascii="Times New Roman" w:hAnsi="Times New Roman"/>
                <w:color w:val="000000"/>
                <w:lang w:eastAsia="en-US"/>
              </w:rPr>
              <w:t xml:space="preserve"> на основании проектной документации.</w:t>
            </w:r>
          </w:p>
        </w:tc>
        <w:tc>
          <w:tcPr>
            <w:tcW w:w="1701" w:type="dxa"/>
            <w:tcBorders>
              <w:top w:val="nil"/>
              <w:left w:val="nil"/>
              <w:bottom w:val="single" w:sz="4" w:space="0" w:color="auto"/>
              <w:right w:val="single" w:sz="4" w:space="0" w:color="auto"/>
            </w:tcBorders>
          </w:tcPr>
          <w:p w14:paraId="697E5225"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13CDCB6E"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276D23DC"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6BCC33AB" w14:textId="210579DA" w:rsidTr="00E64CA1">
        <w:trPr>
          <w:trHeight w:val="291"/>
        </w:trPr>
        <w:tc>
          <w:tcPr>
            <w:tcW w:w="10910" w:type="dxa"/>
            <w:gridSpan w:val="2"/>
            <w:tcBorders>
              <w:top w:val="nil"/>
              <w:left w:val="single" w:sz="4" w:space="0" w:color="auto"/>
              <w:bottom w:val="single" w:sz="4" w:space="0" w:color="auto"/>
              <w:right w:val="single" w:sz="4" w:space="0" w:color="auto"/>
            </w:tcBorders>
            <w:shd w:val="clear" w:color="auto" w:fill="auto"/>
            <w:hideMark/>
          </w:tcPr>
          <w:p w14:paraId="2F3D6EF8"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bCs/>
                <w:color w:val="000000"/>
                <w:lang w:eastAsia="en-US"/>
              </w:rPr>
              <w:t>Раздел 2. Проверка и разработка проектной документации</w:t>
            </w:r>
          </w:p>
        </w:tc>
        <w:tc>
          <w:tcPr>
            <w:tcW w:w="1701" w:type="dxa"/>
            <w:tcBorders>
              <w:top w:val="nil"/>
              <w:left w:val="single" w:sz="4" w:space="0" w:color="auto"/>
              <w:bottom w:val="single" w:sz="4" w:space="0" w:color="auto"/>
              <w:right w:val="single" w:sz="4" w:space="0" w:color="auto"/>
            </w:tcBorders>
          </w:tcPr>
          <w:p w14:paraId="7311D115" w14:textId="48C6A7FD" w:rsidR="00405558" w:rsidRPr="00F5621F" w:rsidRDefault="00405558" w:rsidP="00F5621F">
            <w:pPr>
              <w:spacing w:after="0" w:line="240" w:lineRule="auto"/>
              <w:rPr>
                <w:rFonts w:ascii="Times New Roman" w:hAnsi="Times New Roman"/>
                <w:b/>
                <w:bCs/>
                <w:color w:val="000000"/>
                <w:lang w:eastAsia="en-US"/>
              </w:rPr>
            </w:pPr>
          </w:p>
        </w:tc>
        <w:tc>
          <w:tcPr>
            <w:tcW w:w="1143" w:type="dxa"/>
            <w:tcBorders>
              <w:top w:val="nil"/>
              <w:left w:val="single" w:sz="4" w:space="0" w:color="auto"/>
              <w:bottom w:val="single" w:sz="4" w:space="0" w:color="auto"/>
              <w:right w:val="single" w:sz="4" w:space="0" w:color="auto"/>
            </w:tcBorders>
          </w:tcPr>
          <w:p w14:paraId="3B9D9F6B" w14:textId="1AC8F149" w:rsidR="00405558" w:rsidRPr="00F5621F" w:rsidRDefault="00405558" w:rsidP="00405558">
            <w:pPr>
              <w:spacing w:after="0" w:line="240" w:lineRule="auto"/>
              <w:jc w:val="center"/>
              <w:rPr>
                <w:rFonts w:ascii="Times New Roman" w:hAnsi="Times New Roman"/>
                <w:b/>
                <w:bCs/>
                <w:color w:val="000000"/>
                <w:lang w:eastAsia="en-US"/>
              </w:rPr>
            </w:pPr>
            <w:r>
              <w:rPr>
                <w:rFonts w:ascii="Times New Roman" w:hAnsi="Times New Roman"/>
                <w:b/>
                <w:bCs/>
                <w:color w:val="000000"/>
                <w:lang w:eastAsia="en-US"/>
              </w:rPr>
              <w:t xml:space="preserve">ПК </w:t>
            </w:r>
            <w:r w:rsidR="00FE3084">
              <w:rPr>
                <w:rFonts w:ascii="Times New Roman" w:hAnsi="Times New Roman"/>
                <w:b/>
                <w:bCs/>
                <w:color w:val="000000"/>
                <w:lang w:eastAsia="en-US"/>
              </w:rPr>
              <w:t>3</w:t>
            </w:r>
            <w:r>
              <w:rPr>
                <w:rFonts w:ascii="Times New Roman" w:hAnsi="Times New Roman"/>
                <w:b/>
                <w:bCs/>
                <w:color w:val="000000"/>
                <w:lang w:eastAsia="en-US"/>
              </w:rPr>
              <w:t>.1</w:t>
            </w:r>
          </w:p>
        </w:tc>
        <w:tc>
          <w:tcPr>
            <w:tcW w:w="1125" w:type="dxa"/>
            <w:tcBorders>
              <w:top w:val="nil"/>
              <w:left w:val="single" w:sz="4" w:space="0" w:color="auto"/>
              <w:bottom w:val="single" w:sz="4" w:space="0" w:color="auto"/>
              <w:right w:val="single" w:sz="4" w:space="0" w:color="auto"/>
            </w:tcBorders>
          </w:tcPr>
          <w:p w14:paraId="6A206C3F" w14:textId="77777777" w:rsidR="00405558" w:rsidRPr="00F5621F" w:rsidRDefault="00405558" w:rsidP="00F5621F">
            <w:pPr>
              <w:spacing w:after="0" w:line="240" w:lineRule="auto"/>
              <w:rPr>
                <w:rFonts w:ascii="Times New Roman" w:hAnsi="Times New Roman"/>
                <w:b/>
                <w:bCs/>
                <w:color w:val="000000"/>
                <w:lang w:eastAsia="en-US"/>
              </w:rPr>
            </w:pPr>
          </w:p>
        </w:tc>
      </w:tr>
      <w:tr w:rsidR="00405558" w:rsidRPr="00F5621F" w14:paraId="59280B4F" w14:textId="78E594BC" w:rsidTr="00405558">
        <w:trPr>
          <w:trHeight w:val="398"/>
        </w:trPr>
        <w:tc>
          <w:tcPr>
            <w:tcW w:w="10910" w:type="dxa"/>
            <w:gridSpan w:val="2"/>
            <w:tcBorders>
              <w:top w:val="nil"/>
              <w:left w:val="single" w:sz="4" w:space="0" w:color="auto"/>
              <w:bottom w:val="single" w:sz="4" w:space="0" w:color="auto"/>
              <w:right w:val="single" w:sz="4" w:space="0" w:color="auto"/>
            </w:tcBorders>
            <w:shd w:val="clear" w:color="auto" w:fill="auto"/>
          </w:tcPr>
          <w:p w14:paraId="13E72933"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МДК 03.01 Ведение рабочей и проектной документации систем холодоснабжения</w:t>
            </w:r>
          </w:p>
        </w:tc>
        <w:tc>
          <w:tcPr>
            <w:tcW w:w="1701" w:type="dxa"/>
            <w:tcBorders>
              <w:top w:val="nil"/>
              <w:left w:val="single" w:sz="4" w:space="0" w:color="auto"/>
              <w:bottom w:val="single" w:sz="4" w:space="0" w:color="auto"/>
              <w:right w:val="single" w:sz="4" w:space="0" w:color="auto"/>
            </w:tcBorders>
          </w:tcPr>
          <w:p w14:paraId="40B076B8" w14:textId="77777777" w:rsidR="00405558" w:rsidRPr="00F5621F" w:rsidRDefault="00405558" w:rsidP="00F5621F">
            <w:pPr>
              <w:spacing w:after="0" w:line="240" w:lineRule="auto"/>
              <w:rPr>
                <w:rFonts w:ascii="Times New Roman" w:hAnsi="Times New Roman"/>
                <w:b/>
                <w:bCs/>
                <w:color w:val="000000"/>
                <w:lang w:eastAsia="en-US"/>
              </w:rPr>
            </w:pPr>
          </w:p>
        </w:tc>
        <w:tc>
          <w:tcPr>
            <w:tcW w:w="1143" w:type="dxa"/>
            <w:tcBorders>
              <w:top w:val="nil"/>
              <w:left w:val="single" w:sz="4" w:space="0" w:color="auto"/>
              <w:bottom w:val="single" w:sz="4" w:space="0" w:color="auto"/>
              <w:right w:val="single" w:sz="4" w:space="0" w:color="auto"/>
            </w:tcBorders>
          </w:tcPr>
          <w:p w14:paraId="0BDB6E5B" w14:textId="77777777" w:rsidR="00405558" w:rsidRPr="00F5621F" w:rsidRDefault="00405558" w:rsidP="00F5621F">
            <w:pPr>
              <w:spacing w:after="0" w:line="240" w:lineRule="auto"/>
              <w:rPr>
                <w:rFonts w:ascii="Times New Roman" w:hAnsi="Times New Roman"/>
                <w:b/>
                <w:bCs/>
                <w:color w:val="000000"/>
                <w:lang w:eastAsia="en-US"/>
              </w:rPr>
            </w:pPr>
          </w:p>
        </w:tc>
        <w:tc>
          <w:tcPr>
            <w:tcW w:w="1125" w:type="dxa"/>
            <w:tcBorders>
              <w:top w:val="nil"/>
              <w:left w:val="single" w:sz="4" w:space="0" w:color="auto"/>
              <w:bottom w:val="single" w:sz="4" w:space="0" w:color="auto"/>
              <w:right w:val="single" w:sz="4" w:space="0" w:color="auto"/>
            </w:tcBorders>
          </w:tcPr>
          <w:p w14:paraId="1A87E710" w14:textId="77777777" w:rsidR="00405558" w:rsidRPr="00F5621F" w:rsidRDefault="00405558" w:rsidP="00F5621F">
            <w:pPr>
              <w:spacing w:after="0" w:line="240" w:lineRule="auto"/>
              <w:rPr>
                <w:rFonts w:ascii="Times New Roman" w:hAnsi="Times New Roman"/>
                <w:b/>
                <w:bCs/>
                <w:color w:val="000000"/>
                <w:lang w:eastAsia="en-US"/>
              </w:rPr>
            </w:pPr>
          </w:p>
        </w:tc>
      </w:tr>
      <w:tr w:rsidR="00405558" w:rsidRPr="00F5621F" w14:paraId="1A10E74B" w14:textId="6AB8008A"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7046AD4A"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Тема 2.1. Типовые проекты холодильного оборудования для складов, производства и промышленности.</w:t>
            </w:r>
          </w:p>
          <w:p w14:paraId="6272D6AF"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6AA2D981" w14:textId="77777777" w:rsidR="00405558" w:rsidRPr="00F5621F" w:rsidRDefault="00405558" w:rsidP="00F5621F">
            <w:pPr>
              <w:spacing w:after="0" w:line="240" w:lineRule="auto"/>
              <w:rPr>
                <w:rFonts w:ascii="Times New Roman" w:hAnsi="Times New Roman"/>
                <w:color w:val="000000"/>
                <w:lang w:val="en-US"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 xml:space="preserve">1. Классификация проектов систем </w:t>
            </w:r>
            <w:proofErr w:type="spellStart"/>
            <w:r w:rsidRPr="00F5621F">
              <w:rPr>
                <w:rFonts w:ascii="Times New Roman" w:hAnsi="Times New Roman"/>
                <w:color w:val="000000"/>
                <w:lang w:eastAsia="en-US"/>
              </w:rPr>
              <w:t>холодообеспечения</w:t>
            </w:r>
            <w:proofErr w:type="spellEnd"/>
            <w:r w:rsidRPr="00F5621F">
              <w:rPr>
                <w:rFonts w:ascii="Times New Roman" w:hAnsi="Times New Roman"/>
                <w:color w:val="000000"/>
                <w:lang w:eastAsia="en-US"/>
              </w:rPr>
              <w:t xml:space="preserve"> по различным параметрам: температурный режим, мощность, специфика требований заказчика.</w:t>
            </w:r>
            <w:r w:rsidRPr="00F5621F">
              <w:rPr>
                <w:rFonts w:ascii="Times New Roman" w:hAnsi="Times New Roman"/>
                <w:color w:val="000000"/>
                <w:lang w:eastAsia="en-US"/>
              </w:rPr>
              <w:br/>
              <w:t xml:space="preserve">2. Проекты систем </w:t>
            </w:r>
            <w:proofErr w:type="spellStart"/>
            <w:r w:rsidRPr="00F5621F">
              <w:rPr>
                <w:rFonts w:ascii="Times New Roman" w:hAnsi="Times New Roman"/>
                <w:color w:val="000000"/>
                <w:lang w:eastAsia="en-US"/>
              </w:rPr>
              <w:t>холодообеспечения</w:t>
            </w:r>
            <w:proofErr w:type="spellEnd"/>
            <w:r w:rsidRPr="00F5621F">
              <w:rPr>
                <w:rFonts w:ascii="Times New Roman" w:hAnsi="Times New Roman"/>
                <w:color w:val="000000"/>
                <w:lang w:eastAsia="en-US"/>
              </w:rPr>
              <w:t xml:space="preserve"> для мясокомбинатов. Производственные и распределительные склады, камеры краткосрочного хранения.</w:t>
            </w:r>
            <w:r w:rsidRPr="00F5621F">
              <w:rPr>
                <w:rFonts w:ascii="Times New Roman" w:hAnsi="Times New Roman"/>
                <w:color w:val="000000"/>
                <w:lang w:eastAsia="en-US"/>
              </w:rPr>
              <w:br/>
              <w:t>3. Проекты камер испытания холодом для машиностроительных предприятий.</w:t>
            </w:r>
            <w:r w:rsidRPr="00F5621F">
              <w:rPr>
                <w:rFonts w:ascii="Times New Roman" w:hAnsi="Times New Roman"/>
                <w:color w:val="000000"/>
                <w:lang w:eastAsia="en-US"/>
              </w:rPr>
              <w:br/>
              <w:t xml:space="preserve">4. Проекты систем </w:t>
            </w:r>
            <w:proofErr w:type="spellStart"/>
            <w:r w:rsidRPr="00F5621F">
              <w:rPr>
                <w:rFonts w:ascii="Times New Roman" w:hAnsi="Times New Roman"/>
                <w:color w:val="000000"/>
                <w:lang w:eastAsia="en-US"/>
              </w:rPr>
              <w:t>холодообеспечения</w:t>
            </w:r>
            <w:proofErr w:type="spellEnd"/>
            <w:r w:rsidRPr="00F5621F">
              <w:rPr>
                <w:rFonts w:ascii="Times New Roman" w:hAnsi="Times New Roman"/>
                <w:color w:val="000000"/>
                <w:lang w:eastAsia="en-US"/>
              </w:rPr>
              <w:t xml:space="preserve"> для рыбоперерабатывающей промышленности и овощехранилищ.</w:t>
            </w:r>
            <w:r w:rsidRPr="00F5621F">
              <w:rPr>
                <w:rFonts w:ascii="Times New Roman" w:hAnsi="Times New Roman"/>
                <w:color w:val="000000"/>
                <w:lang w:eastAsia="en-US"/>
              </w:rPr>
              <w:br/>
            </w:r>
            <w:r w:rsidRPr="00F5621F">
              <w:rPr>
                <w:rFonts w:ascii="Times New Roman" w:hAnsi="Times New Roman"/>
                <w:color w:val="000000"/>
                <w:lang w:val="en-US" w:eastAsia="en-US"/>
              </w:rPr>
              <w:t xml:space="preserve">5. </w:t>
            </w:r>
            <w:proofErr w:type="spellStart"/>
            <w:r w:rsidRPr="00F5621F">
              <w:rPr>
                <w:rFonts w:ascii="Times New Roman" w:hAnsi="Times New Roman"/>
                <w:color w:val="000000"/>
                <w:lang w:val="en-US" w:eastAsia="en-US"/>
              </w:rPr>
              <w:t>Проекты</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систем</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холодообеспечения</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для</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химической</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промышленности</w:t>
            </w:r>
            <w:proofErr w:type="spellEnd"/>
            <w:r w:rsidRPr="00F5621F">
              <w:rPr>
                <w:rFonts w:ascii="Times New Roman" w:hAnsi="Times New Roman"/>
                <w:color w:val="000000"/>
                <w:lang w:val="en-US" w:eastAsia="en-US"/>
              </w:rPr>
              <w:t>.</w:t>
            </w:r>
          </w:p>
        </w:tc>
        <w:tc>
          <w:tcPr>
            <w:tcW w:w="1701" w:type="dxa"/>
            <w:tcBorders>
              <w:top w:val="nil"/>
              <w:left w:val="nil"/>
              <w:bottom w:val="single" w:sz="4" w:space="0" w:color="auto"/>
              <w:right w:val="single" w:sz="4" w:space="0" w:color="auto"/>
            </w:tcBorders>
          </w:tcPr>
          <w:p w14:paraId="12D12109" w14:textId="17E194EB" w:rsidR="00405558" w:rsidRPr="00F5621F" w:rsidRDefault="00405558" w:rsidP="00405558">
            <w:pPr>
              <w:spacing w:after="0" w:line="240" w:lineRule="auto"/>
              <w:jc w:val="center"/>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3BB42F70"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2FF9A306"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10B2AC48" w14:textId="16EFDE72"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1585F892" w14:textId="77777777" w:rsidR="00405558" w:rsidRPr="00F5621F" w:rsidRDefault="00405558" w:rsidP="00F5621F">
            <w:pPr>
              <w:spacing w:after="0" w:line="240" w:lineRule="auto"/>
              <w:rPr>
                <w:rFonts w:ascii="Times New Roman" w:hAnsi="Times New Roman"/>
                <w:b/>
                <w:bCs/>
                <w:color w:val="000000"/>
                <w:lang w:val="en-US" w:eastAsia="en-US"/>
              </w:rPr>
            </w:pPr>
          </w:p>
        </w:tc>
        <w:tc>
          <w:tcPr>
            <w:tcW w:w="8228" w:type="dxa"/>
            <w:tcBorders>
              <w:top w:val="nil"/>
              <w:left w:val="nil"/>
              <w:bottom w:val="single" w:sz="4" w:space="0" w:color="auto"/>
              <w:right w:val="single" w:sz="4" w:space="0" w:color="auto"/>
            </w:tcBorders>
            <w:shd w:val="clear" w:color="auto" w:fill="auto"/>
            <w:hideMark/>
          </w:tcPr>
          <w:p w14:paraId="4F9DC816" w14:textId="77777777" w:rsidR="00405558" w:rsidRPr="00F5621F" w:rsidRDefault="00405558" w:rsidP="00F5621F">
            <w:pPr>
              <w:spacing w:after="0" w:line="240" w:lineRule="auto"/>
              <w:rPr>
                <w:rFonts w:ascii="Times New Roman" w:hAnsi="Times New Roman"/>
                <w:color w:val="000000"/>
                <w:lang w:val="en-US"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 xml:space="preserve">1. Изучение проектной документации типовых систем </w:t>
            </w:r>
            <w:proofErr w:type="spellStart"/>
            <w:r w:rsidRPr="00F5621F">
              <w:rPr>
                <w:rFonts w:ascii="Times New Roman" w:hAnsi="Times New Roman"/>
                <w:color w:val="000000"/>
                <w:lang w:eastAsia="en-US"/>
              </w:rPr>
              <w:t>холодообеспечения</w:t>
            </w:r>
            <w:proofErr w:type="spellEnd"/>
            <w:r w:rsidRPr="00F5621F">
              <w:rPr>
                <w:rFonts w:ascii="Times New Roman" w:hAnsi="Times New Roman"/>
                <w:color w:val="000000"/>
                <w:lang w:eastAsia="en-US"/>
              </w:rPr>
              <w:t>.</w:t>
            </w:r>
            <w:r w:rsidRPr="00F5621F">
              <w:rPr>
                <w:rFonts w:ascii="Times New Roman" w:hAnsi="Times New Roman"/>
                <w:color w:val="000000"/>
                <w:lang w:eastAsia="en-US"/>
              </w:rPr>
              <w:br/>
            </w:r>
            <w:r w:rsidRPr="00F5621F">
              <w:rPr>
                <w:rFonts w:ascii="Times New Roman" w:hAnsi="Times New Roman"/>
                <w:color w:val="000000"/>
                <w:lang w:val="en-US" w:eastAsia="en-US"/>
              </w:rPr>
              <w:t xml:space="preserve">2. </w:t>
            </w:r>
            <w:proofErr w:type="spellStart"/>
            <w:r w:rsidRPr="00F5621F">
              <w:rPr>
                <w:rFonts w:ascii="Times New Roman" w:hAnsi="Times New Roman"/>
                <w:color w:val="000000"/>
                <w:lang w:val="en-US" w:eastAsia="en-US"/>
              </w:rPr>
              <w:t>Сравнение</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характеристик</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различных</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проектов</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по</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индивидуальному</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заданию</w:t>
            </w:r>
            <w:proofErr w:type="spellEnd"/>
            <w:r w:rsidRPr="00F5621F">
              <w:rPr>
                <w:rFonts w:ascii="Times New Roman" w:hAnsi="Times New Roman"/>
                <w:color w:val="000000"/>
                <w:lang w:val="en-US" w:eastAsia="en-US"/>
              </w:rPr>
              <w:t>).</w:t>
            </w:r>
          </w:p>
        </w:tc>
        <w:tc>
          <w:tcPr>
            <w:tcW w:w="1701" w:type="dxa"/>
            <w:tcBorders>
              <w:top w:val="nil"/>
              <w:left w:val="nil"/>
              <w:bottom w:val="single" w:sz="4" w:space="0" w:color="auto"/>
              <w:right w:val="single" w:sz="4" w:space="0" w:color="auto"/>
            </w:tcBorders>
          </w:tcPr>
          <w:p w14:paraId="520B79FE"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50B5A964"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0B3576E9"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5D457B4E" w14:textId="1D1F84AA"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318804DF"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Тема 2.2. Исходные данные и расчеты для проектирования систем</w:t>
            </w:r>
          </w:p>
          <w:p w14:paraId="4A2FBA20"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240432AC"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Постановка технического задания на проектирование систем. Исходные данные.</w:t>
            </w:r>
            <w:r w:rsidRPr="00F5621F">
              <w:rPr>
                <w:rFonts w:ascii="Times New Roman" w:hAnsi="Times New Roman"/>
                <w:color w:val="000000"/>
                <w:lang w:eastAsia="en-US"/>
              </w:rPr>
              <w:br/>
              <w:t>2. Температурный режим в холодильной системе.</w:t>
            </w:r>
            <w:r w:rsidRPr="00F5621F">
              <w:rPr>
                <w:rFonts w:ascii="Times New Roman" w:hAnsi="Times New Roman"/>
                <w:color w:val="000000"/>
                <w:lang w:eastAsia="en-US"/>
              </w:rPr>
              <w:br/>
              <w:t>3. Параметры окружающей среды.</w:t>
            </w:r>
            <w:r w:rsidRPr="00F5621F">
              <w:rPr>
                <w:rFonts w:ascii="Times New Roman" w:hAnsi="Times New Roman"/>
                <w:color w:val="000000"/>
                <w:lang w:eastAsia="en-US"/>
              </w:rPr>
              <w:br/>
              <w:t>4. Требования к мощности холодильной системы. Объем помещения.</w:t>
            </w:r>
            <w:r w:rsidRPr="00F5621F">
              <w:rPr>
                <w:rFonts w:ascii="Times New Roman" w:hAnsi="Times New Roman"/>
                <w:color w:val="000000"/>
                <w:lang w:eastAsia="en-US"/>
              </w:rPr>
              <w:br/>
              <w:t>5. Факторы, влияющие на выбор холодильной техники.</w:t>
            </w:r>
            <w:r w:rsidRPr="00F5621F">
              <w:rPr>
                <w:rFonts w:ascii="Times New Roman" w:hAnsi="Times New Roman"/>
                <w:color w:val="000000"/>
                <w:lang w:eastAsia="en-US"/>
              </w:rPr>
              <w:br/>
              <w:t>6. Факторы, влияющие на выбор хладагента.</w:t>
            </w:r>
            <w:r w:rsidRPr="00F5621F">
              <w:rPr>
                <w:rFonts w:ascii="Times New Roman" w:hAnsi="Times New Roman"/>
                <w:color w:val="000000"/>
                <w:lang w:eastAsia="en-US"/>
              </w:rPr>
              <w:br/>
              <w:t xml:space="preserve">7. Факторы, влияющие на выбор систем автоматики и </w:t>
            </w:r>
            <w:proofErr w:type="spellStart"/>
            <w:r w:rsidRPr="00F5621F">
              <w:rPr>
                <w:rFonts w:ascii="Times New Roman" w:hAnsi="Times New Roman"/>
                <w:color w:val="000000"/>
                <w:lang w:eastAsia="en-US"/>
              </w:rPr>
              <w:t>электрообеспечения</w:t>
            </w:r>
            <w:proofErr w:type="spellEnd"/>
            <w:r w:rsidRPr="00F5621F">
              <w:rPr>
                <w:rFonts w:ascii="Times New Roman" w:hAnsi="Times New Roman"/>
                <w:color w:val="000000"/>
                <w:lang w:eastAsia="en-US"/>
              </w:rPr>
              <w:t>.</w:t>
            </w:r>
          </w:p>
        </w:tc>
        <w:tc>
          <w:tcPr>
            <w:tcW w:w="1701" w:type="dxa"/>
            <w:tcBorders>
              <w:top w:val="nil"/>
              <w:left w:val="nil"/>
              <w:bottom w:val="single" w:sz="4" w:space="0" w:color="auto"/>
              <w:right w:val="single" w:sz="4" w:space="0" w:color="auto"/>
            </w:tcBorders>
          </w:tcPr>
          <w:p w14:paraId="398B8034" w14:textId="3D3E55A0" w:rsidR="0033126F" w:rsidRPr="00F5621F" w:rsidRDefault="0033126F"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293833D9"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5D313430"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7CF018FA" w14:textId="43AC0BC0"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4D983BF2"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6440A03C"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1. Формулирование технического задание на проектирование холодильной системы (по индивидуальному заданию).</w:t>
            </w:r>
            <w:r w:rsidRPr="00F5621F">
              <w:rPr>
                <w:rFonts w:ascii="Times New Roman" w:hAnsi="Times New Roman"/>
                <w:color w:val="000000"/>
                <w:lang w:eastAsia="en-US"/>
              </w:rPr>
              <w:br/>
              <w:t>2. Проверка технического задания, поиск несоответствий.</w:t>
            </w:r>
            <w:r w:rsidRPr="00F5621F">
              <w:rPr>
                <w:rFonts w:ascii="Times New Roman" w:hAnsi="Times New Roman"/>
                <w:color w:val="000000"/>
                <w:lang w:eastAsia="en-US"/>
              </w:rPr>
              <w:br/>
              <w:t>3. Подбор типовых проектов-аналогов (по индивидуальному заданию).</w:t>
            </w:r>
          </w:p>
        </w:tc>
        <w:tc>
          <w:tcPr>
            <w:tcW w:w="1701" w:type="dxa"/>
            <w:tcBorders>
              <w:top w:val="nil"/>
              <w:left w:val="nil"/>
              <w:bottom w:val="single" w:sz="4" w:space="0" w:color="auto"/>
              <w:right w:val="single" w:sz="4" w:space="0" w:color="auto"/>
            </w:tcBorders>
          </w:tcPr>
          <w:p w14:paraId="2BC345BB"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1A353902"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3A4B9752"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0416E840" w14:textId="00F90513"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21FB3817"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Тема 2.3. Порядок разработки проектной документации</w:t>
            </w:r>
          </w:p>
          <w:p w14:paraId="3DA39B34"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4885F35B"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Технико-экономическое обоснование проекта холодильной системы.</w:t>
            </w:r>
            <w:r w:rsidRPr="00F5621F">
              <w:rPr>
                <w:rFonts w:ascii="Times New Roman" w:hAnsi="Times New Roman"/>
                <w:color w:val="000000"/>
                <w:lang w:eastAsia="en-US"/>
              </w:rPr>
              <w:br/>
              <w:t>2. Проведение технических изысканий, изучение местных условий для получения исходных данных для проектирования.</w:t>
            </w:r>
            <w:r w:rsidRPr="00F5621F">
              <w:rPr>
                <w:rFonts w:ascii="Times New Roman" w:hAnsi="Times New Roman"/>
                <w:color w:val="000000"/>
                <w:lang w:eastAsia="en-US"/>
              </w:rPr>
              <w:br/>
              <w:t>3. Выбор мощности холодильной системы.</w:t>
            </w:r>
            <w:r w:rsidRPr="00F5621F">
              <w:rPr>
                <w:rFonts w:ascii="Times New Roman" w:hAnsi="Times New Roman"/>
                <w:color w:val="000000"/>
                <w:lang w:eastAsia="en-US"/>
              </w:rPr>
              <w:br/>
              <w:t>4. Сравнение с типовыми проектами.</w:t>
            </w:r>
            <w:r w:rsidRPr="00F5621F">
              <w:rPr>
                <w:rFonts w:ascii="Times New Roman" w:hAnsi="Times New Roman"/>
                <w:color w:val="000000"/>
                <w:lang w:eastAsia="en-US"/>
              </w:rPr>
              <w:br/>
            </w:r>
            <w:r w:rsidRPr="00F5621F">
              <w:rPr>
                <w:rFonts w:ascii="Times New Roman" w:hAnsi="Times New Roman"/>
                <w:color w:val="000000"/>
                <w:lang w:eastAsia="en-US"/>
              </w:rPr>
              <w:lastRenderedPageBreak/>
              <w:t>5. Выбор площадки строительства. Учет гидрогеологической характеристики грунта.</w:t>
            </w:r>
            <w:r w:rsidRPr="00F5621F">
              <w:rPr>
                <w:rFonts w:ascii="Times New Roman" w:hAnsi="Times New Roman"/>
                <w:color w:val="000000"/>
                <w:lang w:eastAsia="en-US"/>
              </w:rPr>
              <w:br/>
              <w:t xml:space="preserve">6. Учет влияния источников </w:t>
            </w:r>
            <w:proofErr w:type="spellStart"/>
            <w:r w:rsidRPr="00F5621F">
              <w:rPr>
                <w:rFonts w:ascii="Times New Roman" w:hAnsi="Times New Roman"/>
                <w:color w:val="000000"/>
                <w:lang w:eastAsia="en-US"/>
              </w:rPr>
              <w:t>водоснабждения</w:t>
            </w:r>
            <w:proofErr w:type="spellEnd"/>
            <w:r w:rsidRPr="00F5621F">
              <w:rPr>
                <w:rFonts w:ascii="Times New Roman" w:hAnsi="Times New Roman"/>
                <w:color w:val="000000"/>
                <w:lang w:eastAsia="en-US"/>
              </w:rPr>
              <w:t>, энергоснабжения, мест сброса сточных вод.</w:t>
            </w:r>
            <w:r w:rsidRPr="00F5621F">
              <w:rPr>
                <w:rFonts w:ascii="Times New Roman" w:hAnsi="Times New Roman"/>
                <w:color w:val="000000"/>
                <w:lang w:eastAsia="en-US"/>
              </w:rPr>
              <w:br/>
              <w:t>7. Определение емкости и этажности помещений.</w:t>
            </w:r>
            <w:r w:rsidRPr="00F5621F">
              <w:rPr>
                <w:rFonts w:ascii="Times New Roman" w:hAnsi="Times New Roman"/>
                <w:color w:val="000000"/>
                <w:lang w:eastAsia="en-US"/>
              </w:rPr>
              <w:br/>
              <w:t>8. Определение параметров грузооборота.</w:t>
            </w:r>
            <w:r w:rsidRPr="00F5621F">
              <w:rPr>
                <w:rFonts w:ascii="Times New Roman" w:hAnsi="Times New Roman"/>
                <w:color w:val="000000"/>
                <w:lang w:eastAsia="en-US"/>
              </w:rPr>
              <w:br/>
              <w:t>9. Проектирование распределительных холодильников. Порядок расчетов и разработки документации.</w:t>
            </w:r>
            <w:r w:rsidRPr="00F5621F">
              <w:rPr>
                <w:rFonts w:ascii="Times New Roman" w:hAnsi="Times New Roman"/>
                <w:color w:val="000000"/>
                <w:lang w:eastAsia="en-US"/>
              </w:rPr>
              <w:br/>
              <w:t>10. Проектирование производственных холодильников. Порядок расчетов и разработки документации.</w:t>
            </w:r>
            <w:r w:rsidRPr="00F5621F">
              <w:rPr>
                <w:rFonts w:ascii="Times New Roman" w:hAnsi="Times New Roman"/>
                <w:color w:val="000000"/>
                <w:lang w:eastAsia="en-US"/>
              </w:rPr>
              <w:br/>
              <w:t>11. Определение тепловых нагрузок на холодильное оборудование.</w:t>
            </w:r>
            <w:r w:rsidRPr="00F5621F">
              <w:rPr>
                <w:rFonts w:ascii="Times New Roman" w:hAnsi="Times New Roman"/>
                <w:color w:val="000000"/>
                <w:lang w:eastAsia="en-US"/>
              </w:rPr>
              <w:br/>
              <w:t>12. Расчет составляющих притока тепла от различных источников.</w:t>
            </w:r>
            <w:r w:rsidRPr="00F5621F">
              <w:rPr>
                <w:rFonts w:ascii="Times New Roman" w:hAnsi="Times New Roman"/>
                <w:color w:val="000000"/>
                <w:lang w:eastAsia="en-US"/>
              </w:rPr>
              <w:br/>
              <w:t>13. Расчет параметров оборудования холодильных камер.</w:t>
            </w:r>
            <w:r w:rsidRPr="00F5621F">
              <w:rPr>
                <w:rFonts w:ascii="Times New Roman" w:hAnsi="Times New Roman"/>
                <w:color w:val="000000"/>
                <w:lang w:eastAsia="en-US"/>
              </w:rPr>
              <w:br/>
              <w:t>14. Расчет и подбор приборов охлаждения. Подбор батарей и воздухоохладителей.</w:t>
            </w:r>
            <w:r w:rsidRPr="00F5621F">
              <w:rPr>
                <w:rFonts w:ascii="Times New Roman" w:hAnsi="Times New Roman"/>
                <w:color w:val="000000"/>
                <w:lang w:eastAsia="en-US"/>
              </w:rPr>
              <w:br/>
              <w:t xml:space="preserve">15. Расчет и подбор увлажнительных </w:t>
            </w:r>
            <w:proofErr w:type="spellStart"/>
            <w:r w:rsidRPr="00F5621F">
              <w:rPr>
                <w:rFonts w:ascii="Times New Roman" w:hAnsi="Times New Roman"/>
                <w:color w:val="000000"/>
                <w:lang w:eastAsia="en-US"/>
              </w:rPr>
              <w:t>устойств</w:t>
            </w:r>
            <w:proofErr w:type="spellEnd"/>
            <w:r w:rsidRPr="00F5621F">
              <w:rPr>
                <w:rFonts w:ascii="Times New Roman" w:hAnsi="Times New Roman"/>
                <w:color w:val="000000"/>
                <w:lang w:eastAsia="en-US"/>
              </w:rPr>
              <w:t>.</w:t>
            </w:r>
          </w:p>
        </w:tc>
        <w:tc>
          <w:tcPr>
            <w:tcW w:w="1701" w:type="dxa"/>
            <w:tcBorders>
              <w:top w:val="nil"/>
              <w:left w:val="nil"/>
              <w:bottom w:val="single" w:sz="4" w:space="0" w:color="auto"/>
              <w:right w:val="single" w:sz="4" w:space="0" w:color="auto"/>
            </w:tcBorders>
          </w:tcPr>
          <w:p w14:paraId="0993C24C" w14:textId="1D7DA435" w:rsidR="0033126F" w:rsidRPr="00F5621F" w:rsidRDefault="0033126F"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46E52CF0"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6C446D09"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53B4C48D" w14:textId="1817E8E3"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7DD8853C"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767C5285"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1. Анализ технического задания на проектирование холодильной системы. Разработка технико-экономического обоснования.</w:t>
            </w:r>
            <w:r w:rsidRPr="00F5621F">
              <w:rPr>
                <w:rFonts w:ascii="Times New Roman" w:hAnsi="Times New Roman"/>
                <w:color w:val="000000"/>
                <w:lang w:eastAsia="en-US"/>
              </w:rPr>
              <w:br/>
              <w:t>2. Проведение технических изысканий, определение местных условий (по индивидуальному заданию).</w:t>
            </w:r>
            <w:r w:rsidRPr="00F5621F">
              <w:rPr>
                <w:rFonts w:ascii="Times New Roman" w:hAnsi="Times New Roman"/>
                <w:color w:val="000000"/>
                <w:lang w:eastAsia="en-US"/>
              </w:rPr>
              <w:br/>
              <w:t>3. Расчет тепловых нагрузок на оборудование, подбор оборудования, приборов охлаждения и увлажнительных устройств.</w:t>
            </w:r>
          </w:p>
        </w:tc>
        <w:tc>
          <w:tcPr>
            <w:tcW w:w="1701" w:type="dxa"/>
            <w:tcBorders>
              <w:top w:val="nil"/>
              <w:left w:val="nil"/>
              <w:bottom w:val="single" w:sz="4" w:space="0" w:color="auto"/>
              <w:right w:val="single" w:sz="4" w:space="0" w:color="auto"/>
            </w:tcBorders>
          </w:tcPr>
          <w:p w14:paraId="60803EC4"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67EB31DB"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684DF9CB"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74F42B01" w14:textId="1274DCD5"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58E533C8" w14:textId="77777777" w:rsidR="00405558" w:rsidRPr="00F5621F" w:rsidRDefault="00405558" w:rsidP="00F5621F">
            <w:pPr>
              <w:spacing w:after="0" w:line="240" w:lineRule="auto"/>
              <w:rPr>
                <w:rFonts w:ascii="Times New Roman" w:hAnsi="Times New Roman"/>
                <w:b/>
                <w:bCs/>
                <w:color w:val="000000"/>
                <w:lang w:val="en-US" w:eastAsia="en-US"/>
              </w:rPr>
            </w:pPr>
            <w:proofErr w:type="spellStart"/>
            <w:r w:rsidRPr="00F5621F">
              <w:rPr>
                <w:rFonts w:ascii="Times New Roman" w:hAnsi="Times New Roman"/>
                <w:b/>
                <w:bCs/>
                <w:color w:val="000000"/>
                <w:lang w:val="en-US" w:eastAsia="en-US"/>
              </w:rPr>
              <w:t>Тема</w:t>
            </w:r>
            <w:proofErr w:type="spellEnd"/>
            <w:r w:rsidRPr="00F5621F">
              <w:rPr>
                <w:rFonts w:ascii="Times New Roman" w:hAnsi="Times New Roman"/>
                <w:b/>
                <w:bCs/>
                <w:color w:val="000000"/>
                <w:lang w:val="en-US" w:eastAsia="en-US"/>
              </w:rPr>
              <w:t xml:space="preserve"> 2.4. </w:t>
            </w:r>
            <w:proofErr w:type="spellStart"/>
            <w:r w:rsidRPr="00F5621F">
              <w:rPr>
                <w:rFonts w:ascii="Times New Roman" w:hAnsi="Times New Roman"/>
                <w:b/>
                <w:bCs/>
                <w:color w:val="000000"/>
                <w:lang w:val="en-US" w:eastAsia="en-US"/>
              </w:rPr>
              <w:t>Оформление</w:t>
            </w:r>
            <w:proofErr w:type="spellEnd"/>
            <w:r w:rsidRPr="00F5621F">
              <w:rPr>
                <w:rFonts w:ascii="Times New Roman" w:hAnsi="Times New Roman"/>
                <w:b/>
                <w:bCs/>
                <w:color w:val="000000"/>
                <w:lang w:val="en-US" w:eastAsia="en-US"/>
              </w:rPr>
              <w:t xml:space="preserve"> </w:t>
            </w:r>
            <w:proofErr w:type="spellStart"/>
            <w:r w:rsidRPr="00F5621F">
              <w:rPr>
                <w:rFonts w:ascii="Times New Roman" w:hAnsi="Times New Roman"/>
                <w:b/>
                <w:bCs/>
                <w:color w:val="000000"/>
                <w:lang w:val="en-US" w:eastAsia="en-US"/>
              </w:rPr>
              <w:t>проектной</w:t>
            </w:r>
            <w:proofErr w:type="spellEnd"/>
            <w:r w:rsidRPr="00F5621F">
              <w:rPr>
                <w:rFonts w:ascii="Times New Roman" w:hAnsi="Times New Roman"/>
                <w:b/>
                <w:bCs/>
                <w:color w:val="000000"/>
                <w:lang w:val="en-US" w:eastAsia="en-US"/>
              </w:rPr>
              <w:t xml:space="preserve"> </w:t>
            </w:r>
            <w:proofErr w:type="spellStart"/>
            <w:r w:rsidRPr="00F5621F">
              <w:rPr>
                <w:rFonts w:ascii="Times New Roman" w:hAnsi="Times New Roman"/>
                <w:b/>
                <w:bCs/>
                <w:color w:val="000000"/>
                <w:lang w:val="en-US" w:eastAsia="en-US"/>
              </w:rPr>
              <w:t>документации</w:t>
            </w:r>
            <w:proofErr w:type="spellEnd"/>
          </w:p>
          <w:p w14:paraId="6C006256" w14:textId="77777777" w:rsidR="00405558" w:rsidRPr="00F5621F" w:rsidRDefault="00405558" w:rsidP="00F5621F">
            <w:pPr>
              <w:spacing w:after="0" w:line="240" w:lineRule="auto"/>
              <w:rPr>
                <w:rFonts w:ascii="Times New Roman" w:hAnsi="Times New Roman"/>
                <w:b/>
                <w:bCs/>
                <w:color w:val="000000"/>
                <w:lang w:val="en-US"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65C95F8C"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Требования к оформлению теплотехнических расчетов проектной документации.</w:t>
            </w:r>
            <w:r w:rsidRPr="00F5621F">
              <w:rPr>
                <w:rFonts w:ascii="Times New Roman" w:hAnsi="Times New Roman"/>
                <w:color w:val="000000"/>
                <w:lang w:eastAsia="en-US"/>
              </w:rPr>
              <w:br/>
              <w:t>2. Система контроля и автоматизации холодильных установок.</w:t>
            </w:r>
            <w:r w:rsidRPr="00F5621F">
              <w:rPr>
                <w:rFonts w:ascii="Times New Roman" w:hAnsi="Times New Roman"/>
                <w:color w:val="000000"/>
                <w:lang w:eastAsia="en-US"/>
              </w:rPr>
              <w:br/>
              <w:t>3. Спецификация оборудования и материалов.</w:t>
            </w:r>
            <w:r w:rsidRPr="00F5621F">
              <w:rPr>
                <w:rFonts w:ascii="Times New Roman" w:hAnsi="Times New Roman"/>
                <w:color w:val="000000"/>
                <w:lang w:eastAsia="en-US"/>
              </w:rPr>
              <w:br/>
              <w:t>4. Графические документы проекта. План размещения холодильного оборудования, план системы холодоснабжения.</w:t>
            </w:r>
            <w:r w:rsidRPr="00F5621F">
              <w:rPr>
                <w:rFonts w:ascii="Times New Roman" w:hAnsi="Times New Roman"/>
                <w:color w:val="000000"/>
                <w:lang w:eastAsia="en-US"/>
              </w:rPr>
              <w:br/>
              <w:t>5. Планы смежных инженерных сетей (электроснабжения, канализации, вентиляции холодоснабжения).</w:t>
            </w:r>
            <w:r w:rsidRPr="00F5621F">
              <w:rPr>
                <w:rFonts w:ascii="Times New Roman" w:hAnsi="Times New Roman"/>
                <w:color w:val="000000"/>
                <w:lang w:eastAsia="en-US"/>
              </w:rPr>
              <w:br/>
              <w:t>6. Строительная документация.</w:t>
            </w:r>
          </w:p>
        </w:tc>
        <w:tc>
          <w:tcPr>
            <w:tcW w:w="1701" w:type="dxa"/>
            <w:tcBorders>
              <w:top w:val="nil"/>
              <w:left w:val="nil"/>
              <w:bottom w:val="single" w:sz="4" w:space="0" w:color="auto"/>
              <w:right w:val="single" w:sz="4" w:space="0" w:color="auto"/>
            </w:tcBorders>
          </w:tcPr>
          <w:p w14:paraId="72ED13AE" w14:textId="4FC1A0FC" w:rsidR="0033126F" w:rsidRPr="00F5621F" w:rsidRDefault="0033126F"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0C982AF8"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28488310"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762E750B" w14:textId="00D8D2AF"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5622BE12"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0DE2AA5C" w14:textId="77777777" w:rsidR="00405558" w:rsidRPr="00F5621F" w:rsidRDefault="00405558" w:rsidP="00F5621F">
            <w:pPr>
              <w:spacing w:after="0" w:line="240" w:lineRule="auto"/>
              <w:rPr>
                <w:rFonts w:ascii="Times New Roman" w:hAnsi="Times New Roman"/>
                <w:color w:val="000000"/>
                <w:lang w:val="en-US"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1. Оформление текстовой части проекта (по индивидуальному заданию).</w:t>
            </w:r>
            <w:r w:rsidRPr="00F5621F">
              <w:rPr>
                <w:rFonts w:ascii="Times New Roman" w:hAnsi="Times New Roman"/>
                <w:color w:val="000000"/>
                <w:lang w:eastAsia="en-US"/>
              </w:rPr>
              <w:br/>
              <w:t>2. Оформление планов размещения холодильного оборудования и системы холодоснабжения.</w:t>
            </w:r>
            <w:r w:rsidRPr="00F5621F">
              <w:rPr>
                <w:rFonts w:ascii="Times New Roman" w:hAnsi="Times New Roman"/>
                <w:color w:val="000000"/>
                <w:lang w:eastAsia="en-US"/>
              </w:rPr>
              <w:br/>
              <w:t>3. Оформление планов инженерных сетей.</w:t>
            </w:r>
            <w:r w:rsidRPr="00F5621F">
              <w:rPr>
                <w:rFonts w:ascii="Times New Roman" w:hAnsi="Times New Roman"/>
                <w:color w:val="000000"/>
                <w:lang w:eastAsia="en-US"/>
              </w:rPr>
              <w:br/>
            </w:r>
            <w:r w:rsidRPr="00F5621F">
              <w:rPr>
                <w:rFonts w:ascii="Times New Roman" w:hAnsi="Times New Roman"/>
                <w:color w:val="000000"/>
                <w:lang w:val="en-US" w:eastAsia="en-US"/>
              </w:rPr>
              <w:t xml:space="preserve">4. </w:t>
            </w:r>
            <w:proofErr w:type="spellStart"/>
            <w:r w:rsidRPr="00F5621F">
              <w:rPr>
                <w:rFonts w:ascii="Times New Roman" w:hAnsi="Times New Roman"/>
                <w:color w:val="000000"/>
                <w:lang w:val="en-US" w:eastAsia="en-US"/>
              </w:rPr>
              <w:t>Проверка</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строительной</w:t>
            </w:r>
            <w:proofErr w:type="spellEnd"/>
            <w:r w:rsidRPr="00F5621F">
              <w:rPr>
                <w:rFonts w:ascii="Times New Roman" w:hAnsi="Times New Roman"/>
                <w:color w:val="000000"/>
                <w:lang w:val="en-US" w:eastAsia="en-US"/>
              </w:rPr>
              <w:t xml:space="preserve"> </w:t>
            </w:r>
            <w:proofErr w:type="spellStart"/>
            <w:r w:rsidRPr="00F5621F">
              <w:rPr>
                <w:rFonts w:ascii="Times New Roman" w:hAnsi="Times New Roman"/>
                <w:color w:val="000000"/>
                <w:lang w:val="en-US" w:eastAsia="en-US"/>
              </w:rPr>
              <w:t>документации</w:t>
            </w:r>
            <w:proofErr w:type="spellEnd"/>
            <w:r w:rsidRPr="00F5621F">
              <w:rPr>
                <w:rFonts w:ascii="Times New Roman" w:hAnsi="Times New Roman"/>
                <w:color w:val="000000"/>
                <w:lang w:val="en-US" w:eastAsia="en-US"/>
              </w:rPr>
              <w:t>.</w:t>
            </w:r>
          </w:p>
        </w:tc>
        <w:tc>
          <w:tcPr>
            <w:tcW w:w="1701" w:type="dxa"/>
            <w:tcBorders>
              <w:top w:val="nil"/>
              <w:left w:val="nil"/>
              <w:bottom w:val="single" w:sz="4" w:space="0" w:color="auto"/>
              <w:right w:val="single" w:sz="4" w:space="0" w:color="auto"/>
            </w:tcBorders>
          </w:tcPr>
          <w:p w14:paraId="365F79D7"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76A811C1"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19173D32"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3A5E56F1" w14:textId="2B9374CB" w:rsidTr="00405558">
        <w:trPr>
          <w:trHeight w:val="307"/>
        </w:trPr>
        <w:tc>
          <w:tcPr>
            <w:tcW w:w="10910" w:type="dxa"/>
            <w:gridSpan w:val="2"/>
            <w:tcBorders>
              <w:top w:val="nil"/>
              <w:left w:val="single" w:sz="4" w:space="0" w:color="auto"/>
              <w:bottom w:val="single" w:sz="4" w:space="0" w:color="auto"/>
              <w:right w:val="single" w:sz="4" w:space="0" w:color="auto"/>
            </w:tcBorders>
            <w:shd w:val="clear" w:color="auto" w:fill="auto"/>
            <w:hideMark/>
          </w:tcPr>
          <w:p w14:paraId="6F4D2061"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bCs/>
                <w:color w:val="000000"/>
                <w:lang w:eastAsia="en-US"/>
              </w:rPr>
              <w:t>Раздел 3. Новые технологии и технологические процессы при производстве холода.</w:t>
            </w:r>
          </w:p>
        </w:tc>
        <w:tc>
          <w:tcPr>
            <w:tcW w:w="1701" w:type="dxa"/>
            <w:tcBorders>
              <w:top w:val="nil"/>
              <w:left w:val="single" w:sz="4" w:space="0" w:color="auto"/>
              <w:bottom w:val="single" w:sz="4" w:space="0" w:color="auto"/>
              <w:right w:val="single" w:sz="4" w:space="0" w:color="auto"/>
            </w:tcBorders>
          </w:tcPr>
          <w:p w14:paraId="1E8F6D07" w14:textId="441AB5AA" w:rsidR="00405558" w:rsidRPr="00F5621F" w:rsidRDefault="00405558" w:rsidP="0033126F">
            <w:pPr>
              <w:spacing w:after="0" w:line="240" w:lineRule="auto"/>
              <w:jc w:val="center"/>
              <w:rPr>
                <w:rFonts w:ascii="Times New Roman" w:hAnsi="Times New Roman"/>
                <w:b/>
                <w:bCs/>
                <w:color w:val="000000"/>
                <w:lang w:eastAsia="en-US"/>
              </w:rPr>
            </w:pPr>
          </w:p>
        </w:tc>
        <w:tc>
          <w:tcPr>
            <w:tcW w:w="1143" w:type="dxa"/>
            <w:tcBorders>
              <w:top w:val="nil"/>
              <w:left w:val="single" w:sz="4" w:space="0" w:color="auto"/>
              <w:bottom w:val="single" w:sz="4" w:space="0" w:color="auto"/>
              <w:right w:val="single" w:sz="4" w:space="0" w:color="auto"/>
            </w:tcBorders>
          </w:tcPr>
          <w:p w14:paraId="209601E6" w14:textId="0B5A98CC" w:rsidR="00405558" w:rsidRPr="00F5621F" w:rsidRDefault="0033126F" w:rsidP="00F5621F">
            <w:pPr>
              <w:spacing w:after="0" w:line="240" w:lineRule="auto"/>
              <w:rPr>
                <w:rFonts w:ascii="Times New Roman" w:hAnsi="Times New Roman"/>
                <w:b/>
                <w:bCs/>
                <w:color w:val="000000"/>
                <w:lang w:eastAsia="en-US"/>
              </w:rPr>
            </w:pPr>
            <w:r>
              <w:rPr>
                <w:rFonts w:ascii="Times New Roman" w:hAnsi="Times New Roman"/>
                <w:b/>
                <w:bCs/>
                <w:color w:val="000000"/>
                <w:lang w:eastAsia="en-US"/>
              </w:rPr>
              <w:t xml:space="preserve">ПК </w:t>
            </w:r>
            <w:r w:rsidR="00FE3084">
              <w:rPr>
                <w:rFonts w:ascii="Times New Roman" w:hAnsi="Times New Roman"/>
                <w:b/>
                <w:bCs/>
                <w:color w:val="000000"/>
                <w:lang w:eastAsia="en-US"/>
              </w:rPr>
              <w:t>3</w:t>
            </w:r>
            <w:r>
              <w:rPr>
                <w:rFonts w:ascii="Times New Roman" w:hAnsi="Times New Roman"/>
                <w:b/>
                <w:bCs/>
                <w:color w:val="000000"/>
                <w:lang w:eastAsia="en-US"/>
              </w:rPr>
              <w:t xml:space="preserve">.1. – ПК </w:t>
            </w:r>
            <w:r w:rsidR="00FE3084">
              <w:rPr>
                <w:rFonts w:ascii="Times New Roman" w:hAnsi="Times New Roman"/>
                <w:b/>
                <w:bCs/>
                <w:color w:val="000000"/>
                <w:lang w:eastAsia="en-US"/>
              </w:rPr>
              <w:t>3</w:t>
            </w:r>
            <w:r>
              <w:rPr>
                <w:rFonts w:ascii="Times New Roman" w:hAnsi="Times New Roman"/>
                <w:b/>
                <w:bCs/>
                <w:color w:val="000000"/>
                <w:lang w:eastAsia="en-US"/>
              </w:rPr>
              <w:t>.4.</w:t>
            </w:r>
          </w:p>
        </w:tc>
        <w:tc>
          <w:tcPr>
            <w:tcW w:w="1125" w:type="dxa"/>
            <w:tcBorders>
              <w:top w:val="nil"/>
              <w:left w:val="single" w:sz="4" w:space="0" w:color="auto"/>
              <w:bottom w:val="single" w:sz="4" w:space="0" w:color="auto"/>
              <w:right w:val="single" w:sz="4" w:space="0" w:color="auto"/>
            </w:tcBorders>
          </w:tcPr>
          <w:p w14:paraId="52F4559E" w14:textId="77777777" w:rsidR="00405558" w:rsidRPr="00F5621F" w:rsidRDefault="00405558" w:rsidP="00F5621F">
            <w:pPr>
              <w:spacing w:after="0" w:line="240" w:lineRule="auto"/>
              <w:rPr>
                <w:rFonts w:ascii="Times New Roman" w:hAnsi="Times New Roman"/>
                <w:b/>
                <w:bCs/>
                <w:color w:val="000000"/>
                <w:lang w:eastAsia="en-US"/>
              </w:rPr>
            </w:pPr>
          </w:p>
        </w:tc>
      </w:tr>
      <w:tr w:rsidR="00405558" w:rsidRPr="00F5621F" w14:paraId="5D75A4D3" w14:textId="028563A2" w:rsidTr="00E64CA1">
        <w:trPr>
          <w:trHeight w:val="274"/>
        </w:trPr>
        <w:tc>
          <w:tcPr>
            <w:tcW w:w="10910" w:type="dxa"/>
            <w:gridSpan w:val="2"/>
            <w:tcBorders>
              <w:top w:val="nil"/>
              <w:left w:val="single" w:sz="4" w:space="0" w:color="auto"/>
              <w:bottom w:val="single" w:sz="4" w:space="0" w:color="auto"/>
              <w:right w:val="single" w:sz="4" w:space="0" w:color="auto"/>
            </w:tcBorders>
            <w:shd w:val="clear" w:color="auto" w:fill="auto"/>
          </w:tcPr>
          <w:p w14:paraId="503A3517"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lastRenderedPageBreak/>
              <w:t>МДК 03.01 Ведение рабочей и проектной документации систем холодоснабжения</w:t>
            </w:r>
          </w:p>
        </w:tc>
        <w:tc>
          <w:tcPr>
            <w:tcW w:w="1701" w:type="dxa"/>
            <w:tcBorders>
              <w:top w:val="nil"/>
              <w:left w:val="single" w:sz="4" w:space="0" w:color="auto"/>
              <w:bottom w:val="single" w:sz="4" w:space="0" w:color="auto"/>
              <w:right w:val="single" w:sz="4" w:space="0" w:color="auto"/>
            </w:tcBorders>
          </w:tcPr>
          <w:p w14:paraId="33678F87" w14:textId="77777777" w:rsidR="00405558" w:rsidRPr="00F5621F" w:rsidRDefault="00405558" w:rsidP="00F5621F">
            <w:pPr>
              <w:spacing w:after="0" w:line="240" w:lineRule="auto"/>
              <w:rPr>
                <w:rFonts w:ascii="Times New Roman" w:hAnsi="Times New Roman"/>
                <w:b/>
                <w:bCs/>
                <w:color w:val="000000"/>
                <w:lang w:eastAsia="en-US"/>
              </w:rPr>
            </w:pPr>
          </w:p>
        </w:tc>
        <w:tc>
          <w:tcPr>
            <w:tcW w:w="1143" w:type="dxa"/>
            <w:tcBorders>
              <w:top w:val="nil"/>
              <w:left w:val="single" w:sz="4" w:space="0" w:color="auto"/>
              <w:bottom w:val="single" w:sz="4" w:space="0" w:color="auto"/>
              <w:right w:val="single" w:sz="4" w:space="0" w:color="auto"/>
            </w:tcBorders>
          </w:tcPr>
          <w:p w14:paraId="10C8790E" w14:textId="77777777" w:rsidR="00405558" w:rsidRPr="00F5621F" w:rsidRDefault="00405558" w:rsidP="00F5621F">
            <w:pPr>
              <w:spacing w:after="0" w:line="240" w:lineRule="auto"/>
              <w:rPr>
                <w:rFonts w:ascii="Times New Roman" w:hAnsi="Times New Roman"/>
                <w:b/>
                <w:bCs/>
                <w:color w:val="000000"/>
                <w:lang w:eastAsia="en-US"/>
              </w:rPr>
            </w:pPr>
          </w:p>
        </w:tc>
        <w:tc>
          <w:tcPr>
            <w:tcW w:w="1125" w:type="dxa"/>
            <w:tcBorders>
              <w:top w:val="nil"/>
              <w:left w:val="single" w:sz="4" w:space="0" w:color="auto"/>
              <w:bottom w:val="single" w:sz="4" w:space="0" w:color="auto"/>
              <w:right w:val="single" w:sz="4" w:space="0" w:color="auto"/>
            </w:tcBorders>
          </w:tcPr>
          <w:p w14:paraId="524BF5BF" w14:textId="77777777" w:rsidR="00405558" w:rsidRPr="00F5621F" w:rsidRDefault="00405558" w:rsidP="00F5621F">
            <w:pPr>
              <w:spacing w:after="0" w:line="240" w:lineRule="auto"/>
              <w:rPr>
                <w:rFonts w:ascii="Times New Roman" w:hAnsi="Times New Roman"/>
                <w:b/>
                <w:bCs/>
                <w:color w:val="000000"/>
                <w:lang w:eastAsia="en-US"/>
              </w:rPr>
            </w:pPr>
          </w:p>
        </w:tc>
      </w:tr>
      <w:tr w:rsidR="00405558" w:rsidRPr="00F5621F" w14:paraId="4D847E65" w14:textId="471F8D8F" w:rsidTr="00405558">
        <w:trPr>
          <w:trHeight w:val="828"/>
        </w:trPr>
        <w:tc>
          <w:tcPr>
            <w:tcW w:w="2682" w:type="dxa"/>
            <w:tcBorders>
              <w:top w:val="nil"/>
              <w:left w:val="single" w:sz="4" w:space="0" w:color="auto"/>
              <w:bottom w:val="single" w:sz="4" w:space="0" w:color="auto"/>
              <w:right w:val="single" w:sz="4" w:space="0" w:color="auto"/>
            </w:tcBorders>
            <w:shd w:val="clear" w:color="auto" w:fill="auto"/>
            <w:hideMark/>
          </w:tcPr>
          <w:p w14:paraId="054125BF"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 xml:space="preserve">Тема 3.1. Современные холодильные агенты и </w:t>
            </w:r>
            <w:proofErr w:type="spellStart"/>
            <w:r w:rsidRPr="00F5621F">
              <w:rPr>
                <w:rFonts w:ascii="Times New Roman" w:hAnsi="Times New Roman"/>
                <w:b/>
                <w:bCs/>
                <w:color w:val="000000"/>
                <w:lang w:eastAsia="en-US"/>
              </w:rPr>
              <w:t>хладоносители</w:t>
            </w:r>
            <w:proofErr w:type="spellEnd"/>
          </w:p>
        </w:tc>
        <w:tc>
          <w:tcPr>
            <w:tcW w:w="8228" w:type="dxa"/>
            <w:tcBorders>
              <w:top w:val="nil"/>
              <w:left w:val="nil"/>
              <w:bottom w:val="single" w:sz="4" w:space="0" w:color="auto"/>
              <w:right w:val="single" w:sz="4" w:space="0" w:color="auto"/>
            </w:tcBorders>
            <w:shd w:val="clear" w:color="auto" w:fill="auto"/>
            <w:hideMark/>
          </w:tcPr>
          <w:p w14:paraId="2F51C3DD"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Использование природных хладагентов: воздух, вода, углеводороды, диоксид углерода и аммиак.</w:t>
            </w:r>
            <w:r w:rsidRPr="00F5621F">
              <w:rPr>
                <w:rFonts w:ascii="Times New Roman" w:hAnsi="Times New Roman"/>
                <w:color w:val="000000"/>
                <w:lang w:eastAsia="en-US"/>
              </w:rPr>
              <w:br/>
              <w:t xml:space="preserve">2. Использование двухфазных </w:t>
            </w:r>
            <w:proofErr w:type="spellStart"/>
            <w:r w:rsidRPr="00F5621F">
              <w:rPr>
                <w:rFonts w:ascii="Times New Roman" w:hAnsi="Times New Roman"/>
                <w:color w:val="000000"/>
                <w:lang w:eastAsia="en-US"/>
              </w:rPr>
              <w:t>хладоносителей</w:t>
            </w:r>
            <w:proofErr w:type="spellEnd"/>
            <w:r w:rsidRPr="00F5621F">
              <w:rPr>
                <w:rFonts w:ascii="Times New Roman" w:hAnsi="Times New Roman"/>
                <w:color w:val="000000"/>
                <w:lang w:eastAsia="en-US"/>
              </w:rPr>
              <w:t>.</w:t>
            </w:r>
            <w:r w:rsidRPr="00F5621F">
              <w:rPr>
                <w:rFonts w:ascii="Times New Roman" w:hAnsi="Times New Roman"/>
                <w:color w:val="000000"/>
                <w:lang w:eastAsia="en-US"/>
              </w:rPr>
              <w:br/>
              <w:t>3. Использование синтетических хладагентов.</w:t>
            </w:r>
            <w:r w:rsidRPr="00F5621F">
              <w:rPr>
                <w:rFonts w:ascii="Times New Roman" w:hAnsi="Times New Roman"/>
                <w:color w:val="000000"/>
                <w:lang w:eastAsia="en-US"/>
              </w:rPr>
              <w:br/>
              <w:t>4. Требования Монреальского протокола по устранению озоноразрушающих и парниковых газов. Влияние на современные хладагенты.</w:t>
            </w:r>
            <w:r w:rsidRPr="00F5621F">
              <w:rPr>
                <w:rFonts w:ascii="Times New Roman" w:hAnsi="Times New Roman"/>
                <w:color w:val="000000"/>
                <w:lang w:eastAsia="en-US"/>
              </w:rPr>
              <w:br/>
              <w:t xml:space="preserve">5. Особенности применения наиболее распространенных хладагентов. </w:t>
            </w:r>
            <w:r w:rsidRPr="00F5621F">
              <w:rPr>
                <w:rFonts w:ascii="Times New Roman" w:hAnsi="Times New Roman"/>
                <w:color w:val="000000"/>
                <w:lang w:val="en-US" w:eastAsia="en-US"/>
              </w:rPr>
              <w:t>R</w:t>
            </w:r>
            <w:r w:rsidRPr="00F5621F">
              <w:rPr>
                <w:rFonts w:ascii="Times New Roman" w:hAnsi="Times New Roman"/>
                <w:color w:val="000000"/>
                <w:lang w:eastAsia="en-US"/>
              </w:rPr>
              <w:t>600</w:t>
            </w:r>
            <w:r w:rsidRPr="00F5621F">
              <w:rPr>
                <w:rFonts w:ascii="Times New Roman" w:hAnsi="Times New Roman"/>
                <w:color w:val="000000"/>
                <w:lang w:val="en-US" w:eastAsia="en-US"/>
              </w:rPr>
              <w:t>a</w:t>
            </w:r>
            <w:r w:rsidRPr="00F5621F">
              <w:rPr>
                <w:rFonts w:ascii="Times New Roman" w:hAnsi="Times New Roman"/>
                <w:color w:val="000000"/>
                <w:lang w:eastAsia="en-US"/>
              </w:rPr>
              <w:t xml:space="preserve">, </w:t>
            </w:r>
            <w:r w:rsidRPr="00F5621F">
              <w:rPr>
                <w:rFonts w:ascii="Times New Roman" w:hAnsi="Times New Roman"/>
                <w:color w:val="000000"/>
                <w:lang w:val="en-US" w:eastAsia="en-US"/>
              </w:rPr>
              <w:t>R</w:t>
            </w:r>
            <w:r w:rsidRPr="00F5621F">
              <w:rPr>
                <w:rFonts w:ascii="Times New Roman" w:hAnsi="Times New Roman"/>
                <w:color w:val="000000"/>
                <w:lang w:eastAsia="en-US"/>
              </w:rPr>
              <w:t>134</w:t>
            </w:r>
            <w:r w:rsidRPr="00F5621F">
              <w:rPr>
                <w:rFonts w:ascii="Times New Roman" w:hAnsi="Times New Roman"/>
                <w:color w:val="000000"/>
                <w:lang w:val="en-US" w:eastAsia="en-US"/>
              </w:rPr>
              <w:t>A</w:t>
            </w:r>
            <w:r w:rsidRPr="00F5621F">
              <w:rPr>
                <w:rFonts w:ascii="Times New Roman" w:hAnsi="Times New Roman"/>
                <w:color w:val="000000"/>
                <w:lang w:eastAsia="en-US"/>
              </w:rPr>
              <w:t xml:space="preserve">, </w:t>
            </w:r>
            <w:r w:rsidRPr="00F5621F">
              <w:rPr>
                <w:rFonts w:ascii="Times New Roman" w:hAnsi="Times New Roman"/>
                <w:color w:val="000000"/>
                <w:lang w:val="en-US" w:eastAsia="en-US"/>
              </w:rPr>
              <w:t>R</w:t>
            </w:r>
            <w:r w:rsidRPr="00F5621F">
              <w:rPr>
                <w:rFonts w:ascii="Times New Roman" w:hAnsi="Times New Roman"/>
                <w:color w:val="000000"/>
                <w:lang w:eastAsia="en-US"/>
              </w:rPr>
              <w:t xml:space="preserve">507, </w:t>
            </w:r>
            <w:r w:rsidRPr="00F5621F">
              <w:rPr>
                <w:rFonts w:ascii="Times New Roman" w:hAnsi="Times New Roman"/>
                <w:color w:val="000000"/>
                <w:lang w:val="en-US" w:eastAsia="en-US"/>
              </w:rPr>
              <w:t>R</w:t>
            </w:r>
            <w:r w:rsidRPr="00F5621F">
              <w:rPr>
                <w:rFonts w:ascii="Times New Roman" w:hAnsi="Times New Roman"/>
                <w:color w:val="000000"/>
                <w:lang w:eastAsia="en-US"/>
              </w:rPr>
              <w:t>407</w:t>
            </w:r>
            <w:r w:rsidRPr="00F5621F">
              <w:rPr>
                <w:rFonts w:ascii="Times New Roman" w:hAnsi="Times New Roman"/>
                <w:color w:val="000000"/>
                <w:lang w:val="en-US" w:eastAsia="en-US"/>
              </w:rPr>
              <w:t>C</w:t>
            </w:r>
            <w:r w:rsidRPr="00F5621F">
              <w:rPr>
                <w:rFonts w:ascii="Times New Roman" w:hAnsi="Times New Roman"/>
                <w:color w:val="000000"/>
                <w:lang w:eastAsia="en-US"/>
              </w:rPr>
              <w:t xml:space="preserve">, </w:t>
            </w:r>
            <w:r w:rsidRPr="00F5621F">
              <w:rPr>
                <w:rFonts w:ascii="Times New Roman" w:hAnsi="Times New Roman"/>
                <w:color w:val="000000"/>
                <w:lang w:val="en-US" w:eastAsia="en-US"/>
              </w:rPr>
              <w:t>R</w:t>
            </w:r>
            <w:r w:rsidRPr="00F5621F">
              <w:rPr>
                <w:rFonts w:ascii="Times New Roman" w:hAnsi="Times New Roman"/>
                <w:color w:val="000000"/>
                <w:lang w:eastAsia="en-US"/>
              </w:rPr>
              <w:t>404</w:t>
            </w:r>
            <w:r w:rsidRPr="00F5621F">
              <w:rPr>
                <w:rFonts w:ascii="Times New Roman" w:hAnsi="Times New Roman"/>
                <w:color w:val="000000"/>
                <w:lang w:val="en-US" w:eastAsia="en-US"/>
              </w:rPr>
              <w:t>A</w:t>
            </w:r>
            <w:r w:rsidRPr="00F5621F">
              <w:rPr>
                <w:rFonts w:ascii="Times New Roman" w:hAnsi="Times New Roman"/>
                <w:color w:val="000000"/>
                <w:lang w:eastAsia="en-US"/>
              </w:rPr>
              <w:t xml:space="preserve">, </w:t>
            </w:r>
            <w:r w:rsidRPr="00F5621F">
              <w:rPr>
                <w:rFonts w:ascii="Times New Roman" w:hAnsi="Times New Roman"/>
                <w:color w:val="000000"/>
                <w:lang w:val="en-US" w:eastAsia="en-US"/>
              </w:rPr>
              <w:t>R</w:t>
            </w:r>
            <w:r w:rsidRPr="00F5621F">
              <w:rPr>
                <w:rFonts w:ascii="Times New Roman" w:hAnsi="Times New Roman"/>
                <w:color w:val="000000"/>
                <w:lang w:eastAsia="en-US"/>
              </w:rPr>
              <w:t>410</w:t>
            </w:r>
            <w:r w:rsidRPr="00F5621F">
              <w:rPr>
                <w:rFonts w:ascii="Times New Roman" w:hAnsi="Times New Roman"/>
                <w:color w:val="000000"/>
                <w:lang w:val="en-US" w:eastAsia="en-US"/>
              </w:rPr>
              <w:t>A</w:t>
            </w:r>
            <w:r w:rsidRPr="00F5621F">
              <w:rPr>
                <w:rFonts w:ascii="Times New Roman" w:hAnsi="Times New Roman"/>
                <w:color w:val="000000"/>
                <w:lang w:eastAsia="en-US"/>
              </w:rPr>
              <w:t>.</w:t>
            </w:r>
            <w:r w:rsidRPr="00F5621F">
              <w:rPr>
                <w:rFonts w:ascii="Times New Roman" w:hAnsi="Times New Roman"/>
                <w:color w:val="000000"/>
                <w:lang w:eastAsia="en-US"/>
              </w:rPr>
              <w:br/>
              <w:t xml:space="preserve">6. </w:t>
            </w:r>
            <w:proofErr w:type="spellStart"/>
            <w:r w:rsidRPr="00F5621F">
              <w:rPr>
                <w:rFonts w:ascii="Times New Roman" w:hAnsi="Times New Roman"/>
                <w:color w:val="000000"/>
                <w:lang w:eastAsia="en-US"/>
              </w:rPr>
              <w:t>Хладоносители</w:t>
            </w:r>
            <w:proofErr w:type="spellEnd"/>
            <w:r w:rsidRPr="00F5621F">
              <w:rPr>
                <w:rFonts w:ascii="Times New Roman" w:hAnsi="Times New Roman"/>
                <w:color w:val="000000"/>
                <w:lang w:eastAsia="en-US"/>
              </w:rPr>
              <w:t xml:space="preserve"> на основе органических солей: формиаты и ацетаты.</w:t>
            </w:r>
            <w:r w:rsidRPr="00F5621F">
              <w:rPr>
                <w:rFonts w:ascii="Times New Roman" w:hAnsi="Times New Roman"/>
                <w:color w:val="000000"/>
                <w:lang w:eastAsia="en-US"/>
              </w:rPr>
              <w:br/>
              <w:t xml:space="preserve">7. Энергосберегающие </w:t>
            </w:r>
            <w:proofErr w:type="spellStart"/>
            <w:r w:rsidRPr="00F5621F">
              <w:rPr>
                <w:rFonts w:ascii="Times New Roman" w:hAnsi="Times New Roman"/>
                <w:color w:val="000000"/>
                <w:lang w:eastAsia="en-US"/>
              </w:rPr>
              <w:t>хладоносители</w:t>
            </w:r>
            <w:proofErr w:type="spellEnd"/>
            <w:r w:rsidRPr="00F5621F">
              <w:rPr>
                <w:rFonts w:ascii="Times New Roman" w:hAnsi="Times New Roman"/>
                <w:color w:val="000000"/>
                <w:lang w:eastAsia="en-US"/>
              </w:rPr>
              <w:t xml:space="preserve">, </w:t>
            </w:r>
            <w:proofErr w:type="spellStart"/>
            <w:r w:rsidRPr="00F5621F">
              <w:rPr>
                <w:rFonts w:ascii="Times New Roman" w:hAnsi="Times New Roman"/>
                <w:color w:val="000000"/>
                <w:lang w:eastAsia="en-US"/>
              </w:rPr>
              <w:t>сверхнизковязкие</w:t>
            </w:r>
            <w:proofErr w:type="spellEnd"/>
            <w:r w:rsidRPr="00F5621F">
              <w:rPr>
                <w:rFonts w:ascii="Times New Roman" w:hAnsi="Times New Roman"/>
                <w:color w:val="000000"/>
                <w:lang w:eastAsia="en-US"/>
              </w:rPr>
              <w:t xml:space="preserve"> </w:t>
            </w:r>
            <w:proofErr w:type="spellStart"/>
            <w:r w:rsidRPr="00F5621F">
              <w:rPr>
                <w:rFonts w:ascii="Times New Roman" w:hAnsi="Times New Roman"/>
                <w:color w:val="000000"/>
                <w:lang w:eastAsia="en-US"/>
              </w:rPr>
              <w:t>хладоносители</w:t>
            </w:r>
            <w:proofErr w:type="spellEnd"/>
            <w:r w:rsidRPr="00F5621F">
              <w:rPr>
                <w:rFonts w:ascii="Times New Roman" w:hAnsi="Times New Roman"/>
                <w:color w:val="000000"/>
                <w:lang w:eastAsia="en-US"/>
              </w:rPr>
              <w:t xml:space="preserve"> с нижним пределом замерзания в -60ºС.</w:t>
            </w:r>
          </w:p>
        </w:tc>
        <w:tc>
          <w:tcPr>
            <w:tcW w:w="1701" w:type="dxa"/>
            <w:tcBorders>
              <w:top w:val="nil"/>
              <w:left w:val="nil"/>
              <w:bottom w:val="single" w:sz="4" w:space="0" w:color="auto"/>
              <w:right w:val="single" w:sz="4" w:space="0" w:color="auto"/>
            </w:tcBorders>
          </w:tcPr>
          <w:p w14:paraId="5D3BE6BE" w14:textId="2F4EF889" w:rsidR="00405558" w:rsidRPr="00F5621F" w:rsidRDefault="00405558" w:rsidP="0033126F">
            <w:pPr>
              <w:spacing w:after="0" w:line="240" w:lineRule="auto"/>
              <w:jc w:val="center"/>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16307261"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20868A62"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1B100908" w14:textId="64778680" w:rsidTr="00405558">
        <w:trPr>
          <w:trHeight w:val="828"/>
        </w:trPr>
        <w:tc>
          <w:tcPr>
            <w:tcW w:w="2682" w:type="dxa"/>
            <w:tcBorders>
              <w:top w:val="nil"/>
              <w:left w:val="single" w:sz="4" w:space="0" w:color="auto"/>
              <w:bottom w:val="single" w:sz="4" w:space="0" w:color="auto"/>
              <w:right w:val="single" w:sz="4" w:space="0" w:color="auto"/>
            </w:tcBorders>
            <w:shd w:val="clear" w:color="auto" w:fill="auto"/>
            <w:hideMark/>
          </w:tcPr>
          <w:p w14:paraId="6EF1B6FD"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Тема 3.2. Современные технологии, используемые в холодильных машинах</w:t>
            </w:r>
          </w:p>
        </w:tc>
        <w:tc>
          <w:tcPr>
            <w:tcW w:w="8228" w:type="dxa"/>
            <w:tcBorders>
              <w:top w:val="nil"/>
              <w:left w:val="nil"/>
              <w:bottom w:val="single" w:sz="4" w:space="0" w:color="auto"/>
              <w:right w:val="single" w:sz="4" w:space="0" w:color="auto"/>
            </w:tcBorders>
            <w:shd w:val="clear" w:color="auto" w:fill="auto"/>
            <w:hideMark/>
          </w:tcPr>
          <w:p w14:paraId="4A0600FE"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Технологии повышения надежности, долговечности и безопасности холодильного оборудования.</w:t>
            </w:r>
            <w:r w:rsidRPr="00F5621F">
              <w:rPr>
                <w:rFonts w:ascii="Times New Roman" w:hAnsi="Times New Roman"/>
                <w:color w:val="000000"/>
                <w:lang w:eastAsia="en-US"/>
              </w:rPr>
              <w:br/>
              <w:t>2. Конструктивные особенности современных высокоэффективных компрессоров.</w:t>
            </w:r>
            <w:r w:rsidRPr="00F5621F">
              <w:rPr>
                <w:rFonts w:ascii="Times New Roman" w:hAnsi="Times New Roman"/>
                <w:color w:val="000000"/>
                <w:lang w:eastAsia="en-US"/>
              </w:rPr>
              <w:br/>
              <w:t>3. Частотные регуляторы скорости вращения электродвигателей холодильного оборудования. Перспективы использования.</w:t>
            </w:r>
            <w:r w:rsidRPr="00F5621F">
              <w:rPr>
                <w:rFonts w:ascii="Times New Roman" w:hAnsi="Times New Roman"/>
                <w:color w:val="000000"/>
                <w:lang w:eastAsia="en-US"/>
              </w:rPr>
              <w:br/>
              <w:t>4. Современные теплообменные аппараты. Микроканальные теплообменники.</w:t>
            </w:r>
            <w:r w:rsidRPr="00F5621F">
              <w:rPr>
                <w:rFonts w:ascii="Times New Roman" w:hAnsi="Times New Roman"/>
                <w:color w:val="000000"/>
                <w:lang w:eastAsia="en-US"/>
              </w:rPr>
              <w:br/>
              <w:t>5. Алгоритм непрерывного регулирования холодопроизводительности.</w:t>
            </w:r>
            <w:r w:rsidRPr="00F5621F">
              <w:rPr>
                <w:rFonts w:ascii="Times New Roman" w:hAnsi="Times New Roman"/>
                <w:color w:val="000000"/>
                <w:lang w:eastAsia="en-US"/>
              </w:rPr>
              <w:br/>
              <w:t xml:space="preserve">6. Снижение пусковых токов для </w:t>
            </w:r>
            <w:proofErr w:type="spellStart"/>
            <w:r w:rsidRPr="00F5621F">
              <w:rPr>
                <w:rFonts w:ascii="Times New Roman" w:hAnsi="Times New Roman"/>
                <w:color w:val="000000"/>
                <w:lang w:eastAsia="en-US"/>
              </w:rPr>
              <w:t>чиллерного</w:t>
            </w:r>
            <w:proofErr w:type="spellEnd"/>
            <w:r w:rsidRPr="00F5621F">
              <w:rPr>
                <w:rFonts w:ascii="Times New Roman" w:hAnsi="Times New Roman"/>
                <w:color w:val="000000"/>
                <w:lang w:eastAsia="en-US"/>
              </w:rPr>
              <w:t xml:space="preserve"> оборудования.</w:t>
            </w:r>
            <w:r w:rsidRPr="00F5621F">
              <w:rPr>
                <w:rFonts w:ascii="Times New Roman" w:hAnsi="Times New Roman"/>
                <w:color w:val="000000"/>
                <w:lang w:eastAsia="en-US"/>
              </w:rPr>
              <w:br/>
              <w:t>7. Использование магнитных подшипников.</w:t>
            </w:r>
            <w:r w:rsidRPr="00F5621F">
              <w:rPr>
                <w:rFonts w:ascii="Times New Roman" w:hAnsi="Times New Roman"/>
                <w:color w:val="000000"/>
                <w:lang w:eastAsia="en-US"/>
              </w:rPr>
              <w:br/>
              <w:t>8. Возможность интеграции холодильного оборудования в системы удаленного мониторинга объектов.</w:t>
            </w:r>
            <w:r w:rsidRPr="00F5621F">
              <w:rPr>
                <w:rFonts w:ascii="Times New Roman" w:hAnsi="Times New Roman"/>
                <w:color w:val="000000"/>
                <w:lang w:eastAsia="en-US"/>
              </w:rPr>
              <w:br/>
              <w:t>9. Новые принципы получения промышленного холода. Использование в холодильных установках эффекта Пельтье, получение холода с помощью звука, пароэжекторные холодильные машины.</w:t>
            </w:r>
          </w:p>
        </w:tc>
        <w:tc>
          <w:tcPr>
            <w:tcW w:w="1701" w:type="dxa"/>
            <w:tcBorders>
              <w:top w:val="nil"/>
              <w:left w:val="nil"/>
              <w:bottom w:val="single" w:sz="4" w:space="0" w:color="auto"/>
              <w:right w:val="single" w:sz="4" w:space="0" w:color="auto"/>
            </w:tcBorders>
          </w:tcPr>
          <w:p w14:paraId="25236E13" w14:textId="03A17950" w:rsidR="00405558" w:rsidRPr="00F5621F" w:rsidRDefault="00405558" w:rsidP="0033126F">
            <w:pPr>
              <w:spacing w:after="0" w:line="240" w:lineRule="auto"/>
              <w:jc w:val="center"/>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3BDB1B28"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586FBF7B"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55A9EFBD" w14:textId="5211A980" w:rsidTr="00E64CA1">
        <w:trPr>
          <w:trHeight w:val="232"/>
        </w:trPr>
        <w:tc>
          <w:tcPr>
            <w:tcW w:w="10910" w:type="dxa"/>
            <w:gridSpan w:val="2"/>
            <w:tcBorders>
              <w:top w:val="nil"/>
              <w:left w:val="single" w:sz="4" w:space="0" w:color="auto"/>
              <w:bottom w:val="single" w:sz="4" w:space="0" w:color="auto"/>
              <w:right w:val="single" w:sz="4" w:space="0" w:color="auto"/>
            </w:tcBorders>
            <w:shd w:val="clear" w:color="auto" w:fill="auto"/>
            <w:hideMark/>
          </w:tcPr>
          <w:p w14:paraId="513748E7"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bCs/>
                <w:color w:val="000000"/>
                <w:lang w:eastAsia="en-US"/>
              </w:rPr>
              <w:t>Раздел 4. Оформление результатов конструкторской и исследовательской деятельности.</w:t>
            </w:r>
          </w:p>
        </w:tc>
        <w:tc>
          <w:tcPr>
            <w:tcW w:w="1701" w:type="dxa"/>
            <w:tcBorders>
              <w:top w:val="nil"/>
              <w:left w:val="single" w:sz="4" w:space="0" w:color="auto"/>
              <w:bottom w:val="single" w:sz="4" w:space="0" w:color="auto"/>
              <w:right w:val="single" w:sz="4" w:space="0" w:color="auto"/>
            </w:tcBorders>
          </w:tcPr>
          <w:p w14:paraId="266A5D0B" w14:textId="64B7A7DC" w:rsidR="00405558" w:rsidRPr="00F5621F" w:rsidRDefault="00405558" w:rsidP="0033126F">
            <w:pPr>
              <w:spacing w:after="0" w:line="240" w:lineRule="auto"/>
              <w:jc w:val="center"/>
              <w:rPr>
                <w:rFonts w:ascii="Times New Roman" w:hAnsi="Times New Roman"/>
                <w:b/>
                <w:bCs/>
                <w:color w:val="000000"/>
                <w:lang w:eastAsia="en-US"/>
              </w:rPr>
            </w:pPr>
          </w:p>
        </w:tc>
        <w:tc>
          <w:tcPr>
            <w:tcW w:w="1143" w:type="dxa"/>
            <w:tcBorders>
              <w:top w:val="nil"/>
              <w:left w:val="single" w:sz="4" w:space="0" w:color="auto"/>
              <w:bottom w:val="single" w:sz="4" w:space="0" w:color="auto"/>
              <w:right w:val="single" w:sz="4" w:space="0" w:color="auto"/>
            </w:tcBorders>
          </w:tcPr>
          <w:p w14:paraId="20D01DA8" w14:textId="235A2988" w:rsidR="00405558" w:rsidRPr="00F5621F" w:rsidRDefault="0033126F" w:rsidP="00F5621F">
            <w:pPr>
              <w:spacing w:after="0" w:line="240" w:lineRule="auto"/>
              <w:rPr>
                <w:rFonts w:ascii="Times New Roman" w:hAnsi="Times New Roman"/>
                <w:b/>
                <w:bCs/>
                <w:color w:val="000000"/>
                <w:lang w:eastAsia="en-US"/>
              </w:rPr>
            </w:pPr>
            <w:r>
              <w:rPr>
                <w:rFonts w:ascii="Times New Roman" w:hAnsi="Times New Roman"/>
                <w:b/>
                <w:bCs/>
                <w:color w:val="000000"/>
                <w:lang w:eastAsia="en-US"/>
              </w:rPr>
              <w:t xml:space="preserve">ПК </w:t>
            </w:r>
            <w:r w:rsidR="00FE3084">
              <w:rPr>
                <w:rFonts w:ascii="Times New Roman" w:hAnsi="Times New Roman"/>
                <w:b/>
                <w:bCs/>
                <w:color w:val="000000"/>
                <w:lang w:eastAsia="en-US"/>
              </w:rPr>
              <w:t>3</w:t>
            </w:r>
            <w:r>
              <w:rPr>
                <w:rFonts w:ascii="Times New Roman" w:hAnsi="Times New Roman"/>
                <w:b/>
                <w:bCs/>
                <w:color w:val="000000"/>
                <w:lang w:eastAsia="en-US"/>
              </w:rPr>
              <w:t xml:space="preserve">.1.- ПК </w:t>
            </w:r>
            <w:r w:rsidR="00FE3084">
              <w:rPr>
                <w:rFonts w:ascii="Times New Roman" w:hAnsi="Times New Roman"/>
                <w:b/>
                <w:bCs/>
                <w:color w:val="000000"/>
                <w:lang w:eastAsia="en-US"/>
              </w:rPr>
              <w:t>3</w:t>
            </w:r>
            <w:r>
              <w:rPr>
                <w:rFonts w:ascii="Times New Roman" w:hAnsi="Times New Roman"/>
                <w:b/>
                <w:bCs/>
                <w:color w:val="000000"/>
                <w:lang w:eastAsia="en-US"/>
              </w:rPr>
              <w:t>.4.</w:t>
            </w:r>
          </w:p>
        </w:tc>
        <w:tc>
          <w:tcPr>
            <w:tcW w:w="1125" w:type="dxa"/>
            <w:tcBorders>
              <w:top w:val="nil"/>
              <w:left w:val="single" w:sz="4" w:space="0" w:color="auto"/>
              <w:bottom w:val="single" w:sz="4" w:space="0" w:color="auto"/>
              <w:right w:val="single" w:sz="4" w:space="0" w:color="auto"/>
            </w:tcBorders>
          </w:tcPr>
          <w:p w14:paraId="0AA068D9" w14:textId="77777777" w:rsidR="00405558" w:rsidRPr="00F5621F" w:rsidRDefault="00405558" w:rsidP="00F5621F">
            <w:pPr>
              <w:spacing w:after="0" w:line="240" w:lineRule="auto"/>
              <w:rPr>
                <w:rFonts w:ascii="Times New Roman" w:hAnsi="Times New Roman"/>
                <w:b/>
                <w:bCs/>
                <w:color w:val="000000"/>
                <w:lang w:eastAsia="en-US"/>
              </w:rPr>
            </w:pPr>
          </w:p>
        </w:tc>
      </w:tr>
      <w:tr w:rsidR="00405558" w:rsidRPr="00F5621F" w14:paraId="5D4A0FF1" w14:textId="46E2FC09" w:rsidTr="00405558">
        <w:trPr>
          <w:trHeight w:val="285"/>
        </w:trPr>
        <w:tc>
          <w:tcPr>
            <w:tcW w:w="10910" w:type="dxa"/>
            <w:gridSpan w:val="2"/>
            <w:tcBorders>
              <w:top w:val="nil"/>
              <w:left w:val="single" w:sz="4" w:space="0" w:color="auto"/>
              <w:bottom w:val="single" w:sz="4" w:space="0" w:color="auto"/>
              <w:right w:val="single" w:sz="4" w:space="0" w:color="auto"/>
            </w:tcBorders>
            <w:shd w:val="clear" w:color="auto" w:fill="auto"/>
          </w:tcPr>
          <w:p w14:paraId="735F1467"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МДК 03.01 Ведение рабочей и проектной документации систем холодоснабжения</w:t>
            </w:r>
          </w:p>
        </w:tc>
        <w:tc>
          <w:tcPr>
            <w:tcW w:w="1701" w:type="dxa"/>
            <w:tcBorders>
              <w:top w:val="nil"/>
              <w:left w:val="single" w:sz="4" w:space="0" w:color="auto"/>
              <w:bottom w:val="single" w:sz="4" w:space="0" w:color="auto"/>
              <w:right w:val="single" w:sz="4" w:space="0" w:color="auto"/>
            </w:tcBorders>
          </w:tcPr>
          <w:p w14:paraId="270FE717" w14:textId="77777777" w:rsidR="00405558" w:rsidRPr="00F5621F" w:rsidRDefault="00405558" w:rsidP="00F5621F">
            <w:pPr>
              <w:spacing w:after="0" w:line="240" w:lineRule="auto"/>
              <w:rPr>
                <w:rFonts w:ascii="Times New Roman" w:hAnsi="Times New Roman"/>
                <w:b/>
                <w:bCs/>
                <w:color w:val="000000"/>
                <w:lang w:eastAsia="en-US"/>
              </w:rPr>
            </w:pPr>
          </w:p>
        </w:tc>
        <w:tc>
          <w:tcPr>
            <w:tcW w:w="1143" w:type="dxa"/>
            <w:tcBorders>
              <w:top w:val="nil"/>
              <w:left w:val="single" w:sz="4" w:space="0" w:color="auto"/>
              <w:bottom w:val="single" w:sz="4" w:space="0" w:color="auto"/>
              <w:right w:val="single" w:sz="4" w:space="0" w:color="auto"/>
            </w:tcBorders>
          </w:tcPr>
          <w:p w14:paraId="24905F47" w14:textId="77777777" w:rsidR="00405558" w:rsidRPr="00F5621F" w:rsidRDefault="00405558" w:rsidP="00F5621F">
            <w:pPr>
              <w:spacing w:after="0" w:line="240" w:lineRule="auto"/>
              <w:rPr>
                <w:rFonts w:ascii="Times New Roman" w:hAnsi="Times New Roman"/>
                <w:b/>
                <w:bCs/>
                <w:color w:val="000000"/>
                <w:lang w:eastAsia="en-US"/>
              </w:rPr>
            </w:pPr>
          </w:p>
        </w:tc>
        <w:tc>
          <w:tcPr>
            <w:tcW w:w="1125" w:type="dxa"/>
            <w:tcBorders>
              <w:top w:val="nil"/>
              <w:left w:val="single" w:sz="4" w:space="0" w:color="auto"/>
              <w:bottom w:val="single" w:sz="4" w:space="0" w:color="auto"/>
              <w:right w:val="single" w:sz="4" w:space="0" w:color="auto"/>
            </w:tcBorders>
          </w:tcPr>
          <w:p w14:paraId="0CEBCFBF" w14:textId="77777777" w:rsidR="00405558" w:rsidRPr="00F5621F" w:rsidRDefault="00405558" w:rsidP="00F5621F">
            <w:pPr>
              <w:spacing w:after="0" w:line="240" w:lineRule="auto"/>
              <w:rPr>
                <w:rFonts w:ascii="Times New Roman" w:hAnsi="Times New Roman"/>
                <w:b/>
                <w:bCs/>
                <w:color w:val="000000"/>
                <w:lang w:eastAsia="en-US"/>
              </w:rPr>
            </w:pPr>
          </w:p>
        </w:tc>
      </w:tr>
      <w:tr w:rsidR="00405558" w:rsidRPr="00F5621F" w14:paraId="6655C53F" w14:textId="4D8D8A22"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7D52818A"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Тема 4.1. Проектирование запасных частей холодильной установки</w:t>
            </w:r>
          </w:p>
          <w:p w14:paraId="61408809"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03AFB9AF"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Проектирование комплектов прокладок компрессора.</w:t>
            </w:r>
            <w:r w:rsidRPr="00F5621F">
              <w:rPr>
                <w:rFonts w:ascii="Times New Roman" w:hAnsi="Times New Roman"/>
                <w:color w:val="000000"/>
                <w:lang w:eastAsia="en-US"/>
              </w:rPr>
              <w:br/>
              <w:t>2. Проектирование поршневой группы.</w:t>
            </w:r>
            <w:r w:rsidRPr="00F5621F">
              <w:rPr>
                <w:rFonts w:ascii="Times New Roman" w:hAnsi="Times New Roman"/>
                <w:color w:val="000000"/>
                <w:lang w:eastAsia="en-US"/>
              </w:rPr>
              <w:br/>
              <w:t xml:space="preserve">3. Проектирование </w:t>
            </w:r>
            <w:proofErr w:type="spellStart"/>
            <w:r w:rsidRPr="00F5621F">
              <w:rPr>
                <w:rFonts w:ascii="Times New Roman" w:hAnsi="Times New Roman"/>
                <w:color w:val="000000"/>
                <w:lang w:eastAsia="en-US"/>
              </w:rPr>
              <w:t>вентелей</w:t>
            </w:r>
            <w:proofErr w:type="spellEnd"/>
            <w:r w:rsidRPr="00F5621F">
              <w:rPr>
                <w:rFonts w:ascii="Times New Roman" w:hAnsi="Times New Roman"/>
                <w:color w:val="000000"/>
                <w:lang w:eastAsia="en-US"/>
              </w:rPr>
              <w:t xml:space="preserve"> на всасывание и нагнетание.</w:t>
            </w:r>
            <w:r w:rsidRPr="00F5621F">
              <w:rPr>
                <w:rFonts w:ascii="Times New Roman" w:hAnsi="Times New Roman"/>
                <w:color w:val="000000"/>
                <w:lang w:eastAsia="en-US"/>
              </w:rPr>
              <w:br/>
              <w:t>4. Проектирование клапанной доски.</w:t>
            </w:r>
          </w:p>
        </w:tc>
        <w:tc>
          <w:tcPr>
            <w:tcW w:w="1701" w:type="dxa"/>
            <w:tcBorders>
              <w:top w:val="nil"/>
              <w:left w:val="nil"/>
              <w:bottom w:val="single" w:sz="4" w:space="0" w:color="auto"/>
              <w:right w:val="single" w:sz="4" w:space="0" w:color="auto"/>
            </w:tcBorders>
          </w:tcPr>
          <w:p w14:paraId="1D2CCC64" w14:textId="74AF8CCB" w:rsidR="00405558" w:rsidRPr="00F5621F" w:rsidRDefault="00405558" w:rsidP="0033126F">
            <w:pPr>
              <w:spacing w:after="0" w:line="240" w:lineRule="auto"/>
              <w:jc w:val="center"/>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18FBB815"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49F91996"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449E2D26" w14:textId="74576429"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037CF5E1"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6BF1731B"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1. Разработка и оформление рабочих чертежей деталей компрессоров.</w:t>
            </w:r>
          </w:p>
        </w:tc>
        <w:tc>
          <w:tcPr>
            <w:tcW w:w="1701" w:type="dxa"/>
            <w:tcBorders>
              <w:top w:val="nil"/>
              <w:left w:val="nil"/>
              <w:bottom w:val="single" w:sz="4" w:space="0" w:color="auto"/>
              <w:right w:val="single" w:sz="4" w:space="0" w:color="auto"/>
            </w:tcBorders>
          </w:tcPr>
          <w:p w14:paraId="40949D25"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07A95D4B"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57AA5C79"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2D8709D3" w14:textId="3DAA773B"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0336E313" w14:textId="77777777" w:rsidR="00405558" w:rsidRPr="00F5621F" w:rsidRDefault="00405558" w:rsidP="00F5621F">
            <w:pPr>
              <w:spacing w:after="0" w:line="240" w:lineRule="auto"/>
              <w:rPr>
                <w:rFonts w:ascii="Times New Roman" w:hAnsi="Times New Roman"/>
                <w:b/>
                <w:bCs/>
                <w:color w:val="000000"/>
                <w:lang w:val="en-US" w:eastAsia="en-US"/>
              </w:rPr>
            </w:pPr>
            <w:proofErr w:type="spellStart"/>
            <w:r w:rsidRPr="00F5621F">
              <w:rPr>
                <w:rFonts w:ascii="Times New Roman" w:hAnsi="Times New Roman"/>
                <w:b/>
                <w:bCs/>
                <w:color w:val="000000"/>
                <w:lang w:val="en-US" w:eastAsia="en-US"/>
              </w:rPr>
              <w:lastRenderedPageBreak/>
              <w:t>Тема</w:t>
            </w:r>
            <w:proofErr w:type="spellEnd"/>
            <w:r w:rsidRPr="00F5621F">
              <w:rPr>
                <w:rFonts w:ascii="Times New Roman" w:hAnsi="Times New Roman"/>
                <w:b/>
                <w:bCs/>
                <w:color w:val="000000"/>
                <w:lang w:val="en-US" w:eastAsia="en-US"/>
              </w:rPr>
              <w:t xml:space="preserve"> 4.2. </w:t>
            </w:r>
            <w:proofErr w:type="spellStart"/>
            <w:r w:rsidRPr="00F5621F">
              <w:rPr>
                <w:rFonts w:ascii="Times New Roman" w:hAnsi="Times New Roman"/>
                <w:b/>
                <w:bCs/>
                <w:color w:val="000000"/>
                <w:lang w:val="en-US" w:eastAsia="en-US"/>
              </w:rPr>
              <w:t>Проектирование</w:t>
            </w:r>
            <w:proofErr w:type="spellEnd"/>
            <w:r w:rsidRPr="00F5621F">
              <w:rPr>
                <w:rFonts w:ascii="Times New Roman" w:hAnsi="Times New Roman"/>
                <w:b/>
                <w:bCs/>
                <w:color w:val="000000"/>
                <w:lang w:val="en-US" w:eastAsia="en-US"/>
              </w:rPr>
              <w:t xml:space="preserve"> </w:t>
            </w:r>
            <w:proofErr w:type="spellStart"/>
            <w:r w:rsidRPr="00F5621F">
              <w:rPr>
                <w:rFonts w:ascii="Times New Roman" w:hAnsi="Times New Roman"/>
                <w:b/>
                <w:bCs/>
                <w:color w:val="000000"/>
                <w:lang w:val="en-US" w:eastAsia="en-US"/>
              </w:rPr>
              <w:t>холодильной</w:t>
            </w:r>
            <w:proofErr w:type="spellEnd"/>
            <w:r w:rsidRPr="00F5621F">
              <w:rPr>
                <w:rFonts w:ascii="Times New Roman" w:hAnsi="Times New Roman"/>
                <w:b/>
                <w:bCs/>
                <w:color w:val="000000"/>
                <w:lang w:val="en-US" w:eastAsia="en-US"/>
              </w:rPr>
              <w:t xml:space="preserve"> </w:t>
            </w:r>
            <w:proofErr w:type="spellStart"/>
            <w:r w:rsidRPr="00F5621F">
              <w:rPr>
                <w:rFonts w:ascii="Times New Roman" w:hAnsi="Times New Roman"/>
                <w:b/>
                <w:bCs/>
                <w:color w:val="000000"/>
                <w:lang w:val="en-US" w:eastAsia="en-US"/>
              </w:rPr>
              <w:t>установки</w:t>
            </w:r>
            <w:proofErr w:type="spellEnd"/>
          </w:p>
          <w:p w14:paraId="6BB20254" w14:textId="77777777" w:rsidR="00405558" w:rsidRPr="00F5621F" w:rsidRDefault="00405558" w:rsidP="00F5621F">
            <w:pPr>
              <w:spacing w:after="0" w:line="240" w:lineRule="auto"/>
              <w:rPr>
                <w:rFonts w:ascii="Times New Roman" w:hAnsi="Times New Roman"/>
                <w:b/>
                <w:bCs/>
                <w:color w:val="000000"/>
                <w:lang w:val="en-US"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271033BA"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Основные этапы конструирования холодильного агрегата.</w:t>
            </w:r>
            <w:r w:rsidRPr="00F5621F">
              <w:rPr>
                <w:rFonts w:ascii="Times New Roman" w:hAnsi="Times New Roman"/>
                <w:color w:val="000000"/>
                <w:lang w:eastAsia="en-US"/>
              </w:rPr>
              <w:br/>
              <w:t>2. Предварительная расстановка основных элементов системы. Компрессор, ресивер, маслоотделитель, отделитель жидкости.</w:t>
            </w:r>
            <w:r w:rsidRPr="00F5621F">
              <w:rPr>
                <w:rFonts w:ascii="Times New Roman" w:hAnsi="Times New Roman"/>
                <w:color w:val="000000"/>
                <w:lang w:eastAsia="en-US"/>
              </w:rPr>
              <w:br/>
              <w:t xml:space="preserve">3. Обвязка основных элементов системы трубопроводами с учетом норм и правил их прокладки. Добавление линейных компонентов (вентиля, клапана, фильтра и т п.). </w:t>
            </w:r>
            <w:r w:rsidRPr="00F5621F">
              <w:rPr>
                <w:rFonts w:ascii="Times New Roman" w:hAnsi="Times New Roman"/>
                <w:color w:val="000000"/>
                <w:lang w:eastAsia="en-US"/>
              </w:rPr>
              <w:br/>
              <w:t>4. Разработка опорной конструкции (рамы) – нижняя и верхняя обвязки, стойки.</w:t>
            </w:r>
            <w:r w:rsidRPr="00F5621F">
              <w:rPr>
                <w:rFonts w:ascii="Times New Roman" w:hAnsi="Times New Roman"/>
                <w:color w:val="000000"/>
                <w:lang w:eastAsia="en-US"/>
              </w:rPr>
              <w:br/>
              <w:t xml:space="preserve">5. Учет мест для крепления силового электрического щита, клеммных коробок, </w:t>
            </w:r>
            <w:proofErr w:type="spellStart"/>
            <w:r w:rsidRPr="00F5621F">
              <w:rPr>
                <w:rFonts w:ascii="Times New Roman" w:hAnsi="Times New Roman"/>
                <w:color w:val="000000"/>
                <w:lang w:eastAsia="en-US"/>
              </w:rPr>
              <w:t>прессостатов</w:t>
            </w:r>
            <w:proofErr w:type="spellEnd"/>
            <w:r w:rsidRPr="00F5621F">
              <w:rPr>
                <w:rFonts w:ascii="Times New Roman" w:hAnsi="Times New Roman"/>
                <w:color w:val="000000"/>
                <w:lang w:eastAsia="en-US"/>
              </w:rPr>
              <w:t>.</w:t>
            </w:r>
            <w:r w:rsidRPr="00F5621F">
              <w:rPr>
                <w:rFonts w:ascii="Times New Roman" w:hAnsi="Times New Roman"/>
                <w:color w:val="000000"/>
                <w:lang w:eastAsia="en-US"/>
              </w:rPr>
              <w:br/>
              <w:t>6. Подготовка комплекта чертежей для сварочного участка, комплекта для участка сборки.</w:t>
            </w:r>
          </w:p>
        </w:tc>
        <w:tc>
          <w:tcPr>
            <w:tcW w:w="1701" w:type="dxa"/>
            <w:tcBorders>
              <w:top w:val="nil"/>
              <w:left w:val="nil"/>
              <w:bottom w:val="single" w:sz="4" w:space="0" w:color="auto"/>
              <w:right w:val="single" w:sz="4" w:space="0" w:color="auto"/>
            </w:tcBorders>
          </w:tcPr>
          <w:p w14:paraId="39D5A36B" w14:textId="6BEA6E8A" w:rsidR="0033126F" w:rsidRPr="00F5621F" w:rsidRDefault="0033126F"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714BBDCF"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4FACF424"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58426D9F" w14:textId="391EDD86"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3090B70C"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3ACB2791"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1. Проектирование холодильной установки на основе заданной спецификации основных элементов.</w:t>
            </w:r>
            <w:r w:rsidRPr="00F5621F">
              <w:rPr>
                <w:rFonts w:ascii="Times New Roman" w:hAnsi="Times New Roman"/>
                <w:color w:val="000000"/>
                <w:lang w:eastAsia="en-US"/>
              </w:rPr>
              <w:br/>
              <w:t>2. Подготовка комплекта чертежей для сварочного участка, комплекта для участка сборки.</w:t>
            </w:r>
          </w:p>
        </w:tc>
        <w:tc>
          <w:tcPr>
            <w:tcW w:w="1701" w:type="dxa"/>
            <w:tcBorders>
              <w:top w:val="nil"/>
              <w:left w:val="nil"/>
              <w:bottom w:val="single" w:sz="4" w:space="0" w:color="auto"/>
              <w:right w:val="single" w:sz="4" w:space="0" w:color="auto"/>
            </w:tcBorders>
          </w:tcPr>
          <w:p w14:paraId="7AF6076D"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60A56788"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70252C5A"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0C8D0E0F" w14:textId="5D236E42" w:rsidTr="00405558">
        <w:trPr>
          <w:trHeight w:val="828"/>
        </w:trPr>
        <w:tc>
          <w:tcPr>
            <w:tcW w:w="2682" w:type="dxa"/>
            <w:vMerge w:val="restart"/>
            <w:tcBorders>
              <w:top w:val="nil"/>
              <w:left w:val="single" w:sz="4" w:space="0" w:color="auto"/>
              <w:right w:val="single" w:sz="4" w:space="0" w:color="auto"/>
            </w:tcBorders>
            <w:shd w:val="clear" w:color="auto" w:fill="auto"/>
            <w:hideMark/>
          </w:tcPr>
          <w:p w14:paraId="07745AD6"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eastAsia="en-US"/>
              </w:rPr>
              <w:t xml:space="preserve">Тема 4.3. Исследование хладагентов, моделирование работы холодильного оборудования и систем </w:t>
            </w:r>
            <w:proofErr w:type="spellStart"/>
            <w:r w:rsidRPr="00F5621F">
              <w:rPr>
                <w:rFonts w:ascii="Times New Roman" w:hAnsi="Times New Roman"/>
                <w:b/>
                <w:bCs/>
                <w:color w:val="000000"/>
                <w:lang w:eastAsia="en-US"/>
              </w:rPr>
              <w:t>холодообеспечения</w:t>
            </w:r>
            <w:proofErr w:type="spellEnd"/>
            <w:r w:rsidRPr="00F5621F">
              <w:rPr>
                <w:rFonts w:ascii="Times New Roman" w:hAnsi="Times New Roman"/>
                <w:b/>
                <w:bCs/>
                <w:color w:val="000000"/>
                <w:lang w:eastAsia="en-US"/>
              </w:rPr>
              <w:t>.</w:t>
            </w:r>
          </w:p>
          <w:p w14:paraId="15CD70B4" w14:textId="77777777" w:rsidR="00405558" w:rsidRPr="00F5621F" w:rsidRDefault="00405558" w:rsidP="00F5621F">
            <w:pPr>
              <w:spacing w:after="0" w:line="240" w:lineRule="auto"/>
              <w:rPr>
                <w:rFonts w:ascii="Times New Roman" w:hAnsi="Times New Roman"/>
                <w:b/>
                <w:bCs/>
                <w:color w:val="000000"/>
                <w:lang w:eastAsia="en-US"/>
              </w:rPr>
            </w:pPr>
            <w:r w:rsidRPr="00F5621F">
              <w:rPr>
                <w:rFonts w:ascii="Times New Roman" w:hAnsi="Times New Roman"/>
                <w:b/>
                <w:bCs/>
                <w:color w:val="000000"/>
                <w:lang w:val="en-US" w:eastAsia="en-US"/>
              </w:rPr>
              <w:t> </w:t>
            </w:r>
          </w:p>
        </w:tc>
        <w:tc>
          <w:tcPr>
            <w:tcW w:w="8228" w:type="dxa"/>
            <w:tcBorders>
              <w:top w:val="nil"/>
              <w:left w:val="nil"/>
              <w:bottom w:val="single" w:sz="4" w:space="0" w:color="auto"/>
              <w:right w:val="single" w:sz="4" w:space="0" w:color="auto"/>
            </w:tcBorders>
            <w:shd w:val="clear" w:color="auto" w:fill="auto"/>
            <w:hideMark/>
          </w:tcPr>
          <w:p w14:paraId="05695C45"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Содержание занятий:</w:t>
            </w:r>
            <w:r w:rsidRPr="00F5621F">
              <w:rPr>
                <w:rFonts w:ascii="Times New Roman" w:hAnsi="Times New Roman"/>
                <w:color w:val="000000"/>
                <w:lang w:eastAsia="en-US"/>
              </w:rPr>
              <w:br/>
              <w:t>1. Термодинамические диаграммы хладагентов.</w:t>
            </w:r>
            <w:r w:rsidRPr="00F5621F">
              <w:rPr>
                <w:rFonts w:ascii="Times New Roman" w:hAnsi="Times New Roman"/>
                <w:color w:val="000000"/>
                <w:lang w:eastAsia="en-US"/>
              </w:rPr>
              <w:br/>
              <w:t>2. Расчет термодинамических и теплофизических свойств хладагентов с помощью пакетов прикладных программ.</w:t>
            </w:r>
            <w:r w:rsidRPr="00F5621F">
              <w:rPr>
                <w:rFonts w:ascii="Times New Roman" w:hAnsi="Times New Roman"/>
                <w:color w:val="000000"/>
                <w:lang w:eastAsia="en-US"/>
              </w:rPr>
              <w:br/>
              <w:t>3. Расчета циклов паро-компрессорных холодильных машин с помощью пакетов прикладных программ.</w:t>
            </w:r>
          </w:p>
        </w:tc>
        <w:tc>
          <w:tcPr>
            <w:tcW w:w="1701" w:type="dxa"/>
            <w:tcBorders>
              <w:top w:val="nil"/>
              <w:left w:val="nil"/>
              <w:bottom w:val="single" w:sz="4" w:space="0" w:color="auto"/>
              <w:right w:val="single" w:sz="4" w:space="0" w:color="auto"/>
            </w:tcBorders>
          </w:tcPr>
          <w:p w14:paraId="37746276" w14:textId="33E0CD00" w:rsidR="00405558" w:rsidRPr="00F5621F" w:rsidRDefault="00405558" w:rsidP="0033126F">
            <w:pPr>
              <w:spacing w:after="0" w:line="240" w:lineRule="auto"/>
              <w:jc w:val="center"/>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3ED070AC"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3349B3AB"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1D4178B1" w14:textId="2D7E6ADC" w:rsidTr="00405558">
        <w:trPr>
          <w:trHeight w:val="828"/>
        </w:trPr>
        <w:tc>
          <w:tcPr>
            <w:tcW w:w="2682" w:type="dxa"/>
            <w:vMerge/>
            <w:tcBorders>
              <w:left w:val="single" w:sz="4" w:space="0" w:color="auto"/>
              <w:bottom w:val="single" w:sz="4" w:space="0" w:color="auto"/>
              <w:right w:val="single" w:sz="4" w:space="0" w:color="auto"/>
            </w:tcBorders>
            <w:shd w:val="clear" w:color="auto" w:fill="auto"/>
            <w:hideMark/>
          </w:tcPr>
          <w:p w14:paraId="1A60FA51" w14:textId="77777777" w:rsidR="00405558" w:rsidRPr="00F5621F" w:rsidRDefault="00405558" w:rsidP="00F5621F">
            <w:pPr>
              <w:spacing w:after="0" w:line="240" w:lineRule="auto"/>
              <w:rPr>
                <w:rFonts w:ascii="Times New Roman" w:hAnsi="Times New Roman"/>
                <w:b/>
                <w:bCs/>
                <w:color w:val="000000"/>
                <w:lang w:eastAsia="en-US"/>
              </w:rPr>
            </w:pPr>
          </w:p>
        </w:tc>
        <w:tc>
          <w:tcPr>
            <w:tcW w:w="8228" w:type="dxa"/>
            <w:tcBorders>
              <w:top w:val="nil"/>
              <w:left w:val="nil"/>
              <w:bottom w:val="single" w:sz="4" w:space="0" w:color="auto"/>
              <w:right w:val="single" w:sz="4" w:space="0" w:color="auto"/>
            </w:tcBorders>
            <w:shd w:val="clear" w:color="auto" w:fill="auto"/>
            <w:hideMark/>
          </w:tcPr>
          <w:p w14:paraId="156FB6FE" w14:textId="77777777" w:rsidR="00405558" w:rsidRPr="00F5621F" w:rsidRDefault="00405558" w:rsidP="00F5621F">
            <w:pPr>
              <w:spacing w:after="0" w:line="240" w:lineRule="auto"/>
              <w:rPr>
                <w:rFonts w:ascii="Times New Roman" w:hAnsi="Times New Roman"/>
                <w:color w:val="000000"/>
                <w:lang w:eastAsia="en-US"/>
              </w:rPr>
            </w:pPr>
            <w:r w:rsidRPr="00F5621F">
              <w:rPr>
                <w:rFonts w:ascii="Times New Roman" w:hAnsi="Times New Roman"/>
                <w:b/>
                <w:color w:val="000000"/>
                <w:lang w:eastAsia="en-US"/>
              </w:rPr>
              <w:t>Практические занятия:</w:t>
            </w:r>
            <w:r w:rsidRPr="00F5621F">
              <w:rPr>
                <w:rFonts w:ascii="Times New Roman" w:hAnsi="Times New Roman"/>
                <w:color w:val="000000"/>
                <w:lang w:eastAsia="en-US"/>
              </w:rPr>
              <w:br/>
              <w:t>1. Математическое моделирование процессов холодильных систем.</w:t>
            </w:r>
            <w:r w:rsidRPr="00F5621F">
              <w:rPr>
                <w:rFonts w:ascii="Times New Roman" w:hAnsi="Times New Roman"/>
                <w:color w:val="000000"/>
                <w:lang w:eastAsia="en-US"/>
              </w:rPr>
              <w:br/>
              <w:t xml:space="preserve">2. Математическое моделирование работы системы </w:t>
            </w:r>
            <w:proofErr w:type="spellStart"/>
            <w:r w:rsidRPr="00F5621F">
              <w:rPr>
                <w:rFonts w:ascii="Times New Roman" w:hAnsi="Times New Roman"/>
                <w:color w:val="000000"/>
                <w:lang w:eastAsia="en-US"/>
              </w:rPr>
              <w:t>холодообеспечения</w:t>
            </w:r>
            <w:proofErr w:type="spellEnd"/>
            <w:r w:rsidRPr="00F5621F">
              <w:rPr>
                <w:rFonts w:ascii="Times New Roman" w:hAnsi="Times New Roman"/>
                <w:color w:val="000000"/>
                <w:lang w:eastAsia="en-US"/>
              </w:rPr>
              <w:t xml:space="preserve"> с помощью пакетов прикладных программ.</w:t>
            </w:r>
          </w:p>
        </w:tc>
        <w:tc>
          <w:tcPr>
            <w:tcW w:w="1701" w:type="dxa"/>
            <w:tcBorders>
              <w:top w:val="nil"/>
              <w:left w:val="nil"/>
              <w:bottom w:val="single" w:sz="4" w:space="0" w:color="auto"/>
              <w:right w:val="single" w:sz="4" w:space="0" w:color="auto"/>
            </w:tcBorders>
          </w:tcPr>
          <w:p w14:paraId="1094FDAA" w14:textId="77777777" w:rsidR="00405558" w:rsidRPr="00F5621F" w:rsidRDefault="00405558" w:rsidP="00F5621F">
            <w:pPr>
              <w:spacing w:after="0" w:line="240" w:lineRule="auto"/>
              <w:rPr>
                <w:rFonts w:ascii="Times New Roman" w:hAnsi="Times New Roman"/>
                <w:b/>
                <w:color w:val="000000"/>
                <w:lang w:eastAsia="en-US"/>
              </w:rPr>
            </w:pPr>
          </w:p>
        </w:tc>
        <w:tc>
          <w:tcPr>
            <w:tcW w:w="1143" w:type="dxa"/>
            <w:tcBorders>
              <w:top w:val="nil"/>
              <w:left w:val="nil"/>
              <w:bottom w:val="single" w:sz="4" w:space="0" w:color="auto"/>
              <w:right w:val="single" w:sz="4" w:space="0" w:color="auto"/>
            </w:tcBorders>
          </w:tcPr>
          <w:p w14:paraId="76B82327" w14:textId="77777777" w:rsidR="00405558" w:rsidRPr="00F5621F" w:rsidRDefault="00405558" w:rsidP="00F5621F">
            <w:pPr>
              <w:spacing w:after="0" w:line="240" w:lineRule="auto"/>
              <w:rPr>
                <w:rFonts w:ascii="Times New Roman" w:hAnsi="Times New Roman"/>
                <w:b/>
                <w:color w:val="000000"/>
                <w:lang w:eastAsia="en-US"/>
              </w:rPr>
            </w:pPr>
          </w:p>
        </w:tc>
        <w:tc>
          <w:tcPr>
            <w:tcW w:w="1125" w:type="dxa"/>
            <w:tcBorders>
              <w:top w:val="nil"/>
              <w:left w:val="nil"/>
              <w:bottom w:val="single" w:sz="4" w:space="0" w:color="auto"/>
              <w:right w:val="single" w:sz="4" w:space="0" w:color="auto"/>
            </w:tcBorders>
          </w:tcPr>
          <w:p w14:paraId="65D63530" w14:textId="77777777" w:rsidR="00405558" w:rsidRPr="00F5621F" w:rsidRDefault="00405558" w:rsidP="00F5621F">
            <w:pPr>
              <w:spacing w:after="0" w:line="240" w:lineRule="auto"/>
              <w:rPr>
                <w:rFonts w:ascii="Times New Roman" w:hAnsi="Times New Roman"/>
                <w:b/>
                <w:color w:val="000000"/>
                <w:lang w:eastAsia="en-US"/>
              </w:rPr>
            </w:pPr>
          </w:p>
        </w:tc>
      </w:tr>
      <w:tr w:rsidR="00405558" w:rsidRPr="00F5621F" w14:paraId="5D97CF12" w14:textId="65C36646" w:rsidTr="00405558">
        <w:trPr>
          <w:trHeight w:val="828"/>
        </w:trPr>
        <w:tc>
          <w:tcPr>
            <w:tcW w:w="2682" w:type="dxa"/>
            <w:tcBorders>
              <w:top w:val="single" w:sz="4" w:space="0" w:color="auto"/>
              <w:left w:val="single" w:sz="4" w:space="0" w:color="auto"/>
              <w:bottom w:val="single" w:sz="4" w:space="0" w:color="auto"/>
              <w:right w:val="single" w:sz="4" w:space="0" w:color="auto"/>
            </w:tcBorders>
            <w:shd w:val="clear" w:color="auto" w:fill="auto"/>
          </w:tcPr>
          <w:p w14:paraId="73BFE64E" w14:textId="77777777" w:rsidR="00405558" w:rsidRPr="00F5621F" w:rsidRDefault="00405558" w:rsidP="00F5621F">
            <w:pPr>
              <w:spacing w:after="0" w:line="240" w:lineRule="auto"/>
              <w:rPr>
                <w:rFonts w:ascii="Times New Roman" w:hAnsi="Times New Roman"/>
                <w:b/>
                <w:bCs/>
                <w:color w:val="000000"/>
                <w:lang w:val="en-US" w:eastAsia="en-US"/>
              </w:rPr>
            </w:pPr>
            <w:r w:rsidRPr="00F5621F">
              <w:rPr>
                <w:rFonts w:ascii="Times New Roman" w:hAnsi="Times New Roman"/>
                <w:b/>
                <w:bCs/>
                <w:color w:val="000000"/>
                <w:lang w:eastAsia="en-US"/>
              </w:rPr>
              <w:t>Курсовой проект</w:t>
            </w:r>
          </w:p>
        </w:tc>
        <w:tc>
          <w:tcPr>
            <w:tcW w:w="8228" w:type="dxa"/>
            <w:tcBorders>
              <w:top w:val="single" w:sz="4" w:space="0" w:color="auto"/>
              <w:left w:val="nil"/>
              <w:bottom w:val="single" w:sz="4" w:space="0" w:color="auto"/>
              <w:right w:val="single" w:sz="4" w:space="0" w:color="auto"/>
            </w:tcBorders>
            <w:shd w:val="clear" w:color="auto" w:fill="auto"/>
          </w:tcPr>
          <w:p w14:paraId="23F32D88" w14:textId="77777777" w:rsidR="00405558" w:rsidRPr="00F5621F" w:rsidRDefault="00405558" w:rsidP="00F5621F">
            <w:pPr>
              <w:spacing w:after="0" w:line="240" w:lineRule="auto"/>
              <w:rPr>
                <w:rFonts w:ascii="Times New Roman" w:eastAsiaTheme="minorHAnsi" w:hAnsi="Times New Roman"/>
                <w:b/>
                <w:bCs/>
                <w:lang w:eastAsia="en-US"/>
              </w:rPr>
            </w:pPr>
            <w:r w:rsidRPr="00F5621F">
              <w:rPr>
                <w:rFonts w:ascii="Times New Roman" w:eastAsiaTheme="minorHAnsi" w:hAnsi="Times New Roman"/>
                <w:b/>
                <w:bCs/>
                <w:lang w:eastAsia="en-US"/>
              </w:rPr>
              <w:t>Примерная тематика курсовых работ:</w:t>
            </w:r>
          </w:p>
          <w:p w14:paraId="43268329"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 Конструирование узловых соединений, стыков и соединений элементов системы холодоснабжения</w:t>
            </w:r>
          </w:p>
          <w:p w14:paraId="3782A40C"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2. Математическое моделирование процессов холодильных систем.</w:t>
            </w:r>
          </w:p>
          <w:p w14:paraId="29DC2645"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3. Новые принципы получения промышленного холода</w:t>
            </w:r>
          </w:p>
          <w:p w14:paraId="7DB4EA99"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4. Особенности применения наиболее распространенных хладагентов. R600a, R134A, R507, R407C, R404A, R410A</w:t>
            </w:r>
          </w:p>
          <w:p w14:paraId="2098DF01"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5. Оформление планов инженерных сетей</w:t>
            </w:r>
          </w:p>
          <w:p w14:paraId="23AFE0BD"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6. Оформление планов размещения холодильного оборудования и системы холодоснабжения</w:t>
            </w:r>
          </w:p>
          <w:p w14:paraId="2D4D6F0E"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 xml:space="preserve">7. Подготовка комплекта чертежей для сварочного участка, комплекта для участка </w:t>
            </w:r>
            <w:proofErr w:type="spellStart"/>
            <w:r w:rsidRPr="00F5621F">
              <w:rPr>
                <w:rFonts w:ascii="Times New Roman" w:hAnsi="Times New Roman"/>
                <w:bCs/>
                <w:color w:val="000000"/>
                <w:lang w:eastAsia="en-US"/>
              </w:rPr>
              <w:t>сборк</w:t>
            </w:r>
            <w:proofErr w:type="spellEnd"/>
          </w:p>
          <w:p w14:paraId="0EAA2F00"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 xml:space="preserve">8. Проектирование </w:t>
            </w:r>
            <w:proofErr w:type="spellStart"/>
            <w:r w:rsidRPr="00F5621F">
              <w:rPr>
                <w:rFonts w:ascii="Times New Roman" w:hAnsi="Times New Roman"/>
                <w:bCs/>
                <w:color w:val="000000"/>
                <w:lang w:eastAsia="en-US"/>
              </w:rPr>
              <w:t>вентелей</w:t>
            </w:r>
            <w:proofErr w:type="spellEnd"/>
            <w:r w:rsidRPr="00F5621F">
              <w:rPr>
                <w:rFonts w:ascii="Times New Roman" w:hAnsi="Times New Roman"/>
                <w:bCs/>
                <w:color w:val="000000"/>
                <w:lang w:eastAsia="en-US"/>
              </w:rPr>
              <w:t xml:space="preserve"> на всасывание и нагнетание</w:t>
            </w:r>
          </w:p>
          <w:p w14:paraId="31D9CE58"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lastRenderedPageBreak/>
              <w:t>9. Проектирование комплектов прокладок и поршневой группы компрессора</w:t>
            </w:r>
          </w:p>
          <w:p w14:paraId="0BCDDA6B"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 xml:space="preserve">10. Проектирование производственных холодильников. </w:t>
            </w:r>
          </w:p>
          <w:p w14:paraId="7340E32E"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 xml:space="preserve">11. Проектирование распределительных холодильников. </w:t>
            </w:r>
          </w:p>
          <w:p w14:paraId="1B585147"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12. Разработка опорной конструкции (рамы) – нижняя и верхняя обвязки, стойки</w:t>
            </w:r>
          </w:p>
          <w:p w14:paraId="2632C41F"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13. Разработка строительной документации для монтажа стен и потолков</w:t>
            </w:r>
          </w:p>
          <w:p w14:paraId="049A9D00"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14. Разработка строительной документации для проведения фундаментных работ</w:t>
            </w:r>
          </w:p>
          <w:p w14:paraId="3A85C445"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15. Расчет тепловых нагрузок на оборудование</w:t>
            </w:r>
          </w:p>
          <w:p w14:paraId="38C7588B" w14:textId="77777777" w:rsidR="00405558" w:rsidRPr="00F5621F" w:rsidRDefault="00405558" w:rsidP="00F5621F">
            <w:pPr>
              <w:spacing w:after="0" w:line="240" w:lineRule="auto"/>
              <w:rPr>
                <w:rFonts w:ascii="Times New Roman" w:hAnsi="Times New Roman"/>
                <w:b/>
                <w:color w:val="000000"/>
                <w:lang w:eastAsia="en-US"/>
              </w:rPr>
            </w:pPr>
            <w:r w:rsidRPr="00F5621F">
              <w:rPr>
                <w:rFonts w:ascii="Times New Roman" w:hAnsi="Times New Roman"/>
                <w:bCs/>
                <w:color w:val="000000"/>
                <w:lang w:eastAsia="en-US"/>
              </w:rPr>
              <w:t>16. Расчет термодинамических и теплофизических свойств хладагентов с помощью пакетов прикладных программ</w:t>
            </w:r>
          </w:p>
        </w:tc>
        <w:tc>
          <w:tcPr>
            <w:tcW w:w="1701" w:type="dxa"/>
            <w:tcBorders>
              <w:top w:val="single" w:sz="4" w:space="0" w:color="auto"/>
              <w:left w:val="nil"/>
              <w:bottom w:val="single" w:sz="4" w:space="0" w:color="auto"/>
              <w:right w:val="single" w:sz="4" w:space="0" w:color="auto"/>
            </w:tcBorders>
          </w:tcPr>
          <w:p w14:paraId="6A2C248B" w14:textId="77777777" w:rsidR="00405558" w:rsidRPr="00F5621F" w:rsidRDefault="00405558" w:rsidP="00F5621F">
            <w:pPr>
              <w:spacing w:after="0" w:line="240" w:lineRule="auto"/>
              <w:rPr>
                <w:rFonts w:ascii="Times New Roman" w:eastAsiaTheme="minorHAnsi" w:hAnsi="Times New Roman"/>
                <w:b/>
                <w:bCs/>
                <w:lang w:eastAsia="en-US"/>
              </w:rPr>
            </w:pPr>
          </w:p>
        </w:tc>
        <w:tc>
          <w:tcPr>
            <w:tcW w:w="1143" w:type="dxa"/>
            <w:tcBorders>
              <w:top w:val="single" w:sz="4" w:space="0" w:color="auto"/>
              <w:left w:val="nil"/>
              <w:bottom w:val="single" w:sz="4" w:space="0" w:color="auto"/>
              <w:right w:val="single" w:sz="4" w:space="0" w:color="auto"/>
            </w:tcBorders>
          </w:tcPr>
          <w:p w14:paraId="7EE1AA1F" w14:textId="77777777" w:rsidR="00405558" w:rsidRPr="00F5621F" w:rsidRDefault="00405558" w:rsidP="00F5621F">
            <w:pPr>
              <w:spacing w:after="0" w:line="240" w:lineRule="auto"/>
              <w:rPr>
                <w:rFonts w:ascii="Times New Roman" w:eastAsiaTheme="minorHAnsi" w:hAnsi="Times New Roman"/>
                <w:b/>
                <w:bCs/>
                <w:lang w:eastAsia="en-US"/>
              </w:rPr>
            </w:pPr>
          </w:p>
        </w:tc>
        <w:tc>
          <w:tcPr>
            <w:tcW w:w="1125" w:type="dxa"/>
            <w:tcBorders>
              <w:top w:val="single" w:sz="4" w:space="0" w:color="auto"/>
              <w:left w:val="nil"/>
              <w:bottom w:val="single" w:sz="4" w:space="0" w:color="auto"/>
              <w:right w:val="single" w:sz="4" w:space="0" w:color="auto"/>
            </w:tcBorders>
          </w:tcPr>
          <w:p w14:paraId="14378497" w14:textId="77777777" w:rsidR="00405558" w:rsidRPr="00F5621F" w:rsidRDefault="00405558" w:rsidP="00F5621F">
            <w:pPr>
              <w:spacing w:after="0" w:line="240" w:lineRule="auto"/>
              <w:rPr>
                <w:rFonts w:ascii="Times New Roman" w:eastAsiaTheme="minorHAnsi" w:hAnsi="Times New Roman"/>
                <w:b/>
                <w:bCs/>
                <w:lang w:eastAsia="en-US"/>
              </w:rPr>
            </w:pPr>
          </w:p>
        </w:tc>
      </w:tr>
      <w:tr w:rsidR="00405558" w:rsidRPr="00F5621F" w14:paraId="014866E1" w14:textId="30E663AE" w:rsidTr="00405558">
        <w:trPr>
          <w:trHeight w:val="828"/>
        </w:trPr>
        <w:tc>
          <w:tcPr>
            <w:tcW w:w="2682" w:type="dxa"/>
            <w:tcBorders>
              <w:top w:val="single" w:sz="4" w:space="0" w:color="auto"/>
              <w:left w:val="single" w:sz="4" w:space="0" w:color="auto"/>
              <w:bottom w:val="single" w:sz="4" w:space="0" w:color="auto"/>
              <w:right w:val="single" w:sz="4" w:space="0" w:color="auto"/>
            </w:tcBorders>
            <w:shd w:val="clear" w:color="auto" w:fill="auto"/>
          </w:tcPr>
          <w:p w14:paraId="23EFC2AD" w14:textId="77777777" w:rsidR="00405558" w:rsidRPr="00F5621F" w:rsidRDefault="00405558" w:rsidP="00F5621F">
            <w:pPr>
              <w:spacing w:after="0" w:line="240" w:lineRule="auto"/>
              <w:rPr>
                <w:rFonts w:ascii="Times New Roman" w:hAnsi="Times New Roman"/>
                <w:b/>
                <w:bCs/>
                <w:color w:val="000000"/>
                <w:lang w:val="en-US" w:eastAsia="en-US"/>
              </w:rPr>
            </w:pPr>
            <w:r w:rsidRPr="00F5621F">
              <w:rPr>
                <w:rFonts w:ascii="Times New Roman" w:eastAsiaTheme="minorHAnsi" w:hAnsi="Times New Roman"/>
                <w:b/>
                <w:lang w:eastAsia="en-US"/>
              </w:rPr>
              <w:t>Учебная практика</w:t>
            </w:r>
          </w:p>
        </w:tc>
        <w:tc>
          <w:tcPr>
            <w:tcW w:w="8228" w:type="dxa"/>
            <w:tcBorders>
              <w:top w:val="single" w:sz="4" w:space="0" w:color="auto"/>
              <w:left w:val="nil"/>
              <w:bottom w:val="single" w:sz="4" w:space="0" w:color="auto"/>
              <w:right w:val="single" w:sz="4" w:space="0" w:color="auto"/>
            </w:tcBorders>
            <w:shd w:val="clear" w:color="auto" w:fill="auto"/>
          </w:tcPr>
          <w:p w14:paraId="400C3838" w14:textId="77777777" w:rsidR="00405558" w:rsidRPr="00F5621F" w:rsidRDefault="00405558" w:rsidP="00F5621F">
            <w:pPr>
              <w:spacing w:after="0" w:line="240" w:lineRule="auto"/>
              <w:rPr>
                <w:rFonts w:ascii="Times New Roman" w:eastAsiaTheme="minorHAnsi" w:hAnsi="Times New Roman"/>
                <w:b/>
                <w:bCs/>
                <w:lang w:eastAsia="en-US"/>
              </w:rPr>
            </w:pPr>
            <w:r w:rsidRPr="00F5621F">
              <w:rPr>
                <w:rFonts w:ascii="Times New Roman" w:eastAsiaTheme="minorHAnsi" w:hAnsi="Times New Roman"/>
                <w:b/>
                <w:bCs/>
                <w:lang w:eastAsia="en-US"/>
              </w:rPr>
              <w:t>Виды работ:</w:t>
            </w:r>
          </w:p>
          <w:p w14:paraId="2FD5A039"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 xml:space="preserve">1. Требования к разработке, подготовке, </w:t>
            </w:r>
            <w:proofErr w:type="spellStart"/>
            <w:r w:rsidRPr="00F5621F">
              <w:rPr>
                <w:rFonts w:ascii="Times New Roman" w:hAnsi="Times New Roman"/>
                <w:bCs/>
                <w:color w:val="000000"/>
                <w:lang w:eastAsia="en-US"/>
              </w:rPr>
              <w:t>нормоконтролю</w:t>
            </w:r>
            <w:proofErr w:type="spellEnd"/>
            <w:r w:rsidRPr="00F5621F">
              <w:rPr>
                <w:rFonts w:ascii="Times New Roman" w:hAnsi="Times New Roman"/>
                <w:bCs/>
                <w:color w:val="000000"/>
                <w:lang w:eastAsia="en-US"/>
              </w:rPr>
              <w:t xml:space="preserve"> и комплектованию рабочей документации</w:t>
            </w:r>
          </w:p>
          <w:p w14:paraId="3170896B"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2. Разработка графических документов рабочей документации, планов, схем, эскизов и чертежей</w:t>
            </w:r>
          </w:p>
          <w:p w14:paraId="45549820"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3. Производство строительных и монтажных работ</w:t>
            </w:r>
          </w:p>
          <w:p w14:paraId="595CDDB0"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4. Спецификация материалов, инструмента, оборудования</w:t>
            </w:r>
          </w:p>
          <w:p w14:paraId="5AB18F83"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5. Типовые проекты холодильного оборудования для складов, производства и промышленности</w:t>
            </w:r>
          </w:p>
          <w:p w14:paraId="68DB87FA"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6. Исходные данные и расчеты для проектирования систем</w:t>
            </w:r>
          </w:p>
          <w:p w14:paraId="48FC7788"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7. Порядок разработки проектной документации</w:t>
            </w:r>
          </w:p>
          <w:p w14:paraId="188283F6"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8. Оформление проектной документации</w:t>
            </w:r>
          </w:p>
          <w:p w14:paraId="620D28E4"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 xml:space="preserve">9. Современные холодильные агенты и </w:t>
            </w:r>
            <w:proofErr w:type="spellStart"/>
            <w:r w:rsidRPr="00F5621F">
              <w:rPr>
                <w:rFonts w:ascii="Times New Roman" w:hAnsi="Times New Roman"/>
                <w:bCs/>
                <w:color w:val="000000"/>
                <w:lang w:eastAsia="en-US"/>
              </w:rPr>
              <w:t>хладоносители</w:t>
            </w:r>
            <w:proofErr w:type="spellEnd"/>
          </w:p>
          <w:p w14:paraId="2DE69955"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10. Современные технологии, используемые в холодильных машинах</w:t>
            </w:r>
          </w:p>
          <w:p w14:paraId="029517F1"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11. Проектирование запасных частей холодильной установки</w:t>
            </w:r>
          </w:p>
          <w:p w14:paraId="2CC425A9"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12. Проектирование холодильной установки</w:t>
            </w:r>
          </w:p>
          <w:p w14:paraId="7BE58535" w14:textId="77777777" w:rsidR="00405558" w:rsidRPr="00F5621F" w:rsidRDefault="00405558" w:rsidP="00F5621F">
            <w:pPr>
              <w:spacing w:after="0" w:line="240" w:lineRule="auto"/>
              <w:rPr>
                <w:rFonts w:ascii="Times New Roman" w:hAnsi="Times New Roman"/>
                <w:b/>
                <w:color w:val="000000"/>
                <w:lang w:eastAsia="en-US"/>
              </w:rPr>
            </w:pPr>
            <w:r w:rsidRPr="00F5621F">
              <w:rPr>
                <w:rFonts w:ascii="Times New Roman" w:hAnsi="Times New Roman"/>
                <w:bCs/>
                <w:color w:val="000000"/>
                <w:lang w:eastAsia="en-US"/>
              </w:rPr>
              <w:t xml:space="preserve">13. Исследование хладагентов, моделирование работы холодильного оборудования и систем </w:t>
            </w:r>
            <w:proofErr w:type="spellStart"/>
            <w:r w:rsidRPr="00F5621F">
              <w:rPr>
                <w:rFonts w:ascii="Times New Roman" w:hAnsi="Times New Roman"/>
                <w:bCs/>
                <w:color w:val="000000"/>
                <w:lang w:eastAsia="en-US"/>
              </w:rPr>
              <w:t>холодообеспечения</w:t>
            </w:r>
            <w:proofErr w:type="spellEnd"/>
          </w:p>
        </w:tc>
        <w:tc>
          <w:tcPr>
            <w:tcW w:w="1701" w:type="dxa"/>
            <w:tcBorders>
              <w:top w:val="single" w:sz="4" w:space="0" w:color="auto"/>
              <w:left w:val="nil"/>
              <w:bottom w:val="single" w:sz="4" w:space="0" w:color="auto"/>
              <w:right w:val="single" w:sz="4" w:space="0" w:color="auto"/>
            </w:tcBorders>
          </w:tcPr>
          <w:p w14:paraId="48B628C3" w14:textId="52253A09" w:rsidR="00405558" w:rsidRPr="00F5621F" w:rsidRDefault="00405558" w:rsidP="0033126F">
            <w:pPr>
              <w:spacing w:after="0" w:line="240" w:lineRule="auto"/>
              <w:jc w:val="center"/>
              <w:rPr>
                <w:rFonts w:ascii="Times New Roman" w:eastAsiaTheme="minorHAnsi" w:hAnsi="Times New Roman"/>
                <w:b/>
                <w:bCs/>
                <w:lang w:eastAsia="en-US"/>
              </w:rPr>
            </w:pPr>
          </w:p>
        </w:tc>
        <w:tc>
          <w:tcPr>
            <w:tcW w:w="1143" w:type="dxa"/>
            <w:tcBorders>
              <w:top w:val="single" w:sz="4" w:space="0" w:color="auto"/>
              <w:left w:val="nil"/>
              <w:bottom w:val="single" w:sz="4" w:space="0" w:color="auto"/>
              <w:right w:val="single" w:sz="4" w:space="0" w:color="auto"/>
            </w:tcBorders>
          </w:tcPr>
          <w:p w14:paraId="1F5FAA6D" w14:textId="77777777" w:rsidR="00405558" w:rsidRPr="00F5621F" w:rsidRDefault="00405558" w:rsidP="00F5621F">
            <w:pPr>
              <w:spacing w:after="0" w:line="240" w:lineRule="auto"/>
              <w:rPr>
                <w:rFonts w:ascii="Times New Roman" w:eastAsiaTheme="minorHAnsi" w:hAnsi="Times New Roman"/>
                <w:b/>
                <w:bCs/>
                <w:lang w:eastAsia="en-US"/>
              </w:rPr>
            </w:pPr>
          </w:p>
        </w:tc>
        <w:tc>
          <w:tcPr>
            <w:tcW w:w="1125" w:type="dxa"/>
            <w:tcBorders>
              <w:top w:val="single" w:sz="4" w:space="0" w:color="auto"/>
              <w:left w:val="nil"/>
              <w:bottom w:val="single" w:sz="4" w:space="0" w:color="auto"/>
              <w:right w:val="single" w:sz="4" w:space="0" w:color="auto"/>
            </w:tcBorders>
          </w:tcPr>
          <w:p w14:paraId="118AE75A" w14:textId="77777777" w:rsidR="00405558" w:rsidRPr="00F5621F" w:rsidRDefault="00405558" w:rsidP="00F5621F">
            <w:pPr>
              <w:spacing w:after="0" w:line="240" w:lineRule="auto"/>
              <w:rPr>
                <w:rFonts w:ascii="Times New Roman" w:eastAsiaTheme="minorHAnsi" w:hAnsi="Times New Roman"/>
                <w:b/>
                <w:bCs/>
                <w:lang w:eastAsia="en-US"/>
              </w:rPr>
            </w:pPr>
          </w:p>
        </w:tc>
      </w:tr>
      <w:tr w:rsidR="00405558" w:rsidRPr="00F5621F" w14:paraId="61FCEBC4" w14:textId="18DA12B5" w:rsidTr="00405558">
        <w:trPr>
          <w:trHeight w:val="828"/>
        </w:trPr>
        <w:tc>
          <w:tcPr>
            <w:tcW w:w="2682" w:type="dxa"/>
            <w:tcBorders>
              <w:top w:val="single" w:sz="4" w:space="0" w:color="auto"/>
              <w:left w:val="single" w:sz="4" w:space="0" w:color="auto"/>
              <w:bottom w:val="single" w:sz="4" w:space="0" w:color="auto"/>
              <w:right w:val="single" w:sz="4" w:space="0" w:color="auto"/>
            </w:tcBorders>
            <w:shd w:val="clear" w:color="auto" w:fill="auto"/>
          </w:tcPr>
          <w:p w14:paraId="519F6B5A" w14:textId="77777777" w:rsidR="00405558" w:rsidRPr="00F5621F" w:rsidRDefault="00405558" w:rsidP="00F5621F">
            <w:pPr>
              <w:spacing w:after="0" w:line="240" w:lineRule="auto"/>
              <w:rPr>
                <w:rFonts w:ascii="Times New Roman" w:hAnsi="Times New Roman"/>
                <w:b/>
                <w:bCs/>
                <w:color w:val="000000"/>
                <w:lang w:val="en-US" w:eastAsia="en-US"/>
              </w:rPr>
            </w:pPr>
            <w:r w:rsidRPr="00F5621F">
              <w:rPr>
                <w:rFonts w:ascii="Times New Roman" w:eastAsiaTheme="minorHAnsi" w:hAnsi="Times New Roman"/>
                <w:b/>
                <w:lang w:eastAsia="en-US"/>
              </w:rPr>
              <w:t>Производственная практика</w:t>
            </w:r>
          </w:p>
        </w:tc>
        <w:tc>
          <w:tcPr>
            <w:tcW w:w="8228" w:type="dxa"/>
            <w:tcBorders>
              <w:top w:val="single" w:sz="4" w:space="0" w:color="auto"/>
              <w:left w:val="nil"/>
              <w:bottom w:val="single" w:sz="4" w:space="0" w:color="auto"/>
              <w:right w:val="single" w:sz="4" w:space="0" w:color="auto"/>
            </w:tcBorders>
            <w:shd w:val="clear" w:color="auto" w:fill="auto"/>
          </w:tcPr>
          <w:p w14:paraId="6BE63C94" w14:textId="77777777" w:rsidR="00405558" w:rsidRPr="00F5621F" w:rsidRDefault="00405558" w:rsidP="00F5621F">
            <w:pPr>
              <w:spacing w:after="0" w:line="240" w:lineRule="auto"/>
              <w:rPr>
                <w:rFonts w:ascii="Times New Roman" w:eastAsiaTheme="minorHAnsi" w:hAnsi="Times New Roman"/>
                <w:b/>
                <w:bCs/>
                <w:lang w:eastAsia="en-US"/>
              </w:rPr>
            </w:pPr>
            <w:r w:rsidRPr="00F5621F">
              <w:rPr>
                <w:rFonts w:ascii="Times New Roman" w:eastAsiaTheme="minorHAnsi" w:hAnsi="Times New Roman"/>
                <w:b/>
                <w:bCs/>
                <w:lang w:eastAsia="en-US"/>
              </w:rPr>
              <w:t>Виды работ:</w:t>
            </w:r>
          </w:p>
          <w:p w14:paraId="7AAED9BF"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 xml:space="preserve">1. Требования к разработке, подготовке, </w:t>
            </w:r>
            <w:proofErr w:type="spellStart"/>
            <w:r w:rsidRPr="00F5621F">
              <w:rPr>
                <w:rFonts w:ascii="Times New Roman" w:hAnsi="Times New Roman"/>
                <w:bCs/>
                <w:color w:val="000000"/>
                <w:lang w:eastAsia="en-US"/>
              </w:rPr>
              <w:t>нормоконтролю</w:t>
            </w:r>
            <w:proofErr w:type="spellEnd"/>
            <w:r w:rsidRPr="00F5621F">
              <w:rPr>
                <w:rFonts w:ascii="Times New Roman" w:hAnsi="Times New Roman"/>
                <w:bCs/>
                <w:color w:val="000000"/>
                <w:lang w:eastAsia="en-US"/>
              </w:rPr>
              <w:t xml:space="preserve"> и комплектованию рабочей документации</w:t>
            </w:r>
          </w:p>
          <w:p w14:paraId="20E46874"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2. Разработка графических документов рабочей документации, планов, схем, эскизов и чертежей</w:t>
            </w:r>
          </w:p>
          <w:p w14:paraId="7587EB8D"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3. Производство строительных и монтажных работ</w:t>
            </w:r>
          </w:p>
          <w:p w14:paraId="7A647003"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4. Спецификация материалов, инструмента, оборудования</w:t>
            </w:r>
          </w:p>
          <w:p w14:paraId="7A2A2397"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5. Типовые проекты холодильного оборудования для складов, производства и промышленности</w:t>
            </w:r>
          </w:p>
          <w:p w14:paraId="3DA4457A"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6. Исходные данные и расчеты для проектирования систем</w:t>
            </w:r>
          </w:p>
          <w:p w14:paraId="620A2944"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7. Порядок разработки проектной документации</w:t>
            </w:r>
          </w:p>
          <w:p w14:paraId="3ADE0EA3"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8. Оформление проектной документации</w:t>
            </w:r>
          </w:p>
          <w:p w14:paraId="73E4637F"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lastRenderedPageBreak/>
              <w:t xml:space="preserve">9. Современные холодильные агенты и </w:t>
            </w:r>
            <w:proofErr w:type="spellStart"/>
            <w:r w:rsidRPr="00F5621F">
              <w:rPr>
                <w:rFonts w:ascii="Times New Roman" w:hAnsi="Times New Roman"/>
                <w:bCs/>
                <w:color w:val="000000"/>
                <w:lang w:eastAsia="en-US"/>
              </w:rPr>
              <w:t>хладоносители</w:t>
            </w:r>
            <w:proofErr w:type="spellEnd"/>
          </w:p>
          <w:p w14:paraId="1BC9E8A3"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10. Современные технологии, используемые в холодильных машинах</w:t>
            </w:r>
          </w:p>
          <w:p w14:paraId="2BEE8577"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11. Проектирование запасных частей холодильной установки</w:t>
            </w:r>
          </w:p>
          <w:p w14:paraId="7882EE4F" w14:textId="77777777" w:rsidR="00405558" w:rsidRPr="00F5621F" w:rsidRDefault="00405558" w:rsidP="00F5621F">
            <w:pPr>
              <w:spacing w:after="0" w:line="240" w:lineRule="auto"/>
              <w:rPr>
                <w:rFonts w:ascii="Times New Roman" w:hAnsi="Times New Roman"/>
                <w:bCs/>
                <w:color w:val="000000"/>
                <w:lang w:eastAsia="en-US"/>
              </w:rPr>
            </w:pPr>
            <w:r w:rsidRPr="00F5621F">
              <w:rPr>
                <w:rFonts w:ascii="Times New Roman" w:hAnsi="Times New Roman"/>
                <w:bCs/>
                <w:color w:val="000000"/>
                <w:lang w:eastAsia="en-US"/>
              </w:rPr>
              <w:t>12. Проектирование холодильной установки</w:t>
            </w:r>
          </w:p>
          <w:p w14:paraId="51FD42DC" w14:textId="77777777" w:rsidR="00405558" w:rsidRPr="00F5621F" w:rsidRDefault="00405558" w:rsidP="00F5621F">
            <w:pPr>
              <w:spacing w:after="0" w:line="240" w:lineRule="auto"/>
              <w:rPr>
                <w:rFonts w:ascii="Times New Roman" w:hAnsi="Times New Roman"/>
                <w:b/>
                <w:color w:val="000000"/>
                <w:lang w:eastAsia="en-US"/>
              </w:rPr>
            </w:pPr>
            <w:r w:rsidRPr="00F5621F">
              <w:rPr>
                <w:rFonts w:ascii="Times New Roman" w:hAnsi="Times New Roman"/>
                <w:bCs/>
                <w:color w:val="000000"/>
                <w:lang w:eastAsia="en-US"/>
              </w:rPr>
              <w:t xml:space="preserve">13. Исследование хладагентов, моделирование работы холодильного оборудования и систем </w:t>
            </w:r>
            <w:proofErr w:type="spellStart"/>
            <w:r w:rsidRPr="00F5621F">
              <w:rPr>
                <w:rFonts w:ascii="Times New Roman" w:hAnsi="Times New Roman"/>
                <w:bCs/>
                <w:color w:val="000000"/>
                <w:lang w:eastAsia="en-US"/>
              </w:rPr>
              <w:t>холодообеспечения</w:t>
            </w:r>
            <w:proofErr w:type="spellEnd"/>
          </w:p>
        </w:tc>
        <w:tc>
          <w:tcPr>
            <w:tcW w:w="1701" w:type="dxa"/>
            <w:tcBorders>
              <w:top w:val="single" w:sz="4" w:space="0" w:color="auto"/>
              <w:left w:val="nil"/>
              <w:bottom w:val="single" w:sz="4" w:space="0" w:color="auto"/>
              <w:right w:val="single" w:sz="4" w:space="0" w:color="auto"/>
            </w:tcBorders>
          </w:tcPr>
          <w:p w14:paraId="2460A319" w14:textId="79305E95" w:rsidR="00405558" w:rsidRPr="00F5621F" w:rsidRDefault="00405558" w:rsidP="0033126F">
            <w:pPr>
              <w:spacing w:after="0" w:line="240" w:lineRule="auto"/>
              <w:jc w:val="center"/>
              <w:rPr>
                <w:rFonts w:ascii="Times New Roman" w:eastAsiaTheme="minorHAnsi" w:hAnsi="Times New Roman"/>
                <w:b/>
                <w:bCs/>
                <w:lang w:eastAsia="en-US"/>
              </w:rPr>
            </w:pPr>
          </w:p>
        </w:tc>
        <w:tc>
          <w:tcPr>
            <w:tcW w:w="1143" w:type="dxa"/>
            <w:tcBorders>
              <w:top w:val="single" w:sz="4" w:space="0" w:color="auto"/>
              <w:left w:val="nil"/>
              <w:bottom w:val="single" w:sz="4" w:space="0" w:color="auto"/>
              <w:right w:val="single" w:sz="4" w:space="0" w:color="auto"/>
            </w:tcBorders>
          </w:tcPr>
          <w:p w14:paraId="5CA488AB" w14:textId="77777777" w:rsidR="00405558" w:rsidRPr="00F5621F" w:rsidRDefault="00405558" w:rsidP="00F5621F">
            <w:pPr>
              <w:spacing w:after="0" w:line="240" w:lineRule="auto"/>
              <w:rPr>
                <w:rFonts w:ascii="Times New Roman" w:eastAsiaTheme="minorHAnsi" w:hAnsi="Times New Roman"/>
                <w:b/>
                <w:bCs/>
                <w:lang w:eastAsia="en-US"/>
              </w:rPr>
            </w:pPr>
          </w:p>
        </w:tc>
        <w:tc>
          <w:tcPr>
            <w:tcW w:w="1125" w:type="dxa"/>
            <w:tcBorders>
              <w:top w:val="single" w:sz="4" w:space="0" w:color="auto"/>
              <w:left w:val="nil"/>
              <w:bottom w:val="single" w:sz="4" w:space="0" w:color="auto"/>
              <w:right w:val="single" w:sz="4" w:space="0" w:color="auto"/>
            </w:tcBorders>
          </w:tcPr>
          <w:p w14:paraId="010C6746" w14:textId="77777777" w:rsidR="00405558" w:rsidRPr="00F5621F" w:rsidRDefault="00405558" w:rsidP="00F5621F">
            <w:pPr>
              <w:spacing w:after="0" w:line="240" w:lineRule="auto"/>
              <w:rPr>
                <w:rFonts w:ascii="Times New Roman" w:eastAsiaTheme="minorHAnsi" w:hAnsi="Times New Roman"/>
                <w:b/>
                <w:bCs/>
                <w:lang w:eastAsia="en-US"/>
              </w:rPr>
            </w:pPr>
          </w:p>
        </w:tc>
      </w:tr>
      <w:tr w:rsidR="00405558" w:rsidRPr="00F5621F" w14:paraId="56719CC4" w14:textId="53E2A0C6" w:rsidTr="00405558">
        <w:trPr>
          <w:trHeight w:val="316"/>
        </w:trPr>
        <w:tc>
          <w:tcPr>
            <w:tcW w:w="10910" w:type="dxa"/>
            <w:gridSpan w:val="2"/>
            <w:tcBorders>
              <w:top w:val="single" w:sz="4" w:space="0" w:color="auto"/>
              <w:left w:val="single" w:sz="4" w:space="0" w:color="auto"/>
              <w:bottom w:val="single" w:sz="4" w:space="0" w:color="auto"/>
              <w:right w:val="single" w:sz="4" w:space="0" w:color="auto"/>
            </w:tcBorders>
            <w:shd w:val="clear" w:color="auto" w:fill="auto"/>
          </w:tcPr>
          <w:p w14:paraId="3EEDA2D5" w14:textId="77777777" w:rsidR="00405558" w:rsidRPr="00F5621F" w:rsidRDefault="00405558" w:rsidP="00F5621F">
            <w:pPr>
              <w:spacing w:after="0" w:line="240" w:lineRule="auto"/>
              <w:rPr>
                <w:rFonts w:ascii="Times New Roman" w:eastAsiaTheme="minorHAnsi" w:hAnsi="Times New Roman"/>
                <w:b/>
                <w:bCs/>
                <w:lang w:eastAsia="en-US"/>
              </w:rPr>
            </w:pPr>
            <w:r w:rsidRPr="00F5621F">
              <w:rPr>
                <w:rFonts w:ascii="Times New Roman" w:eastAsiaTheme="minorHAnsi" w:hAnsi="Times New Roman"/>
                <w:b/>
                <w:bCs/>
                <w:lang w:eastAsia="en-US"/>
              </w:rPr>
              <w:t>Всего</w:t>
            </w:r>
          </w:p>
        </w:tc>
        <w:tc>
          <w:tcPr>
            <w:tcW w:w="1701" w:type="dxa"/>
            <w:tcBorders>
              <w:top w:val="single" w:sz="4" w:space="0" w:color="auto"/>
              <w:left w:val="single" w:sz="4" w:space="0" w:color="auto"/>
              <w:bottom w:val="single" w:sz="4" w:space="0" w:color="auto"/>
              <w:right w:val="single" w:sz="4" w:space="0" w:color="auto"/>
            </w:tcBorders>
          </w:tcPr>
          <w:p w14:paraId="696C2005" w14:textId="3ACB27D6" w:rsidR="00405558" w:rsidRPr="00F5621F" w:rsidRDefault="0033126F" w:rsidP="0033126F">
            <w:pPr>
              <w:spacing w:after="0" w:line="240" w:lineRule="auto"/>
              <w:jc w:val="center"/>
              <w:rPr>
                <w:rFonts w:ascii="Times New Roman" w:eastAsiaTheme="minorHAnsi" w:hAnsi="Times New Roman"/>
                <w:b/>
                <w:bCs/>
                <w:lang w:eastAsia="en-US"/>
              </w:rPr>
            </w:pPr>
            <w:r>
              <w:rPr>
                <w:rFonts w:ascii="Times New Roman" w:eastAsiaTheme="minorHAnsi" w:hAnsi="Times New Roman"/>
                <w:b/>
                <w:bCs/>
                <w:lang w:eastAsia="en-US"/>
              </w:rPr>
              <w:t>299</w:t>
            </w:r>
          </w:p>
        </w:tc>
        <w:tc>
          <w:tcPr>
            <w:tcW w:w="1143" w:type="dxa"/>
            <w:tcBorders>
              <w:top w:val="single" w:sz="4" w:space="0" w:color="auto"/>
              <w:left w:val="single" w:sz="4" w:space="0" w:color="auto"/>
              <w:bottom w:val="single" w:sz="4" w:space="0" w:color="auto"/>
              <w:right w:val="single" w:sz="4" w:space="0" w:color="auto"/>
            </w:tcBorders>
          </w:tcPr>
          <w:p w14:paraId="5D143C64" w14:textId="77777777" w:rsidR="00405558" w:rsidRPr="00F5621F" w:rsidRDefault="00405558" w:rsidP="00F5621F">
            <w:pPr>
              <w:spacing w:after="0" w:line="240" w:lineRule="auto"/>
              <w:rPr>
                <w:rFonts w:ascii="Times New Roman" w:eastAsiaTheme="minorHAnsi" w:hAnsi="Times New Roman"/>
                <w:b/>
                <w:bCs/>
                <w:lang w:eastAsia="en-US"/>
              </w:rPr>
            </w:pPr>
          </w:p>
        </w:tc>
        <w:tc>
          <w:tcPr>
            <w:tcW w:w="1125" w:type="dxa"/>
            <w:tcBorders>
              <w:top w:val="single" w:sz="4" w:space="0" w:color="auto"/>
              <w:left w:val="single" w:sz="4" w:space="0" w:color="auto"/>
              <w:bottom w:val="single" w:sz="4" w:space="0" w:color="auto"/>
              <w:right w:val="single" w:sz="4" w:space="0" w:color="auto"/>
            </w:tcBorders>
          </w:tcPr>
          <w:p w14:paraId="383EBC8D" w14:textId="77777777" w:rsidR="00405558" w:rsidRPr="00F5621F" w:rsidRDefault="00405558" w:rsidP="00F5621F">
            <w:pPr>
              <w:spacing w:after="0" w:line="240" w:lineRule="auto"/>
              <w:rPr>
                <w:rFonts w:ascii="Times New Roman" w:eastAsiaTheme="minorHAnsi" w:hAnsi="Times New Roman"/>
                <w:b/>
                <w:bCs/>
                <w:lang w:eastAsia="en-US"/>
              </w:rPr>
            </w:pPr>
          </w:p>
        </w:tc>
      </w:tr>
    </w:tbl>
    <w:p w14:paraId="45191B5D" w14:textId="77777777" w:rsidR="006C0480" w:rsidRDefault="006C0480" w:rsidP="006C0480">
      <w:pPr>
        <w:rPr>
          <w:rFonts w:ascii="Times New Roman" w:hAnsi="Times New Roman"/>
        </w:rPr>
        <w:sectPr w:rsidR="006C0480" w:rsidSect="007D2A37">
          <w:pgSz w:w="16838" w:h="11906" w:orient="landscape"/>
          <w:pgMar w:top="993" w:right="1134" w:bottom="851" w:left="1134" w:header="709" w:footer="709" w:gutter="0"/>
          <w:cols w:space="708"/>
          <w:docGrid w:linePitch="360"/>
        </w:sectPr>
      </w:pPr>
    </w:p>
    <w:p w14:paraId="6F3B9D1E" w14:textId="77777777" w:rsidR="006C0480" w:rsidRPr="00AD31C1" w:rsidRDefault="006C0480" w:rsidP="006C0480">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5D077C09" w14:textId="77777777" w:rsidR="006C0480" w:rsidRPr="00AD31C1" w:rsidRDefault="006C0480" w:rsidP="006C0480">
      <w:pPr>
        <w:spacing w:after="0"/>
        <w:ind w:firstLine="709"/>
        <w:contextualSpacing/>
        <w:rPr>
          <w:rFonts w:ascii="Times New Roman" w:eastAsiaTheme="minorHAnsi" w:hAnsi="Times New Roman" w:cstheme="minorBidi"/>
          <w:b/>
          <w:bCs/>
          <w:sz w:val="24"/>
          <w:szCs w:val="24"/>
          <w:lang w:eastAsia="en-US"/>
        </w:rPr>
      </w:pPr>
    </w:p>
    <w:p w14:paraId="032E5418" w14:textId="77777777" w:rsidR="006C0480" w:rsidRPr="00AD31C1" w:rsidRDefault="006C0480" w:rsidP="006C0480">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235CC2A2" w14:textId="453DFC86" w:rsidR="006C0480" w:rsidRPr="00027F73" w:rsidRDefault="006C0480" w:rsidP="006C0480">
      <w:pPr>
        <w:spacing w:after="0" w:line="240" w:lineRule="auto"/>
        <w:ind w:firstLine="709"/>
        <w:jc w:val="both"/>
        <w:rPr>
          <w:rFonts w:ascii="Times New Roman" w:hAnsi="Times New Roman"/>
          <w:bCs/>
          <w:sz w:val="24"/>
          <w:szCs w:val="24"/>
        </w:rPr>
      </w:pPr>
      <w:r w:rsidRPr="00AD31C1">
        <w:rPr>
          <w:rFonts w:ascii="Times New Roman" w:eastAsiaTheme="minorHAnsi" w:hAnsi="Times New Roman" w:cstheme="minorBidi"/>
          <w:bCs/>
          <w:sz w:val="24"/>
          <w:szCs w:val="24"/>
          <w:lang w:eastAsia="en-US"/>
        </w:rPr>
        <w:t>Кабинет</w:t>
      </w:r>
      <w:r w:rsidRPr="00AD31C1">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t>«</w:t>
      </w:r>
      <w:r w:rsidRPr="00431F98">
        <w:rPr>
          <w:rFonts w:ascii="Times New Roman" w:hAnsi="Times New Roman"/>
          <w:bCs/>
          <w:sz w:val="24"/>
          <w:szCs w:val="24"/>
        </w:rPr>
        <w:t>Промышленное холодильное и морозильное оборудование</w:t>
      </w:r>
      <w:r>
        <w:rPr>
          <w:rFonts w:ascii="Times New Roman" w:hAnsi="Times New Roman"/>
          <w:bCs/>
          <w:sz w:val="24"/>
          <w:szCs w:val="24"/>
        </w:rPr>
        <w:t>»</w:t>
      </w:r>
      <w:r w:rsidRPr="00431F98">
        <w:rPr>
          <w:rFonts w:ascii="Times New Roman" w:hAnsi="Times New Roman"/>
          <w:bCs/>
          <w:sz w:val="24"/>
          <w:szCs w:val="24"/>
        </w:rPr>
        <w:t>,</w:t>
      </w:r>
      <w:r w:rsidRPr="00DC75EB">
        <w:rPr>
          <w:rFonts w:ascii="Times New Roman" w:hAnsi="Times New Roman"/>
          <w:bCs/>
          <w:sz w:val="24"/>
          <w:szCs w:val="24"/>
        </w:rPr>
        <w:t xml:space="preserve"> оснащенный </w:t>
      </w:r>
      <w:r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Pr="007D2A37">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38A3973F" w14:textId="42F612F0" w:rsidR="006C0480" w:rsidRPr="00AD31C1" w:rsidRDefault="006C0480" w:rsidP="006C0480">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w:t>
      </w:r>
      <w:r w:rsidRPr="00431F98">
        <w:rPr>
          <w:rFonts w:ascii="Times New Roman" w:hAnsi="Times New Roman"/>
          <w:bCs/>
          <w:sz w:val="24"/>
          <w:szCs w:val="24"/>
        </w:rPr>
        <w:t>Автоматизация холодильных установок</w:t>
      </w:r>
      <w:r>
        <w:rPr>
          <w:rFonts w:ascii="Times New Roman" w:hAnsi="Times New Roman"/>
          <w:bCs/>
          <w:sz w:val="24"/>
          <w:szCs w:val="24"/>
        </w:rPr>
        <w:t>»</w:t>
      </w:r>
      <w:r w:rsidRPr="00431F98">
        <w:rPr>
          <w:rFonts w:ascii="Times New Roman" w:hAnsi="Times New Roman"/>
          <w:bCs/>
          <w:sz w:val="24"/>
          <w:szCs w:val="24"/>
        </w:rPr>
        <w:t xml:space="preserve">, </w:t>
      </w:r>
      <w:r>
        <w:rPr>
          <w:rFonts w:ascii="Times New Roman" w:hAnsi="Times New Roman"/>
          <w:bCs/>
          <w:sz w:val="24"/>
          <w:szCs w:val="24"/>
        </w:rPr>
        <w:t>«</w:t>
      </w:r>
      <w:r w:rsidRPr="00431F98">
        <w:rPr>
          <w:rFonts w:ascii="Times New Roman" w:hAnsi="Times New Roman"/>
          <w:bCs/>
          <w:sz w:val="24"/>
          <w:szCs w:val="24"/>
        </w:rPr>
        <w:t>Технология холодильной обработки продукции</w:t>
      </w:r>
      <w:r>
        <w:rPr>
          <w:rFonts w:ascii="Times New Roman" w:hAnsi="Times New Roman"/>
          <w:bCs/>
          <w:sz w:val="24"/>
          <w:szCs w:val="24"/>
        </w:rPr>
        <w:t>», «</w:t>
      </w:r>
      <w:r w:rsidRPr="00431F98">
        <w:rPr>
          <w:rFonts w:ascii="Times New Roman" w:hAnsi="Times New Roman"/>
          <w:bCs/>
          <w:sz w:val="24"/>
          <w:szCs w:val="24"/>
        </w:rPr>
        <w:t>Электроника и электрооборудование холодильных машин и установок</w:t>
      </w:r>
      <w:r>
        <w:rPr>
          <w:rFonts w:ascii="Times New Roman" w:hAnsi="Times New Roman"/>
          <w:bCs/>
          <w:sz w:val="24"/>
          <w:szCs w:val="24"/>
        </w:rPr>
        <w:t>»</w:t>
      </w:r>
      <w:r w:rsidRPr="00431F98">
        <w:rPr>
          <w:rFonts w:ascii="Times New Roman" w:hAnsi="Times New Roman"/>
          <w:bCs/>
          <w:sz w:val="24"/>
          <w:szCs w:val="24"/>
        </w:rPr>
        <w:t>,</w:t>
      </w:r>
      <w:r>
        <w:rPr>
          <w:rFonts w:ascii="Times New Roman" w:hAnsi="Times New Roman"/>
          <w:bCs/>
          <w:sz w:val="24"/>
          <w:szCs w:val="24"/>
        </w:rPr>
        <w:t xml:space="preserve"> </w:t>
      </w:r>
      <w:r w:rsidRPr="00AD31C1">
        <w:rPr>
          <w:rFonts w:ascii="Times New Roman" w:eastAsiaTheme="minorHAnsi" w:hAnsi="Times New Roman" w:cstheme="minorBidi"/>
          <w:bCs/>
          <w:sz w:val="24"/>
          <w:szCs w:val="24"/>
          <w:lang w:eastAsia="en-US"/>
        </w:rPr>
        <w:t xml:space="preserve">оснащенные в соответствии с п. 6.1.2.3 образовательной программы </w:t>
      </w:r>
      <w:r w:rsidRPr="007D2A37">
        <w:rPr>
          <w:rFonts w:ascii="Times New Roman" w:eastAsiaTheme="minorHAnsi" w:hAnsi="Times New Roman" w:cstheme="minorBidi"/>
          <w:bCs/>
          <w:sz w:val="24"/>
          <w:szCs w:val="24"/>
          <w:lang w:eastAsia="en-US"/>
        </w:rPr>
        <w:t>по специальности</w:t>
      </w:r>
      <w:r w:rsidRPr="00AD31C1">
        <w:rPr>
          <w:rFonts w:ascii="Times New Roman" w:eastAsiaTheme="minorHAnsi" w:hAnsi="Times New Roman" w:cstheme="minorBidi"/>
          <w:bCs/>
          <w:i/>
          <w:sz w:val="24"/>
          <w:szCs w:val="24"/>
          <w:lang w:eastAsia="en-US"/>
        </w:rPr>
        <w:t>.</w:t>
      </w:r>
    </w:p>
    <w:p w14:paraId="2958202D" w14:textId="77777777" w:rsidR="006C0480" w:rsidRPr="00027F73" w:rsidRDefault="006C0480" w:rsidP="006C0480">
      <w:pPr>
        <w:suppressAutoHyphens/>
        <w:spacing w:after="0"/>
        <w:ind w:firstLine="709"/>
        <w:contextualSpacing/>
        <w:jc w:val="both"/>
        <w:rPr>
          <w:rFonts w:ascii="Times New Roman" w:eastAsiaTheme="minorHAnsi" w:hAnsi="Times New Roman"/>
          <w:bCs/>
          <w:iCs/>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027F73">
        <w:rPr>
          <w:rFonts w:ascii="Times New Roman" w:eastAsiaTheme="minorHAnsi" w:hAnsi="Times New Roman"/>
          <w:bCs/>
          <w:iCs/>
          <w:sz w:val="24"/>
          <w:szCs w:val="24"/>
          <w:lang w:eastAsia="en-US"/>
        </w:rPr>
        <w:t>специальности.</w:t>
      </w:r>
    </w:p>
    <w:p w14:paraId="34D71C50" w14:textId="77777777" w:rsidR="006C0480" w:rsidRPr="00CF5ECD" w:rsidRDefault="006C0480" w:rsidP="006C0480">
      <w:pPr>
        <w:spacing w:after="0" w:line="240" w:lineRule="auto"/>
        <w:ind w:firstLine="709"/>
        <w:jc w:val="both"/>
        <w:rPr>
          <w:rFonts w:ascii="Times New Roman" w:hAnsi="Times New Roman"/>
          <w:bCs/>
          <w:sz w:val="24"/>
          <w:szCs w:val="24"/>
        </w:rPr>
      </w:pPr>
    </w:p>
    <w:p w14:paraId="3B660B38" w14:textId="77777777" w:rsidR="006C0480" w:rsidRPr="00796932" w:rsidRDefault="006C0480" w:rsidP="006C0480">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54C93B3C" w14:textId="77777777" w:rsidR="006C0480" w:rsidRDefault="006C0480" w:rsidP="006C0480">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46F2491C" w14:textId="77777777" w:rsidR="006C0480" w:rsidRPr="008D4F9B" w:rsidRDefault="006C0480" w:rsidP="006C0480">
      <w:pPr>
        <w:spacing w:after="0"/>
        <w:ind w:firstLine="709"/>
        <w:contextualSpacing/>
        <w:rPr>
          <w:rFonts w:ascii="Times New Roman" w:eastAsiaTheme="minorHAnsi" w:hAnsi="Times New Roman"/>
          <w:sz w:val="24"/>
          <w:szCs w:val="24"/>
          <w:lang w:eastAsia="en-US"/>
        </w:rPr>
      </w:pPr>
    </w:p>
    <w:p w14:paraId="6FA3D145" w14:textId="466984C0" w:rsidR="00F5621F" w:rsidRPr="00DC75EB" w:rsidRDefault="00F5621F" w:rsidP="00F5621F">
      <w:pPr>
        <w:spacing w:after="0"/>
        <w:ind w:firstLine="709"/>
        <w:jc w:val="both"/>
        <w:rPr>
          <w:rFonts w:ascii="Times New Roman" w:hAnsi="Times New Roman"/>
          <w:b/>
          <w:bCs/>
          <w:sz w:val="24"/>
          <w:szCs w:val="24"/>
        </w:rPr>
      </w:pPr>
      <w:bookmarkStart w:id="9" w:name="_Hlk132726240"/>
      <w:r w:rsidRPr="00DC75EB">
        <w:rPr>
          <w:rFonts w:ascii="Times New Roman" w:hAnsi="Times New Roman"/>
          <w:b/>
          <w:bCs/>
          <w:sz w:val="24"/>
          <w:szCs w:val="24"/>
        </w:rPr>
        <w:t>3.2.1. Основные печатные издания</w:t>
      </w:r>
    </w:p>
    <w:p w14:paraId="55CBD4C0" w14:textId="58EF56E8" w:rsidR="002819BB" w:rsidRPr="00F5621F" w:rsidRDefault="002819BB" w:rsidP="001D18CF">
      <w:pPr>
        <w:pStyle w:val="aa"/>
        <w:numPr>
          <w:ilvl w:val="0"/>
          <w:numId w:val="6"/>
        </w:numPr>
        <w:spacing w:after="0"/>
        <w:ind w:left="0" w:firstLine="720"/>
        <w:jc w:val="both"/>
        <w:rPr>
          <w:rFonts w:ascii="Times New Roman" w:hAnsi="Times New Roman"/>
          <w:sz w:val="24"/>
          <w:szCs w:val="24"/>
        </w:rPr>
      </w:pPr>
      <w:r w:rsidRPr="00F5621F">
        <w:rPr>
          <w:rFonts w:ascii="Times New Roman" w:hAnsi="Times New Roman"/>
          <w:sz w:val="24"/>
          <w:szCs w:val="24"/>
        </w:rPr>
        <w:t>Бычков А. В., Савватеев А. С., Бычкова О. М.</w:t>
      </w:r>
      <w:r>
        <w:rPr>
          <w:rFonts w:ascii="Times New Roman" w:hAnsi="Times New Roman"/>
          <w:sz w:val="24"/>
          <w:szCs w:val="24"/>
        </w:rPr>
        <w:t xml:space="preserve"> </w:t>
      </w:r>
      <w:r w:rsidRPr="00F5621F">
        <w:rPr>
          <w:rFonts w:ascii="Times New Roman" w:hAnsi="Times New Roman"/>
          <w:sz w:val="24"/>
          <w:szCs w:val="24"/>
        </w:rPr>
        <w:t xml:space="preserve">Организация и выполнение работ по монтажу, наладке и эксплуатации электрических сетей, 1-е изд.– </w:t>
      </w:r>
      <w:r w:rsidR="0033126F">
        <w:rPr>
          <w:rFonts w:ascii="Times New Roman" w:hAnsi="Times New Roman"/>
          <w:sz w:val="24"/>
          <w:szCs w:val="24"/>
        </w:rPr>
        <w:t xml:space="preserve">М.: </w:t>
      </w:r>
      <w:r w:rsidRPr="00F5621F">
        <w:rPr>
          <w:rFonts w:ascii="Times New Roman" w:hAnsi="Times New Roman"/>
          <w:sz w:val="24"/>
          <w:szCs w:val="24"/>
        </w:rPr>
        <w:t>Академия, 2021. - 272 с.</w:t>
      </w:r>
    </w:p>
    <w:p w14:paraId="4474C4CE" w14:textId="2E92834A" w:rsidR="00F5621F" w:rsidRPr="00F5621F" w:rsidRDefault="002819BB" w:rsidP="001D18CF">
      <w:pPr>
        <w:pStyle w:val="aa"/>
        <w:numPr>
          <w:ilvl w:val="0"/>
          <w:numId w:val="6"/>
        </w:numPr>
        <w:spacing w:after="0"/>
        <w:ind w:left="0" w:firstLine="720"/>
        <w:jc w:val="both"/>
        <w:rPr>
          <w:rFonts w:ascii="Times New Roman" w:hAnsi="Times New Roman"/>
          <w:sz w:val="24"/>
          <w:szCs w:val="24"/>
        </w:rPr>
      </w:pPr>
      <w:r w:rsidRPr="00F5621F">
        <w:rPr>
          <w:rFonts w:ascii="Times New Roman" w:hAnsi="Times New Roman"/>
          <w:sz w:val="24"/>
          <w:szCs w:val="24"/>
        </w:rPr>
        <w:t xml:space="preserve">Бычков А. В., Бычкова О. М. </w:t>
      </w:r>
      <w:r w:rsidR="00F5621F" w:rsidRPr="00F5621F">
        <w:rPr>
          <w:rFonts w:ascii="Times New Roman" w:hAnsi="Times New Roman"/>
          <w:sz w:val="24"/>
          <w:szCs w:val="24"/>
        </w:rPr>
        <w:t>Монтаж распределительных устройств и вторичных цепей, 1-е изд.</w:t>
      </w:r>
      <w:r>
        <w:rPr>
          <w:rFonts w:ascii="Times New Roman" w:hAnsi="Times New Roman"/>
          <w:sz w:val="24"/>
          <w:szCs w:val="24"/>
        </w:rPr>
        <w:t xml:space="preserve"> </w:t>
      </w:r>
      <w:r w:rsidR="00F5621F" w:rsidRPr="00F5621F">
        <w:rPr>
          <w:rFonts w:ascii="Times New Roman" w:hAnsi="Times New Roman"/>
          <w:sz w:val="24"/>
          <w:szCs w:val="24"/>
        </w:rPr>
        <w:t>–</w:t>
      </w:r>
      <w:r>
        <w:rPr>
          <w:rFonts w:ascii="Times New Roman" w:hAnsi="Times New Roman"/>
          <w:sz w:val="24"/>
          <w:szCs w:val="24"/>
        </w:rPr>
        <w:t xml:space="preserve"> М.:</w:t>
      </w:r>
      <w:r w:rsidR="00F5621F" w:rsidRPr="00F5621F">
        <w:rPr>
          <w:rFonts w:ascii="Times New Roman" w:hAnsi="Times New Roman"/>
          <w:sz w:val="24"/>
          <w:szCs w:val="24"/>
        </w:rPr>
        <w:t xml:space="preserve"> Академия, 2021. - 192 с.</w:t>
      </w:r>
    </w:p>
    <w:p w14:paraId="29B463C3" w14:textId="54B089D8" w:rsidR="00F5621F" w:rsidRDefault="002819BB" w:rsidP="001D18CF">
      <w:pPr>
        <w:pStyle w:val="aa"/>
        <w:numPr>
          <w:ilvl w:val="0"/>
          <w:numId w:val="6"/>
        </w:numPr>
        <w:spacing w:after="0"/>
        <w:ind w:left="0" w:firstLine="720"/>
        <w:jc w:val="both"/>
        <w:rPr>
          <w:rFonts w:ascii="Times New Roman" w:hAnsi="Times New Roman"/>
          <w:sz w:val="24"/>
          <w:szCs w:val="24"/>
        </w:rPr>
      </w:pPr>
      <w:r w:rsidRPr="00F5621F">
        <w:rPr>
          <w:rFonts w:ascii="Times New Roman" w:hAnsi="Times New Roman"/>
          <w:sz w:val="24"/>
          <w:szCs w:val="24"/>
        </w:rPr>
        <w:t xml:space="preserve">Нестеренко В.М., </w:t>
      </w:r>
      <w:proofErr w:type="spellStart"/>
      <w:r w:rsidRPr="00F5621F">
        <w:rPr>
          <w:rFonts w:ascii="Times New Roman" w:hAnsi="Times New Roman"/>
          <w:sz w:val="24"/>
          <w:szCs w:val="24"/>
        </w:rPr>
        <w:t>Мысьянов</w:t>
      </w:r>
      <w:proofErr w:type="spellEnd"/>
      <w:r w:rsidRPr="00F5621F">
        <w:rPr>
          <w:rFonts w:ascii="Times New Roman" w:hAnsi="Times New Roman"/>
          <w:sz w:val="24"/>
          <w:szCs w:val="24"/>
        </w:rPr>
        <w:t xml:space="preserve"> А.М. </w:t>
      </w:r>
      <w:r w:rsidR="00F5621F" w:rsidRPr="00F5621F">
        <w:rPr>
          <w:rFonts w:ascii="Times New Roman" w:hAnsi="Times New Roman"/>
          <w:sz w:val="24"/>
          <w:szCs w:val="24"/>
        </w:rPr>
        <w:t>Технология электромонтажных работ, 16-е изд.</w:t>
      </w:r>
      <w:r w:rsidR="00891B33">
        <w:rPr>
          <w:rFonts w:ascii="Times New Roman" w:hAnsi="Times New Roman"/>
          <w:sz w:val="24"/>
          <w:szCs w:val="24"/>
        </w:rPr>
        <w:br/>
      </w:r>
      <w:r w:rsidR="00F5621F" w:rsidRPr="00F5621F">
        <w:rPr>
          <w:rFonts w:ascii="Times New Roman" w:hAnsi="Times New Roman"/>
          <w:sz w:val="24"/>
          <w:szCs w:val="24"/>
        </w:rPr>
        <w:t xml:space="preserve">– </w:t>
      </w:r>
      <w:r>
        <w:rPr>
          <w:rFonts w:ascii="Times New Roman" w:hAnsi="Times New Roman"/>
          <w:sz w:val="24"/>
          <w:szCs w:val="24"/>
        </w:rPr>
        <w:t xml:space="preserve">М.: </w:t>
      </w:r>
      <w:r w:rsidR="00F5621F" w:rsidRPr="00F5621F">
        <w:rPr>
          <w:rFonts w:ascii="Times New Roman" w:hAnsi="Times New Roman"/>
          <w:sz w:val="24"/>
          <w:szCs w:val="24"/>
        </w:rPr>
        <w:t>Академия, 2022. - 592 с.</w:t>
      </w:r>
    </w:p>
    <w:p w14:paraId="65D13E1D" w14:textId="2598E5E3" w:rsidR="002819BB" w:rsidRPr="002819BB" w:rsidRDefault="002819BB" w:rsidP="001D18CF">
      <w:pPr>
        <w:pStyle w:val="aa"/>
        <w:numPr>
          <w:ilvl w:val="0"/>
          <w:numId w:val="6"/>
        </w:numPr>
        <w:spacing w:after="0"/>
        <w:ind w:left="0" w:firstLine="720"/>
        <w:jc w:val="both"/>
        <w:rPr>
          <w:rFonts w:ascii="Times New Roman" w:hAnsi="Times New Roman"/>
          <w:sz w:val="24"/>
          <w:szCs w:val="24"/>
        </w:rPr>
      </w:pPr>
      <w:r w:rsidRPr="00F5621F">
        <w:rPr>
          <w:rFonts w:ascii="Times New Roman" w:hAnsi="Times New Roman"/>
          <w:sz w:val="24"/>
          <w:szCs w:val="24"/>
        </w:rPr>
        <w:t>Сидорова Л.Г. Сборка, монтаж, регулировка и ремонт узлов и механизмов оборудования, агрегатов, машин, станков и другого электрооборудования промышленных организаций</w:t>
      </w:r>
      <w:r>
        <w:rPr>
          <w:rFonts w:ascii="Times New Roman" w:hAnsi="Times New Roman"/>
          <w:sz w:val="24"/>
          <w:szCs w:val="24"/>
        </w:rPr>
        <w:t xml:space="preserve">. </w:t>
      </w:r>
      <w:r w:rsidRPr="00F5621F">
        <w:rPr>
          <w:rFonts w:ascii="Times New Roman" w:hAnsi="Times New Roman"/>
          <w:sz w:val="24"/>
          <w:szCs w:val="24"/>
        </w:rPr>
        <w:t xml:space="preserve">– </w:t>
      </w:r>
      <w:r>
        <w:rPr>
          <w:rFonts w:ascii="Times New Roman" w:hAnsi="Times New Roman"/>
          <w:sz w:val="24"/>
          <w:szCs w:val="24"/>
        </w:rPr>
        <w:t xml:space="preserve">М.: </w:t>
      </w:r>
      <w:r w:rsidRPr="00F5621F">
        <w:rPr>
          <w:rFonts w:ascii="Times New Roman" w:hAnsi="Times New Roman"/>
          <w:sz w:val="24"/>
          <w:szCs w:val="24"/>
        </w:rPr>
        <w:t>Академия, 2021.</w:t>
      </w:r>
      <w:r>
        <w:rPr>
          <w:rFonts w:ascii="Times New Roman" w:hAnsi="Times New Roman"/>
          <w:sz w:val="24"/>
          <w:szCs w:val="24"/>
        </w:rPr>
        <w:t xml:space="preserve"> – </w:t>
      </w:r>
      <w:r w:rsidRPr="00F5621F">
        <w:rPr>
          <w:rFonts w:ascii="Times New Roman" w:hAnsi="Times New Roman"/>
          <w:sz w:val="24"/>
          <w:szCs w:val="24"/>
        </w:rPr>
        <w:t>320 с.</w:t>
      </w:r>
    </w:p>
    <w:p w14:paraId="0159BB40" w14:textId="234D0AB6" w:rsidR="002819BB" w:rsidRPr="002819BB" w:rsidRDefault="002819BB" w:rsidP="001D18CF">
      <w:pPr>
        <w:pStyle w:val="aa"/>
        <w:numPr>
          <w:ilvl w:val="0"/>
          <w:numId w:val="6"/>
        </w:numPr>
        <w:spacing w:after="0"/>
        <w:ind w:left="0" w:firstLine="720"/>
        <w:jc w:val="both"/>
        <w:rPr>
          <w:rFonts w:ascii="Times New Roman" w:hAnsi="Times New Roman"/>
          <w:sz w:val="24"/>
          <w:szCs w:val="24"/>
        </w:rPr>
      </w:pPr>
      <w:r w:rsidRPr="00F5621F">
        <w:rPr>
          <w:rFonts w:ascii="Times New Roman" w:hAnsi="Times New Roman"/>
          <w:sz w:val="24"/>
          <w:szCs w:val="24"/>
        </w:rPr>
        <w:t>Федоров</w:t>
      </w:r>
      <w:r>
        <w:rPr>
          <w:rFonts w:ascii="Times New Roman" w:hAnsi="Times New Roman"/>
          <w:sz w:val="24"/>
          <w:szCs w:val="24"/>
        </w:rPr>
        <w:t xml:space="preserve"> В.В.</w:t>
      </w:r>
      <w:r w:rsidRPr="00F5621F">
        <w:rPr>
          <w:rFonts w:ascii="Times New Roman" w:hAnsi="Times New Roman"/>
          <w:sz w:val="24"/>
          <w:szCs w:val="24"/>
        </w:rPr>
        <w:t xml:space="preserve">, </w:t>
      </w:r>
      <w:r>
        <w:rPr>
          <w:rFonts w:ascii="Times New Roman" w:hAnsi="Times New Roman"/>
          <w:sz w:val="24"/>
          <w:szCs w:val="24"/>
        </w:rPr>
        <w:t xml:space="preserve">Л.М. </w:t>
      </w:r>
      <w:r w:rsidRPr="00F5621F">
        <w:rPr>
          <w:rFonts w:ascii="Times New Roman" w:hAnsi="Times New Roman"/>
          <w:sz w:val="24"/>
          <w:szCs w:val="24"/>
        </w:rPr>
        <w:t>Латыпова</w:t>
      </w:r>
      <w:r>
        <w:rPr>
          <w:rFonts w:ascii="Times New Roman" w:hAnsi="Times New Roman"/>
          <w:sz w:val="24"/>
          <w:szCs w:val="24"/>
        </w:rPr>
        <w:t xml:space="preserve"> Л.М.</w:t>
      </w:r>
      <w:r w:rsidRPr="00F5621F">
        <w:rPr>
          <w:rFonts w:ascii="Times New Roman" w:hAnsi="Times New Roman"/>
          <w:sz w:val="24"/>
          <w:szCs w:val="24"/>
        </w:rPr>
        <w:t xml:space="preserve"> Выполнение работ по монтажу систем отопления, водоснабжения, водоотведения и газоснабжения, 1-е изд.</w:t>
      </w:r>
      <w:r w:rsidR="0033126F">
        <w:rPr>
          <w:rFonts w:ascii="Times New Roman" w:hAnsi="Times New Roman"/>
          <w:sz w:val="24"/>
          <w:szCs w:val="24"/>
        </w:rPr>
        <w:t xml:space="preserve"> </w:t>
      </w:r>
      <w:r w:rsidRPr="00F5621F">
        <w:rPr>
          <w:rFonts w:ascii="Times New Roman" w:hAnsi="Times New Roman"/>
          <w:sz w:val="24"/>
          <w:szCs w:val="24"/>
        </w:rPr>
        <w:t xml:space="preserve">– </w:t>
      </w:r>
      <w:r w:rsidR="0033126F">
        <w:rPr>
          <w:rFonts w:ascii="Times New Roman" w:hAnsi="Times New Roman"/>
          <w:sz w:val="24"/>
          <w:szCs w:val="24"/>
        </w:rPr>
        <w:t xml:space="preserve">М. </w:t>
      </w:r>
      <w:r w:rsidRPr="00F5621F">
        <w:rPr>
          <w:rFonts w:ascii="Times New Roman" w:hAnsi="Times New Roman"/>
          <w:sz w:val="24"/>
          <w:szCs w:val="24"/>
        </w:rPr>
        <w:t>Академия, 2021.</w:t>
      </w:r>
      <w:r w:rsidR="002F1A21">
        <w:rPr>
          <w:rFonts w:ascii="Times New Roman" w:hAnsi="Times New Roman"/>
          <w:sz w:val="24"/>
          <w:szCs w:val="24"/>
        </w:rPr>
        <w:br/>
      </w:r>
      <w:r w:rsidRPr="00F5621F">
        <w:rPr>
          <w:rFonts w:ascii="Times New Roman" w:hAnsi="Times New Roman"/>
          <w:sz w:val="24"/>
          <w:szCs w:val="24"/>
        </w:rPr>
        <w:t>- 256 с.</w:t>
      </w:r>
    </w:p>
    <w:bookmarkEnd w:id="9"/>
    <w:p w14:paraId="5C2B8683" w14:textId="77777777" w:rsidR="006C0480" w:rsidRPr="008D4F9B" w:rsidRDefault="006C0480" w:rsidP="006C0480">
      <w:pPr>
        <w:spacing w:after="0"/>
        <w:ind w:firstLine="709"/>
        <w:contextualSpacing/>
        <w:rPr>
          <w:rFonts w:ascii="Times New Roman" w:eastAsiaTheme="minorHAnsi" w:hAnsi="Times New Roman"/>
          <w:b/>
          <w:sz w:val="24"/>
          <w:szCs w:val="24"/>
          <w:lang w:eastAsia="en-US"/>
        </w:rPr>
      </w:pPr>
    </w:p>
    <w:p w14:paraId="0CD43C3D" w14:textId="77777777" w:rsidR="006C0480" w:rsidRPr="008D4F9B" w:rsidRDefault="006C0480" w:rsidP="006C0480">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p>
    <w:p w14:paraId="4517B22C" w14:textId="03FA8E91" w:rsidR="006C0480" w:rsidRPr="002F1A21" w:rsidRDefault="006C0480" w:rsidP="001D18CF">
      <w:pPr>
        <w:pStyle w:val="aa"/>
        <w:numPr>
          <w:ilvl w:val="1"/>
          <w:numId w:val="4"/>
        </w:numPr>
        <w:spacing w:after="0"/>
        <w:ind w:left="0" w:firstLine="851"/>
        <w:jc w:val="both"/>
        <w:rPr>
          <w:rFonts w:ascii="Times New Roman" w:hAnsi="Times New Roman"/>
          <w:sz w:val="24"/>
          <w:szCs w:val="24"/>
        </w:rPr>
      </w:pPr>
      <w:proofErr w:type="spellStart"/>
      <w:r w:rsidRPr="002F1A21">
        <w:rPr>
          <w:rFonts w:ascii="Times New Roman" w:hAnsi="Times New Roman"/>
          <w:sz w:val="24"/>
          <w:szCs w:val="24"/>
        </w:rPr>
        <w:t>Данзанов</w:t>
      </w:r>
      <w:proofErr w:type="spellEnd"/>
      <w:r w:rsidRPr="002F1A21">
        <w:rPr>
          <w:rFonts w:ascii="Times New Roman" w:hAnsi="Times New Roman"/>
          <w:sz w:val="24"/>
          <w:szCs w:val="24"/>
        </w:rPr>
        <w:t xml:space="preserve"> В.Д., Основы хладотехники. Электронный учебник</w:t>
      </w:r>
      <w:r w:rsidR="00B83855" w:rsidRPr="002F1A21">
        <w:rPr>
          <w:rFonts w:ascii="Times New Roman" w:hAnsi="Times New Roman"/>
          <w:sz w:val="24"/>
          <w:szCs w:val="24"/>
        </w:rPr>
        <w:t xml:space="preserve">. – </w:t>
      </w:r>
      <w:r w:rsidRPr="002F1A21">
        <w:rPr>
          <w:rFonts w:ascii="Times New Roman" w:hAnsi="Times New Roman"/>
          <w:sz w:val="24"/>
          <w:szCs w:val="24"/>
        </w:rPr>
        <w:t>М</w:t>
      </w:r>
      <w:r w:rsidR="00B83855" w:rsidRPr="002F1A21">
        <w:rPr>
          <w:rFonts w:ascii="Times New Roman" w:hAnsi="Times New Roman"/>
          <w:sz w:val="24"/>
          <w:szCs w:val="24"/>
        </w:rPr>
        <w:t>.:</w:t>
      </w:r>
      <w:r w:rsidRPr="002F1A21">
        <w:rPr>
          <w:rFonts w:ascii="Times New Roman" w:hAnsi="Times New Roman"/>
          <w:sz w:val="24"/>
          <w:szCs w:val="24"/>
        </w:rPr>
        <w:t xml:space="preserve"> Профессия, 2012.</w:t>
      </w:r>
    </w:p>
    <w:p w14:paraId="694F16F8" w14:textId="62EEB125" w:rsidR="00B83855" w:rsidRPr="002F1A21" w:rsidRDefault="006C0480" w:rsidP="001D18CF">
      <w:pPr>
        <w:pStyle w:val="aa"/>
        <w:numPr>
          <w:ilvl w:val="1"/>
          <w:numId w:val="4"/>
        </w:numPr>
        <w:spacing w:after="0"/>
        <w:ind w:left="0" w:firstLine="851"/>
        <w:jc w:val="both"/>
        <w:rPr>
          <w:rFonts w:ascii="Times New Roman" w:hAnsi="Times New Roman"/>
          <w:sz w:val="24"/>
          <w:szCs w:val="24"/>
        </w:rPr>
      </w:pPr>
      <w:r w:rsidRPr="002F1A21">
        <w:rPr>
          <w:rFonts w:ascii="Times New Roman" w:hAnsi="Times New Roman"/>
          <w:sz w:val="24"/>
          <w:szCs w:val="24"/>
        </w:rPr>
        <w:t>Полевой А.А., Автоматизация холодильных установок и систем кондиционирования воздуха М, Профессия, 2013.</w:t>
      </w:r>
    </w:p>
    <w:p w14:paraId="53E51F36" w14:textId="34C88C87" w:rsidR="00B83855" w:rsidRPr="002F1A21" w:rsidRDefault="006C0480" w:rsidP="001D18CF">
      <w:pPr>
        <w:pStyle w:val="aa"/>
        <w:numPr>
          <w:ilvl w:val="1"/>
          <w:numId w:val="4"/>
        </w:numPr>
        <w:spacing w:after="0"/>
        <w:ind w:left="0" w:firstLine="851"/>
        <w:jc w:val="both"/>
        <w:rPr>
          <w:rFonts w:ascii="Times New Roman" w:hAnsi="Times New Roman"/>
          <w:sz w:val="24"/>
          <w:szCs w:val="24"/>
        </w:rPr>
      </w:pPr>
      <w:r w:rsidRPr="002F1A21">
        <w:rPr>
          <w:rFonts w:ascii="Times New Roman" w:hAnsi="Times New Roman"/>
          <w:sz w:val="24"/>
          <w:szCs w:val="24"/>
        </w:rPr>
        <w:t xml:space="preserve">Буянов О.Н. Холодильное технологическое оборудование: учебное пособие / О. Н. Буянов, Н. Н. Воробьёва, А. В. Усов. — Кемерово: Кемеровский технологический институт пищевой промышленности, 2009. — 200 c. — ISBN 978-5-89289-542-2. — Текст: электронный // Электронный ресурс цифровой образовательной среды СПО </w:t>
      </w:r>
      <w:proofErr w:type="spellStart"/>
      <w:r w:rsidRPr="002F1A21">
        <w:rPr>
          <w:rFonts w:ascii="Times New Roman" w:hAnsi="Times New Roman"/>
          <w:sz w:val="24"/>
          <w:szCs w:val="24"/>
        </w:rPr>
        <w:t>PROFобразование</w:t>
      </w:r>
      <w:proofErr w:type="spellEnd"/>
      <w:r w:rsidRPr="002F1A21">
        <w:rPr>
          <w:rFonts w:ascii="Times New Roman" w:hAnsi="Times New Roman"/>
          <w:sz w:val="24"/>
          <w:szCs w:val="24"/>
        </w:rPr>
        <w:t xml:space="preserve">: [сайт]. — URL: </w:t>
      </w:r>
      <w:hyperlink r:id="rId23" w:history="1">
        <w:r w:rsidRPr="002F1A21">
          <w:rPr>
            <w:rStyle w:val="af5"/>
            <w:rFonts w:ascii="Times New Roman" w:hAnsi="Times New Roman"/>
            <w:sz w:val="24"/>
            <w:szCs w:val="24"/>
          </w:rPr>
          <w:t>https://profspo.ru/books/14401</w:t>
        </w:r>
      </w:hyperlink>
      <w:r w:rsidRPr="002F1A21">
        <w:rPr>
          <w:rFonts w:ascii="Times New Roman" w:hAnsi="Times New Roman"/>
          <w:sz w:val="24"/>
          <w:szCs w:val="24"/>
        </w:rPr>
        <w:t xml:space="preserve"> (дата обращения: 14.06.2022). — Режим доступа: для </w:t>
      </w:r>
      <w:proofErr w:type="spellStart"/>
      <w:r w:rsidRPr="002F1A21">
        <w:rPr>
          <w:rFonts w:ascii="Times New Roman" w:hAnsi="Times New Roman"/>
          <w:sz w:val="24"/>
          <w:szCs w:val="24"/>
        </w:rPr>
        <w:t>авторизир</w:t>
      </w:r>
      <w:proofErr w:type="spellEnd"/>
      <w:r w:rsidRPr="002F1A21">
        <w:rPr>
          <w:rFonts w:ascii="Times New Roman" w:hAnsi="Times New Roman"/>
          <w:sz w:val="24"/>
          <w:szCs w:val="24"/>
        </w:rPr>
        <w:t>. пользователей.</w:t>
      </w:r>
    </w:p>
    <w:p w14:paraId="2AA88D1F" w14:textId="4DC12894" w:rsidR="006C0480" w:rsidRPr="002F1A21" w:rsidRDefault="006C0480" w:rsidP="001D18CF">
      <w:pPr>
        <w:pStyle w:val="aa"/>
        <w:numPr>
          <w:ilvl w:val="1"/>
          <w:numId w:val="4"/>
        </w:numPr>
        <w:spacing w:after="0"/>
        <w:ind w:left="0" w:firstLine="851"/>
        <w:jc w:val="both"/>
        <w:rPr>
          <w:rFonts w:ascii="Times New Roman" w:hAnsi="Times New Roman"/>
          <w:sz w:val="24"/>
          <w:szCs w:val="24"/>
        </w:rPr>
      </w:pPr>
      <w:r w:rsidRPr="002F1A21">
        <w:rPr>
          <w:rFonts w:ascii="Times New Roman" w:hAnsi="Times New Roman"/>
          <w:sz w:val="24"/>
          <w:szCs w:val="24"/>
        </w:rPr>
        <w:lastRenderedPageBreak/>
        <w:t xml:space="preserve">Кудинов В.А.  Техническая термодинамика и теплопередача: учебник для среднего профессионального образования / В. А. Кудинов, Э. М. Карташов, Е. В. </w:t>
      </w:r>
      <w:proofErr w:type="spellStart"/>
      <w:r w:rsidRPr="002F1A21">
        <w:rPr>
          <w:rFonts w:ascii="Times New Roman" w:hAnsi="Times New Roman"/>
          <w:sz w:val="24"/>
          <w:szCs w:val="24"/>
        </w:rPr>
        <w:t>Стефанюк</w:t>
      </w:r>
      <w:proofErr w:type="spellEnd"/>
      <w:r w:rsidRPr="002F1A21">
        <w:rPr>
          <w:rFonts w:ascii="Times New Roman" w:hAnsi="Times New Roman"/>
          <w:sz w:val="24"/>
          <w:szCs w:val="24"/>
        </w:rPr>
        <w:t xml:space="preserve">. — 4-е изд., </w:t>
      </w:r>
      <w:proofErr w:type="spellStart"/>
      <w:r w:rsidRPr="002F1A21">
        <w:rPr>
          <w:rFonts w:ascii="Times New Roman" w:hAnsi="Times New Roman"/>
          <w:sz w:val="24"/>
          <w:szCs w:val="24"/>
        </w:rPr>
        <w:t>перераб</w:t>
      </w:r>
      <w:proofErr w:type="spellEnd"/>
      <w:proofErr w:type="gramStart"/>
      <w:r w:rsidRPr="002F1A21">
        <w:rPr>
          <w:rFonts w:ascii="Times New Roman" w:hAnsi="Times New Roman"/>
          <w:sz w:val="24"/>
          <w:szCs w:val="24"/>
        </w:rPr>
        <w:t>.</w:t>
      </w:r>
      <w:proofErr w:type="gramEnd"/>
      <w:r w:rsidRPr="002F1A21">
        <w:rPr>
          <w:rFonts w:ascii="Times New Roman" w:hAnsi="Times New Roman"/>
          <w:sz w:val="24"/>
          <w:szCs w:val="24"/>
        </w:rPr>
        <w:t xml:space="preserve"> и доп. — М.: Издательство </w:t>
      </w:r>
      <w:proofErr w:type="spellStart"/>
      <w:r w:rsidRPr="002F1A21">
        <w:rPr>
          <w:rFonts w:ascii="Times New Roman" w:hAnsi="Times New Roman"/>
          <w:sz w:val="24"/>
          <w:szCs w:val="24"/>
        </w:rPr>
        <w:t>Юрайт</w:t>
      </w:r>
      <w:proofErr w:type="spellEnd"/>
      <w:r w:rsidRPr="002F1A21">
        <w:rPr>
          <w:rFonts w:ascii="Times New Roman" w:hAnsi="Times New Roman"/>
          <w:sz w:val="24"/>
          <w:szCs w:val="24"/>
        </w:rPr>
        <w:t xml:space="preserve">, 2022. — 454 с. — (Профессиональное образование). — ISBN 978-5-534-12196-4. — Текст: электронный // Образовательная платформа </w:t>
      </w:r>
      <w:proofErr w:type="spellStart"/>
      <w:r w:rsidRPr="002F1A21">
        <w:rPr>
          <w:rFonts w:ascii="Times New Roman" w:hAnsi="Times New Roman"/>
          <w:sz w:val="24"/>
          <w:szCs w:val="24"/>
        </w:rPr>
        <w:t>Юрайт</w:t>
      </w:r>
      <w:proofErr w:type="spellEnd"/>
      <w:r w:rsidRPr="002F1A21">
        <w:rPr>
          <w:rFonts w:ascii="Times New Roman" w:hAnsi="Times New Roman"/>
          <w:sz w:val="24"/>
          <w:szCs w:val="24"/>
        </w:rPr>
        <w:t xml:space="preserve"> [сайт]. — URL: </w:t>
      </w:r>
      <w:hyperlink r:id="rId24" w:history="1">
        <w:r w:rsidRPr="002F1A21">
          <w:rPr>
            <w:rStyle w:val="af5"/>
            <w:rFonts w:ascii="Times New Roman" w:hAnsi="Times New Roman"/>
            <w:sz w:val="24"/>
            <w:szCs w:val="24"/>
          </w:rPr>
          <w:t>https://urait.ru/bcode/495923</w:t>
        </w:r>
      </w:hyperlink>
      <w:r w:rsidRPr="002F1A21">
        <w:rPr>
          <w:rFonts w:ascii="Times New Roman" w:hAnsi="Times New Roman"/>
          <w:sz w:val="24"/>
          <w:szCs w:val="24"/>
        </w:rPr>
        <w:t xml:space="preserve"> (дата обращения: 14.06.2022).</w:t>
      </w:r>
    </w:p>
    <w:p w14:paraId="1F3AB15C" w14:textId="48B4A167" w:rsidR="006C0480" w:rsidRPr="002F1A21" w:rsidRDefault="006C0480" w:rsidP="001D18CF">
      <w:pPr>
        <w:pStyle w:val="aa"/>
        <w:numPr>
          <w:ilvl w:val="1"/>
          <w:numId w:val="4"/>
        </w:numPr>
        <w:spacing w:after="0"/>
        <w:ind w:left="0" w:firstLine="851"/>
        <w:jc w:val="both"/>
        <w:rPr>
          <w:rFonts w:ascii="Times New Roman" w:hAnsi="Times New Roman"/>
          <w:sz w:val="24"/>
          <w:szCs w:val="24"/>
        </w:rPr>
      </w:pPr>
      <w:r w:rsidRPr="002F1A21">
        <w:rPr>
          <w:rFonts w:ascii="Times New Roman" w:hAnsi="Times New Roman"/>
          <w:sz w:val="24"/>
          <w:szCs w:val="24"/>
        </w:rPr>
        <w:t xml:space="preserve">Волков В.Н. Моделирование систем и процессов. Практикум: учебное пособие для вузов. – М.: Издательство </w:t>
      </w:r>
      <w:proofErr w:type="spellStart"/>
      <w:r w:rsidRPr="002F1A21">
        <w:rPr>
          <w:rFonts w:ascii="Times New Roman" w:hAnsi="Times New Roman"/>
          <w:sz w:val="24"/>
          <w:szCs w:val="24"/>
        </w:rPr>
        <w:t>Юрайт</w:t>
      </w:r>
      <w:proofErr w:type="spellEnd"/>
      <w:r w:rsidRPr="002F1A21">
        <w:rPr>
          <w:rFonts w:ascii="Times New Roman" w:hAnsi="Times New Roman"/>
          <w:sz w:val="24"/>
          <w:szCs w:val="24"/>
        </w:rPr>
        <w:t xml:space="preserve">, 2022. – 295 с. – (Высшее образование). — ISBN 978-5-534-01442-6. — Текст: электронный // Образовательная платформа </w:t>
      </w:r>
      <w:proofErr w:type="spellStart"/>
      <w:r w:rsidRPr="002F1A21">
        <w:rPr>
          <w:rFonts w:ascii="Times New Roman" w:hAnsi="Times New Roman"/>
          <w:sz w:val="24"/>
          <w:szCs w:val="24"/>
        </w:rPr>
        <w:t>Юрайт</w:t>
      </w:r>
      <w:proofErr w:type="spellEnd"/>
      <w:r w:rsidRPr="002F1A21">
        <w:rPr>
          <w:rFonts w:ascii="Times New Roman" w:hAnsi="Times New Roman"/>
          <w:sz w:val="24"/>
          <w:szCs w:val="24"/>
        </w:rPr>
        <w:t xml:space="preserve"> [сайт]. — URL: </w:t>
      </w:r>
      <w:hyperlink r:id="rId25" w:history="1">
        <w:r w:rsidRPr="002F1A21">
          <w:rPr>
            <w:rStyle w:val="af5"/>
            <w:rFonts w:ascii="Times New Roman" w:hAnsi="Times New Roman"/>
            <w:sz w:val="24"/>
            <w:szCs w:val="24"/>
          </w:rPr>
          <w:t>https://urait.ru/bcode/490226</w:t>
        </w:r>
      </w:hyperlink>
      <w:r w:rsidRPr="002F1A21">
        <w:rPr>
          <w:rFonts w:ascii="Times New Roman" w:hAnsi="Times New Roman"/>
          <w:sz w:val="24"/>
          <w:szCs w:val="24"/>
        </w:rPr>
        <w:t xml:space="preserve">  (дата обращения: 14.06.2022).</w:t>
      </w:r>
    </w:p>
    <w:p w14:paraId="29B2DAC2" w14:textId="7F25CD10" w:rsidR="006C0480" w:rsidRPr="002F1A21" w:rsidRDefault="006C0480" w:rsidP="001D18CF">
      <w:pPr>
        <w:pStyle w:val="aa"/>
        <w:numPr>
          <w:ilvl w:val="0"/>
          <w:numId w:val="4"/>
        </w:numPr>
        <w:spacing w:after="0"/>
        <w:ind w:left="0" w:firstLine="851"/>
        <w:jc w:val="both"/>
        <w:rPr>
          <w:rFonts w:ascii="Times New Roman" w:hAnsi="Times New Roman"/>
          <w:sz w:val="24"/>
          <w:szCs w:val="24"/>
        </w:rPr>
      </w:pPr>
      <w:r w:rsidRPr="002F1A21">
        <w:rPr>
          <w:rFonts w:ascii="Times New Roman" w:hAnsi="Times New Roman"/>
          <w:sz w:val="24"/>
          <w:szCs w:val="24"/>
        </w:rPr>
        <w:t xml:space="preserve">Филиппов В.И., </w:t>
      </w:r>
      <w:proofErr w:type="spellStart"/>
      <w:r w:rsidRPr="002F1A21">
        <w:rPr>
          <w:rFonts w:ascii="Times New Roman" w:hAnsi="Times New Roman"/>
          <w:sz w:val="24"/>
          <w:szCs w:val="24"/>
        </w:rPr>
        <w:t>Кременевская</w:t>
      </w:r>
      <w:proofErr w:type="spellEnd"/>
      <w:r w:rsidRPr="002F1A21">
        <w:rPr>
          <w:rFonts w:ascii="Times New Roman" w:hAnsi="Times New Roman"/>
          <w:sz w:val="24"/>
          <w:szCs w:val="24"/>
        </w:rPr>
        <w:t xml:space="preserve"> М. И., </w:t>
      </w:r>
      <w:proofErr w:type="spellStart"/>
      <w:r w:rsidRPr="002F1A21">
        <w:rPr>
          <w:rFonts w:ascii="Times New Roman" w:hAnsi="Times New Roman"/>
          <w:sz w:val="24"/>
          <w:szCs w:val="24"/>
        </w:rPr>
        <w:t>Куцакова</w:t>
      </w:r>
      <w:proofErr w:type="spellEnd"/>
      <w:r w:rsidRPr="002F1A21">
        <w:rPr>
          <w:rFonts w:ascii="Times New Roman" w:hAnsi="Times New Roman"/>
          <w:sz w:val="24"/>
          <w:szCs w:val="24"/>
        </w:rPr>
        <w:t xml:space="preserve"> В. Е., Технологические основы холодильной технологии пищевых продуктов М, Профессия, 2014.</w:t>
      </w:r>
    </w:p>
    <w:p w14:paraId="4D7F1121" w14:textId="78148151" w:rsidR="006C0480" w:rsidRPr="002F1A21" w:rsidRDefault="006C0480" w:rsidP="001D18CF">
      <w:pPr>
        <w:pStyle w:val="aa"/>
        <w:numPr>
          <w:ilvl w:val="0"/>
          <w:numId w:val="4"/>
        </w:numPr>
        <w:spacing w:after="0"/>
        <w:ind w:left="0" w:firstLine="851"/>
        <w:jc w:val="both"/>
        <w:rPr>
          <w:rFonts w:ascii="Times New Roman" w:hAnsi="Times New Roman"/>
          <w:sz w:val="24"/>
          <w:szCs w:val="24"/>
        </w:rPr>
      </w:pPr>
      <w:r w:rsidRPr="002F1A21">
        <w:rPr>
          <w:rFonts w:ascii="Times New Roman" w:hAnsi="Times New Roman"/>
          <w:sz w:val="24"/>
          <w:szCs w:val="24"/>
        </w:rPr>
        <w:t xml:space="preserve">Царегородцева Е. В.  Физико-химические и биохимические процессы в мясе и мясных продуктах: учебник и практикум для вузов / Е. В. Царегородцева. — М.: Издательство </w:t>
      </w:r>
      <w:proofErr w:type="spellStart"/>
      <w:r w:rsidRPr="002F1A21">
        <w:rPr>
          <w:rFonts w:ascii="Times New Roman" w:hAnsi="Times New Roman"/>
          <w:sz w:val="24"/>
          <w:szCs w:val="24"/>
        </w:rPr>
        <w:t>Юрайт</w:t>
      </w:r>
      <w:proofErr w:type="spellEnd"/>
      <w:r w:rsidRPr="002F1A21">
        <w:rPr>
          <w:rFonts w:ascii="Times New Roman" w:hAnsi="Times New Roman"/>
          <w:sz w:val="24"/>
          <w:szCs w:val="24"/>
        </w:rPr>
        <w:t xml:space="preserve">, 2022. — 229 с. — (Высшее образование). — ISBN 978-5-534-13301-1. — Текст: электронный // Образовательная платформа </w:t>
      </w:r>
      <w:proofErr w:type="spellStart"/>
      <w:r w:rsidRPr="002F1A21">
        <w:rPr>
          <w:rFonts w:ascii="Times New Roman" w:hAnsi="Times New Roman"/>
          <w:sz w:val="24"/>
          <w:szCs w:val="24"/>
        </w:rPr>
        <w:t>Юрайт</w:t>
      </w:r>
      <w:proofErr w:type="spellEnd"/>
      <w:r w:rsidRPr="002F1A21">
        <w:rPr>
          <w:rFonts w:ascii="Times New Roman" w:hAnsi="Times New Roman"/>
          <w:sz w:val="24"/>
          <w:szCs w:val="24"/>
        </w:rPr>
        <w:t xml:space="preserve"> [сайт]. — URL: </w:t>
      </w:r>
      <w:hyperlink r:id="rId26" w:history="1">
        <w:r w:rsidRPr="002F1A21">
          <w:rPr>
            <w:rStyle w:val="af5"/>
            <w:rFonts w:ascii="Times New Roman" w:hAnsi="Times New Roman"/>
            <w:sz w:val="24"/>
            <w:szCs w:val="24"/>
          </w:rPr>
          <w:t>https://urait.ru/bcode/497417</w:t>
        </w:r>
      </w:hyperlink>
      <w:r w:rsidRPr="002F1A21">
        <w:rPr>
          <w:rFonts w:ascii="Times New Roman" w:hAnsi="Times New Roman"/>
          <w:sz w:val="24"/>
          <w:szCs w:val="24"/>
        </w:rPr>
        <w:t xml:space="preserve"> (дата обращения: 14.06.2022).</w:t>
      </w:r>
    </w:p>
    <w:p w14:paraId="1EC0F1DC" w14:textId="05741276" w:rsidR="006C0480" w:rsidRPr="002F1A21" w:rsidRDefault="006C0480" w:rsidP="001D18CF">
      <w:pPr>
        <w:pStyle w:val="aa"/>
        <w:numPr>
          <w:ilvl w:val="0"/>
          <w:numId w:val="4"/>
        </w:numPr>
        <w:spacing w:after="0"/>
        <w:ind w:left="0" w:firstLine="851"/>
        <w:jc w:val="both"/>
        <w:rPr>
          <w:rFonts w:ascii="Times New Roman" w:hAnsi="Times New Roman"/>
          <w:sz w:val="24"/>
          <w:szCs w:val="24"/>
        </w:rPr>
      </w:pPr>
      <w:proofErr w:type="spellStart"/>
      <w:r w:rsidRPr="002F1A21">
        <w:rPr>
          <w:rFonts w:ascii="Times New Roman" w:hAnsi="Times New Roman"/>
          <w:sz w:val="24"/>
          <w:szCs w:val="24"/>
        </w:rPr>
        <w:t>Шиляев</w:t>
      </w:r>
      <w:proofErr w:type="spellEnd"/>
      <w:r w:rsidRPr="002F1A21">
        <w:rPr>
          <w:rFonts w:ascii="Times New Roman" w:hAnsi="Times New Roman"/>
          <w:sz w:val="24"/>
          <w:szCs w:val="24"/>
        </w:rPr>
        <w:t xml:space="preserve"> М.И., Хромова, Е.М., Дорошенко Ю.Н.  Отопление, вентиляция и кондиционирование воздуха. Примеры расчета систем: учебное пособие для вузов; под редакцией М. И. </w:t>
      </w:r>
      <w:proofErr w:type="spellStart"/>
      <w:r w:rsidRPr="002F1A21">
        <w:rPr>
          <w:rFonts w:ascii="Times New Roman" w:hAnsi="Times New Roman"/>
          <w:sz w:val="24"/>
          <w:szCs w:val="24"/>
        </w:rPr>
        <w:t>Шиляева</w:t>
      </w:r>
      <w:proofErr w:type="spellEnd"/>
      <w:r w:rsidRPr="002F1A21">
        <w:rPr>
          <w:rFonts w:ascii="Times New Roman" w:hAnsi="Times New Roman"/>
          <w:sz w:val="24"/>
          <w:szCs w:val="24"/>
        </w:rPr>
        <w:t xml:space="preserve">. — 2-е изд., </w:t>
      </w:r>
      <w:proofErr w:type="spellStart"/>
      <w:r w:rsidRPr="002F1A21">
        <w:rPr>
          <w:rFonts w:ascii="Times New Roman" w:hAnsi="Times New Roman"/>
          <w:sz w:val="24"/>
          <w:szCs w:val="24"/>
        </w:rPr>
        <w:t>испр</w:t>
      </w:r>
      <w:proofErr w:type="spellEnd"/>
      <w:proofErr w:type="gramStart"/>
      <w:r w:rsidRPr="002F1A21">
        <w:rPr>
          <w:rFonts w:ascii="Times New Roman" w:hAnsi="Times New Roman"/>
          <w:sz w:val="24"/>
          <w:szCs w:val="24"/>
        </w:rPr>
        <w:t>.</w:t>
      </w:r>
      <w:proofErr w:type="gramEnd"/>
      <w:r w:rsidRPr="002F1A21">
        <w:rPr>
          <w:rFonts w:ascii="Times New Roman" w:hAnsi="Times New Roman"/>
          <w:sz w:val="24"/>
          <w:szCs w:val="24"/>
        </w:rPr>
        <w:t xml:space="preserve"> и доп. — М.: Издательство </w:t>
      </w:r>
      <w:proofErr w:type="spellStart"/>
      <w:r w:rsidRPr="002F1A21">
        <w:rPr>
          <w:rFonts w:ascii="Times New Roman" w:hAnsi="Times New Roman"/>
          <w:sz w:val="24"/>
          <w:szCs w:val="24"/>
        </w:rPr>
        <w:t>Юрайт</w:t>
      </w:r>
      <w:proofErr w:type="spellEnd"/>
      <w:r w:rsidRPr="002F1A21">
        <w:rPr>
          <w:rFonts w:ascii="Times New Roman" w:hAnsi="Times New Roman"/>
          <w:sz w:val="24"/>
          <w:szCs w:val="24"/>
        </w:rPr>
        <w:t xml:space="preserve">, 2022. — 250 с. </w:t>
      </w:r>
    </w:p>
    <w:p w14:paraId="6B0B5AB6" w14:textId="77777777" w:rsidR="006C0480" w:rsidRDefault="006C0480" w:rsidP="006C0480">
      <w:pPr>
        <w:spacing w:after="0"/>
        <w:contextualSpacing/>
        <w:jc w:val="center"/>
        <w:rPr>
          <w:rFonts w:ascii="Times New Roman" w:eastAsiaTheme="minorHAnsi" w:hAnsi="Times New Roman" w:cstheme="minorBidi"/>
          <w:b/>
          <w:bCs/>
          <w:sz w:val="24"/>
          <w:szCs w:val="24"/>
          <w:lang w:eastAsia="en-US"/>
        </w:rPr>
      </w:pPr>
    </w:p>
    <w:p w14:paraId="065A94E3" w14:textId="77777777" w:rsidR="006C0480" w:rsidRDefault="006C0480" w:rsidP="006C0480">
      <w:pPr>
        <w:spacing w:after="0"/>
        <w:contextualSpacing/>
        <w:jc w:val="center"/>
        <w:rPr>
          <w:rFonts w:ascii="Times New Roman" w:eastAsiaTheme="minorHAnsi" w:hAnsi="Times New Roman" w:cstheme="minorBidi"/>
          <w:b/>
          <w:bCs/>
          <w:sz w:val="24"/>
          <w:szCs w:val="24"/>
          <w:lang w:eastAsia="en-US"/>
        </w:rPr>
      </w:pPr>
    </w:p>
    <w:p w14:paraId="5C0E8275" w14:textId="77777777" w:rsidR="006C0480" w:rsidRPr="008D4F9B" w:rsidRDefault="006C0480" w:rsidP="006C0480">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8"/>
        <w:gridCol w:w="2976"/>
        <w:gridCol w:w="2119"/>
      </w:tblGrid>
      <w:tr w:rsidR="002819BB" w:rsidRPr="002819BB" w14:paraId="3548349E" w14:textId="77777777" w:rsidTr="0033126F">
        <w:trPr>
          <w:trHeight w:val="1098"/>
          <w:jc w:val="center"/>
        </w:trPr>
        <w:tc>
          <w:tcPr>
            <w:tcW w:w="4820" w:type="dxa"/>
            <w:vAlign w:val="center"/>
          </w:tcPr>
          <w:p w14:paraId="7368C40E" w14:textId="77777777" w:rsidR="002819BB" w:rsidRPr="002819BB" w:rsidRDefault="002819BB" w:rsidP="002819BB">
            <w:pPr>
              <w:suppressAutoHyphens/>
              <w:spacing w:after="160" w:line="259" w:lineRule="auto"/>
              <w:jc w:val="center"/>
              <w:rPr>
                <w:rFonts w:ascii="Times New Roman" w:eastAsiaTheme="minorHAnsi" w:hAnsi="Times New Roman" w:cstheme="minorBidi"/>
                <w:b/>
                <w:bCs/>
                <w:lang w:eastAsia="en-US"/>
              </w:rPr>
            </w:pPr>
            <w:r w:rsidRPr="002819BB">
              <w:rPr>
                <w:rFonts w:ascii="Times New Roman" w:eastAsiaTheme="minorHAnsi" w:hAnsi="Times New Roman" w:cstheme="minorBidi"/>
                <w:b/>
                <w:bCs/>
                <w:lang w:eastAsia="en-US"/>
              </w:rPr>
              <w:t>Код и наименование профессиональных и общих компетенций, формируемых в рамках модуля</w:t>
            </w:r>
          </w:p>
        </w:tc>
        <w:tc>
          <w:tcPr>
            <w:tcW w:w="2977" w:type="dxa"/>
            <w:vAlign w:val="center"/>
          </w:tcPr>
          <w:p w14:paraId="15363577" w14:textId="77777777" w:rsidR="002819BB" w:rsidRPr="002819BB" w:rsidRDefault="002819BB" w:rsidP="002819BB">
            <w:pPr>
              <w:suppressAutoHyphens/>
              <w:spacing w:after="160" w:line="259" w:lineRule="auto"/>
              <w:jc w:val="center"/>
              <w:rPr>
                <w:rFonts w:ascii="Times New Roman" w:eastAsiaTheme="minorHAnsi" w:hAnsi="Times New Roman" w:cstheme="minorBidi"/>
                <w:b/>
                <w:bCs/>
                <w:lang w:eastAsia="en-US"/>
              </w:rPr>
            </w:pPr>
            <w:r w:rsidRPr="002819BB">
              <w:rPr>
                <w:rFonts w:ascii="Times New Roman" w:eastAsiaTheme="minorHAnsi" w:hAnsi="Times New Roman" w:cstheme="minorBidi"/>
                <w:b/>
                <w:bCs/>
                <w:lang w:eastAsia="en-US"/>
              </w:rPr>
              <w:t>Критерии оценки</w:t>
            </w:r>
          </w:p>
        </w:tc>
        <w:tc>
          <w:tcPr>
            <w:tcW w:w="2119" w:type="dxa"/>
            <w:vAlign w:val="center"/>
          </w:tcPr>
          <w:p w14:paraId="5BADCAC1" w14:textId="77777777" w:rsidR="002819BB" w:rsidRPr="002819BB" w:rsidRDefault="002819BB" w:rsidP="002819BB">
            <w:pPr>
              <w:suppressAutoHyphens/>
              <w:spacing w:after="160" w:line="259" w:lineRule="auto"/>
              <w:jc w:val="center"/>
              <w:rPr>
                <w:rFonts w:ascii="Times New Roman" w:eastAsiaTheme="minorHAnsi" w:hAnsi="Times New Roman" w:cstheme="minorBidi"/>
                <w:b/>
                <w:bCs/>
                <w:lang w:eastAsia="en-US"/>
              </w:rPr>
            </w:pPr>
            <w:r w:rsidRPr="002819BB">
              <w:rPr>
                <w:rFonts w:ascii="Times New Roman" w:eastAsiaTheme="minorHAnsi" w:hAnsi="Times New Roman" w:cstheme="minorBidi"/>
                <w:b/>
                <w:bCs/>
                <w:lang w:eastAsia="en-US"/>
              </w:rPr>
              <w:t>Методы оценки</w:t>
            </w:r>
          </w:p>
        </w:tc>
      </w:tr>
      <w:tr w:rsidR="002819BB" w:rsidRPr="002819BB" w14:paraId="3027DBB9" w14:textId="77777777" w:rsidTr="0033126F">
        <w:trPr>
          <w:trHeight w:val="698"/>
          <w:jc w:val="center"/>
        </w:trPr>
        <w:tc>
          <w:tcPr>
            <w:tcW w:w="4820" w:type="dxa"/>
          </w:tcPr>
          <w:p w14:paraId="2E175775"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ОК 01. Выбирать способы решения задач профессиональной деятельности применительно к различным контекстам.</w:t>
            </w:r>
          </w:p>
          <w:p w14:paraId="5082F6F9"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B4995A2"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0FE4642"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ОК 04. Эффективно взаимодействовать и работать в коллективе и команде.</w:t>
            </w:r>
          </w:p>
          <w:p w14:paraId="15DA4D16"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2CC092D"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888E86E"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ОК 09. Пользоваться профессиональной документацией на русском и иностранном языках.</w:t>
            </w:r>
          </w:p>
          <w:p w14:paraId="574978C9"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ПК 3.1. Выполнять работы по проверке и разработке рабочей документации систем холодоснабжения.</w:t>
            </w:r>
          </w:p>
          <w:p w14:paraId="38AB9308"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ПК 3.2. Выполнять работы по проверке и разработке проектной документации систем холодоснабжения.</w:t>
            </w:r>
          </w:p>
          <w:p w14:paraId="293475D8"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ПК 3.3. Участвовать в разработке новых технологий и технологических процессов при производстве холода.</w:t>
            </w:r>
          </w:p>
          <w:p w14:paraId="5C99B470"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ПК 3.4. Оформлять результаты конструкторской и исследовательской деятельности</w:t>
            </w:r>
          </w:p>
        </w:tc>
        <w:tc>
          <w:tcPr>
            <w:tcW w:w="2977" w:type="dxa"/>
          </w:tcPr>
          <w:p w14:paraId="0FAC05C8"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lastRenderedPageBreak/>
              <w:t>Владение профессиональной терминологией.</w:t>
            </w:r>
          </w:p>
          <w:p w14:paraId="55667C02"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Умение использовать справочники, учебники, компьютерные приложения и сайты для поиска и проверки требуемой информации.</w:t>
            </w:r>
          </w:p>
          <w:p w14:paraId="57B034F6"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Описание характеристик изучаемых объектов и их взаимосвязей.</w:t>
            </w:r>
          </w:p>
          <w:p w14:paraId="1DECB236"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Описание параметров изучаемых объектов.</w:t>
            </w:r>
          </w:p>
          <w:p w14:paraId="1C7D8A3A"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Описание алгоритмов выполнения трудовых действий.</w:t>
            </w:r>
          </w:p>
          <w:p w14:paraId="172C86EC"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Нахождение ошибок в документации.</w:t>
            </w:r>
          </w:p>
          <w:p w14:paraId="2240D9E3"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lastRenderedPageBreak/>
              <w:t>Оптимизация выбора структуры и содержания рассматриваемых технологических процессов.</w:t>
            </w:r>
          </w:p>
          <w:p w14:paraId="2CF39E40"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Разработка и оформление технологической документации.</w:t>
            </w:r>
          </w:p>
          <w:p w14:paraId="190ACD5A"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Подбор оптимальных объектов труда для выполнения производственной задачи.</w:t>
            </w:r>
          </w:p>
          <w:p w14:paraId="4E74AFD7"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Выполнение проверки рабочей документации.</w:t>
            </w:r>
          </w:p>
          <w:p w14:paraId="6D8AA325"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Выполнение разработки рабочей документации по требованиям заказчика.</w:t>
            </w:r>
          </w:p>
          <w:p w14:paraId="7AA1ACB0"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Выполнение проверки проектной документации.</w:t>
            </w:r>
          </w:p>
          <w:p w14:paraId="276ACBA8"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Выполнение разработки проектной документации по требованиям заказчика.</w:t>
            </w:r>
          </w:p>
          <w:p w14:paraId="4713BF47"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Конструирование деталей и узлов холодильного оборудования.</w:t>
            </w:r>
          </w:p>
          <w:p w14:paraId="5B9DD910" w14:textId="77777777" w:rsidR="002819BB" w:rsidRPr="002819BB" w:rsidRDefault="002819BB" w:rsidP="002819BB">
            <w:pPr>
              <w:suppressAutoHyphens/>
              <w:spacing w:after="160" w:line="259" w:lineRule="auto"/>
              <w:rPr>
                <w:rFonts w:ascii="Times New Roman" w:eastAsiaTheme="minorHAnsi" w:hAnsi="Times New Roman" w:cstheme="minorBidi"/>
                <w:lang w:eastAsia="en-US"/>
              </w:rPr>
            </w:pPr>
            <w:r w:rsidRPr="002819BB">
              <w:rPr>
                <w:rFonts w:ascii="Times New Roman" w:eastAsiaTheme="minorHAnsi" w:hAnsi="Times New Roman" w:cstheme="minorBidi"/>
                <w:lang w:eastAsia="en-US"/>
              </w:rPr>
              <w:t>Исследование параметров технологических процессов производства холода</w:t>
            </w:r>
          </w:p>
        </w:tc>
        <w:tc>
          <w:tcPr>
            <w:tcW w:w="2119" w:type="dxa"/>
          </w:tcPr>
          <w:p w14:paraId="519D2596"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lastRenderedPageBreak/>
              <w:t>Экспертное наблюдение.</w:t>
            </w:r>
          </w:p>
          <w:p w14:paraId="14B7BF1D"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Тестирование.</w:t>
            </w:r>
          </w:p>
          <w:p w14:paraId="682B8A48"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Практическая работа.</w:t>
            </w:r>
          </w:p>
          <w:p w14:paraId="6964E8AF"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Контрольная работа.</w:t>
            </w:r>
          </w:p>
          <w:p w14:paraId="5F3F7D6E"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Экзамен.</w:t>
            </w:r>
          </w:p>
          <w:p w14:paraId="21BBC878"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Проект.</w:t>
            </w:r>
          </w:p>
          <w:p w14:paraId="3C065F76"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Устный опрос.</w:t>
            </w:r>
          </w:p>
          <w:p w14:paraId="5B8910BA"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Презентация.</w:t>
            </w:r>
          </w:p>
          <w:p w14:paraId="345387C3"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r w:rsidRPr="002819BB">
              <w:rPr>
                <w:rFonts w:ascii="Times New Roman" w:eastAsiaTheme="minorHAnsi" w:hAnsi="Times New Roman" w:cstheme="minorBidi"/>
                <w:lang w:eastAsia="en-US"/>
              </w:rPr>
              <w:t>Деловая игра.</w:t>
            </w:r>
          </w:p>
          <w:p w14:paraId="038C15AA" w14:textId="77777777" w:rsidR="002819BB" w:rsidRPr="002819BB" w:rsidRDefault="002819BB" w:rsidP="002819BB">
            <w:pPr>
              <w:suppressAutoHyphens/>
              <w:spacing w:after="160" w:line="259" w:lineRule="auto"/>
              <w:jc w:val="center"/>
              <w:rPr>
                <w:rFonts w:ascii="Times New Roman" w:eastAsiaTheme="minorHAnsi" w:hAnsi="Times New Roman" w:cstheme="minorBidi"/>
                <w:lang w:eastAsia="en-US"/>
              </w:rPr>
            </w:pPr>
          </w:p>
        </w:tc>
      </w:tr>
    </w:tbl>
    <w:p w14:paraId="33AFB2F9" w14:textId="77777777" w:rsidR="006C0480" w:rsidRPr="008D4F9B" w:rsidRDefault="006C0480" w:rsidP="006C0480">
      <w:pPr>
        <w:spacing w:after="0"/>
        <w:contextualSpacing/>
        <w:jc w:val="center"/>
        <w:rPr>
          <w:rFonts w:ascii="Times New Roman" w:eastAsiaTheme="minorHAnsi" w:hAnsi="Times New Roman" w:cstheme="minorBidi"/>
          <w:b/>
          <w:bCs/>
          <w:lang w:eastAsia="en-US"/>
        </w:rPr>
      </w:pPr>
    </w:p>
    <w:p w14:paraId="7671C695" w14:textId="77777777" w:rsidR="006C0480" w:rsidRDefault="006C0480" w:rsidP="006C0480">
      <w:pPr>
        <w:spacing w:after="0"/>
        <w:jc w:val="right"/>
        <w:rPr>
          <w:rFonts w:ascii="Times New Roman" w:hAnsi="Times New Roman"/>
          <w:b/>
          <w:sz w:val="24"/>
          <w:szCs w:val="24"/>
        </w:rPr>
      </w:pPr>
    </w:p>
    <w:p w14:paraId="2DA95624" w14:textId="77777777" w:rsidR="006C0480" w:rsidRDefault="006C0480" w:rsidP="006C0480">
      <w:pPr>
        <w:spacing w:after="160" w:line="259" w:lineRule="auto"/>
        <w:rPr>
          <w:rFonts w:ascii="Times New Roman" w:hAnsi="Times New Roman"/>
          <w:b/>
          <w:sz w:val="24"/>
          <w:szCs w:val="24"/>
        </w:rPr>
      </w:pPr>
    </w:p>
    <w:p w14:paraId="545A756C" w14:textId="77777777" w:rsidR="006C0480" w:rsidRDefault="006C0480" w:rsidP="006C0480">
      <w:pPr>
        <w:spacing w:after="160" w:line="259" w:lineRule="auto"/>
        <w:rPr>
          <w:rFonts w:ascii="Times New Roman" w:hAnsi="Times New Roman"/>
          <w:b/>
          <w:sz w:val="24"/>
          <w:szCs w:val="24"/>
        </w:rPr>
      </w:pPr>
    </w:p>
    <w:p w14:paraId="2D57A1FA" w14:textId="77777777" w:rsidR="006C0480" w:rsidRDefault="006C0480" w:rsidP="006C0480">
      <w:pPr>
        <w:spacing w:after="160" w:line="259" w:lineRule="auto"/>
        <w:rPr>
          <w:rFonts w:ascii="Times New Roman" w:hAnsi="Times New Roman"/>
          <w:b/>
          <w:sz w:val="24"/>
          <w:szCs w:val="24"/>
        </w:rPr>
      </w:pPr>
    </w:p>
    <w:p w14:paraId="15EDC352" w14:textId="77777777" w:rsidR="006C0480" w:rsidRDefault="006C0480" w:rsidP="006C0480">
      <w:pPr>
        <w:spacing w:after="160" w:line="259" w:lineRule="auto"/>
        <w:rPr>
          <w:rFonts w:ascii="Times New Roman" w:hAnsi="Times New Roman"/>
          <w:b/>
          <w:sz w:val="24"/>
          <w:szCs w:val="24"/>
        </w:rPr>
      </w:pPr>
    </w:p>
    <w:p w14:paraId="5D6AEFE9" w14:textId="77777777" w:rsidR="006C0480" w:rsidRDefault="006C0480" w:rsidP="006C0480">
      <w:pPr>
        <w:spacing w:after="160" w:line="259" w:lineRule="auto"/>
        <w:rPr>
          <w:rFonts w:ascii="Times New Roman" w:hAnsi="Times New Roman"/>
          <w:b/>
          <w:sz w:val="24"/>
          <w:szCs w:val="24"/>
        </w:rPr>
      </w:pPr>
    </w:p>
    <w:p w14:paraId="6A82B6A7" w14:textId="77777777" w:rsidR="006C0480" w:rsidRDefault="006C0480" w:rsidP="006C0480">
      <w:pPr>
        <w:spacing w:after="160" w:line="259" w:lineRule="auto"/>
        <w:rPr>
          <w:rFonts w:ascii="Times New Roman" w:hAnsi="Times New Roman"/>
          <w:b/>
          <w:sz w:val="24"/>
          <w:szCs w:val="24"/>
        </w:rPr>
      </w:pPr>
    </w:p>
    <w:p w14:paraId="33A60BEC" w14:textId="77777777" w:rsidR="006C0480" w:rsidRDefault="006C0480" w:rsidP="006C0480">
      <w:pPr>
        <w:spacing w:after="160" w:line="259" w:lineRule="auto"/>
        <w:rPr>
          <w:rFonts w:ascii="Times New Roman" w:hAnsi="Times New Roman"/>
          <w:b/>
          <w:sz w:val="24"/>
          <w:szCs w:val="24"/>
        </w:rPr>
      </w:pPr>
    </w:p>
    <w:p w14:paraId="04241BC1" w14:textId="77777777" w:rsidR="006C0480" w:rsidRDefault="006C0480" w:rsidP="006C0480">
      <w:pPr>
        <w:spacing w:after="160" w:line="259" w:lineRule="auto"/>
        <w:rPr>
          <w:rFonts w:ascii="Times New Roman" w:hAnsi="Times New Roman"/>
          <w:b/>
          <w:sz w:val="24"/>
          <w:szCs w:val="24"/>
        </w:rPr>
      </w:pPr>
    </w:p>
    <w:p w14:paraId="7849655F" w14:textId="77777777" w:rsidR="006C0480" w:rsidRDefault="006C0480" w:rsidP="006C0480">
      <w:pPr>
        <w:spacing w:after="160" w:line="259" w:lineRule="auto"/>
        <w:rPr>
          <w:rFonts w:ascii="Times New Roman" w:hAnsi="Times New Roman"/>
          <w:b/>
          <w:sz w:val="24"/>
          <w:szCs w:val="24"/>
        </w:rPr>
      </w:pPr>
    </w:p>
    <w:p w14:paraId="32C2D86F" w14:textId="77777777" w:rsidR="006C0480" w:rsidRDefault="006C0480" w:rsidP="006C0480">
      <w:pPr>
        <w:spacing w:after="160" w:line="259" w:lineRule="auto"/>
        <w:rPr>
          <w:rFonts w:ascii="Times New Roman" w:hAnsi="Times New Roman"/>
          <w:b/>
          <w:sz w:val="24"/>
          <w:szCs w:val="24"/>
        </w:rPr>
      </w:pPr>
    </w:p>
    <w:p w14:paraId="1C1A9783" w14:textId="77777777" w:rsidR="002819BB" w:rsidRPr="00D522C6" w:rsidRDefault="002819BB" w:rsidP="002819BB">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 xml:space="preserve">Примерные </w:t>
      </w:r>
      <w:r w:rsidRPr="00D522C6">
        <w:rPr>
          <w:rFonts w:ascii="Times New Roman" w:hAnsi="Times New Roman"/>
          <w:b/>
          <w:bCs/>
          <w:kern w:val="32"/>
          <w:sz w:val="24"/>
          <w:szCs w:val="24"/>
          <w:lang w:val="x-none" w:eastAsia="x-none"/>
        </w:rPr>
        <w:t>программы профессиональных модулей</w:t>
      </w:r>
    </w:p>
    <w:p w14:paraId="43334DF6" w14:textId="77777777" w:rsidR="002819BB" w:rsidRPr="00D522C6" w:rsidRDefault="002819BB" w:rsidP="002819BB">
      <w:pPr>
        <w:spacing w:after="0" w:line="240" w:lineRule="auto"/>
        <w:rPr>
          <w:rFonts w:asciiTheme="minorHAnsi" w:eastAsiaTheme="minorHAnsi" w:hAnsiTheme="minorHAnsi" w:cstheme="minorBidi"/>
          <w:lang w:val="x-none" w:eastAsia="x-none"/>
        </w:rPr>
      </w:pPr>
    </w:p>
    <w:p w14:paraId="2242BA40" w14:textId="73E8AA29" w:rsidR="002819BB" w:rsidRPr="00D522C6" w:rsidRDefault="002819BB" w:rsidP="002819B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w:t>
      </w:r>
      <w:r w:rsidR="004A18CC">
        <w:rPr>
          <w:rFonts w:ascii="Times New Roman" w:hAnsi="Times New Roman"/>
          <w:b/>
          <w:bCs/>
          <w:sz w:val="24"/>
          <w:szCs w:val="24"/>
        </w:rPr>
        <w:t>5</w:t>
      </w:r>
    </w:p>
    <w:p w14:paraId="74EFE198" w14:textId="77777777" w:rsidR="002819BB" w:rsidRDefault="002819BB" w:rsidP="002819BB">
      <w:pPr>
        <w:spacing w:after="0" w:line="360" w:lineRule="auto"/>
        <w:jc w:val="right"/>
        <w:rPr>
          <w:rFonts w:ascii="Times New Roman" w:hAnsi="Times New Roman"/>
          <w:bCs/>
          <w:sz w:val="24"/>
          <w:szCs w:val="24"/>
        </w:rPr>
      </w:pPr>
      <w:r w:rsidRPr="00D522C6">
        <w:rPr>
          <w:rFonts w:ascii="Times New Roman" w:eastAsiaTheme="minorHAnsi" w:hAnsi="Times New Roman" w:cstheme="minorBidi"/>
          <w:sz w:val="24"/>
          <w:szCs w:val="24"/>
          <w:lang w:eastAsia="en-US"/>
        </w:rPr>
        <w:t xml:space="preserve">к ПОП-П по </w:t>
      </w:r>
      <w:r>
        <w:rPr>
          <w:rFonts w:ascii="Times New Roman" w:hAnsi="Times New Roman"/>
          <w:bCs/>
          <w:sz w:val="24"/>
          <w:szCs w:val="24"/>
        </w:rPr>
        <w:t>специальности</w:t>
      </w:r>
    </w:p>
    <w:p w14:paraId="31AE74D6" w14:textId="77777777" w:rsidR="002819BB" w:rsidRDefault="002819BB" w:rsidP="002819BB">
      <w:pPr>
        <w:spacing w:after="0" w:line="360" w:lineRule="auto"/>
        <w:jc w:val="right"/>
        <w:rPr>
          <w:rFonts w:ascii="Times New Roman" w:hAnsi="Times New Roman"/>
          <w:bCs/>
          <w:sz w:val="24"/>
          <w:szCs w:val="24"/>
        </w:rPr>
      </w:pPr>
      <w:r>
        <w:rPr>
          <w:rFonts w:ascii="Times New Roman" w:hAnsi="Times New Roman"/>
          <w:bCs/>
          <w:sz w:val="24"/>
          <w:szCs w:val="24"/>
        </w:rPr>
        <w:t xml:space="preserve"> 15.02.06 </w:t>
      </w:r>
      <w:r w:rsidRPr="00B60955">
        <w:rPr>
          <w:rFonts w:ascii="Times New Roman" w:hAnsi="Times New Roman"/>
          <w:bCs/>
          <w:sz w:val="24"/>
          <w:szCs w:val="24"/>
        </w:rPr>
        <w:t>Монтаж, техническая эксплуатация и ремонт</w:t>
      </w:r>
    </w:p>
    <w:p w14:paraId="0CC50FE2" w14:textId="77777777" w:rsidR="002819BB" w:rsidRPr="00D522C6" w:rsidRDefault="002819BB" w:rsidP="002819BB">
      <w:pPr>
        <w:spacing w:after="0" w:line="360" w:lineRule="auto"/>
        <w:jc w:val="right"/>
        <w:rPr>
          <w:rFonts w:ascii="Times New Roman" w:eastAsiaTheme="minorHAnsi" w:hAnsi="Times New Roman" w:cstheme="minorBidi"/>
          <w:b/>
          <w:i/>
          <w:sz w:val="24"/>
          <w:szCs w:val="24"/>
          <w:lang w:eastAsia="en-US"/>
        </w:rPr>
      </w:pP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7EFF1848"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1B53716D"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6B333265"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4BC2EE9E"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1048FAB1"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5AC6233A"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7E425A7B"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52962EE6"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6691FE1A"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09CE0F67"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4131A1BC"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28166F6E"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7FBDA965"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2A18911D"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0B83BE1C" w14:textId="77777777" w:rsidR="002819BB" w:rsidRPr="00D522C6" w:rsidRDefault="002819BB" w:rsidP="002819B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5820F0F7" w14:textId="77777777" w:rsidR="002819BB" w:rsidRPr="00D522C6" w:rsidRDefault="002819BB" w:rsidP="002819BB">
      <w:pPr>
        <w:spacing w:after="0" w:line="240" w:lineRule="auto"/>
        <w:jc w:val="center"/>
        <w:rPr>
          <w:rFonts w:ascii="Times New Roman" w:eastAsiaTheme="minorHAnsi" w:hAnsi="Times New Roman" w:cstheme="minorBidi"/>
          <w:b/>
          <w:sz w:val="24"/>
          <w:szCs w:val="24"/>
          <w:u w:val="single"/>
          <w:lang w:eastAsia="en-US"/>
        </w:rPr>
      </w:pPr>
    </w:p>
    <w:p w14:paraId="02C927CC" w14:textId="2B6EFC42" w:rsidR="002819BB" w:rsidRPr="00A118A2" w:rsidRDefault="002819BB" w:rsidP="002819BB">
      <w:pPr>
        <w:spacing w:after="0"/>
        <w:jc w:val="center"/>
        <w:rPr>
          <w:rFonts w:ascii="Times New Roman" w:hAnsi="Times New Roman"/>
          <w:b/>
          <w:sz w:val="24"/>
          <w:szCs w:val="24"/>
        </w:rPr>
      </w:pPr>
      <w:r w:rsidRPr="00A118A2">
        <w:rPr>
          <w:rFonts w:ascii="Times New Roman" w:hAnsi="Times New Roman"/>
          <w:b/>
          <w:sz w:val="24"/>
          <w:szCs w:val="24"/>
        </w:rPr>
        <w:t>«ПМ.</w:t>
      </w:r>
      <w:r w:rsidR="004A18CC">
        <w:rPr>
          <w:rFonts w:ascii="Times New Roman" w:hAnsi="Times New Roman"/>
          <w:b/>
          <w:sz w:val="24"/>
          <w:szCs w:val="24"/>
        </w:rPr>
        <w:t>04</w:t>
      </w:r>
      <w:r w:rsidR="004A18CC" w:rsidRPr="004A18CC">
        <w:rPr>
          <w:rFonts w:ascii="Times New Roman" w:hAnsi="Times New Roman"/>
          <w:b/>
          <w:bCs/>
        </w:rPr>
        <w:t xml:space="preserve"> </w:t>
      </w:r>
      <w:r w:rsidR="004A18CC" w:rsidRPr="0091310E">
        <w:rPr>
          <w:rFonts w:ascii="Times New Roman" w:hAnsi="Times New Roman"/>
          <w:b/>
          <w:bCs/>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r w:rsidRPr="00A118A2">
        <w:rPr>
          <w:rFonts w:ascii="Times New Roman" w:hAnsi="Times New Roman"/>
          <w:b/>
          <w:sz w:val="24"/>
          <w:szCs w:val="24"/>
        </w:rPr>
        <w:t>»</w:t>
      </w:r>
    </w:p>
    <w:p w14:paraId="31E76DE7" w14:textId="77777777" w:rsidR="002819BB" w:rsidRDefault="002819BB" w:rsidP="002819BB">
      <w:pPr>
        <w:jc w:val="center"/>
        <w:rPr>
          <w:rFonts w:ascii="Times New Roman" w:hAnsi="Times New Roman"/>
          <w:bCs/>
          <w:iCs/>
          <w:sz w:val="24"/>
          <w:szCs w:val="24"/>
        </w:rPr>
      </w:pPr>
    </w:p>
    <w:p w14:paraId="1FEB6074" w14:textId="02CF9468" w:rsidR="004A18CC" w:rsidRPr="00945258" w:rsidRDefault="004A18CC" w:rsidP="004A18CC">
      <w:pPr>
        <w:jc w:val="center"/>
        <w:rPr>
          <w:rFonts w:ascii="Times New Roman" w:hAnsi="Times New Roman"/>
          <w:bCs/>
          <w:iCs/>
          <w:sz w:val="24"/>
          <w:szCs w:val="24"/>
        </w:rPr>
      </w:pPr>
      <w:r w:rsidRPr="00945258">
        <w:rPr>
          <w:rFonts w:ascii="Times New Roman" w:hAnsi="Times New Roman"/>
          <w:bCs/>
          <w:iCs/>
          <w:sz w:val="24"/>
          <w:szCs w:val="24"/>
        </w:rPr>
        <w:t>Для направленности «Техник по холодильно-вентиляционной технике и системам кондиционирования воздуха»</w:t>
      </w:r>
    </w:p>
    <w:p w14:paraId="32E7C43E" w14:textId="77777777" w:rsidR="002819BB" w:rsidRPr="007D0D6F" w:rsidRDefault="002819BB" w:rsidP="002819B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00604D6D"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09870C58"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1CF132DC"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6C38EE30"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5F1694F2"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005CE08F"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061F7CDC"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0105AC2A"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51AA777F"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750EC4D8"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52A27FA3"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3F078315"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1E3C8191"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12434F5A"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3B47E199"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4FA6835F" w14:textId="77777777" w:rsidR="002819BB" w:rsidRPr="00D522C6" w:rsidRDefault="002819BB" w:rsidP="002819BB">
      <w:pPr>
        <w:spacing w:after="0" w:line="240" w:lineRule="auto"/>
        <w:jc w:val="center"/>
        <w:rPr>
          <w:rFonts w:ascii="Times New Roman" w:eastAsiaTheme="minorHAnsi" w:hAnsi="Times New Roman" w:cstheme="minorBidi"/>
          <w:b/>
          <w:i/>
          <w:sz w:val="24"/>
          <w:szCs w:val="24"/>
          <w:lang w:eastAsia="en-US"/>
        </w:rPr>
      </w:pPr>
    </w:p>
    <w:p w14:paraId="420AB6B8" w14:textId="77777777" w:rsidR="002819BB" w:rsidRPr="0033126F" w:rsidRDefault="002819BB" w:rsidP="002819BB">
      <w:pPr>
        <w:spacing w:after="0" w:line="240" w:lineRule="auto"/>
        <w:jc w:val="center"/>
        <w:rPr>
          <w:rFonts w:ascii="Times New Roman" w:eastAsiaTheme="minorHAnsi" w:hAnsi="Times New Roman" w:cstheme="minorBidi"/>
          <w:b/>
          <w:iCs/>
          <w:sz w:val="24"/>
          <w:szCs w:val="24"/>
          <w:lang w:eastAsia="en-US"/>
        </w:rPr>
      </w:pPr>
      <w:r w:rsidRPr="0033126F">
        <w:rPr>
          <w:rFonts w:ascii="Times New Roman" w:eastAsiaTheme="minorHAnsi" w:hAnsi="Times New Roman" w:cstheme="minorBidi"/>
          <w:b/>
          <w:bCs/>
          <w:iCs/>
          <w:sz w:val="24"/>
          <w:szCs w:val="24"/>
          <w:lang w:eastAsia="en-US"/>
        </w:rPr>
        <w:t>2023 г.</w:t>
      </w:r>
    </w:p>
    <w:p w14:paraId="30107734" w14:textId="77777777" w:rsidR="002819BB" w:rsidRPr="009F4E30" w:rsidRDefault="002819BB" w:rsidP="002819BB">
      <w:pPr>
        <w:rPr>
          <w:rFonts w:ascii="Times New Roman" w:hAnsi="Times New Roman"/>
          <w:b/>
          <w:sz w:val="28"/>
          <w:szCs w:val="28"/>
        </w:rPr>
        <w:sectPr w:rsidR="002819BB" w:rsidRPr="009F4E30" w:rsidSect="002F1A21">
          <w:headerReference w:type="even" r:id="rId27"/>
          <w:pgSz w:w="11906" w:h="16838"/>
          <w:pgMar w:top="1134" w:right="849" w:bottom="1134" w:left="1134" w:header="709" w:footer="709" w:gutter="0"/>
          <w:cols w:space="708"/>
          <w:titlePg/>
          <w:docGrid w:linePitch="360"/>
        </w:sectPr>
      </w:pPr>
    </w:p>
    <w:p w14:paraId="02B9CEE0" w14:textId="77777777" w:rsidR="002819BB" w:rsidRDefault="002819BB" w:rsidP="002819B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2D4217B5" w14:textId="77777777" w:rsidR="002819BB" w:rsidRDefault="002819BB" w:rsidP="002819B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2819BB" w:rsidRPr="00AB2605" w14:paraId="300D61A4" w14:textId="77777777" w:rsidTr="00A71DAB">
        <w:tc>
          <w:tcPr>
            <w:tcW w:w="7501" w:type="dxa"/>
          </w:tcPr>
          <w:p w14:paraId="5B94344D" w14:textId="77777777" w:rsidR="002819BB" w:rsidRPr="0033126F" w:rsidRDefault="002819BB" w:rsidP="001D18CF">
            <w:pPr>
              <w:pStyle w:val="aa"/>
              <w:numPr>
                <w:ilvl w:val="0"/>
                <w:numId w:val="11"/>
              </w:numPr>
              <w:suppressAutoHyphens/>
              <w:rPr>
                <w:rFonts w:ascii="Times New Roman" w:eastAsiaTheme="minorHAnsi" w:hAnsi="Times New Roman" w:cstheme="minorBidi"/>
                <w:b/>
                <w:sz w:val="24"/>
                <w:szCs w:val="24"/>
                <w:lang w:eastAsia="en-US"/>
              </w:rPr>
            </w:pPr>
            <w:r w:rsidRPr="0033126F">
              <w:rPr>
                <w:rFonts w:ascii="Times New Roman" w:eastAsiaTheme="minorHAnsi" w:hAnsi="Times New Roman" w:cstheme="minorBidi"/>
                <w:b/>
                <w:sz w:val="24"/>
                <w:szCs w:val="24"/>
                <w:lang w:eastAsia="en-US"/>
              </w:rPr>
              <w:t xml:space="preserve">ОБЩАЯ ХАРАКТЕРИСТИКА </w:t>
            </w:r>
            <w:r w:rsidRPr="0033126F">
              <w:rPr>
                <w:rFonts w:ascii="Times New Roman" w:eastAsiaTheme="minorHAnsi" w:hAnsi="Times New Roman" w:cstheme="minorBidi"/>
                <w:b/>
                <w:color w:val="000000"/>
                <w:sz w:val="24"/>
                <w:szCs w:val="24"/>
                <w:lang w:eastAsia="en-US"/>
              </w:rPr>
              <w:t xml:space="preserve">РАБОЧЕЙ </w:t>
            </w:r>
            <w:r w:rsidRPr="0033126F">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5FA74BA2" w14:textId="77777777" w:rsidR="002819BB" w:rsidRPr="00AB2605" w:rsidRDefault="002819BB" w:rsidP="00A71DAB">
            <w:pPr>
              <w:rPr>
                <w:rFonts w:ascii="Times New Roman" w:eastAsiaTheme="minorHAnsi" w:hAnsi="Times New Roman" w:cstheme="minorBidi"/>
                <w:b/>
                <w:sz w:val="24"/>
                <w:szCs w:val="24"/>
                <w:lang w:eastAsia="en-US"/>
              </w:rPr>
            </w:pPr>
          </w:p>
        </w:tc>
      </w:tr>
      <w:tr w:rsidR="002819BB" w:rsidRPr="00AB2605" w14:paraId="4FB584F2" w14:textId="77777777" w:rsidTr="00A71DAB">
        <w:tc>
          <w:tcPr>
            <w:tcW w:w="7501" w:type="dxa"/>
          </w:tcPr>
          <w:p w14:paraId="0C67979D" w14:textId="77777777" w:rsidR="002819BB" w:rsidRPr="0033126F" w:rsidRDefault="002819BB" w:rsidP="001D18CF">
            <w:pPr>
              <w:pStyle w:val="aa"/>
              <w:numPr>
                <w:ilvl w:val="0"/>
                <w:numId w:val="11"/>
              </w:numPr>
              <w:suppressAutoHyphens/>
              <w:rPr>
                <w:rFonts w:ascii="Times New Roman" w:eastAsiaTheme="minorHAnsi" w:hAnsi="Times New Roman" w:cstheme="minorBidi"/>
                <w:b/>
                <w:sz w:val="24"/>
                <w:szCs w:val="24"/>
                <w:lang w:eastAsia="en-US"/>
              </w:rPr>
            </w:pPr>
            <w:r w:rsidRPr="0033126F">
              <w:rPr>
                <w:rFonts w:ascii="Times New Roman" w:eastAsiaTheme="minorHAnsi" w:hAnsi="Times New Roman" w:cstheme="minorBidi"/>
                <w:b/>
                <w:sz w:val="24"/>
                <w:szCs w:val="24"/>
                <w:lang w:eastAsia="en-US"/>
              </w:rPr>
              <w:t>СТРУКТУРА И СОДЕРЖАНИЕ ПРОФЕССИОНАЛЬНОГО МОДУЛЯ</w:t>
            </w:r>
          </w:p>
          <w:p w14:paraId="7D301D00" w14:textId="77777777" w:rsidR="002819BB" w:rsidRPr="0033126F" w:rsidRDefault="002819BB" w:rsidP="001D18CF">
            <w:pPr>
              <w:pStyle w:val="aa"/>
              <w:numPr>
                <w:ilvl w:val="0"/>
                <w:numId w:val="11"/>
              </w:numPr>
              <w:suppressAutoHyphens/>
              <w:rPr>
                <w:rFonts w:ascii="Times New Roman" w:eastAsiaTheme="minorHAnsi" w:hAnsi="Times New Roman" w:cstheme="minorBidi"/>
                <w:b/>
                <w:sz w:val="24"/>
                <w:szCs w:val="24"/>
                <w:lang w:eastAsia="en-US"/>
              </w:rPr>
            </w:pPr>
            <w:r w:rsidRPr="0033126F">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39D58754" w14:textId="77777777" w:rsidR="002819BB" w:rsidRPr="00AB2605" w:rsidRDefault="002819BB" w:rsidP="00A71DAB">
            <w:pPr>
              <w:rPr>
                <w:rFonts w:ascii="Times New Roman" w:eastAsiaTheme="minorHAnsi" w:hAnsi="Times New Roman" w:cstheme="minorBidi"/>
                <w:b/>
                <w:sz w:val="24"/>
                <w:szCs w:val="24"/>
                <w:lang w:eastAsia="en-US"/>
              </w:rPr>
            </w:pPr>
          </w:p>
        </w:tc>
      </w:tr>
      <w:tr w:rsidR="002819BB" w:rsidRPr="00AB2605" w14:paraId="296B673A" w14:textId="77777777" w:rsidTr="00A71DAB">
        <w:tc>
          <w:tcPr>
            <w:tcW w:w="7501" w:type="dxa"/>
          </w:tcPr>
          <w:p w14:paraId="01BA132E" w14:textId="77777777" w:rsidR="002819BB" w:rsidRPr="0033126F" w:rsidRDefault="002819BB" w:rsidP="001D18CF">
            <w:pPr>
              <w:pStyle w:val="aa"/>
              <w:numPr>
                <w:ilvl w:val="0"/>
                <w:numId w:val="11"/>
              </w:numPr>
              <w:suppressAutoHyphens/>
              <w:rPr>
                <w:rFonts w:ascii="Times New Roman" w:eastAsiaTheme="minorHAnsi" w:hAnsi="Times New Roman" w:cstheme="minorBidi"/>
                <w:b/>
                <w:sz w:val="24"/>
                <w:szCs w:val="24"/>
                <w:lang w:eastAsia="en-US"/>
              </w:rPr>
            </w:pPr>
            <w:r w:rsidRPr="0033126F">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5A7E8854" w14:textId="77777777" w:rsidR="002819BB" w:rsidRPr="00AB2605" w:rsidRDefault="002819BB" w:rsidP="0033126F">
            <w:pPr>
              <w:suppressAutoHyphens/>
              <w:rPr>
                <w:rFonts w:ascii="Times New Roman" w:eastAsiaTheme="minorHAnsi" w:hAnsi="Times New Roman" w:cstheme="minorBidi"/>
                <w:b/>
                <w:sz w:val="24"/>
                <w:szCs w:val="24"/>
                <w:lang w:eastAsia="en-US"/>
              </w:rPr>
            </w:pPr>
          </w:p>
        </w:tc>
        <w:tc>
          <w:tcPr>
            <w:tcW w:w="1854" w:type="dxa"/>
          </w:tcPr>
          <w:p w14:paraId="4340D656" w14:textId="77777777" w:rsidR="002819BB" w:rsidRPr="00AB2605" w:rsidRDefault="002819BB" w:rsidP="00A71DAB">
            <w:pPr>
              <w:rPr>
                <w:rFonts w:ascii="Times New Roman" w:eastAsiaTheme="minorHAnsi" w:hAnsi="Times New Roman" w:cstheme="minorBidi"/>
                <w:b/>
                <w:sz w:val="24"/>
                <w:szCs w:val="24"/>
                <w:lang w:eastAsia="en-US"/>
              </w:rPr>
            </w:pPr>
          </w:p>
        </w:tc>
      </w:tr>
    </w:tbl>
    <w:p w14:paraId="1863E893" w14:textId="77777777" w:rsidR="002819BB" w:rsidRPr="00AB2605" w:rsidRDefault="002819BB" w:rsidP="002819BB">
      <w:pPr>
        <w:spacing w:after="0"/>
        <w:jc w:val="center"/>
        <w:rPr>
          <w:rFonts w:ascii="Times New Roman" w:eastAsiaTheme="minorHAnsi" w:hAnsi="Times New Roman"/>
          <w:b/>
          <w:i/>
          <w:sz w:val="24"/>
          <w:szCs w:val="24"/>
          <w:lang w:eastAsia="en-US"/>
        </w:rPr>
      </w:pPr>
    </w:p>
    <w:p w14:paraId="4BDE1456" w14:textId="77777777" w:rsidR="002819BB" w:rsidRPr="00AB2605" w:rsidRDefault="002819BB" w:rsidP="002819BB">
      <w:pPr>
        <w:spacing w:after="0"/>
        <w:rPr>
          <w:rFonts w:ascii="Times New Roman" w:eastAsiaTheme="minorHAnsi" w:hAnsi="Times New Roman"/>
          <w:b/>
          <w:i/>
          <w:sz w:val="24"/>
          <w:szCs w:val="24"/>
          <w:lang w:eastAsia="en-US"/>
        </w:rPr>
      </w:pPr>
    </w:p>
    <w:p w14:paraId="21BF0548" w14:textId="77777777" w:rsidR="002819BB" w:rsidRPr="00AB2605" w:rsidRDefault="002819BB" w:rsidP="002819BB">
      <w:pPr>
        <w:spacing w:after="0" w:line="240" w:lineRule="auto"/>
        <w:rPr>
          <w:rFonts w:ascii="Times New Roman" w:eastAsiaTheme="minorHAnsi" w:hAnsi="Times New Roman" w:cstheme="minorBidi"/>
          <w:b/>
          <w:i/>
          <w:sz w:val="24"/>
          <w:szCs w:val="24"/>
          <w:lang w:eastAsia="en-US"/>
        </w:rPr>
        <w:sectPr w:rsidR="002819BB" w:rsidRPr="00AB2605" w:rsidSect="000D2158">
          <w:pgSz w:w="11907" w:h="16840"/>
          <w:pgMar w:top="1134" w:right="851" w:bottom="992" w:left="1134" w:header="709" w:footer="709" w:gutter="0"/>
          <w:cols w:space="720"/>
        </w:sectPr>
      </w:pPr>
    </w:p>
    <w:p w14:paraId="383A4D0F" w14:textId="77777777" w:rsidR="002819BB" w:rsidRPr="00101802" w:rsidRDefault="002819BB" w:rsidP="002819B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2FAB113E" w14:textId="77777777" w:rsidR="002819BB" w:rsidRPr="00101802" w:rsidRDefault="002819BB" w:rsidP="002819B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50C1345D" w14:textId="4105316F" w:rsidR="002819BB" w:rsidRDefault="002819BB" w:rsidP="002819B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 xml:space="preserve">ПМ.04 </w:t>
      </w:r>
      <w:r w:rsidR="004A18CC" w:rsidRPr="0091310E">
        <w:rPr>
          <w:rFonts w:ascii="Times New Roman" w:hAnsi="Times New Roman"/>
          <w:b/>
          <w:bCs/>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r w:rsidRPr="00A3657F">
        <w:rPr>
          <w:rFonts w:ascii="Times New Roman" w:hAnsi="Times New Roman"/>
          <w:b/>
          <w:sz w:val="24"/>
          <w:szCs w:val="24"/>
        </w:rPr>
        <w:t>»</w:t>
      </w:r>
    </w:p>
    <w:p w14:paraId="5C97C784" w14:textId="77777777" w:rsidR="00FC42FC" w:rsidRPr="00A3657F" w:rsidRDefault="00FC42FC" w:rsidP="002819BB">
      <w:pPr>
        <w:spacing w:after="0"/>
        <w:jc w:val="center"/>
        <w:rPr>
          <w:rFonts w:ascii="Times New Roman" w:hAnsi="Times New Roman"/>
          <w:b/>
          <w:sz w:val="24"/>
          <w:szCs w:val="24"/>
        </w:rPr>
      </w:pPr>
    </w:p>
    <w:p w14:paraId="1F02C082" w14:textId="77777777" w:rsidR="002819BB" w:rsidRPr="00A3657F" w:rsidRDefault="002819BB" w:rsidP="002819B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47A00435" w14:textId="2BC47F4F" w:rsidR="002819BB" w:rsidRDefault="002819BB" w:rsidP="002819BB">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4A18CC">
        <w:rPr>
          <w:rFonts w:ascii="Times New Roman" w:hAnsi="Times New Roman"/>
          <w:sz w:val="24"/>
          <w:szCs w:val="24"/>
        </w:rPr>
        <w:t>«</w:t>
      </w:r>
      <w:r w:rsidR="004A18CC" w:rsidRPr="004A18CC">
        <w:rPr>
          <w:rFonts w:ascii="Times New Roman" w:hAnsi="Times New Roman"/>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r w:rsidR="004A18CC">
        <w:rPr>
          <w:rFonts w:ascii="Times New Roman" w:hAnsi="Times New Roman"/>
        </w:rPr>
        <w:t>)</w:t>
      </w:r>
      <w:r w:rsidRPr="004A18CC">
        <w:rPr>
          <w:rFonts w:ascii="Times New Roman" w:hAnsi="Times New Roman"/>
          <w:i/>
          <w:iCs/>
          <w:sz w:val="24"/>
          <w:szCs w:val="24"/>
        </w:rPr>
        <w:t>»</w:t>
      </w:r>
      <w:r w:rsidR="004A18CC">
        <w:rPr>
          <w:rFonts w:ascii="Times New Roman" w:hAnsi="Times New Roman"/>
          <w:i/>
          <w:iCs/>
          <w:sz w:val="24"/>
          <w:szCs w:val="24"/>
        </w:rPr>
        <w:br/>
      </w:r>
      <w:r w:rsidRPr="004A18CC">
        <w:rPr>
          <w:rFonts w:ascii="Times New Roman" w:hAnsi="Times New Roman"/>
        </w:rPr>
        <w:t xml:space="preserve"> </w:t>
      </w:r>
      <w:r w:rsidRPr="004A18CC">
        <w:rPr>
          <w:rFonts w:ascii="Times New Roman" w:hAnsi="Times New Roman"/>
          <w:sz w:val="24"/>
          <w:szCs w:val="24"/>
        </w:rPr>
        <w:t>и</w:t>
      </w:r>
      <w:r w:rsidRPr="00A3657F">
        <w:rPr>
          <w:rFonts w:ascii="Times New Roman" w:hAnsi="Times New Roman"/>
          <w:sz w:val="24"/>
          <w:szCs w:val="24"/>
        </w:rPr>
        <w:t xml:space="preserve"> соответствующие ему общие компетенции</w:t>
      </w:r>
      <w:r w:rsidR="004A18CC">
        <w:rPr>
          <w:rFonts w:ascii="Times New Roman" w:hAnsi="Times New Roman"/>
          <w:sz w:val="24"/>
          <w:szCs w:val="24"/>
        </w:rPr>
        <w:t xml:space="preserve"> </w:t>
      </w:r>
      <w:r w:rsidRPr="00A3657F">
        <w:rPr>
          <w:rFonts w:ascii="Times New Roman" w:hAnsi="Times New Roman"/>
          <w:sz w:val="24"/>
          <w:szCs w:val="24"/>
        </w:rPr>
        <w:t>и профессиональные компетенции:</w:t>
      </w:r>
    </w:p>
    <w:p w14:paraId="60CE3BF2" w14:textId="77777777" w:rsidR="002819BB" w:rsidRPr="00A3657F" w:rsidRDefault="002819BB" w:rsidP="002819BB">
      <w:pPr>
        <w:suppressAutoHyphens/>
        <w:spacing w:after="0"/>
        <w:ind w:firstLine="709"/>
        <w:jc w:val="both"/>
        <w:rPr>
          <w:rFonts w:ascii="Times New Roman" w:hAnsi="Times New Roman"/>
          <w:sz w:val="24"/>
          <w:szCs w:val="24"/>
        </w:rPr>
      </w:pPr>
    </w:p>
    <w:p w14:paraId="62DE92D2" w14:textId="77777777" w:rsidR="002819BB" w:rsidRPr="00A3657F" w:rsidRDefault="002819BB" w:rsidP="002819B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831"/>
      </w:tblGrid>
      <w:tr w:rsidR="004A18CC" w:rsidRPr="004A18CC" w14:paraId="4F95B9FA" w14:textId="77777777" w:rsidTr="00FE3084">
        <w:tc>
          <w:tcPr>
            <w:tcW w:w="1229" w:type="dxa"/>
            <w:tcBorders>
              <w:top w:val="single" w:sz="4" w:space="0" w:color="auto"/>
              <w:left w:val="single" w:sz="4" w:space="0" w:color="auto"/>
              <w:bottom w:val="single" w:sz="4" w:space="0" w:color="auto"/>
              <w:right w:val="single" w:sz="4" w:space="0" w:color="auto"/>
            </w:tcBorders>
            <w:hideMark/>
          </w:tcPr>
          <w:p w14:paraId="0EA15ED3" w14:textId="77777777" w:rsidR="004A18CC" w:rsidRPr="004A18CC" w:rsidRDefault="004A18CC" w:rsidP="004A18CC">
            <w:pPr>
              <w:keepNext/>
              <w:spacing w:after="0"/>
              <w:jc w:val="both"/>
              <w:outlineLvl w:val="1"/>
              <w:rPr>
                <w:rFonts w:ascii="Arial" w:hAnsi="Arial"/>
                <w:iCs/>
                <w:sz w:val="28"/>
                <w:szCs w:val="28"/>
              </w:rPr>
            </w:pPr>
            <w:r w:rsidRPr="004A18CC">
              <w:rPr>
                <w:rFonts w:ascii="Times New Roman" w:hAnsi="Times New Roman"/>
                <w:iCs/>
                <w:sz w:val="24"/>
                <w:szCs w:val="24"/>
              </w:rPr>
              <w:t>Код</w:t>
            </w:r>
          </w:p>
        </w:tc>
        <w:tc>
          <w:tcPr>
            <w:tcW w:w="8831" w:type="dxa"/>
            <w:tcBorders>
              <w:top w:val="single" w:sz="4" w:space="0" w:color="auto"/>
              <w:left w:val="single" w:sz="4" w:space="0" w:color="auto"/>
              <w:bottom w:val="single" w:sz="4" w:space="0" w:color="auto"/>
              <w:right w:val="single" w:sz="4" w:space="0" w:color="auto"/>
            </w:tcBorders>
            <w:hideMark/>
          </w:tcPr>
          <w:p w14:paraId="5FBF791A" w14:textId="77777777" w:rsidR="004A18CC" w:rsidRPr="004A18CC" w:rsidRDefault="004A18CC" w:rsidP="004A18CC">
            <w:pPr>
              <w:keepNext/>
              <w:spacing w:after="0"/>
              <w:jc w:val="both"/>
              <w:outlineLvl w:val="1"/>
              <w:rPr>
                <w:rFonts w:ascii="Times New Roman" w:hAnsi="Times New Roman"/>
                <w:iCs/>
                <w:sz w:val="24"/>
                <w:szCs w:val="24"/>
              </w:rPr>
            </w:pPr>
            <w:r w:rsidRPr="004A18CC">
              <w:rPr>
                <w:rFonts w:ascii="Times New Roman" w:hAnsi="Times New Roman"/>
                <w:iCs/>
                <w:sz w:val="24"/>
                <w:szCs w:val="24"/>
              </w:rPr>
              <w:t>Наименование общих компетенций</w:t>
            </w:r>
          </w:p>
        </w:tc>
      </w:tr>
      <w:tr w:rsidR="004A18CC" w:rsidRPr="004A18CC" w14:paraId="57C5986F" w14:textId="77777777" w:rsidTr="00FE3084">
        <w:trPr>
          <w:trHeight w:val="327"/>
        </w:trPr>
        <w:tc>
          <w:tcPr>
            <w:tcW w:w="1229" w:type="dxa"/>
            <w:tcBorders>
              <w:top w:val="single" w:sz="4" w:space="0" w:color="auto"/>
              <w:left w:val="single" w:sz="4" w:space="0" w:color="auto"/>
              <w:bottom w:val="single" w:sz="4" w:space="0" w:color="auto"/>
              <w:right w:val="single" w:sz="4" w:space="0" w:color="auto"/>
            </w:tcBorders>
          </w:tcPr>
          <w:p w14:paraId="3E0C9C5D"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rPr>
              <w:t>ОК 01</w:t>
            </w:r>
          </w:p>
        </w:tc>
        <w:tc>
          <w:tcPr>
            <w:tcW w:w="8831" w:type="dxa"/>
            <w:tcBorders>
              <w:top w:val="single" w:sz="4" w:space="0" w:color="auto"/>
              <w:left w:val="single" w:sz="4" w:space="0" w:color="auto"/>
              <w:bottom w:val="single" w:sz="4" w:space="0" w:color="auto"/>
              <w:right w:val="single" w:sz="4" w:space="0" w:color="auto"/>
            </w:tcBorders>
          </w:tcPr>
          <w:p w14:paraId="04D76EE2" w14:textId="77777777" w:rsidR="004A18CC" w:rsidRPr="004A18CC" w:rsidRDefault="004A18CC" w:rsidP="004A18CC">
            <w:pPr>
              <w:rPr>
                <w:rFonts w:ascii="Times New Roman" w:hAnsi="Times New Roman"/>
              </w:rPr>
            </w:pPr>
            <w:r w:rsidRPr="004A18CC">
              <w:rPr>
                <w:rFonts w:ascii="Times New Roman" w:hAnsi="Times New Roman"/>
              </w:rPr>
              <w:t>Выбирать способы решения задач профессиональной деятельности применительно к различным контекстам.</w:t>
            </w:r>
          </w:p>
        </w:tc>
      </w:tr>
      <w:tr w:rsidR="004A18CC" w:rsidRPr="004A18CC" w14:paraId="7402FF1C" w14:textId="77777777" w:rsidTr="00FE3084">
        <w:tc>
          <w:tcPr>
            <w:tcW w:w="1229" w:type="dxa"/>
            <w:tcBorders>
              <w:top w:val="single" w:sz="4" w:space="0" w:color="auto"/>
              <w:left w:val="single" w:sz="4" w:space="0" w:color="auto"/>
              <w:bottom w:val="single" w:sz="4" w:space="0" w:color="auto"/>
              <w:right w:val="single" w:sz="4" w:space="0" w:color="auto"/>
            </w:tcBorders>
          </w:tcPr>
          <w:p w14:paraId="5275CD57" w14:textId="77777777" w:rsidR="004A18CC" w:rsidRPr="004A18CC" w:rsidRDefault="004A18CC" w:rsidP="004A18CC">
            <w:pPr>
              <w:keepNext/>
              <w:spacing w:after="0"/>
              <w:jc w:val="both"/>
              <w:outlineLvl w:val="1"/>
              <w:rPr>
                <w:rFonts w:ascii="Arial" w:hAnsi="Arial"/>
                <w:bCs/>
                <w:iCs/>
                <w:sz w:val="24"/>
                <w:szCs w:val="24"/>
              </w:rPr>
            </w:pPr>
            <w:r w:rsidRPr="004A18CC">
              <w:rPr>
                <w:rFonts w:ascii="Times New Roman" w:hAnsi="Times New Roman"/>
              </w:rPr>
              <w:t>ОК 02</w:t>
            </w:r>
          </w:p>
        </w:tc>
        <w:tc>
          <w:tcPr>
            <w:tcW w:w="8831" w:type="dxa"/>
            <w:tcBorders>
              <w:top w:val="single" w:sz="4" w:space="0" w:color="auto"/>
              <w:left w:val="single" w:sz="4" w:space="0" w:color="auto"/>
              <w:bottom w:val="single" w:sz="4" w:space="0" w:color="auto"/>
              <w:right w:val="single" w:sz="4" w:space="0" w:color="auto"/>
            </w:tcBorders>
          </w:tcPr>
          <w:p w14:paraId="0C53557B" w14:textId="77777777" w:rsidR="004A18CC" w:rsidRPr="004A18CC" w:rsidRDefault="004A18CC" w:rsidP="004A18CC">
            <w:pPr>
              <w:keepNext/>
              <w:spacing w:after="0"/>
              <w:jc w:val="both"/>
              <w:outlineLvl w:val="1"/>
              <w:rPr>
                <w:rFonts w:ascii="Times New Roman" w:hAnsi="Times New Roman"/>
                <w:bCs/>
                <w:i/>
                <w:sz w:val="24"/>
                <w:szCs w:val="24"/>
              </w:rPr>
            </w:pPr>
            <w:r w:rsidRPr="004A18CC">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A18CC" w:rsidRPr="004A18CC" w14:paraId="49666874" w14:textId="77777777" w:rsidTr="00FE3084">
        <w:tc>
          <w:tcPr>
            <w:tcW w:w="1229" w:type="dxa"/>
            <w:tcBorders>
              <w:top w:val="single" w:sz="4" w:space="0" w:color="auto"/>
              <w:left w:val="single" w:sz="4" w:space="0" w:color="auto"/>
              <w:bottom w:val="single" w:sz="4" w:space="0" w:color="auto"/>
              <w:right w:val="single" w:sz="4" w:space="0" w:color="auto"/>
            </w:tcBorders>
          </w:tcPr>
          <w:p w14:paraId="3201D48D"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rPr>
              <w:t>ОК 03</w:t>
            </w:r>
          </w:p>
        </w:tc>
        <w:tc>
          <w:tcPr>
            <w:tcW w:w="8831" w:type="dxa"/>
            <w:tcBorders>
              <w:top w:val="single" w:sz="4" w:space="0" w:color="auto"/>
              <w:left w:val="single" w:sz="4" w:space="0" w:color="auto"/>
              <w:bottom w:val="single" w:sz="4" w:space="0" w:color="auto"/>
              <w:right w:val="single" w:sz="4" w:space="0" w:color="auto"/>
            </w:tcBorders>
          </w:tcPr>
          <w:p w14:paraId="0B43F6F9" w14:textId="77777777" w:rsidR="004A18CC" w:rsidRPr="004A18CC" w:rsidRDefault="004A18CC" w:rsidP="004A18CC">
            <w:pPr>
              <w:keepNext/>
              <w:spacing w:after="0"/>
              <w:jc w:val="both"/>
              <w:outlineLvl w:val="1"/>
              <w:rPr>
                <w:rFonts w:ascii="Times New Roman" w:hAnsi="Times New Roman"/>
                <w:bCs/>
                <w:i/>
                <w:sz w:val="24"/>
                <w:szCs w:val="24"/>
              </w:rPr>
            </w:pPr>
            <w:r w:rsidRPr="004A18CC">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A18CC" w:rsidRPr="004A18CC" w14:paraId="4C9C1EE9" w14:textId="77777777" w:rsidTr="00FE3084">
        <w:tc>
          <w:tcPr>
            <w:tcW w:w="1229" w:type="dxa"/>
            <w:tcBorders>
              <w:top w:val="single" w:sz="4" w:space="0" w:color="auto"/>
              <w:left w:val="single" w:sz="4" w:space="0" w:color="auto"/>
              <w:bottom w:val="single" w:sz="4" w:space="0" w:color="auto"/>
              <w:right w:val="single" w:sz="4" w:space="0" w:color="auto"/>
            </w:tcBorders>
          </w:tcPr>
          <w:p w14:paraId="78C1F43E"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rPr>
              <w:t>ОК 04</w:t>
            </w:r>
          </w:p>
        </w:tc>
        <w:tc>
          <w:tcPr>
            <w:tcW w:w="8831" w:type="dxa"/>
            <w:tcBorders>
              <w:top w:val="single" w:sz="4" w:space="0" w:color="auto"/>
              <w:left w:val="single" w:sz="4" w:space="0" w:color="auto"/>
              <w:bottom w:val="single" w:sz="4" w:space="0" w:color="auto"/>
              <w:right w:val="single" w:sz="4" w:space="0" w:color="auto"/>
            </w:tcBorders>
          </w:tcPr>
          <w:p w14:paraId="43C3E104" w14:textId="77777777" w:rsidR="004A18CC" w:rsidRPr="004A18CC" w:rsidRDefault="004A18CC" w:rsidP="004A18CC">
            <w:pPr>
              <w:keepNext/>
              <w:spacing w:after="0"/>
              <w:jc w:val="both"/>
              <w:outlineLvl w:val="1"/>
              <w:rPr>
                <w:rFonts w:ascii="Times New Roman" w:hAnsi="Times New Roman"/>
                <w:bCs/>
                <w:i/>
                <w:sz w:val="24"/>
                <w:szCs w:val="24"/>
              </w:rPr>
            </w:pPr>
            <w:r w:rsidRPr="004A18CC">
              <w:rPr>
                <w:rFonts w:ascii="Times New Roman" w:hAnsi="Times New Roman"/>
              </w:rPr>
              <w:t>Эффективно взаимодействовать и работать в коллективе и команде.</w:t>
            </w:r>
          </w:p>
        </w:tc>
      </w:tr>
      <w:tr w:rsidR="004A18CC" w:rsidRPr="004A18CC" w14:paraId="2F9D1606" w14:textId="77777777" w:rsidTr="00FE3084">
        <w:tc>
          <w:tcPr>
            <w:tcW w:w="1229" w:type="dxa"/>
            <w:tcBorders>
              <w:top w:val="single" w:sz="4" w:space="0" w:color="auto"/>
              <w:left w:val="single" w:sz="4" w:space="0" w:color="auto"/>
              <w:bottom w:val="single" w:sz="4" w:space="0" w:color="auto"/>
              <w:right w:val="single" w:sz="4" w:space="0" w:color="auto"/>
            </w:tcBorders>
          </w:tcPr>
          <w:p w14:paraId="1C5A9CED"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rPr>
              <w:t>ОК 05</w:t>
            </w:r>
          </w:p>
        </w:tc>
        <w:tc>
          <w:tcPr>
            <w:tcW w:w="8831" w:type="dxa"/>
            <w:tcBorders>
              <w:top w:val="single" w:sz="4" w:space="0" w:color="auto"/>
              <w:left w:val="single" w:sz="4" w:space="0" w:color="auto"/>
              <w:bottom w:val="single" w:sz="4" w:space="0" w:color="auto"/>
              <w:right w:val="single" w:sz="4" w:space="0" w:color="auto"/>
            </w:tcBorders>
          </w:tcPr>
          <w:p w14:paraId="5B42E020" w14:textId="77777777" w:rsidR="004A18CC" w:rsidRPr="004A18CC" w:rsidRDefault="004A18CC" w:rsidP="004A18CC">
            <w:pPr>
              <w:keepNext/>
              <w:spacing w:after="0"/>
              <w:jc w:val="both"/>
              <w:outlineLvl w:val="1"/>
              <w:rPr>
                <w:rFonts w:ascii="Times New Roman" w:hAnsi="Times New Roman"/>
                <w:bCs/>
                <w:i/>
                <w:sz w:val="24"/>
                <w:szCs w:val="24"/>
              </w:rPr>
            </w:pPr>
            <w:r w:rsidRPr="004A18CC">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A18CC" w:rsidRPr="004A18CC" w14:paraId="5E798BBC" w14:textId="77777777" w:rsidTr="00FE3084">
        <w:tc>
          <w:tcPr>
            <w:tcW w:w="1229" w:type="dxa"/>
            <w:tcBorders>
              <w:top w:val="single" w:sz="4" w:space="0" w:color="auto"/>
              <w:left w:val="single" w:sz="4" w:space="0" w:color="auto"/>
              <w:bottom w:val="single" w:sz="4" w:space="0" w:color="auto"/>
              <w:right w:val="single" w:sz="4" w:space="0" w:color="auto"/>
            </w:tcBorders>
          </w:tcPr>
          <w:p w14:paraId="3862BB52"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rPr>
              <w:t>ОК 06</w:t>
            </w:r>
          </w:p>
        </w:tc>
        <w:tc>
          <w:tcPr>
            <w:tcW w:w="8831" w:type="dxa"/>
            <w:tcBorders>
              <w:top w:val="single" w:sz="4" w:space="0" w:color="auto"/>
              <w:left w:val="single" w:sz="4" w:space="0" w:color="auto"/>
              <w:bottom w:val="single" w:sz="4" w:space="0" w:color="auto"/>
              <w:right w:val="single" w:sz="4" w:space="0" w:color="auto"/>
            </w:tcBorders>
          </w:tcPr>
          <w:p w14:paraId="3EB91C25" w14:textId="77777777" w:rsidR="004A18CC" w:rsidRPr="004A18CC" w:rsidRDefault="004A18CC" w:rsidP="004A18CC">
            <w:pPr>
              <w:keepNext/>
              <w:spacing w:after="0"/>
              <w:jc w:val="both"/>
              <w:outlineLvl w:val="1"/>
              <w:rPr>
                <w:rFonts w:ascii="Times New Roman" w:hAnsi="Times New Roman"/>
                <w:bCs/>
                <w:i/>
                <w:sz w:val="24"/>
                <w:szCs w:val="24"/>
              </w:rPr>
            </w:pPr>
            <w:r w:rsidRPr="004A18CC">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A18CC" w:rsidRPr="004A18CC" w14:paraId="52562313" w14:textId="77777777" w:rsidTr="00FE3084">
        <w:tc>
          <w:tcPr>
            <w:tcW w:w="1229" w:type="dxa"/>
            <w:tcBorders>
              <w:top w:val="single" w:sz="4" w:space="0" w:color="auto"/>
              <w:left w:val="single" w:sz="4" w:space="0" w:color="auto"/>
              <w:bottom w:val="single" w:sz="4" w:space="0" w:color="auto"/>
              <w:right w:val="single" w:sz="4" w:space="0" w:color="auto"/>
            </w:tcBorders>
          </w:tcPr>
          <w:p w14:paraId="77F29265"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rPr>
              <w:t>ОК 07</w:t>
            </w:r>
          </w:p>
        </w:tc>
        <w:tc>
          <w:tcPr>
            <w:tcW w:w="8831" w:type="dxa"/>
            <w:tcBorders>
              <w:top w:val="single" w:sz="4" w:space="0" w:color="auto"/>
              <w:left w:val="single" w:sz="4" w:space="0" w:color="auto"/>
              <w:bottom w:val="single" w:sz="4" w:space="0" w:color="auto"/>
              <w:right w:val="single" w:sz="4" w:space="0" w:color="auto"/>
            </w:tcBorders>
          </w:tcPr>
          <w:p w14:paraId="2FE72A7F" w14:textId="77777777" w:rsidR="004A18CC" w:rsidRPr="004A18CC" w:rsidRDefault="004A18CC" w:rsidP="004A18CC">
            <w:pPr>
              <w:widowControl w:val="0"/>
              <w:autoSpaceDE w:val="0"/>
              <w:autoSpaceDN w:val="0"/>
              <w:adjustRightInd w:val="0"/>
              <w:spacing w:after="0" w:line="240" w:lineRule="auto"/>
              <w:jc w:val="both"/>
              <w:rPr>
                <w:i/>
                <w:sz w:val="24"/>
                <w:szCs w:val="24"/>
              </w:rPr>
            </w:pPr>
            <w:r w:rsidRPr="004A18CC">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A18CC" w:rsidRPr="004A18CC" w14:paraId="75717D0C" w14:textId="77777777" w:rsidTr="00FE3084">
        <w:tc>
          <w:tcPr>
            <w:tcW w:w="1229" w:type="dxa"/>
            <w:tcBorders>
              <w:top w:val="single" w:sz="4" w:space="0" w:color="auto"/>
              <w:left w:val="single" w:sz="4" w:space="0" w:color="auto"/>
              <w:bottom w:val="single" w:sz="4" w:space="0" w:color="auto"/>
              <w:right w:val="single" w:sz="4" w:space="0" w:color="auto"/>
            </w:tcBorders>
          </w:tcPr>
          <w:p w14:paraId="4D8C810B" w14:textId="77777777" w:rsidR="004A18CC" w:rsidRPr="004A18CC" w:rsidRDefault="004A18CC" w:rsidP="004A18CC">
            <w:pPr>
              <w:keepNext/>
              <w:spacing w:after="0"/>
              <w:jc w:val="both"/>
              <w:outlineLvl w:val="1"/>
              <w:rPr>
                <w:rFonts w:ascii="Arial" w:hAnsi="Arial"/>
                <w:bCs/>
                <w:iCs/>
                <w:sz w:val="24"/>
                <w:szCs w:val="24"/>
              </w:rPr>
            </w:pPr>
            <w:r w:rsidRPr="004A18CC">
              <w:rPr>
                <w:rFonts w:ascii="Times New Roman" w:hAnsi="Times New Roman"/>
              </w:rPr>
              <w:t>ОК 09</w:t>
            </w:r>
          </w:p>
        </w:tc>
        <w:tc>
          <w:tcPr>
            <w:tcW w:w="8831" w:type="dxa"/>
            <w:tcBorders>
              <w:top w:val="single" w:sz="4" w:space="0" w:color="auto"/>
              <w:left w:val="single" w:sz="4" w:space="0" w:color="auto"/>
              <w:bottom w:val="single" w:sz="4" w:space="0" w:color="auto"/>
              <w:right w:val="single" w:sz="4" w:space="0" w:color="auto"/>
            </w:tcBorders>
          </w:tcPr>
          <w:p w14:paraId="223F677A" w14:textId="77777777" w:rsidR="004A18CC" w:rsidRPr="004A18CC" w:rsidRDefault="004A18CC" w:rsidP="004A18CC">
            <w:pPr>
              <w:rPr>
                <w:rFonts w:ascii="Times New Roman" w:hAnsi="Times New Roman"/>
              </w:rPr>
            </w:pPr>
            <w:r w:rsidRPr="004A18CC">
              <w:rPr>
                <w:rFonts w:ascii="Times New Roman" w:hAnsi="Times New Roman"/>
              </w:rPr>
              <w:t>Пользоваться профессиональной документацией на русском и иностранном языках.</w:t>
            </w:r>
          </w:p>
        </w:tc>
      </w:tr>
    </w:tbl>
    <w:p w14:paraId="5897D37D" w14:textId="77777777" w:rsidR="002819BB" w:rsidRPr="008B4C31" w:rsidRDefault="002819BB" w:rsidP="002819BB">
      <w:pPr>
        <w:spacing w:after="0" w:line="240" w:lineRule="auto"/>
        <w:ind w:firstLine="709"/>
        <w:jc w:val="both"/>
        <w:rPr>
          <w:rFonts w:ascii="Times New Roman" w:hAnsi="Times New Roman"/>
          <w:sz w:val="24"/>
          <w:szCs w:val="24"/>
        </w:rPr>
      </w:pPr>
    </w:p>
    <w:p w14:paraId="1BCD36C2"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4CB30CA3"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5F3A833C"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684F4AB9"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2A12DEE3"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071A4969"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06C54DFB" w14:textId="77777777" w:rsidR="00FE3084" w:rsidRDefault="00FE3084" w:rsidP="002819BB">
      <w:pPr>
        <w:spacing w:after="0" w:line="240" w:lineRule="auto"/>
        <w:ind w:firstLine="709"/>
        <w:rPr>
          <w:rFonts w:ascii="Times New Roman" w:eastAsiaTheme="minorHAnsi" w:hAnsi="Times New Roman"/>
          <w:bCs/>
          <w:iCs/>
          <w:sz w:val="24"/>
          <w:szCs w:val="24"/>
          <w:lang w:eastAsia="en-US"/>
        </w:rPr>
      </w:pPr>
    </w:p>
    <w:p w14:paraId="600D2137" w14:textId="77777777" w:rsidR="00FE3084" w:rsidRDefault="00FE3084" w:rsidP="002819BB">
      <w:pPr>
        <w:spacing w:after="0" w:line="240" w:lineRule="auto"/>
        <w:ind w:firstLine="709"/>
        <w:rPr>
          <w:rFonts w:ascii="Times New Roman" w:eastAsiaTheme="minorHAnsi" w:hAnsi="Times New Roman"/>
          <w:bCs/>
          <w:iCs/>
          <w:sz w:val="24"/>
          <w:szCs w:val="24"/>
          <w:lang w:eastAsia="en-US"/>
        </w:rPr>
      </w:pPr>
    </w:p>
    <w:p w14:paraId="4F2A9F9B" w14:textId="77777777" w:rsidR="00FE3084" w:rsidRDefault="00FE3084" w:rsidP="002819BB">
      <w:pPr>
        <w:spacing w:after="0" w:line="240" w:lineRule="auto"/>
        <w:ind w:firstLine="709"/>
        <w:rPr>
          <w:rFonts w:ascii="Times New Roman" w:eastAsiaTheme="minorHAnsi" w:hAnsi="Times New Roman"/>
          <w:bCs/>
          <w:iCs/>
          <w:sz w:val="24"/>
          <w:szCs w:val="24"/>
          <w:lang w:eastAsia="en-US"/>
        </w:rPr>
      </w:pPr>
    </w:p>
    <w:p w14:paraId="13615A15" w14:textId="77777777" w:rsidR="00FE3084" w:rsidRDefault="00FE3084" w:rsidP="002819BB">
      <w:pPr>
        <w:spacing w:after="0" w:line="240" w:lineRule="auto"/>
        <w:ind w:firstLine="709"/>
        <w:rPr>
          <w:rFonts w:ascii="Times New Roman" w:eastAsiaTheme="minorHAnsi" w:hAnsi="Times New Roman"/>
          <w:bCs/>
          <w:iCs/>
          <w:sz w:val="24"/>
          <w:szCs w:val="24"/>
          <w:lang w:eastAsia="en-US"/>
        </w:rPr>
      </w:pPr>
    </w:p>
    <w:p w14:paraId="2010C2B6"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34518540"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4460C757"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65866F73"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3514B709"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0A474F93" w14:textId="77777777" w:rsidR="002819BB" w:rsidRDefault="002819BB" w:rsidP="002819BB">
      <w:pPr>
        <w:spacing w:after="0" w:line="240" w:lineRule="auto"/>
        <w:ind w:firstLine="709"/>
        <w:rPr>
          <w:rFonts w:ascii="Times New Roman" w:eastAsiaTheme="minorHAnsi" w:hAnsi="Times New Roman"/>
          <w:bCs/>
          <w:iCs/>
          <w:sz w:val="24"/>
          <w:szCs w:val="24"/>
          <w:lang w:eastAsia="en-US"/>
        </w:rPr>
      </w:pPr>
    </w:p>
    <w:p w14:paraId="53995893" w14:textId="61EE2B57" w:rsidR="002819BB" w:rsidRPr="00101802" w:rsidRDefault="002819BB" w:rsidP="002819B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lastRenderedPageBreak/>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872"/>
      </w:tblGrid>
      <w:tr w:rsidR="004A18CC" w:rsidRPr="004A18CC" w14:paraId="73ECB2B7" w14:textId="77777777" w:rsidTr="004A18CC">
        <w:tc>
          <w:tcPr>
            <w:tcW w:w="1188" w:type="dxa"/>
            <w:tcBorders>
              <w:top w:val="single" w:sz="4" w:space="0" w:color="auto"/>
              <w:left w:val="single" w:sz="4" w:space="0" w:color="auto"/>
              <w:bottom w:val="single" w:sz="4" w:space="0" w:color="auto"/>
              <w:right w:val="single" w:sz="4" w:space="0" w:color="auto"/>
            </w:tcBorders>
            <w:hideMark/>
          </w:tcPr>
          <w:p w14:paraId="60E7A4A2" w14:textId="77777777" w:rsidR="004A18CC" w:rsidRPr="004A18CC" w:rsidRDefault="004A18CC" w:rsidP="004A18CC">
            <w:pPr>
              <w:keepNext/>
              <w:spacing w:after="0"/>
              <w:jc w:val="both"/>
              <w:outlineLvl w:val="1"/>
              <w:rPr>
                <w:rFonts w:ascii="Arial" w:hAnsi="Arial"/>
                <w:b/>
                <w:bCs/>
                <w:iCs/>
                <w:sz w:val="24"/>
                <w:szCs w:val="24"/>
              </w:rPr>
            </w:pPr>
            <w:bookmarkStart w:id="10" w:name="_Hlk110439085"/>
            <w:r w:rsidRPr="004A18CC">
              <w:rPr>
                <w:rFonts w:ascii="Times New Roman" w:hAnsi="Times New Roman"/>
                <w:b/>
                <w:bCs/>
                <w:iCs/>
                <w:sz w:val="24"/>
                <w:szCs w:val="24"/>
              </w:rPr>
              <w:t>Код</w:t>
            </w:r>
          </w:p>
        </w:tc>
        <w:tc>
          <w:tcPr>
            <w:tcW w:w="8872" w:type="dxa"/>
            <w:tcBorders>
              <w:top w:val="single" w:sz="4" w:space="0" w:color="auto"/>
              <w:left w:val="single" w:sz="4" w:space="0" w:color="auto"/>
              <w:bottom w:val="single" w:sz="4" w:space="0" w:color="auto"/>
              <w:right w:val="single" w:sz="4" w:space="0" w:color="auto"/>
            </w:tcBorders>
            <w:hideMark/>
          </w:tcPr>
          <w:p w14:paraId="31A3CC98" w14:textId="77777777" w:rsidR="004A18CC" w:rsidRPr="004A18CC" w:rsidRDefault="004A18CC" w:rsidP="004A18CC">
            <w:pPr>
              <w:keepNext/>
              <w:spacing w:after="0"/>
              <w:jc w:val="both"/>
              <w:outlineLvl w:val="1"/>
              <w:rPr>
                <w:rFonts w:ascii="Times New Roman" w:hAnsi="Times New Roman"/>
                <w:b/>
                <w:bCs/>
                <w:iCs/>
                <w:sz w:val="24"/>
                <w:szCs w:val="24"/>
              </w:rPr>
            </w:pPr>
            <w:r w:rsidRPr="004A18CC">
              <w:rPr>
                <w:rFonts w:ascii="Times New Roman" w:hAnsi="Times New Roman"/>
                <w:b/>
                <w:bCs/>
                <w:iCs/>
                <w:sz w:val="24"/>
                <w:szCs w:val="24"/>
              </w:rPr>
              <w:t>Наименование видов деятельности и профессиональных компетенций</w:t>
            </w:r>
          </w:p>
        </w:tc>
      </w:tr>
      <w:tr w:rsidR="004A18CC" w:rsidRPr="004A18CC" w14:paraId="4DBA68E9" w14:textId="77777777" w:rsidTr="004A18CC">
        <w:tc>
          <w:tcPr>
            <w:tcW w:w="1188" w:type="dxa"/>
            <w:tcBorders>
              <w:top w:val="single" w:sz="4" w:space="0" w:color="auto"/>
              <w:left w:val="single" w:sz="4" w:space="0" w:color="auto"/>
              <w:bottom w:val="single" w:sz="4" w:space="0" w:color="auto"/>
              <w:right w:val="single" w:sz="4" w:space="0" w:color="auto"/>
            </w:tcBorders>
            <w:hideMark/>
          </w:tcPr>
          <w:p w14:paraId="5A910BF7" w14:textId="77777777" w:rsidR="004A18CC" w:rsidRPr="004A18CC" w:rsidRDefault="004A18CC" w:rsidP="004A18CC">
            <w:pPr>
              <w:keepNext/>
              <w:spacing w:after="0"/>
              <w:jc w:val="both"/>
              <w:outlineLvl w:val="1"/>
              <w:rPr>
                <w:rFonts w:ascii="Times New Roman" w:hAnsi="Times New Roman"/>
                <w:iCs/>
                <w:sz w:val="24"/>
                <w:szCs w:val="24"/>
              </w:rPr>
            </w:pPr>
            <w:r w:rsidRPr="004A18CC">
              <w:rPr>
                <w:rFonts w:ascii="Times New Roman" w:hAnsi="Times New Roman"/>
                <w:iCs/>
                <w:sz w:val="24"/>
                <w:szCs w:val="24"/>
              </w:rPr>
              <w:t>ВД 4</w:t>
            </w:r>
          </w:p>
        </w:tc>
        <w:tc>
          <w:tcPr>
            <w:tcW w:w="8872" w:type="dxa"/>
            <w:tcBorders>
              <w:top w:val="single" w:sz="4" w:space="0" w:color="auto"/>
              <w:left w:val="single" w:sz="4" w:space="0" w:color="auto"/>
              <w:bottom w:val="single" w:sz="4" w:space="0" w:color="auto"/>
              <w:right w:val="single" w:sz="4" w:space="0" w:color="auto"/>
            </w:tcBorders>
          </w:tcPr>
          <w:p w14:paraId="0984FBBE" w14:textId="77777777" w:rsidR="004A18CC" w:rsidRPr="004A18CC" w:rsidRDefault="004A18CC" w:rsidP="004A18CC">
            <w:pPr>
              <w:keepNext/>
              <w:spacing w:after="0"/>
              <w:jc w:val="both"/>
              <w:outlineLvl w:val="1"/>
              <w:rPr>
                <w:rFonts w:ascii="Times New Roman" w:hAnsi="Times New Roman"/>
                <w:i/>
                <w:color w:val="FF0000"/>
                <w:sz w:val="24"/>
                <w:szCs w:val="24"/>
              </w:rPr>
            </w:pPr>
            <w:r w:rsidRPr="004A18CC">
              <w:rPr>
                <w:rFonts w:ascii="Times New Roman" w:hAnsi="Times New Roman"/>
                <w:iCs/>
                <w:sz w:val="24"/>
                <w:szCs w:val="24"/>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r>
      <w:tr w:rsidR="004A18CC" w:rsidRPr="004A18CC" w14:paraId="2B291966" w14:textId="77777777" w:rsidTr="004A18CC">
        <w:tc>
          <w:tcPr>
            <w:tcW w:w="1188" w:type="dxa"/>
            <w:tcBorders>
              <w:top w:val="single" w:sz="4" w:space="0" w:color="auto"/>
              <w:left w:val="single" w:sz="4" w:space="0" w:color="auto"/>
              <w:bottom w:val="single" w:sz="4" w:space="0" w:color="auto"/>
              <w:right w:val="single" w:sz="4" w:space="0" w:color="auto"/>
            </w:tcBorders>
            <w:hideMark/>
          </w:tcPr>
          <w:p w14:paraId="03579807"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ПК 4.1</w:t>
            </w:r>
          </w:p>
        </w:tc>
        <w:tc>
          <w:tcPr>
            <w:tcW w:w="8872" w:type="dxa"/>
            <w:tcBorders>
              <w:top w:val="single" w:sz="4" w:space="0" w:color="auto"/>
              <w:left w:val="single" w:sz="4" w:space="0" w:color="auto"/>
              <w:bottom w:val="single" w:sz="4" w:space="0" w:color="auto"/>
              <w:right w:val="single" w:sz="4" w:space="0" w:color="auto"/>
            </w:tcBorders>
          </w:tcPr>
          <w:p w14:paraId="526FEECD"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 xml:space="preserve">Организовывать и осуществлять техническую эксплуатацию холодильно-вентиляционной техники и систем кондиционирования воздуха </w:t>
            </w:r>
          </w:p>
        </w:tc>
      </w:tr>
      <w:tr w:rsidR="004A18CC" w:rsidRPr="004A18CC" w14:paraId="46605365" w14:textId="77777777" w:rsidTr="004A18CC">
        <w:tc>
          <w:tcPr>
            <w:tcW w:w="1188" w:type="dxa"/>
            <w:tcBorders>
              <w:top w:val="single" w:sz="4" w:space="0" w:color="auto"/>
              <w:left w:val="single" w:sz="4" w:space="0" w:color="auto"/>
              <w:bottom w:val="single" w:sz="4" w:space="0" w:color="auto"/>
              <w:right w:val="single" w:sz="4" w:space="0" w:color="auto"/>
            </w:tcBorders>
          </w:tcPr>
          <w:p w14:paraId="62C0193F"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ПК 4.2.</w:t>
            </w:r>
          </w:p>
        </w:tc>
        <w:tc>
          <w:tcPr>
            <w:tcW w:w="8872" w:type="dxa"/>
            <w:tcBorders>
              <w:top w:val="single" w:sz="4" w:space="0" w:color="auto"/>
              <w:left w:val="single" w:sz="4" w:space="0" w:color="auto"/>
              <w:bottom w:val="single" w:sz="4" w:space="0" w:color="auto"/>
              <w:right w:val="single" w:sz="4" w:space="0" w:color="auto"/>
            </w:tcBorders>
          </w:tcPr>
          <w:p w14:paraId="7E9572C1"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Проводить диагностику, обнаруживать неисправную работу холодильно-вентиляционной техники и систем кондиционирования воздуха, принимать меры для устранения и предупреждения отказов и аварий</w:t>
            </w:r>
          </w:p>
        </w:tc>
      </w:tr>
      <w:tr w:rsidR="004A18CC" w:rsidRPr="004A18CC" w14:paraId="69A0FB6C" w14:textId="77777777" w:rsidTr="004A18CC">
        <w:tc>
          <w:tcPr>
            <w:tcW w:w="1188" w:type="dxa"/>
            <w:tcBorders>
              <w:top w:val="single" w:sz="4" w:space="0" w:color="auto"/>
              <w:left w:val="single" w:sz="4" w:space="0" w:color="auto"/>
              <w:bottom w:val="single" w:sz="4" w:space="0" w:color="auto"/>
              <w:right w:val="single" w:sz="4" w:space="0" w:color="auto"/>
            </w:tcBorders>
          </w:tcPr>
          <w:p w14:paraId="786C1823"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ПК 4.3.</w:t>
            </w:r>
          </w:p>
        </w:tc>
        <w:tc>
          <w:tcPr>
            <w:tcW w:w="8872" w:type="dxa"/>
            <w:tcBorders>
              <w:top w:val="single" w:sz="4" w:space="0" w:color="auto"/>
              <w:left w:val="single" w:sz="4" w:space="0" w:color="auto"/>
              <w:bottom w:val="single" w:sz="4" w:space="0" w:color="auto"/>
              <w:right w:val="single" w:sz="4" w:space="0" w:color="auto"/>
            </w:tcBorders>
          </w:tcPr>
          <w:p w14:paraId="65E6FDBC"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Выполнять контроль, анализ и оптимизацию режимов работы холодильно-вентиляционной техники и систем кондиционирования воздуха</w:t>
            </w:r>
          </w:p>
        </w:tc>
      </w:tr>
      <w:tr w:rsidR="004A18CC" w:rsidRPr="004A18CC" w14:paraId="7BE1A089" w14:textId="77777777" w:rsidTr="004A18CC">
        <w:tc>
          <w:tcPr>
            <w:tcW w:w="1188" w:type="dxa"/>
            <w:tcBorders>
              <w:top w:val="single" w:sz="4" w:space="0" w:color="auto"/>
              <w:left w:val="single" w:sz="4" w:space="0" w:color="auto"/>
              <w:bottom w:val="single" w:sz="4" w:space="0" w:color="auto"/>
              <w:right w:val="single" w:sz="4" w:space="0" w:color="auto"/>
            </w:tcBorders>
          </w:tcPr>
          <w:p w14:paraId="5FDA4E2D"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ПК 4.4.</w:t>
            </w:r>
          </w:p>
        </w:tc>
        <w:tc>
          <w:tcPr>
            <w:tcW w:w="8872" w:type="dxa"/>
            <w:tcBorders>
              <w:top w:val="single" w:sz="4" w:space="0" w:color="auto"/>
              <w:left w:val="single" w:sz="4" w:space="0" w:color="auto"/>
              <w:bottom w:val="single" w:sz="4" w:space="0" w:color="auto"/>
              <w:right w:val="single" w:sz="4" w:space="0" w:color="auto"/>
            </w:tcBorders>
          </w:tcPr>
          <w:p w14:paraId="54F5FC6C"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Выполнять работы по ремонту холодильно-вентиляционной техники и систем кондиционирования воздуха</w:t>
            </w:r>
          </w:p>
        </w:tc>
      </w:tr>
      <w:tr w:rsidR="004A18CC" w:rsidRPr="004A18CC" w14:paraId="3953CBDE" w14:textId="77777777" w:rsidTr="004A18CC">
        <w:tc>
          <w:tcPr>
            <w:tcW w:w="1188" w:type="dxa"/>
            <w:tcBorders>
              <w:top w:val="single" w:sz="4" w:space="0" w:color="auto"/>
              <w:left w:val="single" w:sz="4" w:space="0" w:color="auto"/>
              <w:bottom w:val="single" w:sz="4" w:space="0" w:color="auto"/>
              <w:right w:val="single" w:sz="4" w:space="0" w:color="auto"/>
            </w:tcBorders>
          </w:tcPr>
          <w:p w14:paraId="19D897CA"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ПК 4.</w:t>
            </w:r>
            <w:r w:rsidRPr="004A18CC">
              <w:rPr>
                <w:rFonts w:ascii="Times New Roman" w:hAnsi="Times New Roman"/>
                <w:bCs/>
                <w:iCs/>
                <w:sz w:val="24"/>
                <w:szCs w:val="24"/>
                <w:lang w:val="en-US"/>
              </w:rPr>
              <w:t>5</w:t>
            </w:r>
            <w:r w:rsidRPr="004A18CC">
              <w:rPr>
                <w:rFonts w:ascii="Times New Roman" w:hAnsi="Times New Roman"/>
                <w:bCs/>
                <w:iCs/>
                <w:sz w:val="24"/>
                <w:szCs w:val="24"/>
              </w:rPr>
              <w:t>.</w:t>
            </w:r>
          </w:p>
        </w:tc>
        <w:tc>
          <w:tcPr>
            <w:tcW w:w="8872" w:type="dxa"/>
            <w:tcBorders>
              <w:top w:val="single" w:sz="4" w:space="0" w:color="auto"/>
              <w:left w:val="single" w:sz="4" w:space="0" w:color="auto"/>
              <w:bottom w:val="single" w:sz="4" w:space="0" w:color="auto"/>
              <w:right w:val="single" w:sz="4" w:space="0" w:color="auto"/>
            </w:tcBorders>
          </w:tcPr>
          <w:p w14:paraId="2543E924"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Проводить подготовку, организовывать и осуществлять монтаж установок и систем автоматизации холодильно-вентиляционной техники и систем кондиционирования воздуха</w:t>
            </w:r>
          </w:p>
        </w:tc>
      </w:tr>
      <w:tr w:rsidR="004A18CC" w:rsidRPr="004A18CC" w14:paraId="3AE0B61A" w14:textId="77777777" w:rsidTr="004A18CC">
        <w:tc>
          <w:tcPr>
            <w:tcW w:w="1188" w:type="dxa"/>
            <w:tcBorders>
              <w:top w:val="single" w:sz="4" w:space="0" w:color="auto"/>
              <w:left w:val="single" w:sz="4" w:space="0" w:color="auto"/>
              <w:bottom w:val="single" w:sz="4" w:space="0" w:color="auto"/>
              <w:right w:val="single" w:sz="4" w:space="0" w:color="auto"/>
            </w:tcBorders>
          </w:tcPr>
          <w:p w14:paraId="5EC0C98E"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ПК 4.</w:t>
            </w:r>
            <w:r w:rsidRPr="004A18CC">
              <w:rPr>
                <w:rFonts w:ascii="Times New Roman" w:hAnsi="Times New Roman"/>
                <w:bCs/>
                <w:iCs/>
                <w:sz w:val="24"/>
                <w:szCs w:val="24"/>
                <w:lang w:val="en-US"/>
              </w:rPr>
              <w:t>6</w:t>
            </w:r>
            <w:r w:rsidRPr="004A18CC">
              <w:rPr>
                <w:rFonts w:ascii="Times New Roman" w:hAnsi="Times New Roman"/>
                <w:bCs/>
                <w:iCs/>
                <w:sz w:val="24"/>
                <w:szCs w:val="24"/>
              </w:rPr>
              <w:t>.</w:t>
            </w:r>
          </w:p>
        </w:tc>
        <w:tc>
          <w:tcPr>
            <w:tcW w:w="8872" w:type="dxa"/>
            <w:tcBorders>
              <w:top w:val="single" w:sz="4" w:space="0" w:color="auto"/>
              <w:left w:val="single" w:sz="4" w:space="0" w:color="auto"/>
              <w:bottom w:val="single" w:sz="4" w:space="0" w:color="auto"/>
              <w:right w:val="single" w:sz="4" w:space="0" w:color="auto"/>
            </w:tcBorders>
          </w:tcPr>
          <w:p w14:paraId="2501387C" w14:textId="77777777" w:rsidR="004A18CC" w:rsidRPr="004A18CC" w:rsidRDefault="004A18CC" w:rsidP="004A18CC">
            <w:pPr>
              <w:keepNext/>
              <w:spacing w:after="0"/>
              <w:jc w:val="both"/>
              <w:outlineLvl w:val="1"/>
              <w:rPr>
                <w:rFonts w:ascii="Times New Roman" w:hAnsi="Times New Roman"/>
                <w:bCs/>
                <w:iCs/>
                <w:sz w:val="24"/>
                <w:szCs w:val="24"/>
              </w:rPr>
            </w:pPr>
            <w:r w:rsidRPr="004A18CC">
              <w:rPr>
                <w:rFonts w:ascii="Times New Roman" w:hAnsi="Times New Roman"/>
                <w:bCs/>
                <w:iCs/>
                <w:sz w:val="24"/>
                <w:szCs w:val="24"/>
              </w:rPr>
              <w:t>Выполнять пусконаладку холодильных установок и программирование систем автоматизации холодильно-вентиляционной техники и систем кондиционирования воздуха</w:t>
            </w:r>
          </w:p>
        </w:tc>
      </w:tr>
      <w:bookmarkEnd w:id="10"/>
    </w:tbl>
    <w:p w14:paraId="122AA06A" w14:textId="77777777" w:rsidR="002819BB" w:rsidRDefault="002819BB" w:rsidP="002819BB">
      <w:pPr>
        <w:pStyle w:val="aa"/>
        <w:spacing w:after="0" w:line="240" w:lineRule="auto"/>
        <w:ind w:left="0"/>
        <w:rPr>
          <w:rFonts w:ascii="Times New Roman" w:hAnsi="Times New Roman"/>
          <w:sz w:val="24"/>
          <w:szCs w:val="24"/>
        </w:rPr>
      </w:pPr>
    </w:p>
    <w:p w14:paraId="0858CE60" w14:textId="77777777" w:rsidR="002819BB" w:rsidRDefault="002819BB" w:rsidP="002819BB">
      <w:pPr>
        <w:spacing w:after="0" w:line="240" w:lineRule="auto"/>
        <w:ind w:firstLine="709"/>
        <w:rPr>
          <w:rFonts w:ascii="Times New Roman" w:eastAsiaTheme="minorHAnsi" w:hAnsi="Times New Roman" w:cstheme="minorBidi"/>
          <w:bCs/>
          <w:sz w:val="24"/>
          <w:szCs w:val="24"/>
          <w:lang w:eastAsia="en-US"/>
        </w:rPr>
      </w:pPr>
    </w:p>
    <w:p w14:paraId="51F1FC1F" w14:textId="77777777" w:rsidR="002819BB" w:rsidRPr="00101802" w:rsidRDefault="002819BB" w:rsidP="002819B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Style w:val="310"/>
        <w:tblW w:w="5000" w:type="pct"/>
        <w:shd w:val="clear" w:color="auto" w:fill="FFFFFF" w:themeFill="background1"/>
        <w:tblLook w:val="04A0" w:firstRow="1" w:lastRow="0" w:firstColumn="1" w:lastColumn="0" w:noHBand="0" w:noVBand="1"/>
      </w:tblPr>
      <w:tblGrid>
        <w:gridCol w:w="1197"/>
        <w:gridCol w:w="781"/>
        <w:gridCol w:w="7934"/>
      </w:tblGrid>
      <w:tr w:rsidR="002819BB" w:rsidRPr="00FB7398" w14:paraId="535F4F53" w14:textId="77777777" w:rsidTr="002819BB">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B621F25" w14:textId="77777777" w:rsidR="002819BB" w:rsidRPr="00FB7398" w:rsidRDefault="002819BB" w:rsidP="00A71DAB">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Навыки:</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0E51A390" w14:textId="77777777" w:rsidR="002819BB" w:rsidRPr="00FB7398" w:rsidRDefault="002819BB" w:rsidP="00A71DAB">
            <w:pPr>
              <w:spacing w:after="0" w:line="240" w:lineRule="auto"/>
              <w:rPr>
                <w:rFonts w:ascii="Times New Roman" w:hAnsi="Times New Roman"/>
                <w:bCs/>
                <w:sz w:val="24"/>
                <w:szCs w:val="24"/>
                <w:lang w:eastAsia="en-US"/>
              </w:rPr>
            </w:pPr>
          </w:p>
        </w:tc>
        <w:tc>
          <w:tcPr>
            <w:tcW w:w="4002" w:type="pct"/>
            <w:tcBorders>
              <w:top w:val="single" w:sz="4" w:space="0" w:color="auto"/>
              <w:left w:val="single" w:sz="4" w:space="0" w:color="auto"/>
              <w:bottom w:val="single" w:sz="4" w:space="0" w:color="auto"/>
              <w:right w:val="single" w:sz="4" w:space="0" w:color="auto"/>
            </w:tcBorders>
            <w:shd w:val="clear" w:color="auto" w:fill="FFFFFF" w:themeFill="background1"/>
          </w:tcPr>
          <w:p w14:paraId="22773CAC" w14:textId="2F2BBC71" w:rsidR="002819BB" w:rsidRPr="00FB7398" w:rsidRDefault="004A18CC" w:rsidP="00A71DAB">
            <w:pPr>
              <w:spacing w:after="0" w:line="240" w:lineRule="auto"/>
              <w:rPr>
                <w:rFonts w:ascii="Times New Roman" w:hAnsi="Times New Roman"/>
                <w:bCs/>
                <w:sz w:val="24"/>
                <w:szCs w:val="24"/>
                <w:lang w:eastAsia="en-US"/>
              </w:rPr>
            </w:pPr>
            <w:r w:rsidRPr="00DC75EB">
              <w:rPr>
                <w:rFonts w:ascii="Times New Roman" w:hAnsi="Times New Roman"/>
                <w:color w:val="000000"/>
                <w:sz w:val="24"/>
                <w:szCs w:val="24"/>
              </w:rPr>
              <w:t>- планировании работ структурного подразделения по технической эксплуатации и обслуживанию вентиляционных установок и систем;</w:t>
            </w:r>
            <w:r w:rsidRPr="00DC75EB">
              <w:rPr>
                <w:rFonts w:ascii="Times New Roman" w:hAnsi="Times New Roman"/>
                <w:color w:val="000000"/>
                <w:sz w:val="24"/>
                <w:szCs w:val="24"/>
              </w:rPr>
              <w:br/>
              <w:t>- организации и выполнении работ структурного подразделения по технической эксплуатации и обслуживанию вентиляционных установок и систем;</w:t>
            </w:r>
            <w:r w:rsidRPr="00DC75EB">
              <w:rPr>
                <w:rFonts w:ascii="Times New Roman" w:hAnsi="Times New Roman"/>
                <w:color w:val="000000"/>
                <w:sz w:val="24"/>
                <w:szCs w:val="24"/>
              </w:rPr>
              <w:br/>
              <w:t>- выполнять осмотр наружного и внутреннего контура вентиляционных систем;</w:t>
            </w:r>
            <w:r w:rsidRPr="00DC75EB">
              <w:rPr>
                <w:rFonts w:ascii="Times New Roman" w:hAnsi="Times New Roman"/>
                <w:color w:val="000000"/>
                <w:sz w:val="24"/>
                <w:szCs w:val="24"/>
              </w:rPr>
              <w:br/>
              <w:t>- оценивать правильность работы системы, степень износа оборудования и назначать меры по его устранению;</w:t>
            </w:r>
            <w:r w:rsidRPr="00DC75EB">
              <w:rPr>
                <w:rFonts w:ascii="Times New Roman" w:hAnsi="Times New Roman"/>
                <w:color w:val="000000"/>
                <w:sz w:val="24"/>
                <w:szCs w:val="24"/>
              </w:rPr>
              <w:br/>
              <w:t>- анализировать и оценивать режимы работы оборудования;</w:t>
            </w:r>
            <w:r w:rsidRPr="00DC75EB">
              <w:rPr>
                <w:rFonts w:ascii="Times New Roman" w:hAnsi="Times New Roman"/>
                <w:color w:val="000000"/>
                <w:sz w:val="24"/>
                <w:szCs w:val="24"/>
              </w:rPr>
              <w:br/>
              <w:t>- проводить настройку и регулирование работы систем автоматизации оборудования;</w:t>
            </w:r>
            <w:r w:rsidRPr="00DC75EB">
              <w:rPr>
                <w:rFonts w:ascii="Times New Roman" w:hAnsi="Times New Roman"/>
                <w:color w:val="000000"/>
                <w:sz w:val="24"/>
                <w:szCs w:val="24"/>
              </w:rPr>
              <w:br/>
              <w:t>- участия в организации и выполнения работ по подготовке к ремонту вентиляционных установок и систем;</w:t>
            </w:r>
            <w:r w:rsidRPr="00DC75EB">
              <w:rPr>
                <w:rFonts w:ascii="Times New Roman" w:hAnsi="Times New Roman"/>
                <w:color w:val="000000"/>
                <w:sz w:val="24"/>
                <w:szCs w:val="24"/>
              </w:rPr>
              <w:br/>
              <w:t>- участия в организации и выполнения работ по ремонту вентиляционных установок и систем, применения приспособлений и инструментов для выполнения работ по ремонту;</w:t>
            </w:r>
            <w:r w:rsidRPr="00DC75EB">
              <w:rPr>
                <w:rFonts w:ascii="Times New Roman" w:hAnsi="Times New Roman"/>
                <w:color w:val="000000"/>
                <w:sz w:val="24"/>
                <w:szCs w:val="24"/>
              </w:rPr>
              <w:br/>
              <w:t>- подготовки рабочего места к проведению монтажа;</w:t>
            </w:r>
            <w:r w:rsidRPr="00DC75EB">
              <w:rPr>
                <w:rFonts w:ascii="Times New Roman" w:hAnsi="Times New Roman"/>
                <w:color w:val="000000"/>
                <w:sz w:val="24"/>
                <w:szCs w:val="24"/>
              </w:rPr>
              <w:br/>
              <w:t>- планировании и организации работы по проведению монтажа;</w:t>
            </w:r>
            <w:r w:rsidRPr="00DC75EB">
              <w:rPr>
                <w:rFonts w:ascii="Times New Roman" w:hAnsi="Times New Roman"/>
                <w:color w:val="000000"/>
                <w:sz w:val="24"/>
                <w:szCs w:val="24"/>
              </w:rPr>
              <w:br/>
              <w:t>- подготовки, планирования и организации работ по пусконаладке оборудования;</w:t>
            </w:r>
            <w:r w:rsidRPr="00DC75EB">
              <w:rPr>
                <w:rFonts w:ascii="Times New Roman" w:hAnsi="Times New Roman"/>
                <w:color w:val="000000"/>
                <w:sz w:val="24"/>
                <w:szCs w:val="24"/>
              </w:rPr>
              <w:br/>
              <w:t>- настройки датчиков и режимов работы оборудования и систем;</w:t>
            </w:r>
          </w:p>
        </w:tc>
      </w:tr>
      <w:tr w:rsidR="004A18CC" w:rsidRPr="00FB7398" w14:paraId="4D2203C2" w14:textId="77777777" w:rsidTr="002819BB">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730FE0" w14:textId="77777777" w:rsidR="004A18CC" w:rsidRPr="00FB7398" w:rsidRDefault="004A18CC" w:rsidP="004A18C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Умения:</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7B34CD5A" w14:textId="77777777" w:rsidR="004A18CC" w:rsidRPr="00FB7398" w:rsidRDefault="004A18CC" w:rsidP="004A18CC">
            <w:pPr>
              <w:spacing w:after="0" w:line="240" w:lineRule="auto"/>
              <w:rPr>
                <w:rFonts w:ascii="Times New Roman" w:hAnsi="Times New Roman"/>
                <w:bCs/>
                <w:sz w:val="24"/>
                <w:szCs w:val="24"/>
                <w:lang w:eastAsia="en-US"/>
              </w:rPr>
            </w:pPr>
          </w:p>
        </w:tc>
        <w:tc>
          <w:tcPr>
            <w:tcW w:w="4002" w:type="pct"/>
            <w:tcBorders>
              <w:top w:val="single" w:sz="4" w:space="0" w:color="auto"/>
              <w:left w:val="single" w:sz="4" w:space="0" w:color="auto"/>
              <w:bottom w:val="single" w:sz="4" w:space="0" w:color="auto"/>
              <w:right w:val="single" w:sz="4" w:space="0" w:color="auto"/>
            </w:tcBorders>
            <w:shd w:val="clear" w:color="auto" w:fill="FFFFFF" w:themeFill="background1"/>
          </w:tcPr>
          <w:p w14:paraId="5973DE3F" w14:textId="61C78FA7" w:rsidR="004A18CC" w:rsidRPr="00FB7398" w:rsidRDefault="004A18CC" w:rsidP="004A18CC">
            <w:pPr>
              <w:spacing w:after="0" w:line="240" w:lineRule="auto"/>
              <w:rPr>
                <w:rFonts w:ascii="Times New Roman" w:hAnsi="Times New Roman"/>
                <w:bCs/>
                <w:sz w:val="24"/>
                <w:szCs w:val="24"/>
                <w:lang w:eastAsia="en-US"/>
              </w:rPr>
            </w:pPr>
            <w:r w:rsidRPr="00DC75EB">
              <w:rPr>
                <w:rFonts w:ascii="Times New Roman" w:hAnsi="Times New Roman"/>
                <w:color w:val="000000"/>
                <w:sz w:val="24"/>
                <w:szCs w:val="24"/>
              </w:rPr>
              <w:t>- осуществлять техническую эксплуатацию и обслуживание вентиляционных установок и систем;</w:t>
            </w:r>
            <w:r w:rsidRPr="00DC75EB">
              <w:rPr>
                <w:rFonts w:ascii="Times New Roman" w:hAnsi="Times New Roman"/>
                <w:color w:val="000000"/>
                <w:sz w:val="24"/>
                <w:szCs w:val="24"/>
              </w:rPr>
              <w:br/>
              <w:t>- выбирать технологический режим работы вентиляционных установок и систем;</w:t>
            </w:r>
            <w:r w:rsidRPr="00DC75EB">
              <w:rPr>
                <w:rFonts w:ascii="Times New Roman" w:hAnsi="Times New Roman"/>
                <w:color w:val="000000"/>
                <w:sz w:val="24"/>
                <w:szCs w:val="24"/>
              </w:rPr>
              <w:br/>
            </w:r>
            <w:r w:rsidRPr="00DC75EB">
              <w:rPr>
                <w:rFonts w:ascii="Times New Roman" w:hAnsi="Times New Roman"/>
                <w:color w:val="000000"/>
                <w:sz w:val="24"/>
                <w:szCs w:val="24"/>
              </w:rPr>
              <w:lastRenderedPageBreak/>
              <w:t>- выполнять заправку системы правильным типом и необходимым количеством хладагента для эффективной работы ;</w:t>
            </w:r>
            <w:r w:rsidRPr="00DC75EB">
              <w:rPr>
                <w:rFonts w:ascii="Times New Roman" w:hAnsi="Times New Roman"/>
                <w:color w:val="000000"/>
                <w:sz w:val="24"/>
                <w:szCs w:val="24"/>
              </w:rPr>
              <w:br/>
              <w:t>- эксплуатировать холодильное оборудование ;</w:t>
            </w:r>
            <w:r w:rsidRPr="00DC75EB">
              <w:rPr>
                <w:rFonts w:ascii="Times New Roman" w:hAnsi="Times New Roman"/>
                <w:color w:val="000000"/>
                <w:sz w:val="24"/>
                <w:szCs w:val="24"/>
              </w:rPr>
              <w:br/>
              <w:t>- выполнять схемы монтажных узлов;</w:t>
            </w:r>
            <w:r w:rsidRPr="00DC75EB">
              <w:rPr>
                <w:rFonts w:ascii="Times New Roman" w:hAnsi="Times New Roman"/>
                <w:color w:val="000000"/>
                <w:sz w:val="24"/>
                <w:szCs w:val="24"/>
              </w:rPr>
              <w:br/>
              <w:t>- осуществлять операции по монтажу холодильного оборудования;</w:t>
            </w:r>
            <w:r w:rsidRPr="00DC75EB">
              <w:rPr>
                <w:rFonts w:ascii="Times New Roman" w:hAnsi="Times New Roman"/>
                <w:color w:val="000000"/>
                <w:sz w:val="24"/>
                <w:szCs w:val="24"/>
              </w:rPr>
              <w:br/>
              <w:t>- осуществлять операции по обслуживанию холодильного оборудования ;</w:t>
            </w:r>
            <w:r w:rsidRPr="00DC75EB">
              <w:rPr>
                <w:rFonts w:ascii="Times New Roman" w:hAnsi="Times New Roman"/>
                <w:color w:val="000000"/>
                <w:sz w:val="24"/>
                <w:szCs w:val="24"/>
              </w:rPr>
              <w:br/>
              <w:t>- выбирать температурный режим работы холодильной установки ;</w:t>
            </w:r>
            <w:r w:rsidRPr="00DC75EB">
              <w:rPr>
                <w:rFonts w:ascii="Times New Roman" w:hAnsi="Times New Roman"/>
                <w:color w:val="000000"/>
                <w:sz w:val="24"/>
                <w:szCs w:val="24"/>
              </w:rPr>
              <w:br/>
              <w:t>- выбирать технологический режим переработки и хранения продукции;</w:t>
            </w:r>
            <w:r w:rsidRPr="00DC75EB">
              <w:rPr>
                <w:rFonts w:ascii="Times New Roman" w:hAnsi="Times New Roman"/>
                <w:color w:val="000000"/>
                <w:sz w:val="24"/>
                <w:szCs w:val="24"/>
              </w:rPr>
              <w:br/>
              <w:t>- обеспечивать безопасность работ при ремонте холодильного оборудования ;</w:t>
            </w:r>
            <w:r w:rsidRPr="00DC75EB">
              <w:rPr>
                <w:rFonts w:ascii="Times New Roman" w:hAnsi="Times New Roman"/>
                <w:color w:val="000000"/>
                <w:sz w:val="24"/>
                <w:szCs w:val="24"/>
              </w:rPr>
              <w:br/>
              <w:t>- участвовать в организации и проводить разборку и сборку основного и вспомогательного холодильного оборудования;</w:t>
            </w:r>
            <w:r w:rsidRPr="00DC75EB">
              <w:rPr>
                <w:rFonts w:ascii="Times New Roman" w:hAnsi="Times New Roman"/>
                <w:color w:val="000000"/>
                <w:sz w:val="24"/>
                <w:szCs w:val="24"/>
              </w:rPr>
              <w:br/>
              <w:t>- обнаруживать неисправную работу установок, наружного и внутреннего контура вентиляционных систем и определять причины неисправностей;</w:t>
            </w:r>
            <w:r w:rsidRPr="00DC75EB">
              <w:rPr>
                <w:rFonts w:ascii="Times New Roman" w:hAnsi="Times New Roman"/>
                <w:color w:val="000000"/>
                <w:sz w:val="24"/>
                <w:szCs w:val="24"/>
              </w:rPr>
              <w:br/>
              <w:t>- проверять и тестировать электрооборудование, безопасно диагностировать и устранять неисправности электрического оборудования и компонентов системы;</w:t>
            </w:r>
            <w:r w:rsidRPr="00DC75EB">
              <w:rPr>
                <w:rFonts w:ascii="Times New Roman" w:hAnsi="Times New Roman"/>
                <w:color w:val="000000"/>
                <w:sz w:val="24"/>
                <w:szCs w:val="24"/>
              </w:rPr>
              <w:br/>
              <w:t>- проводить анализ и оценку качества выполняемых работ структурного подразделения по техническому обслуживанию, диагностике, контролю и ремонту оборудования;</w:t>
            </w:r>
            <w:r w:rsidRPr="00DC75EB">
              <w:rPr>
                <w:rFonts w:ascii="Times New Roman" w:hAnsi="Times New Roman"/>
                <w:color w:val="000000"/>
                <w:sz w:val="24"/>
                <w:szCs w:val="24"/>
              </w:rPr>
              <w:br/>
              <w:t>- проводить различные виды испытаний оборудования;</w:t>
            </w:r>
            <w:r w:rsidRPr="00DC75EB">
              <w:rPr>
                <w:rFonts w:ascii="Times New Roman" w:hAnsi="Times New Roman"/>
                <w:color w:val="000000"/>
                <w:sz w:val="24"/>
                <w:szCs w:val="24"/>
              </w:rPr>
              <w:br/>
              <w:t>- заменять неисправные вентиляционных установок и систем;</w:t>
            </w:r>
            <w:r w:rsidRPr="00DC75EB">
              <w:rPr>
                <w:rFonts w:ascii="Times New Roman" w:hAnsi="Times New Roman"/>
                <w:color w:val="000000"/>
                <w:sz w:val="24"/>
                <w:szCs w:val="24"/>
              </w:rPr>
              <w:br/>
              <w:t>- обеспечивать безопасность работ при ремонте ;</w:t>
            </w:r>
            <w:r w:rsidRPr="00DC75EB">
              <w:rPr>
                <w:rFonts w:ascii="Times New Roman" w:hAnsi="Times New Roman"/>
                <w:color w:val="000000"/>
                <w:sz w:val="24"/>
                <w:szCs w:val="24"/>
              </w:rPr>
              <w:br/>
              <w:t>- участвовать в организации и проводить разборку и сборку основного и вспомогательного оборудования вентиляционных установок и систем;</w:t>
            </w:r>
            <w:r w:rsidRPr="00DC75EB">
              <w:rPr>
                <w:rFonts w:ascii="Times New Roman" w:hAnsi="Times New Roman"/>
                <w:color w:val="000000"/>
                <w:sz w:val="24"/>
                <w:szCs w:val="24"/>
              </w:rPr>
              <w:br/>
              <w:t>- готовить оборудование, инструменты, рабочее место, рабочие материалы и техническую документацию к проведению монтажа вентиляционных систем;</w:t>
            </w:r>
            <w:r w:rsidRPr="00DC75EB">
              <w:rPr>
                <w:rFonts w:ascii="Times New Roman" w:hAnsi="Times New Roman"/>
                <w:color w:val="000000"/>
                <w:sz w:val="24"/>
                <w:szCs w:val="24"/>
              </w:rPr>
              <w:br/>
              <w:t>- выполнять операции по монтажу внешнего и внутреннего контура вентиляционных систем;</w:t>
            </w:r>
            <w:r w:rsidRPr="00DC75EB">
              <w:rPr>
                <w:rFonts w:ascii="Times New Roman" w:hAnsi="Times New Roman"/>
                <w:color w:val="000000"/>
                <w:sz w:val="24"/>
                <w:szCs w:val="24"/>
              </w:rPr>
              <w:br/>
              <w:t>- контролировать качество работ по монтажу, определять дефекты и неисправности;</w:t>
            </w:r>
            <w:r w:rsidRPr="00DC75EB">
              <w:rPr>
                <w:rFonts w:ascii="Times New Roman" w:hAnsi="Times New Roman"/>
                <w:color w:val="000000"/>
                <w:sz w:val="24"/>
                <w:szCs w:val="24"/>
              </w:rPr>
              <w:br/>
              <w:t>- планировать и организовывать работу структурного подразделения по монтажу вентиляционных систем;</w:t>
            </w:r>
            <w:r w:rsidRPr="00DC75EB">
              <w:rPr>
                <w:rFonts w:ascii="Times New Roman" w:hAnsi="Times New Roman"/>
                <w:color w:val="000000"/>
                <w:sz w:val="24"/>
                <w:szCs w:val="24"/>
              </w:rPr>
              <w:br/>
              <w:t>- подключать и настраивать работу контрольно-измерительных приборов и автоматики на заданные режимы;</w:t>
            </w:r>
            <w:r w:rsidRPr="00DC75EB">
              <w:rPr>
                <w:rFonts w:ascii="Times New Roman" w:hAnsi="Times New Roman"/>
                <w:color w:val="000000"/>
                <w:sz w:val="24"/>
                <w:szCs w:val="24"/>
              </w:rPr>
              <w:br/>
              <w:t>- определять и устранять неисправности в работе вентиляционных систем;</w:t>
            </w:r>
          </w:p>
        </w:tc>
      </w:tr>
      <w:tr w:rsidR="004A18CC" w:rsidRPr="00FB7398" w14:paraId="3148D369" w14:textId="77777777" w:rsidTr="002819BB">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CF70065" w14:textId="77777777" w:rsidR="004A18CC" w:rsidRPr="00FB7398" w:rsidRDefault="004A18CC" w:rsidP="004A18C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lastRenderedPageBreak/>
              <w:t>Знания:</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1AD6F125" w14:textId="77777777" w:rsidR="004A18CC" w:rsidRPr="00FB7398" w:rsidRDefault="004A18CC" w:rsidP="004A18CC">
            <w:pPr>
              <w:spacing w:after="0" w:line="240" w:lineRule="auto"/>
              <w:rPr>
                <w:rFonts w:ascii="Times New Roman" w:hAnsi="Times New Roman"/>
                <w:bCs/>
                <w:sz w:val="24"/>
                <w:szCs w:val="24"/>
                <w:lang w:eastAsia="en-US"/>
              </w:rPr>
            </w:pPr>
          </w:p>
        </w:tc>
        <w:tc>
          <w:tcPr>
            <w:tcW w:w="4002" w:type="pct"/>
            <w:tcBorders>
              <w:top w:val="single" w:sz="4" w:space="0" w:color="auto"/>
              <w:left w:val="single" w:sz="4" w:space="0" w:color="auto"/>
              <w:bottom w:val="single" w:sz="4" w:space="0" w:color="auto"/>
              <w:right w:val="single" w:sz="4" w:space="0" w:color="auto"/>
            </w:tcBorders>
            <w:shd w:val="clear" w:color="auto" w:fill="FFFFFF" w:themeFill="background1"/>
          </w:tcPr>
          <w:p w14:paraId="18A5F230" w14:textId="3FDEE69D" w:rsidR="004A18CC" w:rsidRPr="00FB7398" w:rsidRDefault="004A18CC" w:rsidP="004A18CC">
            <w:pPr>
              <w:spacing w:after="0" w:line="240" w:lineRule="auto"/>
              <w:rPr>
                <w:rFonts w:ascii="Times New Roman" w:hAnsi="Times New Roman"/>
                <w:bCs/>
                <w:sz w:val="24"/>
                <w:szCs w:val="24"/>
                <w:lang w:eastAsia="en-US"/>
              </w:rPr>
            </w:pPr>
            <w:r w:rsidRPr="00DC75EB">
              <w:rPr>
                <w:rFonts w:ascii="Times New Roman" w:hAnsi="Times New Roman"/>
                <w:color w:val="000000"/>
                <w:sz w:val="24"/>
                <w:szCs w:val="24"/>
              </w:rPr>
              <w:t>- устройство и принцип действия вентиляционных установок и систем;</w:t>
            </w:r>
            <w:r w:rsidRPr="00DC75EB">
              <w:rPr>
                <w:rFonts w:ascii="Times New Roman" w:hAnsi="Times New Roman"/>
                <w:color w:val="000000"/>
                <w:sz w:val="24"/>
                <w:szCs w:val="24"/>
              </w:rPr>
              <w:br/>
              <w:t>- задачи и цели технической эксплуатации и обслуживания вентиляционных установок и систем;</w:t>
            </w:r>
            <w:r w:rsidRPr="00DC75EB">
              <w:rPr>
                <w:rFonts w:ascii="Times New Roman" w:hAnsi="Times New Roman"/>
                <w:color w:val="000000"/>
                <w:sz w:val="24"/>
                <w:szCs w:val="24"/>
              </w:rPr>
              <w:br/>
              <w:t>- устройство холодильно-компрессорных машин и установок ;</w:t>
            </w:r>
            <w:r w:rsidRPr="00DC75EB">
              <w:rPr>
                <w:rFonts w:ascii="Times New Roman" w:hAnsi="Times New Roman"/>
                <w:color w:val="000000"/>
                <w:sz w:val="24"/>
                <w:szCs w:val="24"/>
              </w:rPr>
              <w:br/>
              <w:t>- принцип действия холодильно-компрессорных машин и установок ;</w:t>
            </w:r>
            <w:r w:rsidRPr="00DC75EB">
              <w:rPr>
                <w:rFonts w:ascii="Times New Roman" w:hAnsi="Times New Roman"/>
                <w:color w:val="000000"/>
                <w:sz w:val="24"/>
                <w:szCs w:val="24"/>
              </w:rPr>
              <w:br/>
              <w:t xml:space="preserve">- свойства хладагентов и </w:t>
            </w:r>
            <w:proofErr w:type="spellStart"/>
            <w:r w:rsidRPr="00DC75EB">
              <w:rPr>
                <w:rFonts w:ascii="Times New Roman" w:hAnsi="Times New Roman"/>
                <w:color w:val="000000"/>
                <w:sz w:val="24"/>
                <w:szCs w:val="24"/>
              </w:rPr>
              <w:t>хладоносителей</w:t>
            </w:r>
            <w:proofErr w:type="spellEnd"/>
            <w:r w:rsidRPr="00DC75EB">
              <w:rPr>
                <w:rFonts w:ascii="Times New Roman" w:hAnsi="Times New Roman"/>
                <w:color w:val="000000"/>
                <w:sz w:val="24"/>
                <w:szCs w:val="24"/>
              </w:rPr>
              <w:t>;</w:t>
            </w:r>
            <w:r w:rsidRPr="00DC75EB">
              <w:rPr>
                <w:rFonts w:ascii="Times New Roman" w:hAnsi="Times New Roman"/>
                <w:color w:val="000000"/>
                <w:sz w:val="24"/>
                <w:szCs w:val="24"/>
              </w:rPr>
              <w:br/>
              <w:t>- технологию монтажа холодильного оборудования ;</w:t>
            </w:r>
            <w:r w:rsidRPr="00DC75EB">
              <w:rPr>
                <w:rFonts w:ascii="Times New Roman" w:hAnsi="Times New Roman"/>
                <w:color w:val="000000"/>
                <w:sz w:val="24"/>
                <w:szCs w:val="24"/>
              </w:rPr>
              <w:br/>
              <w:t>- виды инструктажей по безопасности труда и противопожарным мероприятиям ;</w:t>
            </w:r>
            <w:r w:rsidRPr="00DC75EB">
              <w:rPr>
                <w:rFonts w:ascii="Times New Roman" w:hAnsi="Times New Roman"/>
                <w:color w:val="000000"/>
                <w:sz w:val="24"/>
                <w:szCs w:val="24"/>
              </w:rPr>
              <w:br/>
              <w:t>- задачи и цели технической эксплуатации и обслуживания холодильной установки;</w:t>
            </w:r>
            <w:r w:rsidRPr="00DC75EB">
              <w:rPr>
                <w:rFonts w:ascii="Times New Roman" w:hAnsi="Times New Roman"/>
                <w:color w:val="000000"/>
                <w:sz w:val="24"/>
                <w:szCs w:val="24"/>
              </w:rPr>
              <w:br/>
              <w:t>- прогнозирование отказов в работе и обнаружение дефектов холодильного оборудования ;</w:t>
            </w:r>
            <w:r w:rsidRPr="00DC75EB">
              <w:rPr>
                <w:rFonts w:ascii="Times New Roman" w:hAnsi="Times New Roman"/>
                <w:color w:val="000000"/>
                <w:sz w:val="24"/>
                <w:szCs w:val="24"/>
              </w:rPr>
              <w:br/>
              <w:t>- основные методы диагностирования и контроля технического состояния холодильного оборудования;</w:t>
            </w:r>
            <w:r w:rsidRPr="00DC75EB">
              <w:rPr>
                <w:rFonts w:ascii="Times New Roman" w:hAnsi="Times New Roman"/>
                <w:color w:val="000000"/>
                <w:sz w:val="24"/>
                <w:szCs w:val="24"/>
              </w:rPr>
              <w:br/>
            </w:r>
            <w:r w:rsidRPr="00DC75EB">
              <w:rPr>
                <w:rFonts w:ascii="Times New Roman" w:hAnsi="Times New Roman"/>
                <w:color w:val="000000"/>
                <w:sz w:val="24"/>
                <w:szCs w:val="24"/>
              </w:rPr>
              <w:lastRenderedPageBreak/>
              <w:t>- электрические стандарты, применимые в сфере оборудования, требования к проверке и тестированию;</w:t>
            </w:r>
            <w:r w:rsidRPr="00DC75EB">
              <w:rPr>
                <w:rFonts w:ascii="Times New Roman" w:hAnsi="Times New Roman"/>
                <w:color w:val="000000"/>
                <w:sz w:val="24"/>
                <w:szCs w:val="24"/>
              </w:rPr>
              <w:br/>
              <w:t>- прогнозирование отказов в работе и методы обнаружения дефектов холодильного оборудования ;</w:t>
            </w:r>
            <w:r w:rsidRPr="00DC75EB">
              <w:rPr>
                <w:rFonts w:ascii="Times New Roman" w:hAnsi="Times New Roman"/>
                <w:color w:val="000000"/>
                <w:sz w:val="24"/>
                <w:szCs w:val="24"/>
              </w:rPr>
              <w:br/>
              <w:t>- основные методы диагностирования и контроля технического состояния оборудования;</w:t>
            </w:r>
            <w:r w:rsidRPr="00DC75EB">
              <w:rPr>
                <w:rFonts w:ascii="Times New Roman" w:hAnsi="Times New Roman"/>
                <w:color w:val="000000"/>
                <w:sz w:val="24"/>
                <w:szCs w:val="24"/>
              </w:rPr>
              <w:br/>
              <w:t>- 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r w:rsidRPr="00DC75EB">
              <w:rPr>
                <w:rFonts w:ascii="Times New Roman" w:hAnsi="Times New Roman"/>
                <w:color w:val="000000"/>
                <w:sz w:val="24"/>
                <w:szCs w:val="24"/>
              </w:rPr>
              <w:br/>
              <w:t>- основные пути и средства повышения долговечности оборудования;</w:t>
            </w:r>
            <w:r w:rsidRPr="00DC75EB">
              <w:rPr>
                <w:rFonts w:ascii="Times New Roman" w:hAnsi="Times New Roman"/>
                <w:color w:val="000000"/>
                <w:sz w:val="24"/>
                <w:szCs w:val="24"/>
              </w:rPr>
              <w:br/>
              <w:t>- технологические процессы ремонта деталей и узлов вентиляционных установок и систем, виды и характеристики инструмента, оборудования, расходных материалов;</w:t>
            </w:r>
            <w:r w:rsidRPr="00DC75EB">
              <w:rPr>
                <w:rFonts w:ascii="Times New Roman" w:hAnsi="Times New Roman"/>
                <w:color w:val="000000"/>
                <w:sz w:val="24"/>
                <w:szCs w:val="24"/>
              </w:rPr>
              <w:br/>
              <w:t>- основы и последовательность выполнения ремонтно-диагностических работ ;</w:t>
            </w:r>
            <w:r w:rsidRPr="00DC75EB">
              <w:rPr>
                <w:rFonts w:ascii="Times New Roman" w:hAnsi="Times New Roman"/>
                <w:color w:val="000000"/>
                <w:sz w:val="24"/>
                <w:szCs w:val="24"/>
              </w:rPr>
              <w:br/>
              <w:t>- принцип действия и устройство вентиляционных установок, систем внутреннего и внешнего контура ;</w:t>
            </w:r>
            <w:r w:rsidRPr="00DC75EB">
              <w:rPr>
                <w:rFonts w:ascii="Times New Roman" w:hAnsi="Times New Roman"/>
                <w:color w:val="000000"/>
                <w:sz w:val="24"/>
                <w:szCs w:val="24"/>
              </w:rPr>
              <w:br/>
              <w:t>- условные обозначения, используемые в монтажных проектах и документации;</w:t>
            </w:r>
            <w:r w:rsidRPr="00DC75EB">
              <w:rPr>
                <w:rFonts w:ascii="Times New Roman" w:hAnsi="Times New Roman"/>
                <w:color w:val="000000"/>
                <w:sz w:val="24"/>
                <w:szCs w:val="24"/>
              </w:rPr>
              <w:br/>
              <w:t>- специализированное и строительное оборудование и инструмент, необходимые для монтажа;</w:t>
            </w:r>
            <w:r w:rsidRPr="00DC75EB">
              <w:rPr>
                <w:rFonts w:ascii="Times New Roman" w:hAnsi="Times New Roman"/>
                <w:color w:val="000000"/>
                <w:sz w:val="24"/>
                <w:szCs w:val="24"/>
              </w:rPr>
              <w:br/>
              <w:t>- требования охраны труда, противопожарной защиты, электробезопасности и экологической безопасности ;</w:t>
            </w:r>
            <w:r w:rsidRPr="00DC75EB">
              <w:rPr>
                <w:rFonts w:ascii="Times New Roman" w:hAnsi="Times New Roman"/>
                <w:color w:val="000000"/>
                <w:sz w:val="24"/>
                <w:szCs w:val="24"/>
              </w:rPr>
              <w:br/>
              <w:t>- назначение, устройство и применение слесарного и механизированного инструмента, такелажного оборудования, правила пользования ими ;</w:t>
            </w:r>
            <w:r w:rsidRPr="00DC75EB">
              <w:rPr>
                <w:rFonts w:ascii="Times New Roman" w:hAnsi="Times New Roman"/>
                <w:color w:val="000000"/>
                <w:sz w:val="24"/>
                <w:szCs w:val="24"/>
              </w:rPr>
              <w:br/>
              <w:t>- приемы и методы подготовки рабочего места, инструментов, оборудования и СИЗ к работе;</w:t>
            </w:r>
            <w:r w:rsidRPr="00DC75EB">
              <w:rPr>
                <w:rFonts w:ascii="Times New Roman" w:hAnsi="Times New Roman"/>
                <w:color w:val="000000"/>
                <w:sz w:val="24"/>
                <w:szCs w:val="24"/>
              </w:rPr>
              <w:br/>
              <w:t>- технические регламенты по монтажу оборудования и трубопроводов, правила монтажа;</w:t>
            </w:r>
            <w:r w:rsidRPr="00DC75EB">
              <w:rPr>
                <w:rFonts w:ascii="Times New Roman" w:hAnsi="Times New Roman"/>
                <w:color w:val="000000"/>
                <w:sz w:val="24"/>
                <w:szCs w:val="24"/>
              </w:rPr>
              <w:br/>
              <w:t>- способы регулирования вентиляционных установок и систем;</w:t>
            </w:r>
            <w:r w:rsidRPr="00DC75EB">
              <w:rPr>
                <w:rFonts w:ascii="Times New Roman" w:hAnsi="Times New Roman"/>
                <w:color w:val="000000"/>
                <w:sz w:val="24"/>
                <w:szCs w:val="24"/>
              </w:rPr>
              <w:br/>
              <w:t>- порядок вакуумирования и заправки внутреннего и внешнего контура;</w:t>
            </w:r>
            <w:r w:rsidRPr="00DC75EB">
              <w:rPr>
                <w:rFonts w:ascii="Times New Roman" w:hAnsi="Times New Roman"/>
                <w:color w:val="000000"/>
                <w:sz w:val="24"/>
                <w:szCs w:val="24"/>
              </w:rPr>
              <w:br/>
              <w:t>- конструкцию и принцип действия приборов автоматики.</w:t>
            </w:r>
          </w:p>
        </w:tc>
      </w:tr>
    </w:tbl>
    <w:p w14:paraId="51E33C6C" w14:textId="77777777" w:rsidR="002819BB" w:rsidRDefault="002819BB" w:rsidP="002819BB">
      <w:pPr>
        <w:spacing w:after="0" w:line="240" w:lineRule="auto"/>
        <w:jc w:val="both"/>
        <w:rPr>
          <w:rFonts w:ascii="Times New Roman" w:hAnsi="Times New Roman"/>
          <w:sz w:val="24"/>
          <w:szCs w:val="24"/>
        </w:rPr>
      </w:pPr>
    </w:p>
    <w:p w14:paraId="1591D231" w14:textId="77777777" w:rsidR="002819BB" w:rsidRPr="009E4357" w:rsidRDefault="002819BB" w:rsidP="002819BB">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16396098" w14:textId="77777777" w:rsidR="002819BB" w:rsidRDefault="002819BB" w:rsidP="002819BB">
      <w:pPr>
        <w:pStyle w:val="aa"/>
        <w:spacing w:after="0"/>
        <w:ind w:left="0"/>
        <w:rPr>
          <w:rFonts w:ascii="Times New Roman" w:hAnsi="Times New Roman"/>
          <w:sz w:val="24"/>
          <w:szCs w:val="24"/>
        </w:rPr>
      </w:pPr>
    </w:p>
    <w:p w14:paraId="323B62F0" w14:textId="77777777" w:rsidR="002819BB" w:rsidRPr="00DA0766" w:rsidRDefault="002819BB" w:rsidP="002819B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299,</w:t>
      </w:r>
    </w:p>
    <w:p w14:paraId="2B4F621D" w14:textId="77777777" w:rsidR="002819BB" w:rsidRPr="00DA0766" w:rsidRDefault="002819BB" w:rsidP="002819BB">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299.</w:t>
      </w:r>
    </w:p>
    <w:p w14:paraId="1F73AC9B" w14:textId="77777777" w:rsidR="002819BB" w:rsidRPr="00DA0766" w:rsidRDefault="002819BB" w:rsidP="002819B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w:t>
      </w:r>
    </w:p>
    <w:p w14:paraId="33B18762" w14:textId="77777777" w:rsidR="002819BB" w:rsidRPr="00DA0766" w:rsidRDefault="002819BB" w:rsidP="002819B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Pr>
          <w:rFonts w:ascii="Times New Roman" w:eastAsiaTheme="minorHAnsi" w:hAnsi="Times New Roman" w:cstheme="minorBidi"/>
          <w:sz w:val="24"/>
          <w:szCs w:val="24"/>
          <w:lang w:eastAsia="en-US"/>
        </w:rPr>
        <w:t xml:space="preserve"> -</w:t>
      </w:r>
      <w:r w:rsidRPr="00DA0766">
        <w:rPr>
          <w:rFonts w:ascii="Times New Roman" w:eastAsiaTheme="minorHAnsi" w:hAnsi="Times New Roman" w:cstheme="minorBidi"/>
          <w:i/>
          <w:sz w:val="24"/>
          <w:szCs w:val="24"/>
          <w:lang w:eastAsia="en-US"/>
        </w:rPr>
        <w:t xml:space="preserve"> </w:t>
      </w:r>
    </w:p>
    <w:p w14:paraId="3CA3829C" w14:textId="0849D630" w:rsidR="002819BB" w:rsidRPr="00DA0766" w:rsidRDefault="002819BB" w:rsidP="002819B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w:t>
      </w:r>
      <w:r w:rsidR="00FE3084">
        <w:rPr>
          <w:rFonts w:ascii="Times New Roman" w:eastAsiaTheme="minorHAnsi" w:hAnsi="Times New Roman" w:cstheme="minorBidi"/>
          <w:sz w:val="24"/>
          <w:szCs w:val="24"/>
          <w:lang w:eastAsia="en-US"/>
        </w:rPr>
        <w:t xml:space="preserve"> </w:t>
      </w:r>
    </w:p>
    <w:p w14:paraId="67D66380" w14:textId="15F648A3" w:rsidR="002819BB" w:rsidRPr="00DA0766" w:rsidRDefault="002819BB" w:rsidP="002819BB">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sz w:val="24"/>
          <w:szCs w:val="24"/>
          <w:lang w:eastAsia="en-US"/>
        </w:rPr>
        <w:t>-</w:t>
      </w:r>
      <w:r w:rsidR="00FE3084">
        <w:rPr>
          <w:rFonts w:ascii="Times New Roman" w:eastAsiaTheme="minorHAnsi" w:hAnsi="Times New Roman" w:cstheme="minorBidi"/>
          <w:sz w:val="24"/>
          <w:szCs w:val="24"/>
          <w:lang w:eastAsia="en-US"/>
        </w:rPr>
        <w:t xml:space="preserve"> </w:t>
      </w:r>
    </w:p>
    <w:p w14:paraId="26B4149F" w14:textId="77777777" w:rsidR="002819BB" w:rsidRPr="00DA0766" w:rsidRDefault="002819BB" w:rsidP="002819B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w:t>
      </w:r>
      <w:proofErr w:type="gramStart"/>
      <w:r>
        <w:rPr>
          <w:rFonts w:ascii="Times New Roman" w:eastAsiaTheme="minorHAnsi" w:hAnsi="Times New Roman" w:cstheme="minorBidi"/>
          <w:i/>
          <w:sz w:val="24"/>
          <w:szCs w:val="24"/>
          <w:lang w:eastAsia="en-US"/>
        </w:rPr>
        <w:t>- .</w:t>
      </w:r>
      <w:proofErr w:type="gramEnd"/>
    </w:p>
    <w:p w14:paraId="6587D98C" w14:textId="77777777" w:rsidR="002819BB" w:rsidRDefault="002819BB" w:rsidP="002819BB">
      <w:pPr>
        <w:rPr>
          <w:rFonts w:ascii="Times New Roman" w:hAnsi="Times New Roman"/>
        </w:rPr>
        <w:sectPr w:rsidR="002819BB" w:rsidSect="00FB7398">
          <w:pgSz w:w="11906" w:h="16838"/>
          <w:pgMar w:top="1134" w:right="850" w:bottom="1134" w:left="1134" w:header="708" w:footer="708" w:gutter="0"/>
          <w:cols w:space="708"/>
          <w:docGrid w:linePitch="360"/>
        </w:sectPr>
      </w:pPr>
    </w:p>
    <w:p w14:paraId="27B1BC22" w14:textId="77777777" w:rsidR="002819BB" w:rsidRPr="00ED5838" w:rsidRDefault="002819BB" w:rsidP="002819B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688B29E2" w14:textId="77777777" w:rsidR="002819BB" w:rsidRPr="00ED5838" w:rsidRDefault="002819BB" w:rsidP="002819B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220"/>
        <w:gridCol w:w="1099"/>
        <w:gridCol w:w="692"/>
        <w:gridCol w:w="769"/>
        <w:gridCol w:w="1402"/>
        <w:gridCol w:w="1325"/>
        <w:gridCol w:w="1631"/>
        <w:gridCol w:w="538"/>
        <w:gridCol w:w="879"/>
        <w:gridCol w:w="1741"/>
      </w:tblGrid>
      <w:tr w:rsidR="002819BB" w:rsidRPr="002819BB" w14:paraId="777A0190" w14:textId="77777777" w:rsidTr="00A71DAB">
        <w:trPr>
          <w:trHeight w:val="484"/>
        </w:trPr>
        <w:tc>
          <w:tcPr>
            <w:tcW w:w="524" w:type="pct"/>
            <w:vMerge w:val="restart"/>
            <w:tcBorders>
              <w:top w:val="single" w:sz="4" w:space="0" w:color="auto"/>
              <w:left w:val="single" w:sz="4" w:space="0" w:color="auto"/>
              <w:bottom w:val="single" w:sz="4" w:space="0" w:color="auto"/>
              <w:right w:val="single" w:sz="4" w:space="0" w:color="auto"/>
            </w:tcBorders>
            <w:vAlign w:val="center"/>
            <w:hideMark/>
          </w:tcPr>
          <w:p w14:paraId="7D9DE9EE" w14:textId="77777777" w:rsidR="002819BB" w:rsidRPr="002819BB" w:rsidRDefault="002819BB" w:rsidP="002819BB">
            <w:pPr>
              <w:suppressAutoHyphens/>
              <w:spacing w:after="0" w:line="240" w:lineRule="auto"/>
              <w:ind w:left="-57" w:right="-57"/>
              <w:jc w:val="center"/>
              <w:rPr>
                <w:rFonts w:ascii="Times New Roman" w:eastAsiaTheme="minorHAnsi" w:hAnsi="Times New Roman"/>
                <w:lang w:eastAsia="en-US"/>
              </w:rPr>
            </w:pPr>
            <w:r w:rsidRPr="002819BB">
              <w:rPr>
                <w:rFonts w:ascii="Times New Roman" w:eastAsiaTheme="minorHAnsi" w:hAnsi="Times New Roman"/>
                <w:lang w:eastAsia="en-US"/>
              </w:rPr>
              <w:t>Коды профессиональных и общих компетенций</w:t>
            </w:r>
          </w:p>
        </w:tc>
        <w:tc>
          <w:tcPr>
            <w:tcW w:w="1084" w:type="pct"/>
            <w:vMerge w:val="restart"/>
            <w:tcBorders>
              <w:top w:val="single" w:sz="4" w:space="0" w:color="auto"/>
              <w:left w:val="single" w:sz="4" w:space="0" w:color="auto"/>
              <w:bottom w:val="single" w:sz="4" w:space="0" w:color="auto"/>
              <w:right w:val="single" w:sz="4" w:space="0" w:color="auto"/>
            </w:tcBorders>
            <w:vAlign w:val="center"/>
            <w:hideMark/>
          </w:tcPr>
          <w:p w14:paraId="2E243C55" w14:textId="77777777" w:rsidR="002819BB" w:rsidRPr="002819BB" w:rsidRDefault="002819BB" w:rsidP="002819BB">
            <w:pPr>
              <w:suppressAutoHyphens/>
              <w:spacing w:after="0" w:line="240" w:lineRule="auto"/>
              <w:ind w:left="-57" w:right="-57"/>
              <w:jc w:val="center"/>
              <w:rPr>
                <w:rFonts w:ascii="Times New Roman" w:eastAsiaTheme="minorHAnsi" w:hAnsi="Times New Roman"/>
                <w:lang w:eastAsia="en-US"/>
              </w:rPr>
            </w:pPr>
            <w:r w:rsidRPr="002819BB">
              <w:rPr>
                <w:rFonts w:ascii="Times New Roman" w:eastAsiaTheme="minorHAnsi" w:hAnsi="Times New Roman"/>
                <w:lang w:eastAsia="en-US"/>
              </w:rPr>
              <w:t>Наименования разделов профессионального модуля</w:t>
            </w:r>
          </w:p>
        </w:tc>
        <w:tc>
          <w:tcPr>
            <w:tcW w:w="370" w:type="pct"/>
            <w:vMerge w:val="restart"/>
            <w:tcBorders>
              <w:top w:val="single" w:sz="4" w:space="0" w:color="auto"/>
              <w:left w:val="single" w:sz="4" w:space="0" w:color="auto"/>
              <w:bottom w:val="single" w:sz="4" w:space="0" w:color="auto"/>
              <w:right w:val="single" w:sz="4" w:space="0" w:color="auto"/>
            </w:tcBorders>
            <w:vAlign w:val="center"/>
            <w:hideMark/>
          </w:tcPr>
          <w:p w14:paraId="3F2B5FDF" w14:textId="77777777" w:rsidR="002819BB" w:rsidRPr="002819BB" w:rsidRDefault="002819BB" w:rsidP="002819BB">
            <w:pPr>
              <w:spacing w:after="0" w:line="240" w:lineRule="auto"/>
              <w:jc w:val="center"/>
              <w:rPr>
                <w:rFonts w:ascii="Times New Roman" w:eastAsiaTheme="minorHAnsi" w:hAnsi="Times New Roman"/>
                <w:lang w:eastAsia="en-US"/>
              </w:rPr>
            </w:pPr>
            <w:r w:rsidRPr="002819BB">
              <w:rPr>
                <w:rFonts w:ascii="Times New Roman" w:eastAsiaTheme="minorHAnsi" w:hAnsi="Times New Roman"/>
                <w:iCs/>
                <w:lang w:eastAsia="en-US"/>
              </w:rPr>
              <w:t>Всего, час.</w:t>
            </w:r>
          </w:p>
        </w:tc>
        <w:tc>
          <w:tcPr>
            <w:tcW w:w="23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E09C36D" w14:textId="77777777" w:rsidR="002819BB" w:rsidRPr="002819BB" w:rsidRDefault="002819BB" w:rsidP="002819BB">
            <w:pPr>
              <w:spacing w:after="0" w:line="240" w:lineRule="auto"/>
              <w:ind w:left="113" w:right="113"/>
              <w:jc w:val="center"/>
              <w:rPr>
                <w:rFonts w:ascii="Times New Roman" w:eastAsiaTheme="minorHAnsi" w:hAnsi="Times New Roman"/>
                <w:lang w:eastAsia="en-US"/>
              </w:rPr>
            </w:pPr>
            <w:r w:rsidRPr="002819BB">
              <w:rPr>
                <w:rFonts w:ascii="Times New Roman" w:eastAsiaTheme="minorHAnsi" w:hAnsi="Times New Roman"/>
                <w:iCs/>
                <w:lang w:eastAsia="en-US"/>
              </w:rPr>
              <w:t>В т.ч. в форме практической подготовки</w:t>
            </w:r>
          </w:p>
        </w:tc>
        <w:tc>
          <w:tcPr>
            <w:tcW w:w="2789" w:type="pct"/>
            <w:gridSpan w:val="7"/>
            <w:tcBorders>
              <w:top w:val="single" w:sz="4" w:space="0" w:color="auto"/>
              <w:left w:val="single" w:sz="4" w:space="0" w:color="auto"/>
              <w:bottom w:val="single" w:sz="4" w:space="0" w:color="auto"/>
              <w:right w:val="single" w:sz="4" w:space="0" w:color="auto"/>
            </w:tcBorders>
            <w:hideMark/>
          </w:tcPr>
          <w:p w14:paraId="579B2F7F" w14:textId="77777777" w:rsidR="002819BB" w:rsidRPr="002819BB" w:rsidRDefault="002819BB" w:rsidP="002819B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 xml:space="preserve">Объем профессионального модуля, </w:t>
            </w:r>
            <w:proofErr w:type="spellStart"/>
            <w:r w:rsidRPr="002819BB">
              <w:rPr>
                <w:rFonts w:ascii="Times New Roman" w:eastAsiaTheme="minorHAnsi" w:hAnsi="Times New Roman"/>
                <w:lang w:eastAsia="en-US"/>
              </w:rPr>
              <w:t>ак</w:t>
            </w:r>
            <w:proofErr w:type="spellEnd"/>
            <w:r w:rsidRPr="002819BB">
              <w:rPr>
                <w:rFonts w:ascii="Times New Roman" w:eastAsiaTheme="minorHAnsi" w:hAnsi="Times New Roman"/>
                <w:lang w:eastAsia="en-US"/>
              </w:rPr>
              <w:t>. час.</w:t>
            </w:r>
          </w:p>
        </w:tc>
      </w:tr>
      <w:tr w:rsidR="002819BB" w:rsidRPr="002819BB" w14:paraId="23A06CCF" w14:textId="77777777" w:rsidTr="00A71DAB">
        <w:trPr>
          <w:trHeight w:val="58"/>
        </w:trPr>
        <w:tc>
          <w:tcPr>
            <w:tcW w:w="524" w:type="pct"/>
            <w:vMerge/>
            <w:tcBorders>
              <w:top w:val="single" w:sz="4" w:space="0" w:color="auto"/>
              <w:left w:val="single" w:sz="4" w:space="0" w:color="auto"/>
              <w:bottom w:val="single" w:sz="4" w:space="0" w:color="auto"/>
              <w:right w:val="single" w:sz="4" w:space="0" w:color="auto"/>
            </w:tcBorders>
            <w:vAlign w:val="center"/>
            <w:hideMark/>
          </w:tcPr>
          <w:p w14:paraId="1E9AD6C5" w14:textId="77777777" w:rsidR="002819BB" w:rsidRPr="002819BB" w:rsidRDefault="002819BB" w:rsidP="002819BB">
            <w:pPr>
              <w:spacing w:after="0" w:line="240" w:lineRule="auto"/>
              <w:rPr>
                <w:rFonts w:ascii="Times New Roman" w:eastAsiaTheme="minorHAnsi" w:hAnsi="Times New Roman"/>
                <w:lang w:eastAsia="en-US"/>
              </w:rPr>
            </w:pPr>
          </w:p>
        </w:tc>
        <w:tc>
          <w:tcPr>
            <w:tcW w:w="1084" w:type="pct"/>
            <w:vMerge/>
            <w:tcBorders>
              <w:top w:val="single" w:sz="4" w:space="0" w:color="auto"/>
              <w:left w:val="single" w:sz="4" w:space="0" w:color="auto"/>
              <w:bottom w:val="single" w:sz="4" w:space="0" w:color="auto"/>
              <w:right w:val="single" w:sz="4" w:space="0" w:color="auto"/>
            </w:tcBorders>
            <w:vAlign w:val="center"/>
            <w:hideMark/>
          </w:tcPr>
          <w:p w14:paraId="352DF4F2" w14:textId="77777777" w:rsidR="002819BB" w:rsidRPr="002819BB" w:rsidRDefault="002819BB" w:rsidP="002819BB">
            <w:pPr>
              <w:spacing w:after="0" w:line="240" w:lineRule="auto"/>
              <w:rPr>
                <w:rFonts w:ascii="Times New Roman" w:eastAsiaTheme="minorHAnsi" w:hAnsi="Times New Roman"/>
                <w:lang w:eastAsia="en-US"/>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3F1AB64A" w14:textId="77777777" w:rsidR="002819BB" w:rsidRPr="002819BB" w:rsidRDefault="002819BB" w:rsidP="002819BB">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7ED00E92" w14:textId="77777777" w:rsidR="002819BB" w:rsidRPr="002819BB" w:rsidRDefault="002819BB" w:rsidP="002819BB">
            <w:pPr>
              <w:spacing w:after="0" w:line="240" w:lineRule="auto"/>
              <w:rPr>
                <w:rFonts w:ascii="Times New Roman" w:eastAsiaTheme="minorHAnsi" w:hAnsi="Times New Roman"/>
                <w:lang w:eastAsia="en-US"/>
              </w:rPr>
            </w:pPr>
          </w:p>
        </w:tc>
        <w:tc>
          <w:tcPr>
            <w:tcW w:w="1907" w:type="pct"/>
            <w:gridSpan w:val="5"/>
            <w:tcBorders>
              <w:top w:val="single" w:sz="4" w:space="0" w:color="auto"/>
              <w:left w:val="single" w:sz="4" w:space="0" w:color="auto"/>
              <w:bottom w:val="single" w:sz="4" w:space="0" w:color="auto"/>
              <w:right w:val="single" w:sz="4" w:space="0" w:color="auto"/>
            </w:tcBorders>
            <w:hideMark/>
          </w:tcPr>
          <w:p w14:paraId="0ECBE124" w14:textId="77777777" w:rsidR="002819BB" w:rsidRPr="002819BB" w:rsidRDefault="002819BB" w:rsidP="002819B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Обучение по МДК</w:t>
            </w:r>
          </w:p>
        </w:tc>
        <w:tc>
          <w:tcPr>
            <w:tcW w:w="88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E88DD59" w14:textId="77777777" w:rsidR="002819BB" w:rsidRPr="002819BB" w:rsidRDefault="002819BB" w:rsidP="002819B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Практики</w:t>
            </w:r>
          </w:p>
        </w:tc>
      </w:tr>
      <w:tr w:rsidR="002819BB" w:rsidRPr="002819BB" w14:paraId="0340D3D4" w14:textId="77777777" w:rsidTr="00A71DAB">
        <w:tc>
          <w:tcPr>
            <w:tcW w:w="524" w:type="pct"/>
            <w:vMerge/>
            <w:tcBorders>
              <w:top w:val="single" w:sz="4" w:space="0" w:color="auto"/>
              <w:left w:val="single" w:sz="4" w:space="0" w:color="auto"/>
              <w:bottom w:val="single" w:sz="4" w:space="0" w:color="auto"/>
              <w:right w:val="single" w:sz="4" w:space="0" w:color="auto"/>
            </w:tcBorders>
            <w:vAlign w:val="center"/>
            <w:hideMark/>
          </w:tcPr>
          <w:p w14:paraId="5C7B13FE" w14:textId="77777777" w:rsidR="002819BB" w:rsidRPr="002819BB" w:rsidRDefault="002819BB" w:rsidP="002819BB">
            <w:pPr>
              <w:spacing w:after="0" w:line="240" w:lineRule="auto"/>
              <w:rPr>
                <w:rFonts w:ascii="Times New Roman" w:eastAsiaTheme="minorHAnsi" w:hAnsi="Times New Roman"/>
                <w:lang w:eastAsia="en-US"/>
              </w:rPr>
            </w:pPr>
          </w:p>
        </w:tc>
        <w:tc>
          <w:tcPr>
            <w:tcW w:w="1084" w:type="pct"/>
            <w:vMerge/>
            <w:tcBorders>
              <w:top w:val="single" w:sz="4" w:space="0" w:color="auto"/>
              <w:left w:val="single" w:sz="4" w:space="0" w:color="auto"/>
              <w:bottom w:val="single" w:sz="4" w:space="0" w:color="auto"/>
              <w:right w:val="single" w:sz="4" w:space="0" w:color="auto"/>
            </w:tcBorders>
            <w:vAlign w:val="center"/>
            <w:hideMark/>
          </w:tcPr>
          <w:p w14:paraId="78BAEC75" w14:textId="77777777" w:rsidR="002819BB" w:rsidRPr="002819BB" w:rsidRDefault="002819BB" w:rsidP="002819BB">
            <w:pPr>
              <w:spacing w:after="0" w:line="240" w:lineRule="auto"/>
              <w:rPr>
                <w:rFonts w:ascii="Times New Roman" w:eastAsiaTheme="minorHAnsi" w:hAnsi="Times New Roman"/>
                <w:lang w:eastAsia="en-US"/>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360E4801" w14:textId="77777777" w:rsidR="002819BB" w:rsidRPr="002819BB" w:rsidRDefault="002819BB" w:rsidP="002819BB">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5CED1FCF" w14:textId="77777777" w:rsidR="002819BB" w:rsidRPr="002819BB" w:rsidRDefault="002819BB" w:rsidP="002819BB">
            <w:pPr>
              <w:spacing w:after="0" w:line="240" w:lineRule="auto"/>
              <w:rPr>
                <w:rFonts w:ascii="Times New Roman" w:eastAsiaTheme="minorHAnsi" w:hAnsi="Times New Roman"/>
                <w:lang w:eastAsia="en-US"/>
              </w:rPr>
            </w:pPr>
          </w:p>
        </w:tc>
        <w:tc>
          <w:tcPr>
            <w:tcW w:w="259" w:type="pct"/>
            <w:vMerge w:val="restart"/>
            <w:tcBorders>
              <w:top w:val="single" w:sz="4" w:space="0" w:color="auto"/>
              <w:left w:val="single" w:sz="4" w:space="0" w:color="auto"/>
              <w:bottom w:val="single" w:sz="4" w:space="0" w:color="auto"/>
              <w:right w:val="single" w:sz="4" w:space="0" w:color="auto"/>
            </w:tcBorders>
            <w:hideMark/>
          </w:tcPr>
          <w:p w14:paraId="0FEA330D" w14:textId="77777777" w:rsidR="002819BB" w:rsidRPr="002819BB" w:rsidRDefault="002819BB" w:rsidP="002819B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Всего</w:t>
            </w:r>
          </w:p>
        </w:tc>
        <w:tc>
          <w:tcPr>
            <w:tcW w:w="1648" w:type="pct"/>
            <w:gridSpan w:val="4"/>
            <w:tcBorders>
              <w:top w:val="single" w:sz="4" w:space="0" w:color="auto"/>
              <w:left w:val="single" w:sz="4" w:space="0" w:color="auto"/>
              <w:bottom w:val="single" w:sz="4" w:space="0" w:color="auto"/>
              <w:right w:val="single" w:sz="4" w:space="0" w:color="auto"/>
            </w:tcBorders>
            <w:hideMark/>
          </w:tcPr>
          <w:p w14:paraId="26B52DF3" w14:textId="77777777" w:rsidR="002819BB" w:rsidRPr="002819BB" w:rsidRDefault="002819BB" w:rsidP="002819B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В том числе</w:t>
            </w:r>
          </w:p>
        </w:tc>
        <w:tc>
          <w:tcPr>
            <w:tcW w:w="882" w:type="pct"/>
            <w:gridSpan w:val="2"/>
            <w:vMerge/>
            <w:tcBorders>
              <w:top w:val="single" w:sz="4" w:space="0" w:color="auto"/>
              <w:left w:val="single" w:sz="4" w:space="0" w:color="auto"/>
              <w:bottom w:val="single" w:sz="4" w:space="0" w:color="auto"/>
              <w:right w:val="single" w:sz="4" w:space="0" w:color="auto"/>
            </w:tcBorders>
            <w:vAlign w:val="center"/>
            <w:hideMark/>
          </w:tcPr>
          <w:p w14:paraId="0FB08DE9" w14:textId="77777777" w:rsidR="002819BB" w:rsidRPr="002819BB" w:rsidRDefault="002819BB" w:rsidP="002819BB">
            <w:pPr>
              <w:spacing w:after="0" w:line="240" w:lineRule="auto"/>
              <w:rPr>
                <w:rFonts w:ascii="Times New Roman" w:eastAsiaTheme="minorHAnsi" w:hAnsi="Times New Roman"/>
                <w:lang w:eastAsia="en-US"/>
              </w:rPr>
            </w:pPr>
          </w:p>
        </w:tc>
      </w:tr>
      <w:tr w:rsidR="002819BB" w:rsidRPr="002819BB" w14:paraId="59674D91" w14:textId="77777777" w:rsidTr="00A71DAB">
        <w:trPr>
          <w:cantSplit/>
          <w:trHeight w:val="390"/>
        </w:trPr>
        <w:tc>
          <w:tcPr>
            <w:tcW w:w="524" w:type="pct"/>
            <w:vMerge/>
            <w:tcBorders>
              <w:top w:val="single" w:sz="4" w:space="0" w:color="auto"/>
              <w:left w:val="single" w:sz="4" w:space="0" w:color="auto"/>
              <w:bottom w:val="single" w:sz="4" w:space="0" w:color="auto"/>
              <w:right w:val="single" w:sz="4" w:space="0" w:color="auto"/>
            </w:tcBorders>
            <w:vAlign w:val="center"/>
            <w:hideMark/>
          </w:tcPr>
          <w:p w14:paraId="690B179F" w14:textId="77777777" w:rsidR="002819BB" w:rsidRPr="002819BB" w:rsidRDefault="002819BB" w:rsidP="002819BB">
            <w:pPr>
              <w:spacing w:after="0" w:line="240" w:lineRule="auto"/>
              <w:rPr>
                <w:rFonts w:ascii="Times New Roman" w:eastAsiaTheme="minorHAnsi" w:hAnsi="Times New Roman"/>
                <w:lang w:eastAsia="en-US"/>
              </w:rPr>
            </w:pPr>
          </w:p>
        </w:tc>
        <w:tc>
          <w:tcPr>
            <w:tcW w:w="1084" w:type="pct"/>
            <w:vMerge/>
            <w:tcBorders>
              <w:top w:val="single" w:sz="4" w:space="0" w:color="auto"/>
              <w:left w:val="single" w:sz="4" w:space="0" w:color="auto"/>
              <w:bottom w:val="single" w:sz="4" w:space="0" w:color="auto"/>
              <w:right w:val="single" w:sz="4" w:space="0" w:color="auto"/>
            </w:tcBorders>
            <w:vAlign w:val="center"/>
            <w:hideMark/>
          </w:tcPr>
          <w:p w14:paraId="69962406" w14:textId="77777777" w:rsidR="002819BB" w:rsidRPr="002819BB" w:rsidRDefault="002819BB" w:rsidP="002819BB">
            <w:pPr>
              <w:spacing w:after="0" w:line="240" w:lineRule="auto"/>
              <w:rPr>
                <w:rFonts w:ascii="Times New Roman" w:eastAsiaTheme="minorHAnsi" w:hAnsi="Times New Roman"/>
                <w:lang w:eastAsia="en-US"/>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3FF0F54A" w14:textId="77777777" w:rsidR="002819BB" w:rsidRPr="002819BB" w:rsidRDefault="002819BB" w:rsidP="002819BB">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19FEDC12" w14:textId="77777777" w:rsidR="002819BB" w:rsidRPr="002819BB" w:rsidRDefault="002819BB" w:rsidP="002819BB">
            <w:pPr>
              <w:spacing w:after="0" w:line="240" w:lineRule="auto"/>
              <w:rPr>
                <w:rFonts w:ascii="Times New Roman" w:eastAsiaTheme="minorHAnsi" w:hAnsi="Times New Roman"/>
                <w:lang w:eastAsia="en-US"/>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614D5D41" w14:textId="77777777" w:rsidR="002819BB" w:rsidRPr="002819BB" w:rsidRDefault="002819BB" w:rsidP="002819BB">
            <w:pPr>
              <w:spacing w:after="0" w:line="240" w:lineRule="auto"/>
              <w:rPr>
                <w:rFonts w:ascii="Times New Roman" w:eastAsiaTheme="minorHAnsi" w:hAnsi="Times New Roman"/>
                <w:lang w:eastAsia="en-US"/>
              </w:rPr>
            </w:pPr>
          </w:p>
        </w:tc>
        <w:tc>
          <w:tcPr>
            <w:tcW w:w="472" w:type="pct"/>
            <w:tcBorders>
              <w:top w:val="single" w:sz="4" w:space="0" w:color="auto"/>
              <w:left w:val="single" w:sz="4" w:space="0" w:color="auto"/>
              <w:bottom w:val="single" w:sz="4" w:space="0" w:color="auto"/>
              <w:right w:val="single" w:sz="4" w:space="0" w:color="auto"/>
            </w:tcBorders>
            <w:vAlign w:val="center"/>
            <w:hideMark/>
          </w:tcPr>
          <w:p w14:paraId="6FFF61B9" w14:textId="77777777" w:rsidR="002819BB" w:rsidRPr="002819BB" w:rsidRDefault="002819BB" w:rsidP="002819BB">
            <w:pPr>
              <w:suppressAutoHyphens/>
              <w:spacing w:after="0" w:line="240" w:lineRule="auto"/>
              <w:ind w:left="-57" w:right="-57"/>
              <w:jc w:val="center"/>
              <w:rPr>
                <w:rFonts w:ascii="Times New Roman" w:eastAsiaTheme="minorHAnsi" w:hAnsi="Times New Roman"/>
                <w:i/>
                <w:lang w:eastAsia="en-US"/>
              </w:rPr>
            </w:pPr>
            <w:r w:rsidRPr="002819BB">
              <w:rPr>
                <w:rFonts w:ascii="Times New Roman" w:eastAsiaTheme="minorHAnsi" w:hAnsi="Times New Roman"/>
                <w:color w:val="000000"/>
                <w:lang w:eastAsia="en-US"/>
              </w:rPr>
              <w:t>Лабораторных и практических занятий</w:t>
            </w:r>
          </w:p>
        </w:tc>
        <w:tc>
          <w:tcPr>
            <w:tcW w:w="446" w:type="pct"/>
            <w:tcBorders>
              <w:top w:val="single" w:sz="4" w:space="0" w:color="auto"/>
              <w:left w:val="single" w:sz="4" w:space="0" w:color="auto"/>
              <w:bottom w:val="single" w:sz="4" w:space="0" w:color="auto"/>
              <w:right w:val="single" w:sz="4" w:space="0" w:color="auto"/>
            </w:tcBorders>
            <w:vAlign w:val="center"/>
            <w:hideMark/>
          </w:tcPr>
          <w:p w14:paraId="3354F19D" w14:textId="77777777" w:rsidR="002819BB" w:rsidRPr="002819BB" w:rsidRDefault="002819BB" w:rsidP="002819BB">
            <w:pPr>
              <w:suppressAutoHyphens/>
              <w:spacing w:after="0" w:line="240" w:lineRule="auto"/>
              <w:ind w:left="-57" w:right="-57"/>
              <w:jc w:val="center"/>
              <w:rPr>
                <w:rFonts w:ascii="Times New Roman" w:eastAsiaTheme="minorHAnsi" w:hAnsi="Times New Roman"/>
                <w:iCs/>
                <w:lang w:eastAsia="en-US"/>
              </w:rPr>
            </w:pPr>
            <w:r w:rsidRPr="002819BB">
              <w:rPr>
                <w:rFonts w:ascii="Times New Roman" w:eastAsiaTheme="minorHAnsi" w:hAnsi="Times New Roman"/>
                <w:lang w:eastAsia="en-US"/>
              </w:rPr>
              <w:t>Курсовых работ (проектов)</w:t>
            </w:r>
          </w:p>
        </w:tc>
        <w:tc>
          <w:tcPr>
            <w:tcW w:w="549" w:type="pct"/>
            <w:tcBorders>
              <w:top w:val="single" w:sz="4" w:space="0" w:color="auto"/>
              <w:left w:val="single" w:sz="4" w:space="0" w:color="auto"/>
              <w:bottom w:val="single" w:sz="4" w:space="0" w:color="auto"/>
              <w:right w:val="single" w:sz="4" w:space="0" w:color="auto"/>
            </w:tcBorders>
            <w:vAlign w:val="center"/>
            <w:hideMark/>
          </w:tcPr>
          <w:p w14:paraId="5CC5F42B" w14:textId="24BA6F26" w:rsidR="002819BB" w:rsidRPr="002819BB" w:rsidRDefault="002819BB" w:rsidP="002819BB">
            <w:pPr>
              <w:suppressAutoHyphens/>
              <w:spacing w:after="0" w:line="240" w:lineRule="auto"/>
              <w:ind w:left="-57" w:right="-57"/>
              <w:jc w:val="center"/>
              <w:rPr>
                <w:rFonts w:ascii="Times New Roman" w:eastAsiaTheme="minorHAnsi" w:hAnsi="Times New Roman"/>
                <w:color w:val="000000"/>
                <w:lang w:eastAsia="en-US"/>
              </w:rPr>
            </w:pPr>
            <w:r w:rsidRPr="002819BB">
              <w:rPr>
                <w:rFonts w:ascii="Times New Roman" w:eastAsiaTheme="minorHAnsi" w:hAnsi="Times New Roman"/>
                <w:lang w:eastAsia="en-US"/>
              </w:rPr>
              <w:t>Самостоятельная работа</w:t>
            </w:r>
          </w:p>
        </w:tc>
        <w:tc>
          <w:tcPr>
            <w:tcW w:w="181" w:type="pct"/>
            <w:tcBorders>
              <w:top w:val="single" w:sz="4" w:space="0" w:color="auto"/>
              <w:left w:val="single" w:sz="4" w:space="0" w:color="auto"/>
              <w:bottom w:val="single" w:sz="4" w:space="0" w:color="auto"/>
              <w:right w:val="single" w:sz="4" w:space="0" w:color="auto"/>
            </w:tcBorders>
            <w:textDirection w:val="btLr"/>
            <w:vAlign w:val="center"/>
            <w:hideMark/>
          </w:tcPr>
          <w:p w14:paraId="3134F12F" w14:textId="77777777" w:rsidR="002819BB" w:rsidRPr="002819BB" w:rsidRDefault="002819BB" w:rsidP="002819BB">
            <w:pPr>
              <w:suppressAutoHyphens/>
              <w:spacing w:after="0" w:line="240" w:lineRule="auto"/>
              <w:ind w:left="-57" w:right="-57"/>
              <w:jc w:val="center"/>
              <w:rPr>
                <w:rFonts w:ascii="Times New Roman" w:eastAsiaTheme="minorHAnsi" w:hAnsi="Times New Roman"/>
                <w:lang w:eastAsia="en-US"/>
              </w:rPr>
            </w:pPr>
            <w:r w:rsidRPr="002819BB">
              <w:rPr>
                <w:rFonts w:ascii="Times New Roman" w:eastAsiaTheme="minorHAnsi" w:hAnsi="Times New Roman"/>
                <w:lang w:eastAsia="en-US"/>
              </w:rPr>
              <w:t>Промежуточная аттестация</w:t>
            </w:r>
          </w:p>
        </w:tc>
        <w:tc>
          <w:tcPr>
            <w:tcW w:w="296" w:type="pct"/>
            <w:tcBorders>
              <w:top w:val="single" w:sz="4" w:space="0" w:color="auto"/>
              <w:left w:val="single" w:sz="4" w:space="0" w:color="auto"/>
              <w:bottom w:val="single" w:sz="4" w:space="0" w:color="auto"/>
              <w:right w:val="single" w:sz="4" w:space="0" w:color="auto"/>
            </w:tcBorders>
            <w:vAlign w:val="center"/>
            <w:hideMark/>
          </w:tcPr>
          <w:p w14:paraId="57157090" w14:textId="77777777" w:rsidR="002819BB" w:rsidRPr="002819BB" w:rsidRDefault="002819BB" w:rsidP="002819BB">
            <w:pPr>
              <w:suppressAutoHyphens/>
              <w:spacing w:after="0" w:line="240" w:lineRule="auto"/>
              <w:ind w:left="-57" w:right="-57"/>
              <w:jc w:val="center"/>
              <w:rPr>
                <w:rFonts w:ascii="Times New Roman" w:eastAsiaTheme="minorHAnsi" w:hAnsi="Times New Roman"/>
                <w:i/>
                <w:lang w:eastAsia="en-US"/>
              </w:rPr>
            </w:pPr>
            <w:r w:rsidRPr="002819BB">
              <w:rPr>
                <w:rFonts w:ascii="Times New Roman" w:eastAsiaTheme="minorHAnsi" w:hAnsi="Times New Roman"/>
                <w:lang w:eastAsia="en-US"/>
              </w:rPr>
              <w:t>Учебная</w:t>
            </w:r>
          </w:p>
        </w:tc>
        <w:tc>
          <w:tcPr>
            <w:tcW w:w="586" w:type="pct"/>
            <w:tcBorders>
              <w:top w:val="single" w:sz="4" w:space="0" w:color="auto"/>
              <w:left w:val="single" w:sz="4" w:space="0" w:color="auto"/>
              <w:bottom w:val="single" w:sz="4" w:space="0" w:color="auto"/>
              <w:right w:val="single" w:sz="4" w:space="0" w:color="auto"/>
            </w:tcBorders>
            <w:vAlign w:val="center"/>
            <w:hideMark/>
          </w:tcPr>
          <w:p w14:paraId="6C8C3201" w14:textId="77777777" w:rsidR="002819BB" w:rsidRPr="002819BB" w:rsidRDefault="002819BB" w:rsidP="002819BB">
            <w:pPr>
              <w:suppressAutoHyphens/>
              <w:spacing w:after="0" w:line="240" w:lineRule="auto"/>
              <w:ind w:left="-57" w:right="-57"/>
              <w:jc w:val="center"/>
              <w:rPr>
                <w:rFonts w:ascii="Times New Roman" w:eastAsiaTheme="minorHAnsi" w:hAnsi="Times New Roman"/>
                <w:i/>
                <w:lang w:eastAsia="en-US"/>
              </w:rPr>
            </w:pPr>
            <w:r w:rsidRPr="002819BB">
              <w:rPr>
                <w:rFonts w:ascii="Times New Roman" w:eastAsiaTheme="minorHAnsi" w:hAnsi="Times New Roman"/>
                <w:lang w:eastAsia="en-US"/>
              </w:rPr>
              <w:t>Производственная</w:t>
            </w:r>
          </w:p>
        </w:tc>
      </w:tr>
      <w:tr w:rsidR="002819BB" w:rsidRPr="002819BB" w14:paraId="2C44F74D" w14:textId="77777777" w:rsidTr="00A71DAB">
        <w:trPr>
          <w:trHeight w:val="415"/>
        </w:trPr>
        <w:tc>
          <w:tcPr>
            <w:tcW w:w="524" w:type="pct"/>
            <w:tcBorders>
              <w:top w:val="single" w:sz="4" w:space="0" w:color="auto"/>
              <w:left w:val="single" w:sz="4" w:space="0" w:color="auto"/>
              <w:bottom w:val="single" w:sz="4" w:space="0" w:color="auto"/>
              <w:right w:val="single" w:sz="4" w:space="0" w:color="auto"/>
            </w:tcBorders>
            <w:vAlign w:val="center"/>
            <w:hideMark/>
          </w:tcPr>
          <w:p w14:paraId="6B17A198"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1</w:t>
            </w:r>
          </w:p>
        </w:tc>
        <w:tc>
          <w:tcPr>
            <w:tcW w:w="1084" w:type="pct"/>
            <w:tcBorders>
              <w:top w:val="single" w:sz="4" w:space="0" w:color="auto"/>
              <w:left w:val="single" w:sz="4" w:space="0" w:color="auto"/>
              <w:bottom w:val="single" w:sz="4" w:space="0" w:color="auto"/>
              <w:right w:val="single" w:sz="4" w:space="0" w:color="auto"/>
            </w:tcBorders>
            <w:vAlign w:val="center"/>
            <w:hideMark/>
          </w:tcPr>
          <w:p w14:paraId="049F2FF8"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2</w:t>
            </w:r>
          </w:p>
        </w:tc>
        <w:tc>
          <w:tcPr>
            <w:tcW w:w="370" w:type="pct"/>
            <w:tcBorders>
              <w:top w:val="single" w:sz="4" w:space="0" w:color="auto"/>
              <w:left w:val="single" w:sz="4" w:space="0" w:color="auto"/>
              <w:bottom w:val="single" w:sz="4" w:space="0" w:color="auto"/>
              <w:right w:val="single" w:sz="4" w:space="0" w:color="auto"/>
            </w:tcBorders>
            <w:vAlign w:val="center"/>
            <w:hideMark/>
          </w:tcPr>
          <w:p w14:paraId="69FFF85C"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3</w:t>
            </w:r>
          </w:p>
        </w:tc>
        <w:tc>
          <w:tcPr>
            <w:tcW w:w="233" w:type="pct"/>
            <w:tcBorders>
              <w:top w:val="single" w:sz="4" w:space="0" w:color="auto"/>
              <w:left w:val="single" w:sz="4" w:space="0" w:color="auto"/>
              <w:bottom w:val="single" w:sz="4" w:space="0" w:color="auto"/>
              <w:right w:val="single" w:sz="4" w:space="0" w:color="auto"/>
            </w:tcBorders>
            <w:vAlign w:val="center"/>
            <w:hideMark/>
          </w:tcPr>
          <w:p w14:paraId="1BE7D543"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4</w:t>
            </w:r>
          </w:p>
        </w:tc>
        <w:tc>
          <w:tcPr>
            <w:tcW w:w="259" w:type="pct"/>
            <w:tcBorders>
              <w:top w:val="single" w:sz="4" w:space="0" w:color="auto"/>
              <w:left w:val="single" w:sz="4" w:space="0" w:color="auto"/>
              <w:bottom w:val="single" w:sz="4" w:space="0" w:color="auto"/>
              <w:right w:val="single" w:sz="4" w:space="0" w:color="auto"/>
            </w:tcBorders>
            <w:vAlign w:val="center"/>
            <w:hideMark/>
          </w:tcPr>
          <w:p w14:paraId="27ED3E23"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5</w:t>
            </w:r>
          </w:p>
        </w:tc>
        <w:tc>
          <w:tcPr>
            <w:tcW w:w="472" w:type="pct"/>
            <w:tcBorders>
              <w:top w:val="single" w:sz="4" w:space="0" w:color="auto"/>
              <w:left w:val="single" w:sz="4" w:space="0" w:color="auto"/>
              <w:bottom w:val="single" w:sz="4" w:space="0" w:color="auto"/>
              <w:right w:val="single" w:sz="4" w:space="0" w:color="auto"/>
            </w:tcBorders>
            <w:vAlign w:val="center"/>
            <w:hideMark/>
          </w:tcPr>
          <w:p w14:paraId="5375938A"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6</w:t>
            </w:r>
          </w:p>
        </w:tc>
        <w:tc>
          <w:tcPr>
            <w:tcW w:w="446" w:type="pct"/>
            <w:tcBorders>
              <w:top w:val="single" w:sz="4" w:space="0" w:color="auto"/>
              <w:left w:val="single" w:sz="4" w:space="0" w:color="auto"/>
              <w:bottom w:val="single" w:sz="4" w:space="0" w:color="auto"/>
              <w:right w:val="single" w:sz="4" w:space="0" w:color="auto"/>
            </w:tcBorders>
            <w:vAlign w:val="center"/>
            <w:hideMark/>
          </w:tcPr>
          <w:p w14:paraId="60A9F244"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7</w:t>
            </w:r>
          </w:p>
        </w:tc>
        <w:tc>
          <w:tcPr>
            <w:tcW w:w="549" w:type="pct"/>
            <w:tcBorders>
              <w:top w:val="single" w:sz="4" w:space="0" w:color="auto"/>
              <w:left w:val="single" w:sz="4" w:space="0" w:color="auto"/>
              <w:bottom w:val="single" w:sz="4" w:space="0" w:color="auto"/>
              <w:right w:val="single" w:sz="4" w:space="0" w:color="auto"/>
            </w:tcBorders>
            <w:vAlign w:val="center"/>
            <w:hideMark/>
          </w:tcPr>
          <w:p w14:paraId="72C01270"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8</w:t>
            </w:r>
          </w:p>
        </w:tc>
        <w:tc>
          <w:tcPr>
            <w:tcW w:w="181" w:type="pct"/>
            <w:tcBorders>
              <w:top w:val="single" w:sz="4" w:space="0" w:color="auto"/>
              <w:left w:val="single" w:sz="4" w:space="0" w:color="auto"/>
              <w:bottom w:val="single" w:sz="4" w:space="0" w:color="auto"/>
              <w:right w:val="single" w:sz="4" w:space="0" w:color="auto"/>
            </w:tcBorders>
            <w:vAlign w:val="center"/>
            <w:hideMark/>
          </w:tcPr>
          <w:p w14:paraId="4D903691"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9</w:t>
            </w:r>
          </w:p>
        </w:tc>
        <w:tc>
          <w:tcPr>
            <w:tcW w:w="296" w:type="pct"/>
            <w:tcBorders>
              <w:top w:val="single" w:sz="4" w:space="0" w:color="auto"/>
              <w:left w:val="single" w:sz="4" w:space="0" w:color="auto"/>
              <w:bottom w:val="single" w:sz="4" w:space="0" w:color="auto"/>
              <w:right w:val="single" w:sz="4" w:space="0" w:color="auto"/>
            </w:tcBorders>
            <w:vAlign w:val="center"/>
            <w:hideMark/>
          </w:tcPr>
          <w:p w14:paraId="308A3776"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14:paraId="417E7B17" w14:textId="77777777" w:rsidR="002819BB" w:rsidRPr="002819BB" w:rsidRDefault="002819BB" w:rsidP="002819B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11</w:t>
            </w:r>
          </w:p>
        </w:tc>
      </w:tr>
      <w:tr w:rsidR="004A18CC" w:rsidRPr="002819BB" w14:paraId="5ABB37F8" w14:textId="77777777" w:rsidTr="00FC42FC">
        <w:tc>
          <w:tcPr>
            <w:tcW w:w="524" w:type="pct"/>
            <w:tcBorders>
              <w:top w:val="nil"/>
              <w:left w:val="single" w:sz="4" w:space="0" w:color="auto"/>
              <w:bottom w:val="single" w:sz="4" w:space="0" w:color="auto"/>
              <w:right w:val="single" w:sz="4" w:space="0" w:color="auto"/>
            </w:tcBorders>
            <w:shd w:val="clear" w:color="auto" w:fill="FFFFFF" w:themeFill="background1"/>
            <w:vAlign w:val="center"/>
          </w:tcPr>
          <w:p w14:paraId="6CD0058F" w14:textId="77777777" w:rsidR="004A18CC" w:rsidRPr="002819BB" w:rsidRDefault="004A18CC" w:rsidP="004A18CC">
            <w:pPr>
              <w:spacing w:after="0" w:line="240" w:lineRule="auto"/>
              <w:jc w:val="center"/>
              <w:rPr>
                <w:rFonts w:ascii="Times New Roman" w:hAnsi="Times New Roman"/>
                <w:color w:val="000000"/>
                <w:lang w:val="en-US" w:eastAsia="en-US"/>
              </w:rPr>
            </w:pPr>
            <w:r w:rsidRPr="002819BB">
              <w:rPr>
                <w:rFonts w:ascii="Times New Roman" w:hAnsi="Times New Roman"/>
                <w:color w:val="000000"/>
                <w:lang w:val="en-US" w:eastAsia="en-US"/>
              </w:rPr>
              <w:t>ПК 4.</w:t>
            </w:r>
            <w:r w:rsidRPr="002819BB">
              <w:rPr>
                <w:rFonts w:ascii="Times New Roman" w:hAnsi="Times New Roman"/>
                <w:color w:val="000000"/>
                <w:lang w:eastAsia="en-US"/>
              </w:rPr>
              <w:t>1</w:t>
            </w:r>
            <w:r w:rsidRPr="002819BB">
              <w:rPr>
                <w:rFonts w:ascii="Times New Roman" w:hAnsi="Times New Roman"/>
                <w:color w:val="000000"/>
                <w:lang w:val="en-US" w:eastAsia="en-US"/>
              </w:rPr>
              <w:t>.</w:t>
            </w:r>
            <w:r w:rsidRPr="002819BB">
              <w:rPr>
                <w:rFonts w:ascii="Times New Roman" w:hAnsi="Times New Roman"/>
                <w:color w:val="000000"/>
                <w:lang w:eastAsia="en-US"/>
              </w:rPr>
              <w:t>-4.6.</w:t>
            </w:r>
            <w:r w:rsidRPr="002819BB">
              <w:rPr>
                <w:rFonts w:ascii="Times New Roman" w:hAnsi="Times New Roman"/>
                <w:color w:val="000000"/>
                <w:lang w:val="en-US" w:eastAsia="en-US"/>
              </w:rPr>
              <w:t> </w:t>
            </w:r>
          </w:p>
        </w:tc>
        <w:tc>
          <w:tcPr>
            <w:tcW w:w="1084" w:type="pct"/>
            <w:tcBorders>
              <w:top w:val="nil"/>
              <w:left w:val="nil"/>
              <w:bottom w:val="single" w:sz="4" w:space="0" w:color="auto"/>
              <w:right w:val="single" w:sz="4" w:space="0" w:color="auto"/>
            </w:tcBorders>
            <w:shd w:val="clear" w:color="auto" w:fill="auto"/>
            <w:vAlign w:val="center"/>
          </w:tcPr>
          <w:p w14:paraId="03722ED2" w14:textId="12A1AF51" w:rsidR="004A18CC" w:rsidRPr="002819BB" w:rsidRDefault="004A18CC" w:rsidP="004A18CC">
            <w:pPr>
              <w:spacing w:after="0" w:line="240" w:lineRule="auto"/>
              <w:rPr>
                <w:rFonts w:ascii="Times New Roman" w:hAnsi="Times New Roman"/>
                <w:b/>
                <w:bCs/>
                <w:color w:val="000000"/>
                <w:lang w:eastAsia="en-US"/>
              </w:rPr>
            </w:pPr>
            <w:r w:rsidRPr="00DC75EB">
              <w:rPr>
                <w:rFonts w:ascii="Times New Roman" w:hAnsi="Times New Roman"/>
                <w:b/>
                <w:bCs/>
                <w:color w:val="000000"/>
                <w:sz w:val="18"/>
                <w:szCs w:val="18"/>
              </w:rPr>
              <w:t>Раздел 1. Типовые проекты систем вентиляции и кондиционирования.</w:t>
            </w:r>
          </w:p>
        </w:tc>
        <w:tc>
          <w:tcPr>
            <w:tcW w:w="370" w:type="pct"/>
            <w:tcBorders>
              <w:top w:val="nil"/>
              <w:left w:val="nil"/>
              <w:bottom w:val="single" w:sz="4" w:space="0" w:color="auto"/>
              <w:right w:val="single" w:sz="4" w:space="0" w:color="auto"/>
            </w:tcBorders>
            <w:shd w:val="clear" w:color="auto" w:fill="auto"/>
            <w:vAlign w:val="center"/>
          </w:tcPr>
          <w:p w14:paraId="4E7AE91B" w14:textId="5CFD6909" w:rsidR="004A18CC" w:rsidRPr="002819BB" w:rsidRDefault="004A18CC" w:rsidP="004A18CC">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5C4DA133" w14:textId="5CEF2222" w:rsidR="004A18CC" w:rsidRPr="002819BB" w:rsidRDefault="004A18CC" w:rsidP="004A18CC">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292E0D0D" w14:textId="1BD1DBEF" w:rsidR="004A18CC" w:rsidRPr="002819BB" w:rsidRDefault="004A18CC" w:rsidP="004A18CC">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66B7784C" w14:textId="45DBC999" w:rsidR="004A18CC" w:rsidRPr="002819BB" w:rsidRDefault="004A18CC" w:rsidP="004A18CC">
            <w:pPr>
              <w:spacing w:after="0" w:line="240" w:lineRule="auto"/>
              <w:jc w:val="center"/>
              <w:rPr>
                <w:rFonts w:ascii="Times New Roman" w:hAnsi="Times New Roman"/>
                <w:color w:val="000000"/>
                <w:lang w:eastAsia="en-US"/>
              </w:rPr>
            </w:pPr>
          </w:p>
        </w:tc>
        <w:tc>
          <w:tcPr>
            <w:tcW w:w="446" w:type="pct"/>
            <w:vMerge w:val="restart"/>
            <w:tcBorders>
              <w:top w:val="single" w:sz="4" w:space="0" w:color="auto"/>
              <w:left w:val="single" w:sz="4" w:space="0" w:color="auto"/>
              <w:right w:val="single" w:sz="4" w:space="0" w:color="auto"/>
            </w:tcBorders>
            <w:vAlign w:val="center"/>
          </w:tcPr>
          <w:p w14:paraId="278EEDE0" w14:textId="77777777" w:rsidR="004A18CC" w:rsidRPr="002819BB" w:rsidRDefault="004A18CC" w:rsidP="004A18CC">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3148844A" w14:textId="77777777" w:rsidR="004A18CC" w:rsidRPr="002819BB" w:rsidRDefault="004A18CC" w:rsidP="004A18CC">
            <w:pPr>
              <w:spacing w:after="0" w:line="240" w:lineRule="auto"/>
              <w:jc w:val="center"/>
              <w:rPr>
                <w:rFonts w:ascii="Times New Roman" w:hAnsi="Times New Roman"/>
                <w:b/>
                <w:bCs/>
                <w:color w:val="000000"/>
                <w:lang w:val="en-US" w:eastAsia="en-US"/>
              </w:rPr>
            </w:pPr>
          </w:p>
        </w:tc>
        <w:tc>
          <w:tcPr>
            <w:tcW w:w="181" w:type="pct"/>
            <w:vMerge w:val="restart"/>
            <w:tcBorders>
              <w:top w:val="single" w:sz="4" w:space="0" w:color="auto"/>
              <w:left w:val="single" w:sz="4" w:space="0" w:color="auto"/>
              <w:bottom w:val="single" w:sz="4" w:space="0" w:color="auto"/>
              <w:right w:val="single" w:sz="4" w:space="0" w:color="auto"/>
            </w:tcBorders>
            <w:vAlign w:val="center"/>
          </w:tcPr>
          <w:p w14:paraId="4607E386" w14:textId="77777777" w:rsidR="004A18CC" w:rsidRPr="002819BB" w:rsidRDefault="004A18CC" w:rsidP="004A18CC">
            <w:pPr>
              <w:spacing w:after="0" w:line="240" w:lineRule="auto"/>
              <w:jc w:val="center"/>
              <w:rPr>
                <w:rFonts w:ascii="Times New Roman" w:eastAsiaTheme="minorHAnsi" w:hAnsi="Times New Roman"/>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37B060F3" w14:textId="244D55A8" w:rsidR="004A18CC" w:rsidRPr="002819BB" w:rsidRDefault="004A18CC" w:rsidP="004A18CC">
            <w:pPr>
              <w:spacing w:after="0" w:line="240" w:lineRule="auto"/>
              <w:jc w:val="center"/>
              <w:rPr>
                <w:rFonts w:ascii="Times New Roman" w:hAnsi="Times New Roman"/>
                <w:b/>
                <w:bCs/>
                <w:color w:val="000000"/>
                <w:lang w:val="en-US" w:eastAsia="en-US"/>
              </w:rPr>
            </w:pPr>
          </w:p>
        </w:tc>
        <w:tc>
          <w:tcPr>
            <w:tcW w:w="586" w:type="pct"/>
            <w:tcBorders>
              <w:top w:val="single" w:sz="4" w:space="0" w:color="auto"/>
              <w:left w:val="single" w:sz="4" w:space="0" w:color="auto"/>
              <w:bottom w:val="single" w:sz="4" w:space="0" w:color="auto"/>
              <w:right w:val="single" w:sz="4" w:space="0" w:color="auto"/>
            </w:tcBorders>
          </w:tcPr>
          <w:p w14:paraId="048418E2" w14:textId="77777777" w:rsidR="004A18CC" w:rsidRPr="002819BB" w:rsidRDefault="004A18CC" w:rsidP="004A18CC">
            <w:pPr>
              <w:spacing w:after="0" w:line="240" w:lineRule="auto"/>
              <w:jc w:val="center"/>
              <w:rPr>
                <w:rFonts w:ascii="Times New Roman" w:eastAsiaTheme="minorHAnsi" w:hAnsi="Times New Roman"/>
                <w:b/>
                <w:bCs/>
                <w:lang w:eastAsia="en-US"/>
              </w:rPr>
            </w:pPr>
          </w:p>
        </w:tc>
      </w:tr>
      <w:tr w:rsidR="004A18CC" w:rsidRPr="002819BB" w14:paraId="2A61FD65" w14:textId="77777777" w:rsidTr="00A71DAB">
        <w:tc>
          <w:tcPr>
            <w:tcW w:w="524" w:type="pct"/>
            <w:tcBorders>
              <w:top w:val="nil"/>
              <w:left w:val="single" w:sz="4" w:space="0" w:color="auto"/>
              <w:bottom w:val="single" w:sz="4" w:space="0" w:color="auto"/>
              <w:right w:val="single" w:sz="4" w:space="0" w:color="auto"/>
            </w:tcBorders>
            <w:shd w:val="clear" w:color="auto" w:fill="FFFFFF" w:themeFill="background1"/>
            <w:vAlign w:val="center"/>
          </w:tcPr>
          <w:p w14:paraId="5B5F02D4" w14:textId="77777777" w:rsidR="004A18CC" w:rsidRPr="002819BB" w:rsidRDefault="004A18CC" w:rsidP="004A18CC">
            <w:pPr>
              <w:spacing w:after="0" w:line="240" w:lineRule="auto"/>
              <w:jc w:val="center"/>
              <w:rPr>
                <w:rFonts w:ascii="Times New Roman" w:hAnsi="Times New Roman"/>
                <w:color w:val="000000"/>
                <w:lang w:eastAsia="en-US"/>
              </w:rPr>
            </w:pPr>
            <w:r w:rsidRPr="002819BB">
              <w:rPr>
                <w:rFonts w:ascii="Times New Roman" w:hAnsi="Times New Roman"/>
                <w:color w:val="000000"/>
                <w:lang w:val="en-US" w:eastAsia="en-US"/>
              </w:rPr>
              <w:t>ПК 4.5.</w:t>
            </w:r>
            <w:r w:rsidRPr="002819BB">
              <w:rPr>
                <w:rFonts w:ascii="Times New Roman" w:hAnsi="Times New Roman"/>
                <w:color w:val="000000"/>
                <w:lang w:eastAsia="en-US"/>
              </w:rPr>
              <w:t>-4.6.</w:t>
            </w:r>
          </w:p>
        </w:tc>
        <w:tc>
          <w:tcPr>
            <w:tcW w:w="1084" w:type="pct"/>
            <w:tcBorders>
              <w:top w:val="nil"/>
              <w:left w:val="nil"/>
              <w:bottom w:val="single" w:sz="4" w:space="0" w:color="auto"/>
              <w:right w:val="single" w:sz="4" w:space="0" w:color="auto"/>
            </w:tcBorders>
            <w:shd w:val="clear" w:color="auto" w:fill="auto"/>
            <w:vAlign w:val="center"/>
          </w:tcPr>
          <w:p w14:paraId="66FC61C5" w14:textId="35D0758D" w:rsidR="004A18CC" w:rsidRPr="002819BB" w:rsidRDefault="004A18CC" w:rsidP="004A18CC">
            <w:pPr>
              <w:spacing w:after="0" w:line="240" w:lineRule="auto"/>
              <w:rPr>
                <w:rFonts w:ascii="Times New Roman" w:hAnsi="Times New Roman"/>
                <w:b/>
                <w:bCs/>
                <w:color w:val="000000"/>
                <w:lang w:eastAsia="en-US"/>
              </w:rPr>
            </w:pPr>
            <w:r w:rsidRPr="00DC75EB">
              <w:rPr>
                <w:rFonts w:ascii="Times New Roman" w:hAnsi="Times New Roman"/>
                <w:b/>
                <w:bCs/>
                <w:color w:val="000000"/>
                <w:sz w:val="18"/>
                <w:szCs w:val="18"/>
              </w:rPr>
              <w:t>Раздел 2. Монтаж и пусконаладка систем вентиляции и кондиционирования.</w:t>
            </w:r>
          </w:p>
        </w:tc>
        <w:tc>
          <w:tcPr>
            <w:tcW w:w="370" w:type="pct"/>
            <w:tcBorders>
              <w:top w:val="nil"/>
              <w:left w:val="nil"/>
              <w:bottom w:val="single" w:sz="4" w:space="0" w:color="auto"/>
              <w:right w:val="single" w:sz="4" w:space="0" w:color="auto"/>
            </w:tcBorders>
            <w:shd w:val="clear" w:color="auto" w:fill="auto"/>
            <w:vAlign w:val="center"/>
          </w:tcPr>
          <w:p w14:paraId="7B3FABD6" w14:textId="15A5A54E" w:rsidR="004A18CC" w:rsidRPr="002819BB" w:rsidRDefault="004A18CC" w:rsidP="004A18CC">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54B038D0" w14:textId="234B2A62" w:rsidR="004A18CC" w:rsidRPr="002819BB" w:rsidRDefault="004A18CC" w:rsidP="004A18CC">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07805803" w14:textId="18CD9EA0" w:rsidR="004A18CC" w:rsidRPr="002819BB" w:rsidRDefault="004A18CC" w:rsidP="004A18CC">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61BD1366" w14:textId="7F69CC40" w:rsidR="004A18CC" w:rsidRPr="002819BB" w:rsidRDefault="004A18CC" w:rsidP="004A18CC">
            <w:pPr>
              <w:spacing w:after="0" w:line="240" w:lineRule="auto"/>
              <w:jc w:val="center"/>
              <w:rPr>
                <w:rFonts w:ascii="Times New Roman" w:hAnsi="Times New Roman"/>
                <w:color w:val="000000"/>
                <w:lang w:eastAsia="en-US"/>
              </w:rPr>
            </w:pPr>
          </w:p>
        </w:tc>
        <w:tc>
          <w:tcPr>
            <w:tcW w:w="446" w:type="pct"/>
            <w:vMerge/>
            <w:tcBorders>
              <w:left w:val="single" w:sz="4" w:space="0" w:color="auto"/>
              <w:right w:val="single" w:sz="4" w:space="0" w:color="auto"/>
            </w:tcBorders>
          </w:tcPr>
          <w:p w14:paraId="2D9E259E" w14:textId="77777777" w:rsidR="004A18CC" w:rsidRPr="002819BB" w:rsidRDefault="004A18CC" w:rsidP="004A18CC">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2715F804" w14:textId="77777777" w:rsidR="004A18CC" w:rsidRPr="002819BB" w:rsidRDefault="004A18CC" w:rsidP="004A18CC">
            <w:pPr>
              <w:spacing w:after="0" w:line="240" w:lineRule="auto"/>
              <w:jc w:val="center"/>
              <w:rPr>
                <w:rFonts w:ascii="Times New Roman" w:hAnsi="Times New Roman"/>
                <w:b/>
                <w:bCs/>
                <w:color w:val="000000"/>
                <w:lang w:val="en-US" w:eastAsia="en-US"/>
              </w:rPr>
            </w:pPr>
          </w:p>
        </w:tc>
        <w:tc>
          <w:tcPr>
            <w:tcW w:w="181" w:type="pct"/>
            <w:vMerge/>
            <w:tcBorders>
              <w:top w:val="single" w:sz="4" w:space="0" w:color="auto"/>
              <w:left w:val="single" w:sz="4" w:space="0" w:color="auto"/>
              <w:bottom w:val="single" w:sz="4" w:space="0" w:color="auto"/>
              <w:right w:val="single" w:sz="4" w:space="0" w:color="auto"/>
            </w:tcBorders>
          </w:tcPr>
          <w:p w14:paraId="10D86E39" w14:textId="77777777" w:rsidR="004A18CC" w:rsidRPr="002819BB" w:rsidRDefault="004A18CC" w:rsidP="004A18CC">
            <w:pPr>
              <w:spacing w:after="0" w:line="240" w:lineRule="auto"/>
              <w:jc w:val="center"/>
              <w:rPr>
                <w:rFonts w:ascii="Times New Roman" w:eastAsiaTheme="minorHAnsi" w:hAnsi="Times New Roman"/>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5A094018" w14:textId="00B373B0" w:rsidR="004A18CC" w:rsidRPr="002819BB" w:rsidRDefault="004A18CC" w:rsidP="004A18CC">
            <w:pPr>
              <w:spacing w:after="0" w:line="240" w:lineRule="auto"/>
              <w:jc w:val="center"/>
              <w:rPr>
                <w:rFonts w:ascii="Times New Roman" w:hAnsi="Times New Roman"/>
                <w:b/>
                <w:bCs/>
                <w:color w:val="000000"/>
                <w:lang w:val="en-US" w:eastAsia="en-US"/>
              </w:rPr>
            </w:pPr>
          </w:p>
        </w:tc>
        <w:tc>
          <w:tcPr>
            <w:tcW w:w="586" w:type="pct"/>
            <w:tcBorders>
              <w:top w:val="single" w:sz="4" w:space="0" w:color="auto"/>
              <w:left w:val="single" w:sz="4" w:space="0" w:color="auto"/>
              <w:bottom w:val="single" w:sz="4" w:space="0" w:color="auto"/>
              <w:right w:val="single" w:sz="4" w:space="0" w:color="auto"/>
            </w:tcBorders>
          </w:tcPr>
          <w:p w14:paraId="2FECCC2F" w14:textId="77777777" w:rsidR="004A18CC" w:rsidRPr="002819BB" w:rsidRDefault="004A18CC" w:rsidP="004A18CC">
            <w:pPr>
              <w:spacing w:after="0" w:line="240" w:lineRule="auto"/>
              <w:jc w:val="center"/>
              <w:rPr>
                <w:rFonts w:ascii="Times New Roman" w:eastAsiaTheme="minorHAnsi" w:hAnsi="Times New Roman"/>
                <w:b/>
                <w:bCs/>
                <w:lang w:eastAsia="en-US"/>
              </w:rPr>
            </w:pPr>
          </w:p>
        </w:tc>
      </w:tr>
      <w:tr w:rsidR="004A18CC" w:rsidRPr="002819BB" w14:paraId="226983FA" w14:textId="77777777" w:rsidTr="00A71DAB">
        <w:tc>
          <w:tcPr>
            <w:tcW w:w="524" w:type="pct"/>
            <w:tcBorders>
              <w:top w:val="nil"/>
              <w:left w:val="single" w:sz="4" w:space="0" w:color="auto"/>
              <w:bottom w:val="single" w:sz="4" w:space="0" w:color="auto"/>
              <w:right w:val="single" w:sz="4" w:space="0" w:color="auto"/>
            </w:tcBorders>
            <w:shd w:val="clear" w:color="auto" w:fill="FFFFFF" w:themeFill="background1"/>
            <w:vAlign w:val="center"/>
          </w:tcPr>
          <w:p w14:paraId="0C42C8C3" w14:textId="77777777" w:rsidR="004A18CC" w:rsidRPr="002819BB" w:rsidRDefault="004A18CC" w:rsidP="004A18CC">
            <w:pPr>
              <w:spacing w:after="0" w:line="240" w:lineRule="auto"/>
              <w:jc w:val="center"/>
              <w:rPr>
                <w:rFonts w:ascii="Times New Roman" w:hAnsi="Times New Roman"/>
                <w:color w:val="000000"/>
                <w:lang w:eastAsia="en-US"/>
              </w:rPr>
            </w:pPr>
            <w:r w:rsidRPr="002819BB">
              <w:rPr>
                <w:rFonts w:ascii="Times New Roman" w:hAnsi="Times New Roman"/>
                <w:color w:val="000000"/>
                <w:lang w:val="en-US" w:eastAsia="en-US"/>
              </w:rPr>
              <w:t> ПК 4.</w:t>
            </w:r>
            <w:r w:rsidRPr="002819BB">
              <w:rPr>
                <w:rFonts w:ascii="Times New Roman" w:hAnsi="Times New Roman"/>
                <w:color w:val="000000"/>
                <w:lang w:eastAsia="en-US"/>
              </w:rPr>
              <w:t>1-</w:t>
            </w:r>
            <w:r w:rsidRPr="002819BB">
              <w:rPr>
                <w:rFonts w:ascii="Times New Roman" w:hAnsi="Times New Roman"/>
                <w:color w:val="000000"/>
                <w:lang w:val="en-US" w:eastAsia="en-US"/>
              </w:rPr>
              <w:t>4.</w:t>
            </w:r>
            <w:r w:rsidRPr="002819BB">
              <w:rPr>
                <w:rFonts w:ascii="Times New Roman" w:hAnsi="Times New Roman"/>
                <w:color w:val="000000"/>
                <w:lang w:eastAsia="en-US"/>
              </w:rPr>
              <w:t>4</w:t>
            </w:r>
          </w:p>
        </w:tc>
        <w:tc>
          <w:tcPr>
            <w:tcW w:w="1084" w:type="pct"/>
            <w:tcBorders>
              <w:top w:val="nil"/>
              <w:left w:val="nil"/>
              <w:bottom w:val="single" w:sz="4" w:space="0" w:color="auto"/>
              <w:right w:val="single" w:sz="4" w:space="0" w:color="auto"/>
            </w:tcBorders>
            <w:shd w:val="clear" w:color="auto" w:fill="auto"/>
            <w:vAlign w:val="center"/>
          </w:tcPr>
          <w:p w14:paraId="791C95BC" w14:textId="74E6F5C6" w:rsidR="004A18CC" w:rsidRPr="002819BB" w:rsidRDefault="004A18CC" w:rsidP="004A18CC">
            <w:pPr>
              <w:spacing w:after="0" w:line="240" w:lineRule="auto"/>
              <w:rPr>
                <w:rFonts w:ascii="Times New Roman" w:hAnsi="Times New Roman"/>
                <w:b/>
                <w:bCs/>
                <w:color w:val="000000"/>
                <w:lang w:eastAsia="en-US"/>
              </w:rPr>
            </w:pPr>
            <w:r w:rsidRPr="00DC75EB">
              <w:rPr>
                <w:rFonts w:ascii="Times New Roman" w:hAnsi="Times New Roman"/>
                <w:b/>
                <w:bCs/>
                <w:color w:val="000000"/>
                <w:sz w:val="18"/>
                <w:szCs w:val="18"/>
              </w:rPr>
              <w:t>Раздел 3. Техническое обслуживание и ремонт систем вентиляции и кондиционирования.</w:t>
            </w:r>
          </w:p>
        </w:tc>
        <w:tc>
          <w:tcPr>
            <w:tcW w:w="370" w:type="pct"/>
            <w:tcBorders>
              <w:top w:val="nil"/>
              <w:left w:val="nil"/>
              <w:bottom w:val="single" w:sz="4" w:space="0" w:color="auto"/>
              <w:right w:val="single" w:sz="4" w:space="0" w:color="auto"/>
            </w:tcBorders>
            <w:shd w:val="clear" w:color="auto" w:fill="auto"/>
            <w:vAlign w:val="center"/>
          </w:tcPr>
          <w:p w14:paraId="58A956A4" w14:textId="2DBE211D" w:rsidR="004A18CC" w:rsidRPr="002819BB" w:rsidRDefault="004A18CC" w:rsidP="004A18CC">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736DA977" w14:textId="125DA636" w:rsidR="004A18CC" w:rsidRPr="002819BB" w:rsidRDefault="004A18CC" w:rsidP="004A18CC">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510B3CE8" w14:textId="34C2059A" w:rsidR="004A18CC" w:rsidRPr="002819BB" w:rsidRDefault="004A18CC" w:rsidP="004A18CC">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372C61BB" w14:textId="78822B3F" w:rsidR="004A18CC" w:rsidRPr="002819BB" w:rsidRDefault="004A18CC" w:rsidP="004A18CC">
            <w:pPr>
              <w:spacing w:after="0" w:line="240" w:lineRule="auto"/>
              <w:jc w:val="center"/>
              <w:rPr>
                <w:rFonts w:ascii="Times New Roman" w:hAnsi="Times New Roman"/>
                <w:color w:val="000000"/>
                <w:lang w:eastAsia="en-US"/>
              </w:rPr>
            </w:pPr>
          </w:p>
        </w:tc>
        <w:tc>
          <w:tcPr>
            <w:tcW w:w="446" w:type="pct"/>
            <w:vMerge/>
            <w:tcBorders>
              <w:left w:val="single" w:sz="4" w:space="0" w:color="auto"/>
              <w:right w:val="single" w:sz="4" w:space="0" w:color="auto"/>
            </w:tcBorders>
          </w:tcPr>
          <w:p w14:paraId="3CAE076B" w14:textId="77777777" w:rsidR="004A18CC" w:rsidRPr="002819BB" w:rsidRDefault="004A18CC" w:rsidP="004A18CC">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7B5F6E75" w14:textId="77777777" w:rsidR="004A18CC" w:rsidRPr="002819BB" w:rsidRDefault="004A18CC" w:rsidP="004A18CC">
            <w:pPr>
              <w:spacing w:after="0" w:line="240" w:lineRule="auto"/>
              <w:jc w:val="center"/>
              <w:rPr>
                <w:rFonts w:ascii="Times New Roman" w:hAnsi="Times New Roman"/>
                <w:b/>
                <w:bCs/>
                <w:color w:val="000000"/>
                <w:lang w:val="en-US" w:eastAsia="en-US"/>
              </w:rPr>
            </w:pPr>
          </w:p>
        </w:tc>
        <w:tc>
          <w:tcPr>
            <w:tcW w:w="181" w:type="pct"/>
            <w:vMerge/>
            <w:tcBorders>
              <w:top w:val="single" w:sz="4" w:space="0" w:color="auto"/>
              <w:left w:val="single" w:sz="4" w:space="0" w:color="auto"/>
              <w:bottom w:val="single" w:sz="4" w:space="0" w:color="auto"/>
              <w:right w:val="single" w:sz="4" w:space="0" w:color="auto"/>
            </w:tcBorders>
          </w:tcPr>
          <w:p w14:paraId="171D6F80" w14:textId="77777777" w:rsidR="004A18CC" w:rsidRPr="002819BB" w:rsidRDefault="004A18CC" w:rsidP="004A18CC">
            <w:pPr>
              <w:spacing w:after="0" w:line="240" w:lineRule="auto"/>
              <w:jc w:val="center"/>
              <w:rPr>
                <w:rFonts w:ascii="Times New Roman" w:eastAsiaTheme="minorHAnsi" w:hAnsi="Times New Roman"/>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5F4B31AD" w14:textId="0EC3618E" w:rsidR="004A18CC" w:rsidRPr="002819BB" w:rsidRDefault="004A18CC" w:rsidP="004A18CC">
            <w:pPr>
              <w:spacing w:after="0" w:line="240" w:lineRule="auto"/>
              <w:jc w:val="center"/>
              <w:rPr>
                <w:rFonts w:ascii="Times New Roman" w:hAnsi="Times New Roman"/>
                <w:b/>
                <w:bCs/>
                <w:color w:val="000000"/>
                <w:lang w:val="en-US" w:eastAsia="en-US"/>
              </w:rPr>
            </w:pPr>
          </w:p>
        </w:tc>
        <w:tc>
          <w:tcPr>
            <w:tcW w:w="586" w:type="pct"/>
            <w:tcBorders>
              <w:top w:val="single" w:sz="4" w:space="0" w:color="auto"/>
              <w:left w:val="single" w:sz="4" w:space="0" w:color="auto"/>
              <w:bottom w:val="single" w:sz="4" w:space="0" w:color="auto"/>
              <w:right w:val="single" w:sz="4" w:space="0" w:color="auto"/>
            </w:tcBorders>
          </w:tcPr>
          <w:p w14:paraId="62BDB22E" w14:textId="77777777" w:rsidR="004A18CC" w:rsidRPr="002819BB" w:rsidRDefault="004A18CC" w:rsidP="004A18CC">
            <w:pPr>
              <w:spacing w:after="0" w:line="240" w:lineRule="auto"/>
              <w:jc w:val="center"/>
              <w:rPr>
                <w:rFonts w:ascii="Times New Roman" w:eastAsiaTheme="minorHAnsi" w:hAnsi="Times New Roman"/>
                <w:b/>
                <w:bCs/>
                <w:lang w:eastAsia="en-US"/>
              </w:rPr>
            </w:pPr>
          </w:p>
        </w:tc>
      </w:tr>
      <w:tr w:rsidR="004A18CC" w:rsidRPr="002819BB" w14:paraId="43621292" w14:textId="77777777" w:rsidTr="00FC42FC">
        <w:tc>
          <w:tcPr>
            <w:tcW w:w="524" w:type="pct"/>
            <w:tcBorders>
              <w:top w:val="single" w:sz="4" w:space="0" w:color="auto"/>
              <w:left w:val="single" w:sz="4" w:space="0" w:color="auto"/>
              <w:bottom w:val="single" w:sz="4" w:space="0" w:color="auto"/>
              <w:right w:val="single" w:sz="4" w:space="0" w:color="auto"/>
            </w:tcBorders>
            <w:vAlign w:val="center"/>
          </w:tcPr>
          <w:p w14:paraId="44F8CB90" w14:textId="77777777" w:rsidR="004A18CC" w:rsidRPr="002819BB" w:rsidRDefault="004A18CC" w:rsidP="004A18CC">
            <w:pPr>
              <w:spacing w:after="0" w:line="240" w:lineRule="auto"/>
              <w:jc w:val="center"/>
              <w:rPr>
                <w:rFonts w:ascii="Times New Roman" w:eastAsiaTheme="minorHAnsi" w:hAnsi="Times New Roman"/>
                <w:i/>
                <w:lang w:eastAsia="en-US"/>
              </w:rPr>
            </w:pPr>
            <w:r w:rsidRPr="002819BB">
              <w:rPr>
                <w:rFonts w:ascii="Times New Roman" w:hAnsi="Times New Roman"/>
                <w:bCs/>
                <w:iCs/>
              </w:rPr>
              <w:t>ПК 4.1.-4.6</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7A62091" w14:textId="64075D7B" w:rsidR="004A18CC" w:rsidRPr="002819BB" w:rsidRDefault="004A18CC" w:rsidP="004A18CC">
            <w:pPr>
              <w:suppressAutoHyphens/>
              <w:spacing w:after="0" w:line="240" w:lineRule="auto"/>
              <w:rPr>
                <w:rFonts w:ascii="Times New Roman" w:eastAsiaTheme="minorHAnsi" w:hAnsi="Times New Roman"/>
                <w:lang w:eastAsia="en-US"/>
              </w:rPr>
            </w:pPr>
            <w:r w:rsidRPr="00DC75EB">
              <w:rPr>
                <w:rFonts w:ascii="Times New Roman" w:hAnsi="Times New Roman"/>
                <w:b/>
                <w:bCs/>
                <w:color w:val="000000"/>
                <w:sz w:val="18"/>
                <w:szCs w:val="18"/>
              </w:rPr>
              <w:t xml:space="preserve">Производственная практика (по профилю специальности), часов </w:t>
            </w:r>
          </w:p>
        </w:tc>
        <w:tc>
          <w:tcPr>
            <w:tcW w:w="370" w:type="pct"/>
            <w:tcBorders>
              <w:top w:val="single" w:sz="4" w:space="0" w:color="auto"/>
              <w:left w:val="single" w:sz="4" w:space="0" w:color="auto"/>
              <w:bottom w:val="single" w:sz="4" w:space="0" w:color="auto"/>
              <w:right w:val="single" w:sz="4" w:space="0" w:color="auto"/>
            </w:tcBorders>
          </w:tcPr>
          <w:p w14:paraId="2B874DDD" w14:textId="77777777" w:rsidR="004A18CC" w:rsidRPr="002819BB" w:rsidRDefault="004A18CC" w:rsidP="004A18CC">
            <w:pPr>
              <w:suppressAutoHyphens/>
              <w:spacing w:after="0" w:line="240" w:lineRule="auto"/>
              <w:jc w:val="center"/>
              <w:rPr>
                <w:rFonts w:ascii="Times New Roman" w:eastAsiaTheme="minorHAnsi" w:hAnsi="Times New Roman"/>
                <w:b/>
                <w:bCs/>
                <w:i/>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C0C0C0"/>
          </w:tcPr>
          <w:p w14:paraId="00C2F34D" w14:textId="60F33B04" w:rsidR="004A18CC" w:rsidRPr="002819BB" w:rsidRDefault="004A18CC" w:rsidP="004A18CC">
            <w:pPr>
              <w:spacing w:after="0" w:line="240" w:lineRule="auto"/>
              <w:jc w:val="center"/>
              <w:rPr>
                <w:rFonts w:ascii="Times New Roman" w:eastAsiaTheme="minorHAnsi" w:hAnsi="Times New Roman"/>
                <w:i/>
                <w:lang w:eastAsia="en-US"/>
              </w:rPr>
            </w:pPr>
          </w:p>
        </w:tc>
        <w:tc>
          <w:tcPr>
            <w:tcW w:w="2203" w:type="pct"/>
            <w:gridSpan w:val="6"/>
            <w:vMerge w:val="restart"/>
            <w:tcBorders>
              <w:top w:val="single" w:sz="4" w:space="0" w:color="auto"/>
              <w:left w:val="single" w:sz="4" w:space="0" w:color="auto"/>
              <w:right w:val="single" w:sz="4" w:space="0" w:color="auto"/>
            </w:tcBorders>
            <w:shd w:val="clear" w:color="auto" w:fill="C0C0C0"/>
          </w:tcPr>
          <w:p w14:paraId="51FC868C" w14:textId="77777777" w:rsidR="004A18CC" w:rsidRPr="002819BB" w:rsidRDefault="004A18CC" w:rsidP="004A18CC">
            <w:pPr>
              <w:spacing w:after="0" w:line="240" w:lineRule="auto"/>
              <w:jc w:val="center"/>
              <w:rPr>
                <w:rFonts w:ascii="Times New Roman" w:eastAsiaTheme="minorHAnsi" w:hAnsi="Times New Roman"/>
                <w:i/>
                <w:lang w:eastAsia="en-US"/>
              </w:rPr>
            </w:pPr>
          </w:p>
        </w:tc>
        <w:tc>
          <w:tcPr>
            <w:tcW w:w="586" w:type="pct"/>
            <w:tcBorders>
              <w:top w:val="single" w:sz="4" w:space="0" w:color="auto"/>
              <w:left w:val="single" w:sz="4" w:space="0" w:color="auto"/>
              <w:bottom w:val="single" w:sz="4" w:space="0" w:color="auto"/>
              <w:right w:val="single" w:sz="4" w:space="0" w:color="auto"/>
            </w:tcBorders>
          </w:tcPr>
          <w:p w14:paraId="5FC27DD4" w14:textId="7209118D" w:rsidR="004A18CC" w:rsidRPr="002819BB" w:rsidRDefault="004A18CC" w:rsidP="004A18CC">
            <w:pPr>
              <w:suppressAutoHyphens/>
              <w:spacing w:after="0" w:line="240" w:lineRule="auto"/>
              <w:jc w:val="center"/>
              <w:rPr>
                <w:rFonts w:ascii="Times New Roman" w:eastAsiaTheme="minorHAnsi" w:hAnsi="Times New Roman"/>
                <w:i/>
                <w:color w:val="C00000"/>
                <w:lang w:eastAsia="en-US"/>
              </w:rPr>
            </w:pPr>
          </w:p>
        </w:tc>
      </w:tr>
      <w:tr w:rsidR="002819BB" w:rsidRPr="002819BB" w14:paraId="0FA8FF61" w14:textId="77777777" w:rsidTr="00A71DAB">
        <w:tc>
          <w:tcPr>
            <w:tcW w:w="524" w:type="pct"/>
            <w:tcBorders>
              <w:top w:val="single" w:sz="4" w:space="0" w:color="auto"/>
              <w:left w:val="single" w:sz="4" w:space="0" w:color="auto"/>
              <w:bottom w:val="single" w:sz="4" w:space="0" w:color="auto"/>
              <w:right w:val="single" w:sz="4" w:space="0" w:color="auto"/>
            </w:tcBorders>
          </w:tcPr>
          <w:p w14:paraId="246F3BBD" w14:textId="77777777" w:rsidR="002819BB" w:rsidRPr="002819BB" w:rsidRDefault="002819BB" w:rsidP="002819BB">
            <w:pPr>
              <w:spacing w:after="0" w:line="240" w:lineRule="auto"/>
              <w:rPr>
                <w:rFonts w:ascii="Times New Roman" w:eastAsiaTheme="minorHAnsi" w:hAnsi="Times New Roman"/>
                <w:i/>
                <w:lang w:eastAsia="en-US"/>
              </w:rPr>
            </w:pPr>
          </w:p>
        </w:tc>
        <w:tc>
          <w:tcPr>
            <w:tcW w:w="1084" w:type="pct"/>
            <w:tcBorders>
              <w:top w:val="single" w:sz="4" w:space="0" w:color="auto"/>
              <w:left w:val="single" w:sz="4" w:space="0" w:color="auto"/>
              <w:bottom w:val="single" w:sz="4" w:space="0" w:color="auto"/>
              <w:right w:val="single" w:sz="4" w:space="0" w:color="auto"/>
            </w:tcBorders>
            <w:hideMark/>
          </w:tcPr>
          <w:p w14:paraId="5A538D30" w14:textId="77777777" w:rsidR="002819BB" w:rsidRPr="002819BB" w:rsidRDefault="002819BB" w:rsidP="002819BB">
            <w:pPr>
              <w:suppressAutoHyphens/>
              <w:spacing w:after="0" w:line="240" w:lineRule="auto"/>
              <w:rPr>
                <w:rFonts w:ascii="Times New Roman" w:eastAsiaTheme="minorHAnsi" w:hAnsi="Times New Roman"/>
                <w:lang w:eastAsia="en-US"/>
              </w:rPr>
            </w:pPr>
            <w:r w:rsidRPr="002819BB">
              <w:rPr>
                <w:rFonts w:ascii="Times New Roman" w:eastAsiaTheme="minorHAnsi" w:hAnsi="Times New Roman"/>
                <w:lang w:eastAsia="en-US"/>
              </w:rPr>
              <w:t>Промежуточная аттестация</w:t>
            </w:r>
          </w:p>
        </w:tc>
        <w:tc>
          <w:tcPr>
            <w:tcW w:w="370" w:type="pct"/>
            <w:tcBorders>
              <w:top w:val="single" w:sz="4" w:space="0" w:color="auto"/>
              <w:left w:val="single" w:sz="4" w:space="0" w:color="auto"/>
              <w:bottom w:val="single" w:sz="4" w:space="0" w:color="auto"/>
              <w:right w:val="single" w:sz="4" w:space="0" w:color="auto"/>
            </w:tcBorders>
            <w:hideMark/>
          </w:tcPr>
          <w:p w14:paraId="525C47DF" w14:textId="77777777" w:rsidR="002819BB" w:rsidRPr="002819BB" w:rsidRDefault="002819BB" w:rsidP="002819BB">
            <w:pPr>
              <w:suppressAutoHyphens/>
              <w:spacing w:after="0" w:line="240" w:lineRule="auto"/>
              <w:jc w:val="center"/>
              <w:rPr>
                <w:rFonts w:ascii="Times New Roman" w:eastAsiaTheme="minorHAnsi" w:hAnsi="Times New Roman"/>
                <w:b/>
                <w:bCs/>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C0C0C0"/>
            <w:hideMark/>
          </w:tcPr>
          <w:p w14:paraId="393E2342" w14:textId="77777777" w:rsidR="002819BB" w:rsidRPr="002819BB" w:rsidRDefault="002819BB" w:rsidP="002819BB">
            <w:pPr>
              <w:spacing w:after="0" w:line="240" w:lineRule="auto"/>
              <w:jc w:val="center"/>
              <w:rPr>
                <w:rFonts w:ascii="Times New Roman" w:eastAsiaTheme="minorHAnsi" w:hAnsi="Times New Roman"/>
                <w:i/>
                <w:lang w:eastAsia="en-US"/>
              </w:rPr>
            </w:pPr>
          </w:p>
        </w:tc>
        <w:tc>
          <w:tcPr>
            <w:tcW w:w="2203" w:type="pct"/>
            <w:gridSpan w:val="6"/>
            <w:vMerge/>
            <w:tcBorders>
              <w:left w:val="single" w:sz="4" w:space="0" w:color="auto"/>
              <w:bottom w:val="single" w:sz="4" w:space="0" w:color="auto"/>
              <w:right w:val="single" w:sz="4" w:space="0" w:color="auto"/>
            </w:tcBorders>
            <w:shd w:val="clear" w:color="auto" w:fill="C0C0C0"/>
          </w:tcPr>
          <w:p w14:paraId="1FDB6E60" w14:textId="77777777" w:rsidR="002819BB" w:rsidRPr="002819BB" w:rsidRDefault="002819BB" w:rsidP="002819BB">
            <w:pPr>
              <w:spacing w:after="0" w:line="240" w:lineRule="auto"/>
              <w:jc w:val="center"/>
              <w:rPr>
                <w:rFonts w:ascii="Times New Roman" w:eastAsiaTheme="minorHAnsi" w:hAnsi="Times New Roman"/>
                <w:i/>
                <w:lang w:eastAsia="en-US"/>
              </w:rPr>
            </w:pPr>
          </w:p>
        </w:tc>
        <w:tc>
          <w:tcPr>
            <w:tcW w:w="586" w:type="pct"/>
            <w:tcBorders>
              <w:top w:val="single" w:sz="4" w:space="0" w:color="auto"/>
              <w:left w:val="single" w:sz="4" w:space="0" w:color="auto"/>
              <w:bottom w:val="single" w:sz="4" w:space="0" w:color="auto"/>
              <w:right w:val="single" w:sz="4" w:space="0" w:color="auto"/>
            </w:tcBorders>
          </w:tcPr>
          <w:p w14:paraId="402612B8" w14:textId="77777777" w:rsidR="002819BB" w:rsidRPr="002819BB" w:rsidRDefault="002819BB" w:rsidP="002819BB">
            <w:pPr>
              <w:suppressAutoHyphens/>
              <w:spacing w:after="0" w:line="240" w:lineRule="auto"/>
              <w:jc w:val="center"/>
              <w:rPr>
                <w:rFonts w:ascii="Times New Roman" w:eastAsiaTheme="minorHAnsi" w:hAnsi="Times New Roman"/>
                <w:lang w:eastAsia="en-US"/>
              </w:rPr>
            </w:pPr>
          </w:p>
        </w:tc>
      </w:tr>
      <w:tr w:rsidR="002819BB" w:rsidRPr="002819BB" w14:paraId="11506B9B" w14:textId="77777777" w:rsidTr="00FC42FC">
        <w:tc>
          <w:tcPr>
            <w:tcW w:w="524" w:type="pct"/>
            <w:tcBorders>
              <w:top w:val="single" w:sz="4" w:space="0" w:color="auto"/>
              <w:left w:val="single" w:sz="4" w:space="0" w:color="auto"/>
              <w:bottom w:val="single" w:sz="4" w:space="0" w:color="auto"/>
              <w:right w:val="single" w:sz="4" w:space="0" w:color="auto"/>
            </w:tcBorders>
          </w:tcPr>
          <w:p w14:paraId="6159DA3E" w14:textId="77777777" w:rsidR="002819BB" w:rsidRPr="002819BB" w:rsidRDefault="002819BB" w:rsidP="002819BB">
            <w:pPr>
              <w:spacing w:after="160" w:line="240" w:lineRule="auto"/>
              <w:rPr>
                <w:rFonts w:ascii="Times New Roman" w:eastAsiaTheme="minorHAnsi" w:hAnsi="Times New Roman"/>
                <w:b/>
                <w:i/>
                <w:lang w:eastAsia="en-US"/>
              </w:rPr>
            </w:pPr>
          </w:p>
        </w:tc>
        <w:tc>
          <w:tcPr>
            <w:tcW w:w="1084" w:type="pct"/>
            <w:tcBorders>
              <w:top w:val="single" w:sz="4" w:space="0" w:color="auto"/>
              <w:left w:val="single" w:sz="4" w:space="0" w:color="auto"/>
              <w:bottom w:val="single" w:sz="4" w:space="0" w:color="auto"/>
              <w:right w:val="single" w:sz="4" w:space="0" w:color="auto"/>
            </w:tcBorders>
            <w:hideMark/>
          </w:tcPr>
          <w:p w14:paraId="4F166A98" w14:textId="77777777" w:rsidR="002819BB" w:rsidRPr="002819BB" w:rsidRDefault="002819BB" w:rsidP="002819BB">
            <w:pPr>
              <w:spacing w:after="160" w:line="240" w:lineRule="auto"/>
              <w:rPr>
                <w:rFonts w:ascii="Times New Roman" w:eastAsiaTheme="minorHAnsi" w:hAnsi="Times New Roman"/>
                <w:b/>
                <w:i/>
                <w:lang w:eastAsia="en-US"/>
              </w:rPr>
            </w:pPr>
            <w:r w:rsidRPr="002819BB">
              <w:rPr>
                <w:rFonts w:ascii="Times New Roman" w:eastAsiaTheme="minorHAnsi" w:hAnsi="Times New Roman"/>
                <w:b/>
                <w:i/>
                <w:lang w:eastAsia="en-US"/>
              </w:rPr>
              <w:t>Всего:</w:t>
            </w:r>
          </w:p>
        </w:tc>
        <w:tc>
          <w:tcPr>
            <w:tcW w:w="370" w:type="pct"/>
            <w:tcBorders>
              <w:top w:val="single" w:sz="4" w:space="0" w:color="auto"/>
              <w:left w:val="single" w:sz="4" w:space="0" w:color="auto"/>
              <w:bottom w:val="single" w:sz="4" w:space="0" w:color="auto"/>
              <w:right w:val="single" w:sz="4" w:space="0" w:color="auto"/>
            </w:tcBorders>
            <w:vAlign w:val="center"/>
          </w:tcPr>
          <w:p w14:paraId="2A041C8A" w14:textId="47A0C64B" w:rsidR="002819BB" w:rsidRPr="002819BB" w:rsidRDefault="002819BB" w:rsidP="002819BB">
            <w:pPr>
              <w:spacing w:after="0" w:line="240" w:lineRule="auto"/>
              <w:jc w:val="center"/>
              <w:rPr>
                <w:rFonts w:ascii="Times New Roman" w:hAnsi="Times New Roman"/>
                <w:b/>
                <w:bCs/>
                <w:color w:val="000000"/>
                <w:lang w:eastAsia="en-US"/>
              </w:rPr>
            </w:pPr>
            <w:r w:rsidRPr="002819BB">
              <w:rPr>
                <w:rFonts w:ascii="Times New Roman" w:hAnsi="Times New Roman"/>
                <w:b/>
                <w:bCs/>
                <w:color w:val="000000"/>
                <w:lang w:eastAsia="en-US"/>
              </w:rPr>
              <w:t>2</w:t>
            </w:r>
            <w:r w:rsidR="004A18CC">
              <w:rPr>
                <w:rFonts w:ascii="Times New Roman" w:hAnsi="Times New Roman"/>
                <w:b/>
                <w:bCs/>
                <w:color w:val="000000"/>
                <w:lang w:eastAsia="en-US"/>
              </w:rPr>
              <w:t>99</w:t>
            </w:r>
          </w:p>
        </w:tc>
        <w:tc>
          <w:tcPr>
            <w:tcW w:w="233" w:type="pct"/>
            <w:tcBorders>
              <w:top w:val="single" w:sz="4" w:space="0" w:color="auto"/>
              <w:left w:val="single" w:sz="4" w:space="0" w:color="auto"/>
              <w:bottom w:val="single" w:sz="4" w:space="0" w:color="auto"/>
              <w:right w:val="single" w:sz="4" w:space="0" w:color="auto"/>
            </w:tcBorders>
            <w:vAlign w:val="center"/>
          </w:tcPr>
          <w:p w14:paraId="7AC7B35F" w14:textId="12F0173A" w:rsidR="002819BB" w:rsidRPr="00FC42FC" w:rsidRDefault="002819BB" w:rsidP="002819BB">
            <w:pPr>
              <w:spacing w:after="0" w:line="240" w:lineRule="auto"/>
              <w:jc w:val="center"/>
              <w:rPr>
                <w:rFonts w:ascii="Times New Roman" w:hAnsi="Times New Roman"/>
                <w:b/>
                <w:bCs/>
                <w:color w:val="000000"/>
                <w:lang w:eastAsia="en-US"/>
              </w:rPr>
            </w:pPr>
            <w:r w:rsidRPr="00FC42FC">
              <w:rPr>
                <w:rFonts w:ascii="Times New Roman" w:hAnsi="Times New Roman"/>
                <w:b/>
                <w:bCs/>
                <w:color w:val="000000"/>
                <w:lang w:eastAsia="en-US"/>
              </w:rPr>
              <w:t>2</w:t>
            </w:r>
            <w:r w:rsidR="00FC42FC" w:rsidRPr="00FC42FC">
              <w:rPr>
                <w:rFonts w:ascii="Times New Roman" w:hAnsi="Times New Roman"/>
                <w:b/>
                <w:bCs/>
                <w:color w:val="000000"/>
                <w:lang w:eastAsia="en-US"/>
              </w:rPr>
              <w:t>99</w:t>
            </w:r>
          </w:p>
        </w:tc>
        <w:tc>
          <w:tcPr>
            <w:tcW w:w="259" w:type="pct"/>
            <w:tcBorders>
              <w:top w:val="single" w:sz="4" w:space="0" w:color="auto"/>
              <w:left w:val="single" w:sz="4" w:space="0" w:color="auto"/>
              <w:bottom w:val="single" w:sz="4" w:space="0" w:color="auto"/>
              <w:right w:val="single" w:sz="4" w:space="0" w:color="auto"/>
            </w:tcBorders>
            <w:vAlign w:val="center"/>
          </w:tcPr>
          <w:p w14:paraId="5A392A2A" w14:textId="32F10BDC" w:rsidR="002819BB" w:rsidRPr="002819BB" w:rsidRDefault="002819BB" w:rsidP="002819BB">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5E136167" w14:textId="39D4C75D" w:rsidR="002819BB" w:rsidRPr="002819BB" w:rsidRDefault="002819BB" w:rsidP="002819BB">
            <w:pPr>
              <w:spacing w:after="0" w:line="240" w:lineRule="auto"/>
              <w:jc w:val="center"/>
              <w:rPr>
                <w:rFonts w:ascii="Times New Roman" w:eastAsiaTheme="minorHAnsi" w:hAnsi="Times New Roman"/>
                <w:b/>
                <w:i/>
                <w:lang w:eastAsia="en-US"/>
              </w:rPr>
            </w:pPr>
          </w:p>
        </w:tc>
        <w:tc>
          <w:tcPr>
            <w:tcW w:w="446" w:type="pct"/>
            <w:tcBorders>
              <w:top w:val="single" w:sz="4" w:space="0" w:color="auto"/>
              <w:left w:val="single" w:sz="4" w:space="0" w:color="auto"/>
              <w:bottom w:val="single" w:sz="4" w:space="0" w:color="auto"/>
              <w:right w:val="single" w:sz="4" w:space="0" w:color="auto"/>
            </w:tcBorders>
            <w:vAlign w:val="center"/>
          </w:tcPr>
          <w:p w14:paraId="288C8596" w14:textId="77777777" w:rsidR="002819BB" w:rsidRPr="002819BB" w:rsidRDefault="002819BB" w:rsidP="002819BB">
            <w:pPr>
              <w:spacing w:after="0" w:line="240" w:lineRule="auto"/>
              <w:jc w:val="center"/>
              <w:rPr>
                <w:rFonts w:ascii="Times New Roman" w:eastAsiaTheme="minorHAnsi" w:hAnsi="Times New Roman"/>
                <w:b/>
                <w:i/>
                <w:lang w:eastAsia="en-US"/>
              </w:rPr>
            </w:pPr>
          </w:p>
        </w:tc>
        <w:tc>
          <w:tcPr>
            <w:tcW w:w="549" w:type="pct"/>
            <w:tcBorders>
              <w:top w:val="single" w:sz="4" w:space="0" w:color="auto"/>
              <w:left w:val="single" w:sz="4" w:space="0" w:color="auto"/>
              <w:bottom w:val="single" w:sz="4" w:space="0" w:color="auto"/>
              <w:right w:val="single" w:sz="4" w:space="0" w:color="auto"/>
            </w:tcBorders>
          </w:tcPr>
          <w:p w14:paraId="31ED84D0" w14:textId="77777777" w:rsidR="002819BB" w:rsidRPr="002819BB" w:rsidRDefault="002819BB" w:rsidP="002819BB">
            <w:pPr>
              <w:spacing w:after="0" w:line="240" w:lineRule="auto"/>
              <w:jc w:val="center"/>
              <w:rPr>
                <w:rFonts w:ascii="Times New Roman" w:eastAsiaTheme="minorHAnsi" w:hAnsi="Times New Roman"/>
                <w:b/>
                <w:i/>
                <w:lang w:eastAsia="en-US"/>
              </w:rPr>
            </w:pPr>
          </w:p>
        </w:tc>
        <w:tc>
          <w:tcPr>
            <w:tcW w:w="181" w:type="pct"/>
            <w:tcBorders>
              <w:top w:val="single" w:sz="4" w:space="0" w:color="auto"/>
              <w:left w:val="single" w:sz="4" w:space="0" w:color="auto"/>
              <w:bottom w:val="single" w:sz="4" w:space="0" w:color="auto"/>
              <w:right w:val="single" w:sz="4" w:space="0" w:color="auto"/>
            </w:tcBorders>
          </w:tcPr>
          <w:p w14:paraId="000CF7AF" w14:textId="77777777" w:rsidR="002819BB" w:rsidRPr="002819BB" w:rsidRDefault="002819BB" w:rsidP="002819BB">
            <w:pPr>
              <w:spacing w:after="0" w:line="240" w:lineRule="auto"/>
              <w:jc w:val="center"/>
              <w:rPr>
                <w:rFonts w:ascii="Times New Roman" w:eastAsiaTheme="minorHAnsi" w:hAnsi="Times New Roman"/>
                <w:b/>
                <w:i/>
                <w:vertAlign w:val="superscript"/>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0C869911" w14:textId="28D977C7" w:rsidR="002819BB" w:rsidRPr="002819BB" w:rsidRDefault="002819BB" w:rsidP="002819BB">
            <w:pPr>
              <w:spacing w:after="0" w:line="240" w:lineRule="auto"/>
              <w:jc w:val="center"/>
              <w:rPr>
                <w:rFonts w:ascii="Times New Roman" w:hAnsi="Times New Roman"/>
                <w:b/>
                <w:bCs/>
                <w:color w:val="000000"/>
                <w:lang w:eastAsia="en-US"/>
              </w:rPr>
            </w:pPr>
          </w:p>
        </w:tc>
        <w:tc>
          <w:tcPr>
            <w:tcW w:w="586" w:type="pct"/>
            <w:tcBorders>
              <w:top w:val="single" w:sz="4" w:space="0" w:color="auto"/>
              <w:left w:val="single" w:sz="4" w:space="0" w:color="auto"/>
              <w:bottom w:val="single" w:sz="4" w:space="0" w:color="auto"/>
              <w:right w:val="single" w:sz="4" w:space="0" w:color="auto"/>
            </w:tcBorders>
            <w:vAlign w:val="center"/>
          </w:tcPr>
          <w:p w14:paraId="22AAE643" w14:textId="6E2BFEC3" w:rsidR="002819BB" w:rsidRPr="002819BB" w:rsidRDefault="002819BB" w:rsidP="002819BB">
            <w:pPr>
              <w:spacing w:after="0" w:line="240" w:lineRule="auto"/>
              <w:jc w:val="center"/>
              <w:rPr>
                <w:rFonts w:ascii="Times New Roman" w:hAnsi="Times New Roman"/>
                <w:b/>
                <w:bCs/>
                <w:color w:val="000000"/>
                <w:lang w:val="en-US" w:eastAsia="en-US"/>
              </w:rPr>
            </w:pPr>
          </w:p>
        </w:tc>
      </w:tr>
    </w:tbl>
    <w:p w14:paraId="2094E48F" w14:textId="77777777" w:rsidR="002819BB" w:rsidRPr="00A3657F" w:rsidRDefault="002819BB" w:rsidP="002819BB">
      <w:pPr>
        <w:rPr>
          <w:rFonts w:ascii="Times New Roman" w:hAnsi="Times New Roman"/>
          <w:b/>
          <w:iCs/>
          <w:sz w:val="24"/>
          <w:szCs w:val="24"/>
        </w:rPr>
      </w:pPr>
    </w:p>
    <w:p w14:paraId="0B1105D6" w14:textId="77777777" w:rsidR="002819BB" w:rsidRDefault="002819BB" w:rsidP="002819B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p w14:paraId="2719ABF3" w14:textId="77777777" w:rsidR="002819BB" w:rsidRDefault="002819BB" w:rsidP="002819BB">
      <w:pPr>
        <w:rPr>
          <w:rFonts w:ascii="Times New Roman" w:hAnsi="Times New Roman"/>
        </w:rPr>
      </w:pPr>
    </w:p>
    <w:tbl>
      <w:tblPr>
        <w:tblW w:w="14879" w:type="dxa"/>
        <w:tblLook w:val="04A0" w:firstRow="1" w:lastRow="0" w:firstColumn="1" w:lastColumn="0" w:noHBand="0" w:noVBand="1"/>
      </w:tblPr>
      <w:tblGrid>
        <w:gridCol w:w="3020"/>
        <w:gridCol w:w="10"/>
        <w:gridCol w:w="7840"/>
        <w:gridCol w:w="1620"/>
        <w:gridCol w:w="1404"/>
        <w:gridCol w:w="985"/>
      </w:tblGrid>
      <w:tr w:rsidR="00FE3084" w:rsidRPr="002819BB" w14:paraId="0F5CC0A8" w14:textId="27779965" w:rsidTr="00FC42FC">
        <w:trPr>
          <w:trHeight w:val="1872"/>
        </w:trPr>
        <w:tc>
          <w:tcPr>
            <w:tcW w:w="30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5FDD27" w14:textId="77777777" w:rsidR="00FE3084" w:rsidRPr="002819BB" w:rsidRDefault="00FE3084" w:rsidP="00FE3084">
            <w:pPr>
              <w:spacing w:after="0" w:line="240" w:lineRule="auto"/>
              <w:jc w:val="center"/>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Наименование разделов и тем профессионального модуля (ПМ), междисциплинарных курсов (МДК)</w:t>
            </w:r>
          </w:p>
        </w:tc>
        <w:tc>
          <w:tcPr>
            <w:tcW w:w="7966" w:type="dxa"/>
            <w:tcBorders>
              <w:top w:val="single" w:sz="4" w:space="0" w:color="auto"/>
              <w:left w:val="nil"/>
              <w:bottom w:val="single" w:sz="4" w:space="0" w:color="auto"/>
              <w:right w:val="single" w:sz="4" w:space="0" w:color="auto"/>
            </w:tcBorders>
            <w:shd w:val="clear" w:color="auto" w:fill="auto"/>
            <w:vAlign w:val="center"/>
            <w:hideMark/>
          </w:tcPr>
          <w:p w14:paraId="79B42783" w14:textId="77777777" w:rsidR="00FE3084" w:rsidRPr="002819BB" w:rsidRDefault="00FE3084" w:rsidP="00FE3084">
            <w:pPr>
              <w:spacing w:after="0" w:line="240" w:lineRule="auto"/>
              <w:jc w:val="center"/>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461" w:type="dxa"/>
            <w:tcBorders>
              <w:top w:val="single" w:sz="4" w:space="0" w:color="auto"/>
              <w:left w:val="nil"/>
              <w:bottom w:val="single" w:sz="4" w:space="0" w:color="auto"/>
              <w:right w:val="single" w:sz="4" w:space="0" w:color="auto"/>
            </w:tcBorders>
            <w:vAlign w:val="center"/>
          </w:tcPr>
          <w:p w14:paraId="48B31B2B" w14:textId="38A3BCC6" w:rsidR="00FE3084" w:rsidRPr="002819BB" w:rsidRDefault="00FE3084" w:rsidP="00FE3084">
            <w:pPr>
              <w:spacing w:after="0" w:line="240" w:lineRule="auto"/>
              <w:jc w:val="center"/>
              <w:rPr>
                <w:rFonts w:ascii="Times New Roman" w:hAnsi="Times New Roman"/>
                <w:b/>
                <w:bCs/>
                <w:color w:val="000000"/>
                <w:sz w:val="24"/>
                <w:szCs w:val="24"/>
                <w:lang w:eastAsia="en-U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1422" w:type="dxa"/>
            <w:tcBorders>
              <w:top w:val="single" w:sz="4" w:space="0" w:color="auto"/>
              <w:left w:val="nil"/>
              <w:bottom w:val="single" w:sz="4" w:space="0" w:color="auto"/>
              <w:right w:val="single" w:sz="4" w:space="0" w:color="auto"/>
            </w:tcBorders>
            <w:vAlign w:val="center"/>
          </w:tcPr>
          <w:p w14:paraId="1A28A5A2" w14:textId="64CFA59A" w:rsidR="00FE3084" w:rsidRPr="002819BB" w:rsidRDefault="00FE3084" w:rsidP="00FE3084">
            <w:pPr>
              <w:spacing w:after="0" w:line="240" w:lineRule="auto"/>
              <w:jc w:val="center"/>
              <w:rPr>
                <w:rFonts w:ascii="Times New Roman" w:hAnsi="Times New Roman"/>
                <w:b/>
                <w:bCs/>
                <w:color w:val="000000"/>
                <w:sz w:val="24"/>
                <w:szCs w:val="24"/>
                <w:lang w:eastAsia="en-US"/>
              </w:rPr>
            </w:pPr>
            <w:r w:rsidRPr="00A3657F">
              <w:rPr>
                <w:rFonts w:ascii="Times New Roman" w:eastAsia="Calibri" w:hAnsi="Times New Roman"/>
                <w:b/>
                <w:bCs/>
                <w:sz w:val="24"/>
                <w:szCs w:val="24"/>
                <w:lang w:eastAsia="en-US"/>
              </w:rPr>
              <w:t>Код ПК, ОК</w:t>
            </w:r>
          </w:p>
        </w:tc>
        <w:tc>
          <w:tcPr>
            <w:tcW w:w="988" w:type="dxa"/>
            <w:tcBorders>
              <w:top w:val="single" w:sz="4" w:space="0" w:color="auto"/>
              <w:left w:val="nil"/>
              <w:bottom w:val="single" w:sz="4" w:space="0" w:color="auto"/>
              <w:right w:val="single" w:sz="4" w:space="0" w:color="auto"/>
            </w:tcBorders>
            <w:vAlign w:val="center"/>
          </w:tcPr>
          <w:p w14:paraId="32448C10" w14:textId="5F4A6822" w:rsidR="00FE3084" w:rsidRDefault="00FE3084" w:rsidP="00FE3084">
            <w:pPr>
              <w:spacing w:after="0" w:line="240" w:lineRule="auto"/>
              <w:jc w:val="center"/>
              <w:rPr>
                <w:rFonts w:ascii="Times New Roman" w:hAnsi="Times New Roman"/>
                <w:b/>
                <w:bCs/>
                <w:color w:val="000000"/>
                <w:sz w:val="24"/>
                <w:szCs w:val="24"/>
                <w:lang w:eastAsia="en-US"/>
              </w:rPr>
            </w:pPr>
            <w:r w:rsidRPr="00A3657F">
              <w:rPr>
                <w:rFonts w:ascii="Times New Roman" w:eastAsia="Calibri" w:hAnsi="Times New Roman"/>
                <w:b/>
                <w:bCs/>
                <w:sz w:val="24"/>
                <w:szCs w:val="24"/>
                <w:lang w:eastAsia="en-US"/>
              </w:rPr>
              <w:t>Код Н/У/З</w:t>
            </w:r>
          </w:p>
        </w:tc>
      </w:tr>
      <w:tr w:rsidR="00556E9C" w:rsidRPr="002819BB" w14:paraId="4A487C9B" w14:textId="0ABE0986" w:rsidTr="00FC42FC">
        <w:trPr>
          <w:trHeight w:val="312"/>
        </w:trPr>
        <w:tc>
          <w:tcPr>
            <w:tcW w:w="3042" w:type="dxa"/>
            <w:gridSpan w:val="2"/>
            <w:tcBorders>
              <w:top w:val="nil"/>
              <w:left w:val="single" w:sz="4" w:space="0" w:color="auto"/>
              <w:bottom w:val="single" w:sz="4" w:space="0" w:color="auto"/>
              <w:right w:val="single" w:sz="4" w:space="0" w:color="auto"/>
            </w:tcBorders>
            <w:shd w:val="clear" w:color="auto" w:fill="auto"/>
            <w:vAlign w:val="center"/>
            <w:hideMark/>
          </w:tcPr>
          <w:p w14:paraId="7457AE71" w14:textId="77777777" w:rsidR="00556E9C" w:rsidRPr="002819BB" w:rsidRDefault="00556E9C" w:rsidP="002819BB">
            <w:pPr>
              <w:spacing w:after="0" w:line="240" w:lineRule="auto"/>
              <w:jc w:val="center"/>
              <w:rPr>
                <w:rFonts w:ascii="Times New Roman" w:hAnsi="Times New Roman"/>
                <w:b/>
                <w:bCs/>
                <w:color w:val="000000"/>
                <w:sz w:val="24"/>
                <w:szCs w:val="24"/>
                <w:lang w:val="en-US" w:eastAsia="en-US"/>
              </w:rPr>
            </w:pPr>
            <w:r w:rsidRPr="002819BB">
              <w:rPr>
                <w:rFonts w:ascii="Times New Roman" w:hAnsi="Times New Roman"/>
                <w:b/>
                <w:bCs/>
                <w:color w:val="000000"/>
                <w:sz w:val="24"/>
                <w:szCs w:val="24"/>
                <w:lang w:val="en-US" w:eastAsia="en-US"/>
              </w:rPr>
              <w:t>1</w:t>
            </w:r>
          </w:p>
        </w:tc>
        <w:tc>
          <w:tcPr>
            <w:tcW w:w="7966" w:type="dxa"/>
            <w:tcBorders>
              <w:top w:val="nil"/>
              <w:left w:val="nil"/>
              <w:bottom w:val="single" w:sz="4" w:space="0" w:color="auto"/>
              <w:right w:val="single" w:sz="4" w:space="0" w:color="auto"/>
            </w:tcBorders>
            <w:shd w:val="clear" w:color="auto" w:fill="auto"/>
            <w:vAlign w:val="center"/>
            <w:hideMark/>
          </w:tcPr>
          <w:p w14:paraId="62CC14D8" w14:textId="77777777" w:rsidR="00556E9C" w:rsidRPr="002819BB" w:rsidRDefault="00556E9C" w:rsidP="002819BB">
            <w:pPr>
              <w:spacing w:after="0" w:line="240" w:lineRule="auto"/>
              <w:jc w:val="center"/>
              <w:rPr>
                <w:rFonts w:ascii="Times New Roman" w:hAnsi="Times New Roman"/>
                <w:b/>
                <w:bCs/>
                <w:color w:val="000000"/>
                <w:sz w:val="24"/>
                <w:szCs w:val="24"/>
                <w:lang w:val="en-US" w:eastAsia="en-US"/>
              </w:rPr>
            </w:pPr>
            <w:r w:rsidRPr="002819BB">
              <w:rPr>
                <w:rFonts w:ascii="Times New Roman" w:hAnsi="Times New Roman"/>
                <w:b/>
                <w:bCs/>
                <w:color w:val="000000"/>
                <w:sz w:val="24"/>
                <w:szCs w:val="24"/>
                <w:lang w:val="en-US" w:eastAsia="en-US"/>
              </w:rPr>
              <w:t>2</w:t>
            </w:r>
          </w:p>
        </w:tc>
        <w:tc>
          <w:tcPr>
            <w:tcW w:w="1461" w:type="dxa"/>
            <w:tcBorders>
              <w:top w:val="nil"/>
              <w:left w:val="nil"/>
              <w:bottom w:val="single" w:sz="4" w:space="0" w:color="auto"/>
              <w:right w:val="single" w:sz="4" w:space="0" w:color="auto"/>
            </w:tcBorders>
          </w:tcPr>
          <w:p w14:paraId="453636FE" w14:textId="77777777" w:rsidR="00556E9C" w:rsidRPr="002819BB" w:rsidRDefault="00556E9C" w:rsidP="002819BB">
            <w:pPr>
              <w:spacing w:after="0" w:line="240" w:lineRule="auto"/>
              <w:jc w:val="center"/>
              <w:rPr>
                <w:rFonts w:ascii="Times New Roman" w:hAnsi="Times New Roman"/>
                <w:b/>
                <w:bCs/>
                <w:color w:val="000000"/>
                <w:sz w:val="24"/>
                <w:szCs w:val="24"/>
                <w:lang w:val="en-US" w:eastAsia="en-US"/>
              </w:rPr>
            </w:pPr>
          </w:p>
        </w:tc>
        <w:tc>
          <w:tcPr>
            <w:tcW w:w="1422" w:type="dxa"/>
            <w:tcBorders>
              <w:top w:val="nil"/>
              <w:left w:val="nil"/>
              <w:bottom w:val="single" w:sz="4" w:space="0" w:color="auto"/>
              <w:right w:val="single" w:sz="4" w:space="0" w:color="auto"/>
            </w:tcBorders>
          </w:tcPr>
          <w:p w14:paraId="1BAF4392" w14:textId="77777777" w:rsidR="00556E9C" w:rsidRPr="002819BB" w:rsidRDefault="00556E9C" w:rsidP="002819BB">
            <w:pPr>
              <w:spacing w:after="0" w:line="240" w:lineRule="auto"/>
              <w:jc w:val="center"/>
              <w:rPr>
                <w:rFonts w:ascii="Times New Roman" w:hAnsi="Times New Roman"/>
                <w:b/>
                <w:bCs/>
                <w:color w:val="000000"/>
                <w:sz w:val="24"/>
                <w:szCs w:val="24"/>
                <w:lang w:val="en-US" w:eastAsia="en-US"/>
              </w:rPr>
            </w:pPr>
          </w:p>
        </w:tc>
        <w:tc>
          <w:tcPr>
            <w:tcW w:w="988" w:type="dxa"/>
            <w:tcBorders>
              <w:top w:val="nil"/>
              <w:left w:val="nil"/>
              <w:bottom w:val="single" w:sz="4" w:space="0" w:color="auto"/>
              <w:right w:val="single" w:sz="4" w:space="0" w:color="auto"/>
            </w:tcBorders>
          </w:tcPr>
          <w:p w14:paraId="378006A3" w14:textId="77777777" w:rsidR="00556E9C" w:rsidRPr="002819BB" w:rsidRDefault="00556E9C" w:rsidP="002819BB">
            <w:pPr>
              <w:spacing w:after="0" w:line="240" w:lineRule="auto"/>
              <w:jc w:val="center"/>
              <w:rPr>
                <w:rFonts w:ascii="Times New Roman" w:hAnsi="Times New Roman"/>
                <w:b/>
                <w:bCs/>
                <w:color w:val="000000"/>
                <w:sz w:val="24"/>
                <w:szCs w:val="24"/>
                <w:lang w:val="en-US" w:eastAsia="en-US"/>
              </w:rPr>
            </w:pPr>
          </w:p>
        </w:tc>
      </w:tr>
      <w:tr w:rsidR="008B10B0" w:rsidRPr="002819BB" w14:paraId="2F8F2177" w14:textId="458B7474" w:rsidTr="00FC42FC">
        <w:trPr>
          <w:trHeight w:val="332"/>
        </w:trPr>
        <w:tc>
          <w:tcPr>
            <w:tcW w:w="11008" w:type="dxa"/>
            <w:gridSpan w:val="3"/>
            <w:tcBorders>
              <w:top w:val="nil"/>
              <w:left w:val="single" w:sz="4" w:space="0" w:color="auto"/>
              <w:bottom w:val="single" w:sz="4" w:space="0" w:color="auto"/>
              <w:right w:val="single" w:sz="4" w:space="0" w:color="auto"/>
            </w:tcBorders>
            <w:shd w:val="clear" w:color="auto" w:fill="auto"/>
            <w:hideMark/>
          </w:tcPr>
          <w:p w14:paraId="59E133DA" w14:textId="3E4DC3EB"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bCs/>
                <w:color w:val="000000"/>
              </w:rPr>
              <w:t>Раздел 1. Типовые проекты систем вентиляции и кондиционирования.</w:t>
            </w:r>
          </w:p>
        </w:tc>
        <w:tc>
          <w:tcPr>
            <w:tcW w:w="1461" w:type="dxa"/>
            <w:tcBorders>
              <w:top w:val="nil"/>
              <w:left w:val="single" w:sz="4" w:space="0" w:color="auto"/>
              <w:bottom w:val="single" w:sz="4" w:space="0" w:color="auto"/>
              <w:right w:val="single" w:sz="4" w:space="0" w:color="auto"/>
            </w:tcBorders>
          </w:tcPr>
          <w:p w14:paraId="3358AB18" w14:textId="1FB7D8F3" w:rsidR="008B10B0" w:rsidRPr="002819BB" w:rsidRDefault="008B10B0" w:rsidP="002F1A21">
            <w:pPr>
              <w:spacing w:after="0" w:line="240" w:lineRule="auto"/>
              <w:jc w:val="center"/>
              <w:rPr>
                <w:rFonts w:ascii="Times New Roman" w:hAnsi="Times New Roman"/>
                <w:b/>
                <w:bCs/>
                <w:color w:val="000000"/>
                <w:sz w:val="24"/>
                <w:szCs w:val="24"/>
                <w:lang w:eastAsia="en-US"/>
              </w:rPr>
            </w:pPr>
          </w:p>
        </w:tc>
        <w:tc>
          <w:tcPr>
            <w:tcW w:w="1422" w:type="dxa"/>
            <w:tcBorders>
              <w:top w:val="nil"/>
              <w:left w:val="single" w:sz="4" w:space="0" w:color="auto"/>
              <w:bottom w:val="single" w:sz="4" w:space="0" w:color="auto"/>
              <w:right w:val="single" w:sz="4" w:space="0" w:color="auto"/>
            </w:tcBorders>
          </w:tcPr>
          <w:p w14:paraId="369E39EB" w14:textId="531E1F6B" w:rsidR="008B10B0" w:rsidRPr="002819BB" w:rsidRDefault="008B10B0" w:rsidP="008B10B0">
            <w:pPr>
              <w:spacing w:after="0" w:line="240" w:lineRule="auto"/>
              <w:rPr>
                <w:rFonts w:ascii="Times New Roman" w:hAnsi="Times New Roman"/>
                <w:b/>
                <w:bCs/>
                <w:color w:val="000000"/>
                <w:sz w:val="24"/>
                <w:szCs w:val="24"/>
                <w:lang w:eastAsia="en-US"/>
              </w:rPr>
            </w:pPr>
            <w:r w:rsidRPr="002819BB">
              <w:rPr>
                <w:rFonts w:ascii="Times New Roman" w:hAnsi="Times New Roman"/>
                <w:color w:val="000000"/>
                <w:lang w:val="en-US" w:eastAsia="en-US"/>
              </w:rPr>
              <w:t>ПК 4.</w:t>
            </w:r>
            <w:r w:rsidRPr="002819BB">
              <w:rPr>
                <w:rFonts w:ascii="Times New Roman" w:hAnsi="Times New Roman"/>
                <w:color w:val="000000"/>
                <w:lang w:eastAsia="en-US"/>
              </w:rPr>
              <w:t>1</w:t>
            </w:r>
            <w:r w:rsidRPr="002819BB">
              <w:rPr>
                <w:rFonts w:ascii="Times New Roman" w:hAnsi="Times New Roman"/>
                <w:color w:val="000000"/>
                <w:lang w:val="en-US" w:eastAsia="en-US"/>
              </w:rPr>
              <w:t>.</w:t>
            </w:r>
            <w:r w:rsidRPr="002819BB">
              <w:rPr>
                <w:rFonts w:ascii="Times New Roman" w:hAnsi="Times New Roman"/>
                <w:color w:val="000000"/>
                <w:lang w:eastAsia="en-US"/>
              </w:rPr>
              <w:t>-4.6.</w:t>
            </w:r>
            <w:r w:rsidRPr="002819BB">
              <w:rPr>
                <w:rFonts w:ascii="Times New Roman" w:hAnsi="Times New Roman"/>
                <w:color w:val="000000"/>
                <w:lang w:val="en-US" w:eastAsia="en-US"/>
              </w:rPr>
              <w:t> </w:t>
            </w:r>
          </w:p>
        </w:tc>
        <w:tc>
          <w:tcPr>
            <w:tcW w:w="988" w:type="dxa"/>
            <w:tcBorders>
              <w:top w:val="nil"/>
              <w:left w:val="single" w:sz="4" w:space="0" w:color="auto"/>
              <w:bottom w:val="single" w:sz="4" w:space="0" w:color="auto"/>
              <w:right w:val="single" w:sz="4" w:space="0" w:color="auto"/>
            </w:tcBorders>
          </w:tcPr>
          <w:p w14:paraId="11FF6CCC" w14:textId="77777777" w:rsidR="008B10B0" w:rsidRPr="002819BB" w:rsidRDefault="008B10B0" w:rsidP="008B10B0">
            <w:pPr>
              <w:spacing w:after="0" w:line="240" w:lineRule="auto"/>
              <w:rPr>
                <w:rFonts w:ascii="Times New Roman" w:hAnsi="Times New Roman"/>
                <w:b/>
                <w:bCs/>
                <w:color w:val="000000"/>
                <w:sz w:val="24"/>
                <w:szCs w:val="24"/>
                <w:lang w:eastAsia="en-US"/>
              </w:rPr>
            </w:pPr>
          </w:p>
        </w:tc>
      </w:tr>
      <w:tr w:rsidR="008B10B0" w:rsidRPr="002819BB" w14:paraId="2368F1AC" w14:textId="0EFD7BBE" w:rsidTr="00FC42FC">
        <w:trPr>
          <w:trHeight w:val="567"/>
        </w:trPr>
        <w:tc>
          <w:tcPr>
            <w:tcW w:w="11008" w:type="dxa"/>
            <w:gridSpan w:val="3"/>
            <w:tcBorders>
              <w:top w:val="nil"/>
              <w:left w:val="single" w:sz="4" w:space="0" w:color="auto"/>
              <w:bottom w:val="single" w:sz="4" w:space="0" w:color="auto"/>
              <w:right w:val="single" w:sz="4" w:space="0" w:color="auto"/>
            </w:tcBorders>
            <w:shd w:val="clear" w:color="auto" w:fill="auto"/>
          </w:tcPr>
          <w:p w14:paraId="2103A1F5" w14:textId="6E1C1C8A" w:rsidR="008B10B0" w:rsidRPr="002819BB" w:rsidRDefault="008B10B0" w:rsidP="008B10B0">
            <w:pPr>
              <w:spacing w:after="0" w:line="240" w:lineRule="auto"/>
              <w:rPr>
                <w:rFonts w:ascii="Times New Roman" w:hAnsi="Times New Roman"/>
                <w:b/>
                <w:bCs/>
                <w:color w:val="000000"/>
                <w:sz w:val="24"/>
                <w:szCs w:val="24"/>
                <w:lang w:eastAsia="en-US"/>
              </w:rPr>
            </w:pPr>
            <w:proofErr w:type="spellStart"/>
            <w:r>
              <w:rPr>
                <w:rFonts w:ascii="Times New Roman" w:hAnsi="Times New Roman"/>
                <w:b/>
                <w:bCs/>
                <w:color w:val="000000"/>
              </w:rPr>
              <w:t>МДКн</w:t>
            </w:r>
            <w:proofErr w:type="spellEnd"/>
            <w:r>
              <w:rPr>
                <w:rFonts w:ascii="Times New Roman" w:hAnsi="Times New Roman"/>
                <w:b/>
                <w:bCs/>
                <w:color w:val="000000"/>
              </w:rPr>
              <w:t xml:space="preserve"> 04.01 </w:t>
            </w:r>
            <w:r w:rsidRPr="0021078B">
              <w:rPr>
                <w:rFonts w:ascii="Times New Roman" w:hAnsi="Times New Roman"/>
                <w:b/>
                <w:bCs/>
                <w:color w:val="000000"/>
              </w:rPr>
              <w:t>Монтаж, пусконаладка, техническая эксплуатация и ремонт холодильно-вентиляционной техники и систем кондиционирования воздуха</w:t>
            </w:r>
          </w:p>
        </w:tc>
        <w:tc>
          <w:tcPr>
            <w:tcW w:w="1461" w:type="dxa"/>
            <w:tcBorders>
              <w:top w:val="nil"/>
              <w:left w:val="single" w:sz="4" w:space="0" w:color="auto"/>
              <w:bottom w:val="single" w:sz="4" w:space="0" w:color="auto"/>
              <w:right w:val="single" w:sz="4" w:space="0" w:color="auto"/>
            </w:tcBorders>
          </w:tcPr>
          <w:p w14:paraId="3D5AC752"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1422" w:type="dxa"/>
            <w:tcBorders>
              <w:top w:val="nil"/>
              <w:left w:val="single" w:sz="4" w:space="0" w:color="auto"/>
              <w:bottom w:val="single" w:sz="4" w:space="0" w:color="auto"/>
              <w:right w:val="single" w:sz="4" w:space="0" w:color="auto"/>
            </w:tcBorders>
          </w:tcPr>
          <w:p w14:paraId="57BCD326"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988" w:type="dxa"/>
            <w:tcBorders>
              <w:top w:val="nil"/>
              <w:left w:val="single" w:sz="4" w:space="0" w:color="auto"/>
              <w:bottom w:val="single" w:sz="4" w:space="0" w:color="auto"/>
              <w:right w:val="single" w:sz="4" w:space="0" w:color="auto"/>
            </w:tcBorders>
          </w:tcPr>
          <w:p w14:paraId="2D80F341" w14:textId="77777777" w:rsidR="008B10B0" w:rsidRPr="002819BB" w:rsidRDefault="008B10B0" w:rsidP="008B10B0">
            <w:pPr>
              <w:spacing w:after="0" w:line="240" w:lineRule="auto"/>
              <w:rPr>
                <w:rFonts w:ascii="Times New Roman" w:hAnsi="Times New Roman"/>
                <w:b/>
                <w:bCs/>
                <w:color w:val="000000"/>
                <w:sz w:val="24"/>
                <w:szCs w:val="24"/>
                <w:lang w:eastAsia="en-US"/>
              </w:rPr>
            </w:pPr>
          </w:p>
        </w:tc>
      </w:tr>
      <w:tr w:rsidR="008B10B0" w:rsidRPr="002819BB" w14:paraId="786E314C" w14:textId="4700C62D" w:rsidTr="00FC42FC">
        <w:trPr>
          <w:trHeight w:val="828"/>
        </w:trPr>
        <w:tc>
          <w:tcPr>
            <w:tcW w:w="3042" w:type="dxa"/>
            <w:gridSpan w:val="2"/>
            <w:vMerge w:val="restart"/>
            <w:tcBorders>
              <w:top w:val="nil"/>
              <w:left w:val="single" w:sz="4" w:space="0" w:color="auto"/>
              <w:right w:val="single" w:sz="4" w:space="0" w:color="auto"/>
            </w:tcBorders>
            <w:shd w:val="clear" w:color="auto" w:fill="auto"/>
            <w:hideMark/>
          </w:tcPr>
          <w:p w14:paraId="11469DEC" w14:textId="77777777" w:rsidR="008B10B0" w:rsidRPr="007B6246" w:rsidRDefault="008B10B0" w:rsidP="008B10B0">
            <w:pPr>
              <w:spacing w:after="0" w:line="240" w:lineRule="auto"/>
              <w:rPr>
                <w:rFonts w:ascii="Times New Roman" w:hAnsi="Times New Roman"/>
                <w:b/>
                <w:bCs/>
                <w:color w:val="000000"/>
              </w:rPr>
            </w:pPr>
            <w:r w:rsidRPr="007B6246">
              <w:rPr>
                <w:rFonts w:ascii="Times New Roman" w:hAnsi="Times New Roman"/>
                <w:b/>
                <w:bCs/>
                <w:color w:val="000000"/>
              </w:rPr>
              <w:t>Тема 1.1. Общие принципы разработки проектов систем вентиляции и кондиционирования.</w:t>
            </w:r>
          </w:p>
          <w:p w14:paraId="47455C94" w14:textId="5D2520BA" w:rsidR="008B10B0" w:rsidRPr="002819BB" w:rsidRDefault="008B10B0" w:rsidP="008B10B0">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4AFD7494" w14:textId="7287FBC2"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color w:val="000000"/>
              </w:rPr>
              <w:t>Содержание занятий:</w:t>
            </w:r>
            <w:r w:rsidRPr="007B6246">
              <w:rPr>
                <w:rFonts w:ascii="Times New Roman" w:hAnsi="Times New Roman"/>
                <w:color w:val="000000"/>
              </w:rPr>
              <w:br/>
              <w:t>1. Исходные данные для проектирования систем вентиляции.</w:t>
            </w:r>
            <w:r w:rsidRPr="007B6246">
              <w:rPr>
                <w:rFonts w:ascii="Times New Roman" w:hAnsi="Times New Roman"/>
                <w:color w:val="000000"/>
              </w:rPr>
              <w:br/>
              <w:t>2. Процессы изменения состояния воздуха, температура, влагосодержание. Требование к газовому составу и чистоте воздуха.</w:t>
            </w:r>
            <w:r w:rsidRPr="007B6246">
              <w:rPr>
                <w:rFonts w:ascii="Times New Roman" w:hAnsi="Times New Roman"/>
                <w:color w:val="000000"/>
              </w:rPr>
              <w:br/>
              <w:t>3. Порядок разработки проектов систем вентиляции и кондиционирования. Состав технической документации, требования отраслевых стандартов, этапы разработки и согласования.</w:t>
            </w:r>
          </w:p>
        </w:tc>
        <w:tc>
          <w:tcPr>
            <w:tcW w:w="1461" w:type="dxa"/>
            <w:tcBorders>
              <w:top w:val="nil"/>
              <w:left w:val="nil"/>
              <w:bottom w:val="single" w:sz="4" w:space="0" w:color="auto"/>
              <w:right w:val="single" w:sz="4" w:space="0" w:color="auto"/>
            </w:tcBorders>
          </w:tcPr>
          <w:p w14:paraId="56488393" w14:textId="394B603D" w:rsidR="008B10B0" w:rsidRPr="002819BB" w:rsidRDefault="008B10B0" w:rsidP="002F1A21">
            <w:pPr>
              <w:spacing w:after="0" w:line="240" w:lineRule="auto"/>
              <w:jc w:val="center"/>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6CBD10E2"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03BF83B8"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2819BB" w14:paraId="71D3BCC7" w14:textId="652CD560" w:rsidTr="00FC42FC">
        <w:trPr>
          <w:trHeight w:val="828"/>
        </w:trPr>
        <w:tc>
          <w:tcPr>
            <w:tcW w:w="3042" w:type="dxa"/>
            <w:gridSpan w:val="2"/>
            <w:vMerge/>
            <w:tcBorders>
              <w:left w:val="single" w:sz="4" w:space="0" w:color="auto"/>
              <w:bottom w:val="single" w:sz="4" w:space="0" w:color="auto"/>
              <w:right w:val="single" w:sz="4" w:space="0" w:color="auto"/>
            </w:tcBorders>
            <w:shd w:val="clear" w:color="auto" w:fill="auto"/>
            <w:hideMark/>
          </w:tcPr>
          <w:p w14:paraId="36662127"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7966" w:type="dxa"/>
            <w:tcBorders>
              <w:top w:val="nil"/>
              <w:left w:val="nil"/>
              <w:bottom w:val="single" w:sz="4" w:space="0" w:color="auto"/>
              <w:right w:val="single" w:sz="4" w:space="0" w:color="auto"/>
            </w:tcBorders>
            <w:shd w:val="clear" w:color="auto" w:fill="auto"/>
            <w:hideMark/>
          </w:tcPr>
          <w:p w14:paraId="0712A86B" w14:textId="4B939FF6"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color w:val="000000"/>
              </w:rPr>
              <w:t>Практические занятия:</w:t>
            </w:r>
            <w:r w:rsidRPr="007B6246">
              <w:rPr>
                <w:rFonts w:ascii="Times New Roman" w:hAnsi="Times New Roman"/>
                <w:color w:val="000000"/>
              </w:rPr>
              <w:br/>
              <w:t>1. Составление технического задания на разработку проекта системы вентиляции (по вариантам).</w:t>
            </w:r>
            <w:r w:rsidRPr="007B6246">
              <w:rPr>
                <w:rFonts w:ascii="Times New Roman" w:hAnsi="Times New Roman"/>
                <w:color w:val="000000"/>
              </w:rPr>
              <w:br/>
              <w:t>2. Разработка технико-экономического обоснования проекта и выбора типа вентиляционной системы.</w:t>
            </w:r>
          </w:p>
        </w:tc>
        <w:tc>
          <w:tcPr>
            <w:tcW w:w="1461" w:type="dxa"/>
            <w:tcBorders>
              <w:top w:val="nil"/>
              <w:left w:val="nil"/>
              <w:bottom w:val="single" w:sz="4" w:space="0" w:color="auto"/>
              <w:right w:val="single" w:sz="4" w:space="0" w:color="auto"/>
            </w:tcBorders>
          </w:tcPr>
          <w:p w14:paraId="2D2EC1C2"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52583169"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0402B22C"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8B10B0" w14:paraId="22A8DBFB" w14:textId="767A03D8" w:rsidTr="00FC42FC">
        <w:trPr>
          <w:trHeight w:val="828"/>
        </w:trPr>
        <w:tc>
          <w:tcPr>
            <w:tcW w:w="3042" w:type="dxa"/>
            <w:gridSpan w:val="2"/>
            <w:vMerge w:val="restart"/>
            <w:tcBorders>
              <w:top w:val="nil"/>
              <w:left w:val="single" w:sz="4" w:space="0" w:color="auto"/>
              <w:right w:val="single" w:sz="4" w:space="0" w:color="auto"/>
            </w:tcBorders>
            <w:shd w:val="clear" w:color="auto" w:fill="auto"/>
            <w:hideMark/>
          </w:tcPr>
          <w:p w14:paraId="5CB6654B" w14:textId="77777777" w:rsidR="008B10B0" w:rsidRPr="007B6246" w:rsidRDefault="008B10B0" w:rsidP="008B10B0">
            <w:pPr>
              <w:spacing w:after="0" w:line="240" w:lineRule="auto"/>
              <w:rPr>
                <w:rFonts w:ascii="Times New Roman" w:hAnsi="Times New Roman"/>
                <w:b/>
                <w:bCs/>
                <w:color w:val="000000"/>
              </w:rPr>
            </w:pPr>
            <w:r w:rsidRPr="007B6246">
              <w:rPr>
                <w:rFonts w:ascii="Times New Roman" w:hAnsi="Times New Roman"/>
                <w:b/>
                <w:bCs/>
                <w:color w:val="000000"/>
              </w:rPr>
              <w:t>Тема 1.2. Проекты систем вентиляции и кондиционирования помещений малой площади.</w:t>
            </w:r>
          </w:p>
          <w:p w14:paraId="46AEA4DF" w14:textId="5C58E78E" w:rsidR="008B10B0" w:rsidRPr="002819BB" w:rsidRDefault="008B10B0" w:rsidP="008B10B0">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34F7D4BB" w14:textId="05319E3B"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color w:val="000000"/>
              </w:rPr>
              <w:t>Содержание занятий:</w:t>
            </w:r>
            <w:r w:rsidRPr="007B6246">
              <w:rPr>
                <w:rFonts w:ascii="Times New Roman" w:hAnsi="Times New Roman"/>
                <w:color w:val="000000"/>
              </w:rPr>
              <w:br/>
              <w:t>1. Типовые проекты систем вентиляции жилых квартир.</w:t>
            </w:r>
            <w:r w:rsidRPr="007B6246">
              <w:rPr>
                <w:rFonts w:ascii="Times New Roman" w:hAnsi="Times New Roman"/>
                <w:color w:val="000000"/>
              </w:rPr>
              <w:br/>
              <w:t>2. Типовые проекты систем вентиляции загородных домов.</w:t>
            </w:r>
            <w:r w:rsidRPr="007B6246">
              <w:rPr>
                <w:rFonts w:ascii="Times New Roman" w:hAnsi="Times New Roman"/>
                <w:color w:val="000000"/>
              </w:rPr>
              <w:br/>
              <w:t>3. Типовые проекты систем вентиляции и кондиционирования помещений малой площади (магазинов, офисов).</w:t>
            </w:r>
          </w:p>
        </w:tc>
        <w:tc>
          <w:tcPr>
            <w:tcW w:w="1461" w:type="dxa"/>
            <w:tcBorders>
              <w:top w:val="nil"/>
              <w:left w:val="nil"/>
              <w:bottom w:val="single" w:sz="4" w:space="0" w:color="auto"/>
              <w:right w:val="single" w:sz="4" w:space="0" w:color="auto"/>
            </w:tcBorders>
          </w:tcPr>
          <w:p w14:paraId="301833E4" w14:textId="2CA006E9" w:rsidR="002F1A21" w:rsidRPr="002819BB" w:rsidRDefault="002F1A21" w:rsidP="002F1A21">
            <w:pPr>
              <w:spacing w:after="0" w:line="240" w:lineRule="auto"/>
              <w:jc w:val="center"/>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06FE39A0"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41F268B5"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2819BB" w14:paraId="229DC962" w14:textId="0BA7CFAF" w:rsidTr="00FC42FC">
        <w:trPr>
          <w:trHeight w:val="828"/>
        </w:trPr>
        <w:tc>
          <w:tcPr>
            <w:tcW w:w="3042" w:type="dxa"/>
            <w:gridSpan w:val="2"/>
            <w:vMerge/>
            <w:tcBorders>
              <w:left w:val="single" w:sz="4" w:space="0" w:color="auto"/>
              <w:bottom w:val="single" w:sz="4" w:space="0" w:color="auto"/>
              <w:right w:val="single" w:sz="4" w:space="0" w:color="auto"/>
            </w:tcBorders>
            <w:shd w:val="clear" w:color="auto" w:fill="auto"/>
            <w:hideMark/>
          </w:tcPr>
          <w:p w14:paraId="430C020D"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7966" w:type="dxa"/>
            <w:tcBorders>
              <w:top w:val="nil"/>
              <w:left w:val="nil"/>
              <w:bottom w:val="single" w:sz="4" w:space="0" w:color="auto"/>
              <w:right w:val="single" w:sz="4" w:space="0" w:color="auto"/>
            </w:tcBorders>
            <w:shd w:val="clear" w:color="auto" w:fill="auto"/>
            <w:hideMark/>
          </w:tcPr>
          <w:p w14:paraId="3EB78CB5" w14:textId="3AF1D9A3" w:rsidR="008B10B0" w:rsidRPr="002819BB" w:rsidRDefault="008B10B0" w:rsidP="008B10B0">
            <w:pPr>
              <w:spacing w:after="0" w:line="240" w:lineRule="auto"/>
              <w:rPr>
                <w:rFonts w:ascii="Times New Roman" w:hAnsi="Times New Roman"/>
                <w:color w:val="000000"/>
                <w:lang w:val="en-US" w:eastAsia="en-US"/>
              </w:rPr>
            </w:pPr>
            <w:r w:rsidRPr="007B6246">
              <w:rPr>
                <w:rFonts w:ascii="Times New Roman" w:hAnsi="Times New Roman"/>
                <w:b/>
                <w:color w:val="000000"/>
              </w:rPr>
              <w:t>Практические занятия:</w:t>
            </w:r>
            <w:r w:rsidRPr="007B6246">
              <w:rPr>
                <w:rFonts w:ascii="Times New Roman" w:hAnsi="Times New Roman"/>
                <w:color w:val="000000"/>
              </w:rPr>
              <w:br/>
              <w:t>1. Разработка проекта вентиляции загородного дома (по вариантам).</w:t>
            </w:r>
            <w:r w:rsidRPr="007B6246">
              <w:rPr>
                <w:rFonts w:ascii="Times New Roman" w:hAnsi="Times New Roman"/>
                <w:color w:val="000000"/>
              </w:rPr>
              <w:br/>
            </w:r>
            <w:r w:rsidRPr="007B6246">
              <w:rPr>
                <w:rFonts w:ascii="Times New Roman" w:hAnsi="Times New Roman"/>
                <w:color w:val="000000"/>
                <w:lang w:val="en-US"/>
              </w:rPr>
              <w:t xml:space="preserve">2. </w:t>
            </w:r>
            <w:proofErr w:type="spellStart"/>
            <w:r w:rsidRPr="007B6246">
              <w:rPr>
                <w:rFonts w:ascii="Times New Roman" w:hAnsi="Times New Roman"/>
                <w:color w:val="000000"/>
                <w:lang w:val="en-US"/>
              </w:rPr>
              <w:t>Разработка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рабочей</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документации</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для</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монтажа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системы</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вентиляции</w:t>
            </w:r>
            <w:proofErr w:type="spellEnd"/>
            <w:r w:rsidRPr="007B6246">
              <w:rPr>
                <w:rFonts w:ascii="Times New Roman" w:hAnsi="Times New Roman"/>
                <w:color w:val="000000"/>
                <w:lang w:val="en-US"/>
              </w:rPr>
              <w:t xml:space="preserve"> и </w:t>
            </w:r>
            <w:proofErr w:type="spellStart"/>
            <w:r w:rsidRPr="007B6246">
              <w:rPr>
                <w:rFonts w:ascii="Times New Roman" w:hAnsi="Times New Roman"/>
                <w:color w:val="000000"/>
                <w:lang w:val="en-US"/>
              </w:rPr>
              <w:t>кондиционирования</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22887BA9"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1E1C5C63"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3FD71D94"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8B10B0" w14:paraId="6AB6B6A5" w14:textId="3A9688AA" w:rsidTr="00FC42FC">
        <w:trPr>
          <w:trHeight w:val="828"/>
        </w:trPr>
        <w:tc>
          <w:tcPr>
            <w:tcW w:w="3042" w:type="dxa"/>
            <w:gridSpan w:val="2"/>
            <w:vMerge w:val="restart"/>
            <w:tcBorders>
              <w:top w:val="nil"/>
              <w:left w:val="single" w:sz="4" w:space="0" w:color="auto"/>
              <w:right w:val="single" w:sz="4" w:space="0" w:color="auto"/>
            </w:tcBorders>
            <w:shd w:val="clear" w:color="auto" w:fill="auto"/>
            <w:hideMark/>
          </w:tcPr>
          <w:p w14:paraId="55BAA243" w14:textId="77777777" w:rsidR="008B10B0" w:rsidRPr="007B6246" w:rsidRDefault="008B10B0" w:rsidP="008B10B0">
            <w:pPr>
              <w:spacing w:after="0" w:line="240" w:lineRule="auto"/>
              <w:rPr>
                <w:rFonts w:ascii="Times New Roman" w:hAnsi="Times New Roman"/>
                <w:b/>
                <w:bCs/>
                <w:color w:val="000000"/>
              </w:rPr>
            </w:pPr>
            <w:r w:rsidRPr="007B6246">
              <w:rPr>
                <w:rFonts w:ascii="Times New Roman" w:hAnsi="Times New Roman"/>
                <w:b/>
                <w:bCs/>
                <w:color w:val="000000"/>
              </w:rPr>
              <w:lastRenderedPageBreak/>
              <w:t>Тема 1.3. Проекты систем вентиляции и кондиционирования общественных зданий и коммерческих объектов.</w:t>
            </w:r>
          </w:p>
          <w:p w14:paraId="28050D0B" w14:textId="73EFB9C1" w:rsidR="008B10B0" w:rsidRPr="002819BB" w:rsidRDefault="008B10B0" w:rsidP="008B10B0">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64D21684" w14:textId="3C906D84"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color w:val="000000"/>
              </w:rPr>
              <w:t>Содержание занятий:</w:t>
            </w:r>
            <w:r w:rsidRPr="007B6246">
              <w:rPr>
                <w:rFonts w:ascii="Times New Roman" w:hAnsi="Times New Roman"/>
                <w:color w:val="000000"/>
              </w:rPr>
              <w:br/>
              <w:t>1. Типовые проекты систем вентиляции образовательных учреждений.</w:t>
            </w:r>
            <w:r w:rsidRPr="007B6246">
              <w:rPr>
                <w:rFonts w:ascii="Times New Roman" w:hAnsi="Times New Roman"/>
                <w:color w:val="000000"/>
              </w:rPr>
              <w:br/>
              <w:t>2. Типовые проекты систем вентиляции и кондиционирования помещений розничной торговли.</w:t>
            </w:r>
            <w:r w:rsidRPr="007B6246">
              <w:rPr>
                <w:rFonts w:ascii="Times New Roman" w:hAnsi="Times New Roman"/>
                <w:color w:val="000000"/>
              </w:rPr>
              <w:br/>
              <w:t>3. Типовые проекты систем вентиляции и кондиционирования административных зданий.</w:t>
            </w:r>
          </w:p>
        </w:tc>
        <w:tc>
          <w:tcPr>
            <w:tcW w:w="1461" w:type="dxa"/>
            <w:tcBorders>
              <w:top w:val="nil"/>
              <w:left w:val="nil"/>
              <w:bottom w:val="single" w:sz="4" w:space="0" w:color="auto"/>
              <w:right w:val="single" w:sz="4" w:space="0" w:color="auto"/>
            </w:tcBorders>
          </w:tcPr>
          <w:p w14:paraId="41EB3CE8"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44624DAD"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3C05A9B1"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2819BB" w14:paraId="3ED1808F" w14:textId="404BAD2A" w:rsidTr="00FC42FC">
        <w:trPr>
          <w:trHeight w:val="828"/>
        </w:trPr>
        <w:tc>
          <w:tcPr>
            <w:tcW w:w="3042" w:type="dxa"/>
            <w:gridSpan w:val="2"/>
            <w:vMerge/>
            <w:tcBorders>
              <w:left w:val="single" w:sz="4" w:space="0" w:color="auto"/>
              <w:bottom w:val="single" w:sz="4" w:space="0" w:color="auto"/>
              <w:right w:val="single" w:sz="4" w:space="0" w:color="auto"/>
            </w:tcBorders>
            <w:shd w:val="clear" w:color="auto" w:fill="auto"/>
            <w:hideMark/>
          </w:tcPr>
          <w:p w14:paraId="7E89B8F8"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7966" w:type="dxa"/>
            <w:tcBorders>
              <w:top w:val="nil"/>
              <w:left w:val="nil"/>
              <w:bottom w:val="single" w:sz="4" w:space="0" w:color="auto"/>
              <w:right w:val="single" w:sz="4" w:space="0" w:color="auto"/>
            </w:tcBorders>
            <w:shd w:val="clear" w:color="auto" w:fill="auto"/>
            <w:hideMark/>
          </w:tcPr>
          <w:p w14:paraId="048A0AEB" w14:textId="5087DB5F" w:rsidR="008B10B0" w:rsidRPr="002819BB" w:rsidRDefault="008B10B0" w:rsidP="008B10B0">
            <w:pPr>
              <w:spacing w:after="0" w:line="240" w:lineRule="auto"/>
              <w:rPr>
                <w:rFonts w:ascii="Times New Roman" w:hAnsi="Times New Roman"/>
                <w:color w:val="000000"/>
                <w:lang w:val="en-US" w:eastAsia="en-US"/>
              </w:rPr>
            </w:pPr>
            <w:r w:rsidRPr="007B6246">
              <w:rPr>
                <w:rFonts w:ascii="Times New Roman" w:hAnsi="Times New Roman"/>
                <w:b/>
                <w:color w:val="000000"/>
              </w:rPr>
              <w:t>Практические занятия:</w:t>
            </w:r>
            <w:r w:rsidRPr="007B6246">
              <w:rPr>
                <w:rFonts w:ascii="Times New Roman" w:hAnsi="Times New Roman"/>
                <w:color w:val="000000"/>
              </w:rPr>
              <w:br/>
              <w:t>1. Разработка проекта вентиляции образовательного учреждения (по вариантам).</w:t>
            </w:r>
            <w:r w:rsidRPr="007B6246">
              <w:rPr>
                <w:rFonts w:ascii="Times New Roman" w:hAnsi="Times New Roman"/>
                <w:color w:val="000000"/>
              </w:rPr>
              <w:br/>
            </w:r>
            <w:r w:rsidRPr="007B6246">
              <w:rPr>
                <w:rFonts w:ascii="Times New Roman" w:hAnsi="Times New Roman"/>
                <w:color w:val="000000"/>
                <w:lang w:val="en-US"/>
              </w:rPr>
              <w:t xml:space="preserve">2. </w:t>
            </w:r>
            <w:proofErr w:type="spellStart"/>
            <w:r w:rsidRPr="007B6246">
              <w:rPr>
                <w:rFonts w:ascii="Times New Roman" w:hAnsi="Times New Roman"/>
                <w:color w:val="000000"/>
                <w:lang w:val="en-US"/>
              </w:rPr>
              <w:t>Разработка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рабочей</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документации</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для</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монтажа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системы</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вентиляции</w:t>
            </w:r>
            <w:proofErr w:type="spellEnd"/>
            <w:r w:rsidRPr="007B6246">
              <w:rPr>
                <w:rFonts w:ascii="Times New Roman" w:hAnsi="Times New Roman"/>
                <w:color w:val="000000"/>
                <w:lang w:val="en-US"/>
              </w:rPr>
              <w:t xml:space="preserve"> и </w:t>
            </w:r>
            <w:proofErr w:type="spellStart"/>
            <w:r w:rsidRPr="007B6246">
              <w:rPr>
                <w:rFonts w:ascii="Times New Roman" w:hAnsi="Times New Roman"/>
                <w:color w:val="000000"/>
                <w:lang w:val="en-US"/>
              </w:rPr>
              <w:t>кондиционирования</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3FC9E22C"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7299DE3C"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323EF123"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2819BB" w14:paraId="59A9A257" w14:textId="33B58D21" w:rsidTr="00FC42FC">
        <w:trPr>
          <w:trHeight w:val="828"/>
        </w:trPr>
        <w:tc>
          <w:tcPr>
            <w:tcW w:w="3042" w:type="dxa"/>
            <w:gridSpan w:val="2"/>
            <w:vMerge w:val="restart"/>
            <w:tcBorders>
              <w:top w:val="nil"/>
              <w:left w:val="single" w:sz="4" w:space="0" w:color="auto"/>
              <w:right w:val="single" w:sz="4" w:space="0" w:color="auto"/>
            </w:tcBorders>
            <w:shd w:val="clear" w:color="auto" w:fill="auto"/>
            <w:hideMark/>
          </w:tcPr>
          <w:p w14:paraId="0617CABC" w14:textId="77777777" w:rsidR="008B10B0" w:rsidRPr="007B6246" w:rsidRDefault="008B10B0" w:rsidP="008B10B0">
            <w:pPr>
              <w:spacing w:after="0" w:line="240" w:lineRule="auto"/>
              <w:rPr>
                <w:rFonts w:ascii="Times New Roman" w:hAnsi="Times New Roman"/>
                <w:b/>
                <w:bCs/>
                <w:color w:val="000000"/>
              </w:rPr>
            </w:pPr>
            <w:r w:rsidRPr="007B6246">
              <w:rPr>
                <w:rFonts w:ascii="Times New Roman" w:hAnsi="Times New Roman"/>
                <w:b/>
                <w:bCs/>
                <w:color w:val="000000"/>
              </w:rPr>
              <w:t>Тема 1.4. Проекты систем вентиляции и кондиционирования промышленных зданий и объектов специального назначения.</w:t>
            </w:r>
          </w:p>
          <w:p w14:paraId="0B238230" w14:textId="59C94FB5" w:rsidR="008B10B0" w:rsidRPr="002819BB" w:rsidRDefault="008B10B0" w:rsidP="008B10B0">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6C462295" w14:textId="7A4B4EFF"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color w:val="000000"/>
              </w:rPr>
              <w:t>Содержание занятий:</w:t>
            </w:r>
            <w:r w:rsidRPr="007B6246">
              <w:rPr>
                <w:rFonts w:ascii="Times New Roman" w:hAnsi="Times New Roman"/>
                <w:color w:val="000000"/>
              </w:rPr>
              <w:br/>
              <w:t>1. Типовые проекты систем вентиляции и кондиционирования производственных цехов машиностроительных предприятий.</w:t>
            </w:r>
            <w:r w:rsidRPr="007B6246">
              <w:rPr>
                <w:rFonts w:ascii="Times New Roman" w:hAnsi="Times New Roman"/>
                <w:color w:val="000000"/>
              </w:rPr>
              <w:br/>
              <w:t>2. Типовые проекты систем вентиляции и кондиционирования складских помещений машиностроительных предприятий.</w:t>
            </w:r>
            <w:r w:rsidRPr="007B6246">
              <w:rPr>
                <w:rFonts w:ascii="Times New Roman" w:hAnsi="Times New Roman"/>
                <w:color w:val="000000"/>
              </w:rPr>
              <w:br/>
              <w:t>3. Типовые проекты систем вентиляции и кондиционирования объектов специального назначения (нефтяной, химической, фармацевтической промышленности).</w:t>
            </w:r>
          </w:p>
        </w:tc>
        <w:tc>
          <w:tcPr>
            <w:tcW w:w="1461" w:type="dxa"/>
            <w:tcBorders>
              <w:top w:val="nil"/>
              <w:left w:val="nil"/>
              <w:bottom w:val="single" w:sz="4" w:space="0" w:color="auto"/>
              <w:right w:val="single" w:sz="4" w:space="0" w:color="auto"/>
            </w:tcBorders>
          </w:tcPr>
          <w:p w14:paraId="13DD69A3"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6806AD44"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56F3F46B"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2819BB" w14:paraId="315354B6" w14:textId="67F48702" w:rsidTr="00FC42FC">
        <w:trPr>
          <w:trHeight w:val="828"/>
        </w:trPr>
        <w:tc>
          <w:tcPr>
            <w:tcW w:w="3042" w:type="dxa"/>
            <w:gridSpan w:val="2"/>
            <w:vMerge/>
            <w:tcBorders>
              <w:left w:val="single" w:sz="4" w:space="0" w:color="auto"/>
              <w:bottom w:val="single" w:sz="4" w:space="0" w:color="auto"/>
              <w:right w:val="single" w:sz="4" w:space="0" w:color="auto"/>
            </w:tcBorders>
            <w:shd w:val="clear" w:color="auto" w:fill="auto"/>
            <w:hideMark/>
          </w:tcPr>
          <w:p w14:paraId="5BC5D951"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7966" w:type="dxa"/>
            <w:tcBorders>
              <w:top w:val="nil"/>
              <w:left w:val="nil"/>
              <w:bottom w:val="single" w:sz="4" w:space="0" w:color="auto"/>
              <w:right w:val="single" w:sz="4" w:space="0" w:color="auto"/>
            </w:tcBorders>
            <w:shd w:val="clear" w:color="auto" w:fill="auto"/>
            <w:hideMark/>
          </w:tcPr>
          <w:p w14:paraId="502EDFFA" w14:textId="63B62621" w:rsidR="008B10B0" w:rsidRPr="002819BB" w:rsidRDefault="008B10B0" w:rsidP="008B10B0">
            <w:pPr>
              <w:spacing w:after="0" w:line="240" w:lineRule="auto"/>
              <w:rPr>
                <w:rFonts w:ascii="Times New Roman" w:hAnsi="Times New Roman"/>
                <w:color w:val="000000"/>
                <w:lang w:val="en-US" w:eastAsia="en-US"/>
              </w:rPr>
            </w:pPr>
            <w:r w:rsidRPr="007B6246">
              <w:rPr>
                <w:rFonts w:ascii="Times New Roman" w:hAnsi="Times New Roman"/>
                <w:b/>
                <w:color w:val="000000"/>
              </w:rPr>
              <w:t>Практические занятия:</w:t>
            </w:r>
            <w:r w:rsidRPr="007B6246">
              <w:rPr>
                <w:rFonts w:ascii="Times New Roman" w:hAnsi="Times New Roman"/>
                <w:color w:val="000000"/>
              </w:rPr>
              <w:br/>
              <w:t>1. Разработка проекта вентиляции производственного предприятия (по вариантам).</w:t>
            </w:r>
            <w:r w:rsidRPr="007B6246">
              <w:rPr>
                <w:rFonts w:ascii="Times New Roman" w:hAnsi="Times New Roman"/>
                <w:color w:val="000000"/>
              </w:rPr>
              <w:br/>
            </w:r>
            <w:r w:rsidRPr="007B6246">
              <w:rPr>
                <w:rFonts w:ascii="Times New Roman" w:hAnsi="Times New Roman"/>
                <w:color w:val="000000"/>
                <w:lang w:val="en-US"/>
              </w:rPr>
              <w:t xml:space="preserve">2. </w:t>
            </w:r>
            <w:proofErr w:type="spellStart"/>
            <w:r w:rsidRPr="007B6246">
              <w:rPr>
                <w:rFonts w:ascii="Times New Roman" w:hAnsi="Times New Roman"/>
                <w:color w:val="000000"/>
                <w:lang w:val="en-US"/>
              </w:rPr>
              <w:t>Разработка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рабочей</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документации</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для</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монтажа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системы</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вентиляции</w:t>
            </w:r>
            <w:proofErr w:type="spellEnd"/>
            <w:r w:rsidRPr="007B6246">
              <w:rPr>
                <w:rFonts w:ascii="Times New Roman" w:hAnsi="Times New Roman"/>
                <w:color w:val="000000"/>
                <w:lang w:val="en-US"/>
              </w:rPr>
              <w:t xml:space="preserve"> и </w:t>
            </w:r>
            <w:proofErr w:type="spellStart"/>
            <w:r w:rsidRPr="007B6246">
              <w:rPr>
                <w:rFonts w:ascii="Times New Roman" w:hAnsi="Times New Roman"/>
                <w:color w:val="000000"/>
                <w:lang w:val="en-US"/>
              </w:rPr>
              <w:t>кондиционирования</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624197A4"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0C9CB58B"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2AEC4546"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2819BB" w14:paraId="54F5CC09" w14:textId="452A5756" w:rsidTr="00FC42FC">
        <w:trPr>
          <w:trHeight w:val="243"/>
        </w:trPr>
        <w:tc>
          <w:tcPr>
            <w:tcW w:w="11008" w:type="dxa"/>
            <w:gridSpan w:val="3"/>
            <w:tcBorders>
              <w:top w:val="nil"/>
              <w:left w:val="single" w:sz="4" w:space="0" w:color="auto"/>
              <w:bottom w:val="single" w:sz="4" w:space="0" w:color="auto"/>
              <w:right w:val="single" w:sz="4" w:space="0" w:color="auto"/>
            </w:tcBorders>
            <w:shd w:val="clear" w:color="auto" w:fill="auto"/>
            <w:hideMark/>
          </w:tcPr>
          <w:p w14:paraId="64E58A41" w14:textId="7036F74E"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bCs/>
                <w:color w:val="000000"/>
              </w:rPr>
              <w:t>Раздел 2. Монтаж и пусконаладка систем вентиляции и кондиционирования.</w:t>
            </w:r>
          </w:p>
        </w:tc>
        <w:tc>
          <w:tcPr>
            <w:tcW w:w="1461" w:type="dxa"/>
            <w:tcBorders>
              <w:top w:val="nil"/>
              <w:left w:val="single" w:sz="4" w:space="0" w:color="auto"/>
              <w:bottom w:val="single" w:sz="4" w:space="0" w:color="auto"/>
              <w:right w:val="single" w:sz="4" w:space="0" w:color="auto"/>
            </w:tcBorders>
          </w:tcPr>
          <w:p w14:paraId="4447DB3A" w14:textId="450A35A7" w:rsidR="002F1A21" w:rsidRPr="002819BB" w:rsidRDefault="002F1A21" w:rsidP="00FC42FC">
            <w:pPr>
              <w:spacing w:after="0" w:line="240" w:lineRule="auto"/>
              <w:jc w:val="center"/>
              <w:rPr>
                <w:rFonts w:ascii="Times New Roman" w:hAnsi="Times New Roman"/>
                <w:b/>
                <w:bCs/>
                <w:color w:val="000000"/>
                <w:sz w:val="24"/>
                <w:szCs w:val="24"/>
                <w:lang w:eastAsia="en-US"/>
              </w:rPr>
            </w:pPr>
          </w:p>
        </w:tc>
        <w:tc>
          <w:tcPr>
            <w:tcW w:w="1422" w:type="dxa"/>
            <w:tcBorders>
              <w:top w:val="nil"/>
              <w:left w:val="single" w:sz="4" w:space="0" w:color="auto"/>
              <w:bottom w:val="single" w:sz="4" w:space="0" w:color="auto"/>
              <w:right w:val="single" w:sz="4" w:space="0" w:color="auto"/>
            </w:tcBorders>
          </w:tcPr>
          <w:p w14:paraId="1212C148"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988" w:type="dxa"/>
            <w:tcBorders>
              <w:top w:val="nil"/>
              <w:left w:val="single" w:sz="4" w:space="0" w:color="auto"/>
              <w:bottom w:val="single" w:sz="4" w:space="0" w:color="auto"/>
              <w:right w:val="single" w:sz="4" w:space="0" w:color="auto"/>
            </w:tcBorders>
          </w:tcPr>
          <w:p w14:paraId="04654DF8" w14:textId="77777777" w:rsidR="008B10B0" w:rsidRPr="002819BB" w:rsidRDefault="008B10B0" w:rsidP="008B10B0">
            <w:pPr>
              <w:spacing w:after="0" w:line="240" w:lineRule="auto"/>
              <w:rPr>
                <w:rFonts w:ascii="Times New Roman" w:hAnsi="Times New Roman"/>
                <w:b/>
                <w:bCs/>
                <w:color w:val="000000"/>
                <w:sz w:val="24"/>
                <w:szCs w:val="24"/>
                <w:lang w:eastAsia="en-US"/>
              </w:rPr>
            </w:pPr>
          </w:p>
        </w:tc>
      </w:tr>
      <w:tr w:rsidR="008B10B0" w:rsidRPr="002819BB" w14:paraId="6A7061D6" w14:textId="3D6CE0C3" w:rsidTr="00FC42FC">
        <w:trPr>
          <w:trHeight w:val="567"/>
        </w:trPr>
        <w:tc>
          <w:tcPr>
            <w:tcW w:w="11008" w:type="dxa"/>
            <w:gridSpan w:val="3"/>
            <w:tcBorders>
              <w:top w:val="nil"/>
              <w:left w:val="single" w:sz="4" w:space="0" w:color="auto"/>
              <w:bottom w:val="single" w:sz="4" w:space="0" w:color="auto"/>
              <w:right w:val="single" w:sz="4" w:space="0" w:color="auto"/>
            </w:tcBorders>
            <w:shd w:val="clear" w:color="auto" w:fill="auto"/>
          </w:tcPr>
          <w:p w14:paraId="74A148BD" w14:textId="153544E3" w:rsidR="008B10B0" w:rsidRPr="002819BB" w:rsidRDefault="008B10B0" w:rsidP="008B10B0">
            <w:pPr>
              <w:spacing w:after="0" w:line="240" w:lineRule="auto"/>
              <w:rPr>
                <w:rFonts w:ascii="Times New Roman" w:hAnsi="Times New Roman"/>
                <w:b/>
                <w:bCs/>
                <w:color w:val="000000"/>
                <w:sz w:val="24"/>
                <w:szCs w:val="24"/>
                <w:lang w:eastAsia="en-US"/>
              </w:rPr>
            </w:pPr>
            <w:proofErr w:type="spellStart"/>
            <w:r w:rsidRPr="0021078B">
              <w:rPr>
                <w:rFonts w:ascii="Times New Roman" w:hAnsi="Times New Roman"/>
                <w:b/>
                <w:bCs/>
                <w:color w:val="000000"/>
              </w:rPr>
              <w:t>МДКн</w:t>
            </w:r>
            <w:proofErr w:type="spellEnd"/>
            <w:r w:rsidRPr="0021078B">
              <w:rPr>
                <w:rFonts w:ascii="Times New Roman" w:hAnsi="Times New Roman"/>
                <w:b/>
                <w:bCs/>
                <w:color w:val="000000"/>
              </w:rPr>
              <w:t xml:space="preserve"> 04.01 Монтаж, пусконаладка, техническая эксплуатация и ремонт холодильно-вентиляционной техники и систем кондиционирования воздуха</w:t>
            </w:r>
          </w:p>
        </w:tc>
        <w:tc>
          <w:tcPr>
            <w:tcW w:w="1461" w:type="dxa"/>
            <w:tcBorders>
              <w:top w:val="nil"/>
              <w:left w:val="single" w:sz="4" w:space="0" w:color="auto"/>
              <w:bottom w:val="single" w:sz="4" w:space="0" w:color="auto"/>
              <w:right w:val="single" w:sz="4" w:space="0" w:color="auto"/>
            </w:tcBorders>
          </w:tcPr>
          <w:p w14:paraId="34817B55"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1422" w:type="dxa"/>
            <w:tcBorders>
              <w:top w:val="nil"/>
              <w:left w:val="single" w:sz="4" w:space="0" w:color="auto"/>
              <w:bottom w:val="single" w:sz="4" w:space="0" w:color="auto"/>
              <w:right w:val="single" w:sz="4" w:space="0" w:color="auto"/>
            </w:tcBorders>
          </w:tcPr>
          <w:p w14:paraId="78B3FC09"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988" w:type="dxa"/>
            <w:tcBorders>
              <w:top w:val="nil"/>
              <w:left w:val="single" w:sz="4" w:space="0" w:color="auto"/>
              <w:bottom w:val="single" w:sz="4" w:space="0" w:color="auto"/>
              <w:right w:val="single" w:sz="4" w:space="0" w:color="auto"/>
            </w:tcBorders>
          </w:tcPr>
          <w:p w14:paraId="14F75F20" w14:textId="77777777" w:rsidR="008B10B0" w:rsidRPr="002819BB" w:rsidRDefault="008B10B0" w:rsidP="008B10B0">
            <w:pPr>
              <w:spacing w:after="0" w:line="240" w:lineRule="auto"/>
              <w:rPr>
                <w:rFonts w:ascii="Times New Roman" w:hAnsi="Times New Roman"/>
                <w:b/>
                <w:bCs/>
                <w:color w:val="000000"/>
                <w:sz w:val="24"/>
                <w:szCs w:val="24"/>
                <w:lang w:eastAsia="en-US"/>
              </w:rPr>
            </w:pPr>
          </w:p>
        </w:tc>
      </w:tr>
      <w:tr w:rsidR="008B10B0" w:rsidRPr="002819BB" w14:paraId="272ADB15" w14:textId="710910A2" w:rsidTr="00FC42FC">
        <w:trPr>
          <w:trHeight w:val="828"/>
        </w:trPr>
        <w:tc>
          <w:tcPr>
            <w:tcW w:w="3042" w:type="dxa"/>
            <w:gridSpan w:val="2"/>
            <w:vMerge w:val="restart"/>
            <w:tcBorders>
              <w:top w:val="nil"/>
              <w:left w:val="single" w:sz="4" w:space="0" w:color="auto"/>
              <w:right w:val="single" w:sz="4" w:space="0" w:color="auto"/>
            </w:tcBorders>
            <w:shd w:val="clear" w:color="auto" w:fill="auto"/>
            <w:hideMark/>
          </w:tcPr>
          <w:p w14:paraId="5B5AA407" w14:textId="77777777" w:rsidR="008B10B0" w:rsidRPr="007B6246" w:rsidRDefault="008B10B0" w:rsidP="008B10B0">
            <w:pPr>
              <w:spacing w:after="0" w:line="240" w:lineRule="auto"/>
              <w:rPr>
                <w:rFonts w:ascii="Times New Roman" w:hAnsi="Times New Roman"/>
                <w:b/>
                <w:bCs/>
                <w:color w:val="000000"/>
              </w:rPr>
            </w:pPr>
            <w:r w:rsidRPr="007B6246">
              <w:rPr>
                <w:rFonts w:ascii="Times New Roman" w:hAnsi="Times New Roman"/>
                <w:b/>
                <w:bCs/>
                <w:color w:val="000000"/>
              </w:rPr>
              <w:t>Тема 2.1. Технология монтажа сетей воздуховодов.</w:t>
            </w:r>
          </w:p>
          <w:p w14:paraId="0EE1E5C9" w14:textId="3F538EB0" w:rsidR="008B10B0" w:rsidRPr="002819BB" w:rsidRDefault="008B10B0" w:rsidP="008B10B0">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0B391016" w14:textId="25621631"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color w:val="000000"/>
              </w:rPr>
              <w:t>Содержание занятий:</w:t>
            </w:r>
            <w:r w:rsidRPr="007B6246">
              <w:rPr>
                <w:rFonts w:ascii="Times New Roman" w:hAnsi="Times New Roman"/>
                <w:color w:val="000000"/>
              </w:rPr>
              <w:br/>
              <w:t>1. Классификация и конструкционные особенности воздуховодов. Металлические и неметаллические воздуховоды. Схемы крепления воздуховодов.</w:t>
            </w:r>
            <w:r w:rsidRPr="007B6246">
              <w:rPr>
                <w:rFonts w:ascii="Times New Roman" w:hAnsi="Times New Roman"/>
                <w:color w:val="000000"/>
              </w:rPr>
              <w:br/>
              <w:t>2. Инструмент и приспособления, применяемые при монтаже сетей воздуховодов. Подготовка рабочего места и организация работы.</w:t>
            </w:r>
            <w:r w:rsidRPr="007B6246">
              <w:rPr>
                <w:rFonts w:ascii="Times New Roman" w:hAnsi="Times New Roman"/>
                <w:color w:val="000000"/>
              </w:rPr>
              <w:br/>
              <w:t>3. Порядок монтажа сетей воздуховодов. Обеспечение качества, производительности и безопасности проведения работ.</w:t>
            </w:r>
          </w:p>
        </w:tc>
        <w:tc>
          <w:tcPr>
            <w:tcW w:w="1461" w:type="dxa"/>
            <w:tcBorders>
              <w:top w:val="nil"/>
              <w:left w:val="nil"/>
              <w:bottom w:val="single" w:sz="4" w:space="0" w:color="auto"/>
              <w:right w:val="single" w:sz="4" w:space="0" w:color="auto"/>
            </w:tcBorders>
          </w:tcPr>
          <w:p w14:paraId="549E079F"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3AAEA74A"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03D01808"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2819BB" w14:paraId="2B359860" w14:textId="6136A413" w:rsidTr="00FC42FC">
        <w:trPr>
          <w:trHeight w:val="828"/>
        </w:trPr>
        <w:tc>
          <w:tcPr>
            <w:tcW w:w="3042" w:type="dxa"/>
            <w:gridSpan w:val="2"/>
            <w:vMerge/>
            <w:tcBorders>
              <w:left w:val="single" w:sz="4" w:space="0" w:color="auto"/>
              <w:bottom w:val="single" w:sz="4" w:space="0" w:color="auto"/>
              <w:right w:val="single" w:sz="4" w:space="0" w:color="auto"/>
            </w:tcBorders>
            <w:shd w:val="clear" w:color="auto" w:fill="auto"/>
            <w:hideMark/>
          </w:tcPr>
          <w:p w14:paraId="32238C39"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7966" w:type="dxa"/>
            <w:tcBorders>
              <w:top w:val="nil"/>
              <w:left w:val="nil"/>
              <w:bottom w:val="single" w:sz="4" w:space="0" w:color="auto"/>
              <w:right w:val="single" w:sz="4" w:space="0" w:color="auto"/>
            </w:tcBorders>
            <w:shd w:val="clear" w:color="auto" w:fill="auto"/>
            <w:hideMark/>
          </w:tcPr>
          <w:p w14:paraId="18C72726" w14:textId="1B3CA3B5"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color w:val="000000"/>
              </w:rPr>
              <w:t>Практические занятия:</w:t>
            </w:r>
            <w:r w:rsidRPr="007B6246">
              <w:rPr>
                <w:rFonts w:ascii="Times New Roman" w:hAnsi="Times New Roman"/>
                <w:color w:val="000000"/>
              </w:rPr>
              <w:br/>
              <w:t>1. Практические занятия по монтажу элементов сетей воздуховодов.</w:t>
            </w:r>
            <w:r w:rsidRPr="007B6246">
              <w:rPr>
                <w:rFonts w:ascii="Times New Roman" w:hAnsi="Times New Roman"/>
                <w:color w:val="000000"/>
              </w:rPr>
              <w:br/>
            </w:r>
            <w:r w:rsidRPr="007B6246">
              <w:rPr>
                <w:rFonts w:ascii="Times New Roman" w:hAnsi="Times New Roman"/>
                <w:color w:val="000000"/>
                <w:lang w:val="en-US"/>
              </w:rPr>
              <w:t xml:space="preserve">2. </w:t>
            </w:r>
            <w:proofErr w:type="spellStart"/>
            <w:r w:rsidRPr="007B6246">
              <w:rPr>
                <w:rFonts w:ascii="Times New Roman" w:hAnsi="Times New Roman"/>
                <w:color w:val="000000"/>
                <w:lang w:val="en-US"/>
              </w:rPr>
              <w:t>Практические</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занятия</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по</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монтажу</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элементов</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сетей</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воздуховодов</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3D8B7BCF"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1FBB64CD"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08415D73"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2819BB" w14:paraId="2CF6ED55" w14:textId="4EAAB182" w:rsidTr="00FC42FC">
        <w:trPr>
          <w:trHeight w:val="828"/>
        </w:trPr>
        <w:tc>
          <w:tcPr>
            <w:tcW w:w="3042" w:type="dxa"/>
            <w:gridSpan w:val="2"/>
            <w:vMerge w:val="restart"/>
            <w:tcBorders>
              <w:top w:val="nil"/>
              <w:left w:val="single" w:sz="4" w:space="0" w:color="auto"/>
              <w:right w:val="single" w:sz="4" w:space="0" w:color="auto"/>
            </w:tcBorders>
            <w:shd w:val="clear" w:color="auto" w:fill="auto"/>
            <w:hideMark/>
          </w:tcPr>
          <w:p w14:paraId="19113E08" w14:textId="77777777" w:rsidR="008B10B0" w:rsidRPr="007B6246" w:rsidRDefault="008B10B0" w:rsidP="008B10B0">
            <w:pPr>
              <w:spacing w:after="0" w:line="240" w:lineRule="auto"/>
              <w:rPr>
                <w:rFonts w:ascii="Times New Roman" w:hAnsi="Times New Roman"/>
                <w:b/>
                <w:bCs/>
                <w:color w:val="000000"/>
                <w:lang w:val="en-US"/>
              </w:rPr>
            </w:pPr>
            <w:proofErr w:type="spellStart"/>
            <w:r w:rsidRPr="007B6246">
              <w:rPr>
                <w:rFonts w:ascii="Times New Roman" w:hAnsi="Times New Roman"/>
                <w:b/>
                <w:bCs/>
                <w:color w:val="000000"/>
                <w:lang w:val="en-US"/>
              </w:rPr>
              <w:lastRenderedPageBreak/>
              <w:t>Тема</w:t>
            </w:r>
            <w:proofErr w:type="spellEnd"/>
            <w:r w:rsidRPr="007B6246">
              <w:rPr>
                <w:rFonts w:ascii="Times New Roman" w:hAnsi="Times New Roman"/>
                <w:b/>
                <w:bCs/>
                <w:color w:val="000000"/>
                <w:lang w:val="en-US"/>
              </w:rPr>
              <w:t xml:space="preserve"> 2.2. </w:t>
            </w:r>
            <w:proofErr w:type="spellStart"/>
            <w:r w:rsidRPr="007B6246">
              <w:rPr>
                <w:rFonts w:ascii="Times New Roman" w:hAnsi="Times New Roman"/>
                <w:b/>
                <w:bCs/>
                <w:color w:val="000000"/>
                <w:lang w:val="en-US"/>
              </w:rPr>
              <w:t>Монтаж</w:t>
            </w:r>
            <w:proofErr w:type="spellEnd"/>
            <w:r w:rsidRPr="007B6246">
              <w:rPr>
                <w:rFonts w:ascii="Times New Roman" w:hAnsi="Times New Roman"/>
                <w:b/>
                <w:bCs/>
                <w:color w:val="000000"/>
                <w:lang w:val="en-US"/>
              </w:rPr>
              <w:t xml:space="preserve"> </w:t>
            </w:r>
            <w:proofErr w:type="spellStart"/>
            <w:r w:rsidRPr="007B6246">
              <w:rPr>
                <w:rFonts w:ascii="Times New Roman" w:hAnsi="Times New Roman"/>
                <w:b/>
                <w:bCs/>
                <w:color w:val="000000"/>
                <w:lang w:val="en-US"/>
              </w:rPr>
              <w:t>вентиляторов</w:t>
            </w:r>
            <w:proofErr w:type="spellEnd"/>
            <w:r w:rsidRPr="007B6246">
              <w:rPr>
                <w:rFonts w:ascii="Times New Roman" w:hAnsi="Times New Roman"/>
                <w:b/>
                <w:bCs/>
                <w:color w:val="000000"/>
                <w:lang w:val="en-US"/>
              </w:rPr>
              <w:t>.</w:t>
            </w:r>
          </w:p>
          <w:p w14:paraId="61D4A998" w14:textId="45856650" w:rsidR="008B10B0" w:rsidRPr="002819BB" w:rsidRDefault="008B10B0" w:rsidP="008B10B0">
            <w:pPr>
              <w:spacing w:after="0" w:line="240" w:lineRule="auto"/>
              <w:rPr>
                <w:rFonts w:ascii="Times New Roman" w:hAnsi="Times New Roman"/>
                <w:b/>
                <w:bCs/>
                <w:color w:val="000000"/>
                <w:sz w:val="24"/>
                <w:szCs w:val="24"/>
                <w:lang w:val="en-US"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367B22E8" w14:textId="4F717EAD" w:rsidR="008B10B0" w:rsidRPr="002819BB" w:rsidRDefault="008B10B0" w:rsidP="008B10B0">
            <w:pPr>
              <w:spacing w:after="0" w:line="240" w:lineRule="auto"/>
              <w:rPr>
                <w:rFonts w:ascii="Times New Roman" w:hAnsi="Times New Roman"/>
                <w:color w:val="000000"/>
                <w:lang w:eastAsia="en-US"/>
              </w:rPr>
            </w:pPr>
            <w:r w:rsidRPr="007B6246">
              <w:rPr>
                <w:rFonts w:ascii="Times New Roman" w:hAnsi="Times New Roman"/>
                <w:b/>
                <w:color w:val="000000"/>
              </w:rPr>
              <w:t>Содержание занятий:</w:t>
            </w:r>
            <w:r w:rsidRPr="007B6246">
              <w:rPr>
                <w:rFonts w:ascii="Times New Roman" w:hAnsi="Times New Roman"/>
                <w:color w:val="000000"/>
              </w:rPr>
              <w:br/>
              <w:t xml:space="preserve">1. Классификация и конструкционные особенности вентиляторов. Технические характеристики </w:t>
            </w:r>
            <w:proofErr w:type="spellStart"/>
            <w:proofErr w:type="gramStart"/>
            <w:r w:rsidRPr="007B6246">
              <w:rPr>
                <w:rFonts w:ascii="Times New Roman" w:hAnsi="Times New Roman"/>
                <w:color w:val="000000"/>
              </w:rPr>
              <w:t>вентиляторов:давление</w:t>
            </w:r>
            <w:proofErr w:type="spellEnd"/>
            <w:proofErr w:type="gramEnd"/>
            <w:r w:rsidRPr="007B6246">
              <w:rPr>
                <w:rFonts w:ascii="Times New Roman" w:hAnsi="Times New Roman"/>
                <w:color w:val="000000"/>
              </w:rPr>
              <w:t>, мощность, производительность, КПД, характеристики воздуха, энергопотребление и др. Рекомендации по выбору вентиляторов.</w:t>
            </w:r>
            <w:r w:rsidRPr="007B6246">
              <w:rPr>
                <w:rFonts w:ascii="Times New Roman" w:hAnsi="Times New Roman"/>
                <w:color w:val="000000"/>
              </w:rPr>
              <w:br/>
              <w:t>2. Инструмент и приспособления, применяемые при монтаже вентиляторов. Подготовка рабочего места и организация работы. Порядок монтажа вентиляторов.</w:t>
            </w:r>
            <w:r w:rsidRPr="007B6246">
              <w:rPr>
                <w:rFonts w:ascii="Times New Roman" w:hAnsi="Times New Roman"/>
                <w:color w:val="000000"/>
              </w:rPr>
              <w:br/>
              <w:t>3. Проверка комплектности и сохранности, сборка, особенности установки вентиляторов различных типов. Проверка качества фиксации и подключения к сети воздуховодов.</w:t>
            </w:r>
          </w:p>
        </w:tc>
        <w:tc>
          <w:tcPr>
            <w:tcW w:w="1461" w:type="dxa"/>
            <w:tcBorders>
              <w:top w:val="nil"/>
              <w:left w:val="nil"/>
              <w:bottom w:val="single" w:sz="4" w:space="0" w:color="auto"/>
              <w:right w:val="single" w:sz="4" w:space="0" w:color="auto"/>
            </w:tcBorders>
          </w:tcPr>
          <w:p w14:paraId="0B740973"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4D8EDF44"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0568B2EE" w14:textId="77777777" w:rsidR="008B10B0" w:rsidRPr="002819BB" w:rsidRDefault="008B10B0" w:rsidP="008B10B0">
            <w:pPr>
              <w:spacing w:after="0" w:line="240" w:lineRule="auto"/>
              <w:rPr>
                <w:rFonts w:ascii="Times New Roman" w:hAnsi="Times New Roman"/>
                <w:b/>
                <w:color w:val="000000"/>
                <w:lang w:eastAsia="en-US"/>
              </w:rPr>
            </w:pPr>
          </w:p>
        </w:tc>
      </w:tr>
      <w:tr w:rsidR="008B10B0" w:rsidRPr="002819BB" w14:paraId="43782F02" w14:textId="1CA4FAC0" w:rsidTr="00FC42FC">
        <w:trPr>
          <w:trHeight w:val="828"/>
        </w:trPr>
        <w:tc>
          <w:tcPr>
            <w:tcW w:w="3042" w:type="dxa"/>
            <w:gridSpan w:val="2"/>
            <w:vMerge/>
            <w:tcBorders>
              <w:left w:val="single" w:sz="4" w:space="0" w:color="auto"/>
              <w:bottom w:val="single" w:sz="4" w:space="0" w:color="auto"/>
              <w:right w:val="single" w:sz="4" w:space="0" w:color="auto"/>
            </w:tcBorders>
            <w:shd w:val="clear" w:color="auto" w:fill="auto"/>
            <w:hideMark/>
          </w:tcPr>
          <w:p w14:paraId="17FBA18F" w14:textId="77777777" w:rsidR="008B10B0" w:rsidRPr="002819BB" w:rsidRDefault="008B10B0" w:rsidP="008B10B0">
            <w:pPr>
              <w:spacing w:after="0" w:line="240" w:lineRule="auto"/>
              <w:rPr>
                <w:rFonts w:ascii="Times New Roman" w:hAnsi="Times New Roman"/>
                <w:b/>
                <w:bCs/>
                <w:color w:val="000000"/>
                <w:sz w:val="24"/>
                <w:szCs w:val="24"/>
                <w:lang w:eastAsia="en-US"/>
              </w:rPr>
            </w:pPr>
          </w:p>
        </w:tc>
        <w:tc>
          <w:tcPr>
            <w:tcW w:w="7966" w:type="dxa"/>
            <w:tcBorders>
              <w:top w:val="nil"/>
              <w:left w:val="nil"/>
              <w:bottom w:val="single" w:sz="4" w:space="0" w:color="auto"/>
              <w:right w:val="single" w:sz="4" w:space="0" w:color="auto"/>
            </w:tcBorders>
            <w:shd w:val="clear" w:color="auto" w:fill="auto"/>
            <w:hideMark/>
          </w:tcPr>
          <w:p w14:paraId="2B71AFF6" w14:textId="653913D1" w:rsidR="008B10B0" w:rsidRPr="002819BB" w:rsidRDefault="008B10B0" w:rsidP="008B10B0">
            <w:pPr>
              <w:spacing w:after="0" w:line="240" w:lineRule="auto"/>
              <w:rPr>
                <w:rFonts w:ascii="Times New Roman" w:hAnsi="Times New Roman"/>
                <w:color w:val="000000"/>
                <w:lang w:val="en-US" w:eastAsia="en-US"/>
              </w:rPr>
            </w:pPr>
            <w:r w:rsidRPr="007B6246">
              <w:rPr>
                <w:rFonts w:ascii="Times New Roman" w:hAnsi="Times New Roman"/>
                <w:b/>
                <w:color w:val="000000"/>
              </w:rPr>
              <w:t>Практические занятия:</w:t>
            </w:r>
            <w:r w:rsidRPr="007B6246">
              <w:rPr>
                <w:rFonts w:ascii="Times New Roman" w:hAnsi="Times New Roman"/>
                <w:color w:val="000000"/>
              </w:rPr>
              <w:br/>
              <w:t>1. Практические занятия по монтажу вентиляторов малой мощности.</w:t>
            </w:r>
            <w:r w:rsidRPr="007B6246">
              <w:rPr>
                <w:rFonts w:ascii="Times New Roman" w:hAnsi="Times New Roman"/>
                <w:color w:val="000000"/>
              </w:rPr>
              <w:br/>
            </w:r>
            <w:r w:rsidRPr="007B6246">
              <w:rPr>
                <w:rFonts w:ascii="Times New Roman" w:hAnsi="Times New Roman"/>
                <w:color w:val="000000"/>
                <w:lang w:val="en-US"/>
              </w:rPr>
              <w:t xml:space="preserve">2. </w:t>
            </w:r>
            <w:proofErr w:type="spellStart"/>
            <w:r w:rsidRPr="007B6246">
              <w:rPr>
                <w:rFonts w:ascii="Times New Roman" w:hAnsi="Times New Roman"/>
                <w:color w:val="000000"/>
                <w:lang w:val="en-US"/>
              </w:rPr>
              <w:t>Практические</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занятия</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по</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монтажу</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вентиляторов</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высокой</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мощности</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48301C44" w14:textId="77777777" w:rsidR="008B10B0" w:rsidRPr="002819BB" w:rsidRDefault="008B10B0" w:rsidP="008B10B0">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1CE974E6" w14:textId="77777777" w:rsidR="008B10B0" w:rsidRPr="002819BB" w:rsidRDefault="008B10B0" w:rsidP="008B10B0">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00346AA0" w14:textId="77777777" w:rsidR="008B10B0" w:rsidRPr="002819BB" w:rsidRDefault="008B10B0" w:rsidP="008B10B0">
            <w:pPr>
              <w:spacing w:after="0" w:line="240" w:lineRule="auto"/>
              <w:rPr>
                <w:rFonts w:ascii="Times New Roman" w:hAnsi="Times New Roman"/>
                <w:b/>
                <w:color w:val="000000"/>
                <w:lang w:eastAsia="en-US"/>
              </w:rPr>
            </w:pPr>
          </w:p>
        </w:tc>
      </w:tr>
      <w:tr w:rsidR="00C8072E" w:rsidRPr="002819BB" w14:paraId="0E7893C4" w14:textId="75EB2B8D" w:rsidTr="00FC42FC">
        <w:trPr>
          <w:trHeight w:val="828"/>
        </w:trPr>
        <w:tc>
          <w:tcPr>
            <w:tcW w:w="3042" w:type="dxa"/>
            <w:gridSpan w:val="2"/>
            <w:vMerge w:val="restart"/>
            <w:tcBorders>
              <w:top w:val="nil"/>
              <w:left w:val="single" w:sz="4" w:space="0" w:color="auto"/>
              <w:right w:val="single" w:sz="4" w:space="0" w:color="auto"/>
            </w:tcBorders>
            <w:shd w:val="clear" w:color="auto" w:fill="auto"/>
            <w:hideMark/>
          </w:tcPr>
          <w:p w14:paraId="4DE47441" w14:textId="298A46BE" w:rsidR="00C8072E" w:rsidRPr="007B6246" w:rsidRDefault="00C8072E" w:rsidP="00C8072E">
            <w:pPr>
              <w:spacing w:after="0" w:line="240" w:lineRule="auto"/>
              <w:rPr>
                <w:rFonts w:ascii="Times New Roman" w:hAnsi="Times New Roman"/>
                <w:b/>
                <w:bCs/>
                <w:color w:val="000000"/>
              </w:rPr>
            </w:pPr>
            <w:r w:rsidRPr="007B6246">
              <w:rPr>
                <w:rFonts w:ascii="Times New Roman" w:hAnsi="Times New Roman"/>
                <w:b/>
                <w:bCs/>
                <w:color w:val="000000"/>
              </w:rPr>
              <w:t>Тема 2.</w:t>
            </w:r>
            <w:r>
              <w:rPr>
                <w:rFonts w:ascii="Times New Roman" w:hAnsi="Times New Roman"/>
                <w:b/>
                <w:bCs/>
                <w:color w:val="000000"/>
              </w:rPr>
              <w:t>3</w:t>
            </w:r>
            <w:r w:rsidRPr="007B6246">
              <w:rPr>
                <w:rFonts w:ascii="Times New Roman" w:hAnsi="Times New Roman"/>
                <w:b/>
                <w:bCs/>
                <w:color w:val="000000"/>
              </w:rPr>
              <w:t>. Пусконаладка и автоматизация работы систем вентиляции и кондиционирования.</w:t>
            </w:r>
          </w:p>
          <w:p w14:paraId="26C2CB2E" w14:textId="504CB3BC" w:rsidR="00C8072E" w:rsidRPr="002819BB" w:rsidRDefault="00C8072E" w:rsidP="00C8072E">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19F95D2F" w14:textId="49AFC437" w:rsidR="00C8072E" w:rsidRPr="002819BB" w:rsidRDefault="00C8072E" w:rsidP="00C8072E">
            <w:pPr>
              <w:spacing w:after="0" w:line="240" w:lineRule="auto"/>
              <w:rPr>
                <w:rFonts w:ascii="Times New Roman" w:hAnsi="Times New Roman"/>
                <w:color w:val="000000"/>
                <w:lang w:eastAsia="en-US"/>
              </w:rPr>
            </w:pPr>
            <w:r w:rsidRPr="007B6246">
              <w:rPr>
                <w:rFonts w:ascii="Times New Roman" w:hAnsi="Times New Roman"/>
                <w:b/>
                <w:color w:val="000000"/>
              </w:rPr>
              <w:t>Содержание занятий:</w:t>
            </w:r>
            <w:r w:rsidRPr="007B6246">
              <w:rPr>
                <w:rFonts w:ascii="Times New Roman" w:hAnsi="Times New Roman"/>
                <w:color w:val="000000"/>
              </w:rPr>
              <w:br/>
              <w:t>1. Порядок проведения пусконаладки систем вентиляции и кондиционирования. Внешний осмотр, проверка параметров и характеристик отдельных элементов, настройка параметров работы, проверка работы оборудования под нагрузкой, обеспечение устойчивости работы, документирование.</w:t>
            </w:r>
            <w:r w:rsidRPr="007B6246">
              <w:rPr>
                <w:rFonts w:ascii="Times New Roman" w:hAnsi="Times New Roman"/>
                <w:color w:val="000000"/>
              </w:rPr>
              <w:br/>
              <w:t>2. Проверка правильности выполнения схем коммутации. Регулировка автоматики. Опробование схем управления, защиты и сигнализации в рабочих режимах.</w:t>
            </w:r>
            <w:r w:rsidRPr="007B6246">
              <w:rPr>
                <w:rFonts w:ascii="Times New Roman" w:hAnsi="Times New Roman"/>
                <w:color w:val="000000"/>
              </w:rPr>
              <w:br/>
            </w:r>
            <w:r w:rsidRPr="007B6246">
              <w:rPr>
                <w:rFonts w:ascii="Times New Roman" w:hAnsi="Times New Roman"/>
                <w:color w:val="000000"/>
                <w:lang w:val="en-US"/>
              </w:rPr>
              <w:t xml:space="preserve">3. </w:t>
            </w:r>
            <w:proofErr w:type="spellStart"/>
            <w:r w:rsidRPr="007B6246">
              <w:rPr>
                <w:rFonts w:ascii="Times New Roman" w:hAnsi="Times New Roman"/>
                <w:color w:val="000000"/>
                <w:lang w:val="en-US"/>
              </w:rPr>
              <w:t>Порядок</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оформления</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оформление</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отчетной</w:t>
            </w:r>
            <w:proofErr w:type="spellEnd"/>
            <w:r w:rsidRPr="007B6246">
              <w:rPr>
                <w:rFonts w:ascii="Times New Roman" w:hAnsi="Times New Roman"/>
                <w:color w:val="000000"/>
                <w:lang w:val="en-US"/>
              </w:rPr>
              <w:t xml:space="preserve"> и </w:t>
            </w:r>
            <w:proofErr w:type="spellStart"/>
            <w:r w:rsidRPr="007B6246">
              <w:rPr>
                <w:rFonts w:ascii="Times New Roman" w:hAnsi="Times New Roman"/>
                <w:color w:val="000000"/>
                <w:lang w:val="en-US"/>
              </w:rPr>
              <w:t>приемо-сдаточной</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документации</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73AACCF6" w14:textId="77777777" w:rsidR="00C8072E" w:rsidRPr="002819BB" w:rsidRDefault="00C8072E" w:rsidP="00C8072E">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15BC34FF" w14:textId="77777777" w:rsidR="00C8072E" w:rsidRPr="002819BB" w:rsidRDefault="00C8072E" w:rsidP="00C8072E">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59F2BF9A" w14:textId="77777777" w:rsidR="00C8072E" w:rsidRPr="002819BB" w:rsidRDefault="00C8072E" w:rsidP="00C8072E">
            <w:pPr>
              <w:spacing w:after="0" w:line="240" w:lineRule="auto"/>
              <w:rPr>
                <w:rFonts w:ascii="Times New Roman" w:hAnsi="Times New Roman"/>
                <w:b/>
                <w:color w:val="000000"/>
                <w:lang w:eastAsia="en-US"/>
              </w:rPr>
            </w:pPr>
          </w:p>
        </w:tc>
      </w:tr>
      <w:tr w:rsidR="00C8072E" w:rsidRPr="002819BB" w14:paraId="373C1A68" w14:textId="50AD5714" w:rsidTr="00FC42FC">
        <w:trPr>
          <w:trHeight w:val="828"/>
        </w:trPr>
        <w:tc>
          <w:tcPr>
            <w:tcW w:w="3042" w:type="dxa"/>
            <w:gridSpan w:val="2"/>
            <w:vMerge/>
            <w:tcBorders>
              <w:left w:val="single" w:sz="4" w:space="0" w:color="auto"/>
              <w:bottom w:val="single" w:sz="4" w:space="0" w:color="auto"/>
              <w:right w:val="single" w:sz="4" w:space="0" w:color="auto"/>
            </w:tcBorders>
            <w:shd w:val="clear" w:color="auto" w:fill="auto"/>
            <w:hideMark/>
          </w:tcPr>
          <w:p w14:paraId="42C988D1" w14:textId="77777777" w:rsidR="00C8072E" w:rsidRPr="002819BB" w:rsidRDefault="00C8072E" w:rsidP="00C8072E">
            <w:pPr>
              <w:spacing w:after="0" w:line="240" w:lineRule="auto"/>
              <w:rPr>
                <w:rFonts w:ascii="Times New Roman" w:hAnsi="Times New Roman"/>
                <w:b/>
                <w:bCs/>
                <w:color w:val="000000"/>
                <w:sz w:val="24"/>
                <w:szCs w:val="24"/>
                <w:lang w:eastAsia="en-US"/>
              </w:rPr>
            </w:pPr>
          </w:p>
        </w:tc>
        <w:tc>
          <w:tcPr>
            <w:tcW w:w="7966" w:type="dxa"/>
            <w:tcBorders>
              <w:top w:val="nil"/>
              <w:left w:val="nil"/>
              <w:bottom w:val="single" w:sz="4" w:space="0" w:color="auto"/>
              <w:right w:val="single" w:sz="4" w:space="0" w:color="auto"/>
            </w:tcBorders>
            <w:shd w:val="clear" w:color="auto" w:fill="auto"/>
            <w:hideMark/>
          </w:tcPr>
          <w:p w14:paraId="48927FC2" w14:textId="6C2E5D64" w:rsidR="00C8072E" w:rsidRPr="002819BB" w:rsidRDefault="00C8072E" w:rsidP="00C8072E">
            <w:pPr>
              <w:spacing w:after="0" w:line="240" w:lineRule="auto"/>
              <w:rPr>
                <w:rFonts w:ascii="Times New Roman" w:hAnsi="Times New Roman"/>
                <w:color w:val="000000"/>
                <w:lang w:val="en-US" w:eastAsia="en-US"/>
              </w:rPr>
            </w:pPr>
            <w:r w:rsidRPr="007B6246">
              <w:rPr>
                <w:rFonts w:ascii="Times New Roman" w:hAnsi="Times New Roman"/>
                <w:b/>
                <w:color w:val="000000"/>
              </w:rPr>
              <w:t>Практические занятия:</w:t>
            </w:r>
            <w:r w:rsidRPr="007B6246">
              <w:rPr>
                <w:rFonts w:ascii="Times New Roman" w:hAnsi="Times New Roman"/>
                <w:color w:val="000000"/>
              </w:rPr>
              <w:br/>
              <w:t>1. Практические занятия по настройке параметров элементов систем вентиляции и кондиционирования.</w:t>
            </w:r>
            <w:r w:rsidRPr="007B6246">
              <w:rPr>
                <w:rFonts w:ascii="Times New Roman" w:hAnsi="Times New Roman"/>
                <w:color w:val="000000"/>
              </w:rPr>
              <w:br/>
            </w:r>
            <w:r w:rsidRPr="007B6246">
              <w:rPr>
                <w:rFonts w:ascii="Times New Roman" w:hAnsi="Times New Roman"/>
                <w:color w:val="000000"/>
                <w:lang w:val="en-US"/>
              </w:rPr>
              <w:t xml:space="preserve">2. </w:t>
            </w:r>
            <w:proofErr w:type="spellStart"/>
            <w:r w:rsidRPr="007B6246">
              <w:rPr>
                <w:rFonts w:ascii="Times New Roman" w:hAnsi="Times New Roman"/>
                <w:color w:val="000000"/>
                <w:lang w:val="en-US"/>
              </w:rPr>
              <w:t>Проверка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работоспособности</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систем</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снятие</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характеристик</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оформление</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приемо-сдаточной</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документации</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7CB95657" w14:textId="77777777" w:rsidR="00C8072E" w:rsidRPr="002819BB" w:rsidRDefault="00C8072E" w:rsidP="00C8072E">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59894ACF" w14:textId="77777777" w:rsidR="00C8072E" w:rsidRPr="002819BB" w:rsidRDefault="00C8072E" w:rsidP="00C8072E">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24F275D4" w14:textId="77777777" w:rsidR="00C8072E" w:rsidRPr="002819BB" w:rsidRDefault="00C8072E" w:rsidP="00C8072E">
            <w:pPr>
              <w:spacing w:after="0" w:line="240" w:lineRule="auto"/>
              <w:rPr>
                <w:rFonts w:ascii="Times New Roman" w:hAnsi="Times New Roman"/>
                <w:b/>
                <w:color w:val="000000"/>
                <w:lang w:eastAsia="en-US"/>
              </w:rPr>
            </w:pPr>
          </w:p>
        </w:tc>
      </w:tr>
      <w:tr w:rsidR="00C8072E" w:rsidRPr="002819BB" w14:paraId="271D877B" w14:textId="659F48D9" w:rsidTr="00FC42FC">
        <w:trPr>
          <w:trHeight w:val="209"/>
        </w:trPr>
        <w:tc>
          <w:tcPr>
            <w:tcW w:w="11008" w:type="dxa"/>
            <w:gridSpan w:val="3"/>
            <w:tcBorders>
              <w:top w:val="nil"/>
              <w:left w:val="single" w:sz="4" w:space="0" w:color="auto"/>
              <w:bottom w:val="single" w:sz="4" w:space="0" w:color="auto"/>
              <w:right w:val="single" w:sz="4" w:space="0" w:color="auto"/>
            </w:tcBorders>
            <w:shd w:val="clear" w:color="auto" w:fill="auto"/>
            <w:hideMark/>
          </w:tcPr>
          <w:p w14:paraId="0F9D7851" w14:textId="363E9DFC" w:rsidR="00C8072E" w:rsidRPr="002819BB" w:rsidRDefault="00C8072E" w:rsidP="00C8072E">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rPr>
              <w:t>Раздел 3. Техническое обслуживание и ремонт систем вентиляции и кондиционирования.</w:t>
            </w:r>
          </w:p>
        </w:tc>
        <w:tc>
          <w:tcPr>
            <w:tcW w:w="1461" w:type="dxa"/>
            <w:tcBorders>
              <w:top w:val="nil"/>
              <w:left w:val="single" w:sz="4" w:space="0" w:color="auto"/>
              <w:bottom w:val="single" w:sz="4" w:space="0" w:color="auto"/>
              <w:right w:val="single" w:sz="4" w:space="0" w:color="auto"/>
            </w:tcBorders>
          </w:tcPr>
          <w:p w14:paraId="294EB2B3" w14:textId="4F6D7CDF" w:rsidR="002F1A21" w:rsidRPr="002819BB" w:rsidRDefault="002F1A21" w:rsidP="00FC42FC">
            <w:pPr>
              <w:spacing w:after="0" w:line="240" w:lineRule="auto"/>
              <w:jc w:val="center"/>
              <w:rPr>
                <w:rFonts w:ascii="Times New Roman" w:hAnsi="Times New Roman"/>
                <w:b/>
                <w:bCs/>
                <w:color w:val="000000"/>
                <w:sz w:val="24"/>
                <w:szCs w:val="24"/>
                <w:lang w:eastAsia="en-US"/>
              </w:rPr>
            </w:pPr>
          </w:p>
        </w:tc>
        <w:tc>
          <w:tcPr>
            <w:tcW w:w="1422" w:type="dxa"/>
            <w:tcBorders>
              <w:top w:val="nil"/>
              <w:left w:val="single" w:sz="4" w:space="0" w:color="auto"/>
              <w:bottom w:val="single" w:sz="4" w:space="0" w:color="auto"/>
              <w:right w:val="single" w:sz="4" w:space="0" w:color="auto"/>
            </w:tcBorders>
          </w:tcPr>
          <w:p w14:paraId="3D84A186" w14:textId="77777777" w:rsidR="00C8072E" w:rsidRPr="002819BB" w:rsidRDefault="00C8072E" w:rsidP="00C8072E">
            <w:pPr>
              <w:spacing w:after="0" w:line="240" w:lineRule="auto"/>
              <w:rPr>
                <w:rFonts w:ascii="Times New Roman" w:hAnsi="Times New Roman"/>
                <w:b/>
                <w:bCs/>
                <w:color w:val="000000"/>
                <w:sz w:val="24"/>
                <w:szCs w:val="24"/>
                <w:lang w:eastAsia="en-US"/>
              </w:rPr>
            </w:pPr>
          </w:p>
        </w:tc>
        <w:tc>
          <w:tcPr>
            <w:tcW w:w="988" w:type="dxa"/>
            <w:tcBorders>
              <w:top w:val="nil"/>
              <w:left w:val="single" w:sz="4" w:space="0" w:color="auto"/>
              <w:bottom w:val="single" w:sz="4" w:space="0" w:color="auto"/>
              <w:right w:val="single" w:sz="4" w:space="0" w:color="auto"/>
            </w:tcBorders>
          </w:tcPr>
          <w:p w14:paraId="2ABA9270" w14:textId="77777777" w:rsidR="00C8072E" w:rsidRPr="002819BB" w:rsidRDefault="00C8072E" w:rsidP="00C8072E">
            <w:pPr>
              <w:spacing w:after="0" w:line="240" w:lineRule="auto"/>
              <w:rPr>
                <w:rFonts w:ascii="Times New Roman" w:hAnsi="Times New Roman"/>
                <w:b/>
                <w:bCs/>
                <w:color w:val="000000"/>
                <w:sz w:val="24"/>
                <w:szCs w:val="24"/>
                <w:lang w:eastAsia="en-US"/>
              </w:rPr>
            </w:pPr>
          </w:p>
        </w:tc>
      </w:tr>
      <w:tr w:rsidR="00C8072E" w:rsidRPr="002819BB" w14:paraId="5261D762" w14:textId="529091DA" w:rsidTr="00FC42FC">
        <w:trPr>
          <w:trHeight w:val="567"/>
        </w:trPr>
        <w:tc>
          <w:tcPr>
            <w:tcW w:w="11008" w:type="dxa"/>
            <w:gridSpan w:val="3"/>
            <w:tcBorders>
              <w:top w:val="nil"/>
              <w:left w:val="single" w:sz="4" w:space="0" w:color="auto"/>
              <w:bottom w:val="single" w:sz="4" w:space="0" w:color="auto"/>
              <w:right w:val="single" w:sz="4" w:space="0" w:color="auto"/>
            </w:tcBorders>
            <w:shd w:val="clear" w:color="auto" w:fill="auto"/>
          </w:tcPr>
          <w:p w14:paraId="32E33B2C" w14:textId="72F3403D" w:rsidR="00C8072E" w:rsidRPr="002819BB" w:rsidRDefault="00C8072E" w:rsidP="00C8072E">
            <w:pPr>
              <w:spacing w:after="0" w:line="240" w:lineRule="auto"/>
              <w:rPr>
                <w:rFonts w:ascii="Times New Roman" w:hAnsi="Times New Roman"/>
                <w:b/>
                <w:bCs/>
                <w:color w:val="000000"/>
                <w:sz w:val="24"/>
                <w:szCs w:val="24"/>
                <w:lang w:eastAsia="en-US"/>
              </w:rPr>
            </w:pPr>
            <w:proofErr w:type="spellStart"/>
            <w:r w:rsidRPr="0021078B">
              <w:rPr>
                <w:rFonts w:ascii="Times New Roman" w:hAnsi="Times New Roman"/>
                <w:b/>
                <w:bCs/>
                <w:color w:val="000000"/>
              </w:rPr>
              <w:t>МДКн</w:t>
            </w:r>
            <w:proofErr w:type="spellEnd"/>
            <w:r w:rsidRPr="0021078B">
              <w:rPr>
                <w:rFonts w:ascii="Times New Roman" w:hAnsi="Times New Roman"/>
                <w:b/>
                <w:bCs/>
                <w:color w:val="000000"/>
              </w:rPr>
              <w:t xml:space="preserve"> 04.01 Монтаж, пусконаладка, техническая эксплуатация и ремонт холодильно-вентиляционной техники и систем кондиционирования воздуха</w:t>
            </w:r>
          </w:p>
        </w:tc>
        <w:tc>
          <w:tcPr>
            <w:tcW w:w="1461" w:type="dxa"/>
            <w:tcBorders>
              <w:top w:val="nil"/>
              <w:left w:val="single" w:sz="4" w:space="0" w:color="auto"/>
              <w:bottom w:val="single" w:sz="4" w:space="0" w:color="auto"/>
              <w:right w:val="single" w:sz="4" w:space="0" w:color="auto"/>
            </w:tcBorders>
          </w:tcPr>
          <w:p w14:paraId="304DEB9A" w14:textId="77777777" w:rsidR="00C8072E" w:rsidRPr="002819BB" w:rsidRDefault="00C8072E" w:rsidP="00C8072E">
            <w:pPr>
              <w:spacing w:after="0" w:line="240" w:lineRule="auto"/>
              <w:rPr>
                <w:rFonts w:ascii="Times New Roman" w:hAnsi="Times New Roman"/>
                <w:b/>
                <w:bCs/>
                <w:color w:val="000000"/>
                <w:sz w:val="24"/>
                <w:szCs w:val="24"/>
                <w:lang w:eastAsia="en-US"/>
              </w:rPr>
            </w:pPr>
          </w:p>
        </w:tc>
        <w:tc>
          <w:tcPr>
            <w:tcW w:w="1422" w:type="dxa"/>
            <w:tcBorders>
              <w:top w:val="nil"/>
              <w:left w:val="single" w:sz="4" w:space="0" w:color="auto"/>
              <w:bottom w:val="single" w:sz="4" w:space="0" w:color="auto"/>
              <w:right w:val="single" w:sz="4" w:space="0" w:color="auto"/>
            </w:tcBorders>
          </w:tcPr>
          <w:p w14:paraId="3102F823" w14:textId="77777777" w:rsidR="00C8072E" w:rsidRPr="002819BB" w:rsidRDefault="00C8072E" w:rsidP="00C8072E">
            <w:pPr>
              <w:spacing w:after="0" w:line="240" w:lineRule="auto"/>
              <w:rPr>
                <w:rFonts w:ascii="Times New Roman" w:hAnsi="Times New Roman"/>
                <w:b/>
                <w:bCs/>
                <w:color w:val="000000"/>
                <w:sz w:val="24"/>
                <w:szCs w:val="24"/>
                <w:lang w:eastAsia="en-US"/>
              </w:rPr>
            </w:pPr>
          </w:p>
        </w:tc>
        <w:tc>
          <w:tcPr>
            <w:tcW w:w="988" w:type="dxa"/>
            <w:tcBorders>
              <w:top w:val="nil"/>
              <w:left w:val="single" w:sz="4" w:space="0" w:color="auto"/>
              <w:bottom w:val="single" w:sz="4" w:space="0" w:color="auto"/>
              <w:right w:val="single" w:sz="4" w:space="0" w:color="auto"/>
            </w:tcBorders>
          </w:tcPr>
          <w:p w14:paraId="0F3836C2" w14:textId="77777777" w:rsidR="00C8072E" w:rsidRPr="002819BB" w:rsidRDefault="00C8072E" w:rsidP="00C8072E">
            <w:pPr>
              <w:spacing w:after="0" w:line="240" w:lineRule="auto"/>
              <w:rPr>
                <w:rFonts w:ascii="Times New Roman" w:hAnsi="Times New Roman"/>
                <w:b/>
                <w:bCs/>
                <w:color w:val="000000"/>
                <w:sz w:val="24"/>
                <w:szCs w:val="24"/>
                <w:lang w:eastAsia="en-US"/>
              </w:rPr>
            </w:pPr>
          </w:p>
        </w:tc>
      </w:tr>
      <w:tr w:rsidR="00C8072E" w:rsidRPr="002819BB" w14:paraId="4C67BF77" w14:textId="7A996CCA" w:rsidTr="00FC42FC">
        <w:trPr>
          <w:trHeight w:val="557"/>
        </w:trPr>
        <w:tc>
          <w:tcPr>
            <w:tcW w:w="3042" w:type="dxa"/>
            <w:gridSpan w:val="2"/>
            <w:vMerge w:val="restart"/>
            <w:tcBorders>
              <w:top w:val="nil"/>
              <w:left w:val="single" w:sz="4" w:space="0" w:color="auto"/>
              <w:right w:val="single" w:sz="4" w:space="0" w:color="auto"/>
            </w:tcBorders>
            <w:shd w:val="clear" w:color="auto" w:fill="auto"/>
            <w:hideMark/>
          </w:tcPr>
          <w:p w14:paraId="26A471E2" w14:textId="77777777" w:rsidR="00C8072E" w:rsidRPr="007B6246" w:rsidRDefault="00C8072E" w:rsidP="00C8072E">
            <w:pPr>
              <w:spacing w:after="0" w:line="240" w:lineRule="auto"/>
              <w:rPr>
                <w:rFonts w:ascii="Times New Roman" w:hAnsi="Times New Roman"/>
                <w:b/>
                <w:bCs/>
                <w:color w:val="000000"/>
              </w:rPr>
            </w:pPr>
            <w:r w:rsidRPr="007B6246">
              <w:rPr>
                <w:rFonts w:ascii="Times New Roman" w:hAnsi="Times New Roman"/>
                <w:b/>
                <w:bCs/>
                <w:color w:val="000000"/>
              </w:rPr>
              <w:t>Тема 3.1. Техническое обслуживание сетей воздуховодов.</w:t>
            </w:r>
          </w:p>
          <w:p w14:paraId="5D6EBB51" w14:textId="0DB1A925" w:rsidR="00C8072E" w:rsidRPr="002819BB" w:rsidRDefault="00C8072E" w:rsidP="00C8072E">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7C14FE2B" w14:textId="2991A5AA" w:rsidR="00C8072E" w:rsidRPr="002819BB" w:rsidRDefault="00C8072E" w:rsidP="00C8072E">
            <w:pPr>
              <w:spacing w:after="0" w:line="240" w:lineRule="auto"/>
              <w:rPr>
                <w:rFonts w:ascii="Times New Roman" w:hAnsi="Times New Roman"/>
                <w:color w:val="000000"/>
                <w:lang w:eastAsia="en-US"/>
              </w:rPr>
            </w:pPr>
            <w:r w:rsidRPr="007B6246">
              <w:rPr>
                <w:rFonts w:ascii="Times New Roman" w:hAnsi="Times New Roman"/>
                <w:b/>
                <w:color w:val="000000"/>
              </w:rPr>
              <w:t>Содержание занятий:</w:t>
            </w:r>
            <w:r w:rsidRPr="007B6246">
              <w:rPr>
                <w:rFonts w:ascii="Times New Roman" w:hAnsi="Times New Roman"/>
                <w:color w:val="000000"/>
              </w:rPr>
              <w:br/>
              <w:t>1. Проверка работы элементов сети воздуховодов. Внешний осмотр. Наиболее распространенные неисправности. Методы диагностики и восстановления нормальной работы.</w:t>
            </w:r>
            <w:r w:rsidRPr="007B6246">
              <w:rPr>
                <w:rFonts w:ascii="Times New Roman" w:hAnsi="Times New Roman"/>
                <w:color w:val="000000"/>
              </w:rPr>
              <w:br/>
              <w:t xml:space="preserve">2. Проверка показателей циркуляции воздуха. Проверка работы увлажнителей, </w:t>
            </w:r>
            <w:proofErr w:type="spellStart"/>
            <w:r w:rsidRPr="007B6246">
              <w:rPr>
                <w:rFonts w:ascii="Times New Roman" w:hAnsi="Times New Roman"/>
                <w:color w:val="000000"/>
              </w:rPr>
              <w:lastRenderedPageBreak/>
              <w:t>осущителей</w:t>
            </w:r>
            <w:proofErr w:type="spellEnd"/>
            <w:r w:rsidRPr="007B6246">
              <w:rPr>
                <w:rFonts w:ascii="Times New Roman" w:hAnsi="Times New Roman"/>
                <w:color w:val="000000"/>
              </w:rPr>
              <w:t>, нагревателей, фильтров.</w:t>
            </w:r>
            <w:r w:rsidRPr="007B6246">
              <w:rPr>
                <w:rFonts w:ascii="Times New Roman" w:hAnsi="Times New Roman"/>
                <w:color w:val="000000"/>
              </w:rPr>
              <w:br/>
            </w:r>
            <w:r w:rsidRPr="007B6246">
              <w:rPr>
                <w:rFonts w:ascii="Times New Roman" w:hAnsi="Times New Roman"/>
                <w:color w:val="000000"/>
                <w:lang w:val="en-US"/>
              </w:rPr>
              <w:t xml:space="preserve">3. </w:t>
            </w:r>
            <w:proofErr w:type="spellStart"/>
            <w:r w:rsidRPr="007B6246">
              <w:rPr>
                <w:rFonts w:ascii="Times New Roman" w:hAnsi="Times New Roman"/>
                <w:color w:val="000000"/>
                <w:lang w:val="en-US"/>
              </w:rPr>
              <w:t>Проверка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работы</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систем</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автоматики</w:t>
            </w:r>
            <w:proofErr w:type="spellEnd"/>
            <w:r w:rsidRPr="007B6246">
              <w:rPr>
                <w:rFonts w:ascii="Times New Roman" w:hAnsi="Times New Roman"/>
                <w:color w:val="000000"/>
                <w:lang w:val="en-US"/>
              </w:rPr>
              <w:t xml:space="preserve">. </w:t>
            </w:r>
          </w:p>
        </w:tc>
        <w:tc>
          <w:tcPr>
            <w:tcW w:w="1461" w:type="dxa"/>
            <w:tcBorders>
              <w:top w:val="nil"/>
              <w:left w:val="nil"/>
              <w:bottom w:val="single" w:sz="4" w:space="0" w:color="auto"/>
              <w:right w:val="single" w:sz="4" w:space="0" w:color="auto"/>
            </w:tcBorders>
          </w:tcPr>
          <w:p w14:paraId="112FF971" w14:textId="77777777" w:rsidR="00C8072E" w:rsidRPr="002819BB" w:rsidRDefault="00C8072E" w:rsidP="00C8072E">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50A3D7F2" w14:textId="77777777" w:rsidR="00C8072E" w:rsidRPr="002819BB" w:rsidRDefault="00C8072E" w:rsidP="00C8072E">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6AEF8A0D" w14:textId="77777777" w:rsidR="00C8072E" w:rsidRPr="002819BB" w:rsidRDefault="00C8072E" w:rsidP="00C8072E">
            <w:pPr>
              <w:spacing w:after="0" w:line="240" w:lineRule="auto"/>
              <w:rPr>
                <w:rFonts w:ascii="Times New Roman" w:hAnsi="Times New Roman"/>
                <w:b/>
                <w:color w:val="000000"/>
                <w:lang w:eastAsia="en-US"/>
              </w:rPr>
            </w:pPr>
          </w:p>
        </w:tc>
      </w:tr>
      <w:tr w:rsidR="00C8072E" w:rsidRPr="002819BB" w14:paraId="0168094C" w14:textId="028FFA8E" w:rsidTr="00FC42FC">
        <w:trPr>
          <w:trHeight w:val="828"/>
        </w:trPr>
        <w:tc>
          <w:tcPr>
            <w:tcW w:w="3042" w:type="dxa"/>
            <w:gridSpan w:val="2"/>
            <w:vMerge/>
            <w:tcBorders>
              <w:left w:val="single" w:sz="4" w:space="0" w:color="auto"/>
              <w:bottom w:val="single" w:sz="4" w:space="0" w:color="auto"/>
              <w:right w:val="single" w:sz="4" w:space="0" w:color="auto"/>
            </w:tcBorders>
            <w:shd w:val="clear" w:color="auto" w:fill="auto"/>
            <w:hideMark/>
          </w:tcPr>
          <w:p w14:paraId="43291E35" w14:textId="77777777" w:rsidR="00C8072E" w:rsidRPr="002819BB" w:rsidRDefault="00C8072E" w:rsidP="00C8072E">
            <w:pPr>
              <w:spacing w:after="0" w:line="240" w:lineRule="auto"/>
              <w:rPr>
                <w:rFonts w:ascii="Times New Roman" w:hAnsi="Times New Roman"/>
                <w:b/>
                <w:bCs/>
                <w:color w:val="000000"/>
                <w:sz w:val="24"/>
                <w:szCs w:val="24"/>
                <w:lang w:eastAsia="en-US"/>
              </w:rPr>
            </w:pPr>
          </w:p>
        </w:tc>
        <w:tc>
          <w:tcPr>
            <w:tcW w:w="7966" w:type="dxa"/>
            <w:tcBorders>
              <w:top w:val="nil"/>
              <w:left w:val="nil"/>
              <w:bottom w:val="single" w:sz="4" w:space="0" w:color="auto"/>
              <w:right w:val="single" w:sz="4" w:space="0" w:color="auto"/>
            </w:tcBorders>
            <w:shd w:val="clear" w:color="auto" w:fill="auto"/>
            <w:hideMark/>
          </w:tcPr>
          <w:p w14:paraId="1B78B943" w14:textId="6840B04B" w:rsidR="00C8072E" w:rsidRPr="002819BB" w:rsidRDefault="00C8072E" w:rsidP="00C8072E">
            <w:pPr>
              <w:spacing w:after="0" w:line="240" w:lineRule="auto"/>
              <w:rPr>
                <w:rFonts w:ascii="Times New Roman" w:hAnsi="Times New Roman"/>
                <w:color w:val="000000"/>
                <w:lang w:val="en-US" w:eastAsia="en-US"/>
              </w:rPr>
            </w:pPr>
            <w:r w:rsidRPr="007B6246">
              <w:rPr>
                <w:rFonts w:ascii="Times New Roman" w:hAnsi="Times New Roman"/>
                <w:b/>
                <w:color w:val="000000"/>
              </w:rPr>
              <w:t>Практические занятия:</w:t>
            </w:r>
            <w:r w:rsidRPr="007B6246">
              <w:rPr>
                <w:rFonts w:ascii="Times New Roman" w:hAnsi="Times New Roman"/>
                <w:color w:val="000000"/>
              </w:rPr>
              <w:br/>
              <w:t>1. Отработка навыков диагностики состояния сети воздуховодов.</w:t>
            </w:r>
            <w:r w:rsidRPr="007B6246">
              <w:rPr>
                <w:rFonts w:ascii="Times New Roman" w:hAnsi="Times New Roman"/>
                <w:color w:val="000000"/>
              </w:rPr>
              <w:br/>
            </w:r>
            <w:r w:rsidRPr="007B6246">
              <w:rPr>
                <w:rFonts w:ascii="Times New Roman" w:hAnsi="Times New Roman"/>
                <w:color w:val="000000"/>
                <w:lang w:val="en-US"/>
              </w:rPr>
              <w:t xml:space="preserve">2. </w:t>
            </w:r>
            <w:proofErr w:type="spellStart"/>
            <w:r w:rsidRPr="007B6246">
              <w:rPr>
                <w:rFonts w:ascii="Times New Roman" w:hAnsi="Times New Roman"/>
                <w:color w:val="000000"/>
                <w:lang w:val="en-US"/>
              </w:rPr>
              <w:t>Отработка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навыков</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технического</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обслуживания</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сети</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воздуховодов</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0C565D5F" w14:textId="77777777" w:rsidR="00C8072E" w:rsidRPr="002819BB" w:rsidRDefault="00C8072E" w:rsidP="00C8072E">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7458052C" w14:textId="77777777" w:rsidR="00C8072E" w:rsidRPr="002819BB" w:rsidRDefault="00C8072E" w:rsidP="00C8072E">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688BC75D" w14:textId="77777777" w:rsidR="00C8072E" w:rsidRPr="002819BB" w:rsidRDefault="00C8072E" w:rsidP="00C8072E">
            <w:pPr>
              <w:spacing w:after="0" w:line="240" w:lineRule="auto"/>
              <w:rPr>
                <w:rFonts w:ascii="Times New Roman" w:hAnsi="Times New Roman"/>
                <w:b/>
                <w:color w:val="000000"/>
                <w:lang w:eastAsia="en-US"/>
              </w:rPr>
            </w:pPr>
          </w:p>
        </w:tc>
      </w:tr>
      <w:tr w:rsidR="00C8072E" w:rsidRPr="002819BB" w14:paraId="39B9412D" w14:textId="556C3A51" w:rsidTr="00FC42FC">
        <w:trPr>
          <w:trHeight w:val="828"/>
        </w:trPr>
        <w:tc>
          <w:tcPr>
            <w:tcW w:w="3042" w:type="dxa"/>
            <w:gridSpan w:val="2"/>
            <w:vMerge w:val="restart"/>
            <w:tcBorders>
              <w:top w:val="nil"/>
              <w:left w:val="single" w:sz="4" w:space="0" w:color="auto"/>
              <w:right w:val="single" w:sz="4" w:space="0" w:color="auto"/>
            </w:tcBorders>
            <w:shd w:val="clear" w:color="auto" w:fill="auto"/>
            <w:hideMark/>
          </w:tcPr>
          <w:p w14:paraId="75C618F8" w14:textId="77777777" w:rsidR="00C8072E" w:rsidRPr="007B6246" w:rsidRDefault="00C8072E" w:rsidP="00C8072E">
            <w:pPr>
              <w:spacing w:after="0" w:line="240" w:lineRule="auto"/>
              <w:rPr>
                <w:rFonts w:ascii="Times New Roman" w:hAnsi="Times New Roman"/>
                <w:b/>
                <w:bCs/>
                <w:color w:val="000000"/>
              </w:rPr>
            </w:pPr>
            <w:r w:rsidRPr="007B6246">
              <w:rPr>
                <w:rFonts w:ascii="Times New Roman" w:hAnsi="Times New Roman"/>
                <w:b/>
                <w:bCs/>
                <w:color w:val="000000"/>
              </w:rPr>
              <w:t>Тема 3.2. Техническое обслуживание вентиляторов и устройств кондиционирования воздуха.</w:t>
            </w:r>
          </w:p>
          <w:p w14:paraId="2829972C" w14:textId="4BB8D52F" w:rsidR="00C8072E" w:rsidRPr="002819BB" w:rsidRDefault="00C8072E" w:rsidP="00C8072E">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5E994A03" w14:textId="39A1F3AE" w:rsidR="00C8072E" w:rsidRPr="002819BB" w:rsidRDefault="00C8072E" w:rsidP="00C8072E">
            <w:pPr>
              <w:spacing w:after="0" w:line="240" w:lineRule="auto"/>
              <w:rPr>
                <w:rFonts w:ascii="Times New Roman" w:hAnsi="Times New Roman"/>
                <w:color w:val="000000"/>
                <w:lang w:eastAsia="en-US"/>
              </w:rPr>
            </w:pPr>
            <w:r w:rsidRPr="007B6246">
              <w:rPr>
                <w:rFonts w:ascii="Times New Roman" w:hAnsi="Times New Roman"/>
                <w:b/>
                <w:color w:val="000000"/>
              </w:rPr>
              <w:t>Содержание занятий:</w:t>
            </w:r>
            <w:r w:rsidRPr="007B6246">
              <w:rPr>
                <w:rFonts w:ascii="Times New Roman" w:hAnsi="Times New Roman"/>
                <w:color w:val="000000"/>
              </w:rPr>
              <w:br/>
              <w:t>1. Порядок проверки вентиляторов. Проверка правильности направления вращения рабочего колеса вентилятора, отсутствия ненормальных шумов, вибраций и подсосов. Плановые осмотры для оборудования, порядок и периодичность проведения.</w:t>
            </w:r>
            <w:r w:rsidRPr="007B6246">
              <w:rPr>
                <w:rFonts w:ascii="Times New Roman" w:hAnsi="Times New Roman"/>
                <w:color w:val="000000"/>
              </w:rPr>
              <w:br/>
              <w:t xml:space="preserve">2. Контроль состояния и смазки подшипников, шкивов, ременной передачи, креплений вентиляторов. Контроль исправности </w:t>
            </w:r>
            <w:proofErr w:type="spellStart"/>
            <w:r w:rsidRPr="007B6246">
              <w:rPr>
                <w:rFonts w:ascii="Times New Roman" w:hAnsi="Times New Roman"/>
                <w:color w:val="000000"/>
              </w:rPr>
              <w:t>виброгасящих</w:t>
            </w:r>
            <w:proofErr w:type="spellEnd"/>
            <w:r w:rsidRPr="007B6246">
              <w:rPr>
                <w:rFonts w:ascii="Times New Roman" w:hAnsi="Times New Roman"/>
                <w:color w:val="000000"/>
              </w:rPr>
              <w:t xml:space="preserve"> устройств. Осмотр кожуха вентилятора, наблюдение за состоянием лопаток рабочего колеса. Осмотр состояния окраски и антикоррозионных покрытий. </w:t>
            </w:r>
            <w:r w:rsidRPr="007B6246">
              <w:rPr>
                <w:rFonts w:ascii="Times New Roman" w:hAnsi="Times New Roman"/>
                <w:color w:val="000000"/>
              </w:rPr>
              <w:br/>
              <w:t xml:space="preserve">3. Очистка поверхностей и деталей внутреннего и наружного блока кондиционеров. Дезинфекция систем внутреннего блока. Чистка/замена фильтров. Проверка </w:t>
            </w:r>
            <w:proofErr w:type="spellStart"/>
            <w:r w:rsidRPr="007B6246">
              <w:rPr>
                <w:rFonts w:ascii="Times New Roman" w:hAnsi="Times New Roman"/>
                <w:color w:val="000000"/>
              </w:rPr>
              <w:t>фреоновой</w:t>
            </w:r>
            <w:proofErr w:type="spellEnd"/>
            <w:r w:rsidRPr="007B6246">
              <w:rPr>
                <w:rFonts w:ascii="Times New Roman" w:hAnsi="Times New Roman"/>
                <w:color w:val="000000"/>
              </w:rPr>
              <w:t xml:space="preserve"> трассы, контроль на отсутствие утечки хладагента, дозаправка фреоном при необходимости. Проверка работы системы дренажа. Проверка температуры воздуха на выходе из испарителя. Замер температуры воздуха, выходящего из внутреннего блока. Подтягивание резьбовых соединений. </w:t>
            </w:r>
            <w:proofErr w:type="spellStart"/>
            <w:r w:rsidRPr="007B6246">
              <w:rPr>
                <w:rFonts w:ascii="Times New Roman" w:hAnsi="Times New Roman"/>
                <w:color w:val="000000"/>
                <w:lang w:val="en-US"/>
              </w:rPr>
              <w:t>Проверка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контактов</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электрического</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соединения</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4B37F933" w14:textId="77777777" w:rsidR="00C8072E" w:rsidRPr="002819BB" w:rsidRDefault="00C8072E" w:rsidP="00C8072E">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683ED763" w14:textId="77777777" w:rsidR="00C8072E" w:rsidRPr="002819BB" w:rsidRDefault="00C8072E" w:rsidP="00C8072E">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340605C0" w14:textId="77777777" w:rsidR="00C8072E" w:rsidRPr="002819BB" w:rsidRDefault="00C8072E" w:rsidP="00C8072E">
            <w:pPr>
              <w:spacing w:after="0" w:line="240" w:lineRule="auto"/>
              <w:rPr>
                <w:rFonts w:ascii="Times New Roman" w:hAnsi="Times New Roman"/>
                <w:b/>
                <w:color w:val="000000"/>
                <w:lang w:eastAsia="en-US"/>
              </w:rPr>
            </w:pPr>
          </w:p>
        </w:tc>
      </w:tr>
      <w:tr w:rsidR="00C8072E" w:rsidRPr="002819BB" w14:paraId="13D89492" w14:textId="661765CC" w:rsidTr="00FC42FC">
        <w:trPr>
          <w:trHeight w:val="828"/>
        </w:trPr>
        <w:tc>
          <w:tcPr>
            <w:tcW w:w="3042" w:type="dxa"/>
            <w:gridSpan w:val="2"/>
            <w:vMerge/>
            <w:tcBorders>
              <w:left w:val="single" w:sz="4" w:space="0" w:color="auto"/>
              <w:bottom w:val="single" w:sz="4" w:space="0" w:color="auto"/>
              <w:right w:val="single" w:sz="4" w:space="0" w:color="auto"/>
            </w:tcBorders>
            <w:shd w:val="clear" w:color="auto" w:fill="auto"/>
            <w:hideMark/>
          </w:tcPr>
          <w:p w14:paraId="130622AF" w14:textId="77777777" w:rsidR="00C8072E" w:rsidRPr="002819BB" w:rsidRDefault="00C8072E" w:rsidP="00C8072E">
            <w:pPr>
              <w:spacing w:after="0" w:line="240" w:lineRule="auto"/>
              <w:rPr>
                <w:rFonts w:ascii="Times New Roman" w:hAnsi="Times New Roman"/>
                <w:b/>
                <w:bCs/>
                <w:color w:val="000000"/>
                <w:sz w:val="24"/>
                <w:szCs w:val="24"/>
                <w:lang w:eastAsia="en-US"/>
              </w:rPr>
            </w:pPr>
          </w:p>
        </w:tc>
        <w:tc>
          <w:tcPr>
            <w:tcW w:w="7966" w:type="dxa"/>
            <w:tcBorders>
              <w:top w:val="nil"/>
              <w:left w:val="nil"/>
              <w:bottom w:val="single" w:sz="4" w:space="0" w:color="auto"/>
              <w:right w:val="single" w:sz="4" w:space="0" w:color="auto"/>
            </w:tcBorders>
            <w:shd w:val="clear" w:color="auto" w:fill="auto"/>
            <w:hideMark/>
          </w:tcPr>
          <w:p w14:paraId="6D6D440D" w14:textId="5CDE692B" w:rsidR="00C8072E" w:rsidRPr="002819BB" w:rsidRDefault="00C8072E" w:rsidP="00C8072E">
            <w:pPr>
              <w:spacing w:after="0" w:line="240" w:lineRule="auto"/>
              <w:rPr>
                <w:rFonts w:ascii="Times New Roman" w:hAnsi="Times New Roman"/>
                <w:color w:val="000000"/>
                <w:lang w:val="en-US" w:eastAsia="en-US"/>
              </w:rPr>
            </w:pPr>
            <w:r w:rsidRPr="007B6246">
              <w:rPr>
                <w:rFonts w:ascii="Times New Roman" w:hAnsi="Times New Roman"/>
                <w:b/>
                <w:color w:val="000000"/>
              </w:rPr>
              <w:t>Практические занятия:</w:t>
            </w:r>
            <w:r w:rsidRPr="007B6246">
              <w:rPr>
                <w:rFonts w:ascii="Times New Roman" w:hAnsi="Times New Roman"/>
                <w:color w:val="000000"/>
              </w:rPr>
              <w:br/>
              <w:t>1. Отработка навыков по замене технических жидкостей кондиционеров.</w:t>
            </w:r>
            <w:r w:rsidRPr="007B6246">
              <w:rPr>
                <w:rFonts w:ascii="Times New Roman" w:hAnsi="Times New Roman"/>
                <w:color w:val="000000"/>
              </w:rPr>
              <w:br/>
            </w:r>
            <w:r w:rsidRPr="007B6246">
              <w:rPr>
                <w:rFonts w:ascii="Times New Roman" w:hAnsi="Times New Roman"/>
                <w:color w:val="000000"/>
                <w:lang w:val="en-US"/>
              </w:rPr>
              <w:t xml:space="preserve">2. </w:t>
            </w:r>
            <w:proofErr w:type="spellStart"/>
            <w:r w:rsidRPr="007B6246">
              <w:rPr>
                <w:rFonts w:ascii="Times New Roman" w:hAnsi="Times New Roman"/>
                <w:color w:val="000000"/>
                <w:lang w:val="en-US"/>
              </w:rPr>
              <w:t>Отрабокта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навыков</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диагностики</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состояния</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отдельных</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элементов</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вентиляторов</w:t>
            </w:r>
            <w:proofErr w:type="spellEnd"/>
            <w:r w:rsidRPr="007B6246">
              <w:rPr>
                <w:rFonts w:ascii="Times New Roman" w:hAnsi="Times New Roman"/>
                <w:color w:val="000000"/>
                <w:lang w:val="en-US"/>
              </w:rPr>
              <w:t xml:space="preserve"> и </w:t>
            </w:r>
            <w:proofErr w:type="spellStart"/>
            <w:r w:rsidRPr="007B6246">
              <w:rPr>
                <w:rFonts w:ascii="Times New Roman" w:hAnsi="Times New Roman"/>
                <w:color w:val="000000"/>
                <w:lang w:val="en-US"/>
              </w:rPr>
              <w:t>кондиционеров</w:t>
            </w:r>
            <w:proofErr w:type="spellEnd"/>
            <w:r w:rsidRPr="007B6246">
              <w:rPr>
                <w:rFonts w:ascii="Times New Roman" w:hAnsi="Times New Roman"/>
                <w:color w:val="000000"/>
                <w:lang w:val="en-US"/>
              </w:rPr>
              <w:t>.</w:t>
            </w:r>
          </w:p>
        </w:tc>
        <w:tc>
          <w:tcPr>
            <w:tcW w:w="1461" w:type="dxa"/>
            <w:tcBorders>
              <w:top w:val="nil"/>
              <w:left w:val="nil"/>
              <w:bottom w:val="single" w:sz="4" w:space="0" w:color="auto"/>
              <w:right w:val="single" w:sz="4" w:space="0" w:color="auto"/>
            </w:tcBorders>
          </w:tcPr>
          <w:p w14:paraId="257569E8" w14:textId="77777777" w:rsidR="00C8072E" w:rsidRPr="002819BB" w:rsidRDefault="00C8072E" w:rsidP="00C8072E">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3C92D577" w14:textId="77777777" w:rsidR="00C8072E" w:rsidRPr="002819BB" w:rsidRDefault="00C8072E" w:rsidP="00C8072E">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2AA93527" w14:textId="77777777" w:rsidR="00C8072E" w:rsidRPr="002819BB" w:rsidRDefault="00C8072E" w:rsidP="00C8072E">
            <w:pPr>
              <w:spacing w:after="0" w:line="240" w:lineRule="auto"/>
              <w:rPr>
                <w:rFonts w:ascii="Times New Roman" w:hAnsi="Times New Roman"/>
                <w:b/>
                <w:color w:val="000000"/>
                <w:lang w:eastAsia="en-US"/>
              </w:rPr>
            </w:pPr>
          </w:p>
        </w:tc>
      </w:tr>
      <w:tr w:rsidR="00C8072E" w:rsidRPr="002819BB" w14:paraId="61ACB87B" w14:textId="3868DE2D" w:rsidTr="00FC42FC">
        <w:trPr>
          <w:trHeight w:val="828"/>
        </w:trPr>
        <w:tc>
          <w:tcPr>
            <w:tcW w:w="3042" w:type="dxa"/>
            <w:gridSpan w:val="2"/>
            <w:tcBorders>
              <w:top w:val="nil"/>
              <w:left w:val="single" w:sz="4" w:space="0" w:color="auto"/>
              <w:bottom w:val="single" w:sz="4" w:space="0" w:color="auto"/>
              <w:right w:val="single" w:sz="4" w:space="0" w:color="auto"/>
            </w:tcBorders>
            <w:shd w:val="clear" w:color="auto" w:fill="auto"/>
            <w:hideMark/>
          </w:tcPr>
          <w:p w14:paraId="470B86A3" w14:textId="77777777" w:rsidR="00C8072E" w:rsidRPr="007B6246" w:rsidRDefault="00C8072E" w:rsidP="00C8072E">
            <w:pPr>
              <w:spacing w:after="0" w:line="240" w:lineRule="auto"/>
              <w:rPr>
                <w:rFonts w:ascii="Times New Roman" w:hAnsi="Times New Roman"/>
                <w:b/>
                <w:bCs/>
                <w:color w:val="000000"/>
              </w:rPr>
            </w:pPr>
            <w:r w:rsidRPr="007B6246">
              <w:rPr>
                <w:rFonts w:ascii="Times New Roman" w:hAnsi="Times New Roman"/>
                <w:b/>
                <w:bCs/>
                <w:color w:val="000000"/>
              </w:rPr>
              <w:t>Тема 3.3. Ремонт вентиляторов и устройств кондиционирования воздуха.</w:t>
            </w:r>
          </w:p>
          <w:p w14:paraId="76C8639A" w14:textId="2038FC19" w:rsidR="00C8072E" w:rsidRPr="002819BB" w:rsidRDefault="00C8072E" w:rsidP="00C8072E">
            <w:pPr>
              <w:spacing w:after="0" w:line="240" w:lineRule="auto"/>
              <w:rPr>
                <w:rFonts w:ascii="Times New Roman" w:hAnsi="Times New Roman"/>
                <w:b/>
                <w:bCs/>
                <w:color w:val="000000"/>
                <w:sz w:val="24"/>
                <w:szCs w:val="24"/>
                <w:lang w:eastAsia="en-US"/>
              </w:rPr>
            </w:pPr>
            <w:r w:rsidRPr="007B6246">
              <w:rPr>
                <w:rFonts w:ascii="Times New Roman" w:hAnsi="Times New Roman"/>
                <w:b/>
                <w:bCs/>
                <w:color w:val="000000"/>
                <w:lang w:val="en-US"/>
              </w:rPr>
              <w:t> </w:t>
            </w:r>
          </w:p>
        </w:tc>
        <w:tc>
          <w:tcPr>
            <w:tcW w:w="7966" w:type="dxa"/>
            <w:tcBorders>
              <w:top w:val="nil"/>
              <w:left w:val="nil"/>
              <w:bottom w:val="single" w:sz="4" w:space="0" w:color="auto"/>
              <w:right w:val="single" w:sz="4" w:space="0" w:color="auto"/>
            </w:tcBorders>
            <w:shd w:val="clear" w:color="auto" w:fill="auto"/>
            <w:hideMark/>
          </w:tcPr>
          <w:p w14:paraId="00A1FE7D" w14:textId="48C52C97" w:rsidR="00C8072E" w:rsidRPr="002819BB" w:rsidRDefault="00C8072E" w:rsidP="00C8072E">
            <w:pPr>
              <w:spacing w:after="0" w:line="240" w:lineRule="auto"/>
              <w:rPr>
                <w:rFonts w:ascii="Times New Roman" w:hAnsi="Times New Roman"/>
                <w:color w:val="000000"/>
                <w:lang w:val="en-US" w:eastAsia="en-US"/>
              </w:rPr>
            </w:pPr>
            <w:r w:rsidRPr="007B6246">
              <w:rPr>
                <w:rFonts w:ascii="Times New Roman" w:hAnsi="Times New Roman"/>
                <w:b/>
                <w:color w:val="000000"/>
              </w:rPr>
              <w:t>Содержание занятий:</w:t>
            </w:r>
            <w:r w:rsidRPr="007B6246">
              <w:rPr>
                <w:rFonts w:ascii="Times New Roman" w:hAnsi="Times New Roman"/>
                <w:color w:val="000000"/>
              </w:rPr>
              <w:br/>
              <w:t>1. Замена запасных частей в основных узлах вентиляторов и кондиционеров.</w:t>
            </w:r>
            <w:r w:rsidRPr="007B6246">
              <w:rPr>
                <w:rFonts w:ascii="Times New Roman" w:hAnsi="Times New Roman"/>
                <w:color w:val="000000"/>
              </w:rPr>
              <w:br/>
              <w:t>2. Интерфейс управляющей системы. Диагностика, коды ошибок и регламент действий по ремонту.</w:t>
            </w:r>
            <w:r w:rsidRPr="007B6246">
              <w:rPr>
                <w:rFonts w:ascii="Times New Roman" w:hAnsi="Times New Roman"/>
                <w:color w:val="000000"/>
              </w:rPr>
              <w:br/>
            </w:r>
            <w:r w:rsidRPr="007B6246">
              <w:rPr>
                <w:rFonts w:ascii="Times New Roman" w:hAnsi="Times New Roman"/>
                <w:color w:val="000000"/>
                <w:lang w:val="en-US"/>
              </w:rPr>
              <w:t xml:space="preserve">3. </w:t>
            </w:r>
            <w:proofErr w:type="spellStart"/>
            <w:r w:rsidRPr="007B6246">
              <w:rPr>
                <w:rFonts w:ascii="Times New Roman" w:hAnsi="Times New Roman"/>
                <w:color w:val="000000"/>
                <w:lang w:val="en-US"/>
              </w:rPr>
              <w:t>Промывка</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теплообменников</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Устранение</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утечек</w:t>
            </w:r>
            <w:proofErr w:type="spellEnd"/>
            <w:r w:rsidRPr="007B6246">
              <w:rPr>
                <w:rFonts w:ascii="Times New Roman" w:hAnsi="Times New Roman"/>
                <w:color w:val="000000"/>
                <w:lang w:val="en-US"/>
              </w:rPr>
              <w:t xml:space="preserve"> </w:t>
            </w:r>
            <w:proofErr w:type="spellStart"/>
            <w:r w:rsidRPr="007B6246">
              <w:rPr>
                <w:rFonts w:ascii="Times New Roman" w:hAnsi="Times New Roman"/>
                <w:color w:val="000000"/>
                <w:lang w:val="en-US"/>
              </w:rPr>
              <w:t>хладагента</w:t>
            </w:r>
            <w:proofErr w:type="spellEnd"/>
            <w:r w:rsidRPr="007B6246">
              <w:rPr>
                <w:rFonts w:ascii="Times New Roman" w:hAnsi="Times New Roman"/>
                <w:color w:val="000000"/>
                <w:lang w:val="en-US"/>
              </w:rPr>
              <w:t xml:space="preserve">. </w:t>
            </w:r>
          </w:p>
        </w:tc>
        <w:tc>
          <w:tcPr>
            <w:tcW w:w="1461" w:type="dxa"/>
            <w:tcBorders>
              <w:top w:val="nil"/>
              <w:left w:val="nil"/>
              <w:bottom w:val="single" w:sz="4" w:space="0" w:color="auto"/>
              <w:right w:val="single" w:sz="4" w:space="0" w:color="auto"/>
            </w:tcBorders>
          </w:tcPr>
          <w:p w14:paraId="7AFC5423" w14:textId="77777777" w:rsidR="00C8072E" w:rsidRPr="002819BB" w:rsidRDefault="00C8072E" w:rsidP="00C8072E">
            <w:pPr>
              <w:spacing w:after="0" w:line="240" w:lineRule="auto"/>
              <w:rPr>
                <w:rFonts w:ascii="Times New Roman" w:hAnsi="Times New Roman"/>
                <w:b/>
                <w:color w:val="000000"/>
                <w:lang w:eastAsia="en-US"/>
              </w:rPr>
            </w:pPr>
          </w:p>
        </w:tc>
        <w:tc>
          <w:tcPr>
            <w:tcW w:w="1422" w:type="dxa"/>
            <w:tcBorders>
              <w:top w:val="nil"/>
              <w:left w:val="nil"/>
              <w:bottom w:val="single" w:sz="4" w:space="0" w:color="auto"/>
              <w:right w:val="single" w:sz="4" w:space="0" w:color="auto"/>
            </w:tcBorders>
          </w:tcPr>
          <w:p w14:paraId="665D0154" w14:textId="77777777" w:rsidR="00C8072E" w:rsidRPr="002819BB" w:rsidRDefault="00C8072E" w:rsidP="00C8072E">
            <w:pPr>
              <w:spacing w:after="0" w:line="240" w:lineRule="auto"/>
              <w:rPr>
                <w:rFonts w:ascii="Times New Roman" w:hAnsi="Times New Roman"/>
                <w:b/>
                <w:color w:val="000000"/>
                <w:lang w:eastAsia="en-US"/>
              </w:rPr>
            </w:pPr>
          </w:p>
        </w:tc>
        <w:tc>
          <w:tcPr>
            <w:tcW w:w="988" w:type="dxa"/>
            <w:tcBorders>
              <w:top w:val="nil"/>
              <w:left w:val="nil"/>
              <w:bottom w:val="single" w:sz="4" w:space="0" w:color="auto"/>
              <w:right w:val="single" w:sz="4" w:space="0" w:color="auto"/>
            </w:tcBorders>
          </w:tcPr>
          <w:p w14:paraId="2A20495A" w14:textId="77777777" w:rsidR="00C8072E" w:rsidRPr="002819BB" w:rsidRDefault="00C8072E" w:rsidP="00C8072E">
            <w:pPr>
              <w:spacing w:after="0" w:line="240" w:lineRule="auto"/>
              <w:rPr>
                <w:rFonts w:ascii="Times New Roman" w:hAnsi="Times New Roman"/>
                <w:b/>
                <w:color w:val="000000"/>
                <w:lang w:eastAsia="en-US"/>
              </w:rPr>
            </w:pPr>
          </w:p>
        </w:tc>
      </w:tr>
      <w:tr w:rsidR="00C8072E" w:rsidRPr="002819BB" w14:paraId="0B528000" w14:textId="33AAD5D7" w:rsidTr="00FC42FC">
        <w:trPr>
          <w:trHeight w:val="828"/>
        </w:trPr>
        <w:tc>
          <w:tcPr>
            <w:tcW w:w="3042" w:type="dxa"/>
            <w:gridSpan w:val="2"/>
            <w:tcBorders>
              <w:top w:val="single" w:sz="4" w:space="0" w:color="auto"/>
              <w:left w:val="single" w:sz="4" w:space="0" w:color="auto"/>
              <w:bottom w:val="single" w:sz="4" w:space="0" w:color="auto"/>
              <w:right w:val="single" w:sz="4" w:space="0" w:color="auto"/>
            </w:tcBorders>
            <w:shd w:val="clear" w:color="auto" w:fill="auto"/>
          </w:tcPr>
          <w:p w14:paraId="3A2E33EE" w14:textId="77777777" w:rsidR="00C8072E" w:rsidRPr="002819BB" w:rsidRDefault="00C8072E" w:rsidP="00C8072E">
            <w:pPr>
              <w:spacing w:after="0" w:line="240" w:lineRule="auto"/>
              <w:rPr>
                <w:rFonts w:ascii="Times New Roman" w:hAnsi="Times New Roman"/>
                <w:b/>
                <w:bCs/>
                <w:color w:val="000000"/>
                <w:sz w:val="24"/>
                <w:szCs w:val="24"/>
                <w:lang w:val="en-US" w:eastAsia="en-US"/>
              </w:rPr>
            </w:pPr>
            <w:r w:rsidRPr="002819BB">
              <w:rPr>
                <w:rFonts w:ascii="Times New Roman" w:eastAsiaTheme="minorHAnsi" w:hAnsi="Times New Roman"/>
                <w:b/>
                <w:sz w:val="24"/>
                <w:szCs w:val="24"/>
                <w:lang w:eastAsia="en-US"/>
              </w:rPr>
              <w:t>УПн.04 Учебная практика</w:t>
            </w:r>
          </w:p>
        </w:tc>
        <w:tc>
          <w:tcPr>
            <w:tcW w:w="7966" w:type="dxa"/>
            <w:tcBorders>
              <w:top w:val="single" w:sz="4" w:space="0" w:color="auto"/>
              <w:left w:val="nil"/>
              <w:bottom w:val="single" w:sz="4" w:space="0" w:color="auto"/>
              <w:right w:val="single" w:sz="4" w:space="0" w:color="auto"/>
            </w:tcBorders>
            <w:shd w:val="clear" w:color="auto" w:fill="auto"/>
          </w:tcPr>
          <w:p w14:paraId="30BB25E2" w14:textId="77777777" w:rsidR="00C8072E" w:rsidRPr="007B6246" w:rsidRDefault="00C8072E" w:rsidP="00C8072E">
            <w:pPr>
              <w:spacing w:after="0" w:line="240" w:lineRule="auto"/>
              <w:rPr>
                <w:rFonts w:ascii="Times New Roman" w:hAnsi="Times New Roman"/>
                <w:b/>
                <w:bCs/>
              </w:rPr>
            </w:pPr>
            <w:r w:rsidRPr="007B6246">
              <w:rPr>
                <w:rFonts w:ascii="Times New Roman" w:hAnsi="Times New Roman"/>
                <w:b/>
                <w:bCs/>
              </w:rPr>
              <w:t>Виды работ:</w:t>
            </w:r>
          </w:p>
          <w:p w14:paraId="16A910F7"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1. Общие принципы разработки проектов систем вентиляции и кондиционирования.</w:t>
            </w:r>
          </w:p>
          <w:p w14:paraId="6EFCA09B"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2. Проекты систем вентиляции и кондиционирования помещений малой площади.</w:t>
            </w:r>
          </w:p>
          <w:p w14:paraId="6CAA4215"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3. Проекты систем вентиляции и кондиционирования общественных зданий и коммерческих объектов.</w:t>
            </w:r>
          </w:p>
          <w:p w14:paraId="5AB60F7F"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4. Проекты систем вентиляции и кондиционирования промышленных зданий и объектов специального назначения.</w:t>
            </w:r>
          </w:p>
          <w:p w14:paraId="157D5C52"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lastRenderedPageBreak/>
              <w:t>5. Технология монтажа сетей воздуховодов.</w:t>
            </w:r>
          </w:p>
          <w:p w14:paraId="054B7FD2"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6. Монтаж вентиляторов.</w:t>
            </w:r>
          </w:p>
          <w:p w14:paraId="3C736073"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7. Монтаж устройств кондиционирования воздуха.</w:t>
            </w:r>
          </w:p>
          <w:p w14:paraId="3147E85B"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8. Пусконаладка и автоматизация работы систем вентиляции и кондиционирования.</w:t>
            </w:r>
          </w:p>
          <w:p w14:paraId="2EA9B6F6"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9. Техническое обслуживание сетей воздуховодов.</w:t>
            </w:r>
          </w:p>
          <w:p w14:paraId="3FDCD548"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10. Техническое обслуживание вентиляторов и устройств кондиционирования воздуха.</w:t>
            </w:r>
          </w:p>
          <w:p w14:paraId="5FE91188" w14:textId="15EF03CD" w:rsidR="00C8072E" w:rsidRPr="002819BB" w:rsidRDefault="00C8072E" w:rsidP="00C8072E">
            <w:pPr>
              <w:spacing w:after="0" w:line="240" w:lineRule="auto"/>
              <w:rPr>
                <w:rFonts w:ascii="Times New Roman" w:hAnsi="Times New Roman"/>
                <w:b/>
                <w:color w:val="000000"/>
                <w:lang w:eastAsia="en-US"/>
              </w:rPr>
            </w:pPr>
            <w:r w:rsidRPr="007B6246">
              <w:rPr>
                <w:rFonts w:ascii="Times New Roman" w:hAnsi="Times New Roman"/>
                <w:bCs/>
                <w:color w:val="000000"/>
              </w:rPr>
              <w:t>11. Ремонт вентиляторов и устройств кондиционирования воздуха.</w:t>
            </w:r>
          </w:p>
        </w:tc>
        <w:tc>
          <w:tcPr>
            <w:tcW w:w="1461" w:type="dxa"/>
            <w:tcBorders>
              <w:top w:val="single" w:sz="4" w:space="0" w:color="auto"/>
              <w:left w:val="nil"/>
              <w:bottom w:val="single" w:sz="4" w:space="0" w:color="auto"/>
              <w:right w:val="single" w:sz="4" w:space="0" w:color="auto"/>
            </w:tcBorders>
          </w:tcPr>
          <w:p w14:paraId="2CFB398D" w14:textId="5744824F" w:rsidR="00C8072E" w:rsidRPr="002819BB" w:rsidRDefault="00C8072E" w:rsidP="002F1A21">
            <w:pPr>
              <w:spacing w:after="0" w:line="240" w:lineRule="auto"/>
              <w:jc w:val="center"/>
              <w:rPr>
                <w:rFonts w:ascii="Times New Roman" w:eastAsiaTheme="minorHAnsi" w:hAnsi="Times New Roman"/>
                <w:b/>
                <w:bCs/>
                <w:sz w:val="24"/>
                <w:szCs w:val="24"/>
                <w:lang w:eastAsia="en-US"/>
              </w:rPr>
            </w:pPr>
          </w:p>
        </w:tc>
        <w:tc>
          <w:tcPr>
            <w:tcW w:w="1422" w:type="dxa"/>
            <w:tcBorders>
              <w:top w:val="single" w:sz="4" w:space="0" w:color="auto"/>
              <w:left w:val="nil"/>
              <w:bottom w:val="single" w:sz="4" w:space="0" w:color="auto"/>
              <w:right w:val="single" w:sz="4" w:space="0" w:color="auto"/>
            </w:tcBorders>
          </w:tcPr>
          <w:p w14:paraId="037B598F" w14:textId="77777777" w:rsidR="00C8072E" w:rsidRPr="002819BB" w:rsidRDefault="00C8072E" w:rsidP="00C8072E">
            <w:pPr>
              <w:spacing w:after="0" w:line="240" w:lineRule="auto"/>
              <w:rPr>
                <w:rFonts w:ascii="Times New Roman" w:eastAsiaTheme="minorHAnsi" w:hAnsi="Times New Roman"/>
                <w:b/>
                <w:bCs/>
                <w:sz w:val="24"/>
                <w:szCs w:val="24"/>
                <w:lang w:eastAsia="en-US"/>
              </w:rPr>
            </w:pPr>
          </w:p>
        </w:tc>
        <w:tc>
          <w:tcPr>
            <w:tcW w:w="988" w:type="dxa"/>
            <w:tcBorders>
              <w:top w:val="single" w:sz="4" w:space="0" w:color="auto"/>
              <w:left w:val="nil"/>
              <w:bottom w:val="single" w:sz="4" w:space="0" w:color="auto"/>
              <w:right w:val="single" w:sz="4" w:space="0" w:color="auto"/>
            </w:tcBorders>
          </w:tcPr>
          <w:p w14:paraId="3BDA7245" w14:textId="77777777" w:rsidR="00C8072E" w:rsidRPr="002819BB" w:rsidRDefault="00C8072E" w:rsidP="00C8072E">
            <w:pPr>
              <w:spacing w:after="0" w:line="240" w:lineRule="auto"/>
              <w:rPr>
                <w:rFonts w:ascii="Times New Roman" w:eastAsiaTheme="minorHAnsi" w:hAnsi="Times New Roman"/>
                <w:b/>
                <w:bCs/>
                <w:sz w:val="24"/>
                <w:szCs w:val="24"/>
                <w:lang w:eastAsia="en-US"/>
              </w:rPr>
            </w:pPr>
          </w:p>
        </w:tc>
      </w:tr>
      <w:tr w:rsidR="00C8072E" w:rsidRPr="002819BB" w14:paraId="55698A44" w14:textId="465EA0C0" w:rsidTr="00FC42FC">
        <w:trPr>
          <w:trHeight w:val="20"/>
        </w:trPr>
        <w:tc>
          <w:tcPr>
            <w:tcW w:w="3032" w:type="dxa"/>
            <w:tcBorders>
              <w:top w:val="single" w:sz="4" w:space="0" w:color="auto"/>
              <w:left w:val="single" w:sz="4" w:space="0" w:color="auto"/>
              <w:bottom w:val="single" w:sz="4" w:space="0" w:color="auto"/>
              <w:right w:val="single" w:sz="4" w:space="0" w:color="auto"/>
            </w:tcBorders>
            <w:shd w:val="clear" w:color="auto" w:fill="auto"/>
          </w:tcPr>
          <w:p w14:paraId="7705418F" w14:textId="77777777" w:rsidR="00C8072E" w:rsidRPr="002819BB" w:rsidRDefault="00C8072E" w:rsidP="00C8072E">
            <w:pPr>
              <w:spacing w:after="0" w:line="240" w:lineRule="auto"/>
              <w:rPr>
                <w:rFonts w:ascii="Times New Roman" w:hAnsi="Times New Roman"/>
                <w:color w:val="000000"/>
                <w:lang w:val="en-US" w:eastAsia="en-US"/>
              </w:rPr>
            </w:pPr>
            <w:r w:rsidRPr="002819BB">
              <w:rPr>
                <w:rFonts w:ascii="Times New Roman" w:eastAsiaTheme="minorHAnsi" w:hAnsi="Times New Roman"/>
                <w:b/>
                <w:sz w:val="24"/>
                <w:szCs w:val="24"/>
                <w:lang w:eastAsia="en-US"/>
              </w:rPr>
              <w:t>ППн.04 Производственная практика</w:t>
            </w:r>
          </w:p>
        </w:tc>
        <w:tc>
          <w:tcPr>
            <w:tcW w:w="7976" w:type="dxa"/>
            <w:gridSpan w:val="2"/>
            <w:tcBorders>
              <w:top w:val="single" w:sz="4" w:space="0" w:color="auto"/>
              <w:left w:val="nil"/>
              <w:bottom w:val="single" w:sz="4" w:space="0" w:color="auto"/>
              <w:right w:val="single" w:sz="4" w:space="0" w:color="auto"/>
            </w:tcBorders>
            <w:shd w:val="clear" w:color="auto" w:fill="auto"/>
          </w:tcPr>
          <w:p w14:paraId="33DC28C5" w14:textId="77777777" w:rsidR="00C8072E" w:rsidRPr="007B6246" w:rsidRDefault="00C8072E" w:rsidP="00C8072E">
            <w:pPr>
              <w:spacing w:after="0" w:line="240" w:lineRule="auto"/>
              <w:rPr>
                <w:rFonts w:ascii="Times New Roman" w:hAnsi="Times New Roman"/>
                <w:b/>
                <w:bCs/>
              </w:rPr>
            </w:pPr>
            <w:r w:rsidRPr="007B6246">
              <w:rPr>
                <w:rFonts w:ascii="Times New Roman" w:hAnsi="Times New Roman"/>
                <w:b/>
                <w:bCs/>
              </w:rPr>
              <w:t>Виды работ:</w:t>
            </w:r>
          </w:p>
          <w:p w14:paraId="2014D054"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1. Выполнение слесарно-ремонтных работ по восстановлению работоспособности оборудования в составе ремонтных бригад.</w:t>
            </w:r>
          </w:p>
          <w:p w14:paraId="5988FA49"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2. Производить сборку и разборку оборудования.</w:t>
            </w:r>
          </w:p>
          <w:p w14:paraId="76F69F34"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3. Выполнение работ по техническому обслуживанию оборудования в составе ремонтных бригад.</w:t>
            </w:r>
          </w:p>
          <w:p w14:paraId="6E46822D"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4. Производить ремонт компрессоров</w:t>
            </w:r>
          </w:p>
          <w:p w14:paraId="21FCF4F5"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5. Выявлять дефекты механизмов и отдельных деталей.</w:t>
            </w:r>
          </w:p>
          <w:p w14:paraId="004E112E"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6. Проверять основные виды оборудования после ремонта.</w:t>
            </w:r>
          </w:p>
          <w:p w14:paraId="4DF5D1B3"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7. Составление графика планово-предупредительного ремонта на основное и вспомогательное оборудование.</w:t>
            </w:r>
          </w:p>
          <w:p w14:paraId="6A7A9E83"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8. Участие в диагностировании оборудования и дефектации его элементов.</w:t>
            </w:r>
          </w:p>
          <w:p w14:paraId="7D1FF1AF" w14:textId="77777777" w:rsidR="00C8072E" w:rsidRPr="007B6246" w:rsidRDefault="00C8072E" w:rsidP="00C8072E">
            <w:pPr>
              <w:spacing w:after="0" w:line="240" w:lineRule="auto"/>
              <w:rPr>
                <w:rFonts w:ascii="Times New Roman" w:hAnsi="Times New Roman"/>
                <w:bCs/>
                <w:color w:val="000000"/>
              </w:rPr>
            </w:pPr>
            <w:r w:rsidRPr="007B6246">
              <w:rPr>
                <w:rFonts w:ascii="Times New Roman" w:hAnsi="Times New Roman"/>
                <w:bCs/>
                <w:color w:val="000000"/>
              </w:rPr>
              <w:t>9. Проверка контрольно-измерительных приборов и средств автоматики.</w:t>
            </w:r>
          </w:p>
          <w:p w14:paraId="2AB0A2FD" w14:textId="4D87CE92" w:rsidR="00C8072E" w:rsidRPr="002819BB" w:rsidRDefault="00C8072E" w:rsidP="00C8072E">
            <w:pPr>
              <w:spacing w:after="0" w:line="259" w:lineRule="auto"/>
              <w:rPr>
                <w:rFonts w:ascii="Times New Roman" w:hAnsi="Times New Roman"/>
                <w:bCs/>
                <w:color w:val="000000"/>
                <w:lang w:eastAsia="en-US"/>
              </w:rPr>
            </w:pPr>
            <w:r w:rsidRPr="007B6246">
              <w:rPr>
                <w:rFonts w:ascii="Times New Roman" w:hAnsi="Times New Roman"/>
                <w:bCs/>
                <w:color w:val="000000"/>
              </w:rPr>
              <w:t>10. Выполнение наладочных и регулировочных работ в соответствии с производственным заданием.</w:t>
            </w:r>
          </w:p>
        </w:tc>
        <w:tc>
          <w:tcPr>
            <w:tcW w:w="1461" w:type="dxa"/>
            <w:tcBorders>
              <w:top w:val="single" w:sz="4" w:space="0" w:color="auto"/>
              <w:left w:val="nil"/>
              <w:bottom w:val="single" w:sz="4" w:space="0" w:color="auto"/>
              <w:right w:val="single" w:sz="4" w:space="0" w:color="auto"/>
            </w:tcBorders>
          </w:tcPr>
          <w:p w14:paraId="4E833B16" w14:textId="7A47EFA1" w:rsidR="00C8072E" w:rsidRPr="002819BB" w:rsidRDefault="00C8072E" w:rsidP="002F1A21">
            <w:pPr>
              <w:spacing w:after="0" w:line="240" w:lineRule="auto"/>
              <w:jc w:val="center"/>
              <w:rPr>
                <w:rFonts w:ascii="Times New Roman" w:eastAsiaTheme="minorHAnsi" w:hAnsi="Times New Roman"/>
                <w:b/>
                <w:bCs/>
                <w:sz w:val="24"/>
                <w:szCs w:val="24"/>
                <w:lang w:eastAsia="en-US"/>
              </w:rPr>
            </w:pPr>
          </w:p>
        </w:tc>
        <w:tc>
          <w:tcPr>
            <w:tcW w:w="1422" w:type="dxa"/>
            <w:tcBorders>
              <w:top w:val="single" w:sz="4" w:space="0" w:color="auto"/>
              <w:left w:val="nil"/>
              <w:bottom w:val="single" w:sz="4" w:space="0" w:color="auto"/>
              <w:right w:val="single" w:sz="4" w:space="0" w:color="auto"/>
            </w:tcBorders>
          </w:tcPr>
          <w:p w14:paraId="3C4A3602" w14:textId="77777777" w:rsidR="00C8072E" w:rsidRPr="002819BB" w:rsidRDefault="00C8072E" w:rsidP="00C8072E">
            <w:pPr>
              <w:spacing w:after="0" w:line="240" w:lineRule="auto"/>
              <w:rPr>
                <w:rFonts w:ascii="Times New Roman" w:eastAsiaTheme="minorHAnsi" w:hAnsi="Times New Roman"/>
                <w:b/>
                <w:bCs/>
                <w:sz w:val="24"/>
                <w:szCs w:val="24"/>
                <w:lang w:eastAsia="en-US"/>
              </w:rPr>
            </w:pPr>
          </w:p>
        </w:tc>
        <w:tc>
          <w:tcPr>
            <w:tcW w:w="988" w:type="dxa"/>
            <w:tcBorders>
              <w:top w:val="single" w:sz="4" w:space="0" w:color="auto"/>
              <w:left w:val="nil"/>
              <w:bottom w:val="single" w:sz="4" w:space="0" w:color="auto"/>
              <w:right w:val="single" w:sz="4" w:space="0" w:color="auto"/>
            </w:tcBorders>
          </w:tcPr>
          <w:p w14:paraId="3749BDDE" w14:textId="77777777" w:rsidR="00C8072E" w:rsidRPr="002819BB" w:rsidRDefault="00C8072E" w:rsidP="00C8072E">
            <w:pPr>
              <w:spacing w:after="0" w:line="240" w:lineRule="auto"/>
              <w:rPr>
                <w:rFonts w:ascii="Times New Roman" w:eastAsiaTheme="minorHAnsi" w:hAnsi="Times New Roman"/>
                <w:b/>
                <w:bCs/>
                <w:sz w:val="24"/>
                <w:szCs w:val="24"/>
                <w:lang w:eastAsia="en-US"/>
              </w:rPr>
            </w:pPr>
          </w:p>
        </w:tc>
      </w:tr>
      <w:tr w:rsidR="002F1A21" w:rsidRPr="002819BB" w14:paraId="1C2F3513" w14:textId="77777777" w:rsidTr="00FC42FC">
        <w:trPr>
          <w:trHeight w:val="20"/>
        </w:trPr>
        <w:tc>
          <w:tcPr>
            <w:tcW w:w="3032" w:type="dxa"/>
            <w:tcBorders>
              <w:top w:val="single" w:sz="4" w:space="0" w:color="auto"/>
              <w:left w:val="single" w:sz="4" w:space="0" w:color="auto"/>
              <w:bottom w:val="single" w:sz="4" w:space="0" w:color="auto"/>
              <w:right w:val="single" w:sz="4" w:space="0" w:color="auto"/>
            </w:tcBorders>
            <w:shd w:val="clear" w:color="auto" w:fill="auto"/>
          </w:tcPr>
          <w:p w14:paraId="63F3B6F6" w14:textId="04C019E8" w:rsidR="002F1A21" w:rsidRPr="002819BB" w:rsidRDefault="002F1A21" w:rsidP="00C8072E">
            <w:pPr>
              <w:spacing w:after="0" w:line="240" w:lineRule="auto"/>
              <w:rPr>
                <w:rFonts w:ascii="Times New Roman" w:eastAsiaTheme="minorHAnsi" w:hAnsi="Times New Roman"/>
                <w:b/>
                <w:sz w:val="24"/>
                <w:szCs w:val="24"/>
                <w:lang w:eastAsia="en-US"/>
              </w:rPr>
            </w:pPr>
            <w:r>
              <w:rPr>
                <w:rFonts w:ascii="Times New Roman" w:eastAsiaTheme="minorHAnsi" w:hAnsi="Times New Roman"/>
                <w:b/>
                <w:sz w:val="24"/>
                <w:szCs w:val="24"/>
                <w:lang w:eastAsia="en-US"/>
              </w:rPr>
              <w:t>Всего</w:t>
            </w:r>
          </w:p>
        </w:tc>
        <w:tc>
          <w:tcPr>
            <w:tcW w:w="7976" w:type="dxa"/>
            <w:gridSpan w:val="2"/>
            <w:tcBorders>
              <w:top w:val="single" w:sz="4" w:space="0" w:color="auto"/>
              <w:left w:val="nil"/>
              <w:bottom w:val="single" w:sz="4" w:space="0" w:color="auto"/>
              <w:right w:val="single" w:sz="4" w:space="0" w:color="auto"/>
            </w:tcBorders>
            <w:shd w:val="clear" w:color="auto" w:fill="auto"/>
          </w:tcPr>
          <w:p w14:paraId="17BEE9BD" w14:textId="77777777" w:rsidR="002F1A21" w:rsidRPr="007B6246" w:rsidRDefault="002F1A21" w:rsidP="00C8072E">
            <w:pPr>
              <w:spacing w:after="0" w:line="240" w:lineRule="auto"/>
              <w:rPr>
                <w:rFonts w:ascii="Times New Roman" w:hAnsi="Times New Roman"/>
                <w:b/>
                <w:bCs/>
              </w:rPr>
            </w:pPr>
          </w:p>
        </w:tc>
        <w:tc>
          <w:tcPr>
            <w:tcW w:w="1461" w:type="dxa"/>
            <w:tcBorders>
              <w:top w:val="single" w:sz="4" w:space="0" w:color="auto"/>
              <w:left w:val="nil"/>
              <w:bottom w:val="single" w:sz="4" w:space="0" w:color="auto"/>
              <w:right w:val="single" w:sz="4" w:space="0" w:color="auto"/>
            </w:tcBorders>
          </w:tcPr>
          <w:p w14:paraId="1219C07E" w14:textId="234C10FC" w:rsidR="002F1A21" w:rsidRDefault="002F1A21" w:rsidP="002F1A21">
            <w:pPr>
              <w:spacing w:after="0" w:line="240" w:lineRule="auto"/>
              <w:jc w:val="center"/>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299</w:t>
            </w:r>
          </w:p>
        </w:tc>
        <w:tc>
          <w:tcPr>
            <w:tcW w:w="1422" w:type="dxa"/>
            <w:tcBorders>
              <w:top w:val="single" w:sz="4" w:space="0" w:color="auto"/>
              <w:left w:val="nil"/>
              <w:bottom w:val="single" w:sz="4" w:space="0" w:color="auto"/>
              <w:right w:val="single" w:sz="4" w:space="0" w:color="auto"/>
            </w:tcBorders>
          </w:tcPr>
          <w:p w14:paraId="00FA6A88" w14:textId="77777777" w:rsidR="002F1A21" w:rsidRPr="002819BB" w:rsidRDefault="002F1A21" w:rsidP="00C8072E">
            <w:pPr>
              <w:spacing w:after="0" w:line="240" w:lineRule="auto"/>
              <w:rPr>
                <w:rFonts w:ascii="Times New Roman" w:eastAsiaTheme="minorHAnsi" w:hAnsi="Times New Roman"/>
                <w:b/>
                <w:bCs/>
                <w:sz w:val="24"/>
                <w:szCs w:val="24"/>
                <w:lang w:eastAsia="en-US"/>
              </w:rPr>
            </w:pPr>
          </w:p>
        </w:tc>
        <w:tc>
          <w:tcPr>
            <w:tcW w:w="988" w:type="dxa"/>
            <w:tcBorders>
              <w:top w:val="single" w:sz="4" w:space="0" w:color="auto"/>
              <w:left w:val="nil"/>
              <w:bottom w:val="single" w:sz="4" w:space="0" w:color="auto"/>
              <w:right w:val="single" w:sz="4" w:space="0" w:color="auto"/>
            </w:tcBorders>
          </w:tcPr>
          <w:p w14:paraId="21D5A532" w14:textId="77777777" w:rsidR="002F1A21" w:rsidRPr="002819BB" w:rsidRDefault="002F1A21" w:rsidP="00C8072E">
            <w:pPr>
              <w:spacing w:after="0" w:line="240" w:lineRule="auto"/>
              <w:rPr>
                <w:rFonts w:ascii="Times New Roman" w:eastAsiaTheme="minorHAnsi" w:hAnsi="Times New Roman"/>
                <w:b/>
                <w:bCs/>
                <w:sz w:val="24"/>
                <w:szCs w:val="24"/>
                <w:lang w:eastAsia="en-US"/>
              </w:rPr>
            </w:pPr>
          </w:p>
        </w:tc>
      </w:tr>
    </w:tbl>
    <w:p w14:paraId="60793CEA" w14:textId="77777777" w:rsidR="002819BB" w:rsidRDefault="002819BB" w:rsidP="002819BB">
      <w:pPr>
        <w:rPr>
          <w:rFonts w:ascii="Times New Roman" w:hAnsi="Times New Roman"/>
        </w:rPr>
        <w:sectPr w:rsidR="002819BB" w:rsidSect="007D2A37">
          <w:pgSz w:w="16838" w:h="11906" w:orient="landscape"/>
          <w:pgMar w:top="993" w:right="1134" w:bottom="851" w:left="1134" w:header="709" w:footer="709" w:gutter="0"/>
          <w:cols w:space="708"/>
          <w:docGrid w:linePitch="360"/>
        </w:sectPr>
      </w:pPr>
    </w:p>
    <w:p w14:paraId="2622CB3B" w14:textId="77777777" w:rsidR="002819BB" w:rsidRPr="00AD31C1" w:rsidRDefault="002819BB" w:rsidP="002819B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1FDB5154" w14:textId="77777777" w:rsidR="002819BB" w:rsidRPr="00AD31C1" w:rsidRDefault="002819BB" w:rsidP="002819BB">
      <w:pPr>
        <w:spacing w:after="0"/>
        <w:ind w:firstLine="709"/>
        <w:contextualSpacing/>
        <w:rPr>
          <w:rFonts w:ascii="Times New Roman" w:eastAsiaTheme="minorHAnsi" w:hAnsi="Times New Roman" w:cstheme="minorBidi"/>
          <w:b/>
          <w:bCs/>
          <w:sz w:val="24"/>
          <w:szCs w:val="24"/>
          <w:lang w:eastAsia="en-US"/>
        </w:rPr>
      </w:pPr>
    </w:p>
    <w:p w14:paraId="3BCBD484" w14:textId="77777777" w:rsidR="002819BB" w:rsidRPr="00AD31C1" w:rsidRDefault="002819BB" w:rsidP="002F1A21">
      <w:pPr>
        <w:spacing w:after="0"/>
        <w:ind w:firstLine="709"/>
        <w:contextualSpacing/>
        <w:jc w:val="both"/>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15A48CFE" w14:textId="62E17C9A" w:rsidR="002819BB" w:rsidRPr="00027F73" w:rsidRDefault="00B44E4F" w:rsidP="00C8072E">
      <w:pPr>
        <w:spacing w:after="0"/>
        <w:ind w:firstLine="708"/>
        <w:jc w:val="both"/>
        <w:rPr>
          <w:rFonts w:ascii="Times New Roman" w:hAnsi="Times New Roman"/>
          <w:bCs/>
          <w:sz w:val="24"/>
          <w:szCs w:val="24"/>
        </w:rPr>
      </w:pPr>
      <w:r w:rsidRPr="007B6246">
        <w:rPr>
          <w:rFonts w:ascii="Times New Roman" w:hAnsi="Times New Roman"/>
          <w:bCs/>
          <w:sz w:val="24"/>
          <w:szCs w:val="24"/>
        </w:rPr>
        <w:t xml:space="preserve">Кабинет </w:t>
      </w:r>
      <w:r w:rsidR="00C8072E">
        <w:rPr>
          <w:rFonts w:ascii="Times New Roman" w:hAnsi="Times New Roman"/>
          <w:bCs/>
          <w:sz w:val="24"/>
          <w:szCs w:val="24"/>
        </w:rPr>
        <w:t>«</w:t>
      </w:r>
      <w:r w:rsidR="00C8072E" w:rsidRPr="007B6246">
        <w:rPr>
          <w:rFonts w:ascii="Times New Roman" w:hAnsi="Times New Roman"/>
          <w:bCs/>
          <w:sz w:val="24"/>
          <w:szCs w:val="24"/>
        </w:rPr>
        <w:t>Оборудование для вентиляции и кондиционирования воздуха</w:t>
      </w:r>
      <w:r w:rsidR="00C8072E">
        <w:rPr>
          <w:rFonts w:ascii="Times New Roman" w:hAnsi="Times New Roman"/>
          <w:bCs/>
          <w:sz w:val="24"/>
          <w:szCs w:val="24"/>
        </w:rPr>
        <w:t>»</w:t>
      </w:r>
      <w:r w:rsidR="00C8072E" w:rsidRPr="007B6246">
        <w:rPr>
          <w:rFonts w:ascii="Times New Roman" w:hAnsi="Times New Roman"/>
          <w:bCs/>
          <w:sz w:val="24"/>
          <w:szCs w:val="24"/>
        </w:rPr>
        <w:t xml:space="preserve">, оснащенный </w:t>
      </w:r>
      <w:r w:rsidR="002819BB"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002819BB" w:rsidRPr="007D2A37">
        <w:rPr>
          <w:rFonts w:ascii="Times New Roman" w:eastAsiaTheme="minorHAnsi" w:hAnsi="Times New Roman" w:cstheme="minorBidi"/>
          <w:bCs/>
          <w:iCs/>
          <w:sz w:val="24"/>
          <w:szCs w:val="24"/>
          <w:lang w:eastAsia="en-US"/>
        </w:rPr>
        <w:t>специальности</w:t>
      </w:r>
      <w:r w:rsidR="002819BB" w:rsidRPr="00AD31C1">
        <w:rPr>
          <w:rFonts w:ascii="Times New Roman" w:eastAsiaTheme="minorHAnsi" w:hAnsi="Times New Roman" w:cstheme="minorBidi"/>
          <w:bCs/>
          <w:i/>
          <w:sz w:val="24"/>
          <w:szCs w:val="24"/>
          <w:lang w:eastAsia="en-US"/>
        </w:rPr>
        <w:t>.</w:t>
      </w:r>
    </w:p>
    <w:p w14:paraId="154C486B" w14:textId="77777777" w:rsidR="00C8072E" w:rsidRPr="00DC75EB" w:rsidRDefault="00C8072E" w:rsidP="00C8072E">
      <w:pPr>
        <w:spacing w:after="0"/>
        <w:ind w:firstLine="708"/>
        <w:jc w:val="both"/>
        <w:rPr>
          <w:rFonts w:ascii="Times New Roman" w:hAnsi="Times New Roman"/>
          <w:bCs/>
          <w:sz w:val="24"/>
          <w:szCs w:val="24"/>
        </w:rPr>
      </w:pPr>
      <w:r w:rsidRPr="007B6246">
        <w:rPr>
          <w:rFonts w:ascii="Times New Roman" w:hAnsi="Times New Roman"/>
          <w:bCs/>
          <w:sz w:val="24"/>
          <w:szCs w:val="24"/>
        </w:rPr>
        <w:t xml:space="preserve">Лаборатории “Автоматизация холодильных установок”, “Системы вентиляции и кондиционирования”, “Холодильно-компрессорные машины”, “Электроника и электрооборудование холодильных машин и установок”, </w:t>
      </w:r>
      <w:r w:rsidRPr="00DC75EB">
        <w:rPr>
          <w:rFonts w:ascii="Times New Roman" w:hAnsi="Times New Roman"/>
          <w:bCs/>
          <w:sz w:val="24"/>
          <w:szCs w:val="24"/>
        </w:rPr>
        <w:t>оснащенные в соответствии с п.</w:t>
      </w:r>
      <w:r>
        <w:rPr>
          <w:rFonts w:ascii="Times New Roman" w:hAnsi="Times New Roman"/>
          <w:bCs/>
          <w:sz w:val="24"/>
          <w:szCs w:val="24"/>
        </w:rPr>
        <w:t xml:space="preserve"> </w:t>
      </w:r>
      <w:r w:rsidRPr="00DC75EB">
        <w:rPr>
          <w:rFonts w:ascii="Times New Roman" w:hAnsi="Times New Roman"/>
          <w:bCs/>
          <w:sz w:val="24"/>
          <w:szCs w:val="24"/>
        </w:rPr>
        <w:t>6.1.2.</w:t>
      </w:r>
      <w:r>
        <w:rPr>
          <w:rFonts w:ascii="Times New Roman" w:hAnsi="Times New Roman"/>
          <w:bCs/>
          <w:sz w:val="24"/>
          <w:szCs w:val="24"/>
        </w:rPr>
        <w:t>3</w:t>
      </w:r>
      <w:r w:rsidRPr="00DC75EB">
        <w:rPr>
          <w:rFonts w:ascii="Times New Roman" w:hAnsi="Times New Roman"/>
          <w:bCs/>
          <w:sz w:val="24"/>
          <w:szCs w:val="24"/>
        </w:rPr>
        <w:t xml:space="preserve"> </w:t>
      </w:r>
      <w:r>
        <w:rPr>
          <w:rFonts w:ascii="Times New Roman" w:hAnsi="Times New Roman"/>
          <w:bCs/>
          <w:sz w:val="24"/>
          <w:szCs w:val="24"/>
        </w:rPr>
        <w:t>п</w:t>
      </w:r>
      <w:r w:rsidRPr="00833B4E">
        <w:rPr>
          <w:rFonts w:ascii="Times New Roman" w:hAnsi="Times New Roman"/>
          <w:bCs/>
          <w:sz w:val="24"/>
          <w:szCs w:val="24"/>
        </w:rPr>
        <w:t xml:space="preserve">римерной </w:t>
      </w:r>
      <w:r>
        <w:rPr>
          <w:rFonts w:ascii="Times New Roman" w:hAnsi="Times New Roman"/>
          <w:bCs/>
          <w:sz w:val="24"/>
          <w:szCs w:val="24"/>
        </w:rPr>
        <w:t>основной образовательной</w:t>
      </w:r>
      <w:r w:rsidRPr="00833B4E">
        <w:rPr>
          <w:rFonts w:ascii="Times New Roman" w:hAnsi="Times New Roman"/>
          <w:bCs/>
          <w:sz w:val="24"/>
          <w:szCs w:val="24"/>
        </w:rPr>
        <w:t xml:space="preserve"> </w:t>
      </w:r>
      <w:r w:rsidRPr="00315F34">
        <w:rPr>
          <w:rFonts w:ascii="Times New Roman" w:hAnsi="Times New Roman"/>
          <w:bCs/>
          <w:sz w:val="24"/>
          <w:szCs w:val="24"/>
        </w:rPr>
        <w:t>программы по</w:t>
      </w:r>
      <w:r w:rsidRPr="00DC75EB">
        <w:rPr>
          <w:rFonts w:ascii="Times New Roman" w:hAnsi="Times New Roman"/>
          <w:bCs/>
          <w:sz w:val="24"/>
          <w:szCs w:val="24"/>
        </w:rPr>
        <w:t xml:space="preserve"> специальности.</w:t>
      </w:r>
    </w:p>
    <w:p w14:paraId="2A82FC67" w14:textId="77777777" w:rsidR="00C8072E" w:rsidRPr="00DC75EB" w:rsidRDefault="00C8072E" w:rsidP="00C8072E">
      <w:pPr>
        <w:spacing w:after="0"/>
        <w:ind w:firstLine="708"/>
        <w:jc w:val="both"/>
        <w:rPr>
          <w:rFonts w:ascii="Times New Roman" w:hAnsi="Times New Roman"/>
          <w:bCs/>
          <w:sz w:val="24"/>
          <w:szCs w:val="24"/>
        </w:rPr>
      </w:pPr>
      <w:r w:rsidRPr="007B6246">
        <w:rPr>
          <w:rFonts w:ascii="Times New Roman" w:hAnsi="Times New Roman"/>
          <w:bCs/>
          <w:sz w:val="24"/>
          <w:szCs w:val="24"/>
        </w:rPr>
        <w:t>Мастерские “Сварочный участок”, “Слесарно-механический участок”,</w:t>
      </w:r>
      <w:r w:rsidRPr="00DC75EB">
        <w:rPr>
          <w:rFonts w:ascii="Times New Roman" w:hAnsi="Times New Roman"/>
          <w:bCs/>
          <w:sz w:val="24"/>
          <w:szCs w:val="24"/>
        </w:rPr>
        <w:t xml:space="preserve"> оснащенные в соответствии с п.</w:t>
      </w:r>
      <w:r>
        <w:rPr>
          <w:rFonts w:ascii="Times New Roman" w:hAnsi="Times New Roman"/>
          <w:bCs/>
          <w:sz w:val="24"/>
          <w:szCs w:val="24"/>
        </w:rPr>
        <w:t xml:space="preserve"> </w:t>
      </w:r>
      <w:r w:rsidRPr="00DC75EB">
        <w:rPr>
          <w:rFonts w:ascii="Times New Roman" w:hAnsi="Times New Roman"/>
          <w:bCs/>
          <w:sz w:val="24"/>
          <w:szCs w:val="24"/>
        </w:rPr>
        <w:t>6.1.2.</w:t>
      </w:r>
      <w:r>
        <w:rPr>
          <w:rFonts w:ascii="Times New Roman" w:hAnsi="Times New Roman"/>
          <w:bCs/>
          <w:sz w:val="24"/>
          <w:szCs w:val="24"/>
        </w:rPr>
        <w:t>4</w:t>
      </w:r>
      <w:r w:rsidRPr="00DC75EB">
        <w:rPr>
          <w:rFonts w:ascii="Times New Roman" w:hAnsi="Times New Roman"/>
          <w:bCs/>
          <w:sz w:val="24"/>
          <w:szCs w:val="24"/>
        </w:rPr>
        <w:t xml:space="preserve"> </w:t>
      </w:r>
      <w:r>
        <w:rPr>
          <w:rFonts w:ascii="Times New Roman" w:hAnsi="Times New Roman"/>
          <w:bCs/>
          <w:sz w:val="24"/>
          <w:szCs w:val="24"/>
        </w:rPr>
        <w:t>п</w:t>
      </w:r>
      <w:r w:rsidRPr="00833B4E">
        <w:rPr>
          <w:rFonts w:ascii="Times New Roman" w:hAnsi="Times New Roman"/>
          <w:bCs/>
          <w:sz w:val="24"/>
          <w:szCs w:val="24"/>
        </w:rPr>
        <w:t xml:space="preserve">римерной </w:t>
      </w:r>
      <w:r>
        <w:rPr>
          <w:rFonts w:ascii="Times New Roman" w:hAnsi="Times New Roman"/>
          <w:bCs/>
          <w:sz w:val="24"/>
          <w:szCs w:val="24"/>
        </w:rPr>
        <w:t>основной образовательной</w:t>
      </w:r>
      <w:r w:rsidRPr="00833B4E">
        <w:rPr>
          <w:rFonts w:ascii="Times New Roman" w:hAnsi="Times New Roman"/>
          <w:bCs/>
          <w:sz w:val="24"/>
          <w:szCs w:val="24"/>
        </w:rPr>
        <w:t xml:space="preserve"> </w:t>
      </w:r>
      <w:r w:rsidRPr="00315F34">
        <w:rPr>
          <w:rFonts w:ascii="Times New Roman" w:hAnsi="Times New Roman"/>
          <w:bCs/>
          <w:sz w:val="24"/>
          <w:szCs w:val="24"/>
        </w:rPr>
        <w:t>программы по</w:t>
      </w:r>
      <w:r w:rsidRPr="00DC75EB">
        <w:rPr>
          <w:rFonts w:ascii="Times New Roman" w:hAnsi="Times New Roman"/>
          <w:bCs/>
          <w:sz w:val="24"/>
          <w:szCs w:val="24"/>
        </w:rPr>
        <w:t xml:space="preserve"> специальности.</w:t>
      </w:r>
    </w:p>
    <w:p w14:paraId="4A905D73" w14:textId="77777777" w:rsidR="002819BB" w:rsidRPr="00027F73" w:rsidRDefault="002819BB" w:rsidP="002819BB">
      <w:pPr>
        <w:suppressAutoHyphens/>
        <w:spacing w:after="0"/>
        <w:ind w:firstLine="709"/>
        <w:contextualSpacing/>
        <w:jc w:val="both"/>
        <w:rPr>
          <w:rFonts w:ascii="Times New Roman" w:eastAsiaTheme="minorHAnsi" w:hAnsi="Times New Roman"/>
          <w:bCs/>
          <w:iCs/>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027F73">
        <w:rPr>
          <w:rFonts w:ascii="Times New Roman" w:eastAsiaTheme="minorHAnsi" w:hAnsi="Times New Roman"/>
          <w:bCs/>
          <w:iCs/>
          <w:sz w:val="24"/>
          <w:szCs w:val="24"/>
          <w:lang w:eastAsia="en-US"/>
        </w:rPr>
        <w:t>специальности.</w:t>
      </w:r>
    </w:p>
    <w:p w14:paraId="1F5DDF5E" w14:textId="77777777" w:rsidR="002819BB" w:rsidRPr="00CF5ECD" w:rsidRDefault="002819BB" w:rsidP="002819BB">
      <w:pPr>
        <w:spacing w:after="0" w:line="240" w:lineRule="auto"/>
        <w:ind w:firstLine="709"/>
        <w:jc w:val="both"/>
        <w:rPr>
          <w:rFonts w:ascii="Times New Roman" w:hAnsi="Times New Roman"/>
          <w:bCs/>
          <w:sz w:val="24"/>
          <w:szCs w:val="24"/>
        </w:rPr>
      </w:pPr>
    </w:p>
    <w:p w14:paraId="6F4EE3C6" w14:textId="77777777" w:rsidR="002819BB" w:rsidRPr="00796932" w:rsidRDefault="002819BB" w:rsidP="002819B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40851FD6" w14:textId="77777777" w:rsidR="002819BB" w:rsidRDefault="002819BB" w:rsidP="002819B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4E2326CA" w14:textId="77777777" w:rsidR="002819BB" w:rsidRPr="008D4F9B" w:rsidRDefault="002819BB" w:rsidP="002819BB">
      <w:pPr>
        <w:spacing w:after="0"/>
        <w:ind w:firstLine="709"/>
        <w:contextualSpacing/>
        <w:rPr>
          <w:rFonts w:ascii="Times New Roman" w:eastAsiaTheme="minorHAnsi" w:hAnsi="Times New Roman"/>
          <w:sz w:val="24"/>
          <w:szCs w:val="24"/>
          <w:lang w:eastAsia="en-US"/>
        </w:rPr>
      </w:pPr>
    </w:p>
    <w:p w14:paraId="3593E940" w14:textId="77777777" w:rsidR="002819BB" w:rsidRPr="008D4F9B" w:rsidRDefault="002819BB" w:rsidP="002819B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xml:space="preserve"> и 3.2.2. </w:t>
      </w:r>
      <w:r w:rsidRPr="008D4F9B">
        <w:rPr>
          <w:rFonts w:ascii="Times New Roman" w:eastAsiaTheme="minorHAnsi" w:hAnsi="Times New Roman"/>
          <w:b/>
          <w:sz w:val="24"/>
          <w:szCs w:val="24"/>
          <w:lang w:eastAsia="en-US"/>
        </w:rPr>
        <w:t>Основные печатные</w:t>
      </w:r>
      <w:r>
        <w:rPr>
          <w:rFonts w:ascii="Times New Roman" w:eastAsiaTheme="minorHAnsi" w:hAnsi="Times New Roman"/>
          <w:b/>
          <w:sz w:val="24"/>
          <w:szCs w:val="24"/>
          <w:lang w:eastAsia="en-US"/>
        </w:rPr>
        <w:t xml:space="preserve"> и электронные </w:t>
      </w:r>
      <w:r w:rsidRPr="008D4F9B">
        <w:rPr>
          <w:rFonts w:ascii="Times New Roman" w:eastAsiaTheme="minorHAnsi" w:hAnsi="Times New Roman"/>
          <w:b/>
          <w:sz w:val="24"/>
          <w:szCs w:val="24"/>
          <w:lang w:eastAsia="en-US"/>
        </w:rPr>
        <w:t>издания</w:t>
      </w:r>
    </w:p>
    <w:p w14:paraId="59B15EE8" w14:textId="434898B2" w:rsidR="00C8072E" w:rsidRPr="00C8072E" w:rsidRDefault="00C8072E" w:rsidP="001D18CF">
      <w:pPr>
        <w:pStyle w:val="aa"/>
        <w:numPr>
          <w:ilvl w:val="0"/>
          <w:numId w:val="8"/>
        </w:numPr>
        <w:spacing w:after="0"/>
        <w:ind w:left="0" w:firstLine="709"/>
        <w:jc w:val="both"/>
        <w:rPr>
          <w:rFonts w:ascii="Times New Roman" w:hAnsi="Times New Roman"/>
          <w:sz w:val="24"/>
          <w:szCs w:val="24"/>
        </w:rPr>
      </w:pPr>
      <w:r w:rsidRPr="00C8072E">
        <w:rPr>
          <w:rFonts w:ascii="Times New Roman" w:hAnsi="Times New Roman"/>
          <w:sz w:val="24"/>
          <w:szCs w:val="24"/>
        </w:rPr>
        <w:t>Бодров М.В.</w:t>
      </w:r>
      <w:r w:rsidR="002F1A21">
        <w:rPr>
          <w:rFonts w:ascii="Times New Roman" w:hAnsi="Times New Roman"/>
          <w:sz w:val="24"/>
          <w:szCs w:val="24"/>
        </w:rPr>
        <w:t>, Кузин В.Ю.</w:t>
      </w:r>
      <w:r w:rsidRPr="00C8072E">
        <w:rPr>
          <w:rFonts w:ascii="Times New Roman" w:hAnsi="Times New Roman"/>
          <w:sz w:val="24"/>
          <w:szCs w:val="24"/>
        </w:rPr>
        <w:t xml:space="preserve"> Проектирование систем кондиционирования воздуха.</w:t>
      </w:r>
      <w:r w:rsidR="002F1A21">
        <w:rPr>
          <w:rFonts w:ascii="Times New Roman" w:hAnsi="Times New Roman"/>
          <w:sz w:val="24"/>
          <w:szCs w:val="24"/>
        </w:rPr>
        <w:t xml:space="preserve"> – </w:t>
      </w:r>
      <w:r w:rsidRPr="00C8072E">
        <w:rPr>
          <w:rFonts w:ascii="Times New Roman" w:hAnsi="Times New Roman"/>
          <w:sz w:val="24"/>
          <w:szCs w:val="24"/>
        </w:rPr>
        <w:t>СПб</w:t>
      </w:r>
      <w:r>
        <w:rPr>
          <w:rFonts w:ascii="Times New Roman" w:hAnsi="Times New Roman"/>
          <w:sz w:val="24"/>
          <w:szCs w:val="24"/>
        </w:rPr>
        <w:t>.</w:t>
      </w:r>
      <w:r w:rsidRPr="00C8072E">
        <w:rPr>
          <w:rFonts w:ascii="Times New Roman" w:hAnsi="Times New Roman"/>
          <w:sz w:val="24"/>
          <w:szCs w:val="24"/>
        </w:rPr>
        <w:t>: Лань, 2022.</w:t>
      </w:r>
      <w:r w:rsidR="002F1A21">
        <w:rPr>
          <w:rFonts w:ascii="Times New Roman" w:hAnsi="Times New Roman"/>
          <w:sz w:val="24"/>
          <w:szCs w:val="24"/>
        </w:rPr>
        <w:t xml:space="preserve"> – </w:t>
      </w:r>
      <w:r w:rsidRPr="00C8072E">
        <w:rPr>
          <w:rFonts w:ascii="Times New Roman" w:hAnsi="Times New Roman"/>
          <w:sz w:val="24"/>
          <w:szCs w:val="24"/>
        </w:rPr>
        <w:t>228 с.</w:t>
      </w:r>
      <w:r w:rsidR="002F1A21">
        <w:rPr>
          <w:rFonts w:ascii="Times New Roman" w:hAnsi="Times New Roman"/>
          <w:sz w:val="24"/>
          <w:szCs w:val="24"/>
        </w:rPr>
        <w:t xml:space="preserve"> – </w:t>
      </w:r>
      <w:r w:rsidRPr="00C8072E">
        <w:rPr>
          <w:rFonts w:ascii="Times New Roman" w:hAnsi="Times New Roman"/>
          <w:sz w:val="24"/>
          <w:szCs w:val="24"/>
        </w:rPr>
        <w:t>ISBN 978-5-8114-9910-6. </w:t>
      </w:r>
      <w:r w:rsidR="002F1A21">
        <w:rPr>
          <w:rFonts w:ascii="Times New Roman" w:hAnsi="Times New Roman"/>
          <w:sz w:val="24"/>
          <w:szCs w:val="24"/>
        </w:rPr>
        <w:t>–</w:t>
      </w:r>
      <w:r w:rsidRPr="00C8072E">
        <w:rPr>
          <w:rFonts w:ascii="Times New Roman" w:hAnsi="Times New Roman"/>
          <w:sz w:val="24"/>
          <w:szCs w:val="24"/>
        </w:rPr>
        <w:t xml:space="preserve"> Текст: электронный // Лань: электронно-библиотечная система. </w:t>
      </w:r>
      <w:r w:rsidR="002F1A21">
        <w:rPr>
          <w:rFonts w:ascii="Times New Roman" w:hAnsi="Times New Roman"/>
          <w:sz w:val="24"/>
          <w:szCs w:val="24"/>
        </w:rPr>
        <w:t>–</w:t>
      </w:r>
      <w:r w:rsidRPr="00C8072E">
        <w:rPr>
          <w:rFonts w:ascii="Times New Roman" w:hAnsi="Times New Roman"/>
          <w:sz w:val="24"/>
          <w:szCs w:val="24"/>
        </w:rPr>
        <w:t xml:space="preserve"> URL: </w:t>
      </w:r>
      <w:hyperlink r:id="rId28" w:history="1">
        <w:r w:rsidRPr="00C8072E">
          <w:rPr>
            <w:rStyle w:val="af5"/>
            <w:rFonts w:ascii="Times New Roman" w:hAnsi="Times New Roman"/>
            <w:sz w:val="24"/>
            <w:szCs w:val="24"/>
          </w:rPr>
          <w:t>https://e.lanbook.com/book/238655</w:t>
        </w:r>
      </w:hyperlink>
      <w:r w:rsidRPr="00C8072E">
        <w:rPr>
          <w:rFonts w:ascii="Times New Roman" w:hAnsi="Times New Roman"/>
          <w:sz w:val="24"/>
          <w:szCs w:val="24"/>
        </w:rPr>
        <w:t xml:space="preserve">  (дата обращения: 09.12.2022). Режим доступа: для </w:t>
      </w:r>
      <w:proofErr w:type="spellStart"/>
      <w:r w:rsidRPr="00C8072E">
        <w:rPr>
          <w:rFonts w:ascii="Times New Roman" w:hAnsi="Times New Roman"/>
          <w:sz w:val="24"/>
          <w:szCs w:val="24"/>
        </w:rPr>
        <w:t>авториз</w:t>
      </w:r>
      <w:proofErr w:type="spellEnd"/>
      <w:r w:rsidRPr="00C8072E">
        <w:rPr>
          <w:rFonts w:ascii="Times New Roman" w:hAnsi="Times New Roman"/>
          <w:sz w:val="24"/>
          <w:szCs w:val="24"/>
        </w:rPr>
        <w:t>. пользователей.</w:t>
      </w:r>
    </w:p>
    <w:p w14:paraId="0492DE93" w14:textId="7BF8ECB5" w:rsidR="00C8072E" w:rsidRPr="00C8072E" w:rsidRDefault="00C8072E" w:rsidP="001D18CF">
      <w:pPr>
        <w:pStyle w:val="aa"/>
        <w:numPr>
          <w:ilvl w:val="0"/>
          <w:numId w:val="8"/>
        </w:numPr>
        <w:spacing w:after="0"/>
        <w:ind w:left="0" w:firstLine="709"/>
        <w:jc w:val="both"/>
        <w:rPr>
          <w:rFonts w:ascii="Times New Roman" w:hAnsi="Times New Roman"/>
          <w:sz w:val="24"/>
          <w:szCs w:val="24"/>
        </w:rPr>
      </w:pPr>
      <w:r w:rsidRPr="00C8072E">
        <w:rPr>
          <w:rFonts w:ascii="Times New Roman" w:hAnsi="Times New Roman"/>
          <w:sz w:val="24"/>
          <w:szCs w:val="24"/>
        </w:rPr>
        <w:t xml:space="preserve">Володин Г.И. Монтаж и эксплуатация систем вентиляции и кондиционирования: учебное пособие для </w:t>
      </w:r>
      <w:r w:rsidR="002F1A21">
        <w:rPr>
          <w:rFonts w:ascii="Times New Roman" w:hAnsi="Times New Roman"/>
          <w:sz w:val="24"/>
          <w:szCs w:val="24"/>
        </w:rPr>
        <w:t>СПО</w:t>
      </w:r>
      <w:r w:rsidRPr="00C8072E">
        <w:rPr>
          <w:rFonts w:ascii="Times New Roman" w:hAnsi="Times New Roman"/>
          <w:sz w:val="24"/>
          <w:szCs w:val="24"/>
        </w:rPr>
        <w:t>.</w:t>
      </w:r>
      <w:r w:rsidR="002F1A21">
        <w:rPr>
          <w:rFonts w:ascii="Times New Roman" w:hAnsi="Times New Roman"/>
          <w:sz w:val="24"/>
          <w:szCs w:val="24"/>
        </w:rPr>
        <w:t xml:space="preserve"> – </w:t>
      </w:r>
      <w:r w:rsidRPr="00C8072E">
        <w:rPr>
          <w:rFonts w:ascii="Times New Roman" w:hAnsi="Times New Roman"/>
          <w:sz w:val="24"/>
          <w:szCs w:val="24"/>
        </w:rPr>
        <w:t>СПб</w:t>
      </w:r>
      <w:r>
        <w:rPr>
          <w:rFonts w:ascii="Times New Roman" w:hAnsi="Times New Roman"/>
          <w:sz w:val="24"/>
          <w:szCs w:val="24"/>
        </w:rPr>
        <w:t>.</w:t>
      </w:r>
      <w:r w:rsidRPr="00C8072E">
        <w:rPr>
          <w:rFonts w:ascii="Times New Roman" w:hAnsi="Times New Roman"/>
          <w:sz w:val="24"/>
          <w:szCs w:val="24"/>
        </w:rPr>
        <w:t xml:space="preserve">: Лань, 2022. </w:t>
      </w:r>
      <w:r w:rsidR="002F1A21">
        <w:rPr>
          <w:rFonts w:ascii="Times New Roman" w:hAnsi="Times New Roman"/>
          <w:sz w:val="24"/>
          <w:szCs w:val="24"/>
        </w:rPr>
        <w:t>–</w:t>
      </w:r>
      <w:r w:rsidRPr="00C8072E">
        <w:rPr>
          <w:rFonts w:ascii="Times New Roman" w:hAnsi="Times New Roman"/>
          <w:sz w:val="24"/>
          <w:szCs w:val="24"/>
        </w:rPr>
        <w:t xml:space="preserve"> 212 с. </w:t>
      </w:r>
      <w:r w:rsidR="002F1A21">
        <w:rPr>
          <w:rFonts w:ascii="Times New Roman" w:hAnsi="Times New Roman"/>
          <w:sz w:val="24"/>
          <w:szCs w:val="24"/>
        </w:rPr>
        <w:t>–</w:t>
      </w:r>
      <w:r w:rsidRPr="00C8072E">
        <w:rPr>
          <w:rFonts w:ascii="Times New Roman" w:hAnsi="Times New Roman"/>
          <w:sz w:val="24"/>
          <w:szCs w:val="24"/>
        </w:rPr>
        <w:t xml:space="preserve"> ISBN 978-5-507-44503-5. </w:t>
      </w:r>
      <w:r w:rsidR="002F1A21">
        <w:rPr>
          <w:rFonts w:ascii="Times New Roman" w:hAnsi="Times New Roman"/>
          <w:sz w:val="24"/>
          <w:szCs w:val="24"/>
        </w:rPr>
        <w:t>–</w:t>
      </w:r>
      <w:r w:rsidRPr="00C8072E">
        <w:rPr>
          <w:rFonts w:ascii="Times New Roman" w:hAnsi="Times New Roman"/>
          <w:sz w:val="24"/>
          <w:szCs w:val="24"/>
        </w:rPr>
        <w:t xml:space="preserve"> Текст: электронный // Лань: электронно-библиотечная система. </w:t>
      </w:r>
      <w:r w:rsidR="00CB2AFF">
        <w:rPr>
          <w:rFonts w:ascii="Times New Roman" w:hAnsi="Times New Roman"/>
          <w:sz w:val="24"/>
          <w:szCs w:val="24"/>
        </w:rPr>
        <w:t>–</w:t>
      </w:r>
      <w:r w:rsidRPr="00C8072E">
        <w:rPr>
          <w:rFonts w:ascii="Times New Roman" w:hAnsi="Times New Roman"/>
          <w:sz w:val="24"/>
          <w:szCs w:val="24"/>
        </w:rPr>
        <w:t xml:space="preserve"> URL: </w:t>
      </w:r>
      <w:hyperlink r:id="rId29" w:history="1">
        <w:r w:rsidRPr="00C8072E">
          <w:rPr>
            <w:rStyle w:val="af5"/>
            <w:rFonts w:ascii="Times New Roman" w:hAnsi="Times New Roman"/>
            <w:sz w:val="24"/>
            <w:szCs w:val="24"/>
          </w:rPr>
          <w:t>https://e.lanbook.com/book/233276</w:t>
        </w:r>
      </w:hyperlink>
      <w:r w:rsidRPr="00C8072E">
        <w:rPr>
          <w:rFonts w:ascii="Times New Roman" w:hAnsi="Times New Roman"/>
          <w:sz w:val="24"/>
          <w:szCs w:val="24"/>
        </w:rPr>
        <w:t xml:space="preserve">  (дата обращения: 09.12.2022). Режим доступа: для </w:t>
      </w:r>
      <w:proofErr w:type="spellStart"/>
      <w:r w:rsidRPr="00C8072E">
        <w:rPr>
          <w:rFonts w:ascii="Times New Roman" w:hAnsi="Times New Roman"/>
          <w:sz w:val="24"/>
          <w:szCs w:val="24"/>
        </w:rPr>
        <w:t>авториз</w:t>
      </w:r>
      <w:proofErr w:type="spellEnd"/>
      <w:r w:rsidRPr="00C8072E">
        <w:rPr>
          <w:rFonts w:ascii="Times New Roman" w:hAnsi="Times New Roman"/>
          <w:sz w:val="24"/>
          <w:szCs w:val="24"/>
        </w:rPr>
        <w:t>. пользователей.</w:t>
      </w:r>
    </w:p>
    <w:p w14:paraId="11715D49" w14:textId="1D446C18" w:rsidR="00C8072E" w:rsidRPr="00C8072E" w:rsidRDefault="00C8072E" w:rsidP="001D18CF">
      <w:pPr>
        <w:pStyle w:val="aa"/>
        <w:numPr>
          <w:ilvl w:val="0"/>
          <w:numId w:val="8"/>
        </w:numPr>
        <w:spacing w:after="0"/>
        <w:ind w:left="0" w:firstLine="709"/>
        <w:jc w:val="both"/>
        <w:rPr>
          <w:rFonts w:ascii="Times New Roman" w:hAnsi="Times New Roman"/>
          <w:sz w:val="24"/>
          <w:szCs w:val="24"/>
        </w:rPr>
      </w:pPr>
      <w:r w:rsidRPr="00C8072E">
        <w:rPr>
          <w:rFonts w:ascii="Times New Roman" w:hAnsi="Times New Roman"/>
          <w:sz w:val="24"/>
          <w:szCs w:val="24"/>
        </w:rPr>
        <w:t>Иванова Е.Е.</w:t>
      </w:r>
      <w:r w:rsidR="0054109F">
        <w:rPr>
          <w:rFonts w:ascii="Times New Roman" w:hAnsi="Times New Roman"/>
          <w:sz w:val="24"/>
          <w:szCs w:val="24"/>
        </w:rPr>
        <w:t xml:space="preserve">, </w:t>
      </w:r>
      <w:r w:rsidR="0054109F" w:rsidRPr="00C8072E">
        <w:rPr>
          <w:rFonts w:ascii="Times New Roman" w:hAnsi="Times New Roman"/>
          <w:sz w:val="24"/>
          <w:szCs w:val="24"/>
        </w:rPr>
        <w:t>Касьянов</w:t>
      </w:r>
      <w:r w:rsidR="0054109F">
        <w:rPr>
          <w:rFonts w:ascii="Times New Roman" w:hAnsi="Times New Roman"/>
          <w:sz w:val="24"/>
          <w:szCs w:val="24"/>
        </w:rPr>
        <w:t xml:space="preserve"> Г.И.</w:t>
      </w:r>
      <w:r w:rsidR="0054109F" w:rsidRPr="00C8072E">
        <w:rPr>
          <w:rFonts w:ascii="Times New Roman" w:hAnsi="Times New Roman"/>
          <w:sz w:val="24"/>
          <w:szCs w:val="24"/>
        </w:rPr>
        <w:t>, Запорожская</w:t>
      </w:r>
      <w:r w:rsidR="0054109F">
        <w:rPr>
          <w:rFonts w:ascii="Times New Roman" w:hAnsi="Times New Roman"/>
          <w:sz w:val="24"/>
          <w:szCs w:val="24"/>
        </w:rPr>
        <w:t xml:space="preserve"> С.П.</w:t>
      </w:r>
      <w:r w:rsidRPr="00C8072E">
        <w:rPr>
          <w:rFonts w:ascii="Times New Roman" w:hAnsi="Times New Roman"/>
          <w:sz w:val="24"/>
          <w:szCs w:val="24"/>
        </w:rPr>
        <w:t xml:space="preserve"> Технология морепродуктов: учебное пособие для среднего профессионального образования.</w:t>
      </w:r>
      <w:r w:rsidR="0054109F">
        <w:rPr>
          <w:rFonts w:ascii="Times New Roman" w:hAnsi="Times New Roman"/>
          <w:sz w:val="24"/>
          <w:szCs w:val="24"/>
        </w:rPr>
        <w:t xml:space="preserve"> – </w:t>
      </w:r>
      <w:r w:rsidRPr="00C8072E">
        <w:rPr>
          <w:rFonts w:ascii="Times New Roman" w:hAnsi="Times New Roman"/>
          <w:sz w:val="24"/>
          <w:szCs w:val="24"/>
        </w:rPr>
        <w:t>М</w:t>
      </w:r>
      <w:r>
        <w:rPr>
          <w:rFonts w:ascii="Times New Roman" w:hAnsi="Times New Roman"/>
          <w:sz w:val="24"/>
          <w:szCs w:val="24"/>
        </w:rPr>
        <w:t>.</w:t>
      </w:r>
      <w:r w:rsidRPr="00C8072E">
        <w:rPr>
          <w:rFonts w:ascii="Times New Roman" w:hAnsi="Times New Roman"/>
          <w:sz w:val="24"/>
          <w:szCs w:val="24"/>
        </w:rPr>
        <w:t xml:space="preserve">: Издательство </w:t>
      </w:r>
      <w:proofErr w:type="spellStart"/>
      <w:r w:rsidRPr="00C8072E">
        <w:rPr>
          <w:rFonts w:ascii="Times New Roman" w:hAnsi="Times New Roman"/>
          <w:sz w:val="24"/>
          <w:szCs w:val="24"/>
        </w:rPr>
        <w:t>Юрайт</w:t>
      </w:r>
      <w:proofErr w:type="spellEnd"/>
      <w:r w:rsidRPr="00C8072E">
        <w:rPr>
          <w:rFonts w:ascii="Times New Roman" w:hAnsi="Times New Roman"/>
          <w:sz w:val="24"/>
          <w:szCs w:val="24"/>
        </w:rPr>
        <w:t>, 2022.</w:t>
      </w:r>
      <w:r w:rsidR="0054109F">
        <w:rPr>
          <w:rFonts w:ascii="Times New Roman" w:hAnsi="Times New Roman"/>
          <w:sz w:val="24"/>
          <w:szCs w:val="24"/>
        </w:rPr>
        <w:t xml:space="preserve"> – 2</w:t>
      </w:r>
      <w:r w:rsidRPr="00C8072E">
        <w:rPr>
          <w:rFonts w:ascii="Times New Roman" w:hAnsi="Times New Roman"/>
          <w:sz w:val="24"/>
          <w:szCs w:val="24"/>
        </w:rPr>
        <w:t>08 с. (Профессиональное образование).</w:t>
      </w:r>
      <w:r w:rsidR="0054109F">
        <w:rPr>
          <w:rFonts w:ascii="Times New Roman" w:hAnsi="Times New Roman"/>
          <w:sz w:val="24"/>
          <w:szCs w:val="24"/>
        </w:rPr>
        <w:t xml:space="preserve"> – </w:t>
      </w:r>
      <w:r w:rsidRPr="00C8072E">
        <w:rPr>
          <w:rFonts w:ascii="Times New Roman" w:hAnsi="Times New Roman"/>
          <w:sz w:val="24"/>
          <w:szCs w:val="24"/>
        </w:rPr>
        <w:t>ISBN 978-5-534-09389-6.</w:t>
      </w:r>
      <w:r w:rsidR="0054109F">
        <w:rPr>
          <w:rFonts w:ascii="Times New Roman" w:hAnsi="Times New Roman"/>
          <w:sz w:val="24"/>
          <w:szCs w:val="24"/>
        </w:rPr>
        <w:t xml:space="preserve"> – </w:t>
      </w:r>
      <w:r w:rsidRPr="00C8072E">
        <w:rPr>
          <w:rFonts w:ascii="Times New Roman" w:hAnsi="Times New Roman"/>
          <w:sz w:val="24"/>
          <w:szCs w:val="24"/>
        </w:rPr>
        <w:t xml:space="preserve">Текст: электронный // Образовательная платформа </w:t>
      </w:r>
      <w:proofErr w:type="spellStart"/>
      <w:r w:rsidRPr="00C8072E">
        <w:rPr>
          <w:rFonts w:ascii="Times New Roman" w:hAnsi="Times New Roman"/>
          <w:sz w:val="24"/>
          <w:szCs w:val="24"/>
        </w:rPr>
        <w:t>Юрайт</w:t>
      </w:r>
      <w:proofErr w:type="spellEnd"/>
      <w:r w:rsidRPr="00C8072E">
        <w:rPr>
          <w:rFonts w:ascii="Times New Roman" w:hAnsi="Times New Roman"/>
          <w:sz w:val="24"/>
          <w:szCs w:val="24"/>
        </w:rPr>
        <w:t xml:space="preserve"> [сайт].</w:t>
      </w:r>
      <w:r w:rsidR="0054109F">
        <w:rPr>
          <w:rFonts w:ascii="Times New Roman" w:hAnsi="Times New Roman"/>
          <w:sz w:val="24"/>
          <w:szCs w:val="24"/>
        </w:rPr>
        <w:t xml:space="preserve"> – </w:t>
      </w:r>
      <w:r w:rsidRPr="00C8072E">
        <w:rPr>
          <w:rFonts w:ascii="Times New Roman" w:hAnsi="Times New Roman"/>
          <w:sz w:val="24"/>
          <w:szCs w:val="24"/>
        </w:rPr>
        <w:t>URL: https://urait.ru/bcode/492647 (дата обращения: 14.06.2022).</w:t>
      </w:r>
    </w:p>
    <w:p w14:paraId="45146F9E" w14:textId="5E45F0F0" w:rsidR="00C8072E" w:rsidRPr="00C8072E" w:rsidRDefault="00C8072E" w:rsidP="001D18CF">
      <w:pPr>
        <w:pStyle w:val="aa"/>
        <w:numPr>
          <w:ilvl w:val="0"/>
          <w:numId w:val="8"/>
        </w:numPr>
        <w:spacing w:after="0"/>
        <w:ind w:left="0" w:firstLine="709"/>
        <w:jc w:val="both"/>
        <w:rPr>
          <w:rFonts w:ascii="Times New Roman" w:hAnsi="Times New Roman"/>
          <w:sz w:val="24"/>
          <w:szCs w:val="24"/>
        </w:rPr>
      </w:pPr>
      <w:r w:rsidRPr="00C8072E">
        <w:rPr>
          <w:rFonts w:ascii="Times New Roman" w:hAnsi="Times New Roman"/>
          <w:sz w:val="24"/>
          <w:szCs w:val="24"/>
        </w:rPr>
        <w:t xml:space="preserve">Ларкин Д.К.  </w:t>
      </w:r>
      <w:proofErr w:type="spellStart"/>
      <w:r w:rsidRPr="00C8072E">
        <w:rPr>
          <w:rFonts w:ascii="Times New Roman" w:hAnsi="Times New Roman"/>
          <w:sz w:val="24"/>
          <w:szCs w:val="24"/>
        </w:rPr>
        <w:t>Тепломассообменное</w:t>
      </w:r>
      <w:proofErr w:type="spellEnd"/>
      <w:r w:rsidRPr="00C8072E">
        <w:rPr>
          <w:rFonts w:ascii="Times New Roman" w:hAnsi="Times New Roman"/>
          <w:sz w:val="24"/>
          <w:szCs w:val="24"/>
        </w:rPr>
        <w:t xml:space="preserve"> оборудование предприятий: учебное пособие для вузов</w:t>
      </w:r>
      <w:r w:rsidR="002F1A21">
        <w:rPr>
          <w:rFonts w:ascii="Times New Roman" w:hAnsi="Times New Roman"/>
          <w:sz w:val="24"/>
          <w:szCs w:val="24"/>
        </w:rPr>
        <w:t xml:space="preserve">, </w:t>
      </w:r>
      <w:r w:rsidRPr="00C8072E">
        <w:rPr>
          <w:rFonts w:ascii="Times New Roman" w:hAnsi="Times New Roman"/>
          <w:sz w:val="24"/>
          <w:szCs w:val="24"/>
        </w:rPr>
        <w:t xml:space="preserve">2-е изд. </w:t>
      </w:r>
      <w:r w:rsidR="0054109F">
        <w:rPr>
          <w:rFonts w:ascii="Times New Roman" w:hAnsi="Times New Roman"/>
          <w:sz w:val="24"/>
          <w:szCs w:val="24"/>
        </w:rPr>
        <w:t>–</w:t>
      </w:r>
      <w:r w:rsidRPr="00C8072E">
        <w:rPr>
          <w:rFonts w:ascii="Times New Roman" w:hAnsi="Times New Roman"/>
          <w:sz w:val="24"/>
          <w:szCs w:val="24"/>
        </w:rPr>
        <w:t xml:space="preserve"> М</w:t>
      </w:r>
      <w:r>
        <w:rPr>
          <w:rFonts w:ascii="Times New Roman" w:hAnsi="Times New Roman"/>
          <w:sz w:val="24"/>
          <w:szCs w:val="24"/>
        </w:rPr>
        <w:t>.</w:t>
      </w:r>
      <w:r w:rsidRPr="00C8072E">
        <w:rPr>
          <w:rFonts w:ascii="Times New Roman" w:hAnsi="Times New Roman"/>
          <w:sz w:val="24"/>
          <w:szCs w:val="24"/>
        </w:rPr>
        <w:t xml:space="preserve">: Издательство </w:t>
      </w:r>
      <w:proofErr w:type="spellStart"/>
      <w:r w:rsidRPr="00C8072E">
        <w:rPr>
          <w:rFonts w:ascii="Times New Roman" w:hAnsi="Times New Roman"/>
          <w:sz w:val="24"/>
          <w:szCs w:val="24"/>
        </w:rPr>
        <w:t>Юрайт</w:t>
      </w:r>
      <w:proofErr w:type="spellEnd"/>
      <w:r w:rsidRPr="00C8072E">
        <w:rPr>
          <w:rFonts w:ascii="Times New Roman" w:hAnsi="Times New Roman"/>
          <w:sz w:val="24"/>
          <w:szCs w:val="24"/>
        </w:rPr>
        <w:t xml:space="preserve">, 2022. </w:t>
      </w:r>
      <w:r w:rsidR="0054109F">
        <w:rPr>
          <w:rFonts w:ascii="Times New Roman" w:hAnsi="Times New Roman"/>
          <w:sz w:val="24"/>
          <w:szCs w:val="24"/>
        </w:rPr>
        <w:t>–</w:t>
      </w:r>
      <w:r w:rsidRPr="00C8072E">
        <w:rPr>
          <w:rFonts w:ascii="Times New Roman" w:hAnsi="Times New Roman"/>
          <w:sz w:val="24"/>
          <w:szCs w:val="24"/>
        </w:rPr>
        <w:t xml:space="preserve"> 246 с. (Высшее образование). </w:t>
      </w:r>
      <w:r w:rsidR="0054109F">
        <w:rPr>
          <w:rFonts w:ascii="Times New Roman" w:hAnsi="Times New Roman"/>
          <w:sz w:val="24"/>
          <w:szCs w:val="24"/>
        </w:rPr>
        <w:t>–</w:t>
      </w:r>
      <w:r w:rsidRPr="00C8072E">
        <w:rPr>
          <w:rFonts w:ascii="Times New Roman" w:hAnsi="Times New Roman"/>
          <w:sz w:val="24"/>
          <w:szCs w:val="24"/>
        </w:rPr>
        <w:t xml:space="preserve"> ISBN 978-5-534-12032-5. </w:t>
      </w:r>
      <w:r w:rsidR="0054109F">
        <w:rPr>
          <w:rFonts w:ascii="Times New Roman" w:hAnsi="Times New Roman"/>
          <w:sz w:val="24"/>
          <w:szCs w:val="24"/>
        </w:rPr>
        <w:t>–</w:t>
      </w:r>
      <w:r w:rsidRPr="00C8072E">
        <w:rPr>
          <w:rFonts w:ascii="Times New Roman" w:hAnsi="Times New Roman"/>
          <w:sz w:val="24"/>
          <w:szCs w:val="24"/>
        </w:rPr>
        <w:t xml:space="preserve"> Текст: электронный // Образовательная платформа </w:t>
      </w:r>
      <w:proofErr w:type="spellStart"/>
      <w:r w:rsidRPr="00C8072E">
        <w:rPr>
          <w:rFonts w:ascii="Times New Roman" w:hAnsi="Times New Roman"/>
          <w:sz w:val="24"/>
          <w:szCs w:val="24"/>
        </w:rPr>
        <w:t>Юрайт</w:t>
      </w:r>
      <w:proofErr w:type="spellEnd"/>
      <w:r w:rsidRPr="00C8072E">
        <w:rPr>
          <w:rFonts w:ascii="Times New Roman" w:hAnsi="Times New Roman"/>
          <w:sz w:val="24"/>
          <w:szCs w:val="24"/>
        </w:rPr>
        <w:t xml:space="preserve"> [сайт]. </w:t>
      </w:r>
      <w:r w:rsidR="0054109F">
        <w:rPr>
          <w:rFonts w:ascii="Times New Roman" w:hAnsi="Times New Roman"/>
          <w:sz w:val="24"/>
          <w:szCs w:val="24"/>
        </w:rPr>
        <w:t>–</w:t>
      </w:r>
      <w:r w:rsidRPr="00C8072E">
        <w:rPr>
          <w:rFonts w:ascii="Times New Roman" w:hAnsi="Times New Roman"/>
          <w:sz w:val="24"/>
          <w:szCs w:val="24"/>
        </w:rPr>
        <w:t xml:space="preserve"> URL: https://urait.ru/bcode/495297 (дата обращения: 14.06.2022).</w:t>
      </w:r>
    </w:p>
    <w:p w14:paraId="3C0ADFC8" w14:textId="0498DDE3" w:rsidR="00C8072E" w:rsidRPr="00C8072E" w:rsidRDefault="00C8072E" w:rsidP="001D18CF">
      <w:pPr>
        <w:pStyle w:val="aa"/>
        <w:numPr>
          <w:ilvl w:val="0"/>
          <w:numId w:val="8"/>
        </w:numPr>
        <w:spacing w:after="0" w:line="240" w:lineRule="auto"/>
        <w:ind w:left="0" w:firstLine="709"/>
        <w:jc w:val="both"/>
        <w:rPr>
          <w:rFonts w:ascii="Times New Roman" w:hAnsi="Times New Roman"/>
          <w:sz w:val="24"/>
          <w:szCs w:val="24"/>
        </w:rPr>
      </w:pPr>
      <w:r w:rsidRPr="00C8072E">
        <w:rPr>
          <w:rFonts w:ascii="Times New Roman" w:hAnsi="Times New Roman"/>
          <w:sz w:val="24"/>
          <w:szCs w:val="24"/>
        </w:rPr>
        <w:t xml:space="preserve">Царегородцева Е.В.  Технология хранения, переработки и стандартизация мяса и мясопродуктов: учебное пособие для вузов. </w:t>
      </w:r>
      <w:r w:rsidR="0054109F">
        <w:rPr>
          <w:rFonts w:ascii="Times New Roman" w:hAnsi="Times New Roman"/>
          <w:sz w:val="24"/>
          <w:szCs w:val="24"/>
        </w:rPr>
        <w:t>–</w:t>
      </w:r>
      <w:r w:rsidRPr="00C8072E">
        <w:rPr>
          <w:rFonts w:ascii="Times New Roman" w:hAnsi="Times New Roman"/>
          <w:sz w:val="24"/>
          <w:szCs w:val="24"/>
        </w:rPr>
        <w:t xml:space="preserve"> М</w:t>
      </w:r>
      <w:r>
        <w:rPr>
          <w:rFonts w:ascii="Times New Roman" w:hAnsi="Times New Roman"/>
          <w:sz w:val="24"/>
          <w:szCs w:val="24"/>
        </w:rPr>
        <w:t>.</w:t>
      </w:r>
      <w:r w:rsidRPr="00C8072E">
        <w:rPr>
          <w:rFonts w:ascii="Times New Roman" w:hAnsi="Times New Roman"/>
          <w:sz w:val="24"/>
          <w:szCs w:val="24"/>
        </w:rPr>
        <w:t xml:space="preserve">: Издательство </w:t>
      </w:r>
      <w:proofErr w:type="spellStart"/>
      <w:r w:rsidRPr="00C8072E">
        <w:rPr>
          <w:rFonts w:ascii="Times New Roman" w:hAnsi="Times New Roman"/>
          <w:sz w:val="24"/>
          <w:szCs w:val="24"/>
        </w:rPr>
        <w:t>Юрайт</w:t>
      </w:r>
      <w:proofErr w:type="spellEnd"/>
      <w:r w:rsidRPr="00C8072E">
        <w:rPr>
          <w:rFonts w:ascii="Times New Roman" w:hAnsi="Times New Roman"/>
          <w:sz w:val="24"/>
          <w:szCs w:val="24"/>
        </w:rPr>
        <w:t xml:space="preserve">, 2022. </w:t>
      </w:r>
      <w:r w:rsidR="0054109F">
        <w:rPr>
          <w:rFonts w:ascii="Times New Roman" w:hAnsi="Times New Roman"/>
          <w:sz w:val="24"/>
          <w:szCs w:val="24"/>
        </w:rPr>
        <w:t>–</w:t>
      </w:r>
      <w:r w:rsidRPr="00C8072E">
        <w:rPr>
          <w:rFonts w:ascii="Times New Roman" w:hAnsi="Times New Roman"/>
          <w:sz w:val="24"/>
          <w:szCs w:val="24"/>
        </w:rPr>
        <w:t xml:space="preserve"> 290 с. </w:t>
      </w:r>
      <w:r w:rsidR="0054109F">
        <w:rPr>
          <w:rFonts w:ascii="Times New Roman" w:hAnsi="Times New Roman"/>
          <w:sz w:val="24"/>
          <w:szCs w:val="24"/>
        </w:rPr>
        <w:t>(</w:t>
      </w:r>
      <w:r w:rsidRPr="00C8072E">
        <w:rPr>
          <w:rFonts w:ascii="Times New Roman" w:hAnsi="Times New Roman"/>
          <w:sz w:val="24"/>
          <w:szCs w:val="24"/>
        </w:rPr>
        <w:t xml:space="preserve">Высшее образование). </w:t>
      </w:r>
      <w:r w:rsidR="0054109F">
        <w:rPr>
          <w:rFonts w:ascii="Times New Roman" w:hAnsi="Times New Roman"/>
          <w:sz w:val="24"/>
          <w:szCs w:val="24"/>
        </w:rPr>
        <w:t>–</w:t>
      </w:r>
      <w:r w:rsidRPr="00C8072E">
        <w:rPr>
          <w:rFonts w:ascii="Times New Roman" w:hAnsi="Times New Roman"/>
          <w:sz w:val="24"/>
          <w:szCs w:val="24"/>
        </w:rPr>
        <w:t xml:space="preserve"> ISBN 978-5-534-13259-5. </w:t>
      </w:r>
      <w:r w:rsidR="0054109F">
        <w:rPr>
          <w:rFonts w:ascii="Times New Roman" w:hAnsi="Times New Roman"/>
          <w:sz w:val="24"/>
          <w:szCs w:val="24"/>
        </w:rPr>
        <w:t>–</w:t>
      </w:r>
      <w:r w:rsidRPr="00C8072E">
        <w:rPr>
          <w:rFonts w:ascii="Times New Roman" w:hAnsi="Times New Roman"/>
          <w:sz w:val="24"/>
          <w:szCs w:val="24"/>
        </w:rPr>
        <w:t xml:space="preserve"> Текст: электронный // Образовательная платформа </w:t>
      </w:r>
      <w:proofErr w:type="spellStart"/>
      <w:r w:rsidRPr="00C8072E">
        <w:rPr>
          <w:rFonts w:ascii="Times New Roman" w:hAnsi="Times New Roman"/>
          <w:sz w:val="24"/>
          <w:szCs w:val="24"/>
        </w:rPr>
        <w:t>Юрайт</w:t>
      </w:r>
      <w:proofErr w:type="spellEnd"/>
      <w:r w:rsidRPr="00C8072E">
        <w:rPr>
          <w:rFonts w:ascii="Times New Roman" w:hAnsi="Times New Roman"/>
          <w:sz w:val="24"/>
          <w:szCs w:val="24"/>
        </w:rPr>
        <w:t xml:space="preserve"> [сайт]. </w:t>
      </w:r>
      <w:r w:rsidR="0054109F">
        <w:rPr>
          <w:rFonts w:ascii="Times New Roman" w:hAnsi="Times New Roman"/>
          <w:sz w:val="24"/>
          <w:szCs w:val="24"/>
        </w:rPr>
        <w:t>–</w:t>
      </w:r>
      <w:r w:rsidRPr="00C8072E">
        <w:rPr>
          <w:rFonts w:ascii="Times New Roman" w:hAnsi="Times New Roman"/>
          <w:sz w:val="24"/>
          <w:szCs w:val="24"/>
        </w:rPr>
        <w:t xml:space="preserve"> URL: https://urait.ru/bcode/497415 (дата обращения: 14.06.2022).</w:t>
      </w:r>
    </w:p>
    <w:p w14:paraId="4B691A64" w14:textId="77777777" w:rsidR="002819BB" w:rsidRPr="008D4F9B" w:rsidRDefault="002819BB" w:rsidP="002819B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lastRenderedPageBreak/>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p>
    <w:p w14:paraId="5FB822CE" w14:textId="1409C1E9" w:rsidR="00CF6F8D" w:rsidRDefault="00CF6F8D" w:rsidP="001D18CF">
      <w:pPr>
        <w:pStyle w:val="aa"/>
        <w:numPr>
          <w:ilvl w:val="0"/>
          <w:numId w:val="12"/>
        </w:numPr>
        <w:spacing w:before="120" w:after="0" w:line="240" w:lineRule="auto"/>
        <w:ind w:left="0" w:firstLine="709"/>
        <w:jc w:val="both"/>
        <w:rPr>
          <w:rFonts w:ascii="Times New Roman" w:hAnsi="Times New Roman"/>
          <w:sz w:val="24"/>
          <w:szCs w:val="24"/>
        </w:rPr>
      </w:pPr>
      <w:r w:rsidRPr="00CF6F8D">
        <w:rPr>
          <w:rFonts w:ascii="Times New Roman" w:hAnsi="Times New Roman"/>
          <w:sz w:val="24"/>
          <w:szCs w:val="24"/>
        </w:rPr>
        <w:t xml:space="preserve">Глобин А.Н. Монтаж и эксплуатация технологического оборудования для переработки продукции животноводства: учебное пособие / А. Н. Глобин, А. И. </w:t>
      </w:r>
      <w:proofErr w:type="spellStart"/>
      <w:r w:rsidRPr="00CF6F8D">
        <w:rPr>
          <w:rFonts w:ascii="Times New Roman" w:hAnsi="Times New Roman"/>
          <w:sz w:val="24"/>
          <w:szCs w:val="24"/>
        </w:rPr>
        <w:t>Удовкин</w:t>
      </w:r>
      <w:proofErr w:type="spellEnd"/>
      <w:r w:rsidRPr="00CF6F8D">
        <w:rPr>
          <w:rFonts w:ascii="Times New Roman" w:hAnsi="Times New Roman"/>
          <w:sz w:val="24"/>
          <w:szCs w:val="24"/>
        </w:rPr>
        <w:t>.</w:t>
      </w:r>
      <w:r w:rsidR="00AF7E72">
        <w:rPr>
          <w:rFonts w:ascii="Times New Roman" w:hAnsi="Times New Roman"/>
          <w:sz w:val="24"/>
          <w:szCs w:val="24"/>
        </w:rPr>
        <w:br/>
      </w:r>
      <w:r w:rsidRPr="00CF6F8D">
        <w:rPr>
          <w:rFonts w:ascii="Times New Roman" w:hAnsi="Times New Roman"/>
          <w:sz w:val="24"/>
          <w:szCs w:val="24"/>
        </w:rPr>
        <w:t xml:space="preserve"> </w:t>
      </w:r>
      <w:r w:rsidR="00AF7E72" w:rsidRPr="00CB2AFF">
        <w:rPr>
          <w:rFonts w:ascii="Times New Roman" w:hAnsi="Times New Roman"/>
          <w:sz w:val="24"/>
          <w:szCs w:val="24"/>
        </w:rPr>
        <w:t>–</w:t>
      </w:r>
      <w:r w:rsidR="00AF7E72">
        <w:rPr>
          <w:rFonts w:ascii="Times New Roman" w:hAnsi="Times New Roman"/>
          <w:sz w:val="24"/>
          <w:szCs w:val="24"/>
        </w:rPr>
        <w:t xml:space="preserve"> </w:t>
      </w:r>
      <w:r w:rsidRPr="00CF6F8D">
        <w:rPr>
          <w:rFonts w:ascii="Times New Roman" w:hAnsi="Times New Roman"/>
          <w:sz w:val="24"/>
          <w:szCs w:val="24"/>
        </w:rPr>
        <w:t xml:space="preserve">Саратов: Вузовское образование, 2017. </w:t>
      </w:r>
      <w:r w:rsidR="00AF7E72" w:rsidRPr="00CB2AFF">
        <w:rPr>
          <w:rFonts w:ascii="Times New Roman" w:hAnsi="Times New Roman"/>
          <w:sz w:val="24"/>
          <w:szCs w:val="24"/>
        </w:rPr>
        <w:t>–</w:t>
      </w:r>
      <w:r w:rsidRPr="00CF6F8D">
        <w:rPr>
          <w:rFonts w:ascii="Times New Roman" w:hAnsi="Times New Roman"/>
          <w:sz w:val="24"/>
          <w:szCs w:val="24"/>
        </w:rPr>
        <w:t xml:space="preserve"> 257 c. </w:t>
      </w:r>
      <w:r w:rsidR="00AF7E72" w:rsidRPr="00CB2AFF">
        <w:rPr>
          <w:rFonts w:ascii="Times New Roman" w:hAnsi="Times New Roman"/>
          <w:sz w:val="24"/>
          <w:szCs w:val="24"/>
        </w:rPr>
        <w:t>–</w:t>
      </w:r>
      <w:r w:rsidRPr="00CF6F8D">
        <w:rPr>
          <w:rFonts w:ascii="Times New Roman" w:hAnsi="Times New Roman"/>
          <w:sz w:val="24"/>
          <w:szCs w:val="24"/>
        </w:rPr>
        <w:t xml:space="preserve"> ISBN 978-5-906172-15-0. </w:t>
      </w:r>
      <w:r w:rsidR="00AF7E72" w:rsidRPr="00CB2AFF">
        <w:rPr>
          <w:rFonts w:ascii="Times New Roman" w:hAnsi="Times New Roman"/>
          <w:sz w:val="24"/>
          <w:szCs w:val="24"/>
        </w:rPr>
        <w:t>–</w:t>
      </w:r>
      <w:r w:rsidRPr="00CF6F8D">
        <w:rPr>
          <w:rFonts w:ascii="Times New Roman" w:hAnsi="Times New Roman"/>
          <w:sz w:val="24"/>
          <w:szCs w:val="24"/>
        </w:rPr>
        <w:t xml:space="preserve"> Текст: электронный // Электронный ресурс цифровой образовательной среды СПО </w:t>
      </w:r>
      <w:proofErr w:type="spellStart"/>
      <w:r w:rsidRPr="00CF6F8D">
        <w:rPr>
          <w:rFonts w:ascii="Times New Roman" w:hAnsi="Times New Roman"/>
          <w:sz w:val="24"/>
          <w:szCs w:val="24"/>
        </w:rPr>
        <w:t>PROFобразование</w:t>
      </w:r>
      <w:proofErr w:type="spellEnd"/>
      <w:r w:rsidRPr="00CF6F8D">
        <w:rPr>
          <w:rFonts w:ascii="Times New Roman" w:hAnsi="Times New Roman"/>
          <w:sz w:val="24"/>
          <w:szCs w:val="24"/>
        </w:rPr>
        <w:t xml:space="preserve">: [сайт]. </w:t>
      </w:r>
      <w:r w:rsidR="00AF7E72" w:rsidRPr="00CB2AFF">
        <w:rPr>
          <w:rFonts w:ascii="Times New Roman" w:hAnsi="Times New Roman"/>
          <w:sz w:val="24"/>
          <w:szCs w:val="24"/>
        </w:rPr>
        <w:t>–</w:t>
      </w:r>
      <w:r w:rsidRPr="00CF6F8D">
        <w:rPr>
          <w:rFonts w:ascii="Times New Roman" w:hAnsi="Times New Roman"/>
          <w:sz w:val="24"/>
          <w:szCs w:val="24"/>
        </w:rPr>
        <w:t xml:space="preserve"> URL: https://profspo.ru/books/61089 (дата обращения: 14.06.2022). </w:t>
      </w:r>
      <w:r w:rsidR="00AF7E72" w:rsidRPr="00CB2AFF">
        <w:rPr>
          <w:rFonts w:ascii="Times New Roman" w:hAnsi="Times New Roman"/>
          <w:sz w:val="24"/>
          <w:szCs w:val="24"/>
        </w:rPr>
        <w:t>–</w:t>
      </w:r>
      <w:r w:rsidRPr="00CF6F8D">
        <w:rPr>
          <w:rFonts w:ascii="Times New Roman" w:hAnsi="Times New Roman"/>
          <w:sz w:val="24"/>
          <w:szCs w:val="24"/>
        </w:rPr>
        <w:t xml:space="preserve"> Режим доступа: для </w:t>
      </w:r>
      <w:proofErr w:type="spellStart"/>
      <w:r w:rsidRPr="00CF6F8D">
        <w:rPr>
          <w:rFonts w:ascii="Times New Roman" w:hAnsi="Times New Roman"/>
          <w:sz w:val="24"/>
          <w:szCs w:val="24"/>
        </w:rPr>
        <w:t>авторизир</w:t>
      </w:r>
      <w:proofErr w:type="spellEnd"/>
      <w:r w:rsidRPr="00CF6F8D">
        <w:rPr>
          <w:rFonts w:ascii="Times New Roman" w:hAnsi="Times New Roman"/>
          <w:sz w:val="24"/>
          <w:szCs w:val="24"/>
        </w:rPr>
        <w:t>. пользователей.</w:t>
      </w:r>
    </w:p>
    <w:p w14:paraId="4CA08C71" w14:textId="3D7798E9" w:rsidR="00AF7E72" w:rsidRPr="00AF7E72" w:rsidRDefault="00AF7E72" w:rsidP="001D18CF">
      <w:pPr>
        <w:pStyle w:val="aa"/>
        <w:numPr>
          <w:ilvl w:val="0"/>
          <w:numId w:val="12"/>
        </w:numPr>
        <w:tabs>
          <w:tab w:val="num" w:pos="284"/>
        </w:tabs>
        <w:spacing w:after="0"/>
        <w:ind w:left="0" w:firstLine="709"/>
        <w:jc w:val="both"/>
        <w:rPr>
          <w:rFonts w:ascii="Times New Roman" w:hAnsi="Times New Roman"/>
          <w:sz w:val="24"/>
          <w:szCs w:val="24"/>
        </w:rPr>
      </w:pPr>
      <w:proofErr w:type="spellStart"/>
      <w:r w:rsidRPr="00CB2AFF">
        <w:rPr>
          <w:rFonts w:ascii="Times New Roman" w:hAnsi="Times New Roman"/>
          <w:sz w:val="24"/>
          <w:szCs w:val="24"/>
        </w:rPr>
        <w:t>Замалеев</w:t>
      </w:r>
      <w:proofErr w:type="spellEnd"/>
      <w:r w:rsidRPr="00CB2AFF">
        <w:rPr>
          <w:rFonts w:ascii="Times New Roman" w:hAnsi="Times New Roman"/>
          <w:sz w:val="24"/>
          <w:szCs w:val="24"/>
        </w:rPr>
        <w:t xml:space="preserve"> З.Х., Посохин В.Н., </w:t>
      </w:r>
      <w:proofErr w:type="spellStart"/>
      <w:r w:rsidRPr="00CB2AFF">
        <w:rPr>
          <w:rFonts w:ascii="Times New Roman" w:hAnsi="Times New Roman"/>
          <w:sz w:val="24"/>
          <w:szCs w:val="24"/>
        </w:rPr>
        <w:t>Чефанов</w:t>
      </w:r>
      <w:proofErr w:type="spellEnd"/>
      <w:r w:rsidRPr="00CB2AFF">
        <w:rPr>
          <w:rFonts w:ascii="Times New Roman" w:hAnsi="Times New Roman"/>
          <w:sz w:val="24"/>
          <w:szCs w:val="24"/>
        </w:rPr>
        <w:t xml:space="preserve"> В</w:t>
      </w:r>
      <w:r>
        <w:rPr>
          <w:rFonts w:ascii="Times New Roman" w:hAnsi="Times New Roman"/>
          <w:sz w:val="24"/>
          <w:szCs w:val="24"/>
        </w:rPr>
        <w:t>.С.</w:t>
      </w:r>
      <w:r w:rsidRPr="00CB2AFF">
        <w:rPr>
          <w:rFonts w:ascii="Times New Roman" w:hAnsi="Times New Roman"/>
          <w:sz w:val="24"/>
          <w:szCs w:val="24"/>
        </w:rPr>
        <w:t xml:space="preserve"> Основы гидравлики и теплотехники.</w:t>
      </w:r>
      <w:r>
        <w:rPr>
          <w:rFonts w:ascii="Times New Roman" w:hAnsi="Times New Roman"/>
          <w:sz w:val="24"/>
          <w:szCs w:val="24"/>
        </w:rPr>
        <w:br/>
      </w:r>
      <w:r w:rsidRPr="00CB2AFF">
        <w:rPr>
          <w:rFonts w:ascii="Times New Roman" w:hAnsi="Times New Roman"/>
          <w:sz w:val="24"/>
          <w:szCs w:val="24"/>
        </w:rPr>
        <w:t xml:space="preserve"> –</w:t>
      </w:r>
      <w:r>
        <w:rPr>
          <w:rFonts w:ascii="Times New Roman" w:hAnsi="Times New Roman"/>
          <w:sz w:val="24"/>
          <w:szCs w:val="24"/>
        </w:rPr>
        <w:t xml:space="preserve"> </w:t>
      </w:r>
      <w:r w:rsidRPr="00CB2AFF">
        <w:rPr>
          <w:rFonts w:ascii="Times New Roman" w:hAnsi="Times New Roman"/>
          <w:sz w:val="24"/>
          <w:szCs w:val="24"/>
        </w:rPr>
        <w:t>М.: Лань</w:t>
      </w:r>
      <w:r>
        <w:rPr>
          <w:rFonts w:ascii="Times New Roman" w:hAnsi="Times New Roman"/>
          <w:sz w:val="24"/>
          <w:szCs w:val="24"/>
        </w:rPr>
        <w:t xml:space="preserve">, </w:t>
      </w:r>
      <w:r w:rsidRPr="00CB2AFF">
        <w:rPr>
          <w:rFonts w:ascii="Times New Roman" w:hAnsi="Times New Roman"/>
          <w:sz w:val="24"/>
          <w:szCs w:val="24"/>
        </w:rPr>
        <w:t>2020. – 352 с.</w:t>
      </w:r>
    </w:p>
    <w:p w14:paraId="6549E79D" w14:textId="36651A8B" w:rsidR="00C8072E" w:rsidRDefault="00C8072E" w:rsidP="001D18CF">
      <w:pPr>
        <w:pStyle w:val="aa"/>
        <w:numPr>
          <w:ilvl w:val="0"/>
          <w:numId w:val="12"/>
        </w:numPr>
        <w:tabs>
          <w:tab w:val="num" w:pos="284"/>
        </w:tabs>
        <w:spacing w:after="0"/>
        <w:ind w:left="0" w:firstLine="709"/>
        <w:jc w:val="both"/>
        <w:rPr>
          <w:rFonts w:ascii="Times New Roman" w:hAnsi="Times New Roman"/>
          <w:sz w:val="24"/>
          <w:szCs w:val="24"/>
        </w:rPr>
      </w:pPr>
      <w:r w:rsidRPr="00CB2AFF">
        <w:rPr>
          <w:rFonts w:ascii="Times New Roman" w:hAnsi="Times New Roman"/>
          <w:sz w:val="24"/>
          <w:szCs w:val="24"/>
        </w:rPr>
        <w:t>Кожухов В.А.</w:t>
      </w:r>
      <w:r w:rsidR="00953E4D">
        <w:rPr>
          <w:rFonts w:ascii="Times New Roman" w:hAnsi="Times New Roman"/>
          <w:sz w:val="24"/>
          <w:szCs w:val="24"/>
        </w:rPr>
        <w:t>,</w:t>
      </w:r>
      <w:r w:rsidRPr="00CB2AFF">
        <w:rPr>
          <w:rFonts w:ascii="Times New Roman" w:hAnsi="Times New Roman"/>
          <w:sz w:val="24"/>
          <w:szCs w:val="24"/>
        </w:rPr>
        <w:t xml:space="preserve"> </w:t>
      </w:r>
      <w:r w:rsidR="00953E4D" w:rsidRPr="00CB2AFF">
        <w:rPr>
          <w:rFonts w:ascii="Times New Roman" w:hAnsi="Times New Roman"/>
          <w:sz w:val="24"/>
          <w:szCs w:val="24"/>
        </w:rPr>
        <w:t>Кожухова</w:t>
      </w:r>
      <w:r w:rsidR="00953E4D">
        <w:rPr>
          <w:rFonts w:ascii="Times New Roman" w:hAnsi="Times New Roman"/>
          <w:sz w:val="24"/>
          <w:szCs w:val="24"/>
        </w:rPr>
        <w:t xml:space="preserve"> Н.Ю.</w:t>
      </w:r>
      <w:r w:rsidR="00953E4D" w:rsidRPr="00CB2AFF">
        <w:rPr>
          <w:rFonts w:ascii="Times New Roman" w:hAnsi="Times New Roman"/>
          <w:sz w:val="24"/>
          <w:szCs w:val="24"/>
        </w:rPr>
        <w:t xml:space="preserve">, </w:t>
      </w:r>
      <w:proofErr w:type="spellStart"/>
      <w:r w:rsidR="00953E4D" w:rsidRPr="00CB2AFF">
        <w:rPr>
          <w:rFonts w:ascii="Times New Roman" w:hAnsi="Times New Roman"/>
          <w:sz w:val="24"/>
          <w:szCs w:val="24"/>
        </w:rPr>
        <w:t>Алашкевич</w:t>
      </w:r>
      <w:proofErr w:type="spellEnd"/>
      <w:r w:rsidR="00953E4D">
        <w:rPr>
          <w:rFonts w:ascii="Times New Roman" w:hAnsi="Times New Roman"/>
          <w:sz w:val="24"/>
          <w:szCs w:val="24"/>
        </w:rPr>
        <w:t xml:space="preserve"> Ю.Д.</w:t>
      </w:r>
      <w:r w:rsidR="00953E4D" w:rsidRPr="00CB2AFF">
        <w:rPr>
          <w:rFonts w:ascii="Times New Roman" w:hAnsi="Times New Roman"/>
          <w:sz w:val="24"/>
          <w:szCs w:val="24"/>
        </w:rPr>
        <w:t xml:space="preserve"> </w:t>
      </w:r>
      <w:r w:rsidRPr="00CB2AFF">
        <w:rPr>
          <w:rFonts w:ascii="Times New Roman" w:hAnsi="Times New Roman"/>
          <w:sz w:val="24"/>
          <w:szCs w:val="24"/>
        </w:rPr>
        <w:t>Ремонт технологического оборудования: учебное пособие.</w:t>
      </w:r>
      <w:r w:rsidR="00CF6F8D">
        <w:rPr>
          <w:rFonts w:ascii="Times New Roman" w:hAnsi="Times New Roman"/>
          <w:sz w:val="24"/>
          <w:szCs w:val="24"/>
        </w:rPr>
        <w:t xml:space="preserve"> – </w:t>
      </w:r>
      <w:r w:rsidRPr="00CB2AFF">
        <w:rPr>
          <w:rFonts w:ascii="Times New Roman" w:hAnsi="Times New Roman"/>
          <w:sz w:val="24"/>
          <w:szCs w:val="24"/>
        </w:rPr>
        <w:t>Красноярск: Сибирский государственный университет науки и технологий имени академика М.Ф. Решетнева, 2018.</w:t>
      </w:r>
      <w:r w:rsidR="00CF6F8D">
        <w:rPr>
          <w:rFonts w:ascii="Times New Roman" w:hAnsi="Times New Roman"/>
          <w:sz w:val="24"/>
          <w:szCs w:val="24"/>
        </w:rPr>
        <w:t xml:space="preserve"> – 1</w:t>
      </w:r>
      <w:r w:rsidRPr="00CB2AFF">
        <w:rPr>
          <w:rFonts w:ascii="Times New Roman" w:hAnsi="Times New Roman"/>
          <w:sz w:val="24"/>
          <w:szCs w:val="24"/>
        </w:rPr>
        <w:t>14 c.</w:t>
      </w:r>
      <w:r w:rsidR="00CF6F8D">
        <w:rPr>
          <w:rFonts w:ascii="Times New Roman" w:hAnsi="Times New Roman"/>
          <w:sz w:val="24"/>
          <w:szCs w:val="24"/>
        </w:rPr>
        <w:t xml:space="preserve"> – </w:t>
      </w:r>
      <w:r w:rsidRPr="00CB2AFF">
        <w:rPr>
          <w:rFonts w:ascii="Times New Roman" w:hAnsi="Times New Roman"/>
          <w:sz w:val="24"/>
          <w:szCs w:val="24"/>
        </w:rPr>
        <w:t>ISBN 2227-8397.</w:t>
      </w:r>
      <w:r w:rsidR="00CF6F8D">
        <w:rPr>
          <w:rFonts w:ascii="Times New Roman" w:hAnsi="Times New Roman"/>
          <w:sz w:val="24"/>
          <w:szCs w:val="24"/>
        </w:rPr>
        <w:t xml:space="preserve"> – </w:t>
      </w:r>
      <w:r w:rsidRPr="00CB2AFF">
        <w:rPr>
          <w:rFonts w:ascii="Times New Roman" w:hAnsi="Times New Roman"/>
          <w:sz w:val="24"/>
          <w:szCs w:val="24"/>
        </w:rPr>
        <w:t xml:space="preserve">Текст: электронный // Электронный ресурс цифровой образовательной среды СПО </w:t>
      </w:r>
      <w:proofErr w:type="spellStart"/>
      <w:r w:rsidRPr="00CB2AFF">
        <w:rPr>
          <w:rFonts w:ascii="Times New Roman" w:hAnsi="Times New Roman"/>
          <w:sz w:val="24"/>
          <w:szCs w:val="24"/>
        </w:rPr>
        <w:t>PROFобразование</w:t>
      </w:r>
      <w:proofErr w:type="spellEnd"/>
      <w:r w:rsidRPr="00CB2AFF">
        <w:rPr>
          <w:rFonts w:ascii="Times New Roman" w:hAnsi="Times New Roman"/>
          <w:sz w:val="24"/>
          <w:szCs w:val="24"/>
        </w:rPr>
        <w:t xml:space="preserve">: [сайт]. </w:t>
      </w:r>
      <w:r w:rsidR="00CF6F8D">
        <w:rPr>
          <w:rFonts w:ascii="Times New Roman" w:hAnsi="Times New Roman"/>
          <w:sz w:val="24"/>
          <w:szCs w:val="24"/>
        </w:rPr>
        <w:t>–</w:t>
      </w:r>
      <w:r w:rsidRPr="00CB2AFF">
        <w:rPr>
          <w:rFonts w:ascii="Times New Roman" w:hAnsi="Times New Roman"/>
          <w:sz w:val="24"/>
          <w:szCs w:val="24"/>
        </w:rPr>
        <w:t xml:space="preserve"> URL: https://profspo.ru/books/94904 (дата обращения: 14.06.2022).</w:t>
      </w:r>
      <w:r w:rsidR="00587FE9">
        <w:rPr>
          <w:rFonts w:ascii="Times New Roman" w:hAnsi="Times New Roman"/>
          <w:sz w:val="24"/>
          <w:szCs w:val="24"/>
        </w:rPr>
        <w:t xml:space="preserve"> </w:t>
      </w:r>
      <w:r w:rsidRPr="00CB2AFF">
        <w:rPr>
          <w:rFonts w:ascii="Times New Roman" w:hAnsi="Times New Roman"/>
          <w:sz w:val="24"/>
          <w:szCs w:val="24"/>
        </w:rPr>
        <w:t xml:space="preserve">Режим доступа: для </w:t>
      </w:r>
      <w:proofErr w:type="spellStart"/>
      <w:r w:rsidRPr="00CB2AFF">
        <w:rPr>
          <w:rFonts w:ascii="Times New Roman" w:hAnsi="Times New Roman"/>
          <w:sz w:val="24"/>
          <w:szCs w:val="24"/>
        </w:rPr>
        <w:t>авторизир</w:t>
      </w:r>
      <w:proofErr w:type="spellEnd"/>
      <w:r w:rsidRPr="00CB2AFF">
        <w:rPr>
          <w:rFonts w:ascii="Times New Roman" w:hAnsi="Times New Roman"/>
          <w:sz w:val="24"/>
          <w:szCs w:val="24"/>
        </w:rPr>
        <w:t>. пользователей.</w:t>
      </w:r>
    </w:p>
    <w:p w14:paraId="7675FAFF" w14:textId="77777777" w:rsidR="00CF6F8D" w:rsidRPr="00CB2AFF" w:rsidRDefault="00CF6F8D" w:rsidP="001D18CF">
      <w:pPr>
        <w:pStyle w:val="aa"/>
        <w:numPr>
          <w:ilvl w:val="0"/>
          <w:numId w:val="12"/>
        </w:numPr>
        <w:tabs>
          <w:tab w:val="num" w:pos="284"/>
        </w:tabs>
        <w:spacing w:after="0"/>
        <w:ind w:left="0" w:firstLine="709"/>
        <w:jc w:val="both"/>
        <w:rPr>
          <w:rFonts w:ascii="Times New Roman" w:hAnsi="Times New Roman"/>
          <w:sz w:val="24"/>
          <w:szCs w:val="24"/>
        </w:rPr>
      </w:pPr>
      <w:proofErr w:type="spellStart"/>
      <w:r w:rsidRPr="00CB2AFF">
        <w:rPr>
          <w:rFonts w:ascii="Times New Roman" w:hAnsi="Times New Roman"/>
          <w:sz w:val="24"/>
          <w:szCs w:val="24"/>
        </w:rPr>
        <w:t>Лутошкина</w:t>
      </w:r>
      <w:proofErr w:type="spellEnd"/>
      <w:r w:rsidRPr="00CB2AFF">
        <w:rPr>
          <w:rFonts w:ascii="Times New Roman" w:hAnsi="Times New Roman"/>
          <w:sz w:val="24"/>
          <w:szCs w:val="24"/>
        </w:rPr>
        <w:t xml:space="preserve"> </w:t>
      </w:r>
      <w:r>
        <w:rPr>
          <w:rFonts w:ascii="Times New Roman" w:hAnsi="Times New Roman"/>
          <w:sz w:val="24"/>
          <w:szCs w:val="24"/>
        </w:rPr>
        <w:t xml:space="preserve">Г.Г. </w:t>
      </w:r>
      <w:r w:rsidRPr="00CB2AFF">
        <w:rPr>
          <w:rFonts w:ascii="Times New Roman" w:hAnsi="Times New Roman"/>
          <w:sz w:val="24"/>
          <w:szCs w:val="24"/>
        </w:rPr>
        <w:t xml:space="preserve">Холодильное оборудование предприятий общественного питания: учеб. пособие. </w:t>
      </w:r>
      <w:r>
        <w:rPr>
          <w:rFonts w:ascii="Times New Roman" w:hAnsi="Times New Roman"/>
          <w:sz w:val="24"/>
          <w:szCs w:val="24"/>
        </w:rPr>
        <w:t xml:space="preserve">– </w:t>
      </w:r>
      <w:r w:rsidRPr="00CB2AFF">
        <w:rPr>
          <w:rFonts w:ascii="Times New Roman" w:hAnsi="Times New Roman"/>
          <w:sz w:val="24"/>
          <w:szCs w:val="24"/>
        </w:rPr>
        <w:t>М.: Издательский центр «Академия», 2012.</w:t>
      </w:r>
      <w:r>
        <w:rPr>
          <w:rFonts w:ascii="Times New Roman" w:hAnsi="Times New Roman"/>
          <w:sz w:val="24"/>
          <w:szCs w:val="24"/>
        </w:rPr>
        <w:t xml:space="preserve"> – </w:t>
      </w:r>
      <w:r w:rsidRPr="00CB2AFF">
        <w:rPr>
          <w:rFonts w:ascii="Times New Roman" w:hAnsi="Times New Roman"/>
          <w:sz w:val="24"/>
          <w:szCs w:val="24"/>
        </w:rPr>
        <w:t>64 с.</w:t>
      </w:r>
    </w:p>
    <w:p w14:paraId="6B494F59" w14:textId="316E6976" w:rsidR="00CF6F8D" w:rsidRPr="00CF6F8D" w:rsidRDefault="00CF6F8D" w:rsidP="001D18CF">
      <w:pPr>
        <w:pStyle w:val="aa"/>
        <w:numPr>
          <w:ilvl w:val="0"/>
          <w:numId w:val="12"/>
        </w:numPr>
        <w:tabs>
          <w:tab w:val="num" w:pos="284"/>
        </w:tabs>
        <w:ind w:left="0" w:firstLine="709"/>
        <w:jc w:val="both"/>
        <w:rPr>
          <w:rFonts w:ascii="Times New Roman" w:hAnsi="Times New Roman"/>
          <w:sz w:val="24"/>
          <w:szCs w:val="24"/>
        </w:rPr>
      </w:pPr>
      <w:proofErr w:type="spellStart"/>
      <w:r w:rsidRPr="00CB2AFF">
        <w:rPr>
          <w:rFonts w:ascii="Times New Roman" w:hAnsi="Times New Roman"/>
          <w:sz w:val="24"/>
          <w:szCs w:val="24"/>
        </w:rPr>
        <w:t>Малеткин</w:t>
      </w:r>
      <w:proofErr w:type="spellEnd"/>
      <w:r w:rsidRPr="00CB2AFF">
        <w:rPr>
          <w:rFonts w:ascii="Times New Roman" w:hAnsi="Times New Roman"/>
          <w:sz w:val="24"/>
          <w:szCs w:val="24"/>
        </w:rPr>
        <w:t xml:space="preserve"> И.В. Внутренние электромонтажные работы / И. В. </w:t>
      </w:r>
      <w:proofErr w:type="spellStart"/>
      <w:r w:rsidRPr="00CB2AFF">
        <w:rPr>
          <w:rFonts w:ascii="Times New Roman" w:hAnsi="Times New Roman"/>
          <w:sz w:val="24"/>
          <w:szCs w:val="24"/>
        </w:rPr>
        <w:t>Малеткин</w:t>
      </w:r>
      <w:proofErr w:type="spellEnd"/>
      <w:r w:rsidRPr="00CB2AFF">
        <w:rPr>
          <w:rFonts w:ascii="Times New Roman" w:hAnsi="Times New Roman"/>
          <w:sz w:val="24"/>
          <w:szCs w:val="24"/>
        </w:rPr>
        <w:t xml:space="preserve">. – М.: Инфра-Инженерия, 2013. – 288 c. – ISBN 978-5-9729-0050-3. – Текст: электронный // Электронный ресурс цифровой образовательной среды СПО </w:t>
      </w:r>
      <w:proofErr w:type="spellStart"/>
      <w:r w:rsidRPr="00CB2AFF">
        <w:rPr>
          <w:rFonts w:ascii="Times New Roman" w:hAnsi="Times New Roman"/>
          <w:sz w:val="24"/>
          <w:szCs w:val="24"/>
        </w:rPr>
        <w:t>PROFобразование</w:t>
      </w:r>
      <w:proofErr w:type="spellEnd"/>
      <w:r w:rsidRPr="00CB2AFF">
        <w:rPr>
          <w:rFonts w:ascii="Times New Roman" w:hAnsi="Times New Roman"/>
          <w:sz w:val="24"/>
          <w:szCs w:val="24"/>
        </w:rPr>
        <w:t xml:space="preserve">: [сайт]. – URL: https://profspo.ru/books/13534 (дата обращения: 14.06.2022). Режим доступа: для </w:t>
      </w:r>
      <w:proofErr w:type="spellStart"/>
      <w:r w:rsidRPr="00CB2AFF">
        <w:rPr>
          <w:rFonts w:ascii="Times New Roman" w:hAnsi="Times New Roman"/>
          <w:sz w:val="24"/>
          <w:szCs w:val="24"/>
        </w:rPr>
        <w:t>авторизир</w:t>
      </w:r>
      <w:proofErr w:type="spellEnd"/>
      <w:r w:rsidRPr="00CB2AFF">
        <w:rPr>
          <w:rFonts w:ascii="Times New Roman" w:hAnsi="Times New Roman"/>
          <w:sz w:val="24"/>
          <w:szCs w:val="24"/>
        </w:rPr>
        <w:t>. пользователей.</w:t>
      </w:r>
    </w:p>
    <w:p w14:paraId="5F474FFE" w14:textId="486454F3" w:rsidR="00C8072E" w:rsidRPr="00CB2AFF" w:rsidRDefault="00C8072E" w:rsidP="001D18CF">
      <w:pPr>
        <w:pStyle w:val="aa"/>
        <w:numPr>
          <w:ilvl w:val="0"/>
          <w:numId w:val="12"/>
        </w:numPr>
        <w:tabs>
          <w:tab w:val="num" w:pos="284"/>
        </w:tabs>
        <w:spacing w:after="0"/>
        <w:ind w:left="0" w:firstLine="709"/>
        <w:jc w:val="both"/>
        <w:rPr>
          <w:rFonts w:ascii="Times New Roman" w:hAnsi="Times New Roman"/>
          <w:sz w:val="24"/>
          <w:szCs w:val="24"/>
        </w:rPr>
      </w:pPr>
      <w:r w:rsidRPr="00CB2AFF">
        <w:rPr>
          <w:rFonts w:ascii="Times New Roman" w:hAnsi="Times New Roman"/>
          <w:sz w:val="24"/>
          <w:szCs w:val="24"/>
        </w:rPr>
        <w:t>Олейник П.П.</w:t>
      </w:r>
      <w:r w:rsidR="00CB2AFF">
        <w:rPr>
          <w:rFonts w:ascii="Times New Roman" w:hAnsi="Times New Roman"/>
          <w:sz w:val="24"/>
          <w:szCs w:val="24"/>
        </w:rPr>
        <w:t xml:space="preserve">, </w:t>
      </w:r>
      <w:r w:rsidR="00CB2AFF" w:rsidRPr="00CB2AFF">
        <w:rPr>
          <w:rFonts w:ascii="Times New Roman" w:hAnsi="Times New Roman"/>
          <w:sz w:val="24"/>
          <w:szCs w:val="24"/>
        </w:rPr>
        <w:t>Ширшико</w:t>
      </w:r>
      <w:r w:rsidR="00CB2AFF">
        <w:rPr>
          <w:rFonts w:ascii="Times New Roman" w:hAnsi="Times New Roman"/>
          <w:sz w:val="24"/>
          <w:szCs w:val="24"/>
        </w:rPr>
        <w:t>в Б.Ф.</w:t>
      </w:r>
      <w:r w:rsidRPr="00CB2AFF">
        <w:rPr>
          <w:rFonts w:ascii="Times New Roman" w:hAnsi="Times New Roman"/>
          <w:sz w:val="24"/>
          <w:szCs w:val="24"/>
        </w:rPr>
        <w:t xml:space="preserve"> Проектирование организации строительства и производства строительно-монтажных работ: учебное пособие</w:t>
      </w:r>
      <w:r w:rsidR="00CF6F8D">
        <w:rPr>
          <w:rFonts w:ascii="Times New Roman" w:hAnsi="Times New Roman"/>
          <w:sz w:val="24"/>
          <w:szCs w:val="24"/>
        </w:rPr>
        <w:t>.</w:t>
      </w:r>
      <w:r w:rsidR="00CB2AFF">
        <w:rPr>
          <w:rFonts w:ascii="Times New Roman" w:hAnsi="Times New Roman"/>
          <w:sz w:val="24"/>
          <w:szCs w:val="24"/>
        </w:rPr>
        <w:t xml:space="preserve"> – </w:t>
      </w:r>
      <w:r w:rsidRPr="00CB2AFF">
        <w:rPr>
          <w:rFonts w:ascii="Times New Roman" w:hAnsi="Times New Roman"/>
          <w:sz w:val="24"/>
          <w:szCs w:val="24"/>
        </w:rPr>
        <w:t>Саратов: Вузовское образование, 2013.</w:t>
      </w:r>
      <w:r w:rsidR="00CB2AFF">
        <w:rPr>
          <w:rFonts w:ascii="Times New Roman" w:hAnsi="Times New Roman"/>
          <w:sz w:val="24"/>
          <w:szCs w:val="24"/>
        </w:rPr>
        <w:t xml:space="preserve"> – </w:t>
      </w:r>
      <w:r w:rsidRPr="00CB2AFF">
        <w:rPr>
          <w:rFonts w:ascii="Times New Roman" w:hAnsi="Times New Roman"/>
          <w:sz w:val="24"/>
          <w:szCs w:val="24"/>
        </w:rPr>
        <w:t>40 c.</w:t>
      </w:r>
      <w:r w:rsidR="00CB2AFF">
        <w:rPr>
          <w:rFonts w:ascii="Times New Roman" w:hAnsi="Times New Roman"/>
          <w:sz w:val="24"/>
          <w:szCs w:val="24"/>
        </w:rPr>
        <w:t xml:space="preserve"> – </w:t>
      </w:r>
      <w:r w:rsidRPr="00CB2AFF">
        <w:rPr>
          <w:rFonts w:ascii="Times New Roman" w:hAnsi="Times New Roman"/>
          <w:sz w:val="24"/>
          <w:szCs w:val="24"/>
        </w:rPr>
        <w:t xml:space="preserve">ISBN 2227-8397. </w:t>
      </w:r>
      <w:r w:rsidR="0054109F" w:rsidRPr="00CB2AFF">
        <w:rPr>
          <w:rFonts w:ascii="Times New Roman" w:hAnsi="Times New Roman"/>
          <w:sz w:val="24"/>
          <w:szCs w:val="24"/>
        </w:rPr>
        <w:t>–</w:t>
      </w:r>
      <w:r w:rsidRPr="00CB2AFF">
        <w:rPr>
          <w:rFonts w:ascii="Times New Roman" w:hAnsi="Times New Roman"/>
          <w:sz w:val="24"/>
          <w:szCs w:val="24"/>
        </w:rPr>
        <w:t xml:space="preserve"> Текст: электронный // Электронный ресурс цифровой образовательной среды СПО </w:t>
      </w:r>
      <w:proofErr w:type="spellStart"/>
      <w:r w:rsidRPr="00CB2AFF">
        <w:rPr>
          <w:rFonts w:ascii="Times New Roman" w:hAnsi="Times New Roman"/>
          <w:sz w:val="24"/>
          <w:szCs w:val="24"/>
        </w:rPr>
        <w:t>PROFобразование</w:t>
      </w:r>
      <w:proofErr w:type="spellEnd"/>
      <w:r w:rsidRPr="00CB2AFF">
        <w:rPr>
          <w:rFonts w:ascii="Times New Roman" w:hAnsi="Times New Roman"/>
          <w:sz w:val="24"/>
          <w:szCs w:val="24"/>
        </w:rPr>
        <w:t xml:space="preserve">: [сайт]. </w:t>
      </w:r>
      <w:r w:rsidR="0054109F" w:rsidRPr="00CB2AFF">
        <w:rPr>
          <w:rFonts w:ascii="Times New Roman" w:hAnsi="Times New Roman"/>
          <w:sz w:val="24"/>
          <w:szCs w:val="24"/>
        </w:rPr>
        <w:t>–</w:t>
      </w:r>
      <w:r w:rsidRPr="00CB2AFF">
        <w:rPr>
          <w:rFonts w:ascii="Times New Roman" w:hAnsi="Times New Roman"/>
          <w:sz w:val="24"/>
          <w:szCs w:val="24"/>
        </w:rPr>
        <w:t xml:space="preserve"> URL: https://profspo.ru/books/13197 (дата обращения: 14.06.2022).</w:t>
      </w:r>
      <w:r w:rsidR="00CF6F8D">
        <w:rPr>
          <w:rFonts w:ascii="Times New Roman" w:hAnsi="Times New Roman"/>
          <w:sz w:val="24"/>
          <w:szCs w:val="24"/>
        </w:rPr>
        <w:t xml:space="preserve"> </w:t>
      </w:r>
      <w:r w:rsidRPr="00CB2AFF">
        <w:rPr>
          <w:rFonts w:ascii="Times New Roman" w:hAnsi="Times New Roman"/>
          <w:sz w:val="24"/>
          <w:szCs w:val="24"/>
        </w:rPr>
        <w:t xml:space="preserve">Режим доступа: для </w:t>
      </w:r>
      <w:proofErr w:type="spellStart"/>
      <w:r w:rsidRPr="00CB2AFF">
        <w:rPr>
          <w:rFonts w:ascii="Times New Roman" w:hAnsi="Times New Roman"/>
          <w:sz w:val="24"/>
          <w:szCs w:val="24"/>
        </w:rPr>
        <w:t>авторизир</w:t>
      </w:r>
      <w:proofErr w:type="spellEnd"/>
      <w:r w:rsidRPr="00CB2AFF">
        <w:rPr>
          <w:rFonts w:ascii="Times New Roman" w:hAnsi="Times New Roman"/>
          <w:sz w:val="24"/>
          <w:szCs w:val="24"/>
        </w:rPr>
        <w:t>. пользователей.</w:t>
      </w:r>
    </w:p>
    <w:p w14:paraId="4DD4BAEF" w14:textId="7B9C75A4" w:rsidR="00C8072E" w:rsidRPr="00CB2AFF" w:rsidRDefault="00C8072E" w:rsidP="001D18CF">
      <w:pPr>
        <w:pStyle w:val="aa"/>
        <w:numPr>
          <w:ilvl w:val="0"/>
          <w:numId w:val="12"/>
        </w:numPr>
        <w:tabs>
          <w:tab w:val="num" w:pos="284"/>
        </w:tabs>
        <w:spacing w:after="0"/>
        <w:ind w:left="0" w:firstLine="709"/>
        <w:jc w:val="both"/>
        <w:rPr>
          <w:rFonts w:ascii="Times New Roman" w:hAnsi="Times New Roman"/>
          <w:sz w:val="24"/>
          <w:szCs w:val="24"/>
        </w:rPr>
      </w:pPr>
      <w:proofErr w:type="spellStart"/>
      <w:r w:rsidRPr="00CB2AFF">
        <w:rPr>
          <w:rFonts w:ascii="Times New Roman" w:hAnsi="Times New Roman"/>
          <w:sz w:val="24"/>
          <w:szCs w:val="24"/>
        </w:rPr>
        <w:t>Сабанчиев</w:t>
      </w:r>
      <w:proofErr w:type="spellEnd"/>
      <w:r w:rsidRPr="00CB2AFF">
        <w:rPr>
          <w:rFonts w:ascii="Times New Roman" w:hAnsi="Times New Roman"/>
          <w:sz w:val="24"/>
          <w:szCs w:val="24"/>
        </w:rPr>
        <w:t xml:space="preserve"> З.М.</w:t>
      </w:r>
      <w:r w:rsidR="00CB2AFF">
        <w:rPr>
          <w:rFonts w:ascii="Times New Roman" w:hAnsi="Times New Roman"/>
          <w:sz w:val="24"/>
          <w:szCs w:val="24"/>
        </w:rPr>
        <w:t>,</w:t>
      </w:r>
      <w:r w:rsidR="00CB2AFF" w:rsidRPr="00CB2AFF">
        <w:rPr>
          <w:rFonts w:ascii="Times New Roman" w:hAnsi="Times New Roman"/>
          <w:sz w:val="24"/>
          <w:szCs w:val="24"/>
        </w:rPr>
        <w:t xml:space="preserve"> Маилян</w:t>
      </w:r>
      <w:r w:rsidR="00CB2AFF">
        <w:rPr>
          <w:rFonts w:ascii="Times New Roman" w:hAnsi="Times New Roman"/>
          <w:sz w:val="24"/>
          <w:szCs w:val="24"/>
        </w:rPr>
        <w:t xml:space="preserve"> А.Л.</w:t>
      </w:r>
      <w:r w:rsidRPr="00CB2AFF">
        <w:rPr>
          <w:rFonts w:ascii="Times New Roman" w:hAnsi="Times New Roman"/>
          <w:sz w:val="24"/>
          <w:szCs w:val="24"/>
        </w:rPr>
        <w:t xml:space="preserve"> Справочник технолога и механизатора строительно-монтажных работ</w:t>
      </w:r>
      <w:r w:rsidR="00CB2AFF">
        <w:rPr>
          <w:rFonts w:ascii="Times New Roman" w:hAnsi="Times New Roman"/>
          <w:sz w:val="24"/>
          <w:szCs w:val="24"/>
        </w:rPr>
        <w:t xml:space="preserve">. – </w:t>
      </w:r>
      <w:proofErr w:type="spellStart"/>
      <w:r w:rsidRPr="00CB2AFF">
        <w:rPr>
          <w:rFonts w:ascii="Times New Roman" w:hAnsi="Times New Roman"/>
          <w:sz w:val="24"/>
          <w:szCs w:val="24"/>
        </w:rPr>
        <w:t>Ростов</w:t>
      </w:r>
      <w:proofErr w:type="spellEnd"/>
      <w:r w:rsidRPr="00CB2AFF">
        <w:rPr>
          <w:rFonts w:ascii="Times New Roman" w:hAnsi="Times New Roman"/>
          <w:sz w:val="24"/>
          <w:szCs w:val="24"/>
        </w:rPr>
        <w:t>-на-Дону: Феникс, 2012.</w:t>
      </w:r>
      <w:r w:rsidR="00CB2AFF">
        <w:rPr>
          <w:rFonts w:ascii="Times New Roman" w:hAnsi="Times New Roman"/>
          <w:sz w:val="24"/>
          <w:szCs w:val="24"/>
        </w:rPr>
        <w:t xml:space="preserve"> – </w:t>
      </w:r>
      <w:r w:rsidRPr="00CB2AFF">
        <w:rPr>
          <w:rFonts w:ascii="Times New Roman" w:hAnsi="Times New Roman"/>
          <w:sz w:val="24"/>
          <w:szCs w:val="24"/>
        </w:rPr>
        <w:t xml:space="preserve">248 c. </w:t>
      </w:r>
      <w:r w:rsidR="0054109F" w:rsidRPr="00CB2AFF">
        <w:rPr>
          <w:rFonts w:ascii="Times New Roman" w:hAnsi="Times New Roman"/>
          <w:sz w:val="24"/>
          <w:szCs w:val="24"/>
        </w:rPr>
        <w:t>–</w:t>
      </w:r>
      <w:r w:rsidRPr="00CB2AFF">
        <w:rPr>
          <w:rFonts w:ascii="Times New Roman" w:hAnsi="Times New Roman"/>
          <w:sz w:val="24"/>
          <w:szCs w:val="24"/>
        </w:rPr>
        <w:t xml:space="preserve"> ISBN 978-5-222-19733-2. </w:t>
      </w:r>
      <w:r w:rsidR="0054109F" w:rsidRPr="00CB2AFF">
        <w:rPr>
          <w:rFonts w:ascii="Times New Roman" w:hAnsi="Times New Roman"/>
          <w:sz w:val="24"/>
          <w:szCs w:val="24"/>
        </w:rPr>
        <w:t>–</w:t>
      </w:r>
      <w:r w:rsidRPr="00CB2AFF">
        <w:rPr>
          <w:rFonts w:ascii="Times New Roman" w:hAnsi="Times New Roman"/>
          <w:sz w:val="24"/>
          <w:szCs w:val="24"/>
        </w:rPr>
        <w:t xml:space="preserve"> Текст: электронный // Электронный ресурс цифровой образовательной среды СПО </w:t>
      </w:r>
      <w:proofErr w:type="spellStart"/>
      <w:r w:rsidRPr="00CB2AFF">
        <w:rPr>
          <w:rFonts w:ascii="Times New Roman" w:hAnsi="Times New Roman"/>
          <w:sz w:val="24"/>
          <w:szCs w:val="24"/>
        </w:rPr>
        <w:t>PROFобразование</w:t>
      </w:r>
      <w:proofErr w:type="spellEnd"/>
      <w:r w:rsidRPr="00CB2AFF">
        <w:rPr>
          <w:rFonts w:ascii="Times New Roman" w:hAnsi="Times New Roman"/>
          <w:sz w:val="24"/>
          <w:szCs w:val="24"/>
        </w:rPr>
        <w:t xml:space="preserve">: [сайт]. </w:t>
      </w:r>
      <w:r w:rsidR="0054109F" w:rsidRPr="00CB2AFF">
        <w:rPr>
          <w:rFonts w:ascii="Times New Roman" w:hAnsi="Times New Roman"/>
          <w:sz w:val="24"/>
          <w:szCs w:val="24"/>
        </w:rPr>
        <w:t>–</w:t>
      </w:r>
      <w:r w:rsidRPr="00CB2AFF">
        <w:rPr>
          <w:rFonts w:ascii="Times New Roman" w:hAnsi="Times New Roman"/>
          <w:sz w:val="24"/>
          <w:szCs w:val="24"/>
        </w:rPr>
        <w:t xml:space="preserve"> URL: https://profspo.ru/books/59016 (дата обращения: 14.06.2022). Режим доступа: для </w:t>
      </w:r>
      <w:proofErr w:type="spellStart"/>
      <w:r w:rsidRPr="00CB2AFF">
        <w:rPr>
          <w:rFonts w:ascii="Times New Roman" w:hAnsi="Times New Roman"/>
          <w:sz w:val="24"/>
          <w:szCs w:val="24"/>
        </w:rPr>
        <w:t>авторизир</w:t>
      </w:r>
      <w:proofErr w:type="spellEnd"/>
      <w:r w:rsidRPr="00CB2AFF">
        <w:rPr>
          <w:rFonts w:ascii="Times New Roman" w:hAnsi="Times New Roman"/>
          <w:sz w:val="24"/>
          <w:szCs w:val="24"/>
        </w:rPr>
        <w:t>. пользователей.</w:t>
      </w:r>
    </w:p>
    <w:p w14:paraId="75143FBB" w14:textId="7422A485" w:rsidR="00C8072E" w:rsidRPr="00CB2AFF" w:rsidRDefault="00C8072E" w:rsidP="001D18CF">
      <w:pPr>
        <w:pStyle w:val="aa"/>
        <w:numPr>
          <w:ilvl w:val="0"/>
          <w:numId w:val="12"/>
        </w:numPr>
        <w:tabs>
          <w:tab w:val="num" w:pos="284"/>
        </w:tabs>
        <w:spacing w:after="0"/>
        <w:ind w:left="0" w:firstLine="709"/>
        <w:jc w:val="both"/>
        <w:rPr>
          <w:rFonts w:ascii="Times New Roman" w:hAnsi="Times New Roman"/>
          <w:sz w:val="24"/>
          <w:szCs w:val="24"/>
        </w:rPr>
      </w:pPr>
      <w:r w:rsidRPr="00CB2AFF">
        <w:rPr>
          <w:rFonts w:ascii="Times New Roman" w:hAnsi="Times New Roman"/>
          <w:sz w:val="24"/>
          <w:szCs w:val="24"/>
        </w:rPr>
        <w:t>Щукина Т.В. Монтажное проектирование и технология сборки систем кондиционирования микроклимата зданий и сооружений: учебное пособие для СПО.</w:t>
      </w:r>
      <w:r w:rsidR="00CB2AFF">
        <w:rPr>
          <w:rFonts w:ascii="Times New Roman" w:hAnsi="Times New Roman"/>
          <w:sz w:val="24"/>
          <w:szCs w:val="24"/>
        </w:rPr>
        <w:t xml:space="preserve"> – </w:t>
      </w:r>
      <w:r w:rsidRPr="00CB2AFF">
        <w:rPr>
          <w:rFonts w:ascii="Times New Roman" w:hAnsi="Times New Roman"/>
          <w:sz w:val="24"/>
          <w:szCs w:val="24"/>
        </w:rPr>
        <w:t>Саратов: Профобразование, 2019.</w:t>
      </w:r>
      <w:r w:rsidR="00CB2AFF">
        <w:rPr>
          <w:rFonts w:ascii="Times New Roman" w:hAnsi="Times New Roman"/>
          <w:sz w:val="24"/>
          <w:szCs w:val="24"/>
        </w:rPr>
        <w:t xml:space="preserve"> – </w:t>
      </w:r>
      <w:r w:rsidRPr="00CB2AFF">
        <w:rPr>
          <w:rFonts w:ascii="Times New Roman" w:hAnsi="Times New Roman"/>
          <w:sz w:val="24"/>
          <w:szCs w:val="24"/>
        </w:rPr>
        <w:t>180 c.</w:t>
      </w:r>
      <w:r w:rsidR="00CB2AFF">
        <w:rPr>
          <w:rFonts w:ascii="Times New Roman" w:hAnsi="Times New Roman"/>
          <w:sz w:val="24"/>
          <w:szCs w:val="24"/>
        </w:rPr>
        <w:t xml:space="preserve"> – </w:t>
      </w:r>
      <w:r w:rsidRPr="00CB2AFF">
        <w:rPr>
          <w:rFonts w:ascii="Times New Roman" w:hAnsi="Times New Roman"/>
          <w:sz w:val="24"/>
          <w:szCs w:val="24"/>
        </w:rPr>
        <w:t>ISBN 978-5-4488-0370-3.</w:t>
      </w:r>
      <w:r w:rsidR="00CB2AFF">
        <w:rPr>
          <w:rFonts w:ascii="Times New Roman" w:hAnsi="Times New Roman"/>
          <w:sz w:val="24"/>
          <w:szCs w:val="24"/>
        </w:rPr>
        <w:t xml:space="preserve"> – </w:t>
      </w:r>
      <w:r w:rsidRPr="00CB2AFF">
        <w:rPr>
          <w:rFonts w:ascii="Times New Roman" w:hAnsi="Times New Roman"/>
          <w:sz w:val="24"/>
          <w:szCs w:val="24"/>
        </w:rPr>
        <w:t xml:space="preserve">Текст: электронный // Электронный ресурс цифровой образовательной среды СПО </w:t>
      </w:r>
      <w:proofErr w:type="spellStart"/>
      <w:r w:rsidRPr="00CB2AFF">
        <w:rPr>
          <w:rFonts w:ascii="Times New Roman" w:hAnsi="Times New Roman"/>
          <w:sz w:val="24"/>
          <w:szCs w:val="24"/>
        </w:rPr>
        <w:t>PROFобразование</w:t>
      </w:r>
      <w:proofErr w:type="spellEnd"/>
      <w:r w:rsidRPr="00CB2AFF">
        <w:rPr>
          <w:rFonts w:ascii="Times New Roman" w:hAnsi="Times New Roman"/>
          <w:sz w:val="24"/>
          <w:szCs w:val="24"/>
        </w:rPr>
        <w:t>: [сайт].</w:t>
      </w:r>
      <w:r w:rsidR="00CB2AFF">
        <w:rPr>
          <w:rFonts w:ascii="Times New Roman" w:hAnsi="Times New Roman"/>
          <w:sz w:val="24"/>
          <w:szCs w:val="24"/>
        </w:rPr>
        <w:t xml:space="preserve"> – </w:t>
      </w:r>
      <w:r w:rsidRPr="00CB2AFF">
        <w:rPr>
          <w:rFonts w:ascii="Times New Roman" w:hAnsi="Times New Roman"/>
          <w:sz w:val="24"/>
          <w:szCs w:val="24"/>
        </w:rPr>
        <w:t xml:space="preserve">URL: https://profspo.ru/books/87272 (дата обращения: 14.06.2022). Режим доступа: для </w:t>
      </w:r>
      <w:proofErr w:type="spellStart"/>
      <w:r w:rsidRPr="00CB2AFF">
        <w:rPr>
          <w:rFonts w:ascii="Times New Roman" w:hAnsi="Times New Roman"/>
          <w:sz w:val="24"/>
          <w:szCs w:val="24"/>
        </w:rPr>
        <w:t>авторизир</w:t>
      </w:r>
      <w:proofErr w:type="spellEnd"/>
      <w:r w:rsidRPr="00CB2AFF">
        <w:rPr>
          <w:rFonts w:ascii="Times New Roman" w:hAnsi="Times New Roman"/>
          <w:sz w:val="24"/>
          <w:szCs w:val="24"/>
        </w:rPr>
        <w:t>. пользователей.</w:t>
      </w:r>
    </w:p>
    <w:p w14:paraId="328B23A8" w14:textId="127CF61F" w:rsidR="00C8072E" w:rsidRPr="00CB2AFF" w:rsidRDefault="0054109F" w:rsidP="001D18CF">
      <w:pPr>
        <w:pStyle w:val="aa"/>
        <w:numPr>
          <w:ilvl w:val="0"/>
          <w:numId w:val="12"/>
        </w:numPr>
        <w:tabs>
          <w:tab w:val="num" w:pos="284"/>
        </w:tabs>
        <w:spacing w:after="0"/>
        <w:ind w:left="0" w:firstLine="709"/>
        <w:jc w:val="both"/>
        <w:rPr>
          <w:rFonts w:ascii="Times New Roman" w:hAnsi="Times New Roman"/>
          <w:sz w:val="24"/>
          <w:szCs w:val="24"/>
        </w:rPr>
      </w:pPr>
      <w:r w:rsidRPr="00CB2AFF">
        <w:rPr>
          <w:rFonts w:ascii="Times New Roman" w:hAnsi="Times New Roman"/>
          <w:sz w:val="24"/>
          <w:szCs w:val="24"/>
        </w:rPr>
        <w:t>Филин В.М.</w:t>
      </w:r>
      <w:r>
        <w:rPr>
          <w:rFonts w:ascii="Times New Roman" w:hAnsi="Times New Roman"/>
          <w:sz w:val="24"/>
          <w:szCs w:val="24"/>
        </w:rPr>
        <w:t xml:space="preserve"> </w:t>
      </w:r>
      <w:r w:rsidR="00C8072E" w:rsidRPr="00CB2AFF">
        <w:rPr>
          <w:rFonts w:ascii="Times New Roman" w:hAnsi="Times New Roman"/>
          <w:sz w:val="24"/>
          <w:szCs w:val="24"/>
        </w:rPr>
        <w:t>Гидравлика, пневматика и термодинамика</w:t>
      </w:r>
      <w:r w:rsidR="00CB2AFF" w:rsidRPr="00CB2AFF">
        <w:rPr>
          <w:rFonts w:ascii="Times New Roman" w:hAnsi="Times New Roman"/>
          <w:sz w:val="24"/>
          <w:szCs w:val="24"/>
        </w:rPr>
        <w:t xml:space="preserve"> – М.: </w:t>
      </w:r>
      <w:r w:rsidR="00C8072E" w:rsidRPr="00CB2AFF">
        <w:rPr>
          <w:rFonts w:ascii="Times New Roman" w:hAnsi="Times New Roman"/>
          <w:sz w:val="24"/>
          <w:szCs w:val="24"/>
        </w:rPr>
        <w:t>ИНФРА-М, 2018.</w:t>
      </w:r>
      <w:r>
        <w:rPr>
          <w:rFonts w:ascii="Times New Roman" w:hAnsi="Times New Roman"/>
          <w:sz w:val="24"/>
          <w:szCs w:val="24"/>
        </w:rPr>
        <w:br/>
      </w:r>
      <w:r w:rsidR="00C8072E" w:rsidRPr="00CB2AFF">
        <w:rPr>
          <w:rFonts w:ascii="Times New Roman" w:hAnsi="Times New Roman"/>
          <w:sz w:val="24"/>
          <w:szCs w:val="24"/>
        </w:rPr>
        <w:t xml:space="preserve"> </w:t>
      </w:r>
      <w:r w:rsidRPr="00CB2AFF">
        <w:rPr>
          <w:rFonts w:ascii="Times New Roman" w:hAnsi="Times New Roman"/>
          <w:sz w:val="24"/>
          <w:szCs w:val="24"/>
        </w:rPr>
        <w:t>–</w:t>
      </w:r>
      <w:r w:rsidR="00C8072E" w:rsidRPr="00CB2AFF">
        <w:rPr>
          <w:rFonts w:ascii="Times New Roman" w:hAnsi="Times New Roman"/>
          <w:sz w:val="24"/>
          <w:szCs w:val="24"/>
        </w:rPr>
        <w:t xml:space="preserve"> 318 с.</w:t>
      </w:r>
    </w:p>
    <w:p w14:paraId="4291E825" w14:textId="5ED56FFB" w:rsidR="00C8072E" w:rsidRPr="00CB2AFF" w:rsidRDefault="00C8072E" w:rsidP="001D18CF">
      <w:pPr>
        <w:pStyle w:val="aa"/>
        <w:numPr>
          <w:ilvl w:val="0"/>
          <w:numId w:val="12"/>
        </w:numPr>
        <w:tabs>
          <w:tab w:val="num" w:pos="284"/>
        </w:tabs>
        <w:spacing w:after="0"/>
        <w:ind w:left="0" w:firstLine="709"/>
        <w:jc w:val="both"/>
        <w:rPr>
          <w:rFonts w:ascii="Times New Roman" w:hAnsi="Times New Roman"/>
          <w:sz w:val="24"/>
          <w:szCs w:val="24"/>
        </w:rPr>
      </w:pPr>
      <w:r w:rsidRPr="00CB2AFF">
        <w:rPr>
          <w:rFonts w:ascii="Times New Roman" w:hAnsi="Times New Roman"/>
          <w:sz w:val="24"/>
          <w:szCs w:val="24"/>
        </w:rPr>
        <w:t xml:space="preserve">Эксплуатационная и ремонтная документация. Сборник ГОСТов. Издательство стандартов, 2006. </w:t>
      </w:r>
    </w:p>
    <w:p w14:paraId="7283AD47" w14:textId="5821E62D" w:rsidR="00C8072E" w:rsidRPr="00CB2AFF" w:rsidRDefault="0054109F" w:rsidP="001D18CF">
      <w:pPr>
        <w:pStyle w:val="aa"/>
        <w:numPr>
          <w:ilvl w:val="0"/>
          <w:numId w:val="12"/>
        </w:numPr>
        <w:tabs>
          <w:tab w:val="num" w:pos="284"/>
        </w:tabs>
        <w:spacing w:after="0"/>
        <w:ind w:left="0" w:firstLine="709"/>
        <w:jc w:val="both"/>
        <w:rPr>
          <w:rFonts w:ascii="Times New Roman" w:hAnsi="Times New Roman"/>
          <w:sz w:val="24"/>
          <w:szCs w:val="24"/>
        </w:rPr>
      </w:pPr>
      <w:proofErr w:type="spellStart"/>
      <w:r w:rsidRPr="00CB2AFF">
        <w:rPr>
          <w:rFonts w:ascii="Times New Roman" w:hAnsi="Times New Roman"/>
          <w:sz w:val="24"/>
          <w:szCs w:val="24"/>
        </w:rPr>
        <w:t>Ухин</w:t>
      </w:r>
      <w:proofErr w:type="spellEnd"/>
      <w:r w:rsidRPr="00CB2AFF">
        <w:rPr>
          <w:rFonts w:ascii="Times New Roman" w:hAnsi="Times New Roman"/>
          <w:sz w:val="24"/>
          <w:szCs w:val="24"/>
        </w:rPr>
        <w:t xml:space="preserve"> Б.В., Гусев А.А. </w:t>
      </w:r>
      <w:r w:rsidR="00C8072E" w:rsidRPr="00CB2AFF">
        <w:rPr>
          <w:rFonts w:ascii="Times New Roman" w:hAnsi="Times New Roman"/>
          <w:sz w:val="24"/>
          <w:szCs w:val="24"/>
        </w:rPr>
        <w:t>Гидравлика</w:t>
      </w:r>
      <w:r>
        <w:rPr>
          <w:rFonts w:ascii="Times New Roman" w:hAnsi="Times New Roman"/>
          <w:sz w:val="24"/>
          <w:szCs w:val="24"/>
        </w:rPr>
        <w:t xml:space="preserve">. </w:t>
      </w:r>
      <w:r w:rsidR="00CB2AFF" w:rsidRPr="00CB2AFF">
        <w:rPr>
          <w:rFonts w:ascii="Times New Roman" w:hAnsi="Times New Roman"/>
          <w:sz w:val="24"/>
          <w:szCs w:val="24"/>
        </w:rPr>
        <w:t>– М.:</w:t>
      </w:r>
      <w:r w:rsidR="00C8072E" w:rsidRPr="00CB2AFF">
        <w:rPr>
          <w:rFonts w:ascii="Times New Roman" w:hAnsi="Times New Roman"/>
          <w:sz w:val="24"/>
          <w:szCs w:val="24"/>
        </w:rPr>
        <w:t xml:space="preserve"> ИНФРА-М, 2010. </w:t>
      </w:r>
      <w:r w:rsidRPr="00CB2AFF">
        <w:rPr>
          <w:rFonts w:ascii="Times New Roman" w:hAnsi="Times New Roman"/>
          <w:sz w:val="24"/>
          <w:szCs w:val="24"/>
        </w:rPr>
        <w:t>–</w:t>
      </w:r>
      <w:r w:rsidR="00C8072E" w:rsidRPr="00CB2AFF">
        <w:rPr>
          <w:rFonts w:ascii="Times New Roman" w:hAnsi="Times New Roman"/>
          <w:sz w:val="24"/>
          <w:szCs w:val="24"/>
        </w:rPr>
        <w:t xml:space="preserve"> 432 с.</w:t>
      </w:r>
    </w:p>
    <w:p w14:paraId="0BF5071E" w14:textId="77777777" w:rsidR="00C8072E" w:rsidRPr="00C8072E" w:rsidRDefault="00C8072E" w:rsidP="00747DE5">
      <w:pPr>
        <w:tabs>
          <w:tab w:val="num" w:pos="0"/>
          <w:tab w:val="num" w:pos="284"/>
        </w:tabs>
        <w:spacing w:after="0"/>
        <w:ind w:firstLine="709"/>
        <w:jc w:val="both"/>
        <w:rPr>
          <w:rFonts w:ascii="Times New Roman" w:hAnsi="Times New Roman"/>
          <w:sz w:val="24"/>
          <w:szCs w:val="24"/>
        </w:rPr>
      </w:pPr>
    </w:p>
    <w:p w14:paraId="6586E46C" w14:textId="77777777" w:rsidR="00B44E4F" w:rsidRPr="00B44E4F" w:rsidRDefault="00B44E4F" w:rsidP="00747DE5">
      <w:pPr>
        <w:tabs>
          <w:tab w:val="num" w:pos="0"/>
        </w:tabs>
        <w:spacing w:after="160" w:line="259" w:lineRule="auto"/>
        <w:ind w:firstLine="709"/>
        <w:rPr>
          <w:rFonts w:ascii="Times New Roman" w:hAnsi="Times New Roman"/>
        </w:rPr>
      </w:pPr>
    </w:p>
    <w:p w14:paraId="7C361D47" w14:textId="77777777" w:rsidR="002819BB" w:rsidRPr="008D4F9B" w:rsidRDefault="002819BB" w:rsidP="00925F8C">
      <w:pPr>
        <w:tabs>
          <w:tab w:val="num" w:pos="0"/>
        </w:tabs>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30E2368" w14:textId="77777777" w:rsidR="002819BB" w:rsidRPr="008D4F9B" w:rsidRDefault="002819BB" w:rsidP="00747DE5">
      <w:pPr>
        <w:tabs>
          <w:tab w:val="num" w:pos="0"/>
        </w:tabs>
        <w:spacing w:after="0"/>
        <w:ind w:firstLine="709"/>
        <w:contextualSpacing/>
        <w:jc w:val="center"/>
        <w:rPr>
          <w:rFonts w:ascii="Times New Roman" w:eastAsiaTheme="minorHAnsi" w:hAnsi="Times New Roman" w:cstheme="minorBidi"/>
          <w:b/>
          <w:bCs/>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835"/>
        <w:gridCol w:w="2403"/>
      </w:tblGrid>
      <w:tr w:rsidR="00C8072E" w:rsidRPr="00C8072E" w14:paraId="6BFD5539" w14:textId="77777777" w:rsidTr="00A71DAB">
        <w:trPr>
          <w:trHeight w:val="1098"/>
          <w:jc w:val="center"/>
        </w:trPr>
        <w:tc>
          <w:tcPr>
            <w:tcW w:w="4106" w:type="dxa"/>
            <w:vAlign w:val="center"/>
          </w:tcPr>
          <w:p w14:paraId="25E37F19"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b/>
                <w:bCs/>
                <w:lang w:eastAsia="en-US"/>
              </w:rPr>
            </w:pPr>
            <w:r w:rsidRPr="00C8072E">
              <w:rPr>
                <w:rFonts w:ascii="Times New Roman" w:eastAsiaTheme="minorHAnsi" w:hAnsi="Times New Roman" w:cstheme="minorBidi"/>
                <w:b/>
                <w:bCs/>
                <w:lang w:eastAsia="en-US"/>
              </w:rPr>
              <w:t>Код и наименование профессиональных и общих компетенций, формируемых в рамках модуля</w:t>
            </w:r>
          </w:p>
        </w:tc>
        <w:tc>
          <w:tcPr>
            <w:tcW w:w="2835" w:type="dxa"/>
            <w:vAlign w:val="center"/>
          </w:tcPr>
          <w:p w14:paraId="238FAB70"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b/>
                <w:bCs/>
                <w:lang w:eastAsia="en-US"/>
              </w:rPr>
            </w:pPr>
            <w:r w:rsidRPr="00C8072E">
              <w:rPr>
                <w:rFonts w:ascii="Times New Roman" w:eastAsiaTheme="minorHAnsi" w:hAnsi="Times New Roman" w:cstheme="minorBidi"/>
                <w:b/>
                <w:bCs/>
                <w:lang w:eastAsia="en-US"/>
              </w:rPr>
              <w:t>Критерии оценки</w:t>
            </w:r>
          </w:p>
        </w:tc>
        <w:tc>
          <w:tcPr>
            <w:tcW w:w="2403" w:type="dxa"/>
            <w:vAlign w:val="center"/>
          </w:tcPr>
          <w:p w14:paraId="59B0BADB"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b/>
                <w:bCs/>
                <w:lang w:eastAsia="en-US"/>
              </w:rPr>
            </w:pPr>
            <w:r w:rsidRPr="00C8072E">
              <w:rPr>
                <w:rFonts w:ascii="Times New Roman" w:eastAsiaTheme="minorHAnsi" w:hAnsi="Times New Roman" w:cstheme="minorBidi"/>
                <w:b/>
                <w:bCs/>
                <w:lang w:eastAsia="en-US"/>
              </w:rPr>
              <w:t>Методы оценки</w:t>
            </w:r>
          </w:p>
        </w:tc>
      </w:tr>
      <w:tr w:rsidR="00C8072E" w:rsidRPr="00C8072E" w14:paraId="725F4E35" w14:textId="77777777" w:rsidTr="00A71DAB">
        <w:trPr>
          <w:trHeight w:val="698"/>
          <w:jc w:val="center"/>
        </w:trPr>
        <w:tc>
          <w:tcPr>
            <w:tcW w:w="4106" w:type="dxa"/>
          </w:tcPr>
          <w:p w14:paraId="70BB5A99"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ОК 01. Выбирать способы решения задач профессиональной деятельности применительно к различным контекстам.</w:t>
            </w:r>
          </w:p>
          <w:p w14:paraId="5E8F9930"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5F4BF26"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955E02E"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ОК 04. Эффективно взаимодействовать и работать в коллективе и команде.</w:t>
            </w:r>
          </w:p>
          <w:p w14:paraId="4E863A93"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E81E888"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8C255B1"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ОК 09. Пользоваться профессиональной документацией на русском и иностранном языках.</w:t>
            </w:r>
          </w:p>
          <w:p w14:paraId="425E2830"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ПК 5.1. Организовывать и осуществлять техническую эксплуатацию холодильно-вентиляционной техники и систем кондиционирования воздуха.</w:t>
            </w:r>
          </w:p>
          <w:p w14:paraId="31389ED1"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lastRenderedPageBreak/>
              <w:t>ПК 5.2. Проводить диагностику, обнаруживать неисправную работу холодильно-вентиляционной техники и систем кондиционирования воздуха, принимать меры для устранения и предупреждения отказов и аварий.</w:t>
            </w:r>
          </w:p>
          <w:p w14:paraId="6431888C"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ПК 5.3. Выполнять контроль, анализ и оптимизацию режимов работы холодильно-вентиляционной техники и систем кондиционирования воздуха.</w:t>
            </w:r>
          </w:p>
          <w:p w14:paraId="5B504DC8"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ПК 5.4. Выполнять работы по ремонту холодильно-вентиляционной техники и систем кондиционирования воздуха.</w:t>
            </w:r>
          </w:p>
          <w:p w14:paraId="32C4D337"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ПК 5.5. Проводить подготовку, организовывать и осуществлять монтаж установок и систем автоматизации холодильно-вентиляционной техники и систем кондиционирования воздуха.</w:t>
            </w:r>
          </w:p>
          <w:p w14:paraId="43E7AB7D"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ПК 5.6. Выполнять пусконаладку холодильных установок и программирование систем автоматизации холодильно-вентиляционной техники и систем кондиционирования воздуха.</w:t>
            </w:r>
          </w:p>
          <w:p w14:paraId="29AAB154"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p>
        </w:tc>
        <w:tc>
          <w:tcPr>
            <w:tcW w:w="2835" w:type="dxa"/>
          </w:tcPr>
          <w:p w14:paraId="1461B1F8"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lastRenderedPageBreak/>
              <w:t>Владение профессиональной терминологией.</w:t>
            </w:r>
          </w:p>
          <w:p w14:paraId="02F53164"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Умение использовать справочники, учебники, компьютерные приложения и сайты для поиска и проверки требуемой информации.</w:t>
            </w:r>
          </w:p>
          <w:p w14:paraId="137488F2"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Описание характеристик изучаемых объектов и их взаимосвязей.</w:t>
            </w:r>
          </w:p>
          <w:p w14:paraId="78B6678E"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Описание параметров изучаемых объектов.</w:t>
            </w:r>
          </w:p>
          <w:p w14:paraId="08AFB9E9"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Описание алгоритмов выполнения трудовых действий.</w:t>
            </w:r>
          </w:p>
          <w:p w14:paraId="587BD4EB"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Нахождение ошибок в документации.</w:t>
            </w:r>
          </w:p>
          <w:p w14:paraId="21A41AD5"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Оптимизация выбора структуры и содержания рассматриваемых технологических процессов.</w:t>
            </w:r>
          </w:p>
          <w:p w14:paraId="2FA62097"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Разработка и оформление технологической документации.</w:t>
            </w:r>
          </w:p>
          <w:p w14:paraId="133D1813"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Подбор оптимальных объектов труда для выполнения производственной задачи.</w:t>
            </w:r>
          </w:p>
          <w:p w14:paraId="29D154DD"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Корректная эксплуатация и техническое обслуживание оборудования.</w:t>
            </w:r>
          </w:p>
          <w:p w14:paraId="5EB17275"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lastRenderedPageBreak/>
              <w:t>Верная диагностика состояния установок, обнаружение неисправностей и причин их возникновения.</w:t>
            </w:r>
          </w:p>
          <w:p w14:paraId="5880D9FB"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Определение действий, необходимых для оптимизации работы оборудования.</w:t>
            </w:r>
          </w:p>
          <w:p w14:paraId="6237461A"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Выполнение планового, текущего и капитального ремонта оборудования.</w:t>
            </w:r>
          </w:p>
          <w:p w14:paraId="7D893E11"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Оперативная и качественная подготовка узлов, блоков, инструмента и рабочего места к монтажу оборудования.</w:t>
            </w:r>
          </w:p>
          <w:p w14:paraId="151EFE3A" w14:textId="77777777" w:rsidR="00C8072E" w:rsidRPr="00C8072E" w:rsidRDefault="00C8072E" w:rsidP="00747DE5">
            <w:pPr>
              <w:tabs>
                <w:tab w:val="num" w:pos="0"/>
              </w:tabs>
              <w:suppressAutoHyphens/>
              <w:spacing w:after="160" w:line="259" w:lineRule="auto"/>
              <w:ind w:firstLine="709"/>
              <w:rPr>
                <w:rFonts w:ascii="Times New Roman" w:eastAsiaTheme="minorHAnsi" w:hAnsi="Times New Roman" w:cstheme="minorBidi"/>
                <w:lang w:eastAsia="en-US"/>
              </w:rPr>
            </w:pPr>
            <w:r w:rsidRPr="00C8072E">
              <w:rPr>
                <w:rFonts w:ascii="Times New Roman" w:eastAsiaTheme="minorHAnsi" w:hAnsi="Times New Roman" w:cstheme="minorBidi"/>
                <w:lang w:eastAsia="en-US"/>
              </w:rPr>
              <w:t>Корректная пусконаладка оборудования и программирование систем автоматизации</w:t>
            </w:r>
          </w:p>
        </w:tc>
        <w:tc>
          <w:tcPr>
            <w:tcW w:w="2403" w:type="dxa"/>
          </w:tcPr>
          <w:p w14:paraId="610BA7D9"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lastRenderedPageBreak/>
              <w:t>Экспертное наблюдение.</w:t>
            </w:r>
          </w:p>
          <w:p w14:paraId="17331331"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Тестирование.</w:t>
            </w:r>
          </w:p>
          <w:p w14:paraId="1D73ECBC"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Практическая работа.</w:t>
            </w:r>
          </w:p>
          <w:p w14:paraId="034DA90A"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Контрольная работа.</w:t>
            </w:r>
          </w:p>
          <w:p w14:paraId="555A95B6"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Экзамен.</w:t>
            </w:r>
          </w:p>
          <w:p w14:paraId="0F2E3FFD"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Проект.</w:t>
            </w:r>
          </w:p>
          <w:p w14:paraId="7C59815B"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Устный опрос.</w:t>
            </w:r>
          </w:p>
          <w:p w14:paraId="10C485F5"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Презентация.</w:t>
            </w:r>
          </w:p>
          <w:p w14:paraId="5E53D242"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r w:rsidRPr="00C8072E">
              <w:rPr>
                <w:rFonts w:ascii="Times New Roman" w:eastAsiaTheme="minorHAnsi" w:hAnsi="Times New Roman" w:cstheme="minorBidi"/>
                <w:lang w:eastAsia="en-US"/>
              </w:rPr>
              <w:t>Деловая игра.</w:t>
            </w:r>
          </w:p>
          <w:p w14:paraId="50B6080A" w14:textId="77777777" w:rsidR="00C8072E" w:rsidRPr="00C8072E" w:rsidRDefault="00C8072E" w:rsidP="00747DE5">
            <w:pPr>
              <w:tabs>
                <w:tab w:val="num" w:pos="0"/>
              </w:tabs>
              <w:suppressAutoHyphens/>
              <w:spacing w:after="160" w:line="259" w:lineRule="auto"/>
              <w:ind w:firstLine="709"/>
              <w:jc w:val="center"/>
              <w:rPr>
                <w:rFonts w:ascii="Times New Roman" w:eastAsiaTheme="minorHAnsi" w:hAnsi="Times New Roman" w:cstheme="minorBidi"/>
                <w:lang w:eastAsia="en-US"/>
              </w:rPr>
            </w:pPr>
          </w:p>
        </w:tc>
      </w:tr>
    </w:tbl>
    <w:p w14:paraId="77F5FBF4" w14:textId="77777777" w:rsidR="006C0480" w:rsidRDefault="006C0480" w:rsidP="006C0480">
      <w:pPr>
        <w:spacing w:after="160" w:line="259" w:lineRule="auto"/>
        <w:rPr>
          <w:rFonts w:ascii="Times New Roman" w:hAnsi="Times New Roman"/>
          <w:b/>
          <w:sz w:val="24"/>
          <w:szCs w:val="24"/>
        </w:rPr>
      </w:pPr>
    </w:p>
    <w:p w14:paraId="32CFB37B" w14:textId="77777777" w:rsidR="006C0480" w:rsidRDefault="006C0480" w:rsidP="006C0480">
      <w:pPr>
        <w:spacing w:after="160" w:line="259" w:lineRule="auto"/>
        <w:rPr>
          <w:rFonts w:ascii="Times New Roman" w:hAnsi="Times New Roman"/>
          <w:b/>
          <w:sz w:val="24"/>
          <w:szCs w:val="24"/>
        </w:rPr>
      </w:pPr>
    </w:p>
    <w:p w14:paraId="652548A1" w14:textId="77777777" w:rsidR="006C0480" w:rsidRDefault="006C0480" w:rsidP="006C0480">
      <w:pPr>
        <w:spacing w:after="160" w:line="259" w:lineRule="auto"/>
        <w:rPr>
          <w:rFonts w:ascii="Times New Roman" w:hAnsi="Times New Roman"/>
          <w:b/>
          <w:sz w:val="24"/>
          <w:szCs w:val="24"/>
        </w:rPr>
      </w:pPr>
    </w:p>
    <w:p w14:paraId="6260253F" w14:textId="77777777" w:rsidR="006C0480" w:rsidRDefault="006C0480" w:rsidP="006C0480">
      <w:pPr>
        <w:spacing w:after="160" w:line="259" w:lineRule="auto"/>
        <w:rPr>
          <w:rFonts w:ascii="Times New Roman" w:hAnsi="Times New Roman"/>
          <w:b/>
          <w:sz w:val="24"/>
          <w:szCs w:val="24"/>
        </w:rPr>
      </w:pPr>
    </w:p>
    <w:p w14:paraId="1D81DD25" w14:textId="77777777" w:rsidR="006C0480" w:rsidRDefault="006C0480" w:rsidP="006C0480">
      <w:pPr>
        <w:spacing w:after="160" w:line="259" w:lineRule="auto"/>
        <w:rPr>
          <w:rFonts w:ascii="Times New Roman" w:hAnsi="Times New Roman"/>
          <w:b/>
          <w:sz w:val="24"/>
          <w:szCs w:val="24"/>
        </w:rPr>
      </w:pPr>
    </w:p>
    <w:p w14:paraId="7FE76F11" w14:textId="77777777" w:rsidR="00925F8C" w:rsidRDefault="00925F8C" w:rsidP="006C0480">
      <w:pPr>
        <w:spacing w:after="160" w:line="259" w:lineRule="auto"/>
        <w:rPr>
          <w:rFonts w:ascii="Times New Roman" w:hAnsi="Times New Roman"/>
          <w:b/>
          <w:sz w:val="24"/>
          <w:szCs w:val="24"/>
        </w:rPr>
      </w:pPr>
    </w:p>
    <w:p w14:paraId="5B154842" w14:textId="77777777" w:rsidR="00925F8C" w:rsidRDefault="00925F8C" w:rsidP="006C0480">
      <w:pPr>
        <w:spacing w:after="160" w:line="259" w:lineRule="auto"/>
        <w:rPr>
          <w:rFonts w:ascii="Times New Roman" w:hAnsi="Times New Roman"/>
          <w:b/>
          <w:sz w:val="24"/>
          <w:szCs w:val="24"/>
        </w:rPr>
      </w:pPr>
    </w:p>
    <w:p w14:paraId="45124C52" w14:textId="77777777" w:rsidR="00925F8C" w:rsidRDefault="00925F8C" w:rsidP="006C0480">
      <w:pPr>
        <w:spacing w:after="160" w:line="259" w:lineRule="auto"/>
        <w:rPr>
          <w:rFonts w:ascii="Times New Roman" w:hAnsi="Times New Roman"/>
          <w:b/>
          <w:sz w:val="24"/>
          <w:szCs w:val="24"/>
        </w:rPr>
      </w:pPr>
    </w:p>
    <w:p w14:paraId="20990DA9" w14:textId="77777777" w:rsidR="00925F8C" w:rsidRDefault="00925F8C" w:rsidP="006C0480">
      <w:pPr>
        <w:spacing w:after="160" w:line="259" w:lineRule="auto"/>
        <w:rPr>
          <w:rFonts w:ascii="Times New Roman" w:hAnsi="Times New Roman"/>
          <w:b/>
          <w:sz w:val="24"/>
          <w:szCs w:val="24"/>
        </w:rPr>
      </w:pPr>
    </w:p>
    <w:p w14:paraId="6B01ED81" w14:textId="77777777" w:rsidR="00925F8C" w:rsidRDefault="00925F8C" w:rsidP="006C0480">
      <w:pPr>
        <w:spacing w:after="160" w:line="259" w:lineRule="auto"/>
        <w:rPr>
          <w:rFonts w:ascii="Times New Roman" w:hAnsi="Times New Roman"/>
          <w:b/>
          <w:sz w:val="24"/>
          <w:szCs w:val="24"/>
        </w:rPr>
      </w:pPr>
    </w:p>
    <w:p w14:paraId="1A0DA691" w14:textId="77777777" w:rsidR="006C0480" w:rsidRDefault="006C0480" w:rsidP="006C0480">
      <w:pPr>
        <w:spacing w:after="160" w:line="259" w:lineRule="auto"/>
        <w:rPr>
          <w:rFonts w:ascii="Times New Roman" w:hAnsi="Times New Roman"/>
          <w:b/>
          <w:sz w:val="24"/>
          <w:szCs w:val="24"/>
        </w:rPr>
      </w:pPr>
    </w:p>
    <w:p w14:paraId="18BBBF27" w14:textId="77777777" w:rsidR="006C0480" w:rsidRDefault="006C0480" w:rsidP="006C0480">
      <w:pPr>
        <w:spacing w:after="160" w:line="259" w:lineRule="auto"/>
        <w:rPr>
          <w:rFonts w:ascii="Times New Roman" w:hAnsi="Times New Roman"/>
          <w:b/>
          <w:sz w:val="24"/>
          <w:szCs w:val="24"/>
        </w:rPr>
      </w:pPr>
    </w:p>
    <w:p w14:paraId="75A0F0AA" w14:textId="77777777" w:rsidR="006C0480" w:rsidRDefault="006C0480" w:rsidP="006C0480">
      <w:pPr>
        <w:spacing w:after="160" w:line="259" w:lineRule="auto"/>
        <w:rPr>
          <w:rFonts w:ascii="Times New Roman" w:hAnsi="Times New Roman"/>
          <w:b/>
          <w:sz w:val="24"/>
          <w:szCs w:val="24"/>
        </w:rPr>
      </w:pPr>
    </w:p>
    <w:p w14:paraId="5AA66718" w14:textId="77777777" w:rsidR="00B44E4F" w:rsidRPr="00D522C6" w:rsidRDefault="00B44E4F" w:rsidP="00B44E4F">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 xml:space="preserve">Примерные </w:t>
      </w:r>
      <w:r w:rsidRPr="00D522C6">
        <w:rPr>
          <w:rFonts w:ascii="Times New Roman" w:hAnsi="Times New Roman"/>
          <w:b/>
          <w:bCs/>
          <w:kern w:val="32"/>
          <w:sz w:val="24"/>
          <w:szCs w:val="24"/>
          <w:lang w:val="x-none" w:eastAsia="x-none"/>
        </w:rPr>
        <w:t>программы профессиональных модулей</w:t>
      </w:r>
    </w:p>
    <w:p w14:paraId="3CCDF323" w14:textId="77777777" w:rsidR="00B44E4F" w:rsidRPr="00D522C6" w:rsidRDefault="00B44E4F" w:rsidP="00B44E4F">
      <w:pPr>
        <w:spacing w:after="0" w:line="240" w:lineRule="auto"/>
        <w:rPr>
          <w:rFonts w:asciiTheme="minorHAnsi" w:eastAsiaTheme="minorHAnsi" w:hAnsiTheme="minorHAnsi" w:cstheme="minorBidi"/>
          <w:lang w:val="x-none" w:eastAsia="x-none"/>
        </w:rPr>
      </w:pPr>
    </w:p>
    <w:p w14:paraId="43F56360" w14:textId="77777777" w:rsidR="00B44E4F" w:rsidRPr="00D522C6" w:rsidRDefault="00B44E4F" w:rsidP="00B44E4F">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.4</w:t>
      </w:r>
    </w:p>
    <w:p w14:paraId="37F235AA" w14:textId="77777777" w:rsidR="00B44E4F" w:rsidRDefault="00B44E4F" w:rsidP="00B44E4F">
      <w:pPr>
        <w:spacing w:after="0" w:line="360" w:lineRule="auto"/>
        <w:jc w:val="right"/>
        <w:rPr>
          <w:rFonts w:ascii="Times New Roman" w:hAnsi="Times New Roman"/>
          <w:bCs/>
          <w:sz w:val="24"/>
          <w:szCs w:val="24"/>
        </w:rPr>
      </w:pPr>
      <w:r w:rsidRPr="00D522C6">
        <w:rPr>
          <w:rFonts w:ascii="Times New Roman" w:eastAsiaTheme="minorHAnsi" w:hAnsi="Times New Roman" w:cstheme="minorBidi"/>
          <w:sz w:val="24"/>
          <w:szCs w:val="24"/>
          <w:lang w:eastAsia="en-US"/>
        </w:rPr>
        <w:t xml:space="preserve">к ПОП-П по </w:t>
      </w:r>
      <w:r>
        <w:rPr>
          <w:rFonts w:ascii="Times New Roman" w:hAnsi="Times New Roman"/>
          <w:bCs/>
          <w:sz w:val="24"/>
          <w:szCs w:val="24"/>
        </w:rPr>
        <w:t>специальности</w:t>
      </w:r>
    </w:p>
    <w:p w14:paraId="620181CA" w14:textId="77777777" w:rsidR="00B44E4F" w:rsidRDefault="00B44E4F" w:rsidP="00B44E4F">
      <w:pPr>
        <w:spacing w:after="0" w:line="360" w:lineRule="auto"/>
        <w:jc w:val="right"/>
        <w:rPr>
          <w:rFonts w:ascii="Times New Roman" w:hAnsi="Times New Roman"/>
          <w:bCs/>
          <w:sz w:val="24"/>
          <w:szCs w:val="24"/>
        </w:rPr>
      </w:pPr>
      <w:r>
        <w:rPr>
          <w:rFonts w:ascii="Times New Roman" w:hAnsi="Times New Roman"/>
          <w:bCs/>
          <w:sz w:val="24"/>
          <w:szCs w:val="24"/>
        </w:rPr>
        <w:t xml:space="preserve"> 15.02.06 </w:t>
      </w:r>
      <w:r w:rsidRPr="00B60955">
        <w:rPr>
          <w:rFonts w:ascii="Times New Roman" w:hAnsi="Times New Roman"/>
          <w:bCs/>
          <w:sz w:val="24"/>
          <w:szCs w:val="24"/>
        </w:rPr>
        <w:t>Монтаж, техническая эксплуатация и ремонт</w:t>
      </w:r>
    </w:p>
    <w:p w14:paraId="6EDD03B6" w14:textId="77777777" w:rsidR="00B44E4F" w:rsidRPr="00D522C6" w:rsidRDefault="00B44E4F" w:rsidP="00B44E4F">
      <w:pPr>
        <w:spacing w:after="0" w:line="360" w:lineRule="auto"/>
        <w:jc w:val="right"/>
        <w:rPr>
          <w:rFonts w:ascii="Times New Roman" w:eastAsiaTheme="minorHAnsi" w:hAnsi="Times New Roman" w:cstheme="minorBidi"/>
          <w:b/>
          <w:i/>
          <w:sz w:val="24"/>
          <w:szCs w:val="24"/>
          <w:lang w:eastAsia="en-US"/>
        </w:rPr>
      </w:pPr>
      <w:r w:rsidRPr="00B60955">
        <w:rPr>
          <w:rFonts w:ascii="Times New Roman" w:hAnsi="Times New Roman"/>
          <w:bCs/>
          <w:sz w:val="24"/>
          <w:szCs w:val="24"/>
        </w:rPr>
        <w:t xml:space="preserve">холодильно-компрессорных 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2FE45B73"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669507D8"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7E5AC4BA"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7B3A1CE9"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329BD10B"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1EAF5A55"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48291F5B"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6CA4D3E7"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0A6229B3"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72E67757"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0E7D311B"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73D18CE2"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49169D28"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0397E678"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75714263" w14:textId="77777777" w:rsidR="00B44E4F" w:rsidRPr="00D522C6" w:rsidRDefault="00B44E4F" w:rsidP="00B44E4F">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150CC408" w14:textId="77777777" w:rsidR="00B44E4F" w:rsidRPr="00D522C6" w:rsidRDefault="00B44E4F" w:rsidP="00B44E4F">
      <w:pPr>
        <w:spacing w:after="0" w:line="240" w:lineRule="auto"/>
        <w:jc w:val="center"/>
        <w:rPr>
          <w:rFonts w:ascii="Times New Roman" w:eastAsiaTheme="minorHAnsi" w:hAnsi="Times New Roman" w:cstheme="minorBidi"/>
          <w:b/>
          <w:sz w:val="24"/>
          <w:szCs w:val="24"/>
          <w:u w:val="single"/>
          <w:lang w:eastAsia="en-US"/>
        </w:rPr>
      </w:pPr>
    </w:p>
    <w:p w14:paraId="25C92852" w14:textId="77777777" w:rsidR="00B44E4F" w:rsidRPr="00A118A2" w:rsidRDefault="00B44E4F" w:rsidP="00B44E4F">
      <w:pPr>
        <w:spacing w:after="0"/>
        <w:jc w:val="center"/>
        <w:rPr>
          <w:rFonts w:ascii="Times New Roman" w:hAnsi="Times New Roman"/>
          <w:b/>
          <w:sz w:val="24"/>
          <w:szCs w:val="24"/>
        </w:rPr>
      </w:pPr>
      <w:r w:rsidRPr="00A118A2">
        <w:rPr>
          <w:rFonts w:ascii="Times New Roman" w:hAnsi="Times New Roman"/>
          <w:b/>
          <w:sz w:val="24"/>
          <w:szCs w:val="24"/>
        </w:rPr>
        <w:t>«ПМ.0</w:t>
      </w:r>
      <w:r>
        <w:rPr>
          <w:rFonts w:ascii="Times New Roman" w:hAnsi="Times New Roman"/>
          <w:b/>
          <w:sz w:val="24"/>
          <w:szCs w:val="24"/>
        </w:rPr>
        <w:t>4</w:t>
      </w:r>
      <w:r w:rsidRPr="00A118A2">
        <w:rPr>
          <w:rFonts w:ascii="Times New Roman" w:hAnsi="Times New Roman"/>
          <w:b/>
          <w:sz w:val="24"/>
          <w:szCs w:val="24"/>
        </w:rPr>
        <w:t xml:space="preserve"> </w:t>
      </w:r>
      <w:r w:rsidRPr="0091310E">
        <w:rPr>
          <w:rFonts w:ascii="Times New Roman" w:hAnsi="Times New Roman"/>
          <w:b/>
          <w:bCs/>
        </w:rPr>
        <w:t xml:space="preserve">Ведение процессов по монтажу, пусконаладке, технической эксплуатации и ремонту </w:t>
      </w:r>
      <w:proofErr w:type="spellStart"/>
      <w:r w:rsidRPr="0091310E">
        <w:rPr>
          <w:rFonts w:ascii="Times New Roman" w:hAnsi="Times New Roman"/>
          <w:b/>
          <w:bCs/>
        </w:rPr>
        <w:t>теплонасосного</w:t>
      </w:r>
      <w:proofErr w:type="spellEnd"/>
      <w:r w:rsidRPr="0091310E">
        <w:rPr>
          <w:rFonts w:ascii="Times New Roman" w:hAnsi="Times New Roman"/>
          <w:b/>
          <w:bCs/>
        </w:rPr>
        <w:t xml:space="preserve"> оборудования (по выбору)</w:t>
      </w:r>
      <w:r w:rsidRPr="00A118A2">
        <w:rPr>
          <w:rFonts w:ascii="Times New Roman" w:hAnsi="Times New Roman"/>
          <w:b/>
          <w:sz w:val="24"/>
          <w:szCs w:val="24"/>
        </w:rPr>
        <w:t>»</w:t>
      </w:r>
    </w:p>
    <w:p w14:paraId="311C9B38" w14:textId="77777777" w:rsidR="00B44E4F" w:rsidRDefault="00B44E4F" w:rsidP="00B44E4F">
      <w:pPr>
        <w:jc w:val="center"/>
        <w:rPr>
          <w:rFonts w:ascii="Times New Roman" w:hAnsi="Times New Roman"/>
          <w:bCs/>
          <w:iCs/>
          <w:sz w:val="24"/>
          <w:szCs w:val="24"/>
        </w:rPr>
      </w:pPr>
    </w:p>
    <w:p w14:paraId="317B8D7C" w14:textId="77777777" w:rsidR="00B44E4F" w:rsidRPr="00B24B17" w:rsidRDefault="00B44E4F" w:rsidP="00B44E4F">
      <w:pPr>
        <w:jc w:val="center"/>
        <w:rPr>
          <w:rFonts w:ascii="Times New Roman" w:hAnsi="Times New Roman"/>
          <w:i/>
          <w:sz w:val="28"/>
          <w:szCs w:val="28"/>
          <w:vertAlign w:val="superscript"/>
        </w:rPr>
      </w:pPr>
      <w:r w:rsidRPr="00945258">
        <w:rPr>
          <w:rFonts w:ascii="Times New Roman" w:hAnsi="Times New Roman"/>
          <w:bCs/>
          <w:iCs/>
          <w:sz w:val="24"/>
          <w:szCs w:val="24"/>
        </w:rPr>
        <w:t>Для направленности «</w:t>
      </w:r>
      <w:r w:rsidRPr="00945258">
        <w:rPr>
          <w:rFonts w:ascii="Times New Roman" w:hAnsi="Times New Roman"/>
          <w:bCs/>
          <w:iCs/>
          <w:color w:val="000000"/>
          <w:sz w:val="24"/>
          <w:szCs w:val="24"/>
        </w:rPr>
        <w:t xml:space="preserve">Техник по </w:t>
      </w:r>
      <w:proofErr w:type="spellStart"/>
      <w:r w:rsidRPr="00945258">
        <w:rPr>
          <w:rFonts w:ascii="Times New Roman" w:hAnsi="Times New Roman"/>
          <w:bCs/>
          <w:iCs/>
          <w:color w:val="000000"/>
          <w:sz w:val="24"/>
          <w:szCs w:val="24"/>
        </w:rPr>
        <w:t>теплонасосному</w:t>
      </w:r>
      <w:proofErr w:type="spellEnd"/>
      <w:r w:rsidRPr="00945258">
        <w:rPr>
          <w:rFonts w:ascii="Times New Roman" w:hAnsi="Times New Roman"/>
          <w:bCs/>
          <w:iCs/>
          <w:color w:val="000000"/>
          <w:sz w:val="24"/>
          <w:szCs w:val="24"/>
        </w:rPr>
        <w:t xml:space="preserve"> оборудованию</w:t>
      </w:r>
      <w:r w:rsidRPr="00945258">
        <w:rPr>
          <w:rFonts w:ascii="Times New Roman" w:hAnsi="Times New Roman"/>
          <w:bCs/>
          <w:iCs/>
          <w:sz w:val="24"/>
          <w:szCs w:val="24"/>
        </w:rPr>
        <w:t>»</w:t>
      </w:r>
    </w:p>
    <w:p w14:paraId="6BEF953A" w14:textId="77777777" w:rsidR="00B44E4F" w:rsidRPr="007D0D6F" w:rsidRDefault="00B44E4F" w:rsidP="00B44E4F">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613CC156"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72D1F667"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7BE6B86A"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5D3DA308"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20A452BC"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5B06AE31"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2A557AF9"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2C5B6EE3"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4AB9B86E"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51E5361E"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6159F4CA"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5310C5B2"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457D0F1C"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69B99004"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0ED6EA68"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65EB6268" w14:textId="77777777" w:rsidR="00B44E4F" w:rsidRPr="00D522C6" w:rsidRDefault="00B44E4F" w:rsidP="00B44E4F">
      <w:pPr>
        <w:spacing w:after="0" w:line="240" w:lineRule="auto"/>
        <w:jc w:val="center"/>
        <w:rPr>
          <w:rFonts w:ascii="Times New Roman" w:eastAsiaTheme="minorHAnsi" w:hAnsi="Times New Roman" w:cstheme="minorBidi"/>
          <w:b/>
          <w:i/>
          <w:sz w:val="24"/>
          <w:szCs w:val="24"/>
          <w:lang w:eastAsia="en-US"/>
        </w:rPr>
      </w:pPr>
    </w:p>
    <w:p w14:paraId="122B2CB1" w14:textId="77777777" w:rsidR="00B44E4F" w:rsidRPr="00AF7E72" w:rsidRDefault="00B44E4F" w:rsidP="00B44E4F">
      <w:pPr>
        <w:spacing w:after="0" w:line="240" w:lineRule="auto"/>
        <w:jc w:val="center"/>
        <w:rPr>
          <w:rFonts w:ascii="Times New Roman" w:eastAsiaTheme="minorHAnsi" w:hAnsi="Times New Roman" w:cstheme="minorBidi"/>
          <w:b/>
          <w:iCs/>
          <w:sz w:val="24"/>
          <w:szCs w:val="24"/>
          <w:lang w:eastAsia="en-US"/>
        </w:rPr>
      </w:pPr>
      <w:r w:rsidRPr="00AF7E72">
        <w:rPr>
          <w:rFonts w:ascii="Times New Roman" w:eastAsiaTheme="minorHAnsi" w:hAnsi="Times New Roman" w:cstheme="minorBidi"/>
          <w:b/>
          <w:bCs/>
          <w:iCs/>
          <w:sz w:val="24"/>
          <w:szCs w:val="24"/>
          <w:lang w:eastAsia="en-US"/>
        </w:rPr>
        <w:t>2023 г.</w:t>
      </w:r>
    </w:p>
    <w:p w14:paraId="1D5E2DE9" w14:textId="77777777" w:rsidR="00B44E4F" w:rsidRPr="009F4E30" w:rsidRDefault="00B44E4F" w:rsidP="00B44E4F">
      <w:pPr>
        <w:rPr>
          <w:rFonts w:ascii="Times New Roman" w:hAnsi="Times New Roman"/>
          <w:b/>
          <w:sz w:val="28"/>
          <w:szCs w:val="28"/>
        </w:rPr>
        <w:sectPr w:rsidR="00B44E4F" w:rsidRPr="009F4E30" w:rsidSect="002F1A21">
          <w:headerReference w:type="even" r:id="rId30"/>
          <w:pgSz w:w="11906" w:h="16838"/>
          <w:pgMar w:top="1134" w:right="849" w:bottom="1134" w:left="1134" w:header="709" w:footer="709" w:gutter="0"/>
          <w:cols w:space="708"/>
          <w:titlePg/>
          <w:docGrid w:linePitch="360"/>
        </w:sectPr>
      </w:pPr>
    </w:p>
    <w:p w14:paraId="4114128B" w14:textId="77777777" w:rsidR="00B44E4F" w:rsidRDefault="00B44E4F" w:rsidP="00B44E4F">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3A18429A" w14:textId="77777777" w:rsidR="00B44E4F" w:rsidRDefault="00B44E4F" w:rsidP="00B44E4F">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B44E4F" w:rsidRPr="00AB2605" w14:paraId="1F627110" w14:textId="77777777" w:rsidTr="00A71DAB">
        <w:tc>
          <w:tcPr>
            <w:tcW w:w="7501" w:type="dxa"/>
          </w:tcPr>
          <w:p w14:paraId="4FBFDB32" w14:textId="4C65BD75" w:rsidR="00B44E4F" w:rsidRPr="00AF7E72" w:rsidRDefault="00B44E4F" w:rsidP="001D18CF">
            <w:pPr>
              <w:pStyle w:val="aa"/>
              <w:numPr>
                <w:ilvl w:val="0"/>
                <w:numId w:val="14"/>
              </w:numPr>
              <w:suppressAutoHyphens/>
              <w:rPr>
                <w:rFonts w:ascii="Times New Roman" w:eastAsiaTheme="minorHAnsi" w:hAnsi="Times New Roman" w:cstheme="minorBidi"/>
                <w:b/>
                <w:sz w:val="24"/>
                <w:szCs w:val="24"/>
                <w:lang w:eastAsia="en-US"/>
              </w:rPr>
            </w:pPr>
            <w:r w:rsidRPr="00AF7E72">
              <w:rPr>
                <w:rFonts w:ascii="Times New Roman" w:eastAsiaTheme="minorHAnsi" w:hAnsi="Times New Roman" w:cstheme="minorBidi"/>
                <w:b/>
                <w:sz w:val="24"/>
                <w:szCs w:val="24"/>
                <w:lang w:eastAsia="en-US"/>
              </w:rPr>
              <w:t xml:space="preserve">ОБЩАЯ ХАРАКТЕРИСТИКА </w:t>
            </w:r>
            <w:r w:rsidRPr="00AF7E72">
              <w:rPr>
                <w:rFonts w:ascii="Times New Roman" w:eastAsiaTheme="minorHAnsi" w:hAnsi="Times New Roman" w:cstheme="minorBidi"/>
                <w:b/>
                <w:color w:val="000000"/>
                <w:sz w:val="24"/>
                <w:szCs w:val="24"/>
                <w:lang w:eastAsia="en-US"/>
              </w:rPr>
              <w:t xml:space="preserve">РАБОЧЕЙ </w:t>
            </w:r>
            <w:r w:rsidRPr="00AF7E72">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E48F16C" w14:textId="77777777" w:rsidR="00B44E4F" w:rsidRPr="00AB2605" w:rsidRDefault="00B44E4F" w:rsidP="00A71DAB">
            <w:pPr>
              <w:rPr>
                <w:rFonts w:ascii="Times New Roman" w:eastAsiaTheme="minorHAnsi" w:hAnsi="Times New Roman" w:cstheme="minorBidi"/>
                <w:b/>
                <w:sz w:val="24"/>
                <w:szCs w:val="24"/>
                <w:lang w:eastAsia="en-US"/>
              </w:rPr>
            </w:pPr>
          </w:p>
        </w:tc>
      </w:tr>
      <w:tr w:rsidR="00B44E4F" w:rsidRPr="00AB2605" w14:paraId="33B2E0ED" w14:textId="77777777" w:rsidTr="00A71DAB">
        <w:tc>
          <w:tcPr>
            <w:tcW w:w="7501" w:type="dxa"/>
          </w:tcPr>
          <w:p w14:paraId="1E982877" w14:textId="470B07D5" w:rsidR="00B44E4F" w:rsidRPr="00AF7E72" w:rsidRDefault="00B44E4F" w:rsidP="001D18CF">
            <w:pPr>
              <w:pStyle w:val="aa"/>
              <w:numPr>
                <w:ilvl w:val="0"/>
                <w:numId w:val="14"/>
              </w:numPr>
              <w:suppressAutoHyphens/>
              <w:rPr>
                <w:rFonts w:ascii="Times New Roman" w:eastAsiaTheme="minorHAnsi" w:hAnsi="Times New Roman" w:cstheme="minorBidi"/>
                <w:b/>
                <w:sz w:val="24"/>
                <w:szCs w:val="24"/>
                <w:lang w:eastAsia="en-US"/>
              </w:rPr>
            </w:pPr>
            <w:r w:rsidRPr="00AF7E72">
              <w:rPr>
                <w:rFonts w:ascii="Times New Roman" w:eastAsiaTheme="minorHAnsi" w:hAnsi="Times New Roman" w:cstheme="minorBidi"/>
                <w:b/>
                <w:sz w:val="24"/>
                <w:szCs w:val="24"/>
                <w:lang w:eastAsia="en-US"/>
              </w:rPr>
              <w:t>СТРУКТУРА И СОДЕРЖАНИЕ ПРОФЕССИОНАЛЬНОГО МОДУЛЯ</w:t>
            </w:r>
          </w:p>
          <w:p w14:paraId="4E5512CE" w14:textId="36658A07" w:rsidR="00B44E4F" w:rsidRPr="00AF7E72" w:rsidRDefault="00B44E4F" w:rsidP="001D18CF">
            <w:pPr>
              <w:pStyle w:val="aa"/>
              <w:numPr>
                <w:ilvl w:val="0"/>
                <w:numId w:val="14"/>
              </w:numPr>
              <w:suppressAutoHyphens/>
              <w:rPr>
                <w:rFonts w:ascii="Times New Roman" w:eastAsiaTheme="minorHAnsi" w:hAnsi="Times New Roman" w:cstheme="minorBidi"/>
                <w:b/>
                <w:sz w:val="24"/>
                <w:szCs w:val="24"/>
                <w:lang w:eastAsia="en-US"/>
              </w:rPr>
            </w:pPr>
            <w:r w:rsidRPr="00AF7E72">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30BF3DCE" w14:textId="77777777" w:rsidR="00B44E4F" w:rsidRPr="00AB2605" w:rsidRDefault="00B44E4F" w:rsidP="00A71DAB">
            <w:pPr>
              <w:rPr>
                <w:rFonts w:ascii="Times New Roman" w:eastAsiaTheme="minorHAnsi" w:hAnsi="Times New Roman" w:cstheme="minorBidi"/>
                <w:b/>
                <w:sz w:val="24"/>
                <w:szCs w:val="24"/>
                <w:lang w:eastAsia="en-US"/>
              </w:rPr>
            </w:pPr>
          </w:p>
        </w:tc>
      </w:tr>
      <w:tr w:rsidR="00B44E4F" w:rsidRPr="00AB2605" w14:paraId="50059E31" w14:textId="77777777" w:rsidTr="00A71DAB">
        <w:tc>
          <w:tcPr>
            <w:tcW w:w="7501" w:type="dxa"/>
          </w:tcPr>
          <w:p w14:paraId="706BBCCF" w14:textId="6FF3C46C" w:rsidR="00B44E4F" w:rsidRPr="00AF7E72" w:rsidRDefault="00B44E4F" w:rsidP="001D18CF">
            <w:pPr>
              <w:pStyle w:val="aa"/>
              <w:numPr>
                <w:ilvl w:val="0"/>
                <w:numId w:val="14"/>
              </w:numPr>
              <w:suppressAutoHyphens/>
              <w:rPr>
                <w:rFonts w:ascii="Times New Roman" w:eastAsiaTheme="minorHAnsi" w:hAnsi="Times New Roman" w:cstheme="minorBidi"/>
                <w:b/>
                <w:sz w:val="24"/>
                <w:szCs w:val="24"/>
                <w:lang w:eastAsia="en-US"/>
              </w:rPr>
            </w:pPr>
            <w:r w:rsidRPr="00AF7E72">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703753CC" w14:textId="77777777" w:rsidR="00B44E4F" w:rsidRPr="00AB2605" w:rsidRDefault="00B44E4F" w:rsidP="00AF7E72">
            <w:pPr>
              <w:suppressAutoHyphens/>
              <w:rPr>
                <w:rFonts w:ascii="Times New Roman" w:eastAsiaTheme="minorHAnsi" w:hAnsi="Times New Roman" w:cstheme="minorBidi"/>
                <w:b/>
                <w:sz w:val="24"/>
                <w:szCs w:val="24"/>
                <w:lang w:eastAsia="en-US"/>
              </w:rPr>
            </w:pPr>
          </w:p>
        </w:tc>
        <w:tc>
          <w:tcPr>
            <w:tcW w:w="1854" w:type="dxa"/>
          </w:tcPr>
          <w:p w14:paraId="1596AA07" w14:textId="77777777" w:rsidR="00B44E4F" w:rsidRPr="00AB2605" w:rsidRDefault="00B44E4F" w:rsidP="00A71DAB">
            <w:pPr>
              <w:rPr>
                <w:rFonts w:ascii="Times New Roman" w:eastAsiaTheme="minorHAnsi" w:hAnsi="Times New Roman" w:cstheme="minorBidi"/>
                <w:b/>
                <w:sz w:val="24"/>
                <w:szCs w:val="24"/>
                <w:lang w:eastAsia="en-US"/>
              </w:rPr>
            </w:pPr>
          </w:p>
        </w:tc>
      </w:tr>
    </w:tbl>
    <w:p w14:paraId="02929ADE" w14:textId="77777777" w:rsidR="00B44E4F" w:rsidRPr="00AB2605" w:rsidRDefault="00B44E4F" w:rsidP="00B44E4F">
      <w:pPr>
        <w:spacing w:after="0"/>
        <w:jc w:val="center"/>
        <w:rPr>
          <w:rFonts w:ascii="Times New Roman" w:eastAsiaTheme="minorHAnsi" w:hAnsi="Times New Roman"/>
          <w:b/>
          <w:i/>
          <w:sz w:val="24"/>
          <w:szCs w:val="24"/>
          <w:lang w:eastAsia="en-US"/>
        </w:rPr>
      </w:pPr>
    </w:p>
    <w:p w14:paraId="4D4BDAB0" w14:textId="77777777" w:rsidR="00B44E4F" w:rsidRPr="00AB2605" w:rsidRDefault="00B44E4F" w:rsidP="00B44E4F">
      <w:pPr>
        <w:spacing w:after="0"/>
        <w:rPr>
          <w:rFonts w:ascii="Times New Roman" w:eastAsiaTheme="minorHAnsi" w:hAnsi="Times New Roman"/>
          <w:b/>
          <w:i/>
          <w:sz w:val="24"/>
          <w:szCs w:val="24"/>
          <w:lang w:eastAsia="en-US"/>
        </w:rPr>
      </w:pPr>
    </w:p>
    <w:p w14:paraId="721179F0" w14:textId="77777777" w:rsidR="00B44E4F" w:rsidRPr="00AB2605" w:rsidRDefault="00B44E4F" w:rsidP="00B44E4F">
      <w:pPr>
        <w:spacing w:after="0" w:line="240" w:lineRule="auto"/>
        <w:rPr>
          <w:rFonts w:ascii="Times New Roman" w:eastAsiaTheme="minorHAnsi" w:hAnsi="Times New Roman" w:cstheme="minorBidi"/>
          <w:b/>
          <w:i/>
          <w:sz w:val="24"/>
          <w:szCs w:val="24"/>
          <w:lang w:eastAsia="en-US"/>
        </w:rPr>
        <w:sectPr w:rsidR="00B44E4F" w:rsidRPr="00AB2605" w:rsidSect="000D2158">
          <w:pgSz w:w="11907" w:h="16840"/>
          <w:pgMar w:top="1134" w:right="851" w:bottom="992" w:left="1134" w:header="709" w:footer="709" w:gutter="0"/>
          <w:cols w:space="720"/>
        </w:sectPr>
      </w:pPr>
    </w:p>
    <w:p w14:paraId="237FE187" w14:textId="77777777" w:rsidR="00B44E4F" w:rsidRPr="00101802" w:rsidRDefault="00B44E4F" w:rsidP="00B44E4F">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7BFBBCE6" w14:textId="77777777" w:rsidR="00B44E4F" w:rsidRPr="00101802" w:rsidRDefault="00B44E4F" w:rsidP="00B44E4F">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038AC0FD" w14:textId="77777777" w:rsidR="00B44E4F" w:rsidRPr="00A3657F" w:rsidRDefault="00B44E4F" w:rsidP="00B44E4F">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 xml:space="preserve">ПМ.04 </w:t>
      </w:r>
      <w:r w:rsidRPr="0091310E">
        <w:rPr>
          <w:rFonts w:ascii="Times New Roman" w:hAnsi="Times New Roman"/>
          <w:b/>
          <w:bCs/>
        </w:rPr>
        <w:t xml:space="preserve">Ведение процессов по монтажу, пусконаладке, технической эксплуатации и ремонту </w:t>
      </w:r>
      <w:proofErr w:type="spellStart"/>
      <w:r w:rsidRPr="0091310E">
        <w:rPr>
          <w:rFonts w:ascii="Times New Roman" w:hAnsi="Times New Roman"/>
          <w:b/>
          <w:bCs/>
        </w:rPr>
        <w:t>теплонасосного</w:t>
      </w:r>
      <w:proofErr w:type="spellEnd"/>
      <w:r w:rsidRPr="0091310E">
        <w:rPr>
          <w:rFonts w:ascii="Times New Roman" w:hAnsi="Times New Roman"/>
          <w:b/>
          <w:bCs/>
        </w:rPr>
        <w:t xml:space="preserve"> оборудования (по выбору)</w:t>
      </w:r>
      <w:r w:rsidRPr="00A3657F">
        <w:rPr>
          <w:rFonts w:ascii="Times New Roman" w:hAnsi="Times New Roman"/>
          <w:b/>
          <w:sz w:val="24"/>
          <w:szCs w:val="24"/>
        </w:rPr>
        <w:t>»</w:t>
      </w:r>
    </w:p>
    <w:p w14:paraId="7D1A6014" w14:textId="77777777" w:rsidR="00B44E4F" w:rsidRPr="00A3657F" w:rsidRDefault="00B44E4F" w:rsidP="00B44E4F">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77E4EBFA" w14:textId="77777777" w:rsidR="00B44E4F" w:rsidRDefault="00B44E4F" w:rsidP="00B44E4F">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w:t>
      </w:r>
      <w:r w:rsidRPr="002819BB">
        <w:rPr>
          <w:rFonts w:ascii="Times New Roman" w:hAnsi="Times New Roman"/>
        </w:rPr>
        <w:t xml:space="preserve">Ведение процессов по монтажу, пусконаладке, технической эксплуатации и ремонту </w:t>
      </w:r>
      <w:proofErr w:type="spellStart"/>
      <w:r w:rsidRPr="002819BB">
        <w:rPr>
          <w:rFonts w:ascii="Times New Roman" w:hAnsi="Times New Roman"/>
        </w:rPr>
        <w:t>теплонасосного</w:t>
      </w:r>
      <w:proofErr w:type="spellEnd"/>
      <w:r w:rsidRPr="002819BB">
        <w:rPr>
          <w:rFonts w:ascii="Times New Roman" w:hAnsi="Times New Roman"/>
        </w:rPr>
        <w:t xml:space="preserve"> оборудования (по выбору</w:t>
      </w:r>
      <w:r w:rsidRPr="0091310E">
        <w:rPr>
          <w:rFonts w:ascii="Times New Roman" w:hAnsi="Times New Roman"/>
          <w:b/>
          <w:bCs/>
        </w:rPr>
        <w:t>)</w:t>
      </w:r>
      <w:r w:rsidRPr="00C753F8">
        <w:rPr>
          <w:rFonts w:ascii="Times New Roman" w:hAnsi="Times New Roman"/>
          <w:bCs/>
          <w:i/>
          <w:i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w:t>
      </w:r>
      <w:r>
        <w:rPr>
          <w:rFonts w:ascii="Times New Roman" w:hAnsi="Times New Roman"/>
          <w:sz w:val="24"/>
          <w:szCs w:val="24"/>
        </w:rPr>
        <w:br/>
      </w:r>
      <w:r w:rsidRPr="00A3657F">
        <w:rPr>
          <w:rFonts w:ascii="Times New Roman" w:hAnsi="Times New Roman"/>
          <w:sz w:val="24"/>
          <w:szCs w:val="24"/>
        </w:rPr>
        <w:t>и профессиональные компетенции:</w:t>
      </w:r>
    </w:p>
    <w:p w14:paraId="243DDAD2" w14:textId="77777777" w:rsidR="00B44E4F" w:rsidRPr="00A3657F" w:rsidRDefault="00B44E4F" w:rsidP="00B44E4F">
      <w:pPr>
        <w:suppressAutoHyphens/>
        <w:spacing w:after="0"/>
        <w:ind w:firstLine="709"/>
        <w:jc w:val="both"/>
        <w:rPr>
          <w:rFonts w:ascii="Times New Roman" w:hAnsi="Times New Roman"/>
          <w:sz w:val="24"/>
          <w:szCs w:val="24"/>
        </w:rPr>
      </w:pPr>
    </w:p>
    <w:p w14:paraId="74006DA6" w14:textId="77777777" w:rsidR="00B44E4F" w:rsidRPr="00A3657F" w:rsidRDefault="00B44E4F" w:rsidP="00B44E4F">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89"/>
      </w:tblGrid>
      <w:tr w:rsidR="00B44E4F" w:rsidRPr="002819BB" w14:paraId="17345B29" w14:textId="77777777" w:rsidTr="00064552">
        <w:tc>
          <w:tcPr>
            <w:tcW w:w="1229" w:type="dxa"/>
            <w:tcBorders>
              <w:top w:val="single" w:sz="4" w:space="0" w:color="auto"/>
              <w:left w:val="single" w:sz="4" w:space="0" w:color="auto"/>
              <w:bottom w:val="single" w:sz="4" w:space="0" w:color="auto"/>
              <w:right w:val="single" w:sz="4" w:space="0" w:color="auto"/>
            </w:tcBorders>
            <w:hideMark/>
          </w:tcPr>
          <w:p w14:paraId="4F7B5E75" w14:textId="77777777" w:rsidR="00B44E4F" w:rsidRPr="002819BB" w:rsidRDefault="00B44E4F" w:rsidP="00A71DAB">
            <w:pPr>
              <w:keepNext/>
              <w:spacing w:after="0"/>
              <w:jc w:val="both"/>
              <w:outlineLvl w:val="1"/>
              <w:rPr>
                <w:rFonts w:ascii="Arial" w:hAnsi="Arial"/>
                <w:b/>
                <w:bCs/>
                <w:iCs/>
                <w:sz w:val="28"/>
                <w:szCs w:val="28"/>
              </w:rPr>
            </w:pPr>
            <w:r w:rsidRPr="002819BB">
              <w:rPr>
                <w:rFonts w:ascii="Times New Roman" w:hAnsi="Times New Roman"/>
                <w:b/>
                <w:bCs/>
                <w:iCs/>
                <w:sz w:val="24"/>
                <w:szCs w:val="24"/>
              </w:rPr>
              <w:t>Код</w:t>
            </w:r>
          </w:p>
        </w:tc>
        <w:tc>
          <w:tcPr>
            <w:tcW w:w="8689" w:type="dxa"/>
            <w:tcBorders>
              <w:top w:val="single" w:sz="4" w:space="0" w:color="auto"/>
              <w:left w:val="single" w:sz="4" w:space="0" w:color="auto"/>
              <w:bottom w:val="single" w:sz="4" w:space="0" w:color="auto"/>
              <w:right w:val="single" w:sz="4" w:space="0" w:color="auto"/>
            </w:tcBorders>
            <w:hideMark/>
          </w:tcPr>
          <w:p w14:paraId="4AE390BC" w14:textId="77777777" w:rsidR="00B44E4F" w:rsidRPr="002819BB" w:rsidRDefault="00B44E4F" w:rsidP="00A71DAB">
            <w:pPr>
              <w:keepNext/>
              <w:spacing w:after="0"/>
              <w:jc w:val="both"/>
              <w:outlineLvl w:val="1"/>
              <w:rPr>
                <w:rFonts w:ascii="Times New Roman" w:hAnsi="Times New Roman"/>
                <w:b/>
                <w:bCs/>
                <w:iCs/>
                <w:sz w:val="24"/>
                <w:szCs w:val="24"/>
              </w:rPr>
            </w:pPr>
            <w:r w:rsidRPr="002819BB">
              <w:rPr>
                <w:rFonts w:ascii="Times New Roman" w:hAnsi="Times New Roman"/>
                <w:b/>
                <w:bCs/>
                <w:iCs/>
                <w:sz w:val="24"/>
                <w:szCs w:val="24"/>
              </w:rPr>
              <w:t>Наименование общих компетенций</w:t>
            </w:r>
          </w:p>
        </w:tc>
      </w:tr>
      <w:tr w:rsidR="00B44E4F" w:rsidRPr="002819BB" w14:paraId="2D503FDF" w14:textId="77777777" w:rsidTr="00064552">
        <w:trPr>
          <w:trHeight w:val="327"/>
        </w:trPr>
        <w:tc>
          <w:tcPr>
            <w:tcW w:w="1229" w:type="dxa"/>
            <w:tcBorders>
              <w:top w:val="single" w:sz="4" w:space="0" w:color="auto"/>
              <w:left w:val="single" w:sz="4" w:space="0" w:color="auto"/>
              <w:bottom w:val="single" w:sz="4" w:space="0" w:color="auto"/>
              <w:right w:val="single" w:sz="4" w:space="0" w:color="auto"/>
            </w:tcBorders>
          </w:tcPr>
          <w:p w14:paraId="4E99E5B9"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rPr>
              <w:t>ОК 01</w:t>
            </w:r>
          </w:p>
        </w:tc>
        <w:tc>
          <w:tcPr>
            <w:tcW w:w="8689" w:type="dxa"/>
            <w:tcBorders>
              <w:top w:val="single" w:sz="4" w:space="0" w:color="auto"/>
              <w:left w:val="single" w:sz="4" w:space="0" w:color="auto"/>
              <w:bottom w:val="single" w:sz="4" w:space="0" w:color="auto"/>
              <w:right w:val="single" w:sz="4" w:space="0" w:color="auto"/>
            </w:tcBorders>
          </w:tcPr>
          <w:p w14:paraId="010EBC08" w14:textId="77777777" w:rsidR="00B44E4F" w:rsidRPr="002819BB" w:rsidRDefault="00B44E4F" w:rsidP="00A71DAB">
            <w:pPr>
              <w:rPr>
                <w:rFonts w:ascii="Times New Roman" w:hAnsi="Times New Roman"/>
              </w:rPr>
            </w:pPr>
            <w:r w:rsidRPr="002819BB">
              <w:rPr>
                <w:rFonts w:ascii="Times New Roman" w:hAnsi="Times New Roman"/>
              </w:rPr>
              <w:t>Выбирать способы решения задач профессиональной деятельности применительно к различным контекстам.</w:t>
            </w:r>
          </w:p>
        </w:tc>
      </w:tr>
      <w:tr w:rsidR="00B44E4F" w:rsidRPr="002819BB" w14:paraId="52426846" w14:textId="77777777" w:rsidTr="00064552">
        <w:tc>
          <w:tcPr>
            <w:tcW w:w="1229" w:type="dxa"/>
            <w:tcBorders>
              <w:top w:val="single" w:sz="4" w:space="0" w:color="auto"/>
              <w:left w:val="single" w:sz="4" w:space="0" w:color="auto"/>
              <w:bottom w:val="single" w:sz="4" w:space="0" w:color="auto"/>
              <w:right w:val="single" w:sz="4" w:space="0" w:color="auto"/>
            </w:tcBorders>
          </w:tcPr>
          <w:p w14:paraId="7AAF13FE" w14:textId="77777777" w:rsidR="00B44E4F" w:rsidRPr="002819BB" w:rsidRDefault="00B44E4F" w:rsidP="00A71DAB">
            <w:pPr>
              <w:keepNext/>
              <w:spacing w:after="0"/>
              <w:jc w:val="both"/>
              <w:outlineLvl w:val="1"/>
              <w:rPr>
                <w:rFonts w:ascii="Arial" w:hAnsi="Arial"/>
                <w:bCs/>
                <w:iCs/>
                <w:sz w:val="24"/>
                <w:szCs w:val="24"/>
              </w:rPr>
            </w:pPr>
            <w:r w:rsidRPr="002819BB">
              <w:rPr>
                <w:rFonts w:ascii="Times New Roman" w:hAnsi="Times New Roman"/>
              </w:rPr>
              <w:t>ОК 02</w:t>
            </w:r>
          </w:p>
        </w:tc>
        <w:tc>
          <w:tcPr>
            <w:tcW w:w="8689" w:type="dxa"/>
            <w:tcBorders>
              <w:top w:val="single" w:sz="4" w:space="0" w:color="auto"/>
              <w:left w:val="single" w:sz="4" w:space="0" w:color="auto"/>
              <w:bottom w:val="single" w:sz="4" w:space="0" w:color="auto"/>
              <w:right w:val="single" w:sz="4" w:space="0" w:color="auto"/>
            </w:tcBorders>
          </w:tcPr>
          <w:p w14:paraId="299EF5A4" w14:textId="77777777" w:rsidR="00B44E4F" w:rsidRPr="002819BB" w:rsidRDefault="00B44E4F" w:rsidP="00A71DAB">
            <w:pPr>
              <w:keepNext/>
              <w:spacing w:after="0"/>
              <w:jc w:val="both"/>
              <w:outlineLvl w:val="1"/>
              <w:rPr>
                <w:rFonts w:ascii="Times New Roman" w:hAnsi="Times New Roman"/>
                <w:bCs/>
                <w:i/>
                <w:sz w:val="24"/>
                <w:szCs w:val="24"/>
              </w:rPr>
            </w:pPr>
            <w:r w:rsidRPr="002819BB">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44E4F" w:rsidRPr="002819BB" w14:paraId="4F7C4B10" w14:textId="77777777" w:rsidTr="00064552">
        <w:tc>
          <w:tcPr>
            <w:tcW w:w="1229" w:type="dxa"/>
            <w:tcBorders>
              <w:top w:val="single" w:sz="4" w:space="0" w:color="auto"/>
              <w:left w:val="single" w:sz="4" w:space="0" w:color="auto"/>
              <w:bottom w:val="single" w:sz="4" w:space="0" w:color="auto"/>
              <w:right w:val="single" w:sz="4" w:space="0" w:color="auto"/>
            </w:tcBorders>
          </w:tcPr>
          <w:p w14:paraId="58A71B25"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rPr>
              <w:t>ОК 03</w:t>
            </w:r>
          </w:p>
        </w:tc>
        <w:tc>
          <w:tcPr>
            <w:tcW w:w="8689" w:type="dxa"/>
            <w:tcBorders>
              <w:top w:val="single" w:sz="4" w:space="0" w:color="auto"/>
              <w:left w:val="single" w:sz="4" w:space="0" w:color="auto"/>
              <w:bottom w:val="single" w:sz="4" w:space="0" w:color="auto"/>
              <w:right w:val="single" w:sz="4" w:space="0" w:color="auto"/>
            </w:tcBorders>
          </w:tcPr>
          <w:p w14:paraId="1DC952DB" w14:textId="77777777" w:rsidR="00B44E4F" w:rsidRPr="002819BB" w:rsidRDefault="00B44E4F" w:rsidP="00A71DAB">
            <w:pPr>
              <w:keepNext/>
              <w:spacing w:after="0"/>
              <w:jc w:val="both"/>
              <w:outlineLvl w:val="1"/>
              <w:rPr>
                <w:rFonts w:ascii="Times New Roman" w:hAnsi="Times New Roman"/>
                <w:bCs/>
                <w:i/>
                <w:sz w:val="24"/>
                <w:szCs w:val="24"/>
              </w:rPr>
            </w:pPr>
            <w:r w:rsidRPr="002819BB">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B44E4F" w:rsidRPr="002819BB" w14:paraId="62F83407" w14:textId="77777777" w:rsidTr="00064552">
        <w:tc>
          <w:tcPr>
            <w:tcW w:w="1229" w:type="dxa"/>
            <w:tcBorders>
              <w:top w:val="single" w:sz="4" w:space="0" w:color="auto"/>
              <w:left w:val="single" w:sz="4" w:space="0" w:color="auto"/>
              <w:bottom w:val="single" w:sz="4" w:space="0" w:color="auto"/>
              <w:right w:val="single" w:sz="4" w:space="0" w:color="auto"/>
            </w:tcBorders>
          </w:tcPr>
          <w:p w14:paraId="6E5884CB"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rPr>
              <w:t>ОК 04</w:t>
            </w:r>
          </w:p>
        </w:tc>
        <w:tc>
          <w:tcPr>
            <w:tcW w:w="8689" w:type="dxa"/>
            <w:tcBorders>
              <w:top w:val="single" w:sz="4" w:space="0" w:color="auto"/>
              <w:left w:val="single" w:sz="4" w:space="0" w:color="auto"/>
              <w:bottom w:val="single" w:sz="4" w:space="0" w:color="auto"/>
              <w:right w:val="single" w:sz="4" w:space="0" w:color="auto"/>
            </w:tcBorders>
          </w:tcPr>
          <w:p w14:paraId="54EB53BC" w14:textId="77777777" w:rsidR="00B44E4F" w:rsidRPr="002819BB" w:rsidRDefault="00B44E4F" w:rsidP="00A71DAB">
            <w:pPr>
              <w:keepNext/>
              <w:spacing w:after="0"/>
              <w:jc w:val="both"/>
              <w:outlineLvl w:val="1"/>
              <w:rPr>
                <w:rFonts w:ascii="Times New Roman" w:hAnsi="Times New Roman"/>
                <w:bCs/>
                <w:i/>
                <w:sz w:val="24"/>
                <w:szCs w:val="24"/>
              </w:rPr>
            </w:pPr>
            <w:r w:rsidRPr="002819BB">
              <w:rPr>
                <w:rFonts w:ascii="Times New Roman" w:hAnsi="Times New Roman"/>
              </w:rPr>
              <w:t>Эффективно взаимодействовать и работать в коллективе и команде.</w:t>
            </w:r>
          </w:p>
        </w:tc>
      </w:tr>
      <w:tr w:rsidR="00B44E4F" w:rsidRPr="002819BB" w14:paraId="2F8F47F1" w14:textId="77777777" w:rsidTr="00064552">
        <w:tc>
          <w:tcPr>
            <w:tcW w:w="1229" w:type="dxa"/>
            <w:tcBorders>
              <w:top w:val="single" w:sz="4" w:space="0" w:color="auto"/>
              <w:left w:val="single" w:sz="4" w:space="0" w:color="auto"/>
              <w:bottom w:val="single" w:sz="4" w:space="0" w:color="auto"/>
              <w:right w:val="single" w:sz="4" w:space="0" w:color="auto"/>
            </w:tcBorders>
          </w:tcPr>
          <w:p w14:paraId="66F0DD7D"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rPr>
              <w:t>ОК 05</w:t>
            </w:r>
          </w:p>
        </w:tc>
        <w:tc>
          <w:tcPr>
            <w:tcW w:w="8689" w:type="dxa"/>
            <w:tcBorders>
              <w:top w:val="single" w:sz="4" w:space="0" w:color="auto"/>
              <w:left w:val="single" w:sz="4" w:space="0" w:color="auto"/>
              <w:bottom w:val="single" w:sz="4" w:space="0" w:color="auto"/>
              <w:right w:val="single" w:sz="4" w:space="0" w:color="auto"/>
            </w:tcBorders>
          </w:tcPr>
          <w:p w14:paraId="416DE24C" w14:textId="77777777" w:rsidR="00B44E4F" w:rsidRPr="002819BB" w:rsidRDefault="00B44E4F" w:rsidP="00A71DAB">
            <w:pPr>
              <w:keepNext/>
              <w:spacing w:after="0"/>
              <w:jc w:val="both"/>
              <w:outlineLvl w:val="1"/>
              <w:rPr>
                <w:rFonts w:ascii="Times New Roman" w:hAnsi="Times New Roman"/>
                <w:bCs/>
                <w:i/>
                <w:sz w:val="24"/>
                <w:szCs w:val="24"/>
              </w:rPr>
            </w:pPr>
            <w:r w:rsidRPr="002819BB">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44E4F" w:rsidRPr="002819BB" w14:paraId="0D5FEEE1" w14:textId="77777777" w:rsidTr="00064552">
        <w:tc>
          <w:tcPr>
            <w:tcW w:w="1229" w:type="dxa"/>
            <w:tcBorders>
              <w:top w:val="single" w:sz="4" w:space="0" w:color="auto"/>
              <w:left w:val="single" w:sz="4" w:space="0" w:color="auto"/>
              <w:bottom w:val="single" w:sz="4" w:space="0" w:color="auto"/>
              <w:right w:val="single" w:sz="4" w:space="0" w:color="auto"/>
            </w:tcBorders>
          </w:tcPr>
          <w:p w14:paraId="26C7A339"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rPr>
              <w:t>ОК 06</w:t>
            </w:r>
          </w:p>
        </w:tc>
        <w:tc>
          <w:tcPr>
            <w:tcW w:w="8689" w:type="dxa"/>
            <w:tcBorders>
              <w:top w:val="single" w:sz="4" w:space="0" w:color="auto"/>
              <w:left w:val="single" w:sz="4" w:space="0" w:color="auto"/>
              <w:bottom w:val="single" w:sz="4" w:space="0" w:color="auto"/>
              <w:right w:val="single" w:sz="4" w:space="0" w:color="auto"/>
            </w:tcBorders>
          </w:tcPr>
          <w:p w14:paraId="53CD7DCC" w14:textId="77777777" w:rsidR="00B44E4F" w:rsidRPr="002819BB" w:rsidRDefault="00B44E4F" w:rsidP="00A71DAB">
            <w:pPr>
              <w:keepNext/>
              <w:spacing w:after="0"/>
              <w:jc w:val="both"/>
              <w:outlineLvl w:val="1"/>
              <w:rPr>
                <w:rFonts w:ascii="Times New Roman" w:hAnsi="Times New Roman"/>
                <w:bCs/>
                <w:i/>
                <w:sz w:val="24"/>
                <w:szCs w:val="24"/>
              </w:rPr>
            </w:pPr>
            <w:r w:rsidRPr="002819BB">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44E4F" w:rsidRPr="002819BB" w14:paraId="54D7A281" w14:textId="77777777" w:rsidTr="00064552">
        <w:tc>
          <w:tcPr>
            <w:tcW w:w="1229" w:type="dxa"/>
            <w:tcBorders>
              <w:top w:val="single" w:sz="4" w:space="0" w:color="auto"/>
              <w:left w:val="single" w:sz="4" w:space="0" w:color="auto"/>
              <w:bottom w:val="single" w:sz="4" w:space="0" w:color="auto"/>
              <w:right w:val="single" w:sz="4" w:space="0" w:color="auto"/>
            </w:tcBorders>
          </w:tcPr>
          <w:p w14:paraId="345BD334"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rPr>
              <w:t>ОК 07</w:t>
            </w:r>
          </w:p>
        </w:tc>
        <w:tc>
          <w:tcPr>
            <w:tcW w:w="8689" w:type="dxa"/>
            <w:tcBorders>
              <w:top w:val="single" w:sz="4" w:space="0" w:color="auto"/>
              <w:left w:val="single" w:sz="4" w:space="0" w:color="auto"/>
              <w:bottom w:val="single" w:sz="4" w:space="0" w:color="auto"/>
              <w:right w:val="single" w:sz="4" w:space="0" w:color="auto"/>
            </w:tcBorders>
          </w:tcPr>
          <w:p w14:paraId="41C244D6" w14:textId="77777777" w:rsidR="00B44E4F" w:rsidRPr="002819BB" w:rsidRDefault="00B44E4F" w:rsidP="00A71DAB">
            <w:pPr>
              <w:widowControl w:val="0"/>
              <w:autoSpaceDE w:val="0"/>
              <w:autoSpaceDN w:val="0"/>
              <w:adjustRightInd w:val="0"/>
              <w:spacing w:after="0" w:line="240" w:lineRule="auto"/>
              <w:jc w:val="both"/>
              <w:rPr>
                <w:i/>
                <w:sz w:val="24"/>
                <w:szCs w:val="24"/>
              </w:rPr>
            </w:pPr>
            <w:r w:rsidRPr="002819BB">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44E4F" w:rsidRPr="002819BB" w14:paraId="777EF96A" w14:textId="77777777" w:rsidTr="00064552">
        <w:tc>
          <w:tcPr>
            <w:tcW w:w="1229" w:type="dxa"/>
            <w:tcBorders>
              <w:top w:val="single" w:sz="4" w:space="0" w:color="auto"/>
              <w:left w:val="single" w:sz="4" w:space="0" w:color="auto"/>
              <w:bottom w:val="single" w:sz="4" w:space="0" w:color="auto"/>
              <w:right w:val="single" w:sz="4" w:space="0" w:color="auto"/>
            </w:tcBorders>
          </w:tcPr>
          <w:p w14:paraId="6F8203C1" w14:textId="77777777" w:rsidR="00B44E4F" w:rsidRPr="002819BB" w:rsidRDefault="00B44E4F" w:rsidP="00A71DAB">
            <w:pPr>
              <w:keepNext/>
              <w:spacing w:after="0"/>
              <w:jc w:val="both"/>
              <w:outlineLvl w:val="1"/>
              <w:rPr>
                <w:rFonts w:ascii="Arial" w:hAnsi="Arial"/>
                <w:bCs/>
                <w:iCs/>
                <w:sz w:val="24"/>
                <w:szCs w:val="24"/>
              </w:rPr>
            </w:pPr>
            <w:r w:rsidRPr="002819BB">
              <w:rPr>
                <w:rFonts w:ascii="Times New Roman" w:hAnsi="Times New Roman"/>
              </w:rPr>
              <w:t>ОК 09</w:t>
            </w:r>
          </w:p>
        </w:tc>
        <w:tc>
          <w:tcPr>
            <w:tcW w:w="8689" w:type="dxa"/>
            <w:tcBorders>
              <w:top w:val="single" w:sz="4" w:space="0" w:color="auto"/>
              <w:left w:val="single" w:sz="4" w:space="0" w:color="auto"/>
              <w:bottom w:val="single" w:sz="4" w:space="0" w:color="auto"/>
              <w:right w:val="single" w:sz="4" w:space="0" w:color="auto"/>
            </w:tcBorders>
          </w:tcPr>
          <w:p w14:paraId="69D6FB99" w14:textId="77777777" w:rsidR="00B44E4F" w:rsidRPr="002819BB" w:rsidRDefault="00B44E4F" w:rsidP="00A71DAB">
            <w:pPr>
              <w:rPr>
                <w:rFonts w:ascii="Times New Roman" w:hAnsi="Times New Roman"/>
              </w:rPr>
            </w:pPr>
            <w:r w:rsidRPr="002819BB">
              <w:rPr>
                <w:rFonts w:ascii="Times New Roman" w:hAnsi="Times New Roman"/>
              </w:rPr>
              <w:t>Пользоваться профессиональной документацией на русском и иностранном языках.</w:t>
            </w:r>
          </w:p>
        </w:tc>
      </w:tr>
    </w:tbl>
    <w:p w14:paraId="5D3359BB" w14:textId="77777777" w:rsidR="00B44E4F" w:rsidRPr="008B4C31" w:rsidRDefault="00B44E4F" w:rsidP="00B44E4F">
      <w:pPr>
        <w:spacing w:after="0" w:line="240" w:lineRule="auto"/>
        <w:ind w:firstLine="709"/>
        <w:jc w:val="both"/>
        <w:rPr>
          <w:rFonts w:ascii="Times New Roman" w:hAnsi="Times New Roman"/>
          <w:sz w:val="24"/>
          <w:szCs w:val="24"/>
        </w:rPr>
      </w:pPr>
    </w:p>
    <w:p w14:paraId="16064F73"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0B22B391"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4D4F6B69"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7AD87BA6"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5E0C8DB5"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22A54314"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390B2671"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7BCE7E29"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3BCAE52E"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71C6D9F8"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74A4EB23"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75DD9B37"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519896C6"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65DD0544"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6B1FEBA6"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42A0395D"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17C57A95" w14:textId="77777777" w:rsidR="00B44E4F" w:rsidRDefault="00B44E4F" w:rsidP="00B44E4F">
      <w:pPr>
        <w:spacing w:after="0" w:line="240" w:lineRule="auto"/>
        <w:ind w:firstLine="709"/>
        <w:rPr>
          <w:rFonts w:ascii="Times New Roman" w:eastAsiaTheme="minorHAnsi" w:hAnsi="Times New Roman"/>
          <w:bCs/>
          <w:iCs/>
          <w:sz w:val="24"/>
          <w:szCs w:val="24"/>
          <w:lang w:eastAsia="en-US"/>
        </w:rPr>
      </w:pPr>
    </w:p>
    <w:p w14:paraId="0DFC58C9" w14:textId="77777777" w:rsidR="00B44E4F" w:rsidRPr="00101802" w:rsidRDefault="00B44E4F" w:rsidP="00B44E4F">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lastRenderedPageBreak/>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p w14:paraId="24E6C268" w14:textId="77777777" w:rsidR="00B44E4F" w:rsidRDefault="00B44E4F" w:rsidP="00B44E4F">
      <w:pPr>
        <w:pStyle w:val="aa"/>
        <w:spacing w:after="0" w:line="240" w:lineRule="auto"/>
        <w:ind w:left="0"/>
        <w:rPr>
          <w:rFonts w:ascii="Times New Roman" w:hAnsi="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8730"/>
      </w:tblGrid>
      <w:tr w:rsidR="00B44E4F" w:rsidRPr="002819BB" w14:paraId="535D922E" w14:textId="77777777" w:rsidTr="00064552">
        <w:tc>
          <w:tcPr>
            <w:tcW w:w="1188" w:type="dxa"/>
            <w:tcBorders>
              <w:top w:val="single" w:sz="4" w:space="0" w:color="auto"/>
              <w:left w:val="single" w:sz="4" w:space="0" w:color="auto"/>
              <w:bottom w:val="single" w:sz="4" w:space="0" w:color="auto"/>
              <w:right w:val="single" w:sz="4" w:space="0" w:color="auto"/>
            </w:tcBorders>
            <w:hideMark/>
          </w:tcPr>
          <w:p w14:paraId="43BCC9C7" w14:textId="77777777" w:rsidR="00B44E4F" w:rsidRPr="002819BB" w:rsidRDefault="00B44E4F" w:rsidP="00A71DAB">
            <w:pPr>
              <w:keepNext/>
              <w:spacing w:after="0"/>
              <w:jc w:val="both"/>
              <w:outlineLvl w:val="1"/>
              <w:rPr>
                <w:rFonts w:ascii="Arial" w:hAnsi="Arial"/>
                <w:b/>
                <w:bCs/>
                <w:iCs/>
                <w:sz w:val="24"/>
                <w:szCs w:val="24"/>
              </w:rPr>
            </w:pPr>
            <w:r w:rsidRPr="002819BB">
              <w:rPr>
                <w:rFonts w:ascii="Times New Roman" w:hAnsi="Times New Roman"/>
                <w:b/>
                <w:bCs/>
                <w:iCs/>
                <w:sz w:val="24"/>
                <w:szCs w:val="24"/>
              </w:rPr>
              <w:t>Код</w:t>
            </w:r>
          </w:p>
        </w:tc>
        <w:tc>
          <w:tcPr>
            <w:tcW w:w="8730" w:type="dxa"/>
            <w:tcBorders>
              <w:top w:val="single" w:sz="4" w:space="0" w:color="auto"/>
              <w:left w:val="single" w:sz="4" w:space="0" w:color="auto"/>
              <w:bottom w:val="single" w:sz="4" w:space="0" w:color="auto"/>
              <w:right w:val="single" w:sz="4" w:space="0" w:color="auto"/>
            </w:tcBorders>
            <w:hideMark/>
          </w:tcPr>
          <w:p w14:paraId="3C95A166" w14:textId="77777777" w:rsidR="00B44E4F" w:rsidRPr="002819BB" w:rsidRDefault="00B44E4F" w:rsidP="00A71DAB">
            <w:pPr>
              <w:keepNext/>
              <w:spacing w:after="0"/>
              <w:jc w:val="both"/>
              <w:outlineLvl w:val="1"/>
              <w:rPr>
                <w:rFonts w:ascii="Times New Roman" w:hAnsi="Times New Roman"/>
                <w:b/>
                <w:bCs/>
                <w:iCs/>
                <w:sz w:val="24"/>
                <w:szCs w:val="24"/>
              </w:rPr>
            </w:pPr>
            <w:r w:rsidRPr="002819BB">
              <w:rPr>
                <w:rFonts w:ascii="Times New Roman" w:hAnsi="Times New Roman"/>
                <w:b/>
                <w:bCs/>
                <w:iCs/>
                <w:sz w:val="24"/>
                <w:szCs w:val="24"/>
              </w:rPr>
              <w:t>Наименование видов деятельности и профессиональных компетенций</w:t>
            </w:r>
          </w:p>
        </w:tc>
      </w:tr>
      <w:tr w:rsidR="00B44E4F" w:rsidRPr="002819BB" w14:paraId="461DEDF7" w14:textId="77777777" w:rsidTr="00064552">
        <w:tc>
          <w:tcPr>
            <w:tcW w:w="1188" w:type="dxa"/>
            <w:tcBorders>
              <w:top w:val="single" w:sz="4" w:space="0" w:color="auto"/>
              <w:left w:val="single" w:sz="4" w:space="0" w:color="auto"/>
              <w:bottom w:val="single" w:sz="4" w:space="0" w:color="auto"/>
              <w:right w:val="single" w:sz="4" w:space="0" w:color="auto"/>
            </w:tcBorders>
            <w:hideMark/>
          </w:tcPr>
          <w:p w14:paraId="47BDDD88" w14:textId="77777777" w:rsidR="00B44E4F" w:rsidRPr="002819BB" w:rsidRDefault="00B44E4F" w:rsidP="00A71DAB">
            <w:pPr>
              <w:keepNext/>
              <w:spacing w:after="0"/>
              <w:jc w:val="both"/>
              <w:outlineLvl w:val="1"/>
              <w:rPr>
                <w:rFonts w:ascii="Times New Roman" w:hAnsi="Times New Roman"/>
                <w:iCs/>
                <w:sz w:val="24"/>
                <w:szCs w:val="24"/>
              </w:rPr>
            </w:pPr>
            <w:r w:rsidRPr="002819BB">
              <w:rPr>
                <w:rFonts w:ascii="Times New Roman" w:hAnsi="Times New Roman"/>
                <w:iCs/>
                <w:sz w:val="24"/>
                <w:szCs w:val="24"/>
              </w:rPr>
              <w:t>ВД 4</w:t>
            </w:r>
          </w:p>
        </w:tc>
        <w:tc>
          <w:tcPr>
            <w:tcW w:w="8730" w:type="dxa"/>
            <w:tcBorders>
              <w:top w:val="single" w:sz="4" w:space="0" w:color="auto"/>
              <w:left w:val="single" w:sz="4" w:space="0" w:color="auto"/>
              <w:bottom w:val="single" w:sz="4" w:space="0" w:color="auto"/>
              <w:right w:val="single" w:sz="4" w:space="0" w:color="auto"/>
            </w:tcBorders>
          </w:tcPr>
          <w:p w14:paraId="59E876AF" w14:textId="77777777" w:rsidR="00B44E4F" w:rsidRPr="002819BB" w:rsidRDefault="00B44E4F" w:rsidP="00A71DAB">
            <w:pPr>
              <w:keepNext/>
              <w:spacing w:after="0"/>
              <w:jc w:val="both"/>
              <w:outlineLvl w:val="1"/>
              <w:rPr>
                <w:rFonts w:ascii="Times New Roman" w:hAnsi="Times New Roman"/>
                <w:i/>
                <w:color w:val="FF0000"/>
                <w:sz w:val="24"/>
                <w:szCs w:val="24"/>
              </w:rPr>
            </w:pPr>
            <w:r w:rsidRPr="002819BB">
              <w:rPr>
                <w:rFonts w:ascii="Times New Roman" w:hAnsi="Times New Roman"/>
                <w:iCs/>
                <w:sz w:val="24"/>
                <w:szCs w:val="24"/>
              </w:rPr>
              <w:t xml:space="preserve">Ведение процессов по монтажу, пусконаладке, технической эксплуатации и ремонту </w:t>
            </w:r>
            <w:proofErr w:type="spellStart"/>
            <w:r w:rsidRPr="002819BB">
              <w:rPr>
                <w:rFonts w:ascii="Times New Roman" w:hAnsi="Times New Roman"/>
                <w:iCs/>
                <w:sz w:val="24"/>
                <w:szCs w:val="24"/>
              </w:rPr>
              <w:t>теплонасосного</w:t>
            </w:r>
            <w:proofErr w:type="spellEnd"/>
            <w:r w:rsidRPr="002819BB">
              <w:rPr>
                <w:rFonts w:ascii="Times New Roman" w:hAnsi="Times New Roman"/>
                <w:iCs/>
                <w:sz w:val="24"/>
                <w:szCs w:val="24"/>
              </w:rPr>
              <w:t xml:space="preserve"> оборудования (по выбору)</w:t>
            </w:r>
          </w:p>
        </w:tc>
      </w:tr>
      <w:tr w:rsidR="00B44E4F" w:rsidRPr="002819BB" w14:paraId="74055957" w14:textId="77777777" w:rsidTr="00064552">
        <w:tc>
          <w:tcPr>
            <w:tcW w:w="1188" w:type="dxa"/>
            <w:tcBorders>
              <w:top w:val="single" w:sz="4" w:space="0" w:color="auto"/>
              <w:left w:val="single" w:sz="4" w:space="0" w:color="auto"/>
              <w:bottom w:val="single" w:sz="4" w:space="0" w:color="auto"/>
              <w:right w:val="single" w:sz="4" w:space="0" w:color="auto"/>
            </w:tcBorders>
            <w:hideMark/>
          </w:tcPr>
          <w:p w14:paraId="053F0722"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ПК </w:t>
            </w:r>
            <w:r w:rsidRPr="002819BB">
              <w:rPr>
                <w:rFonts w:ascii="Times New Roman" w:hAnsi="Times New Roman"/>
                <w:bCs/>
                <w:iCs/>
                <w:sz w:val="24"/>
                <w:szCs w:val="24"/>
                <w:lang w:val="en-US"/>
              </w:rPr>
              <w:t>4</w:t>
            </w:r>
            <w:r w:rsidRPr="002819BB">
              <w:rPr>
                <w:rFonts w:ascii="Times New Roman" w:hAnsi="Times New Roman"/>
                <w:bCs/>
                <w:iCs/>
                <w:sz w:val="24"/>
                <w:szCs w:val="24"/>
              </w:rPr>
              <w:t>.1</w:t>
            </w:r>
          </w:p>
        </w:tc>
        <w:tc>
          <w:tcPr>
            <w:tcW w:w="8730" w:type="dxa"/>
            <w:tcBorders>
              <w:top w:val="single" w:sz="4" w:space="0" w:color="auto"/>
              <w:left w:val="single" w:sz="4" w:space="0" w:color="auto"/>
              <w:bottom w:val="single" w:sz="4" w:space="0" w:color="auto"/>
              <w:right w:val="single" w:sz="4" w:space="0" w:color="auto"/>
            </w:tcBorders>
          </w:tcPr>
          <w:p w14:paraId="5E015421"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Организовывать и осуществлять техническую эксплуатацию </w:t>
            </w:r>
            <w:proofErr w:type="spellStart"/>
            <w:r w:rsidRPr="002819BB">
              <w:rPr>
                <w:rFonts w:ascii="Times New Roman" w:hAnsi="Times New Roman"/>
                <w:bCs/>
                <w:iCs/>
                <w:sz w:val="24"/>
                <w:szCs w:val="24"/>
              </w:rPr>
              <w:t>теплонасосного</w:t>
            </w:r>
            <w:proofErr w:type="spellEnd"/>
            <w:r w:rsidRPr="002819BB">
              <w:rPr>
                <w:rFonts w:ascii="Times New Roman" w:hAnsi="Times New Roman"/>
                <w:bCs/>
                <w:iCs/>
                <w:sz w:val="24"/>
                <w:szCs w:val="24"/>
              </w:rPr>
              <w:t xml:space="preserve"> оборудования</w:t>
            </w:r>
          </w:p>
        </w:tc>
      </w:tr>
      <w:tr w:rsidR="00B44E4F" w:rsidRPr="002819BB" w14:paraId="1F40145D" w14:textId="77777777" w:rsidTr="00064552">
        <w:tc>
          <w:tcPr>
            <w:tcW w:w="1188" w:type="dxa"/>
            <w:tcBorders>
              <w:top w:val="single" w:sz="4" w:space="0" w:color="auto"/>
              <w:left w:val="single" w:sz="4" w:space="0" w:color="auto"/>
              <w:bottom w:val="single" w:sz="4" w:space="0" w:color="auto"/>
              <w:right w:val="single" w:sz="4" w:space="0" w:color="auto"/>
            </w:tcBorders>
          </w:tcPr>
          <w:p w14:paraId="0C415944"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ПК </w:t>
            </w:r>
            <w:r w:rsidRPr="002819BB">
              <w:rPr>
                <w:rFonts w:ascii="Times New Roman" w:hAnsi="Times New Roman"/>
                <w:bCs/>
                <w:iCs/>
                <w:sz w:val="24"/>
                <w:szCs w:val="24"/>
                <w:lang w:val="en-US"/>
              </w:rPr>
              <w:t>4</w:t>
            </w:r>
            <w:r w:rsidRPr="002819BB">
              <w:rPr>
                <w:rFonts w:ascii="Times New Roman" w:hAnsi="Times New Roman"/>
                <w:bCs/>
                <w:iCs/>
                <w:sz w:val="24"/>
                <w:szCs w:val="24"/>
              </w:rPr>
              <w:t>.2.</w:t>
            </w:r>
          </w:p>
        </w:tc>
        <w:tc>
          <w:tcPr>
            <w:tcW w:w="8730" w:type="dxa"/>
            <w:tcBorders>
              <w:top w:val="single" w:sz="4" w:space="0" w:color="auto"/>
              <w:left w:val="single" w:sz="4" w:space="0" w:color="auto"/>
              <w:bottom w:val="single" w:sz="4" w:space="0" w:color="auto"/>
              <w:right w:val="single" w:sz="4" w:space="0" w:color="auto"/>
            </w:tcBorders>
          </w:tcPr>
          <w:p w14:paraId="420A4684"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Проводить диагностику, обнаруживать неисправную работу </w:t>
            </w:r>
            <w:proofErr w:type="spellStart"/>
            <w:r w:rsidRPr="002819BB">
              <w:rPr>
                <w:rFonts w:ascii="Times New Roman" w:hAnsi="Times New Roman"/>
                <w:bCs/>
                <w:iCs/>
                <w:sz w:val="24"/>
                <w:szCs w:val="24"/>
              </w:rPr>
              <w:t>теплонасосного</w:t>
            </w:r>
            <w:proofErr w:type="spellEnd"/>
            <w:r w:rsidRPr="002819BB">
              <w:rPr>
                <w:rFonts w:ascii="Times New Roman" w:hAnsi="Times New Roman"/>
                <w:bCs/>
                <w:iCs/>
                <w:sz w:val="24"/>
                <w:szCs w:val="24"/>
              </w:rPr>
              <w:t xml:space="preserve"> оборудования, принимать меры для устранения и предупреждения отказов и аварий</w:t>
            </w:r>
          </w:p>
        </w:tc>
      </w:tr>
      <w:tr w:rsidR="00B44E4F" w:rsidRPr="002819BB" w14:paraId="50443F15" w14:textId="77777777" w:rsidTr="00064552">
        <w:tc>
          <w:tcPr>
            <w:tcW w:w="1188" w:type="dxa"/>
            <w:tcBorders>
              <w:top w:val="single" w:sz="4" w:space="0" w:color="auto"/>
              <w:left w:val="single" w:sz="4" w:space="0" w:color="auto"/>
              <w:bottom w:val="single" w:sz="4" w:space="0" w:color="auto"/>
              <w:right w:val="single" w:sz="4" w:space="0" w:color="auto"/>
            </w:tcBorders>
          </w:tcPr>
          <w:p w14:paraId="785A0887"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ПК </w:t>
            </w:r>
            <w:r w:rsidRPr="002819BB">
              <w:rPr>
                <w:rFonts w:ascii="Times New Roman" w:hAnsi="Times New Roman"/>
                <w:bCs/>
                <w:iCs/>
                <w:sz w:val="24"/>
                <w:szCs w:val="24"/>
                <w:lang w:val="en-US"/>
              </w:rPr>
              <w:t>4</w:t>
            </w:r>
            <w:r w:rsidRPr="002819BB">
              <w:rPr>
                <w:rFonts w:ascii="Times New Roman" w:hAnsi="Times New Roman"/>
                <w:bCs/>
                <w:iCs/>
                <w:sz w:val="24"/>
                <w:szCs w:val="24"/>
              </w:rPr>
              <w:t>.3.</w:t>
            </w:r>
          </w:p>
        </w:tc>
        <w:tc>
          <w:tcPr>
            <w:tcW w:w="8730" w:type="dxa"/>
            <w:tcBorders>
              <w:top w:val="single" w:sz="4" w:space="0" w:color="auto"/>
              <w:left w:val="single" w:sz="4" w:space="0" w:color="auto"/>
              <w:bottom w:val="single" w:sz="4" w:space="0" w:color="auto"/>
              <w:right w:val="single" w:sz="4" w:space="0" w:color="auto"/>
            </w:tcBorders>
          </w:tcPr>
          <w:p w14:paraId="31060D98"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Выполнять контроль, анализ и оптимизацию режимов работы </w:t>
            </w:r>
            <w:proofErr w:type="spellStart"/>
            <w:r w:rsidRPr="002819BB">
              <w:rPr>
                <w:rFonts w:ascii="Times New Roman" w:hAnsi="Times New Roman"/>
                <w:bCs/>
                <w:iCs/>
                <w:sz w:val="24"/>
                <w:szCs w:val="24"/>
              </w:rPr>
              <w:t>теплонасосного</w:t>
            </w:r>
            <w:proofErr w:type="spellEnd"/>
            <w:r w:rsidRPr="002819BB">
              <w:rPr>
                <w:rFonts w:ascii="Times New Roman" w:hAnsi="Times New Roman"/>
                <w:bCs/>
                <w:iCs/>
                <w:sz w:val="24"/>
                <w:szCs w:val="24"/>
              </w:rPr>
              <w:t xml:space="preserve"> оборудования</w:t>
            </w:r>
          </w:p>
        </w:tc>
      </w:tr>
      <w:tr w:rsidR="00B44E4F" w:rsidRPr="002819BB" w14:paraId="18EAECE6" w14:textId="77777777" w:rsidTr="00064552">
        <w:tc>
          <w:tcPr>
            <w:tcW w:w="1188" w:type="dxa"/>
            <w:tcBorders>
              <w:top w:val="single" w:sz="4" w:space="0" w:color="auto"/>
              <w:left w:val="single" w:sz="4" w:space="0" w:color="auto"/>
              <w:bottom w:val="single" w:sz="4" w:space="0" w:color="auto"/>
              <w:right w:val="single" w:sz="4" w:space="0" w:color="auto"/>
            </w:tcBorders>
          </w:tcPr>
          <w:p w14:paraId="6534F1AD"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ПК </w:t>
            </w:r>
            <w:r w:rsidRPr="002819BB">
              <w:rPr>
                <w:rFonts w:ascii="Times New Roman" w:hAnsi="Times New Roman"/>
                <w:bCs/>
                <w:iCs/>
                <w:sz w:val="24"/>
                <w:szCs w:val="24"/>
                <w:lang w:val="en-US"/>
              </w:rPr>
              <w:t>4</w:t>
            </w:r>
            <w:r w:rsidRPr="002819BB">
              <w:rPr>
                <w:rFonts w:ascii="Times New Roman" w:hAnsi="Times New Roman"/>
                <w:bCs/>
                <w:iCs/>
                <w:sz w:val="24"/>
                <w:szCs w:val="24"/>
              </w:rPr>
              <w:t>.4.</w:t>
            </w:r>
          </w:p>
        </w:tc>
        <w:tc>
          <w:tcPr>
            <w:tcW w:w="8730" w:type="dxa"/>
            <w:tcBorders>
              <w:top w:val="single" w:sz="4" w:space="0" w:color="auto"/>
              <w:left w:val="single" w:sz="4" w:space="0" w:color="auto"/>
              <w:bottom w:val="single" w:sz="4" w:space="0" w:color="auto"/>
              <w:right w:val="single" w:sz="4" w:space="0" w:color="auto"/>
            </w:tcBorders>
          </w:tcPr>
          <w:p w14:paraId="3B286D03"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Выполнять работы по ремонту </w:t>
            </w:r>
            <w:proofErr w:type="spellStart"/>
            <w:r w:rsidRPr="002819BB">
              <w:rPr>
                <w:rFonts w:ascii="Times New Roman" w:hAnsi="Times New Roman"/>
                <w:bCs/>
                <w:iCs/>
                <w:sz w:val="24"/>
                <w:szCs w:val="24"/>
              </w:rPr>
              <w:t>теплонасосного</w:t>
            </w:r>
            <w:proofErr w:type="spellEnd"/>
            <w:r w:rsidRPr="002819BB">
              <w:rPr>
                <w:rFonts w:ascii="Times New Roman" w:hAnsi="Times New Roman"/>
                <w:bCs/>
                <w:iCs/>
                <w:sz w:val="24"/>
                <w:szCs w:val="24"/>
              </w:rPr>
              <w:t xml:space="preserve"> оборудования</w:t>
            </w:r>
          </w:p>
        </w:tc>
      </w:tr>
      <w:tr w:rsidR="00B44E4F" w:rsidRPr="002819BB" w14:paraId="3448CC1B" w14:textId="77777777" w:rsidTr="00064552">
        <w:tc>
          <w:tcPr>
            <w:tcW w:w="1188" w:type="dxa"/>
            <w:tcBorders>
              <w:top w:val="single" w:sz="4" w:space="0" w:color="auto"/>
              <w:left w:val="single" w:sz="4" w:space="0" w:color="auto"/>
              <w:bottom w:val="single" w:sz="4" w:space="0" w:color="auto"/>
              <w:right w:val="single" w:sz="4" w:space="0" w:color="auto"/>
            </w:tcBorders>
          </w:tcPr>
          <w:p w14:paraId="078F011C"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ПК </w:t>
            </w:r>
            <w:r w:rsidRPr="002819BB">
              <w:rPr>
                <w:rFonts w:ascii="Times New Roman" w:hAnsi="Times New Roman"/>
                <w:bCs/>
                <w:iCs/>
                <w:sz w:val="24"/>
                <w:szCs w:val="24"/>
                <w:lang w:val="en-US"/>
              </w:rPr>
              <w:t>4</w:t>
            </w:r>
            <w:r w:rsidRPr="002819BB">
              <w:rPr>
                <w:rFonts w:ascii="Times New Roman" w:hAnsi="Times New Roman"/>
                <w:bCs/>
                <w:iCs/>
                <w:sz w:val="24"/>
                <w:szCs w:val="24"/>
              </w:rPr>
              <w:t>.</w:t>
            </w:r>
            <w:r w:rsidRPr="002819BB">
              <w:rPr>
                <w:rFonts w:ascii="Times New Roman" w:hAnsi="Times New Roman"/>
                <w:bCs/>
                <w:iCs/>
                <w:sz w:val="24"/>
                <w:szCs w:val="24"/>
                <w:lang w:val="en-US"/>
              </w:rPr>
              <w:t>5</w:t>
            </w:r>
            <w:r w:rsidRPr="002819BB">
              <w:rPr>
                <w:rFonts w:ascii="Times New Roman" w:hAnsi="Times New Roman"/>
                <w:bCs/>
                <w:iCs/>
                <w:sz w:val="24"/>
                <w:szCs w:val="24"/>
              </w:rPr>
              <w:t>.</w:t>
            </w:r>
          </w:p>
        </w:tc>
        <w:tc>
          <w:tcPr>
            <w:tcW w:w="8730" w:type="dxa"/>
            <w:tcBorders>
              <w:top w:val="single" w:sz="4" w:space="0" w:color="auto"/>
              <w:left w:val="single" w:sz="4" w:space="0" w:color="auto"/>
              <w:bottom w:val="single" w:sz="4" w:space="0" w:color="auto"/>
              <w:right w:val="single" w:sz="4" w:space="0" w:color="auto"/>
            </w:tcBorders>
          </w:tcPr>
          <w:p w14:paraId="142A4293"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Проводить подготовку, организовывать и осуществлять монтаж установок и систем автоматизации </w:t>
            </w:r>
            <w:proofErr w:type="spellStart"/>
            <w:r w:rsidRPr="002819BB">
              <w:rPr>
                <w:rFonts w:ascii="Times New Roman" w:hAnsi="Times New Roman"/>
                <w:bCs/>
                <w:iCs/>
                <w:sz w:val="24"/>
                <w:szCs w:val="24"/>
              </w:rPr>
              <w:t>теплонасосного</w:t>
            </w:r>
            <w:proofErr w:type="spellEnd"/>
            <w:r w:rsidRPr="002819BB">
              <w:rPr>
                <w:rFonts w:ascii="Times New Roman" w:hAnsi="Times New Roman"/>
                <w:bCs/>
                <w:iCs/>
                <w:sz w:val="24"/>
                <w:szCs w:val="24"/>
              </w:rPr>
              <w:t xml:space="preserve"> оборудования </w:t>
            </w:r>
          </w:p>
        </w:tc>
      </w:tr>
      <w:tr w:rsidR="00B44E4F" w:rsidRPr="002819BB" w14:paraId="48C4AADA" w14:textId="77777777" w:rsidTr="00064552">
        <w:tc>
          <w:tcPr>
            <w:tcW w:w="1188" w:type="dxa"/>
            <w:tcBorders>
              <w:top w:val="single" w:sz="4" w:space="0" w:color="auto"/>
              <w:left w:val="single" w:sz="4" w:space="0" w:color="auto"/>
              <w:bottom w:val="single" w:sz="4" w:space="0" w:color="auto"/>
              <w:right w:val="single" w:sz="4" w:space="0" w:color="auto"/>
            </w:tcBorders>
          </w:tcPr>
          <w:p w14:paraId="67CB0551"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ПК </w:t>
            </w:r>
            <w:r w:rsidRPr="002819BB">
              <w:rPr>
                <w:rFonts w:ascii="Times New Roman" w:hAnsi="Times New Roman"/>
                <w:bCs/>
                <w:iCs/>
                <w:sz w:val="24"/>
                <w:szCs w:val="24"/>
                <w:lang w:val="en-US"/>
              </w:rPr>
              <w:t>4</w:t>
            </w:r>
            <w:r w:rsidRPr="002819BB">
              <w:rPr>
                <w:rFonts w:ascii="Times New Roman" w:hAnsi="Times New Roman"/>
                <w:bCs/>
                <w:iCs/>
                <w:sz w:val="24"/>
                <w:szCs w:val="24"/>
              </w:rPr>
              <w:t>.</w:t>
            </w:r>
            <w:r w:rsidRPr="002819BB">
              <w:rPr>
                <w:rFonts w:ascii="Times New Roman" w:hAnsi="Times New Roman"/>
                <w:bCs/>
                <w:iCs/>
                <w:sz w:val="24"/>
                <w:szCs w:val="24"/>
                <w:lang w:val="en-US"/>
              </w:rPr>
              <w:t>6</w:t>
            </w:r>
            <w:r w:rsidRPr="002819BB">
              <w:rPr>
                <w:rFonts w:ascii="Times New Roman" w:hAnsi="Times New Roman"/>
                <w:bCs/>
                <w:iCs/>
                <w:sz w:val="24"/>
                <w:szCs w:val="24"/>
              </w:rPr>
              <w:t>.</w:t>
            </w:r>
          </w:p>
        </w:tc>
        <w:tc>
          <w:tcPr>
            <w:tcW w:w="8730" w:type="dxa"/>
            <w:tcBorders>
              <w:top w:val="single" w:sz="4" w:space="0" w:color="auto"/>
              <w:left w:val="single" w:sz="4" w:space="0" w:color="auto"/>
              <w:bottom w:val="single" w:sz="4" w:space="0" w:color="auto"/>
              <w:right w:val="single" w:sz="4" w:space="0" w:color="auto"/>
            </w:tcBorders>
          </w:tcPr>
          <w:p w14:paraId="7297E8A3" w14:textId="77777777" w:rsidR="00B44E4F" w:rsidRPr="002819BB" w:rsidRDefault="00B44E4F" w:rsidP="00A71DAB">
            <w:pPr>
              <w:keepNext/>
              <w:spacing w:after="0"/>
              <w:jc w:val="both"/>
              <w:outlineLvl w:val="1"/>
              <w:rPr>
                <w:rFonts w:ascii="Times New Roman" w:hAnsi="Times New Roman"/>
                <w:bCs/>
                <w:iCs/>
                <w:sz w:val="24"/>
                <w:szCs w:val="24"/>
              </w:rPr>
            </w:pPr>
            <w:r w:rsidRPr="002819BB">
              <w:rPr>
                <w:rFonts w:ascii="Times New Roman" w:hAnsi="Times New Roman"/>
                <w:bCs/>
                <w:iCs/>
                <w:sz w:val="24"/>
                <w:szCs w:val="24"/>
              </w:rPr>
              <w:t xml:space="preserve">Выполнять пусконаладку </w:t>
            </w:r>
            <w:proofErr w:type="spellStart"/>
            <w:r w:rsidRPr="002819BB">
              <w:rPr>
                <w:rFonts w:ascii="Times New Roman" w:hAnsi="Times New Roman"/>
                <w:bCs/>
                <w:iCs/>
                <w:sz w:val="24"/>
                <w:szCs w:val="24"/>
              </w:rPr>
              <w:t>теплонасосных</w:t>
            </w:r>
            <w:proofErr w:type="spellEnd"/>
            <w:r w:rsidRPr="002819BB">
              <w:rPr>
                <w:rFonts w:ascii="Times New Roman" w:hAnsi="Times New Roman"/>
                <w:bCs/>
                <w:iCs/>
                <w:sz w:val="24"/>
                <w:szCs w:val="24"/>
              </w:rPr>
              <w:t xml:space="preserve"> установок и программирование систем автоматизации </w:t>
            </w:r>
            <w:proofErr w:type="spellStart"/>
            <w:r w:rsidRPr="002819BB">
              <w:rPr>
                <w:rFonts w:ascii="Times New Roman" w:hAnsi="Times New Roman"/>
                <w:bCs/>
                <w:iCs/>
                <w:sz w:val="24"/>
                <w:szCs w:val="24"/>
              </w:rPr>
              <w:t>теплонасосного</w:t>
            </w:r>
            <w:proofErr w:type="spellEnd"/>
            <w:r w:rsidRPr="002819BB">
              <w:rPr>
                <w:rFonts w:ascii="Times New Roman" w:hAnsi="Times New Roman"/>
                <w:bCs/>
                <w:iCs/>
                <w:sz w:val="24"/>
                <w:szCs w:val="24"/>
              </w:rPr>
              <w:t xml:space="preserve"> оборудования</w:t>
            </w:r>
          </w:p>
        </w:tc>
      </w:tr>
    </w:tbl>
    <w:p w14:paraId="3BDB4DEE" w14:textId="77777777" w:rsidR="00B44E4F" w:rsidRDefault="00B44E4F" w:rsidP="00B44E4F">
      <w:pPr>
        <w:spacing w:after="0" w:line="240" w:lineRule="auto"/>
        <w:ind w:firstLine="709"/>
        <w:rPr>
          <w:rFonts w:ascii="Times New Roman" w:eastAsiaTheme="minorHAnsi" w:hAnsi="Times New Roman" w:cstheme="minorBidi"/>
          <w:bCs/>
          <w:sz w:val="24"/>
          <w:szCs w:val="24"/>
          <w:lang w:eastAsia="en-US"/>
        </w:rPr>
      </w:pPr>
    </w:p>
    <w:p w14:paraId="67496A0B" w14:textId="77777777" w:rsidR="00B44E4F" w:rsidRPr="00101802" w:rsidRDefault="00B44E4F" w:rsidP="00B44E4F">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Style w:val="310"/>
        <w:tblW w:w="5000" w:type="pct"/>
        <w:shd w:val="clear" w:color="auto" w:fill="FFFFFF" w:themeFill="background1"/>
        <w:tblLook w:val="04A0" w:firstRow="1" w:lastRow="0" w:firstColumn="1" w:lastColumn="0" w:noHBand="0" w:noVBand="1"/>
      </w:tblPr>
      <w:tblGrid>
        <w:gridCol w:w="1197"/>
        <w:gridCol w:w="781"/>
        <w:gridCol w:w="7934"/>
      </w:tblGrid>
      <w:tr w:rsidR="00B44E4F" w:rsidRPr="00FB7398" w14:paraId="65655FCD" w14:textId="77777777" w:rsidTr="00A71DAB">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7605E3" w14:textId="77777777" w:rsidR="00B44E4F" w:rsidRPr="00FB7398" w:rsidRDefault="00B44E4F" w:rsidP="00A71DAB">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Навыки:</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78CC796D" w14:textId="77777777" w:rsidR="00B44E4F" w:rsidRPr="00FB7398" w:rsidRDefault="00B44E4F" w:rsidP="00A71DAB">
            <w:pPr>
              <w:spacing w:after="0" w:line="240" w:lineRule="auto"/>
              <w:rPr>
                <w:rFonts w:ascii="Times New Roman" w:hAnsi="Times New Roman"/>
                <w:bCs/>
                <w:sz w:val="24"/>
                <w:szCs w:val="24"/>
                <w:lang w:eastAsia="en-US"/>
              </w:rPr>
            </w:pPr>
          </w:p>
        </w:tc>
        <w:tc>
          <w:tcPr>
            <w:tcW w:w="4002" w:type="pct"/>
            <w:tcBorders>
              <w:top w:val="single" w:sz="4" w:space="0" w:color="auto"/>
              <w:left w:val="single" w:sz="4" w:space="0" w:color="auto"/>
              <w:bottom w:val="single" w:sz="4" w:space="0" w:color="auto"/>
              <w:right w:val="single" w:sz="4" w:space="0" w:color="auto"/>
            </w:tcBorders>
            <w:shd w:val="clear" w:color="auto" w:fill="FFFFFF" w:themeFill="background1"/>
          </w:tcPr>
          <w:p w14:paraId="575B51FE" w14:textId="77777777" w:rsidR="00B44E4F" w:rsidRPr="00FB7398" w:rsidRDefault="00B44E4F" w:rsidP="00A71DAB">
            <w:pPr>
              <w:spacing w:after="0" w:line="240" w:lineRule="auto"/>
              <w:rPr>
                <w:rFonts w:ascii="Times New Roman" w:hAnsi="Times New Roman"/>
                <w:bCs/>
                <w:sz w:val="24"/>
                <w:szCs w:val="24"/>
                <w:lang w:eastAsia="en-US"/>
              </w:rPr>
            </w:pPr>
            <w:r w:rsidRPr="00FB7398">
              <w:rPr>
                <w:rFonts w:ascii="Times New Roman" w:hAnsi="Times New Roman"/>
                <w:bCs/>
                <w:sz w:val="24"/>
                <w:szCs w:val="24"/>
                <w:lang w:eastAsia="en-US"/>
              </w:rPr>
              <w:t xml:space="preserve">- осуществлять обслуживание и эксплуатацию холодильного </w:t>
            </w:r>
            <w:r w:rsidRPr="00DC75EB">
              <w:rPr>
                <w:rFonts w:ascii="Times New Roman" w:hAnsi="Times New Roman"/>
                <w:color w:val="000000"/>
                <w:sz w:val="24"/>
                <w:szCs w:val="24"/>
              </w:rPr>
              <w:t xml:space="preserve">планировании работ структурного подразделения по технической эксплуатации и обслуживанию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xml:space="preserve">- организации и выполнении работ структурного подразделения по технической эксплуатации и обслуживанию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xml:space="preserve">- выполнять осмотр наружного и внутреннего контура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систем;</w:t>
            </w:r>
            <w:r w:rsidRPr="00DC75EB">
              <w:rPr>
                <w:rFonts w:ascii="Times New Roman" w:hAnsi="Times New Roman"/>
                <w:color w:val="000000"/>
                <w:sz w:val="24"/>
                <w:szCs w:val="24"/>
              </w:rPr>
              <w:br/>
              <w:t>- оценивать правильность работы системы, степень износа оборудования и назначать меры по его устранению;</w:t>
            </w:r>
            <w:r w:rsidRPr="00DC75EB">
              <w:rPr>
                <w:rFonts w:ascii="Times New Roman" w:hAnsi="Times New Roman"/>
                <w:color w:val="000000"/>
                <w:sz w:val="24"/>
                <w:szCs w:val="24"/>
              </w:rPr>
              <w:br/>
              <w:t xml:space="preserve">- анализировать и оценивать режимы работы </w:t>
            </w:r>
            <w:proofErr w:type="spellStart"/>
            <w:r w:rsidRPr="00DC75EB">
              <w:rPr>
                <w:rFonts w:ascii="Times New Roman" w:hAnsi="Times New Roman"/>
                <w:color w:val="000000"/>
                <w:sz w:val="24"/>
                <w:szCs w:val="24"/>
              </w:rPr>
              <w:t>теплонасосного</w:t>
            </w:r>
            <w:proofErr w:type="spellEnd"/>
            <w:r w:rsidRPr="00DC75EB">
              <w:rPr>
                <w:rFonts w:ascii="Times New Roman" w:hAnsi="Times New Roman"/>
                <w:color w:val="000000"/>
                <w:sz w:val="24"/>
                <w:szCs w:val="24"/>
              </w:rPr>
              <w:t xml:space="preserve"> оборудования;</w:t>
            </w:r>
            <w:r w:rsidRPr="00DC75EB">
              <w:rPr>
                <w:rFonts w:ascii="Times New Roman" w:hAnsi="Times New Roman"/>
                <w:color w:val="000000"/>
                <w:sz w:val="24"/>
                <w:szCs w:val="24"/>
              </w:rPr>
              <w:br/>
              <w:t xml:space="preserve">- проводить настройку и регулирование работы систем автоматизации </w:t>
            </w:r>
            <w:proofErr w:type="spellStart"/>
            <w:r w:rsidRPr="00DC75EB">
              <w:rPr>
                <w:rFonts w:ascii="Times New Roman" w:hAnsi="Times New Roman"/>
                <w:color w:val="000000"/>
                <w:sz w:val="24"/>
                <w:szCs w:val="24"/>
              </w:rPr>
              <w:t>теплонасосного</w:t>
            </w:r>
            <w:proofErr w:type="spellEnd"/>
            <w:r w:rsidRPr="00DC75EB">
              <w:rPr>
                <w:rFonts w:ascii="Times New Roman" w:hAnsi="Times New Roman"/>
                <w:color w:val="000000"/>
                <w:sz w:val="24"/>
                <w:szCs w:val="24"/>
              </w:rPr>
              <w:t xml:space="preserve"> оборудования;</w:t>
            </w:r>
            <w:r w:rsidRPr="00DC75EB">
              <w:rPr>
                <w:rFonts w:ascii="Times New Roman" w:hAnsi="Times New Roman"/>
                <w:color w:val="000000"/>
                <w:sz w:val="24"/>
                <w:szCs w:val="24"/>
              </w:rPr>
              <w:br/>
              <w:t xml:space="preserve">- участия в организации и выполнения работ по подготовке к ремонту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xml:space="preserve">- участия в организации и выполнения работ по ремонту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 применения приспособлений и инструментов для выполнения работ по ремонту;</w:t>
            </w:r>
            <w:r w:rsidRPr="00DC75EB">
              <w:rPr>
                <w:rFonts w:ascii="Times New Roman" w:hAnsi="Times New Roman"/>
                <w:color w:val="000000"/>
                <w:sz w:val="24"/>
                <w:szCs w:val="24"/>
              </w:rPr>
              <w:br/>
              <w:t>- подготовки рабочего места к проведению монтажа;</w:t>
            </w:r>
            <w:r w:rsidRPr="00DC75EB">
              <w:rPr>
                <w:rFonts w:ascii="Times New Roman" w:hAnsi="Times New Roman"/>
                <w:color w:val="000000"/>
                <w:sz w:val="24"/>
                <w:szCs w:val="24"/>
              </w:rPr>
              <w:br/>
              <w:t>- планировании и организации работы по проведению монтажа;</w:t>
            </w:r>
            <w:r w:rsidRPr="00DC75EB">
              <w:rPr>
                <w:rFonts w:ascii="Times New Roman" w:hAnsi="Times New Roman"/>
                <w:color w:val="000000"/>
                <w:sz w:val="24"/>
                <w:szCs w:val="24"/>
              </w:rPr>
              <w:br/>
              <w:t xml:space="preserve">- подготовки, планирования и организации работ по пусконаладке </w:t>
            </w:r>
            <w:proofErr w:type="spellStart"/>
            <w:r w:rsidRPr="00DC75EB">
              <w:rPr>
                <w:rFonts w:ascii="Times New Roman" w:hAnsi="Times New Roman"/>
                <w:color w:val="000000"/>
                <w:sz w:val="24"/>
                <w:szCs w:val="24"/>
              </w:rPr>
              <w:t>теплонасосного</w:t>
            </w:r>
            <w:proofErr w:type="spellEnd"/>
            <w:r w:rsidRPr="00DC75EB">
              <w:rPr>
                <w:rFonts w:ascii="Times New Roman" w:hAnsi="Times New Roman"/>
                <w:color w:val="000000"/>
                <w:sz w:val="24"/>
                <w:szCs w:val="24"/>
              </w:rPr>
              <w:t xml:space="preserve"> оборудования;</w:t>
            </w:r>
            <w:r w:rsidRPr="00DC75EB">
              <w:rPr>
                <w:rFonts w:ascii="Times New Roman" w:hAnsi="Times New Roman"/>
                <w:color w:val="000000"/>
                <w:sz w:val="24"/>
                <w:szCs w:val="24"/>
              </w:rPr>
              <w:br/>
              <w:t xml:space="preserve">- настройки датчиков и режимов работы </w:t>
            </w:r>
            <w:proofErr w:type="spellStart"/>
            <w:r w:rsidRPr="00DC75EB">
              <w:rPr>
                <w:rFonts w:ascii="Times New Roman" w:hAnsi="Times New Roman"/>
                <w:color w:val="000000"/>
                <w:sz w:val="24"/>
                <w:szCs w:val="24"/>
              </w:rPr>
              <w:t>теплонасосного</w:t>
            </w:r>
            <w:proofErr w:type="spellEnd"/>
            <w:r w:rsidRPr="00DC75EB">
              <w:rPr>
                <w:rFonts w:ascii="Times New Roman" w:hAnsi="Times New Roman"/>
                <w:color w:val="000000"/>
                <w:sz w:val="24"/>
                <w:szCs w:val="24"/>
              </w:rPr>
              <w:t xml:space="preserve"> оборудования и систем;</w:t>
            </w:r>
          </w:p>
        </w:tc>
      </w:tr>
      <w:tr w:rsidR="00B44E4F" w:rsidRPr="00FB7398" w14:paraId="59218F0C" w14:textId="77777777" w:rsidTr="00A71DAB">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193634" w14:textId="77777777" w:rsidR="00B44E4F" w:rsidRPr="00FB7398" w:rsidRDefault="00B44E4F" w:rsidP="00A71DAB">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Умения:</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4B4156F6" w14:textId="77777777" w:rsidR="00B44E4F" w:rsidRPr="00FB7398" w:rsidRDefault="00B44E4F" w:rsidP="00A71DAB">
            <w:pPr>
              <w:spacing w:after="0" w:line="240" w:lineRule="auto"/>
              <w:rPr>
                <w:rFonts w:ascii="Times New Roman" w:hAnsi="Times New Roman"/>
                <w:bCs/>
                <w:sz w:val="24"/>
                <w:szCs w:val="24"/>
                <w:lang w:eastAsia="en-US"/>
              </w:rPr>
            </w:pPr>
          </w:p>
        </w:tc>
        <w:tc>
          <w:tcPr>
            <w:tcW w:w="4002" w:type="pct"/>
            <w:tcBorders>
              <w:top w:val="single" w:sz="4" w:space="0" w:color="auto"/>
              <w:left w:val="single" w:sz="4" w:space="0" w:color="auto"/>
              <w:bottom w:val="single" w:sz="4" w:space="0" w:color="auto"/>
              <w:right w:val="single" w:sz="4" w:space="0" w:color="auto"/>
            </w:tcBorders>
            <w:shd w:val="clear" w:color="auto" w:fill="FFFFFF" w:themeFill="background1"/>
          </w:tcPr>
          <w:p w14:paraId="24B1EEC4" w14:textId="77777777" w:rsidR="00B44E4F" w:rsidRPr="00FB7398" w:rsidRDefault="00B44E4F" w:rsidP="00A71DAB">
            <w:pPr>
              <w:spacing w:after="0" w:line="240" w:lineRule="auto"/>
              <w:rPr>
                <w:rFonts w:ascii="Times New Roman" w:hAnsi="Times New Roman"/>
                <w:bCs/>
                <w:sz w:val="24"/>
                <w:szCs w:val="24"/>
                <w:lang w:eastAsia="en-US"/>
              </w:rPr>
            </w:pPr>
            <w:r w:rsidRPr="00DC75EB">
              <w:rPr>
                <w:rFonts w:ascii="Times New Roman" w:hAnsi="Times New Roman"/>
                <w:color w:val="000000"/>
                <w:sz w:val="24"/>
                <w:szCs w:val="24"/>
              </w:rPr>
              <w:t xml:space="preserve">- осуществлять техническую эксплуатацию и обслуживание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xml:space="preserve">- выбирать технологический режим работы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выполнять заправку системы правильным типом и необходимым количеством хладагента для эффективной работы ;</w:t>
            </w:r>
            <w:r w:rsidRPr="00DC75EB">
              <w:rPr>
                <w:rFonts w:ascii="Times New Roman" w:hAnsi="Times New Roman"/>
                <w:color w:val="000000"/>
                <w:sz w:val="24"/>
                <w:szCs w:val="24"/>
              </w:rPr>
              <w:br/>
              <w:t>- эксплуатировать холодильное оборудование ;</w:t>
            </w:r>
            <w:r w:rsidRPr="00DC75EB">
              <w:rPr>
                <w:rFonts w:ascii="Times New Roman" w:hAnsi="Times New Roman"/>
                <w:color w:val="000000"/>
                <w:sz w:val="24"/>
                <w:szCs w:val="24"/>
              </w:rPr>
              <w:br/>
            </w:r>
            <w:r w:rsidRPr="00DC75EB">
              <w:rPr>
                <w:rFonts w:ascii="Times New Roman" w:hAnsi="Times New Roman"/>
                <w:color w:val="000000"/>
                <w:sz w:val="24"/>
                <w:szCs w:val="24"/>
              </w:rPr>
              <w:lastRenderedPageBreak/>
              <w:t>- выполнять схемы монтажных узлов;</w:t>
            </w:r>
            <w:r w:rsidRPr="00DC75EB">
              <w:rPr>
                <w:rFonts w:ascii="Times New Roman" w:hAnsi="Times New Roman"/>
                <w:color w:val="000000"/>
                <w:sz w:val="24"/>
                <w:szCs w:val="24"/>
              </w:rPr>
              <w:br/>
              <w:t>- осуществлять операции по монтажу холодильного оборудования;</w:t>
            </w:r>
            <w:r w:rsidRPr="00DC75EB">
              <w:rPr>
                <w:rFonts w:ascii="Times New Roman" w:hAnsi="Times New Roman"/>
                <w:color w:val="000000"/>
                <w:sz w:val="24"/>
                <w:szCs w:val="24"/>
              </w:rPr>
              <w:br/>
              <w:t>- осуществлять операции по обслуживанию холодильного оборудования ;</w:t>
            </w:r>
            <w:r w:rsidRPr="00DC75EB">
              <w:rPr>
                <w:rFonts w:ascii="Times New Roman" w:hAnsi="Times New Roman"/>
                <w:color w:val="000000"/>
                <w:sz w:val="24"/>
                <w:szCs w:val="24"/>
              </w:rPr>
              <w:br/>
              <w:t>- выбирать температурный режим работы холодильной установки ;</w:t>
            </w:r>
            <w:r w:rsidRPr="00DC75EB">
              <w:rPr>
                <w:rFonts w:ascii="Times New Roman" w:hAnsi="Times New Roman"/>
                <w:color w:val="000000"/>
                <w:sz w:val="24"/>
                <w:szCs w:val="24"/>
              </w:rPr>
              <w:br/>
              <w:t>- выбирать технологический режим переработки и хранения продукции;</w:t>
            </w:r>
            <w:r w:rsidRPr="00DC75EB">
              <w:rPr>
                <w:rFonts w:ascii="Times New Roman" w:hAnsi="Times New Roman"/>
                <w:color w:val="000000"/>
                <w:sz w:val="24"/>
                <w:szCs w:val="24"/>
              </w:rPr>
              <w:br/>
              <w:t>- обеспечивать безопасность работ при ремонте холодильного оборудования ;</w:t>
            </w:r>
            <w:r w:rsidRPr="00DC75EB">
              <w:rPr>
                <w:rFonts w:ascii="Times New Roman" w:hAnsi="Times New Roman"/>
                <w:color w:val="000000"/>
                <w:sz w:val="24"/>
                <w:szCs w:val="24"/>
              </w:rPr>
              <w:br/>
              <w:t>- участвовать в организации и проводить разборку и сборку основного и вспомогательного холодильного оборудования;</w:t>
            </w:r>
            <w:r w:rsidRPr="00DC75EB">
              <w:rPr>
                <w:rFonts w:ascii="Times New Roman" w:hAnsi="Times New Roman"/>
                <w:color w:val="000000"/>
                <w:sz w:val="24"/>
                <w:szCs w:val="24"/>
              </w:rPr>
              <w:br/>
              <w:t xml:space="preserve">- обнаруживать неисправную работу установок, наружного и внутреннего контура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систем и определять причины неисправностей;</w:t>
            </w:r>
            <w:r w:rsidRPr="00DC75EB">
              <w:rPr>
                <w:rFonts w:ascii="Times New Roman" w:hAnsi="Times New Roman"/>
                <w:color w:val="000000"/>
                <w:sz w:val="24"/>
                <w:szCs w:val="24"/>
              </w:rPr>
              <w:br/>
              <w:t>- проверять и тестировать электрооборудование, безопасно диагностировать и устранять неисправности электрического оборудования и компонентов системы;</w:t>
            </w:r>
            <w:r w:rsidRPr="00DC75EB">
              <w:rPr>
                <w:rFonts w:ascii="Times New Roman" w:hAnsi="Times New Roman"/>
                <w:color w:val="000000"/>
                <w:sz w:val="24"/>
                <w:szCs w:val="24"/>
              </w:rPr>
              <w:br/>
              <w:t xml:space="preserve">- проводить анализ и оценку качества выполняемых работ структурного подразделения по техническому обслуживанию, диагностике, контролю и ремонту </w:t>
            </w:r>
            <w:proofErr w:type="spellStart"/>
            <w:r w:rsidRPr="00DC75EB">
              <w:rPr>
                <w:rFonts w:ascii="Times New Roman" w:hAnsi="Times New Roman"/>
                <w:color w:val="000000"/>
                <w:sz w:val="24"/>
                <w:szCs w:val="24"/>
              </w:rPr>
              <w:t>теплонасосного</w:t>
            </w:r>
            <w:proofErr w:type="spellEnd"/>
            <w:r w:rsidRPr="00DC75EB">
              <w:rPr>
                <w:rFonts w:ascii="Times New Roman" w:hAnsi="Times New Roman"/>
                <w:color w:val="000000"/>
                <w:sz w:val="24"/>
                <w:szCs w:val="24"/>
              </w:rPr>
              <w:t xml:space="preserve"> оборудования;</w:t>
            </w:r>
            <w:r w:rsidRPr="00DC75EB">
              <w:rPr>
                <w:rFonts w:ascii="Times New Roman" w:hAnsi="Times New Roman"/>
                <w:color w:val="000000"/>
                <w:sz w:val="24"/>
                <w:szCs w:val="24"/>
              </w:rPr>
              <w:br/>
              <w:t xml:space="preserve">- проводить различные виды испытаний </w:t>
            </w:r>
            <w:proofErr w:type="spellStart"/>
            <w:r w:rsidRPr="00DC75EB">
              <w:rPr>
                <w:rFonts w:ascii="Times New Roman" w:hAnsi="Times New Roman"/>
                <w:color w:val="000000"/>
                <w:sz w:val="24"/>
                <w:szCs w:val="24"/>
              </w:rPr>
              <w:t>теплонасосного</w:t>
            </w:r>
            <w:proofErr w:type="spellEnd"/>
            <w:r w:rsidRPr="00DC75EB">
              <w:rPr>
                <w:rFonts w:ascii="Times New Roman" w:hAnsi="Times New Roman"/>
                <w:color w:val="000000"/>
                <w:sz w:val="24"/>
                <w:szCs w:val="24"/>
              </w:rPr>
              <w:t xml:space="preserve"> оборудования;</w:t>
            </w:r>
            <w:r w:rsidRPr="00DC75EB">
              <w:rPr>
                <w:rFonts w:ascii="Times New Roman" w:hAnsi="Times New Roman"/>
                <w:color w:val="000000"/>
                <w:sz w:val="24"/>
                <w:szCs w:val="24"/>
              </w:rPr>
              <w:br/>
              <w:t xml:space="preserve">- заменять неисправные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обеспечивать безопасность работ при ремонте ;</w:t>
            </w:r>
            <w:r w:rsidRPr="00DC75EB">
              <w:rPr>
                <w:rFonts w:ascii="Times New Roman" w:hAnsi="Times New Roman"/>
                <w:color w:val="000000"/>
                <w:sz w:val="24"/>
                <w:szCs w:val="24"/>
              </w:rPr>
              <w:br/>
              <w:t xml:space="preserve">- участвовать в организации и проводить разборку и сборку основного и вспомогательного оборудования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xml:space="preserve">- готовить оборудование, инструменты, рабочее место, рабочие материалы и техническую документацию к проведению монтажа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систем;</w:t>
            </w:r>
            <w:r w:rsidRPr="00DC75EB">
              <w:rPr>
                <w:rFonts w:ascii="Times New Roman" w:hAnsi="Times New Roman"/>
                <w:color w:val="000000"/>
                <w:sz w:val="24"/>
                <w:szCs w:val="24"/>
              </w:rPr>
              <w:br/>
              <w:t xml:space="preserve">- выполнять операции по монтажу внешнего и внутреннего контура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систем;</w:t>
            </w:r>
            <w:r w:rsidRPr="00DC75EB">
              <w:rPr>
                <w:rFonts w:ascii="Times New Roman" w:hAnsi="Times New Roman"/>
                <w:color w:val="000000"/>
                <w:sz w:val="24"/>
                <w:szCs w:val="24"/>
              </w:rPr>
              <w:br/>
              <w:t>- контролировать качество работ по монтажу, определять дефекты и неисправности;</w:t>
            </w:r>
            <w:r w:rsidRPr="00DC75EB">
              <w:rPr>
                <w:rFonts w:ascii="Times New Roman" w:hAnsi="Times New Roman"/>
                <w:color w:val="000000"/>
                <w:sz w:val="24"/>
                <w:szCs w:val="24"/>
              </w:rPr>
              <w:br/>
              <w:t xml:space="preserve">- планировать и организовывать работу структурного подразделения по монтажу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систем;</w:t>
            </w:r>
            <w:r w:rsidRPr="00DC75EB">
              <w:rPr>
                <w:rFonts w:ascii="Times New Roman" w:hAnsi="Times New Roman"/>
                <w:color w:val="000000"/>
                <w:sz w:val="24"/>
                <w:szCs w:val="24"/>
              </w:rPr>
              <w:br/>
              <w:t>- подключать и настраивать работу контрольно-измерительных приборов и автоматики на заданные режимы;</w:t>
            </w:r>
            <w:r w:rsidRPr="00DC75EB">
              <w:rPr>
                <w:rFonts w:ascii="Times New Roman" w:hAnsi="Times New Roman"/>
                <w:color w:val="000000"/>
                <w:sz w:val="24"/>
                <w:szCs w:val="24"/>
              </w:rPr>
              <w:br/>
              <w:t xml:space="preserve">- определять и устранять неисправности в работе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систем;</w:t>
            </w:r>
          </w:p>
        </w:tc>
      </w:tr>
      <w:tr w:rsidR="00B44E4F" w:rsidRPr="00FB7398" w14:paraId="52E028DC" w14:textId="77777777" w:rsidTr="00A71DAB">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79A1E3" w14:textId="77777777" w:rsidR="00B44E4F" w:rsidRPr="00FB7398" w:rsidRDefault="00B44E4F" w:rsidP="00A71DAB">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lastRenderedPageBreak/>
              <w:t>Знания:</w:t>
            </w:r>
          </w:p>
        </w:tc>
        <w:tc>
          <w:tcPr>
            <w:tcW w:w="394" w:type="pct"/>
            <w:tcBorders>
              <w:top w:val="single" w:sz="4" w:space="0" w:color="auto"/>
              <w:left w:val="single" w:sz="4" w:space="0" w:color="auto"/>
              <w:bottom w:val="single" w:sz="4" w:space="0" w:color="auto"/>
              <w:right w:val="single" w:sz="4" w:space="0" w:color="auto"/>
            </w:tcBorders>
            <w:shd w:val="clear" w:color="auto" w:fill="FFFFFF" w:themeFill="background1"/>
          </w:tcPr>
          <w:p w14:paraId="10447C33" w14:textId="77777777" w:rsidR="00B44E4F" w:rsidRPr="00FB7398" w:rsidRDefault="00B44E4F" w:rsidP="00A71DAB">
            <w:pPr>
              <w:spacing w:after="0" w:line="240" w:lineRule="auto"/>
              <w:rPr>
                <w:rFonts w:ascii="Times New Roman" w:hAnsi="Times New Roman"/>
                <w:bCs/>
                <w:sz w:val="24"/>
                <w:szCs w:val="24"/>
                <w:lang w:eastAsia="en-US"/>
              </w:rPr>
            </w:pPr>
          </w:p>
        </w:tc>
        <w:tc>
          <w:tcPr>
            <w:tcW w:w="4002" w:type="pct"/>
            <w:tcBorders>
              <w:top w:val="single" w:sz="4" w:space="0" w:color="auto"/>
              <w:left w:val="single" w:sz="4" w:space="0" w:color="auto"/>
              <w:bottom w:val="single" w:sz="4" w:space="0" w:color="auto"/>
              <w:right w:val="single" w:sz="4" w:space="0" w:color="auto"/>
            </w:tcBorders>
            <w:shd w:val="clear" w:color="auto" w:fill="FFFFFF" w:themeFill="background1"/>
          </w:tcPr>
          <w:p w14:paraId="2E5D7863" w14:textId="77777777" w:rsidR="00B44E4F" w:rsidRPr="00FB7398" w:rsidRDefault="00B44E4F" w:rsidP="00A71DAB">
            <w:pPr>
              <w:spacing w:after="0" w:line="240" w:lineRule="auto"/>
              <w:rPr>
                <w:rFonts w:ascii="Times New Roman" w:hAnsi="Times New Roman"/>
                <w:bCs/>
                <w:sz w:val="24"/>
                <w:szCs w:val="24"/>
                <w:lang w:eastAsia="en-US"/>
              </w:rPr>
            </w:pPr>
            <w:r w:rsidRPr="00DC75EB">
              <w:rPr>
                <w:rFonts w:ascii="Times New Roman" w:hAnsi="Times New Roman"/>
                <w:color w:val="000000"/>
                <w:sz w:val="24"/>
                <w:szCs w:val="24"/>
              </w:rPr>
              <w:t xml:space="preserve">- устройство и принцип действия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xml:space="preserve">- задачи и цели технической эксплуатации и обслуживания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устройство холодильно-компрессорных машин и установок ;</w:t>
            </w:r>
            <w:r w:rsidRPr="00DC75EB">
              <w:rPr>
                <w:rFonts w:ascii="Times New Roman" w:hAnsi="Times New Roman"/>
                <w:color w:val="000000"/>
                <w:sz w:val="24"/>
                <w:szCs w:val="24"/>
              </w:rPr>
              <w:br/>
              <w:t>- принцип действия холодильно-компрессорных машин и установок ;</w:t>
            </w:r>
            <w:r w:rsidRPr="00DC75EB">
              <w:rPr>
                <w:rFonts w:ascii="Times New Roman" w:hAnsi="Times New Roman"/>
                <w:color w:val="000000"/>
                <w:sz w:val="24"/>
                <w:szCs w:val="24"/>
              </w:rPr>
              <w:br/>
              <w:t xml:space="preserve">- свойства хладагентов и </w:t>
            </w:r>
            <w:proofErr w:type="spellStart"/>
            <w:r w:rsidRPr="00DC75EB">
              <w:rPr>
                <w:rFonts w:ascii="Times New Roman" w:hAnsi="Times New Roman"/>
                <w:color w:val="000000"/>
                <w:sz w:val="24"/>
                <w:szCs w:val="24"/>
              </w:rPr>
              <w:t>хладоносителей</w:t>
            </w:r>
            <w:proofErr w:type="spellEnd"/>
            <w:r w:rsidRPr="00DC75EB">
              <w:rPr>
                <w:rFonts w:ascii="Times New Roman" w:hAnsi="Times New Roman"/>
                <w:color w:val="000000"/>
                <w:sz w:val="24"/>
                <w:szCs w:val="24"/>
              </w:rPr>
              <w:t>;</w:t>
            </w:r>
            <w:r w:rsidRPr="00DC75EB">
              <w:rPr>
                <w:rFonts w:ascii="Times New Roman" w:hAnsi="Times New Roman"/>
                <w:color w:val="000000"/>
                <w:sz w:val="24"/>
                <w:szCs w:val="24"/>
              </w:rPr>
              <w:br/>
              <w:t>- технологию монтажа холодильного оборудования ;</w:t>
            </w:r>
            <w:r w:rsidRPr="00DC75EB">
              <w:rPr>
                <w:rFonts w:ascii="Times New Roman" w:hAnsi="Times New Roman"/>
                <w:color w:val="000000"/>
                <w:sz w:val="24"/>
                <w:szCs w:val="24"/>
              </w:rPr>
              <w:br/>
              <w:t>- виды инструктажей по безопасности труда и противопожарным мероприятиям ;</w:t>
            </w:r>
            <w:r w:rsidRPr="00DC75EB">
              <w:rPr>
                <w:rFonts w:ascii="Times New Roman" w:hAnsi="Times New Roman"/>
                <w:color w:val="000000"/>
                <w:sz w:val="24"/>
                <w:szCs w:val="24"/>
              </w:rPr>
              <w:br/>
              <w:t>- задачи и цели технической эксплуатации и обслуживания холодильной установки;</w:t>
            </w:r>
            <w:r w:rsidRPr="00DC75EB">
              <w:rPr>
                <w:rFonts w:ascii="Times New Roman" w:hAnsi="Times New Roman"/>
                <w:color w:val="000000"/>
                <w:sz w:val="24"/>
                <w:szCs w:val="24"/>
              </w:rPr>
              <w:br/>
              <w:t>- прогнозирование отказов в работе и обнаружение дефектов холодильного оборудования ;</w:t>
            </w:r>
            <w:r w:rsidRPr="00DC75EB">
              <w:rPr>
                <w:rFonts w:ascii="Times New Roman" w:hAnsi="Times New Roman"/>
                <w:color w:val="000000"/>
                <w:sz w:val="24"/>
                <w:szCs w:val="24"/>
              </w:rPr>
              <w:br/>
              <w:t>- основные методы диагностирования и контроля технического состояния холодильного оборудования;</w:t>
            </w:r>
            <w:r w:rsidRPr="00DC75EB">
              <w:rPr>
                <w:rFonts w:ascii="Times New Roman" w:hAnsi="Times New Roman"/>
                <w:color w:val="000000"/>
                <w:sz w:val="24"/>
                <w:szCs w:val="24"/>
              </w:rPr>
              <w:br/>
              <w:t xml:space="preserve">- электрические стандарты, применимые в сфере </w:t>
            </w:r>
            <w:proofErr w:type="spellStart"/>
            <w:r w:rsidRPr="00DC75EB">
              <w:rPr>
                <w:rFonts w:ascii="Times New Roman" w:hAnsi="Times New Roman"/>
                <w:color w:val="000000"/>
                <w:sz w:val="24"/>
                <w:szCs w:val="24"/>
              </w:rPr>
              <w:t>теплонасосного</w:t>
            </w:r>
            <w:proofErr w:type="spellEnd"/>
            <w:r w:rsidRPr="00DC75EB">
              <w:rPr>
                <w:rFonts w:ascii="Times New Roman" w:hAnsi="Times New Roman"/>
                <w:color w:val="000000"/>
                <w:sz w:val="24"/>
                <w:szCs w:val="24"/>
              </w:rPr>
              <w:t xml:space="preserve"> оборудования, требования к проверке и тестированию;</w:t>
            </w:r>
            <w:r w:rsidRPr="00DC75EB">
              <w:rPr>
                <w:rFonts w:ascii="Times New Roman" w:hAnsi="Times New Roman"/>
                <w:color w:val="000000"/>
                <w:sz w:val="24"/>
                <w:szCs w:val="24"/>
              </w:rPr>
              <w:br/>
              <w:t xml:space="preserve">- прогнозирование отказов в работе и методы обнаружения дефектов </w:t>
            </w:r>
            <w:r w:rsidRPr="00DC75EB">
              <w:rPr>
                <w:rFonts w:ascii="Times New Roman" w:hAnsi="Times New Roman"/>
                <w:color w:val="000000"/>
                <w:sz w:val="24"/>
                <w:szCs w:val="24"/>
              </w:rPr>
              <w:lastRenderedPageBreak/>
              <w:t>холодильного оборудования ;</w:t>
            </w:r>
            <w:r w:rsidRPr="00DC75EB">
              <w:rPr>
                <w:rFonts w:ascii="Times New Roman" w:hAnsi="Times New Roman"/>
                <w:color w:val="000000"/>
                <w:sz w:val="24"/>
                <w:szCs w:val="24"/>
              </w:rPr>
              <w:br/>
              <w:t xml:space="preserve">- основные методы диагностирования и контроля технического состояния </w:t>
            </w:r>
            <w:proofErr w:type="spellStart"/>
            <w:r w:rsidRPr="00DC75EB">
              <w:rPr>
                <w:rFonts w:ascii="Times New Roman" w:hAnsi="Times New Roman"/>
                <w:color w:val="000000"/>
                <w:sz w:val="24"/>
                <w:szCs w:val="24"/>
              </w:rPr>
              <w:t>теплонасосного</w:t>
            </w:r>
            <w:proofErr w:type="spellEnd"/>
            <w:r w:rsidRPr="00DC75EB">
              <w:rPr>
                <w:rFonts w:ascii="Times New Roman" w:hAnsi="Times New Roman"/>
                <w:color w:val="000000"/>
                <w:sz w:val="24"/>
                <w:szCs w:val="24"/>
              </w:rPr>
              <w:t xml:space="preserve"> оборудования;</w:t>
            </w:r>
            <w:r w:rsidRPr="00DC75EB">
              <w:rPr>
                <w:rFonts w:ascii="Times New Roman" w:hAnsi="Times New Roman"/>
                <w:color w:val="000000"/>
                <w:sz w:val="24"/>
                <w:szCs w:val="24"/>
              </w:rPr>
              <w:br/>
              <w:t>- 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r w:rsidRPr="00DC75EB">
              <w:rPr>
                <w:rFonts w:ascii="Times New Roman" w:hAnsi="Times New Roman"/>
                <w:color w:val="000000"/>
                <w:sz w:val="24"/>
                <w:szCs w:val="24"/>
              </w:rPr>
              <w:br/>
              <w:t xml:space="preserve">- основные пути и средства повышения долговечности </w:t>
            </w:r>
            <w:proofErr w:type="spellStart"/>
            <w:r w:rsidRPr="00DC75EB">
              <w:rPr>
                <w:rFonts w:ascii="Times New Roman" w:hAnsi="Times New Roman"/>
                <w:color w:val="000000"/>
                <w:sz w:val="24"/>
                <w:szCs w:val="24"/>
              </w:rPr>
              <w:t>теплонасосного</w:t>
            </w:r>
            <w:proofErr w:type="spellEnd"/>
            <w:r w:rsidRPr="00DC75EB">
              <w:rPr>
                <w:rFonts w:ascii="Times New Roman" w:hAnsi="Times New Roman"/>
                <w:color w:val="000000"/>
                <w:sz w:val="24"/>
                <w:szCs w:val="24"/>
              </w:rPr>
              <w:t xml:space="preserve"> оборудования;</w:t>
            </w:r>
            <w:r w:rsidRPr="00DC75EB">
              <w:rPr>
                <w:rFonts w:ascii="Times New Roman" w:hAnsi="Times New Roman"/>
                <w:color w:val="000000"/>
                <w:sz w:val="24"/>
                <w:szCs w:val="24"/>
              </w:rPr>
              <w:br/>
              <w:t xml:space="preserve">- технологические процессы ремонта деталей и узлов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 виды и характеристики инструмента, оборудования, расходных материалов;</w:t>
            </w:r>
            <w:r w:rsidRPr="00DC75EB">
              <w:rPr>
                <w:rFonts w:ascii="Times New Roman" w:hAnsi="Times New Roman"/>
                <w:color w:val="000000"/>
                <w:sz w:val="24"/>
                <w:szCs w:val="24"/>
              </w:rPr>
              <w:br/>
              <w:t>- основы и последовательность выполнения ремонтно-диагностических работ ;</w:t>
            </w:r>
            <w:r w:rsidRPr="00DC75EB">
              <w:rPr>
                <w:rFonts w:ascii="Times New Roman" w:hAnsi="Times New Roman"/>
                <w:color w:val="000000"/>
                <w:sz w:val="24"/>
                <w:szCs w:val="24"/>
              </w:rPr>
              <w:br/>
              <w:t xml:space="preserve">- принцип действия и устройство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систем внутреннего и внешнего контура ;</w:t>
            </w:r>
            <w:r w:rsidRPr="00DC75EB">
              <w:rPr>
                <w:rFonts w:ascii="Times New Roman" w:hAnsi="Times New Roman"/>
                <w:color w:val="000000"/>
                <w:sz w:val="24"/>
                <w:szCs w:val="24"/>
              </w:rPr>
              <w:br/>
              <w:t>- условные обозначения, используемые в монтажных проектах и документации;</w:t>
            </w:r>
            <w:r w:rsidRPr="00DC75EB">
              <w:rPr>
                <w:rFonts w:ascii="Times New Roman" w:hAnsi="Times New Roman"/>
                <w:color w:val="000000"/>
                <w:sz w:val="24"/>
                <w:szCs w:val="24"/>
              </w:rPr>
              <w:br/>
              <w:t>- специализированное и строительное оборудование и инструмент, необходимые для монтажа;</w:t>
            </w:r>
            <w:r w:rsidRPr="00DC75EB">
              <w:rPr>
                <w:rFonts w:ascii="Times New Roman" w:hAnsi="Times New Roman"/>
                <w:color w:val="000000"/>
                <w:sz w:val="24"/>
                <w:szCs w:val="24"/>
              </w:rPr>
              <w:br/>
              <w:t>- требования охраны труда, противопожарной защиты, электробезопасности и экологической безопасности ;</w:t>
            </w:r>
            <w:r w:rsidRPr="00DC75EB">
              <w:rPr>
                <w:rFonts w:ascii="Times New Roman" w:hAnsi="Times New Roman"/>
                <w:color w:val="000000"/>
                <w:sz w:val="24"/>
                <w:szCs w:val="24"/>
              </w:rPr>
              <w:br/>
              <w:t>- назначение, устройство и применение слесарного и механизированного инструмента, такелажного оборудования, правила пользования ими ;</w:t>
            </w:r>
            <w:r w:rsidRPr="00DC75EB">
              <w:rPr>
                <w:rFonts w:ascii="Times New Roman" w:hAnsi="Times New Roman"/>
                <w:color w:val="000000"/>
                <w:sz w:val="24"/>
                <w:szCs w:val="24"/>
              </w:rPr>
              <w:br/>
              <w:t>- приемы и методы подготовки рабочего места, инструментов, оборудования и СИЗ к работе;</w:t>
            </w:r>
            <w:r w:rsidRPr="00DC75EB">
              <w:rPr>
                <w:rFonts w:ascii="Times New Roman" w:hAnsi="Times New Roman"/>
                <w:color w:val="000000"/>
                <w:sz w:val="24"/>
                <w:szCs w:val="24"/>
              </w:rPr>
              <w:br/>
              <w:t>- технические регламенты по монтажу оборудования и трубопроводов, правила монтажа;</w:t>
            </w:r>
            <w:r w:rsidRPr="00DC75EB">
              <w:rPr>
                <w:rFonts w:ascii="Times New Roman" w:hAnsi="Times New Roman"/>
                <w:color w:val="000000"/>
                <w:sz w:val="24"/>
                <w:szCs w:val="24"/>
              </w:rPr>
              <w:br/>
              <w:t xml:space="preserve">- способы регулирования </w:t>
            </w:r>
            <w:proofErr w:type="spellStart"/>
            <w:r w:rsidRPr="00DC75EB">
              <w:rPr>
                <w:rFonts w:ascii="Times New Roman" w:hAnsi="Times New Roman"/>
                <w:color w:val="000000"/>
                <w:sz w:val="24"/>
                <w:szCs w:val="24"/>
              </w:rPr>
              <w:t>теплонасосных</w:t>
            </w:r>
            <w:proofErr w:type="spellEnd"/>
            <w:r w:rsidRPr="00DC75EB">
              <w:rPr>
                <w:rFonts w:ascii="Times New Roman" w:hAnsi="Times New Roman"/>
                <w:color w:val="000000"/>
                <w:sz w:val="24"/>
                <w:szCs w:val="24"/>
              </w:rPr>
              <w:t xml:space="preserve"> установок и систем;</w:t>
            </w:r>
            <w:r w:rsidRPr="00DC75EB">
              <w:rPr>
                <w:rFonts w:ascii="Times New Roman" w:hAnsi="Times New Roman"/>
                <w:color w:val="000000"/>
                <w:sz w:val="24"/>
                <w:szCs w:val="24"/>
              </w:rPr>
              <w:br/>
              <w:t>- порядок вакуумирования и заправки внутреннего и внешнего контура;</w:t>
            </w:r>
            <w:r w:rsidRPr="00DC75EB">
              <w:rPr>
                <w:rFonts w:ascii="Times New Roman" w:hAnsi="Times New Roman"/>
                <w:color w:val="000000"/>
                <w:sz w:val="24"/>
                <w:szCs w:val="24"/>
              </w:rPr>
              <w:br/>
              <w:t>- конструкцию и принцип действия приборов автоматики;</w:t>
            </w:r>
          </w:p>
        </w:tc>
      </w:tr>
    </w:tbl>
    <w:p w14:paraId="7C8C50EA" w14:textId="77777777" w:rsidR="00B44E4F" w:rsidRDefault="00B44E4F" w:rsidP="00B44E4F">
      <w:pPr>
        <w:spacing w:after="0" w:line="240" w:lineRule="auto"/>
        <w:jc w:val="both"/>
        <w:rPr>
          <w:rFonts w:ascii="Times New Roman" w:hAnsi="Times New Roman"/>
          <w:sz w:val="24"/>
          <w:szCs w:val="24"/>
        </w:rPr>
      </w:pPr>
    </w:p>
    <w:p w14:paraId="2E092EC6" w14:textId="77777777" w:rsidR="00B44E4F" w:rsidRPr="009E4357" w:rsidRDefault="00B44E4F" w:rsidP="00B44E4F">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31542EE2" w14:textId="77777777" w:rsidR="00B44E4F" w:rsidRDefault="00B44E4F" w:rsidP="00B44E4F">
      <w:pPr>
        <w:pStyle w:val="aa"/>
        <w:spacing w:after="0"/>
        <w:ind w:left="0"/>
        <w:rPr>
          <w:rFonts w:ascii="Times New Roman" w:hAnsi="Times New Roman"/>
          <w:sz w:val="24"/>
          <w:szCs w:val="24"/>
        </w:rPr>
      </w:pPr>
    </w:p>
    <w:p w14:paraId="05975C7C" w14:textId="77777777" w:rsidR="00B44E4F" w:rsidRPr="00DA0766" w:rsidRDefault="00B44E4F" w:rsidP="00B44E4F">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299,</w:t>
      </w:r>
    </w:p>
    <w:p w14:paraId="1AC3C65C" w14:textId="77777777" w:rsidR="00B44E4F" w:rsidRPr="00DA0766" w:rsidRDefault="00B44E4F" w:rsidP="00B44E4F">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299.</w:t>
      </w:r>
    </w:p>
    <w:p w14:paraId="639D6B92" w14:textId="77777777" w:rsidR="00B44E4F" w:rsidRPr="00DA0766" w:rsidRDefault="00B44E4F" w:rsidP="00B44E4F">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w:t>
      </w:r>
    </w:p>
    <w:p w14:paraId="2934AA10" w14:textId="77777777" w:rsidR="00B44E4F" w:rsidRPr="00DA0766" w:rsidRDefault="00B44E4F" w:rsidP="00B44E4F">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Pr>
          <w:rFonts w:ascii="Times New Roman" w:eastAsiaTheme="minorHAnsi" w:hAnsi="Times New Roman" w:cstheme="minorBidi"/>
          <w:sz w:val="24"/>
          <w:szCs w:val="24"/>
          <w:lang w:eastAsia="en-US"/>
        </w:rPr>
        <w:t xml:space="preserve"> -</w:t>
      </w:r>
      <w:r w:rsidRPr="00DA0766">
        <w:rPr>
          <w:rFonts w:ascii="Times New Roman" w:eastAsiaTheme="minorHAnsi" w:hAnsi="Times New Roman" w:cstheme="minorBidi"/>
          <w:i/>
          <w:sz w:val="24"/>
          <w:szCs w:val="24"/>
          <w:lang w:eastAsia="en-US"/>
        </w:rPr>
        <w:t xml:space="preserve"> </w:t>
      </w:r>
    </w:p>
    <w:p w14:paraId="646D0279" w14:textId="77777777" w:rsidR="00B44E4F" w:rsidRPr="00DA0766" w:rsidRDefault="00B44E4F" w:rsidP="00B44E4F">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w:t>
      </w:r>
    </w:p>
    <w:p w14:paraId="4504D3EB" w14:textId="77777777" w:rsidR="00B44E4F" w:rsidRPr="00DA0766" w:rsidRDefault="00B44E4F" w:rsidP="00B44E4F">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sz w:val="24"/>
          <w:szCs w:val="24"/>
          <w:lang w:eastAsia="en-US"/>
        </w:rPr>
        <w:t>-</w:t>
      </w:r>
    </w:p>
    <w:p w14:paraId="6542B0CA" w14:textId="77777777" w:rsidR="00B44E4F" w:rsidRPr="00DA0766" w:rsidRDefault="00B44E4F" w:rsidP="00B44E4F">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w:t>
      </w:r>
      <w:proofErr w:type="gramStart"/>
      <w:r>
        <w:rPr>
          <w:rFonts w:ascii="Times New Roman" w:eastAsiaTheme="minorHAnsi" w:hAnsi="Times New Roman" w:cstheme="minorBidi"/>
          <w:i/>
          <w:sz w:val="24"/>
          <w:szCs w:val="24"/>
          <w:lang w:eastAsia="en-US"/>
        </w:rPr>
        <w:t>- .</w:t>
      </w:r>
      <w:proofErr w:type="gramEnd"/>
    </w:p>
    <w:p w14:paraId="4A852E18" w14:textId="77777777" w:rsidR="00B44E4F" w:rsidRDefault="00B44E4F" w:rsidP="00B44E4F">
      <w:pPr>
        <w:rPr>
          <w:rFonts w:ascii="Times New Roman" w:hAnsi="Times New Roman"/>
        </w:rPr>
        <w:sectPr w:rsidR="00B44E4F" w:rsidSect="00FB7398">
          <w:pgSz w:w="11906" w:h="16838"/>
          <w:pgMar w:top="1134" w:right="850" w:bottom="1134" w:left="1134" w:header="708" w:footer="708" w:gutter="0"/>
          <w:cols w:space="708"/>
          <w:docGrid w:linePitch="360"/>
        </w:sectPr>
      </w:pPr>
    </w:p>
    <w:p w14:paraId="72461A18" w14:textId="77777777" w:rsidR="00B44E4F" w:rsidRPr="00ED5838" w:rsidRDefault="00B44E4F" w:rsidP="00B44E4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06640096" w14:textId="77777777" w:rsidR="00B44E4F" w:rsidRPr="00ED5838" w:rsidRDefault="00B44E4F" w:rsidP="00B44E4F">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220"/>
        <w:gridCol w:w="1099"/>
        <w:gridCol w:w="692"/>
        <w:gridCol w:w="769"/>
        <w:gridCol w:w="1402"/>
        <w:gridCol w:w="1325"/>
        <w:gridCol w:w="1631"/>
        <w:gridCol w:w="538"/>
        <w:gridCol w:w="879"/>
        <w:gridCol w:w="1741"/>
      </w:tblGrid>
      <w:tr w:rsidR="00B44E4F" w:rsidRPr="002819BB" w14:paraId="404A86F6" w14:textId="77777777" w:rsidTr="00A71DAB">
        <w:trPr>
          <w:trHeight w:val="484"/>
        </w:trPr>
        <w:tc>
          <w:tcPr>
            <w:tcW w:w="524" w:type="pct"/>
            <w:vMerge w:val="restart"/>
            <w:tcBorders>
              <w:top w:val="single" w:sz="4" w:space="0" w:color="auto"/>
              <w:left w:val="single" w:sz="4" w:space="0" w:color="auto"/>
              <w:bottom w:val="single" w:sz="4" w:space="0" w:color="auto"/>
              <w:right w:val="single" w:sz="4" w:space="0" w:color="auto"/>
            </w:tcBorders>
            <w:vAlign w:val="center"/>
            <w:hideMark/>
          </w:tcPr>
          <w:p w14:paraId="45772354" w14:textId="77777777" w:rsidR="00B44E4F" w:rsidRPr="002819BB" w:rsidRDefault="00B44E4F" w:rsidP="00A71DAB">
            <w:pPr>
              <w:suppressAutoHyphens/>
              <w:spacing w:after="0" w:line="240" w:lineRule="auto"/>
              <w:ind w:left="-57" w:right="-57"/>
              <w:jc w:val="center"/>
              <w:rPr>
                <w:rFonts w:ascii="Times New Roman" w:eastAsiaTheme="minorHAnsi" w:hAnsi="Times New Roman"/>
                <w:lang w:eastAsia="en-US"/>
              </w:rPr>
            </w:pPr>
            <w:r w:rsidRPr="002819BB">
              <w:rPr>
                <w:rFonts w:ascii="Times New Roman" w:eastAsiaTheme="minorHAnsi" w:hAnsi="Times New Roman"/>
                <w:lang w:eastAsia="en-US"/>
              </w:rPr>
              <w:t>Коды профессиональных и общих компетенций</w:t>
            </w:r>
          </w:p>
        </w:tc>
        <w:tc>
          <w:tcPr>
            <w:tcW w:w="1084" w:type="pct"/>
            <w:vMerge w:val="restart"/>
            <w:tcBorders>
              <w:top w:val="single" w:sz="4" w:space="0" w:color="auto"/>
              <w:left w:val="single" w:sz="4" w:space="0" w:color="auto"/>
              <w:bottom w:val="single" w:sz="4" w:space="0" w:color="auto"/>
              <w:right w:val="single" w:sz="4" w:space="0" w:color="auto"/>
            </w:tcBorders>
            <w:vAlign w:val="center"/>
            <w:hideMark/>
          </w:tcPr>
          <w:p w14:paraId="06932722" w14:textId="77777777" w:rsidR="00B44E4F" w:rsidRPr="002819BB" w:rsidRDefault="00B44E4F" w:rsidP="00A71DAB">
            <w:pPr>
              <w:suppressAutoHyphens/>
              <w:spacing w:after="0" w:line="240" w:lineRule="auto"/>
              <w:ind w:left="-57" w:right="-57"/>
              <w:jc w:val="center"/>
              <w:rPr>
                <w:rFonts w:ascii="Times New Roman" w:eastAsiaTheme="minorHAnsi" w:hAnsi="Times New Roman"/>
                <w:lang w:eastAsia="en-US"/>
              </w:rPr>
            </w:pPr>
            <w:r w:rsidRPr="002819BB">
              <w:rPr>
                <w:rFonts w:ascii="Times New Roman" w:eastAsiaTheme="minorHAnsi" w:hAnsi="Times New Roman"/>
                <w:lang w:eastAsia="en-US"/>
              </w:rPr>
              <w:t>Наименования разделов профессионального модуля</w:t>
            </w:r>
          </w:p>
        </w:tc>
        <w:tc>
          <w:tcPr>
            <w:tcW w:w="370" w:type="pct"/>
            <w:vMerge w:val="restart"/>
            <w:tcBorders>
              <w:top w:val="single" w:sz="4" w:space="0" w:color="auto"/>
              <w:left w:val="single" w:sz="4" w:space="0" w:color="auto"/>
              <w:bottom w:val="single" w:sz="4" w:space="0" w:color="auto"/>
              <w:right w:val="single" w:sz="4" w:space="0" w:color="auto"/>
            </w:tcBorders>
            <w:vAlign w:val="center"/>
            <w:hideMark/>
          </w:tcPr>
          <w:p w14:paraId="5651001E" w14:textId="77777777" w:rsidR="00B44E4F" w:rsidRPr="002819BB" w:rsidRDefault="00B44E4F" w:rsidP="00A71DAB">
            <w:pPr>
              <w:spacing w:after="0" w:line="240" w:lineRule="auto"/>
              <w:jc w:val="center"/>
              <w:rPr>
                <w:rFonts w:ascii="Times New Roman" w:eastAsiaTheme="minorHAnsi" w:hAnsi="Times New Roman"/>
                <w:lang w:eastAsia="en-US"/>
              </w:rPr>
            </w:pPr>
            <w:r w:rsidRPr="002819BB">
              <w:rPr>
                <w:rFonts w:ascii="Times New Roman" w:eastAsiaTheme="minorHAnsi" w:hAnsi="Times New Roman"/>
                <w:iCs/>
                <w:lang w:eastAsia="en-US"/>
              </w:rPr>
              <w:t>Всего, час.</w:t>
            </w:r>
          </w:p>
        </w:tc>
        <w:tc>
          <w:tcPr>
            <w:tcW w:w="23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C7E64A6" w14:textId="77777777" w:rsidR="00B44E4F" w:rsidRPr="002819BB" w:rsidRDefault="00B44E4F" w:rsidP="00A71DAB">
            <w:pPr>
              <w:spacing w:after="0" w:line="240" w:lineRule="auto"/>
              <w:ind w:left="113" w:right="113"/>
              <w:jc w:val="center"/>
              <w:rPr>
                <w:rFonts w:ascii="Times New Roman" w:eastAsiaTheme="minorHAnsi" w:hAnsi="Times New Roman"/>
                <w:lang w:eastAsia="en-US"/>
              </w:rPr>
            </w:pPr>
            <w:r w:rsidRPr="002819BB">
              <w:rPr>
                <w:rFonts w:ascii="Times New Roman" w:eastAsiaTheme="minorHAnsi" w:hAnsi="Times New Roman"/>
                <w:iCs/>
                <w:lang w:eastAsia="en-US"/>
              </w:rPr>
              <w:t>В т.ч. в форме практической подготовки</w:t>
            </w:r>
          </w:p>
        </w:tc>
        <w:tc>
          <w:tcPr>
            <w:tcW w:w="2789" w:type="pct"/>
            <w:gridSpan w:val="7"/>
            <w:tcBorders>
              <w:top w:val="single" w:sz="4" w:space="0" w:color="auto"/>
              <w:left w:val="single" w:sz="4" w:space="0" w:color="auto"/>
              <w:bottom w:val="single" w:sz="4" w:space="0" w:color="auto"/>
              <w:right w:val="single" w:sz="4" w:space="0" w:color="auto"/>
            </w:tcBorders>
            <w:hideMark/>
          </w:tcPr>
          <w:p w14:paraId="17E827C6" w14:textId="77777777" w:rsidR="00B44E4F" w:rsidRPr="002819BB" w:rsidRDefault="00B44E4F" w:rsidP="00A71DA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 xml:space="preserve">Объем профессионального модуля, </w:t>
            </w:r>
            <w:proofErr w:type="spellStart"/>
            <w:r w:rsidRPr="002819BB">
              <w:rPr>
                <w:rFonts w:ascii="Times New Roman" w:eastAsiaTheme="minorHAnsi" w:hAnsi="Times New Roman"/>
                <w:lang w:eastAsia="en-US"/>
              </w:rPr>
              <w:t>ак</w:t>
            </w:r>
            <w:proofErr w:type="spellEnd"/>
            <w:r w:rsidRPr="002819BB">
              <w:rPr>
                <w:rFonts w:ascii="Times New Roman" w:eastAsiaTheme="minorHAnsi" w:hAnsi="Times New Roman"/>
                <w:lang w:eastAsia="en-US"/>
              </w:rPr>
              <w:t>. час.</w:t>
            </w:r>
          </w:p>
        </w:tc>
      </w:tr>
      <w:tr w:rsidR="00B44E4F" w:rsidRPr="002819BB" w14:paraId="7FF28D79" w14:textId="77777777" w:rsidTr="00A71DAB">
        <w:trPr>
          <w:trHeight w:val="58"/>
        </w:trPr>
        <w:tc>
          <w:tcPr>
            <w:tcW w:w="524" w:type="pct"/>
            <w:vMerge/>
            <w:tcBorders>
              <w:top w:val="single" w:sz="4" w:space="0" w:color="auto"/>
              <w:left w:val="single" w:sz="4" w:space="0" w:color="auto"/>
              <w:bottom w:val="single" w:sz="4" w:space="0" w:color="auto"/>
              <w:right w:val="single" w:sz="4" w:space="0" w:color="auto"/>
            </w:tcBorders>
            <w:vAlign w:val="center"/>
            <w:hideMark/>
          </w:tcPr>
          <w:p w14:paraId="06284F68" w14:textId="77777777" w:rsidR="00B44E4F" w:rsidRPr="002819BB" w:rsidRDefault="00B44E4F" w:rsidP="00A71DAB">
            <w:pPr>
              <w:spacing w:after="0" w:line="240" w:lineRule="auto"/>
              <w:rPr>
                <w:rFonts w:ascii="Times New Roman" w:eastAsiaTheme="minorHAnsi" w:hAnsi="Times New Roman"/>
                <w:lang w:eastAsia="en-US"/>
              </w:rPr>
            </w:pPr>
          </w:p>
        </w:tc>
        <w:tc>
          <w:tcPr>
            <w:tcW w:w="1084" w:type="pct"/>
            <w:vMerge/>
            <w:tcBorders>
              <w:top w:val="single" w:sz="4" w:space="0" w:color="auto"/>
              <w:left w:val="single" w:sz="4" w:space="0" w:color="auto"/>
              <w:bottom w:val="single" w:sz="4" w:space="0" w:color="auto"/>
              <w:right w:val="single" w:sz="4" w:space="0" w:color="auto"/>
            </w:tcBorders>
            <w:vAlign w:val="center"/>
            <w:hideMark/>
          </w:tcPr>
          <w:p w14:paraId="537AF98F" w14:textId="77777777" w:rsidR="00B44E4F" w:rsidRPr="002819BB" w:rsidRDefault="00B44E4F" w:rsidP="00A71DAB">
            <w:pPr>
              <w:spacing w:after="0" w:line="240" w:lineRule="auto"/>
              <w:rPr>
                <w:rFonts w:ascii="Times New Roman" w:eastAsiaTheme="minorHAnsi" w:hAnsi="Times New Roman"/>
                <w:lang w:eastAsia="en-US"/>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2FC4C64E" w14:textId="77777777" w:rsidR="00B44E4F" w:rsidRPr="002819BB" w:rsidRDefault="00B44E4F" w:rsidP="00A71DAB">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2AF872A2" w14:textId="77777777" w:rsidR="00B44E4F" w:rsidRPr="002819BB" w:rsidRDefault="00B44E4F" w:rsidP="00A71DAB">
            <w:pPr>
              <w:spacing w:after="0" w:line="240" w:lineRule="auto"/>
              <w:rPr>
                <w:rFonts w:ascii="Times New Roman" w:eastAsiaTheme="minorHAnsi" w:hAnsi="Times New Roman"/>
                <w:lang w:eastAsia="en-US"/>
              </w:rPr>
            </w:pPr>
          </w:p>
        </w:tc>
        <w:tc>
          <w:tcPr>
            <w:tcW w:w="1907" w:type="pct"/>
            <w:gridSpan w:val="5"/>
            <w:tcBorders>
              <w:top w:val="single" w:sz="4" w:space="0" w:color="auto"/>
              <w:left w:val="single" w:sz="4" w:space="0" w:color="auto"/>
              <w:bottom w:val="single" w:sz="4" w:space="0" w:color="auto"/>
              <w:right w:val="single" w:sz="4" w:space="0" w:color="auto"/>
            </w:tcBorders>
            <w:hideMark/>
          </w:tcPr>
          <w:p w14:paraId="18527198" w14:textId="77777777" w:rsidR="00B44E4F" w:rsidRPr="002819BB" w:rsidRDefault="00B44E4F" w:rsidP="00A71DA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Обучение по МДК</w:t>
            </w:r>
          </w:p>
        </w:tc>
        <w:tc>
          <w:tcPr>
            <w:tcW w:w="88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DDC854C" w14:textId="77777777" w:rsidR="00B44E4F" w:rsidRPr="002819BB" w:rsidRDefault="00B44E4F" w:rsidP="00A71DA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Практики</w:t>
            </w:r>
          </w:p>
        </w:tc>
      </w:tr>
      <w:tr w:rsidR="00B44E4F" w:rsidRPr="002819BB" w14:paraId="426BC7BC" w14:textId="77777777" w:rsidTr="00A71DAB">
        <w:tc>
          <w:tcPr>
            <w:tcW w:w="524" w:type="pct"/>
            <w:vMerge/>
            <w:tcBorders>
              <w:top w:val="single" w:sz="4" w:space="0" w:color="auto"/>
              <w:left w:val="single" w:sz="4" w:space="0" w:color="auto"/>
              <w:bottom w:val="single" w:sz="4" w:space="0" w:color="auto"/>
              <w:right w:val="single" w:sz="4" w:space="0" w:color="auto"/>
            </w:tcBorders>
            <w:vAlign w:val="center"/>
            <w:hideMark/>
          </w:tcPr>
          <w:p w14:paraId="172A4522" w14:textId="77777777" w:rsidR="00B44E4F" w:rsidRPr="002819BB" w:rsidRDefault="00B44E4F" w:rsidP="00A71DAB">
            <w:pPr>
              <w:spacing w:after="0" w:line="240" w:lineRule="auto"/>
              <w:rPr>
                <w:rFonts w:ascii="Times New Roman" w:eastAsiaTheme="minorHAnsi" w:hAnsi="Times New Roman"/>
                <w:lang w:eastAsia="en-US"/>
              </w:rPr>
            </w:pPr>
          </w:p>
        </w:tc>
        <w:tc>
          <w:tcPr>
            <w:tcW w:w="1084" w:type="pct"/>
            <w:vMerge/>
            <w:tcBorders>
              <w:top w:val="single" w:sz="4" w:space="0" w:color="auto"/>
              <w:left w:val="single" w:sz="4" w:space="0" w:color="auto"/>
              <w:bottom w:val="single" w:sz="4" w:space="0" w:color="auto"/>
              <w:right w:val="single" w:sz="4" w:space="0" w:color="auto"/>
            </w:tcBorders>
            <w:vAlign w:val="center"/>
            <w:hideMark/>
          </w:tcPr>
          <w:p w14:paraId="4BAAEBAA" w14:textId="77777777" w:rsidR="00B44E4F" w:rsidRPr="002819BB" w:rsidRDefault="00B44E4F" w:rsidP="00A71DAB">
            <w:pPr>
              <w:spacing w:after="0" w:line="240" w:lineRule="auto"/>
              <w:rPr>
                <w:rFonts w:ascii="Times New Roman" w:eastAsiaTheme="minorHAnsi" w:hAnsi="Times New Roman"/>
                <w:lang w:eastAsia="en-US"/>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771FA914" w14:textId="77777777" w:rsidR="00B44E4F" w:rsidRPr="002819BB" w:rsidRDefault="00B44E4F" w:rsidP="00A71DAB">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14A659AE" w14:textId="77777777" w:rsidR="00B44E4F" w:rsidRPr="002819BB" w:rsidRDefault="00B44E4F" w:rsidP="00A71DAB">
            <w:pPr>
              <w:spacing w:after="0" w:line="240" w:lineRule="auto"/>
              <w:rPr>
                <w:rFonts w:ascii="Times New Roman" w:eastAsiaTheme="minorHAnsi" w:hAnsi="Times New Roman"/>
                <w:lang w:eastAsia="en-US"/>
              </w:rPr>
            </w:pPr>
          </w:p>
        </w:tc>
        <w:tc>
          <w:tcPr>
            <w:tcW w:w="259" w:type="pct"/>
            <w:vMerge w:val="restart"/>
            <w:tcBorders>
              <w:top w:val="single" w:sz="4" w:space="0" w:color="auto"/>
              <w:left w:val="single" w:sz="4" w:space="0" w:color="auto"/>
              <w:bottom w:val="single" w:sz="4" w:space="0" w:color="auto"/>
              <w:right w:val="single" w:sz="4" w:space="0" w:color="auto"/>
            </w:tcBorders>
            <w:hideMark/>
          </w:tcPr>
          <w:p w14:paraId="4CCB33F7" w14:textId="77777777" w:rsidR="00B44E4F" w:rsidRPr="002819BB" w:rsidRDefault="00B44E4F" w:rsidP="00A71DA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Всего</w:t>
            </w:r>
          </w:p>
        </w:tc>
        <w:tc>
          <w:tcPr>
            <w:tcW w:w="1648" w:type="pct"/>
            <w:gridSpan w:val="4"/>
            <w:tcBorders>
              <w:top w:val="single" w:sz="4" w:space="0" w:color="auto"/>
              <w:left w:val="single" w:sz="4" w:space="0" w:color="auto"/>
              <w:bottom w:val="single" w:sz="4" w:space="0" w:color="auto"/>
              <w:right w:val="single" w:sz="4" w:space="0" w:color="auto"/>
            </w:tcBorders>
            <w:hideMark/>
          </w:tcPr>
          <w:p w14:paraId="2A9556B6" w14:textId="77777777" w:rsidR="00B44E4F" w:rsidRPr="002819BB" w:rsidRDefault="00B44E4F" w:rsidP="00A71DAB">
            <w:pPr>
              <w:suppressAutoHyphens/>
              <w:spacing w:after="0" w:line="240" w:lineRule="auto"/>
              <w:jc w:val="center"/>
              <w:rPr>
                <w:rFonts w:ascii="Times New Roman" w:eastAsiaTheme="minorHAnsi" w:hAnsi="Times New Roman"/>
                <w:lang w:eastAsia="en-US"/>
              </w:rPr>
            </w:pPr>
            <w:r w:rsidRPr="002819BB">
              <w:rPr>
                <w:rFonts w:ascii="Times New Roman" w:eastAsiaTheme="minorHAnsi" w:hAnsi="Times New Roman"/>
                <w:lang w:eastAsia="en-US"/>
              </w:rPr>
              <w:t>В том числе</w:t>
            </w:r>
          </w:p>
        </w:tc>
        <w:tc>
          <w:tcPr>
            <w:tcW w:w="882" w:type="pct"/>
            <w:gridSpan w:val="2"/>
            <w:vMerge/>
            <w:tcBorders>
              <w:top w:val="single" w:sz="4" w:space="0" w:color="auto"/>
              <w:left w:val="single" w:sz="4" w:space="0" w:color="auto"/>
              <w:bottom w:val="single" w:sz="4" w:space="0" w:color="auto"/>
              <w:right w:val="single" w:sz="4" w:space="0" w:color="auto"/>
            </w:tcBorders>
            <w:vAlign w:val="center"/>
            <w:hideMark/>
          </w:tcPr>
          <w:p w14:paraId="3E2C3EA3" w14:textId="77777777" w:rsidR="00B44E4F" w:rsidRPr="002819BB" w:rsidRDefault="00B44E4F" w:rsidP="00A71DAB">
            <w:pPr>
              <w:spacing w:after="0" w:line="240" w:lineRule="auto"/>
              <w:rPr>
                <w:rFonts w:ascii="Times New Roman" w:eastAsiaTheme="minorHAnsi" w:hAnsi="Times New Roman"/>
                <w:lang w:eastAsia="en-US"/>
              </w:rPr>
            </w:pPr>
          </w:p>
        </w:tc>
      </w:tr>
      <w:tr w:rsidR="00B44E4F" w:rsidRPr="002819BB" w14:paraId="40DA2CA4" w14:textId="77777777" w:rsidTr="00A71DAB">
        <w:trPr>
          <w:cantSplit/>
          <w:trHeight w:val="390"/>
        </w:trPr>
        <w:tc>
          <w:tcPr>
            <w:tcW w:w="524" w:type="pct"/>
            <w:vMerge/>
            <w:tcBorders>
              <w:top w:val="single" w:sz="4" w:space="0" w:color="auto"/>
              <w:left w:val="single" w:sz="4" w:space="0" w:color="auto"/>
              <w:bottom w:val="single" w:sz="4" w:space="0" w:color="auto"/>
              <w:right w:val="single" w:sz="4" w:space="0" w:color="auto"/>
            </w:tcBorders>
            <w:vAlign w:val="center"/>
            <w:hideMark/>
          </w:tcPr>
          <w:p w14:paraId="3BDA4CF1" w14:textId="77777777" w:rsidR="00B44E4F" w:rsidRPr="002819BB" w:rsidRDefault="00B44E4F" w:rsidP="00A71DAB">
            <w:pPr>
              <w:spacing w:after="0" w:line="240" w:lineRule="auto"/>
              <w:rPr>
                <w:rFonts w:ascii="Times New Roman" w:eastAsiaTheme="minorHAnsi" w:hAnsi="Times New Roman"/>
                <w:lang w:eastAsia="en-US"/>
              </w:rPr>
            </w:pPr>
          </w:p>
        </w:tc>
        <w:tc>
          <w:tcPr>
            <w:tcW w:w="1084" w:type="pct"/>
            <w:vMerge/>
            <w:tcBorders>
              <w:top w:val="single" w:sz="4" w:space="0" w:color="auto"/>
              <w:left w:val="single" w:sz="4" w:space="0" w:color="auto"/>
              <w:bottom w:val="single" w:sz="4" w:space="0" w:color="auto"/>
              <w:right w:val="single" w:sz="4" w:space="0" w:color="auto"/>
            </w:tcBorders>
            <w:vAlign w:val="center"/>
            <w:hideMark/>
          </w:tcPr>
          <w:p w14:paraId="40C684A1" w14:textId="77777777" w:rsidR="00B44E4F" w:rsidRPr="002819BB" w:rsidRDefault="00B44E4F" w:rsidP="00A71DAB">
            <w:pPr>
              <w:spacing w:after="0" w:line="240" w:lineRule="auto"/>
              <w:rPr>
                <w:rFonts w:ascii="Times New Roman" w:eastAsiaTheme="minorHAnsi" w:hAnsi="Times New Roman"/>
                <w:lang w:eastAsia="en-US"/>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1ADAEE7B" w14:textId="77777777" w:rsidR="00B44E4F" w:rsidRPr="002819BB" w:rsidRDefault="00B44E4F" w:rsidP="00A71DAB">
            <w:pPr>
              <w:spacing w:after="0" w:line="240" w:lineRule="auto"/>
              <w:rPr>
                <w:rFonts w:ascii="Times New Roman" w:eastAsiaTheme="minorHAnsi" w:hAnsi="Times New Roman"/>
                <w:lang w:eastAsia="en-US"/>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5BFB9DED" w14:textId="77777777" w:rsidR="00B44E4F" w:rsidRPr="002819BB" w:rsidRDefault="00B44E4F" w:rsidP="00A71DAB">
            <w:pPr>
              <w:spacing w:after="0" w:line="240" w:lineRule="auto"/>
              <w:rPr>
                <w:rFonts w:ascii="Times New Roman" w:eastAsiaTheme="minorHAnsi" w:hAnsi="Times New Roman"/>
                <w:lang w:eastAsia="en-US"/>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5EE6849B" w14:textId="77777777" w:rsidR="00B44E4F" w:rsidRPr="002819BB" w:rsidRDefault="00B44E4F" w:rsidP="00A71DAB">
            <w:pPr>
              <w:spacing w:after="0" w:line="240" w:lineRule="auto"/>
              <w:rPr>
                <w:rFonts w:ascii="Times New Roman" w:eastAsiaTheme="minorHAnsi" w:hAnsi="Times New Roman"/>
                <w:lang w:eastAsia="en-US"/>
              </w:rPr>
            </w:pPr>
          </w:p>
        </w:tc>
        <w:tc>
          <w:tcPr>
            <w:tcW w:w="472" w:type="pct"/>
            <w:tcBorders>
              <w:top w:val="single" w:sz="4" w:space="0" w:color="auto"/>
              <w:left w:val="single" w:sz="4" w:space="0" w:color="auto"/>
              <w:bottom w:val="single" w:sz="4" w:space="0" w:color="auto"/>
              <w:right w:val="single" w:sz="4" w:space="0" w:color="auto"/>
            </w:tcBorders>
            <w:vAlign w:val="center"/>
            <w:hideMark/>
          </w:tcPr>
          <w:p w14:paraId="4C7A23A5" w14:textId="77777777" w:rsidR="00B44E4F" w:rsidRPr="002819BB" w:rsidRDefault="00B44E4F" w:rsidP="00A71DAB">
            <w:pPr>
              <w:suppressAutoHyphens/>
              <w:spacing w:after="0" w:line="240" w:lineRule="auto"/>
              <w:ind w:left="-57" w:right="-57"/>
              <w:jc w:val="center"/>
              <w:rPr>
                <w:rFonts w:ascii="Times New Roman" w:eastAsiaTheme="minorHAnsi" w:hAnsi="Times New Roman"/>
                <w:i/>
                <w:lang w:eastAsia="en-US"/>
              </w:rPr>
            </w:pPr>
            <w:r w:rsidRPr="002819BB">
              <w:rPr>
                <w:rFonts w:ascii="Times New Roman" w:eastAsiaTheme="minorHAnsi" w:hAnsi="Times New Roman"/>
                <w:color w:val="000000"/>
                <w:lang w:eastAsia="en-US"/>
              </w:rPr>
              <w:t>Лабораторных и практических занятий</w:t>
            </w:r>
          </w:p>
        </w:tc>
        <w:tc>
          <w:tcPr>
            <w:tcW w:w="446" w:type="pct"/>
            <w:tcBorders>
              <w:top w:val="single" w:sz="4" w:space="0" w:color="auto"/>
              <w:left w:val="single" w:sz="4" w:space="0" w:color="auto"/>
              <w:bottom w:val="single" w:sz="4" w:space="0" w:color="auto"/>
              <w:right w:val="single" w:sz="4" w:space="0" w:color="auto"/>
            </w:tcBorders>
            <w:vAlign w:val="center"/>
            <w:hideMark/>
          </w:tcPr>
          <w:p w14:paraId="04B65C05" w14:textId="77777777" w:rsidR="00B44E4F" w:rsidRPr="002819BB" w:rsidRDefault="00B44E4F" w:rsidP="00A71DAB">
            <w:pPr>
              <w:suppressAutoHyphens/>
              <w:spacing w:after="0" w:line="240" w:lineRule="auto"/>
              <w:ind w:left="-57" w:right="-57"/>
              <w:jc w:val="center"/>
              <w:rPr>
                <w:rFonts w:ascii="Times New Roman" w:eastAsiaTheme="minorHAnsi" w:hAnsi="Times New Roman"/>
                <w:iCs/>
                <w:lang w:eastAsia="en-US"/>
              </w:rPr>
            </w:pPr>
            <w:r w:rsidRPr="002819BB">
              <w:rPr>
                <w:rFonts w:ascii="Times New Roman" w:eastAsiaTheme="minorHAnsi" w:hAnsi="Times New Roman"/>
                <w:lang w:eastAsia="en-US"/>
              </w:rPr>
              <w:t>Курсовых работ (проектов)</w:t>
            </w:r>
          </w:p>
        </w:tc>
        <w:tc>
          <w:tcPr>
            <w:tcW w:w="549" w:type="pct"/>
            <w:tcBorders>
              <w:top w:val="single" w:sz="4" w:space="0" w:color="auto"/>
              <w:left w:val="single" w:sz="4" w:space="0" w:color="auto"/>
              <w:bottom w:val="single" w:sz="4" w:space="0" w:color="auto"/>
              <w:right w:val="single" w:sz="4" w:space="0" w:color="auto"/>
            </w:tcBorders>
            <w:vAlign w:val="center"/>
            <w:hideMark/>
          </w:tcPr>
          <w:p w14:paraId="62F4CE95" w14:textId="77777777" w:rsidR="00B44E4F" w:rsidRPr="002819BB" w:rsidRDefault="00B44E4F" w:rsidP="00A71DAB">
            <w:pPr>
              <w:suppressAutoHyphens/>
              <w:spacing w:after="0" w:line="240" w:lineRule="auto"/>
              <w:ind w:left="-57" w:right="-57"/>
              <w:jc w:val="center"/>
              <w:rPr>
                <w:rFonts w:ascii="Times New Roman" w:eastAsiaTheme="minorHAnsi" w:hAnsi="Times New Roman"/>
                <w:color w:val="000000"/>
                <w:lang w:eastAsia="en-US"/>
              </w:rPr>
            </w:pPr>
            <w:r w:rsidRPr="002819BB">
              <w:rPr>
                <w:rFonts w:ascii="Times New Roman" w:eastAsiaTheme="minorHAnsi" w:hAnsi="Times New Roman"/>
                <w:lang w:eastAsia="en-US"/>
              </w:rPr>
              <w:t>Самостоятельная работа</w:t>
            </w:r>
          </w:p>
        </w:tc>
        <w:tc>
          <w:tcPr>
            <w:tcW w:w="181" w:type="pct"/>
            <w:tcBorders>
              <w:top w:val="single" w:sz="4" w:space="0" w:color="auto"/>
              <w:left w:val="single" w:sz="4" w:space="0" w:color="auto"/>
              <w:bottom w:val="single" w:sz="4" w:space="0" w:color="auto"/>
              <w:right w:val="single" w:sz="4" w:space="0" w:color="auto"/>
            </w:tcBorders>
            <w:textDirection w:val="btLr"/>
            <w:vAlign w:val="center"/>
            <w:hideMark/>
          </w:tcPr>
          <w:p w14:paraId="64A60EC1" w14:textId="77777777" w:rsidR="00B44E4F" w:rsidRPr="002819BB" w:rsidRDefault="00B44E4F" w:rsidP="00A71DAB">
            <w:pPr>
              <w:suppressAutoHyphens/>
              <w:spacing w:after="0" w:line="240" w:lineRule="auto"/>
              <w:ind w:left="-57" w:right="-57"/>
              <w:jc w:val="center"/>
              <w:rPr>
                <w:rFonts w:ascii="Times New Roman" w:eastAsiaTheme="minorHAnsi" w:hAnsi="Times New Roman"/>
                <w:lang w:eastAsia="en-US"/>
              </w:rPr>
            </w:pPr>
            <w:r w:rsidRPr="002819BB">
              <w:rPr>
                <w:rFonts w:ascii="Times New Roman" w:eastAsiaTheme="minorHAnsi" w:hAnsi="Times New Roman"/>
                <w:lang w:eastAsia="en-US"/>
              </w:rPr>
              <w:t>Промежуточная аттестация</w:t>
            </w:r>
          </w:p>
        </w:tc>
        <w:tc>
          <w:tcPr>
            <w:tcW w:w="296" w:type="pct"/>
            <w:tcBorders>
              <w:top w:val="single" w:sz="4" w:space="0" w:color="auto"/>
              <w:left w:val="single" w:sz="4" w:space="0" w:color="auto"/>
              <w:bottom w:val="single" w:sz="4" w:space="0" w:color="auto"/>
              <w:right w:val="single" w:sz="4" w:space="0" w:color="auto"/>
            </w:tcBorders>
            <w:vAlign w:val="center"/>
            <w:hideMark/>
          </w:tcPr>
          <w:p w14:paraId="51910024" w14:textId="77777777" w:rsidR="00B44E4F" w:rsidRPr="002819BB" w:rsidRDefault="00B44E4F" w:rsidP="00A71DAB">
            <w:pPr>
              <w:suppressAutoHyphens/>
              <w:spacing w:after="0" w:line="240" w:lineRule="auto"/>
              <w:ind w:left="-57" w:right="-57"/>
              <w:jc w:val="center"/>
              <w:rPr>
                <w:rFonts w:ascii="Times New Roman" w:eastAsiaTheme="minorHAnsi" w:hAnsi="Times New Roman"/>
                <w:i/>
                <w:lang w:eastAsia="en-US"/>
              </w:rPr>
            </w:pPr>
            <w:r w:rsidRPr="002819BB">
              <w:rPr>
                <w:rFonts w:ascii="Times New Roman" w:eastAsiaTheme="minorHAnsi" w:hAnsi="Times New Roman"/>
                <w:lang w:eastAsia="en-US"/>
              </w:rPr>
              <w:t>Учебная</w:t>
            </w:r>
          </w:p>
        </w:tc>
        <w:tc>
          <w:tcPr>
            <w:tcW w:w="586" w:type="pct"/>
            <w:tcBorders>
              <w:top w:val="single" w:sz="4" w:space="0" w:color="auto"/>
              <w:left w:val="single" w:sz="4" w:space="0" w:color="auto"/>
              <w:bottom w:val="single" w:sz="4" w:space="0" w:color="auto"/>
              <w:right w:val="single" w:sz="4" w:space="0" w:color="auto"/>
            </w:tcBorders>
            <w:vAlign w:val="center"/>
            <w:hideMark/>
          </w:tcPr>
          <w:p w14:paraId="42BF52D9" w14:textId="77777777" w:rsidR="00B44E4F" w:rsidRPr="002819BB" w:rsidRDefault="00B44E4F" w:rsidP="00A71DAB">
            <w:pPr>
              <w:suppressAutoHyphens/>
              <w:spacing w:after="0" w:line="240" w:lineRule="auto"/>
              <w:ind w:left="-57" w:right="-57"/>
              <w:jc w:val="center"/>
              <w:rPr>
                <w:rFonts w:ascii="Times New Roman" w:eastAsiaTheme="minorHAnsi" w:hAnsi="Times New Roman"/>
                <w:i/>
                <w:lang w:eastAsia="en-US"/>
              </w:rPr>
            </w:pPr>
            <w:r w:rsidRPr="002819BB">
              <w:rPr>
                <w:rFonts w:ascii="Times New Roman" w:eastAsiaTheme="minorHAnsi" w:hAnsi="Times New Roman"/>
                <w:lang w:eastAsia="en-US"/>
              </w:rPr>
              <w:t>Производственная</w:t>
            </w:r>
          </w:p>
        </w:tc>
      </w:tr>
      <w:tr w:rsidR="00B44E4F" w:rsidRPr="002819BB" w14:paraId="19A10543" w14:textId="77777777" w:rsidTr="00A71DAB">
        <w:trPr>
          <w:trHeight w:val="415"/>
        </w:trPr>
        <w:tc>
          <w:tcPr>
            <w:tcW w:w="524" w:type="pct"/>
            <w:tcBorders>
              <w:top w:val="single" w:sz="4" w:space="0" w:color="auto"/>
              <w:left w:val="single" w:sz="4" w:space="0" w:color="auto"/>
              <w:bottom w:val="single" w:sz="4" w:space="0" w:color="auto"/>
              <w:right w:val="single" w:sz="4" w:space="0" w:color="auto"/>
            </w:tcBorders>
            <w:vAlign w:val="center"/>
            <w:hideMark/>
          </w:tcPr>
          <w:p w14:paraId="0CEF794E"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1</w:t>
            </w:r>
          </w:p>
        </w:tc>
        <w:tc>
          <w:tcPr>
            <w:tcW w:w="1084" w:type="pct"/>
            <w:tcBorders>
              <w:top w:val="single" w:sz="4" w:space="0" w:color="auto"/>
              <w:left w:val="single" w:sz="4" w:space="0" w:color="auto"/>
              <w:bottom w:val="single" w:sz="4" w:space="0" w:color="auto"/>
              <w:right w:val="single" w:sz="4" w:space="0" w:color="auto"/>
            </w:tcBorders>
            <w:vAlign w:val="center"/>
            <w:hideMark/>
          </w:tcPr>
          <w:p w14:paraId="5A0D6420"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2</w:t>
            </w:r>
          </w:p>
        </w:tc>
        <w:tc>
          <w:tcPr>
            <w:tcW w:w="370" w:type="pct"/>
            <w:tcBorders>
              <w:top w:val="single" w:sz="4" w:space="0" w:color="auto"/>
              <w:left w:val="single" w:sz="4" w:space="0" w:color="auto"/>
              <w:bottom w:val="single" w:sz="4" w:space="0" w:color="auto"/>
              <w:right w:val="single" w:sz="4" w:space="0" w:color="auto"/>
            </w:tcBorders>
            <w:vAlign w:val="center"/>
            <w:hideMark/>
          </w:tcPr>
          <w:p w14:paraId="4EC701B5"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3</w:t>
            </w:r>
          </w:p>
        </w:tc>
        <w:tc>
          <w:tcPr>
            <w:tcW w:w="233" w:type="pct"/>
            <w:tcBorders>
              <w:top w:val="single" w:sz="4" w:space="0" w:color="auto"/>
              <w:left w:val="single" w:sz="4" w:space="0" w:color="auto"/>
              <w:bottom w:val="single" w:sz="4" w:space="0" w:color="auto"/>
              <w:right w:val="single" w:sz="4" w:space="0" w:color="auto"/>
            </w:tcBorders>
            <w:vAlign w:val="center"/>
            <w:hideMark/>
          </w:tcPr>
          <w:p w14:paraId="43994DAD"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4</w:t>
            </w:r>
          </w:p>
        </w:tc>
        <w:tc>
          <w:tcPr>
            <w:tcW w:w="259" w:type="pct"/>
            <w:tcBorders>
              <w:top w:val="single" w:sz="4" w:space="0" w:color="auto"/>
              <w:left w:val="single" w:sz="4" w:space="0" w:color="auto"/>
              <w:bottom w:val="single" w:sz="4" w:space="0" w:color="auto"/>
              <w:right w:val="single" w:sz="4" w:space="0" w:color="auto"/>
            </w:tcBorders>
            <w:vAlign w:val="center"/>
            <w:hideMark/>
          </w:tcPr>
          <w:p w14:paraId="6B45C647"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5</w:t>
            </w:r>
          </w:p>
        </w:tc>
        <w:tc>
          <w:tcPr>
            <w:tcW w:w="472" w:type="pct"/>
            <w:tcBorders>
              <w:top w:val="single" w:sz="4" w:space="0" w:color="auto"/>
              <w:left w:val="single" w:sz="4" w:space="0" w:color="auto"/>
              <w:bottom w:val="single" w:sz="4" w:space="0" w:color="auto"/>
              <w:right w:val="single" w:sz="4" w:space="0" w:color="auto"/>
            </w:tcBorders>
            <w:vAlign w:val="center"/>
            <w:hideMark/>
          </w:tcPr>
          <w:p w14:paraId="6ED4893A"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6</w:t>
            </w:r>
          </w:p>
        </w:tc>
        <w:tc>
          <w:tcPr>
            <w:tcW w:w="446" w:type="pct"/>
            <w:tcBorders>
              <w:top w:val="single" w:sz="4" w:space="0" w:color="auto"/>
              <w:left w:val="single" w:sz="4" w:space="0" w:color="auto"/>
              <w:bottom w:val="single" w:sz="4" w:space="0" w:color="auto"/>
              <w:right w:val="single" w:sz="4" w:space="0" w:color="auto"/>
            </w:tcBorders>
            <w:vAlign w:val="center"/>
            <w:hideMark/>
          </w:tcPr>
          <w:p w14:paraId="6AA16496"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7</w:t>
            </w:r>
          </w:p>
        </w:tc>
        <w:tc>
          <w:tcPr>
            <w:tcW w:w="549" w:type="pct"/>
            <w:tcBorders>
              <w:top w:val="single" w:sz="4" w:space="0" w:color="auto"/>
              <w:left w:val="single" w:sz="4" w:space="0" w:color="auto"/>
              <w:bottom w:val="single" w:sz="4" w:space="0" w:color="auto"/>
              <w:right w:val="single" w:sz="4" w:space="0" w:color="auto"/>
            </w:tcBorders>
            <w:vAlign w:val="center"/>
            <w:hideMark/>
          </w:tcPr>
          <w:p w14:paraId="4C9CCBB2"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8</w:t>
            </w:r>
          </w:p>
        </w:tc>
        <w:tc>
          <w:tcPr>
            <w:tcW w:w="181" w:type="pct"/>
            <w:tcBorders>
              <w:top w:val="single" w:sz="4" w:space="0" w:color="auto"/>
              <w:left w:val="single" w:sz="4" w:space="0" w:color="auto"/>
              <w:bottom w:val="single" w:sz="4" w:space="0" w:color="auto"/>
              <w:right w:val="single" w:sz="4" w:space="0" w:color="auto"/>
            </w:tcBorders>
            <w:vAlign w:val="center"/>
            <w:hideMark/>
          </w:tcPr>
          <w:p w14:paraId="363F5983"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9</w:t>
            </w:r>
          </w:p>
        </w:tc>
        <w:tc>
          <w:tcPr>
            <w:tcW w:w="296" w:type="pct"/>
            <w:tcBorders>
              <w:top w:val="single" w:sz="4" w:space="0" w:color="auto"/>
              <w:left w:val="single" w:sz="4" w:space="0" w:color="auto"/>
              <w:bottom w:val="single" w:sz="4" w:space="0" w:color="auto"/>
              <w:right w:val="single" w:sz="4" w:space="0" w:color="auto"/>
            </w:tcBorders>
            <w:vAlign w:val="center"/>
            <w:hideMark/>
          </w:tcPr>
          <w:p w14:paraId="3759B502"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14:paraId="0781CCF8"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eastAsiaTheme="minorHAnsi" w:hAnsi="Times New Roman"/>
                <w:i/>
                <w:lang w:eastAsia="en-US"/>
              </w:rPr>
              <w:t>11</w:t>
            </w:r>
          </w:p>
        </w:tc>
      </w:tr>
      <w:tr w:rsidR="00B44E4F" w:rsidRPr="002819BB" w14:paraId="2913AD8C" w14:textId="77777777" w:rsidTr="00925F8C">
        <w:tc>
          <w:tcPr>
            <w:tcW w:w="524" w:type="pct"/>
            <w:tcBorders>
              <w:top w:val="nil"/>
              <w:left w:val="single" w:sz="4" w:space="0" w:color="auto"/>
              <w:bottom w:val="single" w:sz="4" w:space="0" w:color="auto"/>
              <w:right w:val="single" w:sz="4" w:space="0" w:color="auto"/>
            </w:tcBorders>
            <w:shd w:val="clear" w:color="auto" w:fill="FFFFFF" w:themeFill="background1"/>
            <w:vAlign w:val="center"/>
          </w:tcPr>
          <w:p w14:paraId="51539389" w14:textId="77777777" w:rsidR="00B44E4F" w:rsidRPr="002819BB" w:rsidRDefault="00B44E4F" w:rsidP="00A71DAB">
            <w:pPr>
              <w:spacing w:after="0" w:line="240" w:lineRule="auto"/>
              <w:jc w:val="center"/>
              <w:rPr>
                <w:rFonts w:ascii="Times New Roman" w:hAnsi="Times New Roman"/>
                <w:color w:val="000000"/>
                <w:lang w:val="en-US" w:eastAsia="en-US"/>
              </w:rPr>
            </w:pPr>
            <w:r w:rsidRPr="002819BB">
              <w:rPr>
                <w:rFonts w:ascii="Times New Roman" w:hAnsi="Times New Roman"/>
                <w:color w:val="000000"/>
                <w:lang w:val="en-US" w:eastAsia="en-US"/>
              </w:rPr>
              <w:t>ПК 4.</w:t>
            </w:r>
            <w:r w:rsidRPr="002819BB">
              <w:rPr>
                <w:rFonts w:ascii="Times New Roman" w:hAnsi="Times New Roman"/>
                <w:color w:val="000000"/>
                <w:lang w:eastAsia="en-US"/>
              </w:rPr>
              <w:t>1</w:t>
            </w:r>
            <w:r w:rsidRPr="002819BB">
              <w:rPr>
                <w:rFonts w:ascii="Times New Roman" w:hAnsi="Times New Roman"/>
                <w:color w:val="000000"/>
                <w:lang w:val="en-US" w:eastAsia="en-US"/>
              </w:rPr>
              <w:t>.</w:t>
            </w:r>
            <w:r w:rsidRPr="002819BB">
              <w:rPr>
                <w:rFonts w:ascii="Times New Roman" w:hAnsi="Times New Roman"/>
                <w:color w:val="000000"/>
                <w:lang w:eastAsia="en-US"/>
              </w:rPr>
              <w:t>-4.6.</w:t>
            </w:r>
            <w:r w:rsidRPr="002819BB">
              <w:rPr>
                <w:rFonts w:ascii="Times New Roman" w:hAnsi="Times New Roman"/>
                <w:color w:val="000000"/>
                <w:lang w:val="en-US" w:eastAsia="en-US"/>
              </w:rPr>
              <w:t> </w:t>
            </w:r>
          </w:p>
        </w:tc>
        <w:tc>
          <w:tcPr>
            <w:tcW w:w="1084" w:type="pct"/>
            <w:tcBorders>
              <w:top w:val="nil"/>
              <w:left w:val="nil"/>
              <w:bottom w:val="single" w:sz="4" w:space="0" w:color="auto"/>
              <w:right w:val="single" w:sz="4" w:space="0" w:color="auto"/>
            </w:tcBorders>
            <w:shd w:val="clear" w:color="auto" w:fill="auto"/>
            <w:vAlign w:val="center"/>
          </w:tcPr>
          <w:p w14:paraId="0E4FD174" w14:textId="77777777" w:rsidR="00B44E4F" w:rsidRPr="002819BB" w:rsidRDefault="00B44E4F" w:rsidP="00A71DAB">
            <w:pPr>
              <w:spacing w:after="0" w:line="240" w:lineRule="auto"/>
              <w:rPr>
                <w:rFonts w:ascii="Times New Roman" w:hAnsi="Times New Roman"/>
                <w:b/>
                <w:bCs/>
                <w:color w:val="000000"/>
                <w:lang w:eastAsia="en-US"/>
              </w:rPr>
            </w:pPr>
            <w:r w:rsidRPr="002819BB">
              <w:rPr>
                <w:rFonts w:ascii="Times New Roman" w:hAnsi="Times New Roman"/>
                <w:b/>
                <w:bCs/>
                <w:color w:val="000000"/>
                <w:lang w:eastAsia="en-US"/>
              </w:rPr>
              <w:t xml:space="preserve">Раздел 1. Типовые проекты использования </w:t>
            </w:r>
            <w:proofErr w:type="spellStart"/>
            <w:r w:rsidRPr="002819BB">
              <w:rPr>
                <w:rFonts w:ascii="Times New Roman" w:hAnsi="Times New Roman"/>
                <w:b/>
                <w:bCs/>
                <w:color w:val="000000"/>
                <w:lang w:eastAsia="en-US"/>
              </w:rPr>
              <w:t>теплонасосных</w:t>
            </w:r>
            <w:proofErr w:type="spellEnd"/>
            <w:r w:rsidRPr="002819BB">
              <w:rPr>
                <w:rFonts w:ascii="Times New Roman" w:hAnsi="Times New Roman"/>
                <w:b/>
                <w:bCs/>
                <w:color w:val="000000"/>
                <w:lang w:eastAsia="en-US"/>
              </w:rPr>
              <w:t xml:space="preserve"> систем.</w:t>
            </w:r>
          </w:p>
        </w:tc>
        <w:tc>
          <w:tcPr>
            <w:tcW w:w="370" w:type="pct"/>
            <w:tcBorders>
              <w:top w:val="nil"/>
              <w:left w:val="nil"/>
              <w:bottom w:val="single" w:sz="4" w:space="0" w:color="auto"/>
              <w:right w:val="single" w:sz="4" w:space="0" w:color="auto"/>
            </w:tcBorders>
            <w:shd w:val="clear" w:color="auto" w:fill="auto"/>
            <w:vAlign w:val="center"/>
          </w:tcPr>
          <w:p w14:paraId="27230B16" w14:textId="744A9828" w:rsidR="00B44E4F" w:rsidRPr="002819BB" w:rsidRDefault="00B44E4F" w:rsidP="00A71DAB">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066D0A76" w14:textId="2AF42C0C" w:rsidR="00B44E4F" w:rsidRPr="002819BB" w:rsidRDefault="00B44E4F" w:rsidP="00A71DAB">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2036FE93" w14:textId="3F89F7CC" w:rsidR="00B44E4F" w:rsidRPr="002819BB" w:rsidRDefault="00B44E4F" w:rsidP="00A71DAB">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78D11F98" w14:textId="01EEC1B5" w:rsidR="00B44E4F" w:rsidRPr="002819BB" w:rsidRDefault="00B44E4F" w:rsidP="00A71DAB">
            <w:pPr>
              <w:spacing w:after="0" w:line="240" w:lineRule="auto"/>
              <w:jc w:val="center"/>
              <w:rPr>
                <w:rFonts w:ascii="Times New Roman" w:hAnsi="Times New Roman"/>
                <w:color w:val="000000"/>
                <w:lang w:eastAsia="en-US"/>
              </w:rPr>
            </w:pPr>
          </w:p>
        </w:tc>
        <w:tc>
          <w:tcPr>
            <w:tcW w:w="446" w:type="pct"/>
            <w:vMerge w:val="restart"/>
            <w:tcBorders>
              <w:top w:val="single" w:sz="4" w:space="0" w:color="auto"/>
              <w:left w:val="single" w:sz="4" w:space="0" w:color="auto"/>
              <w:right w:val="single" w:sz="4" w:space="0" w:color="auto"/>
            </w:tcBorders>
            <w:vAlign w:val="center"/>
          </w:tcPr>
          <w:p w14:paraId="09B61464" w14:textId="77777777" w:rsidR="00B44E4F" w:rsidRPr="002819BB" w:rsidRDefault="00B44E4F" w:rsidP="00A71DAB">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2938F1B5" w14:textId="77777777" w:rsidR="00B44E4F" w:rsidRPr="002819BB" w:rsidRDefault="00B44E4F" w:rsidP="00A71DAB">
            <w:pPr>
              <w:spacing w:after="0" w:line="240" w:lineRule="auto"/>
              <w:jc w:val="center"/>
              <w:rPr>
                <w:rFonts w:ascii="Times New Roman" w:hAnsi="Times New Roman"/>
                <w:b/>
                <w:bCs/>
                <w:color w:val="000000"/>
                <w:lang w:val="en-US" w:eastAsia="en-US"/>
              </w:rPr>
            </w:pPr>
          </w:p>
        </w:tc>
        <w:tc>
          <w:tcPr>
            <w:tcW w:w="181" w:type="pct"/>
            <w:vMerge w:val="restart"/>
            <w:tcBorders>
              <w:top w:val="single" w:sz="4" w:space="0" w:color="auto"/>
              <w:left w:val="single" w:sz="4" w:space="0" w:color="auto"/>
              <w:bottom w:val="single" w:sz="4" w:space="0" w:color="auto"/>
              <w:right w:val="single" w:sz="4" w:space="0" w:color="auto"/>
            </w:tcBorders>
            <w:vAlign w:val="center"/>
          </w:tcPr>
          <w:p w14:paraId="089D7B22" w14:textId="77777777" w:rsidR="00B44E4F" w:rsidRPr="002819BB" w:rsidRDefault="00B44E4F" w:rsidP="00A71DAB">
            <w:pPr>
              <w:spacing w:after="0" w:line="240" w:lineRule="auto"/>
              <w:jc w:val="center"/>
              <w:rPr>
                <w:rFonts w:ascii="Times New Roman" w:eastAsiaTheme="minorHAnsi" w:hAnsi="Times New Roman"/>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1C897AAE" w14:textId="4401538B" w:rsidR="00B44E4F" w:rsidRPr="002819BB" w:rsidRDefault="00B44E4F" w:rsidP="00A71DAB">
            <w:pPr>
              <w:spacing w:after="0" w:line="240" w:lineRule="auto"/>
              <w:jc w:val="center"/>
              <w:rPr>
                <w:rFonts w:ascii="Times New Roman" w:hAnsi="Times New Roman"/>
                <w:b/>
                <w:bCs/>
                <w:color w:val="000000"/>
                <w:lang w:val="en-US" w:eastAsia="en-US"/>
              </w:rPr>
            </w:pPr>
          </w:p>
        </w:tc>
        <w:tc>
          <w:tcPr>
            <w:tcW w:w="586" w:type="pct"/>
            <w:tcBorders>
              <w:top w:val="single" w:sz="4" w:space="0" w:color="auto"/>
              <w:left w:val="single" w:sz="4" w:space="0" w:color="auto"/>
              <w:bottom w:val="single" w:sz="4" w:space="0" w:color="auto"/>
              <w:right w:val="single" w:sz="4" w:space="0" w:color="auto"/>
            </w:tcBorders>
          </w:tcPr>
          <w:p w14:paraId="613428F2" w14:textId="77777777" w:rsidR="00B44E4F" w:rsidRPr="002819BB" w:rsidRDefault="00B44E4F" w:rsidP="00A71DAB">
            <w:pPr>
              <w:spacing w:after="0" w:line="240" w:lineRule="auto"/>
              <w:jc w:val="center"/>
              <w:rPr>
                <w:rFonts w:ascii="Times New Roman" w:eastAsiaTheme="minorHAnsi" w:hAnsi="Times New Roman"/>
                <w:b/>
                <w:bCs/>
                <w:lang w:eastAsia="en-US"/>
              </w:rPr>
            </w:pPr>
          </w:p>
        </w:tc>
      </w:tr>
      <w:tr w:rsidR="00B44E4F" w:rsidRPr="002819BB" w14:paraId="5A9DEAA7" w14:textId="77777777" w:rsidTr="00A71DAB">
        <w:tc>
          <w:tcPr>
            <w:tcW w:w="524" w:type="pct"/>
            <w:tcBorders>
              <w:top w:val="nil"/>
              <w:left w:val="single" w:sz="4" w:space="0" w:color="auto"/>
              <w:bottom w:val="single" w:sz="4" w:space="0" w:color="auto"/>
              <w:right w:val="single" w:sz="4" w:space="0" w:color="auto"/>
            </w:tcBorders>
            <w:shd w:val="clear" w:color="auto" w:fill="FFFFFF" w:themeFill="background1"/>
            <w:vAlign w:val="center"/>
          </w:tcPr>
          <w:p w14:paraId="72F5A155" w14:textId="77777777" w:rsidR="00B44E4F" w:rsidRPr="002819BB" w:rsidRDefault="00B44E4F" w:rsidP="00A71DAB">
            <w:pPr>
              <w:spacing w:after="0" w:line="240" w:lineRule="auto"/>
              <w:jc w:val="center"/>
              <w:rPr>
                <w:rFonts w:ascii="Times New Roman" w:hAnsi="Times New Roman"/>
                <w:color w:val="000000"/>
                <w:lang w:eastAsia="en-US"/>
              </w:rPr>
            </w:pPr>
            <w:r w:rsidRPr="002819BB">
              <w:rPr>
                <w:rFonts w:ascii="Times New Roman" w:hAnsi="Times New Roman"/>
                <w:color w:val="000000"/>
                <w:lang w:val="en-US" w:eastAsia="en-US"/>
              </w:rPr>
              <w:t>ПК 4.5.</w:t>
            </w:r>
            <w:r w:rsidRPr="002819BB">
              <w:rPr>
                <w:rFonts w:ascii="Times New Roman" w:hAnsi="Times New Roman"/>
                <w:color w:val="000000"/>
                <w:lang w:eastAsia="en-US"/>
              </w:rPr>
              <w:t>-4.6.</w:t>
            </w:r>
          </w:p>
        </w:tc>
        <w:tc>
          <w:tcPr>
            <w:tcW w:w="1084" w:type="pct"/>
            <w:tcBorders>
              <w:top w:val="nil"/>
              <w:left w:val="nil"/>
              <w:bottom w:val="single" w:sz="4" w:space="0" w:color="auto"/>
              <w:right w:val="single" w:sz="4" w:space="0" w:color="auto"/>
            </w:tcBorders>
            <w:shd w:val="clear" w:color="auto" w:fill="auto"/>
            <w:vAlign w:val="center"/>
          </w:tcPr>
          <w:p w14:paraId="543B3309" w14:textId="77777777" w:rsidR="00B44E4F" w:rsidRPr="002819BB" w:rsidRDefault="00B44E4F" w:rsidP="00A71DAB">
            <w:pPr>
              <w:spacing w:after="0" w:line="240" w:lineRule="auto"/>
              <w:rPr>
                <w:rFonts w:ascii="Times New Roman" w:hAnsi="Times New Roman"/>
                <w:b/>
                <w:bCs/>
                <w:color w:val="000000"/>
                <w:lang w:eastAsia="en-US"/>
              </w:rPr>
            </w:pPr>
            <w:r w:rsidRPr="002819BB">
              <w:rPr>
                <w:rFonts w:ascii="Times New Roman" w:hAnsi="Times New Roman"/>
                <w:b/>
                <w:bCs/>
                <w:color w:val="000000"/>
                <w:lang w:eastAsia="en-US"/>
              </w:rPr>
              <w:t xml:space="preserve">Раздел 2. Монтаж и пусконаладка систем </w:t>
            </w:r>
            <w:proofErr w:type="spellStart"/>
            <w:r w:rsidRPr="002819BB">
              <w:rPr>
                <w:rFonts w:ascii="Times New Roman" w:hAnsi="Times New Roman"/>
                <w:b/>
                <w:bCs/>
                <w:color w:val="000000"/>
                <w:lang w:eastAsia="en-US"/>
              </w:rPr>
              <w:t>теплообеспечения</w:t>
            </w:r>
            <w:proofErr w:type="spellEnd"/>
            <w:r w:rsidRPr="002819BB">
              <w:rPr>
                <w:rFonts w:ascii="Times New Roman" w:hAnsi="Times New Roman"/>
                <w:b/>
                <w:bCs/>
                <w:color w:val="000000"/>
                <w:lang w:eastAsia="en-US"/>
              </w:rPr>
              <w:t>.</w:t>
            </w:r>
          </w:p>
        </w:tc>
        <w:tc>
          <w:tcPr>
            <w:tcW w:w="370" w:type="pct"/>
            <w:tcBorders>
              <w:top w:val="nil"/>
              <w:left w:val="nil"/>
              <w:bottom w:val="single" w:sz="4" w:space="0" w:color="auto"/>
              <w:right w:val="single" w:sz="4" w:space="0" w:color="auto"/>
            </w:tcBorders>
            <w:shd w:val="clear" w:color="auto" w:fill="auto"/>
            <w:vAlign w:val="center"/>
          </w:tcPr>
          <w:p w14:paraId="7E21D587" w14:textId="0FFAF6A6" w:rsidR="00B44E4F" w:rsidRPr="002819BB" w:rsidRDefault="00B44E4F" w:rsidP="00A71DAB">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7309A682" w14:textId="483763C2" w:rsidR="00B44E4F" w:rsidRPr="002819BB" w:rsidRDefault="00B44E4F" w:rsidP="00A71DAB">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5445BCD7" w14:textId="44714380" w:rsidR="00B44E4F" w:rsidRPr="002819BB" w:rsidRDefault="00B44E4F" w:rsidP="00A71DAB">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126A6870" w14:textId="085F2092" w:rsidR="00B44E4F" w:rsidRPr="002819BB" w:rsidRDefault="00B44E4F" w:rsidP="00A71DAB">
            <w:pPr>
              <w:spacing w:after="0" w:line="240" w:lineRule="auto"/>
              <w:jc w:val="center"/>
              <w:rPr>
                <w:rFonts w:ascii="Times New Roman" w:hAnsi="Times New Roman"/>
                <w:color w:val="000000"/>
                <w:lang w:eastAsia="en-US"/>
              </w:rPr>
            </w:pPr>
          </w:p>
        </w:tc>
        <w:tc>
          <w:tcPr>
            <w:tcW w:w="446" w:type="pct"/>
            <w:vMerge/>
            <w:tcBorders>
              <w:left w:val="single" w:sz="4" w:space="0" w:color="auto"/>
              <w:right w:val="single" w:sz="4" w:space="0" w:color="auto"/>
            </w:tcBorders>
          </w:tcPr>
          <w:p w14:paraId="17354C7C" w14:textId="77777777" w:rsidR="00B44E4F" w:rsidRPr="002819BB" w:rsidRDefault="00B44E4F" w:rsidP="00A71DAB">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72C3E292" w14:textId="77777777" w:rsidR="00B44E4F" w:rsidRPr="002819BB" w:rsidRDefault="00B44E4F" w:rsidP="00A71DAB">
            <w:pPr>
              <w:spacing w:after="0" w:line="240" w:lineRule="auto"/>
              <w:jc w:val="center"/>
              <w:rPr>
                <w:rFonts w:ascii="Times New Roman" w:hAnsi="Times New Roman"/>
                <w:b/>
                <w:bCs/>
                <w:color w:val="000000"/>
                <w:lang w:val="en-US" w:eastAsia="en-US"/>
              </w:rPr>
            </w:pPr>
          </w:p>
        </w:tc>
        <w:tc>
          <w:tcPr>
            <w:tcW w:w="181" w:type="pct"/>
            <w:vMerge/>
            <w:tcBorders>
              <w:top w:val="single" w:sz="4" w:space="0" w:color="auto"/>
              <w:left w:val="single" w:sz="4" w:space="0" w:color="auto"/>
              <w:bottom w:val="single" w:sz="4" w:space="0" w:color="auto"/>
              <w:right w:val="single" w:sz="4" w:space="0" w:color="auto"/>
            </w:tcBorders>
          </w:tcPr>
          <w:p w14:paraId="5FD7FDB6" w14:textId="77777777" w:rsidR="00B44E4F" w:rsidRPr="002819BB" w:rsidRDefault="00B44E4F" w:rsidP="00A71DAB">
            <w:pPr>
              <w:spacing w:after="0" w:line="240" w:lineRule="auto"/>
              <w:jc w:val="center"/>
              <w:rPr>
                <w:rFonts w:ascii="Times New Roman" w:eastAsiaTheme="minorHAnsi" w:hAnsi="Times New Roman"/>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7C2D26ED" w14:textId="6CBC2187" w:rsidR="00B44E4F" w:rsidRPr="002819BB" w:rsidRDefault="00B44E4F" w:rsidP="00A71DAB">
            <w:pPr>
              <w:spacing w:after="0" w:line="240" w:lineRule="auto"/>
              <w:jc w:val="center"/>
              <w:rPr>
                <w:rFonts w:ascii="Times New Roman" w:hAnsi="Times New Roman"/>
                <w:b/>
                <w:bCs/>
                <w:color w:val="000000"/>
                <w:lang w:val="en-US" w:eastAsia="en-US"/>
              </w:rPr>
            </w:pPr>
          </w:p>
        </w:tc>
        <w:tc>
          <w:tcPr>
            <w:tcW w:w="586" w:type="pct"/>
            <w:tcBorders>
              <w:top w:val="single" w:sz="4" w:space="0" w:color="auto"/>
              <w:left w:val="single" w:sz="4" w:space="0" w:color="auto"/>
              <w:bottom w:val="single" w:sz="4" w:space="0" w:color="auto"/>
              <w:right w:val="single" w:sz="4" w:space="0" w:color="auto"/>
            </w:tcBorders>
          </w:tcPr>
          <w:p w14:paraId="6B3B3CF1" w14:textId="77777777" w:rsidR="00B44E4F" w:rsidRPr="002819BB" w:rsidRDefault="00B44E4F" w:rsidP="00A71DAB">
            <w:pPr>
              <w:spacing w:after="0" w:line="240" w:lineRule="auto"/>
              <w:jc w:val="center"/>
              <w:rPr>
                <w:rFonts w:ascii="Times New Roman" w:eastAsiaTheme="minorHAnsi" w:hAnsi="Times New Roman"/>
                <w:b/>
                <w:bCs/>
                <w:lang w:eastAsia="en-US"/>
              </w:rPr>
            </w:pPr>
          </w:p>
        </w:tc>
      </w:tr>
      <w:tr w:rsidR="00B44E4F" w:rsidRPr="002819BB" w14:paraId="3FA09A04" w14:textId="77777777" w:rsidTr="00A71DAB">
        <w:tc>
          <w:tcPr>
            <w:tcW w:w="524" w:type="pct"/>
            <w:tcBorders>
              <w:top w:val="nil"/>
              <w:left w:val="single" w:sz="4" w:space="0" w:color="auto"/>
              <w:bottom w:val="single" w:sz="4" w:space="0" w:color="auto"/>
              <w:right w:val="single" w:sz="4" w:space="0" w:color="auto"/>
            </w:tcBorders>
            <w:shd w:val="clear" w:color="auto" w:fill="FFFFFF" w:themeFill="background1"/>
            <w:vAlign w:val="center"/>
          </w:tcPr>
          <w:p w14:paraId="773FE14E" w14:textId="77777777" w:rsidR="00B44E4F" w:rsidRPr="002819BB" w:rsidRDefault="00B44E4F" w:rsidP="00A71DAB">
            <w:pPr>
              <w:spacing w:after="0" w:line="240" w:lineRule="auto"/>
              <w:jc w:val="center"/>
              <w:rPr>
                <w:rFonts w:ascii="Times New Roman" w:hAnsi="Times New Roman"/>
                <w:color w:val="000000"/>
                <w:lang w:eastAsia="en-US"/>
              </w:rPr>
            </w:pPr>
            <w:r w:rsidRPr="002819BB">
              <w:rPr>
                <w:rFonts w:ascii="Times New Roman" w:hAnsi="Times New Roman"/>
                <w:color w:val="000000"/>
                <w:lang w:val="en-US" w:eastAsia="en-US"/>
              </w:rPr>
              <w:t> ПК 4.</w:t>
            </w:r>
            <w:r w:rsidRPr="002819BB">
              <w:rPr>
                <w:rFonts w:ascii="Times New Roman" w:hAnsi="Times New Roman"/>
                <w:color w:val="000000"/>
                <w:lang w:eastAsia="en-US"/>
              </w:rPr>
              <w:t>1-</w:t>
            </w:r>
            <w:r w:rsidRPr="002819BB">
              <w:rPr>
                <w:rFonts w:ascii="Times New Roman" w:hAnsi="Times New Roman"/>
                <w:color w:val="000000"/>
                <w:lang w:val="en-US" w:eastAsia="en-US"/>
              </w:rPr>
              <w:t>4.</w:t>
            </w:r>
            <w:r w:rsidRPr="002819BB">
              <w:rPr>
                <w:rFonts w:ascii="Times New Roman" w:hAnsi="Times New Roman"/>
                <w:color w:val="000000"/>
                <w:lang w:eastAsia="en-US"/>
              </w:rPr>
              <w:t>4</w:t>
            </w:r>
          </w:p>
        </w:tc>
        <w:tc>
          <w:tcPr>
            <w:tcW w:w="1084" w:type="pct"/>
            <w:tcBorders>
              <w:top w:val="nil"/>
              <w:left w:val="nil"/>
              <w:bottom w:val="single" w:sz="4" w:space="0" w:color="auto"/>
              <w:right w:val="single" w:sz="4" w:space="0" w:color="auto"/>
            </w:tcBorders>
            <w:shd w:val="clear" w:color="auto" w:fill="auto"/>
            <w:vAlign w:val="center"/>
          </w:tcPr>
          <w:p w14:paraId="68B368F7" w14:textId="77777777" w:rsidR="00B44E4F" w:rsidRPr="002819BB" w:rsidRDefault="00B44E4F" w:rsidP="00A71DAB">
            <w:pPr>
              <w:spacing w:after="0" w:line="240" w:lineRule="auto"/>
              <w:rPr>
                <w:rFonts w:ascii="Times New Roman" w:hAnsi="Times New Roman"/>
                <w:b/>
                <w:bCs/>
                <w:color w:val="000000"/>
                <w:lang w:eastAsia="en-US"/>
              </w:rPr>
            </w:pPr>
            <w:r w:rsidRPr="002819BB">
              <w:rPr>
                <w:rFonts w:ascii="Times New Roman" w:hAnsi="Times New Roman"/>
                <w:b/>
                <w:bCs/>
                <w:color w:val="000000"/>
                <w:lang w:eastAsia="en-US"/>
              </w:rPr>
              <w:t xml:space="preserve">Раздел 3. Техническое обслуживание и ремонт систем </w:t>
            </w:r>
            <w:proofErr w:type="spellStart"/>
            <w:r w:rsidRPr="002819BB">
              <w:rPr>
                <w:rFonts w:ascii="Times New Roman" w:hAnsi="Times New Roman"/>
                <w:b/>
                <w:bCs/>
                <w:color w:val="000000"/>
                <w:lang w:eastAsia="en-US"/>
              </w:rPr>
              <w:t>теплообеспечения</w:t>
            </w:r>
            <w:proofErr w:type="spellEnd"/>
            <w:r w:rsidRPr="002819BB">
              <w:rPr>
                <w:rFonts w:ascii="Times New Roman" w:hAnsi="Times New Roman"/>
                <w:b/>
                <w:bCs/>
                <w:color w:val="000000"/>
                <w:lang w:eastAsia="en-US"/>
              </w:rPr>
              <w:t>.</w:t>
            </w:r>
          </w:p>
        </w:tc>
        <w:tc>
          <w:tcPr>
            <w:tcW w:w="370" w:type="pct"/>
            <w:tcBorders>
              <w:top w:val="nil"/>
              <w:left w:val="nil"/>
              <w:bottom w:val="single" w:sz="4" w:space="0" w:color="auto"/>
              <w:right w:val="single" w:sz="4" w:space="0" w:color="auto"/>
            </w:tcBorders>
            <w:shd w:val="clear" w:color="auto" w:fill="auto"/>
            <w:vAlign w:val="center"/>
          </w:tcPr>
          <w:p w14:paraId="45CEC0D8" w14:textId="70B31098" w:rsidR="00B44E4F" w:rsidRPr="002819BB" w:rsidRDefault="00B44E4F" w:rsidP="00A71DAB">
            <w:pPr>
              <w:spacing w:after="0" w:line="240" w:lineRule="auto"/>
              <w:jc w:val="center"/>
              <w:rPr>
                <w:rFonts w:ascii="Times New Roman" w:hAnsi="Times New Roman"/>
                <w:b/>
                <w:bCs/>
                <w:color w:val="000000"/>
                <w:lang w:eastAsia="en-US"/>
              </w:rPr>
            </w:pPr>
          </w:p>
        </w:tc>
        <w:tc>
          <w:tcPr>
            <w:tcW w:w="233" w:type="pct"/>
            <w:tcBorders>
              <w:top w:val="nil"/>
              <w:left w:val="nil"/>
              <w:bottom w:val="single" w:sz="4" w:space="0" w:color="auto"/>
              <w:right w:val="single" w:sz="4" w:space="0" w:color="auto"/>
            </w:tcBorders>
            <w:shd w:val="clear" w:color="auto" w:fill="auto"/>
            <w:vAlign w:val="center"/>
          </w:tcPr>
          <w:p w14:paraId="27C8F4A3" w14:textId="7656882D" w:rsidR="00B44E4F" w:rsidRPr="002819BB" w:rsidRDefault="00B44E4F" w:rsidP="00A71DAB">
            <w:pPr>
              <w:spacing w:after="0" w:line="240" w:lineRule="auto"/>
              <w:jc w:val="center"/>
              <w:rPr>
                <w:rFonts w:ascii="Times New Roman" w:hAnsi="Times New Roman"/>
                <w:color w:val="000000"/>
                <w:lang w:eastAsia="en-US"/>
              </w:rPr>
            </w:pPr>
          </w:p>
        </w:tc>
        <w:tc>
          <w:tcPr>
            <w:tcW w:w="259" w:type="pct"/>
            <w:tcBorders>
              <w:top w:val="nil"/>
              <w:left w:val="nil"/>
              <w:bottom w:val="single" w:sz="4" w:space="0" w:color="auto"/>
              <w:right w:val="single" w:sz="4" w:space="0" w:color="auto"/>
            </w:tcBorders>
            <w:shd w:val="clear" w:color="auto" w:fill="auto"/>
            <w:vAlign w:val="center"/>
          </w:tcPr>
          <w:p w14:paraId="635DE6B5" w14:textId="2256C880" w:rsidR="00B44E4F" w:rsidRPr="002819BB" w:rsidRDefault="00B44E4F" w:rsidP="00A71DAB">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24689143" w14:textId="6D098C43" w:rsidR="00B44E4F" w:rsidRPr="002819BB" w:rsidRDefault="00B44E4F" w:rsidP="00A71DAB">
            <w:pPr>
              <w:spacing w:after="0" w:line="240" w:lineRule="auto"/>
              <w:jc w:val="center"/>
              <w:rPr>
                <w:rFonts w:ascii="Times New Roman" w:hAnsi="Times New Roman"/>
                <w:color w:val="000000"/>
                <w:lang w:eastAsia="en-US"/>
              </w:rPr>
            </w:pPr>
          </w:p>
        </w:tc>
        <w:tc>
          <w:tcPr>
            <w:tcW w:w="446" w:type="pct"/>
            <w:vMerge/>
            <w:tcBorders>
              <w:left w:val="single" w:sz="4" w:space="0" w:color="auto"/>
              <w:right w:val="single" w:sz="4" w:space="0" w:color="auto"/>
            </w:tcBorders>
          </w:tcPr>
          <w:p w14:paraId="5A997335" w14:textId="77777777" w:rsidR="00B44E4F" w:rsidRPr="002819BB" w:rsidRDefault="00B44E4F" w:rsidP="00A71DAB">
            <w:pPr>
              <w:spacing w:after="0" w:line="240" w:lineRule="auto"/>
              <w:jc w:val="center"/>
              <w:rPr>
                <w:rFonts w:ascii="Times New Roman" w:eastAsiaTheme="minorHAnsi" w:hAnsi="Times New Roman"/>
                <w:lang w:eastAsia="en-US"/>
              </w:rPr>
            </w:pPr>
          </w:p>
        </w:tc>
        <w:tc>
          <w:tcPr>
            <w:tcW w:w="549" w:type="pct"/>
            <w:tcBorders>
              <w:top w:val="single" w:sz="4" w:space="0" w:color="auto"/>
              <w:left w:val="single" w:sz="4" w:space="0" w:color="auto"/>
              <w:bottom w:val="single" w:sz="4" w:space="0" w:color="auto"/>
              <w:right w:val="single" w:sz="4" w:space="0" w:color="auto"/>
            </w:tcBorders>
            <w:vAlign w:val="center"/>
          </w:tcPr>
          <w:p w14:paraId="4BE5971D" w14:textId="77777777" w:rsidR="00B44E4F" w:rsidRPr="002819BB" w:rsidRDefault="00B44E4F" w:rsidP="00A71DAB">
            <w:pPr>
              <w:spacing w:after="0" w:line="240" w:lineRule="auto"/>
              <w:jc w:val="center"/>
              <w:rPr>
                <w:rFonts w:ascii="Times New Roman" w:hAnsi="Times New Roman"/>
                <w:b/>
                <w:bCs/>
                <w:color w:val="000000"/>
                <w:lang w:val="en-US" w:eastAsia="en-US"/>
              </w:rPr>
            </w:pPr>
          </w:p>
        </w:tc>
        <w:tc>
          <w:tcPr>
            <w:tcW w:w="181" w:type="pct"/>
            <w:vMerge/>
            <w:tcBorders>
              <w:top w:val="single" w:sz="4" w:space="0" w:color="auto"/>
              <w:left w:val="single" w:sz="4" w:space="0" w:color="auto"/>
              <w:bottom w:val="single" w:sz="4" w:space="0" w:color="auto"/>
              <w:right w:val="single" w:sz="4" w:space="0" w:color="auto"/>
            </w:tcBorders>
          </w:tcPr>
          <w:p w14:paraId="41E30BBA" w14:textId="77777777" w:rsidR="00B44E4F" w:rsidRPr="002819BB" w:rsidRDefault="00B44E4F" w:rsidP="00A71DAB">
            <w:pPr>
              <w:spacing w:after="0" w:line="240" w:lineRule="auto"/>
              <w:jc w:val="center"/>
              <w:rPr>
                <w:rFonts w:ascii="Times New Roman" w:eastAsiaTheme="minorHAnsi" w:hAnsi="Times New Roman"/>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3E45B064" w14:textId="29D50ABC" w:rsidR="00B44E4F" w:rsidRPr="002819BB" w:rsidRDefault="00B44E4F" w:rsidP="00A71DAB">
            <w:pPr>
              <w:spacing w:after="0" w:line="240" w:lineRule="auto"/>
              <w:jc w:val="center"/>
              <w:rPr>
                <w:rFonts w:ascii="Times New Roman" w:hAnsi="Times New Roman"/>
                <w:b/>
                <w:bCs/>
                <w:color w:val="000000"/>
                <w:lang w:val="en-US" w:eastAsia="en-US"/>
              </w:rPr>
            </w:pPr>
          </w:p>
        </w:tc>
        <w:tc>
          <w:tcPr>
            <w:tcW w:w="586" w:type="pct"/>
            <w:tcBorders>
              <w:top w:val="single" w:sz="4" w:space="0" w:color="auto"/>
              <w:left w:val="single" w:sz="4" w:space="0" w:color="auto"/>
              <w:bottom w:val="single" w:sz="4" w:space="0" w:color="auto"/>
              <w:right w:val="single" w:sz="4" w:space="0" w:color="auto"/>
            </w:tcBorders>
          </w:tcPr>
          <w:p w14:paraId="128CD3A8" w14:textId="77777777" w:rsidR="00B44E4F" w:rsidRPr="002819BB" w:rsidRDefault="00B44E4F" w:rsidP="00A71DAB">
            <w:pPr>
              <w:spacing w:after="0" w:line="240" w:lineRule="auto"/>
              <w:jc w:val="center"/>
              <w:rPr>
                <w:rFonts w:ascii="Times New Roman" w:eastAsiaTheme="minorHAnsi" w:hAnsi="Times New Roman"/>
                <w:b/>
                <w:bCs/>
                <w:lang w:eastAsia="en-US"/>
              </w:rPr>
            </w:pPr>
          </w:p>
        </w:tc>
      </w:tr>
      <w:tr w:rsidR="00B44E4F" w:rsidRPr="002819BB" w14:paraId="35086F8B" w14:textId="77777777" w:rsidTr="00925F8C">
        <w:tc>
          <w:tcPr>
            <w:tcW w:w="524" w:type="pct"/>
            <w:tcBorders>
              <w:top w:val="single" w:sz="4" w:space="0" w:color="auto"/>
              <w:left w:val="single" w:sz="4" w:space="0" w:color="auto"/>
              <w:bottom w:val="single" w:sz="4" w:space="0" w:color="auto"/>
              <w:right w:val="single" w:sz="4" w:space="0" w:color="auto"/>
            </w:tcBorders>
            <w:vAlign w:val="center"/>
          </w:tcPr>
          <w:p w14:paraId="0F4157F5" w14:textId="77777777" w:rsidR="00B44E4F" w:rsidRPr="002819BB" w:rsidRDefault="00B44E4F" w:rsidP="00A71DAB">
            <w:pPr>
              <w:spacing w:after="0" w:line="240" w:lineRule="auto"/>
              <w:jc w:val="center"/>
              <w:rPr>
                <w:rFonts w:ascii="Times New Roman" w:eastAsiaTheme="minorHAnsi" w:hAnsi="Times New Roman"/>
                <w:i/>
                <w:lang w:eastAsia="en-US"/>
              </w:rPr>
            </w:pPr>
            <w:r w:rsidRPr="002819BB">
              <w:rPr>
                <w:rFonts w:ascii="Times New Roman" w:hAnsi="Times New Roman"/>
                <w:bCs/>
                <w:iCs/>
              </w:rPr>
              <w:t>ПК 4.1.-4.6</w:t>
            </w:r>
          </w:p>
        </w:tc>
        <w:tc>
          <w:tcPr>
            <w:tcW w:w="1084" w:type="pct"/>
            <w:tcBorders>
              <w:top w:val="single" w:sz="4" w:space="0" w:color="auto"/>
              <w:left w:val="single" w:sz="4" w:space="0" w:color="auto"/>
              <w:bottom w:val="single" w:sz="4" w:space="0" w:color="auto"/>
              <w:right w:val="single" w:sz="4" w:space="0" w:color="auto"/>
            </w:tcBorders>
            <w:hideMark/>
          </w:tcPr>
          <w:p w14:paraId="58D816F0" w14:textId="77777777" w:rsidR="00B44E4F" w:rsidRPr="002819BB" w:rsidRDefault="00B44E4F" w:rsidP="00A71DAB">
            <w:pPr>
              <w:suppressAutoHyphens/>
              <w:spacing w:after="0" w:line="240" w:lineRule="auto"/>
              <w:rPr>
                <w:rFonts w:ascii="Times New Roman" w:eastAsiaTheme="minorHAnsi" w:hAnsi="Times New Roman"/>
                <w:lang w:eastAsia="en-US"/>
              </w:rPr>
            </w:pPr>
            <w:r w:rsidRPr="002819BB">
              <w:rPr>
                <w:rFonts w:ascii="Times New Roman" w:eastAsiaTheme="minorHAnsi" w:hAnsi="Times New Roman"/>
                <w:lang w:eastAsia="en-US"/>
              </w:rPr>
              <w:t>Производственная практика (по профилю специальности), часов</w:t>
            </w:r>
          </w:p>
        </w:tc>
        <w:tc>
          <w:tcPr>
            <w:tcW w:w="370" w:type="pct"/>
            <w:tcBorders>
              <w:top w:val="single" w:sz="4" w:space="0" w:color="auto"/>
              <w:left w:val="single" w:sz="4" w:space="0" w:color="auto"/>
              <w:bottom w:val="single" w:sz="4" w:space="0" w:color="auto"/>
              <w:right w:val="single" w:sz="4" w:space="0" w:color="auto"/>
            </w:tcBorders>
          </w:tcPr>
          <w:p w14:paraId="6F5809F8" w14:textId="77777777" w:rsidR="00B44E4F" w:rsidRPr="002819BB" w:rsidRDefault="00B44E4F" w:rsidP="00A71DAB">
            <w:pPr>
              <w:suppressAutoHyphens/>
              <w:spacing w:after="0" w:line="240" w:lineRule="auto"/>
              <w:jc w:val="center"/>
              <w:rPr>
                <w:rFonts w:ascii="Times New Roman" w:eastAsiaTheme="minorHAnsi" w:hAnsi="Times New Roman"/>
                <w:b/>
                <w:bCs/>
                <w:i/>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C0C0C0"/>
          </w:tcPr>
          <w:p w14:paraId="1F836E66" w14:textId="6395786E" w:rsidR="00B44E4F" w:rsidRPr="002819BB" w:rsidRDefault="00B44E4F" w:rsidP="00A71DAB">
            <w:pPr>
              <w:spacing w:after="0" w:line="240" w:lineRule="auto"/>
              <w:jc w:val="center"/>
              <w:rPr>
                <w:rFonts w:ascii="Times New Roman" w:eastAsiaTheme="minorHAnsi" w:hAnsi="Times New Roman"/>
                <w:i/>
                <w:lang w:eastAsia="en-US"/>
              </w:rPr>
            </w:pPr>
          </w:p>
        </w:tc>
        <w:tc>
          <w:tcPr>
            <w:tcW w:w="2203" w:type="pct"/>
            <w:gridSpan w:val="6"/>
            <w:vMerge w:val="restart"/>
            <w:tcBorders>
              <w:top w:val="single" w:sz="4" w:space="0" w:color="auto"/>
              <w:left w:val="single" w:sz="4" w:space="0" w:color="auto"/>
              <w:right w:val="single" w:sz="4" w:space="0" w:color="auto"/>
            </w:tcBorders>
            <w:shd w:val="clear" w:color="auto" w:fill="C0C0C0"/>
          </w:tcPr>
          <w:p w14:paraId="102F09E9" w14:textId="77777777" w:rsidR="00B44E4F" w:rsidRPr="002819BB" w:rsidRDefault="00B44E4F" w:rsidP="00A71DAB">
            <w:pPr>
              <w:spacing w:after="0" w:line="240" w:lineRule="auto"/>
              <w:jc w:val="center"/>
              <w:rPr>
                <w:rFonts w:ascii="Times New Roman" w:eastAsiaTheme="minorHAnsi" w:hAnsi="Times New Roman"/>
                <w:i/>
                <w:lang w:eastAsia="en-US"/>
              </w:rPr>
            </w:pPr>
          </w:p>
        </w:tc>
        <w:tc>
          <w:tcPr>
            <w:tcW w:w="586" w:type="pct"/>
            <w:tcBorders>
              <w:top w:val="single" w:sz="4" w:space="0" w:color="auto"/>
              <w:left w:val="single" w:sz="4" w:space="0" w:color="auto"/>
              <w:bottom w:val="single" w:sz="4" w:space="0" w:color="auto"/>
              <w:right w:val="single" w:sz="4" w:space="0" w:color="auto"/>
            </w:tcBorders>
          </w:tcPr>
          <w:p w14:paraId="779BF4BA" w14:textId="209086F0" w:rsidR="00B44E4F" w:rsidRPr="002819BB" w:rsidRDefault="00B44E4F" w:rsidP="00A71DAB">
            <w:pPr>
              <w:suppressAutoHyphens/>
              <w:spacing w:after="0" w:line="240" w:lineRule="auto"/>
              <w:jc w:val="center"/>
              <w:rPr>
                <w:rFonts w:ascii="Times New Roman" w:eastAsiaTheme="minorHAnsi" w:hAnsi="Times New Roman"/>
                <w:i/>
                <w:color w:val="C00000"/>
                <w:lang w:eastAsia="en-US"/>
              </w:rPr>
            </w:pPr>
          </w:p>
        </w:tc>
      </w:tr>
      <w:tr w:rsidR="00B44E4F" w:rsidRPr="002819BB" w14:paraId="3DD97591" w14:textId="77777777" w:rsidTr="00A71DAB">
        <w:tc>
          <w:tcPr>
            <w:tcW w:w="524" w:type="pct"/>
            <w:tcBorders>
              <w:top w:val="single" w:sz="4" w:space="0" w:color="auto"/>
              <w:left w:val="single" w:sz="4" w:space="0" w:color="auto"/>
              <w:bottom w:val="single" w:sz="4" w:space="0" w:color="auto"/>
              <w:right w:val="single" w:sz="4" w:space="0" w:color="auto"/>
            </w:tcBorders>
          </w:tcPr>
          <w:p w14:paraId="1FABF799" w14:textId="77777777" w:rsidR="00B44E4F" w:rsidRPr="002819BB" w:rsidRDefault="00B44E4F" w:rsidP="00A71DAB">
            <w:pPr>
              <w:spacing w:after="0" w:line="240" w:lineRule="auto"/>
              <w:rPr>
                <w:rFonts w:ascii="Times New Roman" w:eastAsiaTheme="minorHAnsi" w:hAnsi="Times New Roman"/>
                <w:i/>
                <w:lang w:eastAsia="en-US"/>
              </w:rPr>
            </w:pPr>
          </w:p>
        </w:tc>
        <w:tc>
          <w:tcPr>
            <w:tcW w:w="1084" w:type="pct"/>
            <w:tcBorders>
              <w:top w:val="single" w:sz="4" w:space="0" w:color="auto"/>
              <w:left w:val="single" w:sz="4" w:space="0" w:color="auto"/>
              <w:bottom w:val="single" w:sz="4" w:space="0" w:color="auto"/>
              <w:right w:val="single" w:sz="4" w:space="0" w:color="auto"/>
            </w:tcBorders>
            <w:hideMark/>
          </w:tcPr>
          <w:p w14:paraId="234662BA" w14:textId="77777777" w:rsidR="00B44E4F" w:rsidRPr="002819BB" w:rsidRDefault="00B44E4F" w:rsidP="00A71DAB">
            <w:pPr>
              <w:suppressAutoHyphens/>
              <w:spacing w:after="0" w:line="240" w:lineRule="auto"/>
              <w:rPr>
                <w:rFonts w:ascii="Times New Roman" w:eastAsiaTheme="minorHAnsi" w:hAnsi="Times New Roman"/>
                <w:lang w:eastAsia="en-US"/>
              </w:rPr>
            </w:pPr>
            <w:r w:rsidRPr="002819BB">
              <w:rPr>
                <w:rFonts w:ascii="Times New Roman" w:eastAsiaTheme="minorHAnsi" w:hAnsi="Times New Roman"/>
                <w:lang w:eastAsia="en-US"/>
              </w:rPr>
              <w:t>Промежуточная аттестация</w:t>
            </w:r>
          </w:p>
        </w:tc>
        <w:tc>
          <w:tcPr>
            <w:tcW w:w="370" w:type="pct"/>
            <w:tcBorders>
              <w:top w:val="single" w:sz="4" w:space="0" w:color="auto"/>
              <w:left w:val="single" w:sz="4" w:space="0" w:color="auto"/>
              <w:bottom w:val="single" w:sz="4" w:space="0" w:color="auto"/>
              <w:right w:val="single" w:sz="4" w:space="0" w:color="auto"/>
            </w:tcBorders>
            <w:hideMark/>
          </w:tcPr>
          <w:p w14:paraId="5E46519C" w14:textId="77777777" w:rsidR="00B44E4F" w:rsidRPr="002819BB" w:rsidRDefault="00B44E4F" w:rsidP="00A71DAB">
            <w:pPr>
              <w:suppressAutoHyphens/>
              <w:spacing w:after="0" w:line="240" w:lineRule="auto"/>
              <w:jc w:val="center"/>
              <w:rPr>
                <w:rFonts w:ascii="Times New Roman" w:eastAsiaTheme="minorHAnsi" w:hAnsi="Times New Roman"/>
                <w:b/>
                <w:bCs/>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C0C0C0"/>
            <w:hideMark/>
          </w:tcPr>
          <w:p w14:paraId="4AB5B7EB" w14:textId="77777777" w:rsidR="00B44E4F" w:rsidRPr="002819BB" w:rsidRDefault="00B44E4F" w:rsidP="00A71DAB">
            <w:pPr>
              <w:spacing w:after="0" w:line="240" w:lineRule="auto"/>
              <w:jc w:val="center"/>
              <w:rPr>
                <w:rFonts w:ascii="Times New Roman" w:eastAsiaTheme="minorHAnsi" w:hAnsi="Times New Roman"/>
                <w:i/>
                <w:lang w:eastAsia="en-US"/>
              </w:rPr>
            </w:pPr>
          </w:p>
        </w:tc>
        <w:tc>
          <w:tcPr>
            <w:tcW w:w="2203" w:type="pct"/>
            <w:gridSpan w:val="6"/>
            <w:vMerge/>
            <w:tcBorders>
              <w:left w:val="single" w:sz="4" w:space="0" w:color="auto"/>
              <w:bottom w:val="single" w:sz="4" w:space="0" w:color="auto"/>
              <w:right w:val="single" w:sz="4" w:space="0" w:color="auto"/>
            </w:tcBorders>
            <w:shd w:val="clear" w:color="auto" w:fill="C0C0C0"/>
          </w:tcPr>
          <w:p w14:paraId="385DA1F1" w14:textId="77777777" w:rsidR="00B44E4F" w:rsidRPr="002819BB" w:rsidRDefault="00B44E4F" w:rsidP="00A71DAB">
            <w:pPr>
              <w:spacing w:after="0" w:line="240" w:lineRule="auto"/>
              <w:jc w:val="center"/>
              <w:rPr>
                <w:rFonts w:ascii="Times New Roman" w:eastAsiaTheme="minorHAnsi" w:hAnsi="Times New Roman"/>
                <w:i/>
                <w:lang w:eastAsia="en-US"/>
              </w:rPr>
            </w:pPr>
          </w:p>
        </w:tc>
        <w:tc>
          <w:tcPr>
            <w:tcW w:w="586" w:type="pct"/>
            <w:tcBorders>
              <w:top w:val="single" w:sz="4" w:space="0" w:color="auto"/>
              <w:left w:val="single" w:sz="4" w:space="0" w:color="auto"/>
              <w:bottom w:val="single" w:sz="4" w:space="0" w:color="auto"/>
              <w:right w:val="single" w:sz="4" w:space="0" w:color="auto"/>
            </w:tcBorders>
          </w:tcPr>
          <w:p w14:paraId="7B1A5FC8" w14:textId="77777777" w:rsidR="00B44E4F" w:rsidRPr="002819BB" w:rsidRDefault="00B44E4F" w:rsidP="00A71DAB">
            <w:pPr>
              <w:suppressAutoHyphens/>
              <w:spacing w:after="0" w:line="240" w:lineRule="auto"/>
              <w:jc w:val="center"/>
              <w:rPr>
                <w:rFonts w:ascii="Times New Roman" w:eastAsiaTheme="minorHAnsi" w:hAnsi="Times New Roman"/>
                <w:lang w:eastAsia="en-US"/>
              </w:rPr>
            </w:pPr>
          </w:p>
        </w:tc>
      </w:tr>
      <w:tr w:rsidR="00B44E4F" w:rsidRPr="002819BB" w14:paraId="2AAB2515" w14:textId="77777777" w:rsidTr="00925F8C">
        <w:tc>
          <w:tcPr>
            <w:tcW w:w="524" w:type="pct"/>
            <w:tcBorders>
              <w:top w:val="single" w:sz="4" w:space="0" w:color="auto"/>
              <w:left w:val="single" w:sz="4" w:space="0" w:color="auto"/>
              <w:bottom w:val="single" w:sz="4" w:space="0" w:color="auto"/>
              <w:right w:val="single" w:sz="4" w:space="0" w:color="auto"/>
            </w:tcBorders>
          </w:tcPr>
          <w:p w14:paraId="5A800388" w14:textId="77777777" w:rsidR="00B44E4F" w:rsidRPr="002819BB" w:rsidRDefault="00B44E4F" w:rsidP="00A71DAB">
            <w:pPr>
              <w:spacing w:after="160" w:line="240" w:lineRule="auto"/>
              <w:rPr>
                <w:rFonts w:ascii="Times New Roman" w:eastAsiaTheme="minorHAnsi" w:hAnsi="Times New Roman"/>
                <w:b/>
                <w:i/>
                <w:lang w:eastAsia="en-US"/>
              </w:rPr>
            </w:pPr>
          </w:p>
        </w:tc>
        <w:tc>
          <w:tcPr>
            <w:tcW w:w="1084" w:type="pct"/>
            <w:tcBorders>
              <w:top w:val="single" w:sz="4" w:space="0" w:color="auto"/>
              <w:left w:val="single" w:sz="4" w:space="0" w:color="auto"/>
              <w:bottom w:val="single" w:sz="4" w:space="0" w:color="auto"/>
              <w:right w:val="single" w:sz="4" w:space="0" w:color="auto"/>
            </w:tcBorders>
            <w:hideMark/>
          </w:tcPr>
          <w:p w14:paraId="7C1459A9" w14:textId="77777777" w:rsidR="00B44E4F" w:rsidRPr="002819BB" w:rsidRDefault="00B44E4F" w:rsidP="00A71DAB">
            <w:pPr>
              <w:spacing w:after="160" w:line="240" w:lineRule="auto"/>
              <w:rPr>
                <w:rFonts w:ascii="Times New Roman" w:eastAsiaTheme="minorHAnsi" w:hAnsi="Times New Roman"/>
                <w:b/>
                <w:i/>
                <w:lang w:eastAsia="en-US"/>
              </w:rPr>
            </w:pPr>
            <w:r w:rsidRPr="002819BB">
              <w:rPr>
                <w:rFonts w:ascii="Times New Roman" w:eastAsiaTheme="minorHAnsi" w:hAnsi="Times New Roman"/>
                <w:b/>
                <w:i/>
                <w:lang w:eastAsia="en-US"/>
              </w:rPr>
              <w:t>Всего:</w:t>
            </w:r>
          </w:p>
        </w:tc>
        <w:tc>
          <w:tcPr>
            <w:tcW w:w="370" w:type="pct"/>
            <w:tcBorders>
              <w:top w:val="single" w:sz="4" w:space="0" w:color="auto"/>
              <w:left w:val="single" w:sz="4" w:space="0" w:color="auto"/>
              <w:bottom w:val="single" w:sz="4" w:space="0" w:color="auto"/>
              <w:right w:val="single" w:sz="4" w:space="0" w:color="auto"/>
            </w:tcBorders>
            <w:vAlign w:val="center"/>
          </w:tcPr>
          <w:p w14:paraId="33C09FC2" w14:textId="5895ABCF" w:rsidR="00B44E4F" w:rsidRPr="002819BB" w:rsidRDefault="00B44E4F" w:rsidP="00A71DAB">
            <w:pPr>
              <w:spacing w:after="0" w:line="240" w:lineRule="auto"/>
              <w:jc w:val="center"/>
              <w:rPr>
                <w:rFonts w:ascii="Times New Roman" w:hAnsi="Times New Roman"/>
                <w:b/>
                <w:bCs/>
                <w:color w:val="000000"/>
                <w:lang w:eastAsia="en-US"/>
              </w:rPr>
            </w:pPr>
            <w:r w:rsidRPr="002819BB">
              <w:rPr>
                <w:rFonts w:ascii="Times New Roman" w:hAnsi="Times New Roman"/>
                <w:b/>
                <w:bCs/>
                <w:color w:val="000000"/>
                <w:lang w:eastAsia="en-US"/>
              </w:rPr>
              <w:t>2</w:t>
            </w:r>
            <w:r w:rsidR="00925F8C">
              <w:rPr>
                <w:rFonts w:ascii="Times New Roman" w:hAnsi="Times New Roman"/>
                <w:b/>
                <w:bCs/>
                <w:color w:val="000000"/>
                <w:lang w:eastAsia="en-US"/>
              </w:rPr>
              <w:t>99</w:t>
            </w:r>
          </w:p>
        </w:tc>
        <w:tc>
          <w:tcPr>
            <w:tcW w:w="233" w:type="pct"/>
            <w:tcBorders>
              <w:top w:val="single" w:sz="4" w:space="0" w:color="auto"/>
              <w:left w:val="single" w:sz="4" w:space="0" w:color="auto"/>
              <w:bottom w:val="single" w:sz="4" w:space="0" w:color="auto"/>
              <w:right w:val="single" w:sz="4" w:space="0" w:color="auto"/>
            </w:tcBorders>
            <w:vAlign w:val="center"/>
          </w:tcPr>
          <w:p w14:paraId="7FBD9696" w14:textId="7A51B34F" w:rsidR="00B44E4F" w:rsidRPr="002819BB" w:rsidRDefault="00925F8C" w:rsidP="00A71DAB">
            <w:pPr>
              <w:spacing w:after="0" w:line="240" w:lineRule="auto"/>
              <w:jc w:val="center"/>
              <w:rPr>
                <w:rFonts w:ascii="Times New Roman" w:hAnsi="Times New Roman"/>
                <w:color w:val="000000"/>
                <w:lang w:eastAsia="en-US"/>
              </w:rPr>
            </w:pPr>
            <w:r>
              <w:rPr>
                <w:rFonts w:ascii="Times New Roman" w:hAnsi="Times New Roman"/>
                <w:color w:val="000000"/>
                <w:lang w:eastAsia="en-US"/>
              </w:rPr>
              <w:t>299</w:t>
            </w:r>
          </w:p>
        </w:tc>
        <w:tc>
          <w:tcPr>
            <w:tcW w:w="259" w:type="pct"/>
            <w:tcBorders>
              <w:top w:val="single" w:sz="4" w:space="0" w:color="auto"/>
              <w:left w:val="single" w:sz="4" w:space="0" w:color="auto"/>
              <w:bottom w:val="single" w:sz="4" w:space="0" w:color="auto"/>
              <w:right w:val="single" w:sz="4" w:space="0" w:color="auto"/>
            </w:tcBorders>
            <w:vAlign w:val="center"/>
          </w:tcPr>
          <w:p w14:paraId="2746F2C7" w14:textId="21DEE477" w:rsidR="00B44E4F" w:rsidRPr="002819BB" w:rsidRDefault="00B44E4F" w:rsidP="00A71DAB">
            <w:pPr>
              <w:spacing w:after="0" w:line="240" w:lineRule="auto"/>
              <w:jc w:val="center"/>
              <w:rPr>
                <w:rFonts w:ascii="Times New Roman" w:hAnsi="Times New Roman"/>
                <w:b/>
                <w:bCs/>
                <w:color w:val="000000"/>
                <w:lang w:eastAsia="en-US"/>
              </w:rPr>
            </w:pPr>
          </w:p>
        </w:tc>
        <w:tc>
          <w:tcPr>
            <w:tcW w:w="472" w:type="pct"/>
            <w:tcBorders>
              <w:top w:val="single" w:sz="4" w:space="0" w:color="auto"/>
              <w:left w:val="single" w:sz="4" w:space="0" w:color="auto"/>
              <w:bottom w:val="single" w:sz="4" w:space="0" w:color="auto"/>
              <w:right w:val="single" w:sz="4" w:space="0" w:color="auto"/>
            </w:tcBorders>
            <w:vAlign w:val="center"/>
          </w:tcPr>
          <w:p w14:paraId="67DC808D" w14:textId="32CDF28D" w:rsidR="00B44E4F" w:rsidRPr="002819BB" w:rsidRDefault="00B44E4F" w:rsidP="00A71DAB">
            <w:pPr>
              <w:spacing w:after="0" w:line="240" w:lineRule="auto"/>
              <w:jc w:val="center"/>
              <w:rPr>
                <w:rFonts w:ascii="Times New Roman" w:eastAsiaTheme="minorHAnsi" w:hAnsi="Times New Roman"/>
                <w:b/>
                <w:i/>
                <w:lang w:eastAsia="en-US"/>
              </w:rPr>
            </w:pPr>
          </w:p>
        </w:tc>
        <w:tc>
          <w:tcPr>
            <w:tcW w:w="446" w:type="pct"/>
            <w:tcBorders>
              <w:top w:val="single" w:sz="4" w:space="0" w:color="auto"/>
              <w:left w:val="single" w:sz="4" w:space="0" w:color="auto"/>
              <w:bottom w:val="single" w:sz="4" w:space="0" w:color="auto"/>
              <w:right w:val="single" w:sz="4" w:space="0" w:color="auto"/>
            </w:tcBorders>
            <w:vAlign w:val="center"/>
          </w:tcPr>
          <w:p w14:paraId="113C8D46" w14:textId="77777777" w:rsidR="00B44E4F" w:rsidRPr="002819BB" w:rsidRDefault="00B44E4F" w:rsidP="00A71DAB">
            <w:pPr>
              <w:spacing w:after="0" w:line="240" w:lineRule="auto"/>
              <w:jc w:val="center"/>
              <w:rPr>
                <w:rFonts w:ascii="Times New Roman" w:eastAsiaTheme="minorHAnsi" w:hAnsi="Times New Roman"/>
                <w:b/>
                <w:i/>
                <w:lang w:eastAsia="en-US"/>
              </w:rPr>
            </w:pPr>
          </w:p>
        </w:tc>
        <w:tc>
          <w:tcPr>
            <w:tcW w:w="549" w:type="pct"/>
            <w:tcBorders>
              <w:top w:val="single" w:sz="4" w:space="0" w:color="auto"/>
              <w:left w:val="single" w:sz="4" w:space="0" w:color="auto"/>
              <w:bottom w:val="single" w:sz="4" w:space="0" w:color="auto"/>
              <w:right w:val="single" w:sz="4" w:space="0" w:color="auto"/>
            </w:tcBorders>
          </w:tcPr>
          <w:p w14:paraId="5B04670F" w14:textId="77777777" w:rsidR="00B44E4F" w:rsidRPr="002819BB" w:rsidRDefault="00B44E4F" w:rsidP="00A71DAB">
            <w:pPr>
              <w:spacing w:after="0" w:line="240" w:lineRule="auto"/>
              <w:jc w:val="center"/>
              <w:rPr>
                <w:rFonts w:ascii="Times New Roman" w:eastAsiaTheme="minorHAnsi" w:hAnsi="Times New Roman"/>
                <w:b/>
                <w:i/>
                <w:lang w:eastAsia="en-US"/>
              </w:rPr>
            </w:pPr>
          </w:p>
        </w:tc>
        <w:tc>
          <w:tcPr>
            <w:tcW w:w="181" w:type="pct"/>
            <w:tcBorders>
              <w:top w:val="single" w:sz="4" w:space="0" w:color="auto"/>
              <w:left w:val="single" w:sz="4" w:space="0" w:color="auto"/>
              <w:bottom w:val="single" w:sz="4" w:space="0" w:color="auto"/>
              <w:right w:val="single" w:sz="4" w:space="0" w:color="auto"/>
            </w:tcBorders>
          </w:tcPr>
          <w:p w14:paraId="52F27FDE" w14:textId="77777777" w:rsidR="00B44E4F" w:rsidRPr="002819BB" w:rsidRDefault="00B44E4F" w:rsidP="00A71DAB">
            <w:pPr>
              <w:spacing w:after="0" w:line="240" w:lineRule="auto"/>
              <w:jc w:val="center"/>
              <w:rPr>
                <w:rFonts w:ascii="Times New Roman" w:eastAsiaTheme="minorHAnsi" w:hAnsi="Times New Roman"/>
                <w:b/>
                <w:i/>
                <w:vertAlign w:val="superscript"/>
                <w:lang w:eastAsia="en-US"/>
              </w:rPr>
            </w:pPr>
          </w:p>
        </w:tc>
        <w:tc>
          <w:tcPr>
            <w:tcW w:w="296" w:type="pct"/>
            <w:tcBorders>
              <w:top w:val="single" w:sz="4" w:space="0" w:color="auto"/>
              <w:left w:val="single" w:sz="4" w:space="0" w:color="auto"/>
              <w:bottom w:val="single" w:sz="4" w:space="0" w:color="auto"/>
              <w:right w:val="single" w:sz="4" w:space="0" w:color="auto"/>
            </w:tcBorders>
            <w:vAlign w:val="center"/>
          </w:tcPr>
          <w:p w14:paraId="3C20442F" w14:textId="07A3D278" w:rsidR="00B44E4F" w:rsidRPr="002819BB" w:rsidRDefault="00B44E4F" w:rsidP="00A71DAB">
            <w:pPr>
              <w:spacing w:after="0" w:line="240" w:lineRule="auto"/>
              <w:jc w:val="center"/>
              <w:rPr>
                <w:rFonts w:ascii="Times New Roman" w:hAnsi="Times New Roman"/>
                <w:b/>
                <w:bCs/>
                <w:color w:val="000000"/>
                <w:lang w:val="en-US" w:eastAsia="en-US"/>
              </w:rPr>
            </w:pPr>
          </w:p>
        </w:tc>
        <w:tc>
          <w:tcPr>
            <w:tcW w:w="586" w:type="pct"/>
            <w:tcBorders>
              <w:top w:val="single" w:sz="4" w:space="0" w:color="auto"/>
              <w:left w:val="single" w:sz="4" w:space="0" w:color="auto"/>
              <w:bottom w:val="single" w:sz="4" w:space="0" w:color="auto"/>
              <w:right w:val="single" w:sz="4" w:space="0" w:color="auto"/>
            </w:tcBorders>
            <w:vAlign w:val="center"/>
          </w:tcPr>
          <w:p w14:paraId="3CE4A56D" w14:textId="2B58C5AA" w:rsidR="00B44E4F" w:rsidRPr="002819BB" w:rsidRDefault="00B44E4F" w:rsidP="00A71DAB">
            <w:pPr>
              <w:spacing w:after="0" w:line="240" w:lineRule="auto"/>
              <w:jc w:val="center"/>
              <w:rPr>
                <w:rFonts w:ascii="Times New Roman" w:hAnsi="Times New Roman"/>
                <w:b/>
                <w:bCs/>
                <w:color w:val="000000"/>
                <w:lang w:val="en-US" w:eastAsia="en-US"/>
              </w:rPr>
            </w:pPr>
          </w:p>
        </w:tc>
      </w:tr>
    </w:tbl>
    <w:p w14:paraId="02BA7258" w14:textId="77777777" w:rsidR="00B44E4F" w:rsidRPr="00A3657F" w:rsidRDefault="00B44E4F" w:rsidP="00B44E4F">
      <w:pPr>
        <w:rPr>
          <w:rFonts w:ascii="Times New Roman" w:hAnsi="Times New Roman"/>
          <w:b/>
          <w:iCs/>
          <w:sz w:val="24"/>
          <w:szCs w:val="24"/>
        </w:rPr>
      </w:pPr>
    </w:p>
    <w:p w14:paraId="45C15A08" w14:textId="77777777" w:rsidR="00B44E4F" w:rsidRDefault="00B44E4F" w:rsidP="00B44E4F">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14879" w:type="dxa"/>
        <w:tblLook w:val="04A0" w:firstRow="1" w:lastRow="0" w:firstColumn="1" w:lastColumn="0" w:noHBand="0" w:noVBand="1"/>
      </w:tblPr>
      <w:tblGrid>
        <w:gridCol w:w="3044"/>
        <w:gridCol w:w="10"/>
        <w:gridCol w:w="7242"/>
        <w:gridCol w:w="1620"/>
        <w:gridCol w:w="1691"/>
        <w:gridCol w:w="1272"/>
      </w:tblGrid>
      <w:tr w:rsidR="00496A72" w:rsidRPr="002819BB" w14:paraId="499D6D1E" w14:textId="77777777" w:rsidTr="00496A72">
        <w:trPr>
          <w:trHeight w:val="1600"/>
        </w:trPr>
        <w:tc>
          <w:tcPr>
            <w:tcW w:w="30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0B1A04" w14:textId="77777777" w:rsidR="00496A72" w:rsidRPr="002819BB" w:rsidRDefault="00496A72" w:rsidP="00496A72">
            <w:pPr>
              <w:spacing w:after="0" w:line="240" w:lineRule="auto"/>
              <w:jc w:val="center"/>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Наименование разделов и тем профессионального модуля (ПМ), междисциплинарных курсов (МДК)</w:t>
            </w:r>
          </w:p>
        </w:tc>
        <w:tc>
          <w:tcPr>
            <w:tcW w:w="7286" w:type="dxa"/>
            <w:tcBorders>
              <w:top w:val="single" w:sz="4" w:space="0" w:color="auto"/>
              <w:left w:val="nil"/>
              <w:bottom w:val="single" w:sz="4" w:space="0" w:color="auto"/>
              <w:right w:val="single" w:sz="4" w:space="0" w:color="auto"/>
            </w:tcBorders>
            <w:shd w:val="clear" w:color="auto" w:fill="auto"/>
            <w:vAlign w:val="center"/>
            <w:hideMark/>
          </w:tcPr>
          <w:p w14:paraId="11F1E931" w14:textId="77777777" w:rsidR="00496A72" w:rsidRPr="002819BB" w:rsidRDefault="00496A72" w:rsidP="00496A72">
            <w:pPr>
              <w:spacing w:after="0" w:line="240" w:lineRule="auto"/>
              <w:jc w:val="center"/>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559" w:type="dxa"/>
            <w:tcBorders>
              <w:top w:val="single" w:sz="4" w:space="0" w:color="auto"/>
              <w:left w:val="nil"/>
              <w:bottom w:val="single" w:sz="4" w:space="0" w:color="auto"/>
              <w:right w:val="single" w:sz="4" w:space="0" w:color="auto"/>
            </w:tcBorders>
            <w:vAlign w:val="center"/>
          </w:tcPr>
          <w:p w14:paraId="088BB932" w14:textId="6C716EAC" w:rsidR="00496A72" w:rsidRPr="002819BB" w:rsidRDefault="00496A72" w:rsidP="00496A72">
            <w:pPr>
              <w:spacing w:after="0" w:line="240" w:lineRule="auto"/>
              <w:jc w:val="center"/>
              <w:rPr>
                <w:rFonts w:ascii="Times New Roman" w:hAnsi="Times New Roman"/>
                <w:b/>
                <w:bCs/>
                <w:color w:val="000000"/>
                <w:sz w:val="24"/>
                <w:szCs w:val="24"/>
                <w:lang w:eastAsia="en-U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1701" w:type="dxa"/>
            <w:tcBorders>
              <w:top w:val="single" w:sz="4" w:space="0" w:color="auto"/>
              <w:left w:val="nil"/>
              <w:bottom w:val="single" w:sz="4" w:space="0" w:color="auto"/>
              <w:right w:val="single" w:sz="4" w:space="0" w:color="auto"/>
            </w:tcBorders>
            <w:vAlign w:val="center"/>
          </w:tcPr>
          <w:p w14:paraId="734C7612" w14:textId="2C069ECB" w:rsidR="00496A72" w:rsidRPr="002819BB" w:rsidRDefault="00496A72" w:rsidP="00496A72">
            <w:pPr>
              <w:spacing w:after="0" w:line="240" w:lineRule="auto"/>
              <w:jc w:val="center"/>
              <w:rPr>
                <w:rFonts w:ascii="Times New Roman" w:hAnsi="Times New Roman"/>
                <w:b/>
                <w:bCs/>
                <w:color w:val="000000"/>
                <w:sz w:val="24"/>
                <w:szCs w:val="24"/>
                <w:lang w:eastAsia="en-US"/>
              </w:rPr>
            </w:pPr>
            <w:r w:rsidRPr="00A3657F">
              <w:rPr>
                <w:rFonts w:ascii="Times New Roman" w:eastAsia="Calibri" w:hAnsi="Times New Roman"/>
                <w:b/>
                <w:bCs/>
                <w:sz w:val="24"/>
                <w:szCs w:val="24"/>
                <w:lang w:eastAsia="en-US"/>
              </w:rPr>
              <w:t>Код ПК, ОК</w:t>
            </w:r>
          </w:p>
        </w:tc>
        <w:tc>
          <w:tcPr>
            <w:tcW w:w="1276" w:type="dxa"/>
            <w:tcBorders>
              <w:top w:val="single" w:sz="4" w:space="0" w:color="auto"/>
              <w:left w:val="nil"/>
              <w:bottom w:val="single" w:sz="4" w:space="0" w:color="auto"/>
              <w:right w:val="single" w:sz="4" w:space="0" w:color="auto"/>
            </w:tcBorders>
            <w:vAlign w:val="center"/>
          </w:tcPr>
          <w:p w14:paraId="575A989C" w14:textId="3A0BA105" w:rsidR="00496A72" w:rsidRDefault="00496A72" w:rsidP="00496A72">
            <w:pPr>
              <w:spacing w:after="0" w:line="240" w:lineRule="auto"/>
              <w:jc w:val="center"/>
              <w:rPr>
                <w:rFonts w:ascii="Times New Roman" w:hAnsi="Times New Roman"/>
                <w:b/>
                <w:bCs/>
                <w:color w:val="000000"/>
                <w:sz w:val="24"/>
                <w:szCs w:val="24"/>
                <w:lang w:eastAsia="en-US"/>
              </w:rPr>
            </w:pPr>
            <w:r w:rsidRPr="00A3657F">
              <w:rPr>
                <w:rFonts w:ascii="Times New Roman" w:eastAsia="Calibri" w:hAnsi="Times New Roman"/>
                <w:b/>
                <w:bCs/>
                <w:sz w:val="24"/>
                <w:szCs w:val="24"/>
                <w:lang w:eastAsia="en-US"/>
              </w:rPr>
              <w:t>Код Н/У/З</w:t>
            </w:r>
          </w:p>
        </w:tc>
      </w:tr>
      <w:tr w:rsidR="00B44E4F" w:rsidRPr="002819BB" w14:paraId="0D769BEC" w14:textId="77777777" w:rsidTr="00496A72">
        <w:trPr>
          <w:trHeight w:val="312"/>
        </w:trPr>
        <w:tc>
          <w:tcPr>
            <w:tcW w:w="3057" w:type="dxa"/>
            <w:gridSpan w:val="2"/>
            <w:tcBorders>
              <w:top w:val="nil"/>
              <w:left w:val="single" w:sz="4" w:space="0" w:color="auto"/>
              <w:bottom w:val="single" w:sz="4" w:space="0" w:color="auto"/>
              <w:right w:val="single" w:sz="4" w:space="0" w:color="auto"/>
            </w:tcBorders>
            <w:shd w:val="clear" w:color="auto" w:fill="auto"/>
            <w:vAlign w:val="center"/>
            <w:hideMark/>
          </w:tcPr>
          <w:p w14:paraId="376FE693" w14:textId="77777777" w:rsidR="00B44E4F" w:rsidRPr="002819BB" w:rsidRDefault="00B44E4F" w:rsidP="00A71DAB">
            <w:pPr>
              <w:spacing w:after="0" w:line="240" w:lineRule="auto"/>
              <w:jc w:val="center"/>
              <w:rPr>
                <w:rFonts w:ascii="Times New Roman" w:hAnsi="Times New Roman"/>
                <w:b/>
                <w:bCs/>
                <w:color w:val="000000"/>
                <w:sz w:val="24"/>
                <w:szCs w:val="24"/>
                <w:lang w:val="en-US" w:eastAsia="en-US"/>
              </w:rPr>
            </w:pPr>
            <w:r w:rsidRPr="002819BB">
              <w:rPr>
                <w:rFonts w:ascii="Times New Roman" w:hAnsi="Times New Roman"/>
                <w:b/>
                <w:bCs/>
                <w:color w:val="000000"/>
                <w:sz w:val="24"/>
                <w:szCs w:val="24"/>
                <w:lang w:val="en-US" w:eastAsia="en-US"/>
              </w:rPr>
              <w:t>1</w:t>
            </w:r>
          </w:p>
        </w:tc>
        <w:tc>
          <w:tcPr>
            <w:tcW w:w="7286" w:type="dxa"/>
            <w:tcBorders>
              <w:top w:val="nil"/>
              <w:left w:val="nil"/>
              <w:bottom w:val="single" w:sz="4" w:space="0" w:color="auto"/>
              <w:right w:val="single" w:sz="4" w:space="0" w:color="auto"/>
            </w:tcBorders>
            <w:shd w:val="clear" w:color="auto" w:fill="auto"/>
            <w:vAlign w:val="center"/>
            <w:hideMark/>
          </w:tcPr>
          <w:p w14:paraId="5AED649A" w14:textId="77777777" w:rsidR="00B44E4F" w:rsidRPr="002819BB" w:rsidRDefault="00B44E4F" w:rsidP="00A71DAB">
            <w:pPr>
              <w:spacing w:after="0" w:line="240" w:lineRule="auto"/>
              <w:jc w:val="center"/>
              <w:rPr>
                <w:rFonts w:ascii="Times New Roman" w:hAnsi="Times New Roman"/>
                <w:b/>
                <w:bCs/>
                <w:color w:val="000000"/>
                <w:sz w:val="24"/>
                <w:szCs w:val="24"/>
                <w:lang w:val="en-US" w:eastAsia="en-US"/>
              </w:rPr>
            </w:pPr>
            <w:r w:rsidRPr="002819BB">
              <w:rPr>
                <w:rFonts w:ascii="Times New Roman" w:hAnsi="Times New Roman"/>
                <w:b/>
                <w:bCs/>
                <w:color w:val="000000"/>
                <w:sz w:val="24"/>
                <w:szCs w:val="24"/>
                <w:lang w:val="en-US" w:eastAsia="en-US"/>
              </w:rPr>
              <w:t>2</w:t>
            </w:r>
          </w:p>
        </w:tc>
        <w:tc>
          <w:tcPr>
            <w:tcW w:w="1559" w:type="dxa"/>
            <w:tcBorders>
              <w:top w:val="nil"/>
              <w:left w:val="nil"/>
              <w:bottom w:val="single" w:sz="4" w:space="0" w:color="auto"/>
              <w:right w:val="single" w:sz="4" w:space="0" w:color="auto"/>
            </w:tcBorders>
          </w:tcPr>
          <w:p w14:paraId="6039418F" w14:textId="77777777" w:rsidR="00B44E4F" w:rsidRPr="002819BB" w:rsidRDefault="00B44E4F" w:rsidP="00A71DAB">
            <w:pPr>
              <w:spacing w:after="0" w:line="240" w:lineRule="auto"/>
              <w:jc w:val="center"/>
              <w:rPr>
                <w:rFonts w:ascii="Times New Roman" w:hAnsi="Times New Roman"/>
                <w:b/>
                <w:bCs/>
                <w:color w:val="000000"/>
                <w:sz w:val="24"/>
                <w:szCs w:val="24"/>
                <w:lang w:val="en-US" w:eastAsia="en-US"/>
              </w:rPr>
            </w:pPr>
          </w:p>
        </w:tc>
        <w:tc>
          <w:tcPr>
            <w:tcW w:w="1701" w:type="dxa"/>
            <w:tcBorders>
              <w:top w:val="nil"/>
              <w:left w:val="nil"/>
              <w:bottom w:val="single" w:sz="4" w:space="0" w:color="auto"/>
              <w:right w:val="single" w:sz="4" w:space="0" w:color="auto"/>
            </w:tcBorders>
          </w:tcPr>
          <w:p w14:paraId="0F94EE15" w14:textId="77777777" w:rsidR="00B44E4F" w:rsidRPr="002819BB" w:rsidRDefault="00B44E4F" w:rsidP="00A71DAB">
            <w:pPr>
              <w:spacing w:after="0" w:line="240" w:lineRule="auto"/>
              <w:jc w:val="center"/>
              <w:rPr>
                <w:rFonts w:ascii="Times New Roman" w:hAnsi="Times New Roman"/>
                <w:b/>
                <w:bCs/>
                <w:color w:val="000000"/>
                <w:sz w:val="24"/>
                <w:szCs w:val="24"/>
                <w:lang w:val="en-US" w:eastAsia="en-US"/>
              </w:rPr>
            </w:pPr>
          </w:p>
        </w:tc>
        <w:tc>
          <w:tcPr>
            <w:tcW w:w="1276" w:type="dxa"/>
            <w:tcBorders>
              <w:top w:val="nil"/>
              <w:left w:val="nil"/>
              <w:bottom w:val="single" w:sz="4" w:space="0" w:color="auto"/>
              <w:right w:val="single" w:sz="4" w:space="0" w:color="auto"/>
            </w:tcBorders>
          </w:tcPr>
          <w:p w14:paraId="5F7E5B04" w14:textId="77777777" w:rsidR="00B44E4F" w:rsidRPr="002819BB" w:rsidRDefault="00B44E4F" w:rsidP="00A71DAB">
            <w:pPr>
              <w:spacing w:after="0" w:line="240" w:lineRule="auto"/>
              <w:jc w:val="center"/>
              <w:rPr>
                <w:rFonts w:ascii="Times New Roman" w:hAnsi="Times New Roman"/>
                <w:b/>
                <w:bCs/>
                <w:color w:val="000000"/>
                <w:sz w:val="24"/>
                <w:szCs w:val="24"/>
                <w:lang w:val="en-US" w:eastAsia="en-US"/>
              </w:rPr>
            </w:pPr>
          </w:p>
        </w:tc>
      </w:tr>
      <w:tr w:rsidR="00B44E4F" w:rsidRPr="002819BB" w14:paraId="2E590A84" w14:textId="77777777" w:rsidTr="00496A72">
        <w:trPr>
          <w:trHeight w:val="241"/>
        </w:trPr>
        <w:tc>
          <w:tcPr>
            <w:tcW w:w="10343" w:type="dxa"/>
            <w:gridSpan w:val="3"/>
            <w:tcBorders>
              <w:top w:val="nil"/>
              <w:left w:val="single" w:sz="4" w:space="0" w:color="auto"/>
              <w:bottom w:val="single" w:sz="4" w:space="0" w:color="auto"/>
              <w:right w:val="single" w:sz="4" w:space="0" w:color="auto"/>
            </w:tcBorders>
            <w:shd w:val="clear" w:color="auto" w:fill="auto"/>
            <w:hideMark/>
          </w:tcPr>
          <w:p w14:paraId="1A485CB1"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bCs/>
                <w:color w:val="000000"/>
                <w:sz w:val="24"/>
                <w:szCs w:val="24"/>
                <w:lang w:eastAsia="en-US"/>
              </w:rPr>
              <w:t xml:space="preserve">Раздел 1. Типовые проекты использования </w:t>
            </w:r>
            <w:proofErr w:type="spellStart"/>
            <w:r w:rsidRPr="002819BB">
              <w:rPr>
                <w:rFonts w:ascii="Times New Roman" w:hAnsi="Times New Roman"/>
                <w:b/>
                <w:bCs/>
                <w:color w:val="000000"/>
                <w:sz w:val="24"/>
                <w:szCs w:val="24"/>
                <w:lang w:eastAsia="en-US"/>
              </w:rPr>
              <w:t>теплонасосных</w:t>
            </w:r>
            <w:proofErr w:type="spellEnd"/>
            <w:r w:rsidRPr="002819BB">
              <w:rPr>
                <w:rFonts w:ascii="Times New Roman" w:hAnsi="Times New Roman"/>
                <w:b/>
                <w:bCs/>
                <w:color w:val="000000"/>
                <w:sz w:val="24"/>
                <w:szCs w:val="24"/>
                <w:lang w:eastAsia="en-US"/>
              </w:rPr>
              <w:t xml:space="preserve"> систем.</w:t>
            </w:r>
          </w:p>
        </w:tc>
        <w:tc>
          <w:tcPr>
            <w:tcW w:w="1559" w:type="dxa"/>
            <w:tcBorders>
              <w:top w:val="nil"/>
              <w:left w:val="single" w:sz="4" w:space="0" w:color="auto"/>
              <w:bottom w:val="single" w:sz="4" w:space="0" w:color="auto"/>
              <w:right w:val="single" w:sz="4" w:space="0" w:color="auto"/>
            </w:tcBorders>
          </w:tcPr>
          <w:p w14:paraId="6518AF5E" w14:textId="772B6812" w:rsidR="00B44E4F" w:rsidRPr="002819BB" w:rsidRDefault="00B44E4F" w:rsidP="00064552">
            <w:pPr>
              <w:spacing w:after="0" w:line="240" w:lineRule="auto"/>
              <w:jc w:val="center"/>
              <w:rPr>
                <w:rFonts w:ascii="Times New Roman" w:hAnsi="Times New Roman"/>
                <w:b/>
                <w:bCs/>
                <w:color w:val="000000"/>
                <w:sz w:val="24"/>
                <w:szCs w:val="24"/>
                <w:lang w:eastAsia="en-US"/>
              </w:rPr>
            </w:pPr>
          </w:p>
        </w:tc>
        <w:tc>
          <w:tcPr>
            <w:tcW w:w="1701" w:type="dxa"/>
            <w:tcBorders>
              <w:top w:val="nil"/>
              <w:left w:val="single" w:sz="4" w:space="0" w:color="auto"/>
              <w:bottom w:val="single" w:sz="4" w:space="0" w:color="auto"/>
              <w:right w:val="single" w:sz="4" w:space="0" w:color="auto"/>
            </w:tcBorders>
          </w:tcPr>
          <w:p w14:paraId="7F0C8468" w14:textId="6D8A24CC"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color w:val="000000"/>
                <w:lang w:val="en-US" w:eastAsia="en-US"/>
              </w:rPr>
              <w:t>ПК 4.</w:t>
            </w:r>
            <w:r w:rsidRPr="002819BB">
              <w:rPr>
                <w:rFonts w:ascii="Times New Roman" w:hAnsi="Times New Roman"/>
                <w:color w:val="000000"/>
                <w:lang w:eastAsia="en-US"/>
              </w:rPr>
              <w:t>1</w:t>
            </w:r>
            <w:r w:rsidRPr="002819BB">
              <w:rPr>
                <w:rFonts w:ascii="Times New Roman" w:hAnsi="Times New Roman"/>
                <w:color w:val="000000"/>
                <w:lang w:val="en-US" w:eastAsia="en-US"/>
              </w:rPr>
              <w:t>.</w:t>
            </w:r>
            <w:r w:rsidR="00496A72">
              <w:rPr>
                <w:rFonts w:ascii="Times New Roman" w:hAnsi="Times New Roman"/>
                <w:color w:val="000000"/>
                <w:lang w:eastAsia="en-US"/>
              </w:rPr>
              <w:t xml:space="preserve"> – ПК </w:t>
            </w:r>
            <w:r w:rsidRPr="002819BB">
              <w:rPr>
                <w:rFonts w:ascii="Times New Roman" w:hAnsi="Times New Roman"/>
                <w:color w:val="000000"/>
                <w:lang w:eastAsia="en-US"/>
              </w:rPr>
              <w:t>4.6.</w:t>
            </w:r>
            <w:r w:rsidRPr="002819BB">
              <w:rPr>
                <w:rFonts w:ascii="Times New Roman" w:hAnsi="Times New Roman"/>
                <w:color w:val="000000"/>
                <w:lang w:val="en-US" w:eastAsia="en-US"/>
              </w:rPr>
              <w:t> </w:t>
            </w:r>
          </w:p>
        </w:tc>
        <w:tc>
          <w:tcPr>
            <w:tcW w:w="1276" w:type="dxa"/>
            <w:tcBorders>
              <w:top w:val="nil"/>
              <w:left w:val="single" w:sz="4" w:space="0" w:color="auto"/>
              <w:bottom w:val="single" w:sz="4" w:space="0" w:color="auto"/>
              <w:right w:val="single" w:sz="4" w:space="0" w:color="auto"/>
            </w:tcBorders>
          </w:tcPr>
          <w:p w14:paraId="1E409321" w14:textId="77777777" w:rsidR="00B44E4F" w:rsidRPr="002819BB" w:rsidRDefault="00B44E4F" w:rsidP="00A71DAB">
            <w:pPr>
              <w:spacing w:after="0" w:line="240" w:lineRule="auto"/>
              <w:rPr>
                <w:rFonts w:ascii="Times New Roman" w:hAnsi="Times New Roman"/>
                <w:b/>
                <w:bCs/>
                <w:color w:val="000000"/>
                <w:sz w:val="24"/>
                <w:szCs w:val="24"/>
                <w:lang w:eastAsia="en-US"/>
              </w:rPr>
            </w:pPr>
          </w:p>
        </w:tc>
      </w:tr>
      <w:tr w:rsidR="00B44E4F" w:rsidRPr="002819BB" w14:paraId="0073179C" w14:textId="77777777" w:rsidTr="00496A72">
        <w:trPr>
          <w:trHeight w:val="567"/>
        </w:trPr>
        <w:tc>
          <w:tcPr>
            <w:tcW w:w="10343" w:type="dxa"/>
            <w:gridSpan w:val="3"/>
            <w:tcBorders>
              <w:top w:val="nil"/>
              <w:left w:val="single" w:sz="4" w:space="0" w:color="auto"/>
              <w:bottom w:val="single" w:sz="4" w:space="0" w:color="auto"/>
              <w:right w:val="single" w:sz="4" w:space="0" w:color="auto"/>
            </w:tcBorders>
            <w:shd w:val="clear" w:color="auto" w:fill="auto"/>
          </w:tcPr>
          <w:p w14:paraId="28F54644"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 xml:space="preserve">МДК 04.01 Монтаж, пусконаладка, техническая эксплуатация и ремонт </w:t>
            </w:r>
            <w:proofErr w:type="spellStart"/>
            <w:r w:rsidRPr="002819BB">
              <w:rPr>
                <w:rFonts w:ascii="Times New Roman" w:hAnsi="Times New Roman"/>
                <w:b/>
                <w:bCs/>
                <w:color w:val="000000"/>
                <w:sz w:val="24"/>
                <w:szCs w:val="24"/>
                <w:lang w:eastAsia="en-US"/>
              </w:rPr>
              <w:t>теплонасосного</w:t>
            </w:r>
            <w:proofErr w:type="spellEnd"/>
            <w:r w:rsidRPr="002819BB">
              <w:rPr>
                <w:rFonts w:ascii="Times New Roman" w:hAnsi="Times New Roman"/>
                <w:b/>
                <w:bCs/>
                <w:color w:val="000000"/>
                <w:sz w:val="24"/>
                <w:szCs w:val="24"/>
                <w:lang w:eastAsia="en-US"/>
              </w:rPr>
              <w:t xml:space="preserve"> оборудования</w:t>
            </w:r>
          </w:p>
        </w:tc>
        <w:tc>
          <w:tcPr>
            <w:tcW w:w="1559" w:type="dxa"/>
            <w:tcBorders>
              <w:top w:val="nil"/>
              <w:left w:val="single" w:sz="4" w:space="0" w:color="auto"/>
              <w:bottom w:val="single" w:sz="4" w:space="0" w:color="auto"/>
              <w:right w:val="single" w:sz="4" w:space="0" w:color="auto"/>
            </w:tcBorders>
          </w:tcPr>
          <w:p w14:paraId="64957026"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1701" w:type="dxa"/>
            <w:tcBorders>
              <w:top w:val="nil"/>
              <w:left w:val="single" w:sz="4" w:space="0" w:color="auto"/>
              <w:bottom w:val="single" w:sz="4" w:space="0" w:color="auto"/>
              <w:right w:val="single" w:sz="4" w:space="0" w:color="auto"/>
            </w:tcBorders>
          </w:tcPr>
          <w:p w14:paraId="53FC4CA7"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1276" w:type="dxa"/>
            <w:tcBorders>
              <w:top w:val="nil"/>
              <w:left w:val="single" w:sz="4" w:space="0" w:color="auto"/>
              <w:bottom w:val="single" w:sz="4" w:space="0" w:color="auto"/>
              <w:right w:val="single" w:sz="4" w:space="0" w:color="auto"/>
            </w:tcBorders>
          </w:tcPr>
          <w:p w14:paraId="11157D42" w14:textId="77777777" w:rsidR="00B44E4F" w:rsidRPr="002819BB" w:rsidRDefault="00B44E4F" w:rsidP="00A71DAB">
            <w:pPr>
              <w:spacing w:after="0" w:line="240" w:lineRule="auto"/>
              <w:rPr>
                <w:rFonts w:ascii="Times New Roman" w:hAnsi="Times New Roman"/>
                <w:b/>
                <w:bCs/>
                <w:color w:val="000000"/>
                <w:sz w:val="24"/>
                <w:szCs w:val="24"/>
                <w:lang w:eastAsia="en-US"/>
              </w:rPr>
            </w:pPr>
          </w:p>
        </w:tc>
      </w:tr>
      <w:tr w:rsidR="00B44E4F" w:rsidRPr="002819BB" w14:paraId="2CD8BD61"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5A5D6BD9"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proofErr w:type="spellStart"/>
            <w:r w:rsidRPr="002819BB">
              <w:rPr>
                <w:rFonts w:ascii="Times New Roman" w:hAnsi="Times New Roman"/>
                <w:b/>
                <w:bCs/>
                <w:color w:val="000000"/>
                <w:sz w:val="24"/>
                <w:szCs w:val="24"/>
                <w:lang w:val="en-US" w:eastAsia="en-US"/>
              </w:rPr>
              <w:t>Тема</w:t>
            </w:r>
            <w:proofErr w:type="spellEnd"/>
            <w:r w:rsidRPr="002819BB">
              <w:rPr>
                <w:rFonts w:ascii="Times New Roman" w:hAnsi="Times New Roman"/>
                <w:b/>
                <w:bCs/>
                <w:color w:val="000000"/>
                <w:sz w:val="24"/>
                <w:szCs w:val="24"/>
                <w:lang w:val="en-US" w:eastAsia="en-US"/>
              </w:rPr>
              <w:t xml:space="preserve"> 1.1. </w:t>
            </w:r>
            <w:proofErr w:type="spellStart"/>
            <w:r w:rsidRPr="002819BB">
              <w:rPr>
                <w:rFonts w:ascii="Times New Roman" w:hAnsi="Times New Roman"/>
                <w:b/>
                <w:bCs/>
                <w:color w:val="000000"/>
                <w:sz w:val="24"/>
                <w:szCs w:val="24"/>
                <w:lang w:val="en-US" w:eastAsia="en-US"/>
              </w:rPr>
              <w:t>Отопление</w:t>
            </w:r>
            <w:proofErr w:type="spellEnd"/>
            <w:r w:rsidRPr="002819BB">
              <w:rPr>
                <w:rFonts w:ascii="Times New Roman" w:hAnsi="Times New Roman"/>
                <w:b/>
                <w:bCs/>
                <w:color w:val="000000"/>
                <w:sz w:val="24"/>
                <w:szCs w:val="24"/>
                <w:lang w:val="en-US" w:eastAsia="en-US"/>
              </w:rPr>
              <w:t xml:space="preserve"> </w:t>
            </w:r>
            <w:proofErr w:type="spellStart"/>
            <w:r w:rsidRPr="002819BB">
              <w:rPr>
                <w:rFonts w:ascii="Times New Roman" w:hAnsi="Times New Roman"/>
                <w:b/>
                <w:bCs/>
                <w:color w:val="000000"/>
                <w:sz w:val="24"/>
                <w:szCs w:val="24"/>
                <w:lang w:val="en-US" w:eastAsia="en-US"/>
              </w:rPr>
              <w:t>малоэтажных</w:t>
            </w:r>
            <w:proofErr w:type="spellEnd"/>
            <w:r w:rsidRPr="002819BB">
              <w:rPr>
                <w:rFonts w:ascii="Times New Roman" w:hAnsi="Times New Roman"/>
                <w:b/>
                <w:bCs/>
                <w:color w:val="000000"/>
                <w:sz w:val="24"/>
                <w:szCs w:val="24"/>
                <w:lang w:val="en-US" w:eastAsia="en-US"/>
              </w:rPr>
              <w:t xml:space="preserve"> </w:t>
            </w:r>
            <w:proofErr w:type="spellStart"/>
            <w:r w:rsidRPr="002819BB">
              <w:rPr>
                <w:rFonts w:ascii="Times New Roman" w:hAnsi="Times New Roman"/>
                <w:b/>
                <w:bCs/>
                <w:color w:val="000000"/>
                <w:sz w:val="24"/>
                <w:szCs w:val="24"/>
                <w:lang w:val="en-US" w:eastAsia="en-US"/>
              </w:rPr>
              <w:t>помещений</w:t>
            </w:r>
            <w:proofErr w:type="spellEnd"/>
          </w:p>
          <w:p w14:paraId="4CFF5C2B"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7B7FB7FB"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 xml:space="preserve">1. Сравнение схем отопления с использованием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 xml:space="preserve"> и альтернативных вариантов отопления.</w:t>
            </w:r>
            <w:r w:rsidRPr="002819BB">
              <w:rPr>
                <w:rFonts w:ascii="Times New Roman" w:hAnsi="Times New Roman"/>
                <w:color w:val="000000"/>
                <w:lang w:eastAsia="en-US"/>
              </w:rPr>
              <w:br/>
              <w:t>2. Структурная схема системы отопления и горячего водоснабжения.</w:t>
            </w:r>
            <w:r w:rsidRPr="002819BB">
              <w:rPr>
                <w:rFonts w:ascii="Times New Roman" w:hAnsi="Times New Roman"/>
                <w:color w:val="000000"/>
                <w:lang w:eastAsia="en-US"/>
              </w:rPr>
              <w:br/>
              <w:t>3. Понятие пикового подогревателя. Последовательная схема отопления. Параллельная схема отопления.</w:t>
            </w:r>
            <w:r w:rsidRPr="002819BB">
              <w:rPr>
                <w:rFonts w:ascii="Times New Roman" w:hAnsi="Times New Roman"/>
                <w:color w:val="000000"/>
                <w:lang w:eastAsia="en-US"/>
              </w:rPr>
              <w:br/>
              <w:t xml:space="preserve">4. Особенности использования компрессионных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w:t>
            </w:r>
            <w:r w:rsidRPr="002819BB">
              <w:rPr>
                <w:rFonts w:ascii="Times New Roman" w:hAnsi="Times New Roman"/>
                <w:color w:val="000000"/>
                <w:lang w:eastAsia="en-US"/>
              </w:rPr>
              <w:br/>
              <w:t xml:space="preserve">5. Особенности использования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 xml:space="preserve"> абсорбционного типа.</w:t>
            </w:r>
            <w:r w:rsidRPr="002819BB">
              <w:rPr>
                <w:rFonts w:ascii="Times New Roman" w:hAnsi="Times New Roman"/>
                <w:color w:val="000000"/>
                <w:lang w:eastAsia="en-US"/>
              </w:rPr>
              <w:br/>
              <w:t xml:space="preserve">6. Особенности использования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 xml:space="preserve"> адсорбционного типа.</w:t>
            </w:r>
            <w:r w:rsidRPr="002819BB">
              <w:rPr>
                <w:rFonts w:ascii="Times New Roman" w:hAnsi="Times New Roman"/>
                <w:color w:val="000000"/>
                <w:lang w:eastAsia="en-US"/>
              </w:rPr>
              <w:br/>
              <w:t xml:space="preserve">7. Схемы реализации систем с </w:t>
            </w:r>
            <w:proofErr w:type="spellStart"/>
            <w:r w:rsidRPr="002819BB">
              <w:rPr>
                <w:rFonts w:ascii="Times New Roman" w:hAnsi="Times New Roman"/>
                <w:color w:val="000000"/>
                <w:lang w:eastAsia="en-US"/>
              </w:rPr>
              <w:t>теплонасосами</w:t>
            </w:r>
            <w:proofErr w:type="spellEnd"/>
            <w:r w:rsidRPr="002819BB">
              <w:rPr>
                <w:rFonts w:ascii="Times New Roman" w:hAnsi="Times New Roman"/>
                <w:color w:val="000000"/>
                <w:lang w:eastAsia="en-US"/>
              </w:rPr>
              <w:t xml:space="preserve"> "воздух"-"воздух".</w:t>
            </w:r>
            <w:r w:rsidRPr="002819BB">
              <w:rPr>
                <w:rFonts w:ascii="Times New Roman" w:hAnsi="Times New Roman"/>
                <w:color w:val="000000"/>
                <w:lang w:eastAsia="en-US"/>
              </w:rPr>
              <w:br/>
              <w:t xml:space="preserve">8. Схемы реализации систем с </w:t>
            </w:r>
            <w:proofErr w:type="spellStart"/>
            <w:r w:rsidRPr="002819BB">
              <w:rPr>
                <w:rFonts w:ascii="Times New Roman" w:hAnsi="Times New Roman"/>
                <w:color w:val="000000"/>
                <w:lang w:eastAsia="en-US"/>
              </w:rPr>
              <w:t>теплонасосами</w:t>
            </w:r>
            <w:proofErr w:type="spellEnd"/>
            <w:r w:rsidRPr="002819BB">
              <w:rPr>
                <w:rFonts w:ascii="Times New Roman" w:hAnsi="Times New Roman"/>
                <w:color w:val="000000"/>
                <w:lang w:eastAsia="en-US"/>
              </w:rPr>
              <w:t xml:space="preserve"> "вода"-"воздух" и "земля"-"воздух".</w:t>
            </w:r>
            <w:r w:rsidRPr="002819BB">
              <w:rPr>
                <w:rFonts w:ascii="Times New Roman" w:hAnsi="Times New Roman"/>
                <w:color w:val="000000"/>
                <w:lang w:eastAsia="en-US"/>
              </w:rPr>
              <w:br/>
              <w:t>9. Особенности комбинирования с системами "теплый пол".</w:t>
            </w:r>
            <w:r w:rsidRPr="002819BB">
              <w:rPr>
                <w:rFonts w:ascii="Times New Roman" w:hAnsi="Times New Roman"/>
                <w:color w:val="000000"/>
                <w:lang w:eastAsia="en-US"/>
              </w:rPr>
              <w:br/>
              <w:t xml:space="preserve">10. Ограничения внедрения </w:t>
            </w:r>
            <w:proofErr w:type="spellStart"/>
            <w:r w:rsidRPr="002819BB">
              <w:rPr>
                <w:rFonts w:ascii="Times New Roman" w:hAnsi="Times New Roman"/>
                <w:color w:val="000000"/>
                <w:lang w:eastAsia="en-US"/>
              </w:rPr>
              <w:t>теплонасосных</w:t>
            </w:r>
            <w:proofErr w:type="spellEnd"/>
            <w:r w:rsidRPr="002819BB">
              <w:rPr>
                <w:rFonts w:ascii="Times New Roman" w:hAnsi="Times New Roman"/>
                <w:color w:val="000000"/>
                <w:lang w:eastAsia="en-US"/>
              </w:rPr>
              <w:t xml:space="preserve"> установок.</w:t>
            </w:r>
          </w:p>
        </w:tc>
        <w:tc>
          <w:tcPr>
            <w:tcW w:w="1559" w:type="dxa"/>
            <w:tcBorders>
              <w:top w:val="nil"/>
              <w:left w:val="nil"/>
              <w:bottom w:val="single" w:sz="4" w:space="0" w:color="auto"/>
              <w:right w:val="single" w:sz="4" w:space="0" w:color="auto"/>
            </w:tcBorders>
          </w:tcPr>
          <w:p w14:paraId="6DC21AA2"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4A849BD5"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5C5B1245"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7D0E8DFF"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11E603B0"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7286" w:type="dxa"/>
            <w:tcBorders>
              <w:top w:val="nil"/>
              <w:left w:val="nil"/>
              <w:bottom w:val="single" w:sz="4" w:space="0" w:color="auto"/>
              <w:right w:val="single" w:sz="4" w:space="0" w:color="auto"/>
            </w:tcBorders>
            <w:shd w:val="clear" w:color="auto" w:fill="auto"/>
            <w:hideMark/>
          </w:tcPr>
          <w:p w14:paraId="40283B6C"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1. Расчет технико-экономических показателей системы энергообеспечения коттеджей.</w:t>
            </w:r>
            <w:r w:rsidRPr="002819BB">
              <w:rPr>
                <w:rFonts w:ascii="Times New Roman" w:hAnsi="Times New Roman"/>
                <w:color w:val="000000"/>
                <w:lang w:eastAsia="en-US"/>
              </w:rPr>
              <w:br/>
              <w:t>2. Разработка технологических схем энергообеспечения в зимний и летний периоды.</w:t>
            </w:r>
            <w:r w:rsidRPr="002819BB">
              <w:rPr>
                <w:rFonts w:ascii="Times New Roman" w:hAnsi="Times New Roman"/>
                <w:color w:val="000000"/>
                <w:lang w:eastAsia="en-US"/>
              </w:rPr>
              <w:br/>
              <w:t xml:space="preserve">3. Изучение проектной документации систем </w:t>
            </w:r>
            <w:proofErr w:type="spellStart"/>
            <w:r w:rsidRPr="002819BB">
              <w:rPr>
                <w:rFonts w:ascii="Times New Roman" w:hAnsi="Times New Roman"/>
                <w:color w:val="000000"/>
                <w:lang w:eastAsia="en-US"/>
              </w:rPr>
              <w:t>теплообеспечения</w:t>
            </w:r>
            <w:proofErr w:type="spellEnd"/>
            <w:r w:rsidRPr="002819BB">
              <w:rPr>
                <w:rFonts w:ascii="Times New Roman" w:hAnsi="Times New Roman"/>
                <w:color w:val="000000"/>
                <w:lang w:eastAsia="en-US"/>
              </w:rPr>
              <w:t>.</w:t>
            </w:r>
          </w:p>
        </w:tc>
        <w:tc>
          <w:tcPr>
            <w:tcW w:w="1559" w:type="dxa"/>
            <w:tcBorders>
              <w:top w:val="nil"/>
              <w:left w:val="nil"/>
              <w:bottom w:val="single" w:sz="4" w:space="0" w:color="auto"/>
              <w:right w:val="single" w:sz="4" w:space="0" w:color="auto"/>
            </w:tcBorders>
          </w:tcPr>
          <w:p w14:paraId="627C78D2"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5C340148"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5221FDB3"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185A509A"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326A64E7"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Тема 1.2. Утилизация тепла сточных вод</w:t>
            </w:r>
          </w:p>
          <w:p w14:paraId="36ADAFBC"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403B9384"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1. Принципиальная схема утилизации теплоты сточных вод.</w:t>
            </w:r>
            <w:r w:rsidRPr="002819BB">
              <w:rPr>
                <w:rFonts w:ascii="Times New Roman" w:hAnsi="Times New Roman"/>
                <w:color w:val="000000"/>
                <w:lang w:eastAsia="en-US"/>
              </w:rPr>
              <w:br/>
              <w:t>2. Технико-экономические показатели типовых проектов утилизации теплоты сточных вод.</w:t>
            </w:r>
            <w:r w:rsidRPr="002819BB">
              <w:rPr>
                <w:rFonts w:ascii="Times New Roman" w:hAnsi="Times New Roman"/>
                <w:color w:val="000000"/>
                <w:lang w:eastAsia="en-US"/>
              </w:rPr>
              <w:br/>
            </w:r>
            <w:r w:rsidRPr="002819BB">
              <w:rPr>
                <w:rFonts w:ascii="Times New Roman" w:hAnsi="Times New Roman"/>
                <w:color w:val="000000"/>
                <w:lang w:eastAsia="en-US"/>
              </w:rPr>
              <w:lastRenderedPageBreak/>
              <w:t>3. Параллельный и последовательный режим работы систем.</w:t>
            </w:r>
            <w:r w:rsidRPr="002819BB">
              <w:rPr>
                <w:rFonts w:ascii="Times New Roman" w:hAnsi="Times New Roman"/>
                <w:color w:val="000000"/>
                <w:lang w:eastAsia="en-US"/>
              </w:rPr>
              <w:br/>
              <w:t>4. Особенности проектирования контуров низкопотенциального тепла.</w:t>
            </w:r>
            <w:r w:rsidRPr="002819BB">
              <w:rPr>
                <w:rFonts w:ascii="Times New Roman" w:hAnsi="Times New Roman"/>
                <w:color w:val="000000"/>
                <w:lang w:eastAsia="en-US"/>
              </w:rPr>
              <w:br/>
              <w:t xml:space="preserve">5. Выбор </w:t>
            </w:r>
            <w:proofErr w:type="spellStart"/>
            <w:r w:rsidRPr="002819BB">
              <w:rPr>
                <w:rFonts w:ascii="Times New Roman" w:hAnsi="Times New Roman"/>
                <w:color w:val="000000"/>
                <w:lang w:eastAsia="en-US"/>
              </w:rPr>
              <w:t>теплонасосного</w:t>
            </w:r>
            <w:proofErr w:type="spellEnd"/>
            <w:r w:rsidRPr="002819BB">
              <w:rPr>
                <w:rFonts w:ascii="Times New Roman" w:hAnsi="Times New Roman"/>
                <w:color w:val="000000"/>
                <w:lang w:eastAsia="en-US"/>
              </w:rPr>
              <w:t xml:space="preserve"> оборудования для утилизации теплоты.</w:t>
            </w:r>
            <w:r w:rsidRPr="002819BB">
              <w:rPr>
                <w:rFonts w:ascii="Times New Roman" w:hAnsi="Times New Roman"/>
                <w:color w:val="000000"/>
                <w:lang w:eastAsia="en-US"/>
              </w:rPr>
              <w:br/>
            </w:r>
            <w:r w:rsidRPr="002819BB">
              <w:rPr>
                <w:rFonts w:ascii="Times New Roman" w:hAnsi="Times New Roman"/>
                <w:color w:val="000000"/>
                <w:lang w:val="en-US" w:eastAsia="en-US"/>
              </w:rPr>
              <w:t xml:space="preserve">6. </w:t>
            </w:r>
            <w:proofErr w:type="spellStart"/>
            <w:r w:rsidRPr="002819BB">
              <w:rPr>
                <w:rFonts w:ascii="Times New Roman" w:hAnsi="Times New Roman"/>
                <w:color w:val="000000"/>
                <w:lang w:val="en-US" w:eastAsia="en-US"/>
              </w:rPr>
              <w:t>Ограничения</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внедрения</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проектов</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по</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утилизации</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сточных</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вод</w:t>
            </w:r>
            <w:proofErr w:type="spellEnd"/>
            <w:r w:rsidRPr="002819BB">
              <w:rPr>
                <w:rFonts w:ascii="Times New Roman" w:hAnsi="Times New Roman"/>
                <w:color w:val="000000"/>
                <w:lang w:val="en-US" w:eastAsia="en-US"/>
              </w:rPr>
              <w:t>.</w:t>
            </w:r>
          </w:p>
        </w:tc>
        <w:tc>
          <w:tcPr>
            <w:tcW w:w="1559" w:type="dxa"/>
            <w:tcBorders>
              <w:top w:val="nil"/>
              <w:left w:val="nil"/>
              <w:bottom w:val="single" w:sz="4" w:space="0" w:color="auto"/>
              <w:right w:val="single" w:sz="4" w:space="0" w:color="auto"/>
            </w:tcBorders>
          </w:tcPr>
          <w:p w14:paraId="48970F16"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662A9A8D"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0B781214"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3D2E3FCF"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5BD2D46C"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p>
        </w:tc>
        <w:tc>
          <w:tcPr>
            <w:tcW w:w="7286" w:type="dxa"/>
            <w:tcBorders>
              <w:top w:val="nil"/>
              <w:left w:val="nil"/>
              <w:bottom w:val="single" w:sz="4" w:space="0" w:color="auto"/>
              <w:right w:val="single" w:sz="4" w:space="0" w:color="auto"/>
            </w:tcBorders>
            <w:shd w:val="clear" w:color="auto" w:fill="auto"/>
            <w:hideMark/>
          </w:tcPr>
          <w:p w14:paraId="422C2114"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1. Расчет технико-экономических показателей систем утилизации сточных вод.</w:t>
            </w:r>
            <w:r w:rsidRPr="002819BB">
              <w:rPr>
                <w:rFonts w:ascii="Times New Roman" w:hAnsi="Times New Roman"/>
                <w:color w:val="000000"/>
                <w:lang w:eastAsia="en-US"/>
              </w:rPr>
              <w:br/>
              <w:t xml:space="preserve">2. </w:t>
            </w:r>
            <w:proofErr w:type="spellStart"/>
            <w:r w:rsidRPr="002819BB">
              <w:rPr>
                <w:rFonts w:ascii="Times New Roman" w:hAnsi="Times New Roman"/>
                <w:color w:val="000000"/>
                <w:lang w:val="en-US" w:eastAsia="en-US"/>
              </w:rPr>
              <w:t>Изучение</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проектной</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документации</w:t>
            </w:r>
            <w:proofErr w:type="spellEnd"/>
            <w:r w:rsidRPr="002819BB">
              <w:rPr>
                <w:rFonts w:ascii="Times New Roman" w:hAnsi="Times New Roman"/>
                <w:color w:val="000000"/>
                <w:lang w:val="en-US" w:eastAsia="en-US"/>
              </w:rPr>
              <w:t>.</w:t>
            </w:r>
          </w:p>
        </w:tc>
        <w:tc>
          <w:tcPr>
            <w:tcW w:w="1559" w:type="dxa"/>
            <w:tcBorders>
              <w:top w:val="nil"/>
              <w:left w:val="nil"/>
              <w:bottom w:val="single" w:sz="4" w:space="0" w:color="auto"/>
              <w:right w:val="single" w:sz="4" w:space="0" w:color="auto"/>
            </w:tcBorders>
          </w:tcPr>
          <w:p w14:paraId="31FDE10C"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73AF4899"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2680FB1D"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6361EC8C"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3252AB7C"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Тема 1.3. Утилизация тепла технологического оборудования.</w:t>
            </w:r>
          </w:p>
          <w:p w14:paraId="2889923C"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40BBC7A3"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1. Общая характеристика источников тепла оборотного водоснабжения промышленных предприятий.</w:t>
            </w:r>
            <w:r w:rsidRPr="002819BB">
              <w:rPr>
                <w:rFonts w:ascii="Times New Roman" w:hAnsi="Times New Roman"/>
                <w:color w:val="000000"/>
                <w:lang w:eastAsia="en-US"/>
              </w:rPr>
              <w:br/>
              <w:t xml:space="preserve">2. Схемы реализации </w:t>
            </w:r>
            <w:proofErr w:type="spellStart"/>
            <w:r w:rsidRPr="002819BB">
              <w:rPr>
                <w:rFonts w:ascii="Times New Roman" w:hAnsi="Times New Roman"/>
                <w:color w:val="000000"/>
                <w:lang w:eastAsia="en-US"/>
              </w:rPr>
              <w:t>теплонасосных</w:t>
            </w:r>
            <w:proofErr w:type="spellEnd"/>
            <w:r w:rsidRPr="002819BB">
              <w:rPr>
                <w:rFonts w:ascii="Times New Roman" w:hAnsi="Times New Roman"/>
                <w:color w:val="000000"/>
                <w:lang w:eastAsia="en-US"/>
              </w:rPr>
              <w:t xml:space="preserve"> систем для металлургического производства.</w:t>
            </w:r>
            <w:r w:rsidRPr="002819BB">
              <w:rPr>
                <w:rFonts w:ascii="Times New Roman" w:hAnsi="Times New Roman"/>
                <w:color w:val="000000"/>
                <w:lang w:eastAsia="en-US"/>
              </w:rPr>
              <w:br/>
              <w:t xml:space="preserve">3. Схемы реализации </w:t>
            </w:r>
            <w:proofErr w:type="spellStart"/>
            <w:r w:rsidRPr="002819BB">
              <w:rPr>
                <w:rFonts w:ascii="Times New Roman" w:hAnsi="Times New Roman"/>
                <w:color w:val="000000"/>
                <w:lang w:eastAsia="en-US"/>
              </w:rPr>
              <w:t>теплонасосных</w:t>
            </w:r>
            <w:proofErr w:type="spellEnd"/>
            <w:r w:rsidRPr="002819BB">
              <w:rPr>
                <w:rFonts w:ascii="Times New Roman" w:hAnsi="Times New Roman"/>
                <w:color w:val="000000"/>
                <w:lang w:eastAsia="en-US"/>
              </w:rPr>
              <w:t xml:space="preserve"> систем для машиностроительного производства. </w:t>
            </w:r>
            <w:r w:rsidRPr="002819BB">
              <w:rPr>
                <w:rFonts w:ascii="Times New Roman" w:hAnsi="Times New Roman"/>
                <w:color w:val="000000"/>
                <w:lang w:eastAsia="en-US"/>
              </w:rPr>
              <w:br/>
              <w:t>4. Понятие теплового загрязнения водоёмов.</w:t>
            </w:r>
            <w:r w:rsidRPr="002819BB">
              <w:rPr>
                <w:rFonts w:ascii="Times New Roman" w:hAnsi="Times New Roman"/>
                <w:color w:val="000000"/>
                <w:lang w:eastAsia="en-US"/>
              </w:rPr>
              <w:br/>
              <w:t>5. Технико-экономические показатели типовых проектов утилизации теплоты промышленного производства.</w:t>
            </w:r>
            <w:r w:rsidRPr="002819BB">
              <w:rPr>
                <w:rFonts w:ascii="Times New Roman" w:hAnsi="Times New Roman"/>
                <w:color w:val="000000"/>
                <w:lang w:eastAsia="en-US"/>
              </w:rPr>
              <w:br/>
              <w:t xml:space="preserve">6. Выбор </w:t>
            </w:r>
            <w:proofErr w:type="spellStart"/>
            <w:r w:rsidRPr="002819BB">
              <w:rPr>
                <w:rFonts w:ascii="Times New Roman" w:hAnsi="Times New Roman"/>
                <w:color w:val="000000"/>
                <w:lang w:eastAsia="en-US"/>
              </w:rPr>
              <w:t>теплонасосного</w:t>
            </w:r>
            <w:proofErr w:type="spellEnd"/>
            <w:r w:rsidRPr="002819BB">
              <w:rPr>
                <w:rFonts w:ascii="Times New Roman" w:hAnsi="Times New Roman"/>
                <w:color w:val="000000"/>
                <w:lang w:eastAsia="en-US"/>
              </w:rPr>
              <w:t xml:space="preserve"> оборудования для утилизации теплоты.</w:t>
            </w:r>
            <w:r w:rsidRPr="002819BB">
              <w:rPr>
                <w:rFonts w:ascii="Times New Roman" w:hAnsi="Times New Roman"/>
                <w:color w:val="000000"/>
                <w:lang w:eastAsia="en-US"/>
              </w:rPr>
              <w:br/>
            </w:r>
            <w:r w:rsidRPr="002819BB">
              <w:rPr>
                <w:rFonts w:ascii="Times New Roman" w:hAnsi="Times New Roman"/>
                <w:color w:val="000000"/>
                <w:lang w:val="en-US" w:eastAsia="en-US"/>
              </w:rPr>
              <w:t xml:space="preserve">7. </w:t>
            </w:r>
            <w:proofErr w:type="spellStart"/>
            <w:r w:rsidRPr="002819BB">
              <w:rPr>
                <w:rFonts w:ascii="Times New Roman" w:hAnsi="Times New Roman"/>
                <w:color w:val="000000"/>
                <w:lang w:val="en-US" w:eastAsia="en-US"/>
              </w:rPr>
              <w:t>Ограничения</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внедрения</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проектов</w:t>
            </w:r>
            <w:proofErr w:type="spellEnd"/>
            <w:r w:rsidRPr="002819BB">
              <w:rPr>
                <w:rFonts w:ascii="Times New Roman" w:hAnsi="Times New Roman"/>
                <w:color w:val="000000"/>
                <w:lang w:val="en-US" w:eastAsia="en-US"/>
              </w:rPr>
              <w:t>.</w:t>
            </w:r>
          </w:p>
        </w:tc>
        <w:tc>
          <w:tcPr>
            <w:tcW w:w="1559" w:type="dxa"/>
            <w:tcBorders>
              <w:top w:val="nil"/>
              <w:left w:val="nil"/>
              <w:bottom w:val="single" w:sz="4" w:space="0" w:color="auto"/>
              <w:right w:val="single" w:sz="4" w:space="0" w:color="auto"/>
            </w:tcBorders>
          </w:tcPr>
          <w:p w14:paraId="7EE688C2"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6D1984CB"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07084594"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2D430490"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3EBC9006"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p>
        </w:tc>
        <w:tc>
          <w:tcPr>
            <w:tcW w:w="7286" w:type="dxa"/>
            <w:tcBorders>
              <w:top w:val="nil"/>
              <w:left w:val="nil"/>
              <w:bottom w:val="single" w:sz="4" w:space="0" w:color="auto"/>
              <w:right w:val="single" w:sz="4" w:space="0" w:color="auto"/>
            </w:tcBorders>
            <w:shd w:val="clear" w:color="auto" w:fill="auto"/>
            <w:hideMark/>
          </w:tcPr>
          <w:p w14:paraId="62EE15DC"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 xml:space="preserve">1. Расчет технико-экономических показателей </w:t>
            </w:r>
            <w:proofErr w:type="spellStart"/>
            <w:r w:rsidRPr="002819BB">
              <w:rPr>
                <w:rFonts w:ascii="Times New Roman" w:hAnsi="Times New Roman"/>
                <w:color w:val="000000"/>
                <w:lang w:eastAsia="en-US"/>
              </w:rPr>
              <w:t>теплонасосных</w:t>
            </w:r>
            <w:proofErr w:type="spellEnd"/>
            <w:r w:rsidRPr="002819BB">
              <w:rPr>
                <w:rFonts w:ascii="Times New Roman" w:hAnsi="Times New Roman"/>
                <w:color w:val="000000"/>
                <w:lang w:eastAsia="en-US"/>
              </w:rPr>
              <w:t xml:space="preserve"> систем промышленных предприятий.</w:t>
            </w:r>
            <w:r w:rsidRPr="002819BB">
              <w:rPr>
                <w:rFonts w:ascii="Times New Roman" w:hAnsi="Times New Roman"/>
                <w:color w:val="000000"/>
                <w:lang w:eastAsia="en-US"/>
              </w:rPr>
              <w:br/>
            </w:r>
            <w:r w:rsidRPr="002819BB">
              <w:rPr>
                <w:rFonts w:ascii="Times New Roman" w:hAnsi="Times New Roman"/>
                <w:color w:val="000000"/>
                <w:lang w:val="en-US" w:eastAsia="en-US"/>
              </w:rPr>
              <w:t xml:space="preserve">2. </w:t>
            </w:r>
            <w:proofErr w:type="spellStart"/>
            <w:r w:rsidRPr="002819BB">
              <w:rPr>
                <w:rFonts w:ascii="Times New Roman" w:hAnsi="Times New Roman"/>
                <w:color w:val="000000"/>
                <w:lang w:val="en-US" w:eastAsia="en-US"/>
              </w:rPr>
              <w:t>Изучение</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проектной</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документации</w:t>
            </w:r>
            <w:proofErr w:type="spellEnd"/>
            <w:r w:rsidRPr="002819BB">
              <w:rPr>
                <w:rFonts w:ascii="Times New Roman" w:hAnsi="Times New Roman"/>
                <w:color w:val="000000"/>
                <w:lang w:val="en-US" w:eastAsia="en-US"/>
              </w:rPr>
              <w:t>.</w:t>
            </w:r>
          </w:p>
        </w:tc>
        <w:tc>
          <w:tcPr>
            <w:tcW w:w="1559" w:type="dxa"/>
            <w:tcBorders>
              <w:top w:val="nil"/>
              <w:left w:val="nil"/>
              <w:bottom w:val="single" w:sz="4" w:space="0" w:color="auto"/>
              <w:right w:val="single" w:sz="4" w:space="0" w:color="auto"/>
            </w:tcBorders>
          </w:tcPr>
          <w:p w14:paraId="62C99766"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6AC21545"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32B6E384"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09B05132"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7F12D855"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proofErr w:type="spellStart"/>
            <w:r w:rsidRPr="002819BB">
              <w:rPr>
                <w:rFonts w:ascii="Times New Roman" w:hAnsi="Times New Roman"/>
                <w:b/>
                <w:bCs/>
                <w:color w:val="000000"/>
                <w:sz w:val="24"/>
                <w:szCs w:val="24"/>
                <w:lang w:val="en-US" w:eastAsia="en-US"/>
              </w:rPr>
              <w:t>Тема</w:t>
            </w:r>
            <w:proofErr w:type="spellEnd"/>
            <w:r w:rsidRPr="002819BB">
              <w:rPr>
                <w:rFonts w:ascii="Times New Roman" w:hAnsi="Times New Roman"/>
                <w:b/>
                <w:bCs/>
                <w:color w:val="000000"/>
                <w:sz w:val="24"/>
                <w:szCs w:val="24"/>
                <w:lang w:val="en-US" w:eastAsia="en-US"/>
              </w:rPr>
              <w:t xml:space="preserve"> 1.4. </w:t>
            </w:r>
            <w:proofErr w:type="spellStart"/>
            <w:r w:rsidRPr="002819BB">
              <w:rPr>
                <w:rFonts w:ascii="Times New Roman" w:hAnsi="Times New Roman"/>
                <w:b/>
                <w:bCs/>
                <w:color w:val="000000"/>
                <w:sz w:val="24"/>
                <w:szCs w:val="24"/>
                <w:lang w:val="en-US" w:eastAsia="en-US"/>
              </w:rPr>
              <w:t>Применение</w:t>
            </w:r>
            <w:proofErr w:type="spellEnd"/>
            <w:r w:rsidRPr="002819BB">
              <w:rPr>
                <w:rFonts w:ascii="Times New Roman" w:hAnsi="Times New Roman"/>
                <w:b/>
                <w:bCs/>
                <w:color w:val="000000"/>
                <w:sz w:val="24"/>
                <w:szCs w:val="24"/>
                <w:lang w:val="en-US" w:eastAsia="en-US"/>
              </w:rPr>
              <w:t xml:space="preserve"> </w:t>
            </w:r>
            <w:proofErr w:type="spellStart"/>
            <w:r w:rsidRPr="002819BB">
              <w:rPr>
                <w:rFonts w:ascii="Times New Roman" w:hAnsi="Times New Roman"/>
                <w:b/>
                <w:bCs/>
                <w:color w:val="000000"/>
                <w:sz w:val="24"/>
                <w:szCs w:val="24"/>
                <w:lang w:val="en-US" w:eastAsia="en-US"/>
              </w:rPr>
              <w:t>высокотемпературных</w:t>
            </w:r>
            <w:proofErr w:type="spellEnd"/>
            <w:r w:rsidRPr="002819BB">
              <w:rPr>
                <w:rFonts w:ascii="Times New Roman" w:hAnsi="Times New Roman"/>
                <w:b/>
                <w:bCs/>
                <w:color w:val="000000"/>
                <w:sz w:val="24"/>
                <w:szCs w:val="24"/>
                <w:lang w:val="en-US" w:eastAsia="en-US"/>
              </w:rPr>
              <w:t xml:space="preserve"> </w:t>
            </w:r>
            <w:proofErr w:type="spellStart"/>
            <w:r w:rsidRPr="002819BB">
              <w:rPr>
                <w:rFonts w:ascii="Times New Roman" w:hAnsi="Times New Roman"/>
                <w:b/>
                <w:bCs/>
                <w:color w:val="000000"/>
                <w:sz w:val="24"/>
                <w:szCs w:val="24"/>
                <w:lang w:val="en-US" w:eastAsia="en-US"/>
              </w:rPr>
              <w:t>теплонасосов</w:t>
            </w:r>
            <w:proofErr w:type="spellEnd"/>
            <w:r w:rsidRPr="002819BB">
              <w:rPr>
                <w:rFonts w:ascii="Times New Roman" w:hAnsi="Times New Roman"/>
                <w:b/>
                <w:bCs/>
                <w:color w:val="000000"/>
                <w:sz w:val="24"/>
                <w:szCs w:val="24"/>
                <w:lang w:val="en-US" w:eastAsia="en-US"/>
              </w:rPr>
              <w:t>.</w:t>
            </w:r>
          </w:p>
          <w:p w14:paraId="110234C9"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1CAFB8E5"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 xml:space="preserve">1. Технические характеристики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 xml:space="preserve"> высокой мощности.</w:t>
            </w:r>
            <w:r w:rsidRPr="002819BB">
              <w:rPr>
                <w:rFonts w:ascii="Times New Roman" w:hAnsi="Times New Roman"/>
                <w:color w:val="000000"/>
                <w:lang w:eastAsia="en-US"/>
              </w:rPr>
              <w:br/>
              <w:t>2. Конструктивные особенности.</w:t>
            </w:r>
            <w:r w:rsidRPr="002819BB">
              <w:rPr>
                <w:rFonts w:ascii="Times New Roman" w:hAnsi="Times New Roman"/>
                <w:color w:val="000000"/>
                <w:lang w:eastAsia="en-US"/>
              </w:rPr>
              <w:br/>
              <w:t xml:space="preserve">3. Схемы использования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 xml:space="preserve"> высокой мощности.</w:t>
            </w:r>
            <w:r w:rsidRPr="002819BB">
              <w:rPr>
                <w:rFonts w:ascii="Times New Roman" w:hAnsi="Times New Roman"/>
                <w:color w:val="000000"/>
                <w:lang w:eastAsia="en-US"/>
              </w:rPr>
              <w:br/>
              <w:t>4. Технико-экономические характеристики систем. Преимущества использования.</w:t>
            </w:r>
            <w:r w:rsidRPr="002819BB">
              <w:rPr>
                <w:rFonts w:ascii="Times New Roman" w:hAnsi="Times New Roman"/>
                <w:color w:val="000000"/>
                <w:lang w:eastAsia="en-US"/>
              </w:rPr>
              <w:br/>
              <w:t xml:space="preserve">5. Особенности работы с хладагентами для мощных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w:t>
            </w:r>
          </w:p>
        </w:tc>
        <w:tc>
          <w:tcPr>
            <w:tcW w:w="1559" w:type="dxa"/>
            <w:tcBorders>
              <w:top w:val="nil"/>
              <w:left w:val="nil"/>
              <w:bottom w:val="single" w:sz="4" w:space="0" w:color="auto"/>
              <w:right w:val="single" w:sz="4" w:space="0" w:color="auto"/>
            </w:tcBorders>
          </w:tcPr>
          <w:p w14:paraId="1C54F3AC"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0214D618"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74660A91"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48650E66"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4C27A096"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p>
        </w:tc>
        <w:tc>
          <w:tcPr>
            <w:tcW w:w="7286" w:type="dxa"/>
            <w:tcBorders>
              <w:top w:val="nil"/>
              <w:left w:val="nil"/>
              <w:bottom w:val="single" w:sz="4" w:space="0" w:color="auto"/>
              <w:right w:val="single" w:sz="4" w:space="0" w:color="auto"/>
            </w:tcBorders>
            <w:shd w:val="clear" w:color="auto" w:fill="auto"/>
            <w:hideMark/>
          </w:tcPr>
          <w:p w14:paraId="274887E4"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 xml:space="preserve">1. Расчет технико-экономических показателей </w:t>
            </w:r>
            <w:proofErr w:type="spellStart"/>
            <w:r w:rsidRPr="002819BB">
              <w:rPr>
                <w:rFonts w:ascii="Times New Roman" w:hAnsi="Times New Roman"/>
                <w:color w:val="000000"/>
                <w:lang w:eastAsia="en-US"/>
              </w:rPr>
              <w:t>теплонасосных</w:t>
            </w:r>
            <w:proofErr w:type="spellEnd"/>
            <w:r w:rsidRPr="002819BB">
              <w:rPr>
                <w:rFonts w:ascii="Times New Roman" w:hAnsi="Times New Roman"/>
                <w:color w:val="000000"/>
                <w:lang w:eastAsia="en-US"/>
              </w:rPr>
              <w:t xml:space="preserve"> систем высокой мощности.</w:t>
            </w:r>
            <w:r w:rsidRPr="002819BB">
              <w:rPr>
                <w:rFonts w:ascii="Times New Roman" w:hAnsi="Times New Roman"/>
                <w:color w:val="000000"/>
                <w:lang w:eastAsia="en-US"/>
              </w:rPr>
              <w:br/>
            </w:r>
            <w:r w:rsidRPr="002819BB">
              <w:rPr>
                <w:rFonts w:ascii="Times New Roman" w:hAnsi="Times New Roman"/>
                <w:color w:val="000000"/>
                <w:lang w:val="en-US" w:eastAsia="en-US"/>
              </w:rPr>
              <w:t xml:space="preserve">2. </w:t>
            </w:r>
            <w:proofErr w:type="spellStart"/>
            <w:r w:rsidRPr="002819BB">
              <w:rPr>
                <w:rFonts w:ascii="Times New Roman" w:hAnsi="Times New Roman"/>
                <w:color w:val="000000"/>
                <w:lang w:val="en-US" w:eastAsia="en-US"/>
              </w:rPr>
              <w:t>Изучение</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проектной</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документации</w:t>
            </w:r>
            <w:proofErr w:type="spellEnd"/>
            <w:r w:rsidRPr="002819BB">
              <w:rPr>
                <w:rFonts w:ascii="Times New Roman" w:hAnsi="Times New Roman"/>
                <w:color w:val="000000"/>
                <w:lang w:val="en-US" w:eastAsia="en-US"/>
              </w:rPr>
              <w:t>.</w:t>
            </w:r>
          </w:p>
        </w:tc>
        <w:tc>
          <w:tcPr>
            <w:tcW w:w="1559" w:type="dxa"/>
            <w:tcBorders>
              <w:top w:val="nil"/>
              <w:left w:val="nil"/>
              <w:bottom w:val="single" w:sz="4" w:space="0" w:color="auto"/>
              <w:right w:val="single" w:sz="4" w:space="0" w:color="auto"/>
            </w:tcBorders>
          </w:tcPr>
          <w:p w14:paraId="2491F0CC"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0DCF9A14"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7056AE2E"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1D101244" w14:textId="77777777" w:rsidTr="00496A72">
        <w:trPr>
          <w:trHeight w:val="274"/>
        </w:trPr>
        <w:tc>
          <w:tcPr>
            <w:tcW w:w="10343" w:type="dxa"/>
            <w:gridSpan w:val="3"/>
            <w:tcBorders>
              <w:top w:val="nil"/>
              <w:left w:val="single" w:sz="4" w:space="0" w:color="auto"/>
              <w:bottom w:val="single" w:sz="4" w:space="0" w:color="auto"/>
              <w:right w:val="single" w:sz="4" w:space="0" w:color="auto"/>
            </w:tcBorders>
            <w:shd w:val="clear" w:color="auto" w:fill="auto"/>
            <w:hideMark/>
          </w:tcPr>
          <w:p w14:paraId="67E64A46"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bCs/>
                <w:color w:val="000000"/>
                <w:sz w:val="24"/>
                <w:szCs w:val="24"/>
                <w:lang w:eastAsia="en-US"/>
              </w:rPr>
              <w:t xml:space="preserve">Раздел 2. Монтаж и пусконаладка систем </w:t>
            </w:r>
            <w:proofErr w:type="spellStart"/>
            <w:r w:rsidRPr="002819BB">
              <w:rPr>
                <w:rFonts w:ascii="Times New Roman" w:hAnsi="Times New Roman"/>
                <w:b/>
                <w:bCs/>
                <w:color w:val="000000"/>
                <w:sz w:val="24"/>
                <w:szCs w:val="24"/>
                <w:lang w:eastAsia="en-US"/>
              </w:rPr>
              <w:t>теплообеспечения</w:t>
            </w:r>
            <w:proofErr w:type="spellEnd"/>
            <w:r w:rsidRPr="002819BB">
              <w:rPr>
                <w:rFonts w:ascii="Times New Roman" w:hAnsi="Times New Roman"/>
                <w:b/>
                <w:bCs/>
                <w:color w:val="000000"/>
                <w:sz w:val="24"/>
                <w:szCs w:val="24"/>
                <w:lang w:eastAsia="en-US"/>
              </w:rPr>
              <w:t>.</w:t>
            </w:r>
          </w:p>
        </w:tc>
        <w:tc>
          <w:tcPr>
            <w:tcW w:w="1559" w:type="dxa"/>
            <w:tcBorders>
              <w:top w:val="nil"/>
              <w:left w:val="single" w:sz="4" w:space="0" w:color="auto"/>
              <w:bottom w:val="single" w:sz="4" w:space="0" w:color="auto"/>
              <w:right w:val="single" w:sz="4" w:space="0" w:color="auto"/>
            </w:tcBorders>
          </w:tcPr>
          <w:p w14:paraId="08BC5CDD" w14:textId="1983C4A4" w:rsidR="00B44E4F" w:rsidRPr="002819BB" w:rsidRDefault="00B44E4F" w:rsidP="00064552">
            <w:pPr>
              <w:spacing w:after="0" w:line="240" w:lineRule="auto"/>
              <w:jc w:val="center"/>
              <w:rPr>
                <w:rFonts w:ascii="Times New Roman" w:hAnsi="Times New Roman"/>
                <w:b/>
                <w:bCs/>
                <w:color w:val="000000"/>
                <w:sz w:val="24"/>
                <w:szCs w:val="24"/>
                <w:lang w:eastAsia="en-US"/>
              </w:rPr>
            </w:pPr>
          </w:p>
        </w:tc>
        <w:tc>
          <w:tcPr>
            <w:tcW w:w="1701" w:type="dxa"/>
            <w:tcBorders>
              <w:top w:val="nil"/>
              <w:left w:val="single" w:sz="4" w:space="0" w:color="auto"/>
              <w:bottom w:val="single" w:sz="4" w:space="0" w:color="auto"/>
              <w:right w:val="single" w:sz="4" w:space="0" w:color="auto"/>
            </w:tcBorders>
          </w:tcPr>
          <w:p w14:paraId="3D43404F" w14:textId="10B210D8" w:rsidR="00B44E4F" w:rsidRPr="00496A72" w:rsidRDefault="00064552" w:rsidP="00A71DAB">
            <w:pPr>
              <w:spacing w:after="0" w:line="240" w:lineRule="auto"/>
              <w:rPr>
                <w:rFonts w:ascii="Times New Roman" w:hAnsi="Times New Roman"/>
                <w:color w:val="000000"/>
                <w:sz w:val="24"/>
                <w:szCs w:val="24"/>
                <w:lang w:eastAsia="en-US"/>
              </w:rPr>
            </w:pPr>
            <w:r w:rsidRPr="00496A72">
              <w:rPr>
                <w:rFonts w:ascii="Times New Roman" w:hAnsi="Times New Roman"/>
                <w:color w:val="000000"/>
                <w:sz w:val="24"/>
                <w:szCs w:val="24"/>
                <w:lang w:eastAsia="en-US"/>
              </w:rPr>
              <w:t xml:space="preserve">ПК 4.5 </w:t>
            </w:r>
            <w:r w:rsidR="00496A72">
              <w:rPr>
                <w:rFonts w:ascii="Times New Roman" w:hAnsi="Times New Roman"/>
                <w:color w:val="000000"/>
                <w:sz w:val="24"/>
                <w:szCs w:val="24"/>
                <w:lang w:eastAsia="en-US"/>
              </w:rPr>
              <w:t>–</w:t>
            </w:r>
            <w:r w:rsidRPr="00496A72">
              <w:rPr>
                <w:rFonts w:ascii="Times New Roman" w:hAnsi="Times New Roman"/>
                <w:color w:val="000000"/>
                <w:sz w:val="24"/>
                <w:szCs w:val="24"/>
                <w:lang w:eastAsia="en-US"/>
              </w:rPr>
              <w:t xml:space="preserve"> ПК</w:t>
            </w:r>
            <w:r w:rsidR="00496A72">
              <w:rPr>
                <w:rFonts w:ascii="Times New Roman" w:hAnsi="Times New Roman"/>
                <w:color w:val="000000"/>
                <w:sz w:val="24"/>
                <w:szCs w:val="24"/>
                <w:lang w:eastAsia="en-US"/>
              </w:rPr>
              <w:t xml:space="preserve"> </w:t>
            </w:r>
            <w:r w:rsidRPr="00496A72">
              <w:rPr>
                <w:rFonts w:ascii="Times New Roman" w:hAnsi="Times New Roman"/>
                <w:color w:val="000000"/>
                <w:sz w:val="24"/>
                <w:szCs w:val="24"/>
                <w:lang w:eastAsia="en-US"/>
              </w:rPr>
              <w:t>4.6</w:t>
            </w:r>
          </w:p>
        </w:tc>
        <w:tc>
          <w:tcPr>
            <w:tcW w:w="1276" w:type="dxa"/>
            <w:tcBorders>
              <w:top w:val="nil"/>
              <w:left w:val="single" w:sz="4" w:space="0" w:color="auto"/>
              <w:bottom w:val="single" w:sz="4" w:space="0" w:color="auto"/>
              <w:right w:val="single" w:sz="4" w:space="0" w:color="auto"/>
            </w:tcBorders>
          </w:tcPr>
          <w:p w14:paraId="5806EF1D" w14:textId="77777777" w:rsidR="00B44E4F" w:rsidRPr="002819BB" w:rsidRDefault="00B44E4F" w:rsidP="00A71DAB">
            <w:pPr>
              <w:spacing w:after="0" w:line="240" w:lineRule="auto"/>
              <w:rPr>
                <w:rFonts w:ascii="Times New Roman" w:hAnsi="Times New Roman"/>
                <w:b/>
                <w:bCs/>
                <w:color w:val="000000"/>
                <w:sz w:val="24"/>
                <w:szCs w:val="24"/>
                <w:lang w:eastAsia="en-US"/>
              </w:rPr>
            </w:pPr>
          </w:p>
        </w:tc>
      </w:tr>
      <w:tr w:rsidR="00B44E4F" w:rsidRPr="002819BB" w14:paraId="351862CA" w14:textId="77777777" w:rsidTr="00496A72">
        <w:trPr>
          <w:trHeight w:val="567"/>
        </w:trPr>
        <w:tc>
          <w:tcPr>
            <w:tcW w:w="10343" w:type="dxa"/>
            <w:gridSpan w:val="3"/>
            <w:tcBorders>
              <w:top w:val="nil"/>
              <w:left w:val="single" w:sz="4" w:space="0" w:color="auto"/>
              <w:bottom w:val="single" w:sz="4" w:space="0" w:color="auto"/>
              <w:right w:val="single" w:sz="4" w:space="0" w:color="auto"/>
            </w:tcBorders>
            <w:shd w:val="clear" w:color="auto" w:fill="auto"/>
          </w:tcPr>
          <w:p w14:paraId="0C996F4E"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 xml:space="preserve">МДК 04.01 Монтаж, пусконаладка, техническая эксплуатация и ремонт </w:t>
            </w:r>
            <w:proofErr w:type="spellStart"/>
            <w:r w:rsidRPr="002819BB">
              <w:rPr>
                <w:rFonts w:ascii="Times New Roman" w:hAnsi="Times New Roman"/>
                <w:b/>
                <w:bCs/>
                <w:color w:val="000000"/>
                <w:sz w:val="24"/>
                <w:szCs w:val="24"/>
                <w:lang w:eastAsia="en-US"/>
              </w:rPr>
              <w:t>теплонасосного</w:t>
            </w:r>
            <w:proofErr w:type="spellEnd"/>
            <w:r w:rsidRPr="002819BB">
              <w:rPr>
                <w:rFonts w:ascii="Times New Roman" w:hAnsi="Times New Roman"/>
                <w:b/>
                <w:bCs/>
                <w:color w:val="000000"/>
                <w:sz w:val="24"/>
                <w:szCs w:val="24"/>
                <w:lang w:eastAsia="en-US"/>
              </w:rPr>
              <w:t xml:space="preserve"> оборудования</w:t>
            </w:r>
          </w:p>
        </w:tc>
        <w:tc>
          <w:tcPr>
            <w:tcW w:w="1559" w:type="dxa"/>
            <w:tcBorders>
              <w:top w:val="nil"/>
              <w:left w:val="single" w:sz="4" w:space="0" w:color="auto"/>
              <w:bottom w:val="single" w:sz="4" w:space="0" w:color="auto"/>
              <w:right w:val="single" w:sz="4" w:space="0" w:color="auto"/>
            </w:tcBorders>
          </w:tcPr>
          <w:p w14:paraId="754FCA71"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1701" w:type="dxa"/>
            <w:tcBorders>
              <w:top w:val="nil"/>
              <w:left w:val="single" w:sz="4" w:space="0" w:color="auto"/>
              <w:bottom w:val="single" w:sz="4" w:space="0" w:color="auto"/>
              <w:right w:val="single" w:sz="4" w:space="0" w:color="auto"/>
            </w:tcBorders>
          </w:tcPr>
          <w:p w14:paraId="1116395B"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1276" w:type="dxa"/>
            <w:tcBorders>
              <w:top w:val="nil"/>
              <w:left w:val="single" w:sz="4" w:space="0" w:color="auto"/>
              <w:bottom w:val="single" w:sz="4" w:space="0" w:color="auto"/>
              <w:right w:val="single" w:sz="4" w:space="0" w:color="auto"/>
            </w:tcBorders>
          </w:tcPr>
          <w:p w14:paraId="1CA3058B" w14:textId="77777777" w:rsidR="00B44E4F" w:rsidRPr="002819BB" w:rsidRDefault="00B44E4F" w:rsidP="00A71DAB">
            <w:pPr>
              <w:spacing w:after="0" w:line="240" w:lineRule="auto"/>
              <w:rPr>
                <w:rFonts w:ascii="Times New Roman" w:hAnsi="Times New Roman"/>
                <w:b/>
                <w:bCs/>
                <w:color w:val="000000"/>
                <w:sz w:val="24"/>
                <w:szCs w:val="24"/>
                <w:lang w:eastAsia="en-US"/>
              </w:rPr>
            </w:pPr>
          </w:p>
        </w:tc>
      </w:tr>
      <w:tr w:rsidR="00B44E4F" w:rsidRPr="002819BB" w14:paraId="7EE9CDC1"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0392A931"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lastRenderedPageBreak/>
              <w:t>Тема 2.1. Технология установки внешнего контура системы отопления.</w:t>
            </w:r>
          </w:p>
          <w:p w14:paraId="2C716D0E"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16718B07"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 xml:space="preserve">1. Параметры грунтов, как источника </w:t>
            </w:r>
            <w:proofErr w:type="spellStart"/>
            <w:r w:rsidRPr="002819BB">
              <w:rPr>
                <w:rFonts w:ascii="Times New Roman" w:hAnsi="Times New Roman"/>
                <w:color w:val="000000"/>
                <w:lang w:eastAsia="en-US"/>
              </w:rPr>
              <w:t>рассеяного</w:t>
            </w:r>
            <w:proofErr w:type="spellEnd"/>
            <w:r w:rsidRPr="002819BB">
              <w:rPr>
                <w:rFonts w:ascii="Times New Roman" w:hAnsi="Times New Roman"/>
                <w:color w:val="000000"/>
                <w:lang w:eastAsia="en-US"/>
              </w:rPr>
              <w:t xml:space="preserve"> тепла.</w:t>
            </w:r>
            <w:r w:rsidRPr="002819BB">
              <w:rPr>
                <w:rFonts w:ascii="Times New Roman" w:hAnsi="Times New Roman"/>
                <w:color w:val="000000"/>
                <w:lang w:eastAsia="en-US"/>
              </w:rPr>
              <w:br/>
              <w:t>2. Горизонтальные коллекторы. Достоинства и недостатки. Схемы раскладки труб и расчет мощности.</w:t>
            </w:r>
            <w:r w:rsidRPr="002819BB">
              <w:rPr>
                <w:rFonts w:ascii="Times New Roman" w:hAnsi="Times New Roman"/>
                <w:color w:val="000000"/>
                <w:lang w:eastAsia="en-US"/>
              </w:rPr>
              <w:br/>
              <w:t>3. Технические характеристики труб внешнего контура для систем "грунт"-"вода".</w:t>
            </w:r>
            <w:r w:rsidRPr="002819BB">
              <w:rPr>
                <w:rFonts w:ascii="Times New Roman" w:hAnsi="Times New Roman"/>
                <w:color w:val="000000"/>
                <w:lang w:eastAsia="en-US"/>
              </w:rPr>
              <w:br/>
              <w:t xml:space="preserve">4. Проектная документация по установке внешнего контура </w:t>
            </w:r>
            <w:proofErr w:type="spellStart"/>
            <w:r w:rsidRPr="002819BB">
              <w:rPr>
                <w:rFonts w:ascii="Times New Roman" w:hAnsi="Times New Roman"/>
                <w:color w:val="000000"/>
                <w:lang w:eastAsia="en-US"/>
              </w:rPr>
              <w:t>теплонасосной</w:t>
            </w:r>
            <w:proofErr w:type="spellEnd"/>
            <w:r w:rsidRPr="002819BB">
              <w:rPr>
                <w:rFonts w:ascii="Times New Roman" w:hAnsi="Times New Roman"/>
                <w:color w:val="000000"/>
                <w:lang w:eastAsia="en-US"/>
              </w:rPr>
              <w:t xml:space="preserve"> системы.</w:t>
            </w:r>
          </w:p>
        </w:tc>
        <w:tc>
          <w:tcPr>
            <w:tcW w:w="1559" w:type="dxa"/>
            <w:tcBorders>
              <w:top w:val="nil"/>
              <w:left w:val="nil"/>
              <w:bottom w:val="single" w:sz="4" w:space="0" w:color="auto"/>
              <w:right w:val="single" w:sz="4" w:space="0" w:color="auto"/>
            </w:tcBorders>
          </w:tcPr>
          <w:p w14:paraId="1CEF5653"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24CF6C45"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44795CCC"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0F9928B6"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6A876889"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7286" w:type="dxa"/>
            <w:tcBorders>
              <w:top w:val="nil"/>
              <w:left w:val="nil"/>
              <w:bottom w:val="single" w:sz="4" w:space="0" w:color="auto"/>
              <w:right w:val="single" w:sz="4" w:space="0" w:color="auto"/>
            </w:tcBorders>
            <w:shd w:val="clear" w:color="auto" w:fill="auto"/>
            <w:hideMark/>
          </w:tcPr>
          <w:p w14:paraId="67C240AF"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1. Расчет параметров горизонтального грунтового коллектора.</w:t>
            </w:r>
            <w:r w:rsidRPr="002819BB">
              <w:rPr>
                <w:rFonts w:ascii="Times New Roman" w:hAnsi="Times New Roman"/>
                <w:color w:val="000000"/>
                <w:lang w:eastAsia="en-US"/>
              </w:rPr>
              <w:br/>
              <w:t xml:space="preserve">2. Разработка проектной документации по установке внешнего контура </w:t>
            </w:r>
            <w:proofErr w:type="spellStart"/>
            <w:r w:rsidRPr="002819BB">
              <w:rPr>
                <w:rFonts w:ascii="Times New Roman" w:hAnsi="Times New Roman"/>
                <w:color w:val="000000"/>
                <w:lang w:eastAsia="en-US"/>
              </w:rPr>
              <w:t>теплонасосной</w:t>
            </w:r>
            <w:proofErr w:type="spellEnd"/>
            <w:r w:rsidRPr="002819BB">
              <w:rPr>
                <w:rFonts w:ascii="Times New Roman" w:hAnsi="Times New Roman"/>
                <w:color w:val="000000"/>
                <w:lang w:eastAsia="en-US"/>
              </w:rPr>
              <w:t xml:space="preserve"> системы по схеме горизонтального коллектора.</w:t>
            </w:r>
          </w:p>
        </w:tc>
        <w:tc>
          <w:tcPr>
            <w:tcW w:w="1559" w:type="dxa"/>
            <w:tcBorders>
              <w:top w:val="nil"/>
              <w:left w:val="nil"/>
              <w:bottom w:val="single" w:sz="4" w:space="0" w:color="auto"/>
              <w:right w:val="single" w:sz="4" w:space="0" w:color="auto"/>
            </w:tcBorders>
          </w:tcPr>
          <w:p w14:paraId="22386F83"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6A1ACAAE"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20DE6A1A"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0A96AEDF"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01BB899D"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proofErr w:type="spellStart"/>
            <w:r w:rsidRPr="002819BB">
              <w:rPr>
                <w:rFonts w:ascii="Times New Roman" w:hAnsi="Times New Roman"/>
                <w:b/>
                <w:bCs/>
                <w:color w:val="000000"/>
                <w:sz w:val="24"/>
                <w:szCs w:val="24"/>
                <w:lang w:val="en-US" w:eastAsia="en-US"/>
              </w:rPr>
              <w:t>Тема</w:t>
            </w:r>
            <w:proofErr w:type="spellEnd"/>
            <w:r w:rsidRPr="002819BB">
              <w:rPr>
                <w:rFonts w:ascii="Times New Roman" w:hAnsi="Times New Roman"/>
                <w:b/>
                <w:bCs/>
                <w:color w:val="000000"/>
                <w:sz w:val="24"/>
                <w:szCs w:val="24"/>
                <w:lang w:val="en-US" w:eastAsia="en-US"/>
              </w:rPr>
              <w:t xml:space="preserve"> 2.2. </w:t>
            </w:r>
            <w:proofErr w:type="spellStart"/>
            <w:r w:rsidRPr="002819BB">
              <w:rPr>
                <w:rFonts w:ascii="Times New Roman" w:hAnsi="Times New Roman"/>
                <w:b/>
                <w:bCs/>
                <w:color w:val="000000"/>
                <w:sz w:val="24"/>
                <w:szCs w:val="24"/>
                <w:lang w:val="en-US" w:eastAsia="en-US"/>
              </w:rPr>
              <w:t>Монтаж</w:t>
            </w:r>
            <w:proofErr w:type="spellEnd"/>
            <w:r w:rsidRPr="002819BB">
              <w:rPr>
                <w:rFonts w:ascii="Times New Roman" w:hAnsi="Times New Roman"/>
                <w:b/>
                <w:bCs/>
                <w:color w:val="000000"/>
                <w:sz w:val="24"/>
                <w:szCs w:val="24"/>
                <w:lang w:val="en-US" w:eastAsia="en-US"/>
              </w:rPr>
              <w:t xml:space="preserve"> </w:t>
            </w:r>
            <w:proofErr w:type="spellStart"/>
            <w:r w:rsidRPr="002819BB">
              <w:rPr>
                <w:rFonts w:ascii="Times New Roman" w:hAnsi="Times New Roman"/>
                <w:b/>
                <w:bCs/>
                <w:color w:val="000000"/>
                <w:sz w:val="24"/>
                <w:szCs w:val="24"/>
                <w:lang w:val="en-US" w:eastAsia="en-US"/>
              </w:rPr>
              <w:t>теплонасосов</w:t>
            </w:r>
            <w:proofErr w:type="spellEnd"/>
            <w:r w:rsidRPr="002819BB">
              <w:rPr>
                <w:rFonts w:ascii="Times New Roman" w:hAnsi="Times New Roman"/>
                <w:b/>
                <w:bCs/>
                <w:color w:val="000000"/>
                <w:sz w:val="24"/>
                <w:szCs w:val="24"/>
                <w:lang w:val="en-US" w:eastAsia="en-US"/>
              </w:rPr>
              <w:t>.</w:t>
            </w:r>
          </w:p>
          <w:p w14:paraId="129B080E"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6090C785"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 xml:space="preserve">1. Требования к помещению расположения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w:t>
            </w:r>
            <w:r w:rsidRPr="002819BB">
              <w:rPr>
                <w:rFonts w:ascii="Times New Roman" w:hAnsi="Times New Roman"/>
                <w:color w:val="000000"/>
                <w:lang w:eastAsia="en-US"/>
              </w:rPr>
              <w:br/>
              <w:t xml:space="preserve">2. Выполнение операций монтажа основных элементов внутренней </w:t>
            </w:r>
            <w:proofErr w:type="spellStart"/>
            <w:r w:rsidRPr="002819BB">
              <w:rPr>
                <w:rFonts w:ascii="Times New Roman" w:hAnsi="Times New Roman"/>
                <w:color w:val="000000"/>
                <w:lang w:eastAsia="en-US"/>
              </w:rPr>
              <w:t>теплонасосной</w:t>
            </w:r>
            <w:proofErr w:type="spellEnd"/>
            <w:r w:rsidRPr="002819BB">
              <w:rPr>
                <w:rFonts w:ascii="Times New Roman" w:hAnsi="Times New Roman"/>
                <w:color w:val="000000"/>
                <w:lang w:eastAsia="en-US"/>
              </w:rPr>
              <w:t xml:space="preserve"> системы.</w:t>
            </w:r>
            <w:r w:rsidRPr="002819BB">
              <w:rPr>
                <w:rFonts w:ascii="Times New Roman" w:hAnsi="Times New Roman"/>
                <w:color w:val="000000"/>
                <w:lang w:eastAsia="en-US"/>
              </w:rPr>
              <w:br/>
              <w:t xml:space="preserve">3. Подключение внешнего контура к </w:t>
            </w:r>
            <w:proofErr w:type="spellStart"/>
            <w:r w:rsidRPr="002819BB">
              <w:rPr>
                <w:rFonts w:ascii="Times New Roman" w:hAnsi="Times New Roman"/>
                <w:color w:val="000000"/>
                <w:lang w:eastAsia="en-US"/>
              </w:rPr>
              <w:t>теплонасосу</w:t>
            </w:r>
            <w:proofErr w:type="spellEnd"/>
            <w:r w:rsidRPr="002819BB">
              <w:rPr>
                <w:rFonts w:ascii="Times New Roman" w:hAnsi="Times New Roman"/>
                <w:color w:val="000000"/>
                <w:lang w:eastAsia="en-US"/>
              </w:rPr>
              <w:t xml:space="preserve"> и внутреннего контура системы отопления. Типовые схемы подключения.</w:t>
            </w:r>
            <w:r w:rsidRPr="002819BB">
              <w:rPr>
                <w:rFonts w:ascii="Times New Roman" w:hAnsi="Times New Roman"/>
                <w:color w:val="000000"/>
                <w:lang w:eastAsia="en-US"/>
              </w:rPr>
              <w:br/>
              <w:t xml:space="preserve">4. Особенности монтажа запорной арматуры и обвязки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w:t>
            </w:r>
          </w:p>
        </w:tc>
        <w:tc>
          <w:tcPr>
            <w:tcW w:w="1559" w:type="dxa"/>
            <w:tcBorders>
              <w:top w:val="nil"/>
              <w:left w:val="nil"/>
              <w:bottom w:val="single" w:sz="4" w:space="0" w:color="auto"/>
              <w:right w:val="single" w:sz="4" w:space="0" w:color="auto"/>
            </w:tcBorders>
          </w:tcPr>
          <w:p w14:paraId="2D432045"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0339C093"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599D8225"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09D972AF"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51BF5AEE"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7286" w:type="dxa"/>
            <w:tcBorders>
              <w:top w:val="nil"/>
              <w:left w:val="nil"/>
              <w:bottom w:val="single" w:sz="4" w:space="0" w:color="auto"/>
              <w:right w:val="single" w:sz="4" w:space="0" w:color="auto"/>
            </w:tcBorders>
            <w:shd w:val="clear" w:color="auto" w:fill="auto"/>
            <w:hideMark/>
          </w:tcPr>
          <w:p w14:paraId="351045F6"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 xml:space="preserve">1. Отработка навыков по осуществлению монтажа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w:t>
            </w:r>
            <w:r w:rsidRPr="002819BB">
              <w:rPr>
                <w:rFonts w:ascii="Times New Roman" w:hAnsi="Times New Roman"/>
                <w:color w:val="000000"/>
                <w:lang w:eastAsia="en-US"/>
              </w:rPr>
              <w:br/>
            </w:r>
            <w:r w:rsidRPr="002819BB">
              <w:rPr>
                <w:rFonts w:ascii="Times New Roman" w:hAnsi="Times New Roman"/>
                <w:color w:val="000000"/>
                <w:lang w:val="en-US" w:eastAsia="en-US"/>
              </w:rPr>
              <w:t xml:space="preserve">2. </w:t>
            </w:r>
            <w:proofErr w:type="spellStart"/>
            <w:r w:rsidRPr="002819BB">
              <w:rPr>
                <w:rFonts w:ascii="Times New Roman" w:hAnsi="Times New Roman"/>
                <w:color w:val="000000"/>
                <w:lang w:val="en-US" w:eastAsia="en-US"/>
              </w:rPr>
              <w:t>Отработка</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навыков</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по</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обвязке</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теплонасосов</w:t>
            </w:r>
            <w:proofErr w:type="spellEnd"/>
            <w:r w:rsidRPr="002819BB">
              <w:rPr>
                <w:rFonts w:ascii="Times New Roman" w:hAnsi="Times New Roman"/>
                <w:color w:val="000000"/>
                <w:lang w:val="en-US" w:eastAsia="en-US"/>
              </w:rPr>
              <w:t>.</w:t>
            </w:r>
          </w:p>
        </w:tc>
        <w:tc>
          <w:tcPr>
            <w:tcW w:w="1559" w:type="dxa"/>
            <w:tcBorders>
              <w:top w:val="nil"/>
              <w:left w:val="nil"/>
              <w:bottom w:val="single" w:sz="4" w:space="0" w:color="auto"/>
              <w:right w:val="single" w:sz="4" w:space="0" w:color="auto"/>
            </w:tcBorders>
          </w:tcPr>
          <w:p w14:paraId="4C58BE9D"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03957B7C"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18AEED7C"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05B1B950"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761165BC"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Тема 2.3. Монтаж внутреннего контура системы отопления.</w:t>
            </w:r>
          </w:p>
          <w:p w14:paraId="1478C60D"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785291CC"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1. Типовые схемы организации внутреннего контура системы отопления.</w:t>
            </w:r>
            <w:r w:rsidRPr="002819BB">
              <w:rPr>
                <w:rFonts w:ascii="Times New Roman" w:hAnsi="Times New Roman"/>
                <w:color w:val="000000"/>
                <w:lang w:eastAsia="en-US"/>
              </w:rPr>
              <w:br/>
              <w:t xml:space="preserve">2. Параметры </w:t>
            </w:r>
            <w:r w:rsidRPr="002819BB">
              <w:rPr>
                <w:rFonts w:ascii="Times New Roman" w:hAnsi="Times New Roman"/>
                <w:color w:val="000000"/>
                <w:lang w:eastAsia="en-US"/>
              </w:rPr>
              <w:br/>
              <w:t xml:space="preserve">3. Выбор хладагентов и теплоносителей для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w:t>
            </w:r>
            <w:r w:rsidRPr="002819BB">
              <w:rPr>
                <w:rFonts w:ascii="Times New Roman" w:hAnsi="Times New Roman"/>
                <w:color w:val="000000"/>
                <w:lang w:eastAsia="en-US"/>
              </w:rPr>
              <w:br/>
              <w:t>4. Требования к заправке контура системы отопления.</w:t>
            </w:r>
          </w:p>
        </w:tc>
        <w:tc>
          <w:tcPr>
            <w:tcW w:w="1559" w:type="dxa"/>
            <w:tcBorders>
              <w:top w:val="nil"/>
              <w:left w:val="nil"/>
              <w:bottom w:val="single" w:sz="4" w:space="0" w:color="auto"/>
              <w:right w:val="single" w:sz="4" w:space="0" w:color="auto"/>
            </w:tcBorders>
          </w:tcPr>
          <w:p w14:paraId="12B03E57"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0E545392"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5416B1D9"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56C52827"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0E1EDF9F"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7286" w:type="dxa"/>
            <w:tcBorders>
              <w:top w:val="nil"/>
              <w:left w:val="nil"/>
              <w:bottom w:val="single" w:sz="4" w:space="0" w:color="auto"/>
              <w:right w:val="single" w:sz="4" w:space="0" w:color="auto"/>
            </w:tcBorders>
            <w:shd w:val="clear" w:color="auto" w:fill="auto"/>
            <w:hideMark/>
          </w:tcPr>
          <w:p w14:paraId="51759B05"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1. Расчет параметров внутреннего контура системы отопления.</w:t>
            </w:r>
            <w:r w:rsidRPr="002819BB">
              <w:rPr>
                <w:rFonts w:ascii="Times New Roman" w:hAnsi="Times New Roman"/>
                <w:color w:val="000000"/>
                <w:lang w:eastAsia="en-US"/>
              </w:rPr>
              <w:br/>
            </w:r>
            <w:r w:rsidRPr="002819BB">
              <w:rPr>
                <w:rFonts w:ascii="Times New Roman" w:hAnsi="Times New Roman"/>
                <w:color w:val="000000"/>
                <w:lang w:val="en-US" w:eastAsia="en-US"/>
              </w:rPr>
              <w:t xml:space="preserve">2. </w:t>
            </w:r>
            <w:proofErr w:type="spellStart"/>
            <w:r w:rsidRPr="002819BB">
              <w:rPr>
                <w:rFonts w:ascii="Times New Roman" w:hAnsi="Times New Roman"/>
                <w:color w:val="000000"/>
                <w:lang w:val="en-US" w:eastAsia="en-US"/>
              </w:rPr>
              <w:t>Отработка</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навыков</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монтажа</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внутреннего</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контура</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системы</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отопления</w:t>
            </w:r>
            <w:proofErr w:type="spellEnd"/>
            <w:r w:rsidRPr="002819BB">
              <w:rPr>
                <w:rFonts w:ascii="Times New Roman" w:hAnsi="Times New Roman"/>
                <w:color w:val="000000"/>
                <w:lang w:val="en-US" w:eastAsia="en-US"/>
              </w:rPr>
              <w:t>.</w:t>
            </w:r>
          </w:p>
        </w:tc>
        <w:tc>
          <w:tcPr>
            <w:tcW w:w="1559" w:type="dxa"/>
            <w:tcBorders>
              <w:top w:val="nil"/>
              <w:left w:val="nil"/>
              <w:bottom w:val="single" w:sz="4" w:space="0" w:color="auto"/>
              <w:right w:val="single" w:sz="4" w:space="0" w:color="auto"/>
            </w:tcBorders>
          </w:tcPr>
          <w:p w14:paraId="27C8FADD"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644CC746"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7085C435"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4F746C64"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64A24698"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 xml:space="preserve">Тема 2.4. Пусконаладка и автоматизация работы </w:t>
            </w:r>
            <w:proofErr w:type="spellStart"/>
            <w:r w:rsidRPr="002819BB">
              <w:rPr>
                <w:rFonts w:ascii="Times New Roman" w:hAnsi="Times New Roman"/>
                <w:b/>
                <w:bCs/>
                <w:color w:val="000000"/>
                <w:sz w:val="24"/>
                <w:szCs w:val="24"/>
                <w:lang w:eastAsia="en-US"/>
              </w:rPr>
              <w:t>теплообеспечения</w:t>
            </w:r>
            <w:proofErr w:type="spellEnd"/>
            <w:r w:rsidRPr="002819BB">
              <w:rPr>
                <w:rFonts w:ascii="Times New Roman" w:hAnsi="Times New Roman"/>
                <w:b/>
                <w:bCs/>
                <w:color w:val="000000"/>
                <w:sz w:val="24"/>
                <w:szCs w:val="24"/>
                <w:lang w:eastAsia="en-US"/>
              </w:rPr>
              <w:t>.</w:t>
            </w:r>
          </w:p>
          <w:p w14:paraId="407B1AAC"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4DBB1013"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 xml:space="preserve">1. Система индикации и управления режимами работы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 Основные элементы.</w:t>
            </w:r>
            <w:r w:rsidRPr="002819BB">
              <w:rPr>
                <w:rFonts w:ascii="Times New Roman" w:hAnsi="Times New Roman"/>
                <w:color w:val="000000"/>
                <w:lang w:eastAsia="en-US"/>
              </w:rPr>
              <w:br/>
              <w:t>2. Электрическая схема подключения.</w:t>
            </w:r>
            <w:r w:rsidRPr="002819BB">
              <w:rPr>
                <w:rFonts w:ascii="Times New Roman" w:hAnsi="Times New Roman"/>
                <w:color w:val="000000"/>
                <w:lang w:eastAsia="en-US"/>
              </w:rPr>
              <w:br/>
              <w:t>3. Виды и назначение датчиков. Порядок установки датчиков.</w:t>
            </w:r>
            <w:r w:rsidRPr="002819BB">
              <w:rPr>
                <w:rFonts w:ascii="Times New Roman" w:hAnsi="Times New Roman"/>
                <w:color w:val="000000"/>
                <w:lang w:eastAsia="en-US"/>
              </w:rPr>
              <w:br/>
              <w:t>4. Выбор режимов работы. Параметры режимов работы. Настройка параметров системы управления.</w:t>
            </w:r>
          </w:p>
        </w:tc>
        <w:tc>
          <w:tcPr>
            <w:tcW w:w="1559" w:type="dxa"/>
            <w:tcBorders>
              <w:top w:val="nil"/>
              <w:left w:val="nil"/>
              <w:bottom w:val="single" w:sz="4" w:space="0" w:color="auto"/>
              <w:right w:val="single" w:sz="4" w:space="0" w:color="auto"/>
            </w:tcBorders>
          </w:tcPr>
          <w:p w14:paraId="1C648FB5"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58E9CE52"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1C9D0924"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4B92FD7A"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406F08A7"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7286" w:type="dxa"/>
            <w:tcBorders>
              <w:top w:val="nil"/>
              <w:left w:val="nil"/>
              <w:bottom w:val="single" w:sz="4" w:space="0" w:color="auto"/>
              <w:right w:val="single" w:sz="4" w:space="0" w:color="auto"/>
            </w:tcBorders>
            <w:shd w:val="clear" w:color="auto" w:fill="auto"/>
            <w:hideMark/>
          </w:tcPr>
          <w:p w14:paraId="7EABBDB7"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 xml:space="preserve">1. Выполнение электромонтажных работ по вводу в эксплуатацию </w:t>
            </w:r>
            <w:proofErr w:type="spellStart"/>
            <w:r w:rsidRPr="002819BB">
              <w:rPr>
                <w:rFonts w:ascii="Times New Roman" w:hAnsi="Times New Roman"/>
                <w:color w:val="000000"/>
                <w:lang w:eastAsia="en-US"/>
              </w:rPr>
              <w:t>теплонасоса</w:t>
            </w:r>
            <w:proofErr w:type="spellEnd"/>
            <w:r w:rsidRPr="002819BB">
              <w:rPr>
                <w:rFonts w:ascii="Times New Roman" w:hAnsi="Times New Roman"/>
                <w:color w:val="000000"/>
                <w:lang w:eastAsia="en-US"/>
              </w:rPr>
              <w:t>.</w:t>
            </w:r>
            <w:r w:rsidRPr="002819BB">
              <w:rPr>
                <w:rFonts w:ascii="Times New Roman" w:hAnsi="Times New Roman"/>
                <w:color w:val="000000"/>
                <w:lang w:eastAsia="en-US"/>
              </w:rPr>
              <w:br/>
              <w:t xml:space="preserve">2. Выполнение работ по пусконаладке и программированию </w:t>
            </w:r>
            <w:proofErr w:type="spellStart"/>
            <w:r w:rsidRPr="002819BB">
              <w:rPr>
                <w:rFonts w:ascii="Times New Roman" w:hAnsi="Times New Roman"/>
                <w:color w:val="000000"/>
                <w:lang w:eastAsia="en-US"/>
              </w:rPr>
              <w:t>теплонасоса</w:t>
            </w:r>
            <w:proofErr w:type="spellEnd"/>
            <w:r w:rsidRPr="002819BB">
              <w:rPr>
                <w:rFonts w:ascii="Times New Roman" w:hAnsi="Times New Roman"/>
                <w:color w:val="000000"/>
                <w:lang w:eastAsia="en-US"/>
              </w:rPr>
              <w:t xml:space="preserve"> на заданный режим работы.</w:t>
            </w:r>
          </w:p>
        </w:tc>
        <w:tc>
          <w:tcPr>
            <w:tcW w:w="1559" w:type="dxa"/>
            <w:tcBorders>
              <w:top w:val="nil"/>
              <w:left w:val="nil"/>
              <w:bottom w:val="single" w:sz="4" w:space="0" w:color="auto"/>
              <w:right w:val="single" w:sz="4" w:space="0" w:color="auto"/>
            </w:tcBorders>
          </w:tcPr>
          <w:p w14:paraId="1D9A0786"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391F64D7"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046C58B0"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629EC18A" w14:textId="77777777" w:rsidTr="00496A72">
        <w:trPr>
          <w:trHeight w:val="567"/>
        </w:trPr>
        <w:tc>
          <w:tcPr>
            <w:tcW w:w="10343" w:type="dxa"/>
            <w:gridSpan w:val="3"/>
            <w:tcBorders>
              <w:top w:val="nil"/>
              <w:left w:val="single" w:sz="4" w:space="0" w:color="auto"/>
              <w:bottom w:val="single" w:sz="4" w:space="0" w:color="auto"/>
              <w:right w:val="single" w:sz="4" w:space="0" w:color="auto"/>
            </w:tcBorders>
            <w:shd w:val="clear" w:color="auto" w:fill="auto"/>
            <w:hideMark/>
          </w:tcPr>
          <w:p w14:paraId="61130B3C"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 xml:space="preserve">Раздел 3. Техническое обслуживание и ремонт систем </w:t>
            </w:r>
            <w:proofErr w:type="spellStart"/>
            <w:r w:rsidRPr="002819BB">
              <w:rPr>
                <w:rFonts w:ascii="Times New Roman" w:hAnsi="Times New Roman"/>
                <w:b/>
                <w:bCs/>
                <w:color w:val="000000"/>
                <w:sz w:val="24"/>
                <w:szCs w:val="24"/>
                <w:lang w:eastAsia="en-US"/>
              </w:rPr>
              <w:t>теплообеспечения</w:t>
            </w:r>
            <w:proofErr w:type="spellEnd"/>
            <w:r w:rsidRPr="002819BB">
              <w:rPr>
                <w:rFonts w:ascii="Times New Roman" w:hAnsi="Times New Roman"/>
                <w:b/>
                <w:bCs/>
                <w:color w:val="000000"/>
                <w:sz w:val="24"/>
                <w:szCs w:val="24"/>
                <w:lang w:eastAsia="en-US"/>
              </w:rPr>
              <w:t>.</w:t>
            </w:r>
          </w:p>
        </w:tc>
        <w:tc>
          <w:tcPr>
            <w:tcW w:w="1559" w:type="dxa"/>
            <w:tcBorders>
              <w:top w:val="nil"/>
              <w:left w:val="single" w:sz="4" w:space="0" w:color="auto"/>
              <w:bottom w:val="single" w:sz="4" w:space="0" w:color="auto"/>
              <w:right w:val="single" w:sz="4" w:space="0" w:color="auto"/>
            </w:tcBorders>
          </w:tcPr>
          <w:p w14:paraId="32A2D570" w14:textId="67B29440" w:rsidR="00B44E4F" w:rsidRPr="002819BB" w:rsidRDefault="00B44E4F" w:rsidP="00064552">
            <w:pPr>
              <w:spacing w:after="0" w:line="240" w:lineRule="auto"/>
              <w:jc w:val="center"/>
              <w:rPr>
                <w:rFonts w:ascii="Times New Roman" w:hAnsi="Times New Roman"/>
                <w:b/>
                <w:bCs/>
                <w:color w:val="000000"/>
                <w:sz w:val="24"/>
                <w:szCs w:val="24"/>
                <w:lang w:eastAsia="en-US"/>
              </w:rPr>
            </w:pPr>
          </w:p>
        </w:tc>
        <w:tc>
          <w:tcPr>
            <w:tcW w:w="1701" w:type="dxa"/>
            <w:tcBorders>
              <w:top w:val="nil"/>
              <w:left w:val="single" w:sz="4" w:space="0" w:color="auto"/>
              <w:bottom w:val="single" w:sz="4" w:space="0" w:color="auto"/>
              <w:right w:val="single" w:sz="4" w:space="0" w:color="auto"/>
            </w:tcBorders>
          </w:tcPr>
          <w:p w14:paraId="2BE2FEF5" w14:textId="15E07B24" w:rsidR="00B44E4F" w:rsidRPr="00496A72" w:rsidRDefault="00064552" w:rsidP="00A71DAB">
            <w:pPr>
              <w:spacing w:after="0" w:line="240" w:lineRule="auto"/>
              <w:rPr>
                <w:rFonts w:ascii="Times New Roman" w:hAnsi="Times New Roman"/>
                <w:color w:val="000000"/>
                <w:sz w:val="24"/>
                <w:szCs w:val="24"/>
                <w:lang w:eastAsia="en-US"/>
              </w:rPr>
            </w:pPr>
            <w:r w:rsidRPr="00496A72">
              <w:rPr>
                <w:rFonts w:ascii="Times New Roman" w:hAnsi="Times New Roman"/>
                <w:color w:val="000000"/>
                <w:sz w:val="24"/>
                <w:szCs w:val="24"/>
                <w:lang w:eastAsia="en-US"/>
              </w:rPr>
              <w:t>ПК 4.1 – ПК 4.4.</w:t>
            </w:r>
          </w:p>
        </w:tc>
        <w:tc>
          <w:tcPr>
            <w:tcW w:w="1276" w:type="dxa"/>
            <w:tcBorders>
              <w:top w:val="nil"/>
              <w:left w:val="single" w:sz="4" w:space="0" w:color="auto"/>
              <w:bottom w:val="single" w:sz="4" w:space="0" w:color="auto"/>
              <w:right w:val="single" w:sz="4" w:space="0" w:color="auto"/>
            </w:tcBorders>
          </w:tcPr>
          <w:p w14:paraId="3E5BCB9B" w14:textId="77777777" w:rsidR="00B44E4F" w:rsidRPr="002819BB" w:rsidRDefault="00B44E4F" w:rsidP="00A71DAB">
            <w:pPr>
              <w:spacing w:after="0" w:line="240" w:lineRule="auto"/>
              <w:rPr>
                <w:rFonts w:ascii="Times New Roman" w:hAnsi="Times New Roman"/>
                <w:b/>
                <w:bCs/>
                <w:color w:val="000000"/>
                <w:sz w:val="24"/>
                <w:szCs w:val="24"/>
                <w:lang w:eastAsia="en-US"/>
              </w:rPr>
            </w:pPr>
          </w:p>
        </w:tc>
      </w:tr>
      <w:tr w:rsidR="00B44E4F" w:rsidRPr="002819BB" w14:paraId="5DF6BFF3" w14:textId="77777777" w:rsidTr="00496A72">
        <w:trPr>
          <w:trHeight w:val="567"/>
        </w:trPr>
        <w:tc>
          <w:tcPr>
            <w:tcW w:w="10343" w:type="dxa"/>
            <w:gridSpan w:val="3"/>
            <w:tcBorders>
              <w:top w:val="nil"/>
              <w:left w:val="single" w:sz="4" w:space="0" w:color="auto"/>
              <w:bottom w:val="single" w:sz="4" w:space="0" w:color="auto"/>
              <w:right w:val="single" w:sz="4" w:space="0" w:color="auto"/>
            </w:tcBorders>
            <w:shd w:val="clear" w:color="auto" w:fill="auto"/>
          </w:tcPr>
          <w:p w14:paraId="7F73A8DD"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 xml:space="preserve">МДК 04.01 Монтаж, пусконаладка, техническая эксплуатация и ремонт </w:t>
            </w:r>
            <w:proofErr w:type="spellStart"/>
            <w:r w:rsidRPr="002819BB">
              <w:rPr>
                <w:rFonts w:ascii="Times New Roman" w:hAnsi="Times New Roman"/>
                <w:b/>
                <w:bCs/>
                <w:color w:val="000000"/>
                <w:sz w:val="24"/>
                <w:szCs w:val="24"/>
                <w:lang w:eastAsia="en-US"/>
              </w:rPr>
              <w:t>теплонасосного</w:t>
            </w:r>
            <w:proofErr w:type="spellEnd"/>
            <w:r w:rsidRPr="002819BB">
              <w:rPr>
                <w:rFonts w:ascii="Times New Roman" w:hAnsi="Times New Roman"/>
                <w:b/>
                <w:bCs/>
                <w:color w:val="000000"/>
                <w:sz w:val="24"/>
                <w:szCs w:val="24"/>
                <w:lang w:eastAsia="en-US"/>
              </w:rPr>
              <w:t xml:space="preserve"> оборудования</w:t>
            </w:r>
          </w:p>
        </w:tc>
        <w:tc>
          <w:tcPr>
            <w:tcW w:w="1559" w:type="dxa"/>
            <w:tcBorders>
              <w:top w:val="nil"/>
              <w:left w:val="single" w:sz="4" w:space="0" w:color="auto"/>
              <w:bottom w:val="single" w:sz="4" w:space="0" w:color="auto"/>
              <w:right w:val="single" w:sz="4" w:space="0" w:color="auto"/>
            </w:tcBorders>
          </w:tcPr>
          <w:p w14:paraId="13222F68"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1701" w:type="dxa"/>
            <w:tcBorders>
              <w:top w:val="nil"/>
              <w:left w:val="single" w:sz="4" w:space="0" w:color="auto"/>
              <w:bottom w:val="single" w:sz="4" w:space="0" w:color="auto"/>
              <w:right w:val="single" w:sz="4" w:space="0" w:color="auto"/>
            </w:tcBorders>
          </w:tcPr>
          <w:p w14:paraId="21816BD8"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1276" w:type="dxa"/>
            <w:tcBorders>
              <w:top w:val="nil"/>
              <w:left w:val="single" w:sz="4" w:space="0" w:color="auto"/>
              <w:bottom w:val="single" w:sz="4" w:space="0" w:color="auto"/>
              <w:right w:val="single" w:sz="4" w:space="0" w:color="auto"/>
            </w:tcBorders>
          </w:tcPr>
          <w:p w14:paraId="7D1306BF" w14:textId="77777777" w:rsidR="00B44E4F" w:rsidRPr="002819BB" w:rsidRDefault="00B44E4F" w:rsidP="00A71DAB">
            <w:pPr>
              <w:spacing w:after="0" w:line="240" w:lineRule="auto"/>
              <w:rPr>
                <w:rFonts w:ascii="Times New Roman" w:hAnsi="Times New Roman"/>
                <w:b/>
                <w:bCs/>
                <w:color w:val="000000"/>
                <w:sz w:val="24"/>
                <w:szCs w:val="24"/>
                <w:lang w:eastAsia="en-US"/>
              </w:rPr>
            </w:pPr>
          </w:p>
        </w:tc>
      </w:tr>
      <w:tr w:rsidR="00B44E4F" w:rsidRPr="002819BB" w14:paraId="511073F1"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5E2EC323"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eastAsia="en-US"/>
              </w:rPr>
              <w:t>Тема 3.1. Техническое обслуживание внешнего контура системы отопления.</w:t>
            </w:r>
          </w:p>
          <w:p w14:paraId="43010B34" w14:textId="77777777" w:rsidR="00B44E4F" w:rsidRPr="002819BB" w:rsidRDefault="00B44E4F" w:rsidP="00A71DAB">
            <w:pPr>
              <w:spacing w:after="0" w:line="240" w:lineRule="auto"/>
              <w:rPr>
                <w:rFonts w:ascii="Times New Roman" w:hAnsi="Times New Roman"/>
                <w:b/>
                <w:bCs/>
                <w:color w:val="000000"/>
                <w:sz w:val="24"/>
                <w:szCs w:val="24"/>
                <w:lang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1A179C8A"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1. Проверка работы элементов внешнего контура. Внешний осмотр. Наиболее распространенные неисправности. Методы диагностики и восстановления нормальной работы.</w:t>
            </w:r>
            <w:r w:rsidRPr="002819BB">
              <w:rPr>
                <w:rFonts w:ascii="Times New Roman" w:hAnsi="Times New Roman"/>
                <w:color w:val="000000"/>
                <w:lang w:eastAsia="en-US"/>
              </w:rPr>
              <w:br/>
              <w:t>2. Проверка температуры теплоносителей. Проверка показателей циркуляции контура. Проверка трубопроводов, радиаторов и коллекторов на герметичность, очистка фильтров, проверка состояния вентиляторов.</w:t>
            </w:r>
            <w:r w:rsidRPr="002819BB">
              <w:rPr>
                <w:rFonts w:ascii="Times New Roman" w:hAnsi="Times New Roman"/>
                <w:color w:val="000000"/>
                <w:lang w:eastAsia="en-US"/>
              </w:rPr>
              <w:br/>
              <w:t xml:space="preserve">3. Проверка работы насосного оборудования. </w:t>
            </w:r>
            <w:r w:rsidRPr="002819BB">
              <w:rPr>
                <w:rFonts w:ascii="Times New Roman" w:hAnsi="Times New Roman"/>
                <w:color w:val="000000"/>
                <w:lang w:eastAsia="en-US"/>
              </w:rPr>
              <w:br/>
              <w:t>4. Проверка давления теплоносителей в системе и проверка качества масла и состояния фильтров.</w:t>
            </w:r>
          </w:p>
        </w:tc>
        <w:tc>
          <w:tcPr>
            <w:tcW w:w="1559" w:type="dxa"/>
            <w:tcBorders>
              <w:top w:val="nil"/>
              <w:left w:val="nil"/>
              <w:bottom w:val="single" w:sz="4" w:space="0" w:color="auto"/>
              <w:right w:val="single" w:sz="4" w:space="0" w:color="auto"/>
            </w:tcBorders>
          </w:tcPr>
          <w:p w14:paraId="16DD1B06"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3B627432"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4B1072C9"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34D2E326"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7F3CC61B"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7286" w:type="dxa"/>
            <w:tcBorders>
              <w:top w:val="nil"/>
              <w:left w:val="nil"/>
              <w:bottom w:val="single" w:sz="4" w:space="0" w:color="auto"/>
              <w:right w:val="single" w:sz="4" w:space="0" w:color="auto"/>
            </w:tcBorders>
            <w:shd w:val="clear" w:color="auto" w:fill="auto"/>
            <w:hideMark/>
          </w:tcPr>
          <w:p w14:paraId="5988E6AE"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1. Отработка навыков диагностики состояния внешнего контура систем.</w:t>
            </w:r>
            <w:r w:rsidRPr="002819BB">
              <w:rPr>
                <w:rFonts w:ascii="Times New Roman" w:hAnsi="Times New Roman"/>
                <w:color w:val="000000"/>
                <w:lang w:eastAsia="en-US"/>
              </w:rPr>
              <w:br/>
            </w:r>
            <w:r w:rsidRPr="002819BB">
              <w:rPr>
                <w:rFonts w:ascii="Times New Roman" w:hAnsi="Times New Roman"/>
                <w:color w:val="000000"/>
                <w:lang w:val="en-US" w:eastAsia="en-US"/>
              </w:rPr>
              <w:t xml:space="preserve">2. </w:t>
            </w:r>
            <w:proofErr w:type="spellStart"/>
            <w:r w:rsidRPr="002819BB">
              <w:rPr>
                <w:rFonts w:ascii="Times New Roman" w:hAnsi="Times New Roman"/>
                <w:color w:val="000000"/>
                <w:lang w:val="en-US" w:eastAsia="en-US"/>
              </w:rPr>
              <w:t>Отработка</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навыков</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технического</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обслуживания</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внешнего</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контура</w:t>
            </w:r>
            <w:proofErr w:type="spellEnd"/>
            <w:r w:rsidRPr="002819BB">
              <w:rPr>
                <w:rFonts w:ascii="Times New Roman" w:hAnsi="Times New Roman"/>
                <w:color w:val="000000"/>
                <w:lang w:val="en-US" w:eastAsia="en-US"/>
              </w:rPr>
              <w:t>.</w:t>
            </w:r>
          </w:p>
        </w:tc>
        <w:tc>
          <w:tcPr>
            <w:tcW w:w="1559" w:type="dxa"/>
            <w:tcBorders>
              <w:top w:val="nil"/>
              <w:left w:val="nil"/>
              <w:bottom w:val="single" w:sz="4" w:space="0" w:color="auto"/>
              <w:right w:val="single" w:sz="4" w:space="0" w:color="auto"/>
            </w:tcBorders>
          </w:tcPr>
          <w:p w14:paraId="74067833"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373E384F"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69030B3C"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2331E3F0" w14:textId="77777777" w:rsidTr="00496A72">
        <w:trPr>
          <w:trHeight w:val="828"/>
        </w:trPr>
        <w:tc>
          <w:tcPr>
            <w:tcW w:w="3057" w:type="dxa"/>
            <w:gridSpan w:val="2"/>
            <w:vMerge w:val="restart"/>
            <w:tcBorders>
              <w:top w:val="nil"/>
              <w:left w:val="single" w:sz="4" w:space="0" w:color="auto"/>
              <w:right w:val="single" w:sz="4" w:space="0" w:color="auto"/>
            </w:tcBorders>
            <w:shd w:val="clear" w:color="auto" w:fill="auto"/>
            <w:hideMark/>
          </w:tcPr>
          <w:p w14:paraId="1961074B"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proofErr w:type="spellStart"/>
            <w:r w:rsidRPr="002819BB">
              <w:rPr>
                <w:rFonts w:ascii="Times New Roman" w:hAnsi="Times New Roman"/>
                <w:b/>
                <w:bCs/>
                <w:color w:val="000000"/>
                <w:sz w:val="24"/>
                <w:szCs w:val="24"/>
                <w:lang w:val="en-US" w:eastAsia="en-US"/>
              </w:rPr>
              <w:t>Тема</w:t>
            </w:r>
            <w:proofErr w:type="spellEnd"/>
            <w:r w:rsidRPr="002819BB">
              <w:rPr>
                <w:rFonts w:ascii="Times New Roman" w:hAnsi="Times New Roman"/>
                <w:b/>
                <w:bCs/>
                <w:color w:val="000000"/>
                <w:sz w:val="24"/>
                <w:szCs w:val="24"/>
                <w:lang w:val="en-US" w:eastAsia="en-US"/>
              </w:rPr>
              <w:t xml:space="preserve"> 3.2. </w:t>
            </w:r>
            <w:proofErr w:type="spellStart"/>
            <w:r w:rsidRPr="002819BB">
              <w:rPr>
                <w:rFonts w:ascii="Times New Roman" w:hAnsi="Times New Roman"/>
                <w:b/>
                <w:bCs/>
                <w:color w:val="000000"/>
                <w:sz w:val="24"/>
                <w:szCs w:val="24"/>
                <w:lang w:val="en-US" w:eastAsia="en-US"/>
              </w:rPr>
              <w:t>Техническое</w:t>
            </w:r>
            <w:proofErr w:type="spellEnd"/>
            <w:r w:rsidRPr="002819BB">
              <w:rPr>
                <w:rFonts w:ascii="Times New Roman" w:hAnsi="Times New Roman"/>
                <w:b/>
                <w:bCs/>
                <w:color w:val="000000"/>
                <w:sz w:val="24"/>
                <w:szCs w:val="24"/>
                <w:lang w:val="en-US" w:eastAsia="en-US"/>
              </w:rPr>
              <w:t xml:space="preserve"> </w:t>
            </w:r>
            <w:proofErr w:type="spellStart"/>
            <w:r w:rsidRPr="002819BB">
              <w:rPr>
                <w:rFonts w:ascii="Times New Roman" w:hAnsi="Times New Roman"/>
                <w:b/>
                <w:bCs/>
                <w:color w:val="000000"/>
                <w:sz w:val="24"/>
                <w:szCs w:val="24"/>
                <w:lang w:val="en-US" w:eastAsia="en-US"/>
              </w:rPr>
              <w:t>обслуживание</w:t>
            </w:r>
            <w:proofErr w:type="spellEnd"/>
            <w:r w:rsidRPr="002819BB">
              <w:rPr>
                <w:rFonts w:ascii="Times New Roman" w:hAnsi="Times New Roman"/>
                <w:b/>
                <w:bCs/>
                <w:color w:val="000000"/>
                <w:sz w:val="24"/>
                <w:szCs w:val="24"/>
                <w:lang w:val="en-US" w:eastAsia="en-US"/>
              </w:rPr>
              <w:t xml:space="preserve"> </w:t>
            </w:r>
            <w:proofErr w:type="spellStart"/>
            <w:r w:rsidRPr="002819BB">
              <w:rPr>
                <w:rFonts w:ascii="Times New Roman" w:hAnsi="Times New Roman"/>
                <w:b/>
                <w:bCs/>
                <w:color w:val="000000"/>
                <w:sz w:val="24"/>
                <w:szCs w:val="24"/>
                <w:lang w:val="en-US" w:eastAsia="en-US"/>
              </w:rPr>
              <w:t>теплонасосов</w:t>
            </w:r>
            <w:proofErr w:type="spellEnd"/>
            <w:r w:rsidRPr="002819BB">
              <w:rPr>
                <w:rFonts w:ascii="Times New Roman" w:hAnsi="Times New Roman"/>
                <w:b/>
                <w:bCs/>
                <w:color w:val="000000"/>
                <w:sz w:val="24"/>
                <w:szCs w:val="24"/>
                <w:lang w:val="en-US" w:eastAsia="en-US"/>
              </w:rPr>
              <w:t>.</w:t>
            </w:r>
          </w:p>
          <w:p w14:paraId="3A617D99"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r w:rsidRPr="002819BB">
              <w:rPr>
                <w:rFonts w:ascii="Times New Roman" w:hAnsi="Times New Roman"/>
                <w:b/>
                <w:bCs/>
                <w:color w:val="000000"/>
                <w:sz w:val="24"/>
                <w:szCs w:val="24"/>
                <w:lang w:val="en-US" w:eastAsia="en-US"/>
              </w:rPr>
              <w:t> </w:t>
            </w:r>
          </w:p>
        </w:tc>
        <w:tc>
          <w:tcPr>
            <w:tcW w:w="7286" w:type="dxa"/>
            <w:tcBorders>
              <w:top w:val="nil"/>
              <w:left w:val="nil"/>
              <w:bottom w:val="single" w:sz="4" w:space="0" w:color="auto"/>
              <w:right w:val="single" w:sz="4" w:space="0" w:color="auto"/>
            </w:tcBorders>
            <w:shd w:val="clear" w:color="auto" w:fill="auto"/>
            <w:hideMark/>
          </w:tcPr>
          <w:p w14:paraId="491C16A5" w14:textId="77777777" w:rsidR="00B44E4F" w:rsidRPr="002819BB" w:rsidRDefault="00B44E4F" w:rsidP="00A71DAB">
            <w:pPr>
              <w:spacing w:after="0" w:line="240" w:lineRule="auto"/>
              <w:rPr>
                <w:rFonts w:ascii="Times New Roman" w:hAnsi="Times New Roman"/>
                <w:color w:val="000000"/>
                <w:lang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 xml:space="preserve">1. Анализ времени работы и энергопотребления </w:t>
            </w:r>
            <w:proofErr w:type="spellStart"/>
            <w:r w:rsidRPr="002819BB">
              <w:rPr>
                <w:rFonts w:ascii="Times New Roman" w:hAnsi="Times New Roman"/>
                <w:color w:val="000000"/>
                <w:lang w:eastAsia="en-US"/>
              </w:rPr>
              <w:t>теплонасоса</w:t>
            </w:r>
            <w:proofErr w:type="spellEnd"/>
            <w:r w:rsidRPr="002819BB">
              <w:rPr>
                <w:rFonts w:ascii="Times New Roman" w:hAnsi="Times New Roman"/>
                <w:color w:val="000000"/>
                <w:lang w:eastAsia="en-US"/>
              </w:rPr>
              <w:t>. Сравнение со средним показателем за период.</w:t>
            </w:r>
            <w:r w:rsidRPr="002819BB">
              <w:rPr>
                <w:rFonts w:ascii="Times New Roman" w:hAnsi="Times New Roman"/>
                <w:color w:val="000000"/>
                <w:lang w:eastAsia="en-US"/>
              </w:rPr>
              <w:br/>
              <w:t>2. Проверка деталей насоса, клапанов, изоляции, арматуры, электропроводки. Устранение неисправностей.</w:t>
            </w:r>
            <w:r w:rsidRPr="002819BB">
              <w:rPr>
                <w:rFonts w:ascii="Times New Roman" w:hAnsi="Times New Roman"/>
                <w:color w:val="000000"/>
                <w:lang w:eastAsia="en-US"/>
              </w:rPr>
              <w:br/>
              <w:t>3. Дозаправка масла, теплоносителей и хладагентов.</w:t>
            </w:r>
            <w:r w:rsidRPr="002819BB">
              <w:rPr>
                <w:rFonts w:ascii="Times New Roman" w:hAnsi="Times New Roman"/>
                <w:color w:val="000000"/>
                <w:lang w:eastAsia="en-US"/>
              </w:rPr>
              <w:br/>
              <w:t>4. Проверка работы систем управления, автоматики и аварийного отключения.</w:t>
            </w:r>
          </w:p>
        </w:tc>
        <w:tc>
          <w:tcPr>
            <w:tcW w:w="1559" w:type="dxa"/>
            <w:tcBorders>
              <w:top w:val="nil"/>
              <w:left w:val="nil"/>
              <w:bottom w:val="single" w:sz="4" w:space="0" w:color="auto"/>
              <w:right w:val="single" w:sz="4" w:space="0" w:color="auto"/>
            </w:tcBorders>
          </w:tcPr>
          <w:p w14:paraId="559D9D65"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1AAC0349"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5406C7F5"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624A1105" w14:textId="77777777" w:rsidTr="00496A72">
        <w:trPr>
          <w:trHeight w:val="828"/>
        </w:trPr>
        <w:tc>
          <w:tcPr>
            <w:tcW w:w="3057" w:type="dxa"/>
            <w:gridSpan w:val="2"/>
            <w:vMerge/>
            <w:tcBorders>
              <w:left w:val="single" w:sz="4" w:space="0" w:color="auto"/>
              <w:bottom w:val="single" w:sz="4" w:space="0" w:color="auto"/>
              <w:right w:val="single" w:sz="4" w:space="0" w:color="auto"/>
            </w:tcBorders>
            <w:shd w:val="clear" w:color="auto" w:fill="auto"/>
            <w:hideMark/>
          </w:tcPr>
          <w:p w14:paraId="4C02312C" w14:textId="77777777" w:rsidR="00B44E4F" w:rsidRPr="002819BB" w:rsidRDefault="00B44E4F" w:rsidP="00A71DAB">
            <w:pPr>
              <w:spacing w:after="0" w:line="240" w:lineRule="auto"/>
              <w:rPr>
                <w:rFonts w:ascii="Times New Roman" w:hAnsi="Times New Roman"/>
                <w:b/>
                <w:bCs/>
                <w:color w:val="000000"/>
                <w:sz w:val="24"/>
                <w:szCs w:val="24"/>
                <w:lang w:eastAsia="en-US"/>
              </w:rPr>
            </w:pPr>
          </w:p>
        </w:tc>
        <w:tc>
          <w:tcPr>
            <w:tcW w:w="7286" w:type="dxa"/>
            <w:tcBorders>
              <w:top w:val="nil"/>
              <w:left w:val="nil"/>
              <w:bottom w:val="single" w:sz="4" w:space="0" w:color="auto"/>
              <w:right w:val="single" w:sz="4" w:space="0" w:color="auto"/>
            </w:tcBorders>
            <w:shd w:val="clear" w:color="auto" w:fill="auto"/>
            <w:hideMark/>
          </w:tcPr>
          <w:p w14:paraId="0B254DAA"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Практические занятия:</w:t>
            </w:r>
            <w:r w:rsidRPr="002819BB">
              <w:rPr>
                <w:rFonts w:ascii="Times New Roman" w:hAnsi="Times New Roman"/>
                <w:color w:val="000000"/>
                <w:lang w:eastAsia="en-US"/>
              </w:rPr>
              <w:br/>
              <w:t xml:space="preserve">1. Отработка навыков по замене технических жидкостей </w:t>
            </w:r>
            <w:proofErr w:type="spellStart"/>
            <w:r w:rsidRPr="002819BB">
              <w:rPr>
                <w:rFonts w:ascii="Times New Roman" w:hAnsi="Times New Roman"/>
                <w:color w:val="000000"/>
                <w:lang w:eastAsia="en-US"/>
              </w:rPr>
              <w:t>теплонасосной</w:t>
            </w:r>
            <w:proofErr w:type="spellEnd"/>
            <w:r w:rsidRPr="002819BB">
              <w:rPr>
                <w:rFonts w:ascii="Times New Roman" w:hAnsi="Times New Roman"/>
                <w:color w:val="000000"/>
                <w:lang w:eastAsia="en-US"/>
              </w:rPr>
              <w:t xml:space="preserve"> системы.</w:t>
            </w:r>
            <w:r w:rsidRPr="002819BB">
              <w:rPr>
                <w:rFonts w:ascii="Times New Roman" w:hAnsi="Times New Roman"/>
                <w:color w:val="000000"/>
                <w:lang w:eastAsia="en-US"/>
              </w:rPr>
              <w:br/>
            </w:r>
            <w:r w:rsidRPr="002819BB">
              <w:rPr>
                <w:rFonts w:ascii="Times New Roman" w:hAnsi="Times New Roman"/>
                <w:color w:val="000000"/>
                <w:lang w:val="en-US" w:eastAsia="en-US"/>
              </w:rPr>
              <w:t xml:space="preserve">2. </w:t>
            </w:r>
            <w:proofErr w:type="spellStart"/>
            <w:r w:rsidRPr="002819BB">
              <w:rPr>
                <w:rFonts w:ascii="Times New Roman" w:hAnsi="Times New Roman"/>
                <w:color w:val="000000"/>
                <w:lang w:val="en-US" w:eastAsia="en-US"/>
              </w:rPr>
              <w:t>Отрабокта</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навыков</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диагностики</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состояния</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отдельных</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элементов</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теплонасосной</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системы</w:t>
            </w:r>
            <w:proofErr w:type="spellEnd"/>
            <w:r w:rsidRPr="002819BB">
              <w:rPr>
                <w:rFonts w:ascii="Times New Roman" w:hAnsi="Times New Roman"/>
                <w:color w:val="000000"/>
                <w:lang w:val="en-US" w:eastAsia="en-US"/>
              </w:rPr>
              <w:t>.</w:t>
            </w:r>
          </w:p>
        </w:tc>
        <w:tc>
          <w:tcPr>
            <w:tcW w:w="1559" w:type="dxa"/>
            <w:tcBorders>
              <w:top w:val="nil"/>
              <w:left w:val="nil"/>
              <w:bottom w:val="single" w:sz="4" w:space="0" w:color="auto"/>
              <w:right w:val="single" w:sz="4" w:space="0" w:color="auto"/>
            </w:tcBorders>
          </w:tcPr>
          <w:p w14:paraId="31211CB8"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5E578DE4"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5FEB55DE"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1A180361" w14:textId="77777777" w:rsidTr="00496A72">
        <w:trPr>
          <w:trHeight w:val="828"/>
        </w:trPr>
        <w:tc>
          <w:tcPr>
            <w:tcW w:w="3057" w:type="dxa"/>
            <w:gridSpan w:val="2"/>
            <w:tcBorders>
              <w:top w:val="nil"/>
              <w:left w:val="single" w:sz="4" w:space="0" w:color="auto"/>
              <w:bottom w:val="single" w:sz="4" w:space="0" w:color="auto"/>
              <w:right w:val="single" w:sz="4" w:space="0" w:color="auto"/>
            </w:tcBorders>
            <w:shd w:val="clear" w:color="auto" w:fill="auto"/>
            <w:hideMark/>
          </w:tcPr>
          <w:p w14:paraId="4E7BD1D2"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proofErr w:type="spellStart"/>
            <w:r w:rsidRPr="002819BB">
              <w:rPr>
                <w:rFonts w:ascii="Times New Roman" w:hAnsi="Times New Roman"/>
                <w:b/>
                <w:bCs/>
                <w:color w:val="000000"/>
                <w:sz w:val="24"/>
                <w:szCs w:val="24"/>
                <w:lang w:val="en-US" w:eastAsia="en-US"/>
              </w:rPr>
              <w:t>Тема</w:t>
            </w:r>
            <w:proofErr w:type="spellEnd"/>
            <w:r w:rsidRPr="002819BB">
              <w:rPr>
                <w:rFonts w:ascii="Times New Roman" w:hAnsi="Times New Roman"/>
                <w:b/>
                <w:bCs/>
                <w:color w:val="000000"/>
                <w:sz w:val="24"/>
                <w:szCs w:val="24"/>
                <w:lang w:val="en-US" w:eastAsia="en-US"/>
              </w:rPr>
              <w:t xml:space="preserve"> 3.3. </w:t>
            </w:r>
            <w:proofErr w:type="spellStart"/>
            <w:r w:rsidRPr="002819BB">
              <w:rPr>
                <w:rFonts w:ascii="Times New Roman" w:hAnsi="Times New Roman"/>
                <w:b/>
                <w:bCs/>
                <w:color w:val="000000"/>
                <w:sz w:val="24"/>
                <w:szCs w:val="24"/>
                <w:lang w:val="en-US" w:eastAsia="en-US"/>
              </w:rPr>
              <w:t>Ремонт</w:t>
            </w:r>
            <w:proofErr w:type="spellEnd"/>
            <w:r w:rsidRPr="002819BB">
              <w:rPr>
                <w:rFonts w:ascii="Times New Roman" w:hAnsi="Times New Roman"/>
                <w:b/>
                <w:bCs/>
                <w:color w:val="000000"/>
                <w:sz w:val="24"/>
                <w:szCs w:val="24"/>
                <w:lang w:val="en-US" w:eastAsia="en-US"/>
              </w:rPr>
              <w:t xml:space="preserve"> </w:t>
            </w:r>
            <w:proofErr w:type="spellStart"/>
            <w:r w:rsidRPr="002819BB">
              <w:rPr>
                <w:rFonts w:ascii="Times New Roman" w:hAnsi="Times New Roman"/>
                <w:b/>
                <w:bCs/>
                <w:color w:val="000000"/>
                <w:sz w:val="24"/>
                <w:szCs w:val="24"/>
                <w:lang w:val="en-US" w:eastAsia="en-US"/>
              </w:rPr>
              <w:t>теплонасосов</w:t>
            </w:r>
            <w:proofErr w:type="spellEnd"/>
            <w:r w:rsidRPr="002819BB">
              <w:rPr>
                <w:rFonts w:ascii="Times New Roman" w:hAnsi="Times New Roman"/>
                <w:b/>
                <w:bCs/>
                <w:color w:val="000000"/>
                <w:sz w:val="24"/>
                <w:szCs w:val="24"/>
                <w:lang w:val="en-US" w:eastAsia="en-US"/>
              </w:rPr>
              <w:t>.</w:t>
            </w:r>
          </w:p>
        </w:tc>
        <w:tc>
          <w:tcPr>
            <w:tcW w:w="7286" w:type="dxa"/>
            <w:tcBorders>
              <w:top w:val="nil"/>
              <w:left w:val="nil"/>
              <w:bottom w:val="single" w:sz="4" w:space="0" w:color="auto"/>
              <w:right w:val="single" w:sz="4" w:space="0" w:color="auto"/>
            </w:tcBorders>
            <w:shd w:val="clear" w:color="auto" w:fill="auto"/>
            <w:hideMark/>
          </w:tcPr>
          <w:p w14:paraId="7F2D396E"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hAnsi="Times New Roman"/>
                <w:b/>
                <w:color w:val="000000"/>
                <w:lang w:eastAsia="en-US"/>
              </w:rPr>
              <w:t>Содержание занятий:</w:t>
            </w:r>
            <w:r w:rsidRPr="002819BB">
              <w:rPr>
                <w:rFonts w:ascii="Times New Roman" w:hAnsi="Times New Roman"/>
                <w:color w:val="000000"/>
                <w:lang w:eastAsia="en-US"/>
              </w:rPr>
              <w:br/>
              <w:t>1. Ремонт трубопроводов и арматуры.</w:t>
            </w:r>
            <w:r w:rsidRPr="002819BB">
              <w:rPr>
                <w:rFonts w:ascii="Times New Roman" w:hAnsi="Times New Roman"/>
                <w:color w:val="000000"/>
                <w:lang w:eastAsia="en-US"/>
              </w:rPr>
              <w:br/>
              <w:t xml:space="preserve">2. Замена запасных частей в основных узлах </w:t>
            </w:r>
            <w:proofErr w:type="spellStart"/>
            <w:r w:rsidRPr="002819BB">
              <w:rPr>
                <w:rFonts w:ascii="Times New Roman" w:hAnsi="Times New Roman"/>
                <w:color w:val="000000"/>
                <w:lang w:eastAsia="en-US"/>
              </w:rPr>
              <w:t>теплонасосов</w:t>
            </w:r>
            <w:proofErr w:type="spellEnd"/>
            <w:r w:rsidRPr="002819BB">
              <w:rPr>
                <w:rFonts w:ascii="Times New Roman" w:hAnsi="Times New Roman"/>
                <w:color w:val="000000"/>
                <w:lang w:eastAsia="en-US"/>
              </w:rPr>
              <w:t>.</w:t>
            </w:r>
            <w:r w:rsidRPr="002819BB">
              <w:rPr>
                <w:rFonts w:ascii="Times New Roman" w:hAnsi="Times New Roman"/>
                <w:color w:val="000000"/>
                <w:lang w:eastAsia="en-US"/>
              </w:rPr>
              <w:br/>
            </w:r>
            <w:r w:rsidRPr="002819BB">
              <w:rPr>
                <w:rFonts w:ascii="Times New Roman" w:hAnsi="Times New Roman"/>
                <w:color w:val="000000"/>
                <w:lang w:eastAsia="en-US"/>
              </w:rPr>
              <w:lastRenderedPageBreak/>
              <w:t>3. Интерфейс управляющей системы. Диагностика, коды ошибок и регламент действий по ремонту.</w:t>
            </w:r>
            <w:r w:rsidRPr="002819BB">
              <w:rPr>
                <w:rFonts w:ascii="Times New Roman" w:hAnsi="Times New Roman"/>
                <w:color w:val="000000"/>
                <w:lang w:eastAsia="en-US"/>
              </w:rPr>
              <w:br/>
            </w:r>
            <w:r w:rsidRPr="002819BB">
              <w:rPr>
                <w:rFonts w:ascii="Times New Roman" w:hAnsi="Times New Roman"/>
                <w:color w:val="000000"/>
                <w:lang w:val="en-US" w:eastAsia="en-US"/>
              </w:rPr>
              <w:t xml:space="preserve">4. </w:t>
            </w:r>
            <w:proofErr w:type="spellStart"/>
            <w:r w:rsidRPr="002819BB">
              <w:rPr>
                <w:rFonts w:ascii="Times New Roman" w:hAnsi="Times New Roman"/>
                <w:color w:val="000000"/>
                <w:lang w:val="en-US" w:eastAsia="en-US"/>
              </w:rPr>
              <w:t>Промывка</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теплообменников</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Устранение</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утечек</w:t>
            </w:r>
            <w:proofErr w:type="spellEnd"/>
            <w:r w:rsidRPr="002819BB">
              <w:rPr>
                <w:rFonts w:ascii="Times New Roman" w:hAnsi="Times New Roman"/>
                <w:color w:val="000000"/>
                <w:lang w:val="en-US" w:eastAsia="en-US"/>
              </w:rPr>
              <w:t xml:space="preserve"> </w:t>
            </w:r>
            <w:proofErr w:type="spellStart"/>
            <w:r w:rsidRPr="002819BB">
              <w:rPr>
                <w:rFonts w:ascii="Times New Roman" w:hAnsi="Times New Roman"/>
                <w:color w:val="000000"/>
                <w:lang w:val="en-US" w:eastAsia="en-US"/>
              </w:rPr>
              <w:t>хладагента</w:t>
            </w:r>
            <w:proofErr w:type="spellEnd"/>
            <w:r w:rsidRPr="002819BB">
              <w:rPr>
                <w:rFonts w:ascii="Times New Roman" w:hAnsi="Times New Roman"/>
                <w:color w:val="000000"/>
                <w:lang w:val="en-US" w:eastAsia="en-US"/>
              </w:rPr>
              <w:t xml:space="preserve">. </w:t>
            </w:r>
          </w:p>
        </w:tc>
        <w:tc>
          <w:tcPr>
            <w:tcW w:w="1559" w:type="dxa"/>
            <w:tcBorders>
              <w:top w:val="nil"/>
              <w:left w:val="nil"/>
              <w:bottom w:val="single" w:sz="4" w:space="0" w:color="auto"/>
              <w:right w:val="single" w:sz="4" w:space="0" w:color="auto"/>
            </w:tcBorders>
          </w:tcPr>
          <w:p w14:paraId="0501307E" w14:textId="77777777" w:rsidR="00B44E4F" w:rsidRPr="002819BB" w:rsidRDefault="00B44E4F" w:rsidP="00A71DAB">
            <w:pPr>
              <w:spacing w:after="0" w:line="240" w:lineRule="auto"/>
              <w:rPr>
                <w:rFonts w:ascii="Times New Roman" w:hAnsi="Times New Roman"/>
                <w:b/>
                <w:color w:val="000000"/>
                <w:lang w:eastAsia="en-US"/>
              </w:rPr>
            </w:pPr>
          </w:p>
        </w:tc>
        <w:tc>
          <w:tcPr>
            <w:tcW w:w="1701" w:type="dxa"/>
            <w:tcBorders>
              <w:top w:val="nil"/>
              <w:left w:val="nil"/>
              <w:bottom w:val="single" w:sz="4" w:space="0" w:color="auto"/>
              <w:right w:val="single" w:sz="4" w:space="0" w:color="auto"/>
            </w:tcBorders>
          </w:tcPr>
          <w:p w14:paraId="19AE0B3F" w14:textId="77777777" w:rsidR="00B44E4F" w:rsidRPr="002819BB" w:rsidRDefault="00B44E4F" w:rsidP="00A71DAB">
            <w:pPr>
              <w:spacing w:after="0" w:line="240" w:lineRule="auto"/>
              <w:rPr>
                <w:rFonts w:ascii="Times New Roman" w:hAnsi="Times New Roman"/>
                <w:b/>
                <w:color w:val="000000"/>
                <w:lang w:eastAsia="en-US"/>
              </w:rPr>
            </w:pPr>
          </w:p>
        </w:tc>
        <w:tc>
          <w:tcPr>
            <w:tcW w:w="1276" w:type="dxa"/>
            <w:tcBorders>
              <w:top w:val="nil"/>
              <w:left w:val="nil"/>
              <w:bottom w:val="single" w:sz="4" w:space="0" w:color="auto"/>
              <w:right w:val="single" w:sz="4" w:space="0" w:color="auto"/>
            </w:tcBorders>
          </w:tcPr>
          <w:p w14:paraId="44F22F93" w14:textId="77777777" w:rsidR="00B44E4F" w:rsidRPr="002819BB" w:rsidRDefault="00B44E4F" w:rsidP="00A71DAB">
            <w:pPr>
              <w:spacing w:after="0" w:line="240" w:lineRule="auto"/>
              <w:rPr>
                <w:rFonts w:ascii="Times New Roman" w:hAnsi="Times New Roman"/>
                <w:b/>
                <w:color w:val="000000"/>
                <w:lang w:eastAsia="en-US"/>
              </w:rPr>
            </w:pPr>
          </w:p>
        </w:tc>
      </w:tr>
      <w:tr w:rsidR="00B44E4F" w:rsidRPr="002819BB" w14:paraId="13A0D49D" w14:textId="77777777" w:rsidTr="00496A72">
        <w:trPr>
          <w:trHeight w:val="828"/>
        </w:trPr>
        <w:tc>
          <w:tcPr>
            <w:tcW w:w="3057" w:type="dxa"/>
            <w:gridSpan w:val="2"/>
            <w:tcBorders>
              <w:top w:val="single" w:sz="4" w:space="0" w:color="auto"/>
              <w:left w:val="single" w:sz="4" w:space="0" w:color="auto"/>
              <w:bottom w:val="single" w:sz="4" w:space="0" w:color="auto"/>
              <w:right w:val="single" w:sz="4" w:space="0" w:color="auto"/>
            </w:tcBorders>
            <w:shd w:val="clear" w:color="auto" w:fill="auto"/>
          </w:tcPr>
          <w:p w14:paraId="26466613" w14:textId="77777777" w:rsidR="00B44E4F" w:rsidRPr="002819BB" w:rsidRDefault="00B44E4F" w:rsidP="00A71DAB">
            <w:pPr>
              <w:spacing w:after="0" w:line="240" w:lineRule="auto"/>
              <w:rPr>
                <w:rFonts w:ascii="Times New Roman" w:hAnsi="Times New Roman"/>
                <w:b/>
                <w:bCs/>
                <w:color w:val="000000"/>
                <w:sz w:val="24"/>
                <w:szCs w:val="24"/>
                <w:lang w:val="en-US" w:eastAsia="en-US"/>
              </w:rPr>
            </w:pPr>
            <w:r w:rsidRPr="002819BB">
              <w:rPr>
                <w:rFonts w:ascii="Times New Roman" w:eastAsiaTheme="minorHAnsi" w:hAnsi="Times New Roman"/>
                <w:b/>
                <w:sz w:val="24"/>
                <w:szCs w:val="24"/>
                <w:lang w:eastAsia="en-US"/>
              </w:rPr>
              <w:t>УПн.04 Учебная практика</w:t>
            </w:r>
          </w:p>
        </w:tc>
        <w:tc>
          <w:tcPr>
            <w:tcW w:w="7286" w:type="dxa"/>
            <w:tcBorders>
              <w:top w:val="single" w:sz="4" w:space="0" w:color="auto"/>
              <w:left w:val="nil"/>
              <w:bottom w:val="single" w:sz="4" w:space="0" w:color="auto"/>
              <w:right w:val="single" w:sz="4" w:space="0" w:color="auto"/>
            </w:tcBorders>
            <w:shd w:val="clear" w:color="auto" w:fill="auto"/>
          </w:tcPr>
          <w:p w14:paraId="75C6A577" w14:textId="77777777" w:rsidR="00B44E4F" w:rsidRPr="002819BB" w:rsidRDefault="00B44E4F" w:rsidP="00A71DAB">
            <w:pPr>
              <w:spacing w:after="0" w:line="240" w:lineRule="auto"/>
              <w:rPr>
                <w:rFonts w:ascii="Times New Roman" w:eastAsiaTheme="minorHAnsi" w:hAnsi="Times New Roman"/>
                <w:b/>
                <w:bCs/>
                <w:sz w:val="24"/>
                <w:szCs w:val="24"/>
                <w:lang w:eastAsia="en-US"/>
              </w:rPr>
            </w:pPr>
            <w:r w:rsidRPr="002819BB">
              <w:rPr>
                <w:rFonts w:ascii="Times New Roman" w:eastAsiaTheme="minorHAnsi" w:hAnsi="Times New Roman"/>
                <w:b/>
                <w:bCs/>
                <w:sz w:val="24"/>
                <w:szCs w:val="24"/>
                <w:lang w:eastAsia="en-US"/>
              </w:rPr>
              <w:t>Виды работ:</w:t>
            </w:r>
          </w:p>
          <w:p w14:paraId="60C6B9C5"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1. Отопление малоэтажных помещений.</w:t>
            </w:r>
          </w:p>
          <w:p w14:paraId="42D19801"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2. Утилизация тепла сточных вод.</w:t>
            </w:r>
          </w:p>
          <w:p w14:paraId="7DC1253E"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3. Утилизация тепла технологического оборудования.</w:t>
            </w:r>
          </w:p>
          <w:p w14:paraId="75BEB547"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 xml:space="preserve">4. Применение высокотемпературных </w:t>
            </w:r>
            <w:proofErr w:type="spellStart"/>
            <w:r w:rsidRPr="002819BB">
              <w:rPr>
                <w:rFonts w:ascii="Times New Roman" w:hAnsi="Times New Roman"/>
                <w:bCs/>
                <w:color w:val="000000"/>
                <w:lang w:eastAsia="en-US"/>
              </w:rPr>
              <w:t>теплонасосов</w:t>
            </w:r>
            <w:proofErr w:type="spellEnd"/>
            <w:r w:rsidRPr="002819BB">
              <w:rPr>
                <w:rFonts w:ascii="Times New Roman" w:hAnsi="Times New Roman"/>
                <w:bCs/>
                <w:color w:val="000000"/>
                <w:lang w:eastAsia="en-US"/>
              </w:rPr>
              <w:t>.</w:t>
            </w:r>
          </w:p>
          <w:p w14:paraId="303D6B71"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5. Технология установки внешнего контура системы отопления.</w:t>
            </w:r>
          </w:p>
          <w:p w14:paraId="3F4F9143"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 xml:space="preserve">6. Монтаж </w:t>
            </w:r>
            <w:proofErr w:type="spellStart"/>
            <w:r w:rsidRPr="002819BB">
              <w:rPr>
                <w:rFonts w:ascii="Times New Roman" w:hAnsi="Times New Roman"/>
                <w:bCs/>
                <w:color w:val="000000"/>
                <w:lang w:eastAsia="en-US"/>
              </w:rPr>
              <w:t>теплонасосов</w:t>
            </w:r>
            <w:proofErr w:type="spellEnd"/>
            <w:r w:rsidRPr="002819BB">
              <w:rPr>
                <w:rFonts w:ascii="Times New Roman" w:hAnsi="Times New Roman"/>
                <w:bCs/>
                <w:color w:val="000000"/>
                <w:lang w:eastAsia="en-US"/>
              </w:rPr>
              <w:t>.</w:t>
            </w:r>
          </w:p>
          <w:p w14:paraId="6A848E8E"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7. Монтаж внутреннего контура системы отопления.</w:t>
            </w:r>
          </w:p>
          <w:p w14:paraId="7A5DC7E8"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 xml:space="preserve">8. Пусконаладка и автоматизация работы </w:t>
            </w:r>
            <w:proofErr w:type="spellStart"/>
            <w:r w:rsidRPr="002819BB">
              <w:rPr>
                <w:rFonts w:ascii="Times New Roman" w:hAnsi="Times New Roman"/>
                <w:bCs/>
                <w:color w:val="000000"/>
                <w:lang w:eastAsia="en-US"/>
              </w:rPr>
              <w:t>теплообеспечения</w:t>
            </w:r>
            <w:proofErr w:type="spellEnd"/>
            <w:r w:rsidRPr="002819BB">
              <w:rPr>
                <w:rFonts w:ascii="Times New Roman" w:hAnsi="Times New Roman"/>
                <w:bCs/>
                <w:color w:val="000000"/>
                <w:lang w:eastAsia="en-US"/>
              </w:rPr>
              <w:t>.</w:t>
            </w:r>
          </w:p>
          <w:p w14:paraId="7ACB05D1"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9. Техническое обслуживание внешнего контура системы отопления.</w:t>
            </w:r>
          </w:p>
          <w:p w14:paraId="59AB0A8D" w14:textId="77777777" w:rsidR="00B44E4F" w:rsidRPr="002819BB" w:rsidRDefault="00B44E4F" w:rsidP="00A71DAB">
            <w:pPr>
              <w:spacing w:after="0" w:line="240" w:lineRule="auto"/>
              <w:rPr>
                <w:rFonts w:ascii="Times New Roman" w:hAnsi="Times New Roman"/>
                <w:bCs/>
                <w:color w:val="000000"/>
                <w:lang w:eastAsia="en-US"/>
              </w:rPr>
            </w:pPr>
            <w:r w:rsidRPr="002819BB">
              <w:rPr>
                <w:rFonts w:ascii="Times New Roman" w:hAnsi="Times New Roman"/>
                <w:bCs/>
                <w:color w:val="000000"/>
                <w:lang w:eastAsia="en-US"/>
              </w:rPr>
              <w:t xml:space="preserve">10. Техническое обслуживание </w:t>
            </w:r>
            <w:proofErr w:type="spellStart"/>
            <w:r w:rsidRPr="002819BB">
              <w:rPr>
                <w:rFonts w:ascii="Times New Roman" w:hAnsi="Times New Roman"/>
                <w:bCs/>
                <w:color w:val="000000"/>
                <w:lang w:eastAsia="en-US"/>
              </w:rPr>
              <w:t>теплонасосов</w:t>
            </w:r>
            <w:proofErr w:type="spellEnd"/>
            <w:r w:rsidRPr="002819BB">
              <w:rPr>
                <w:rFonts w:ascii="Times New Roman" w:hAnsi="Times New Roman"/>
                <w:bCs/>
                <w:color w:val="000000"/>
                <w:lang w:eastAsia="en-US"/>
              </w:rPr>
              <w:t>.</w:t>
            </w:r>
          </w:p>
          <w:p w14:paraId="11C0A528" w14:textId="77777777" w:rsidR="00B44E4F" w:rsidRPr="002819BB" w:rsidRDefault="00B44E4F" w:rsidP="00A71DAB">
            <w:pPr>
              <w:spacing w:after="0" w:line="240" w:lineRule="auto"/>
              <w:rPr>
                <w:rFonts w:ascii="Times New Roman" w:hAnsi="Times New Roman"/>
                <w:b/>
                <w:color w:val="000000"/>
                <w:lang w:eastAsia="en-US"/>
              </w:rPr>
            </w:pPr>
            <w:r w:rsidRPr="002819BB">
              <w:rPr>
                <w:rFonts w:ascii="Times New Roman" w:hAnsi="Times New Roman"/>
                <w:bCs/>
                <w:color w:val="000000"/>
                <w:lang w:eastAsia="en-US"/>
              </w:rPr>
              <w:t xml:space="preserve">11. Ремонт </w:t>
            </w:r>
            <w:proofErr w:type="spellStart"/>
            <w:r w:rsidRPr="002819BB">
              <w:rPr>
                <w:rFonts w:ascii="Times New Roman" w:hAnsi="Times New Roman"/>
                <w:bCs/>
                <w:color w:val="000000"/>
                <w:lang w:eastAsia="en-US"/>
              </w:rPr>
              <w:t>теплонасосов</w:t>
            </w:r>
            <w:proofErr w:type="spellEnd"/>
            <w:r w:rsidRPr="002819BB">
              <w:rPr>
                <w:rFonts w:ascii="Times New Roman" w:hAnsi="Times New Roman"/>
                <w:bCs/>
                <w:color w:val="000000"/>
                <w:lang w:eastAsia="en-US"/>
              </w:rPr>
              <w:t>.</w:t>
            </w:r>
          </w:p>
        </w:tc>
        <w:tc>
          <w:tcPr>
            <w:tcW w:w="1559" w:type="dxa"/>
            <w:tcBorders>
              <w:top w:val="single" w:sz="4" w:space="0" w:color="auto"/>
              <w:left w:val="nil"/>
              <w:bottom w:val="single" w:sz="4" w:space="0" w:color="auto"/>
              <w:right w:val="single" w:sz="4" w:space="0" w:color="auto"/>
            </w:tcBorders>
          </w:tcPr>
          <w:p w14:paraId="268CB285" w14:textId="48EE5C0D" w:rsidR="00B44E4F" w:rsidRPr="002819BB" w:rsidRDefault="00B44E4F" w:rsidP="00064552">
            <w:pPr>
              <w:spacing w:after="0" w:line="240" w:lineRule="auto"/>
              <w:jc w:val="center"/>
              <w:rPr>
                <w:rFonts w:ascii="Times New Roman" w:eastAsiaTheme="minorHAnsi" w:hAnsi="Times New Roman"/>
                <w:b/>
                <w:bCs/>
                <w:sz w:val="24"/>
                <w:szCs w:val="24"/>
                <w:lang w:eastAsia="en-US"/>
              </w:rPr>
            </w:pPr>
          </w:p>
        </w:tc>
        <w:tc>
          <w:tcPr>
            <w:tcW w:w="1701" w:type="dxa"/>
            <w:tcBorders>
              <w:top w:val="single" w:sz="4" w:space="0" w:color="auto"/>
              <w:left w:val="nil"/>
              <w:bottom w:val="single" w:sz="4" w:space="0" w:color="auto"/>
              <w:right w:val="single" w:sz="4" w:space="0" w:color="auto"/>
            </w:tcBorders>
          </w:tcPr>
          <w:p w14:paraId="7EA95AA0" w14:textId="20DF540D" w:rsidR="00B44E4F" w:rsidRPr="00496A72" w:rsidRDefault="00064552" w:rsidP="00A71DAB">
            <w:pPr>
              <w:spacing w:after="0" w:line="240" w:lineRule="auto"/>
              <w:rPr>
                <w:rFonts w:ascii="Times New Roman" w:eastAsiaTheme="minorHAnsi" w:hAnsi="Times New Roman"/>
                <w:sz w:val="24"/>
                <w:szCs w:val="24"/>
                <w:lang w:eastAsia="en-US"/>
              </w:rPr>
            </w:pPr>
            <w:r w:rsidRPr="00496A72">
              <w:rPr>
                <w:rFonts w:ascii="Times New Roman" w:eastAsiaTheme="minorHAnsi" w:hAnsi="Times New Roman"/>
                <w:sz w:val="24"/>
                <w:szCs w:val="24"/>
                <w:lang w:eastAsia="en-US"/>
              </w:rPr>
              <w:t>ПК 4.1 – ПК 4.6</w:t>
            </w:r>
          </w:p>
        </w:tc>
        <w:tc>
          <w:tcPr>
            <w:tcW w:w="1276" w:type="dxa"/>
            <w:tcBorders>
              <w:top w:val="single" w:sz="4" w:space="0" w:color="auto"/>
              <w:left w:val="nil"/>
              <w:bottom w:val="single" w:sz="4" w:space="0" w:color="auto"/>
              <w:right w:val="single" w:sz="4" w:space="0" w:color="auto"/>
            </w:tcBorders>
          </w:tcPr>
          <w:p w14:paraId="4206A2D0" w14:textId="77777777" w:rsidR="00B44E4F" w:rsidRPr="002819BB" w:rsidRDefault="00B44E4F" w:rsidP="00A71DAB">
            <w:pPr>
              <w:spacing w:after="0" w:line="240" w:lineRule="auto"/>
              <w:rPr>
                <w:rFonts w:ascii="Times New Roman" w:eastAsiaTheme="minorHAnsi" w:hAnsi="Times New Roman"/>
                <w:b/>
                <w:bCs/>
                <w:sz w:val="24"/>
                <w:szCs w:val="24"/>
                <w:lang w:eastAsia="en-US"/>
              </w:rPr>
            </w:pPr>
          </w:p>
        </w:tc>
      </w:tr>
      <w:tr w:rsidR="00B44E4F" w:rsidRPr="002819BB" w14:paraId="0F1F3FA8" w14:textId="77777777" w:rsidTr="00496A72">
        <w:trPr>
          <w:trHeight w:val="20"/>
        </w:trPr>
        <w:tc>
          <w:tcPr>
            <w:tcW w:w="3047" w:type="dxa"/>
            <w:tcBorders>
              <w:top w:val="single" w:sz="4" w:space="0" w:color="auto"/>
              <w:left w:val="single" w:sz="4" w:space="0" w:color="auto"/>
              <w:bottom w:val="single" w:sz="4" w:space="0" w:color="auto"/>
              <w:right w:val="single" w:sz="4" w:space="0" w:color="auto"/>
            </w:tcBorders>
            <w:shd w:val="clear" w:color="auto" w:fill="auto"/>
          </w:tcPr>
          <w:p w14:paraId="1C0956B7" w14:textId="77777777" w:rsidR="00B44E4F" w:rsidRPr="002819BB" w:rsidRDefault="00B44E4F" w:rsidP="00A71DAB">
            <w:pPr>
              <w:spacing w:after="0" w:line="240" w:lineRule="auto"/>
              <w:rPr>
                <w:rFonts w:ascii="Times New Roman" w:hAnsi="Times New Roman"/>
                <w:color w:val="000000"/>
                <w:lang w:val="en-US" w:eastAsia="en-US"/>
              </w:rPr>
            </w:pPr>
            <w:r w:rsidRPr="002819BB">
              <w:rPr>
                <w:rFonts w:ascii="Times New Roman" w:eastAsiaTheme="minorHAnsi" w:hAnsi="Times New Roman"/>
                <w:b/>
                <w:sz w:val="24"/>
                <w:szCs w:val="24"/>
                <w:lang w:eastAsia="en-US"/>
              </w:rPr>
              <w:t>ППн.04 Производственная практика</w:t>
            </w:r>
          </w:p>
        </w:tc>
        <w:tc>
          <w:tcPr>
            <w:tcW w:w="7296" w:type="dxa"/>
            <w:gridSpan w:val="2"/>
            <w:tcBorders>
              <w:top w:val="single" w:sz="4" w:space="0" w:color="auto"/>
              <w:left w:val="nil"/>
              <w:bottom w:val="single" w:sz="4" w:space="0" w:color="auto"/>
              <w:right w:val="single" w:sz="4" w:space="0" w:color="auto"/>
            </w:tcBorders>
            <w:shd w:val="clear" w:color="auto" w:fill="auto"/>
          </w:tcPr>
          <w:p w14:paraId="2D506F7E" w14:textId="77777777" w:rsidR="00B44E4F" w:rsidRPr="002819BB" w:rsidRDefault="00B44E4F" w:rsidP="00A71DAB">
            <w:pPr>
              <w:spacing w:after="0" w:line="240" w:lineRule="auto"/>
              <w:rPr>
                <w:rFonts w:ascii="Times New Roman" w:eastAsiaTheme="minorHAnsi" w:hAnsi="Times New Roman"/>
                <w:b/>
                <w:bCs/>
                <w:sz w:val="24"/>
                <w:szCs w:val="24"/>
                <w:lang w:eastAsia="en-US"/>
              </w:rPr>
            </w:pPr>
            <w:r w:rsidRPr="002819BB">
              <w:rPr>
                <w:rFonts w:ascii="Times New Roman" w:eastAsiaTheme="minorHAnsi" w:hAnsi="Times New Roman"/>
                <w:b/>
                <w:bCs/>
                <w:sz w:val="24"/>
                <w:szCs w:val="24"/>
                <w:lang w:eastAsia="en-US"/>
              </w:rPr>
              <w:t>Виды работ:</w:t>
            </w:r>
          </w:p>
          <w:p w14:paraId="01D1F36B"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1. Выполнение слесарно-ремонтных работ по восстановлению работоспособности оборудования в составе ремонтных бригад.</w:t>
            </w:r>
          </w:p>
          <w:p w14:paraId="6E73FDA6"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2. Производить сборку и разборку оборудования.</w:t>
            </w:r>
          </w:p>
          <w:p w14:paraId="72D6C8D5"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3. Выполнение работ по техническому обслуживанию оборудования в составе ремонтных бригад.</w:t>
            </w:r>
          </w:p>
          <w:p w14:paraId="34E38A24"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4. Производить ремонт компрессоров, аппаратов, запорной арматуры.</w:t>
            </w:r>
          </w:p>
          <w:p w14:paraId="18375D2C"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5. Выявлять дефекты механизмов и отдельных деталей.</w:t>
            </w:r>
            <w:r w:rsidRPr="002819BB">
              <w:rPr>
                <w:rFonts w:ascii="Times New Roman" w:hAnsi="Times New Roman"/>
                <w:bCs/>
                <w:color w:val="000000"/>
                <w:lang w:eastAsia="en-US"/>
              </w:rPr>
              <w:tab/>
            </w:r>
          </w:p>
          <w:p w14:paraId="1EFE2F83"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6. Проверять основные виды оборудования после ремонта.</w:t>
            </w:r>
          </w:p>
          <w:p w14:paraId="187175DB"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7. Составление графика планово-предупредительного ремонта на основное и вспомогательное оборудование.</w:t>
            </w:r>
          </w:p>
          <w:p w14:paraId="53C30E0D"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8. Участие в диагностировании оборудования и дефектации его элементов.</w:t>
            </w:r>
          </w:p>
          <w:p w14:paraId="7CFEEB1A"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9. Проверка контрольно-измерительных приборов и средств автоматики.</w:t>
            </w:r>
          </w:p>
          <w:p w14:paraId="5A8E313D" w14:textId="77777777" w:rsidR="00B44E4F" w:rsidRPr="002819BB" w:rsidRDefault="00B44E4F" w:rsidP="00A71DAB">
            <w:pPr>
              <w:spacing w:after="0" w:line="259" w:lineRule="auto"/>
              <w:rPr>
                <w:rFonts w:ascii="Times New Roman" w:hAnsi="Times New Roman"/>
                <w:bCs/>
                <w:color w:val="000000"/>
                <w:lang w:eastAsia="en-US"/>
              </w:rPr>
            </w:pPr>
            <w:r w:rsidRPr="002819BB">
              <w:rPr>
                <w:rFonts w:ascii="Times New Roman" w:hAnsi="Times New Roman"/>
                <w:bCs/>
                <w:color w:val="000000"/>
                <w:lang w:eastAsia="en-US"/>
              </w:rPr>
              <w:t>11. Выполнение наладочных и регулировочных работ в соответствии с производственным заданием.</w:t>
            </w:r>
          </w:p>
        </w:tc>
        <w:tc>
          <w:tcPr>
            <w:tcW w:w="1559" w:type="dxa"/>
            <w:tcBorders>
              <w:top w:val="single" w:sz="4" w:space="0" w:color="auto"/>
              <w:left w:val="nil"/>
              <w:bottom w:val="single" w:sz="4" w:space="0" w:color="auto"/>
              <w:right w:val="single" w:sz="4" w:space="0" w:color="auto"/>
            </w:tcBorders>
          </w:tcPr>
          <w:p w14:paraId="1C03E779" w14:textId="77777777" w:rsidR="00B44E4F" w:rsidRPr="002819BB" w:rsidRDefault="00B44E4F" w:rsidP="00A71DAB">
            <w:pPr>
              <w:spacing w:after="0" w:line="240" w:lineRule="auto"/>
              <w:rPr>
                <w:rFonts w:ascii="Times New Roman" w:eastAsiaTheme="minorHAnsi" w:hAnsi="Times New Roman"/>
                <w:b/>
                <w:bCs/>
                <w:sz w:val="24"/>
                <w:szCs w:val="24"/>
                <w:lang w:eastAsia="en-US"/>
              </w:rPr>
            </w:pPr>
          </w:p>
        </w:tc>
        <w:tc>
          <w:tcPr>
            <w:tcW w:w="1701" w:type="dxa"/>
            <w:tcBorders>
              <w:top w:val="single" w:sz="4" w:space="0" w:color="auto"/>
              <w:left w:val="nil"/>
              <w:bottom w:val="single" w:sz="4" w:space="0" w:color="auto"/>
              <w:right w:val="single" w:sz="4" w:space="0" w:color="auto"/>
            </w:tcBorders>
          </w:tcPr>
          <w:p w14:paraId="5CD3DF87" w14:textId="77777777" w:rsidR="00B44E4F" w:rsidRPr="002819BB" w:rsidRDefault="00B44E4F" w:rsidP="00A71DAB">
            <w:pPr>
              <w:spacing w:after="0" w:line="240" w:lineRule="auto"/>
              <w:rPr>
                <w:rFonts w:ascii="Times New Roman" w:eastAsiaTheme="minorHAnsi" w:hAnsi="Times New Roman"/>
                <w:b/>
                <w:bCs/>
                <w:sz w:val="24"/>
                <w:szCs w:val="24"/>
                <w:lang w:eastAsia="en-US"/>
              </w:rPr>
            </w:pPr>
          </w:p>
        </w:tc>
        <w:tc>
          <w:tcPr>
            <w:tcW w:w="1276" w:type="dxa"/>
            <w:tcBorders>
              <w:top w:val="single" w:sz="4" w:space="0" w:color="auto"/>
              <w:left w:val="nil"/>
              <w:bottom w:val="single" w:sz="4" w:space="0" w:color="auto"/>
              <w:right w:val="single" w:sz="4" w:space="0" w:color="auto"/>
            </w:tcBorders>
          </w:tcPr>
          <w:p w14:paraId="47331E53" w14:textId="77777777" w:rsidR="00B44E4F" w:rsidRPr="002819BB" w:rsidRDefault="00B44E4F" w:rsidP="00A71DAB">
            <w:pPr>
              <w:spacing w:after="0" w:line="240" w:lineRule="auto"/>
              <w:rPr>
                <w:rFonts w:ascii="Times New Roman" w:eastAsiaTheme="minorHAnsi" w:hAnsi="Times New Roman"/>
                <w:b/>
                <w:bCs/>
                <w:sz w:val="24"/>
                <w:szCs w:val="24"/>
                <w:lang w:eastAsia="en-US"/>
              </w:rPr>
            </w:pPr>
          </w:p>
        </w:tc>
      </w:tr>
      <w:tr w:rsidR="00064552" w:rsidRPr="002819BB" w14:paraId="62A2C119" w14:textId="77777777" w:rsidTr="00496A72">
        <w:trPr>
          <w:trHeight w:val="20"/>
        </w:trPr>
        <w:tc>
          <w:tcPr>
            <w:tcW w:w="3047" w:type="dxa"/>
            <w:tcBorders>
              <w:top w:val="single" w:sz="4" w:space="0" w:color="auto"/>
              <w:left w:val="single" w:sz="4" w:space="0" w:color="auto"/>
              <w:bottom w:val="single" w:sz="4" w:space="0" w:color="auto"/>
              <w:right w:val="single" w:sz="4" w:space="0" w:color="auto"/>
            </w:tcBorders>
            <w:shd w:val="clear" w:color="auto" w:fill="auto"/>
          </w:tcPr>
          <w:p w14:paraId="0A4DE945" w14:textId="21714511" w:rsidR="00064552" w:rsidRPr="002819BB" w:rsidRDefault="00064552" w:rsidP="00A71DAB">
            <w:pPr>
              <w:spacing w:after="0" w:line="240" w:lineRule="auto"/>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Всего </w:t>
            </w:r>
          </w:p>
        </w:tc>
        <w:tc>
          <w:tcPr>
            <w:tcW w:w="7296" w:type="dxa"/>
            <w:gridSpan w:val="2"/>
            <w:tcBorders>
              <w:top w:val="single" w:sz="4" w:space="0" w:color="auto"/>
              <w:left w:val="nil"/>
              <w:bottom w:val="single" w:sz="4" w:space="0" w:color="auto"/>
              <w:right w:val="single" w:sz="4" w:space="0" w:color="auto"/>
            </w:tcBorders>
            <w:shd w:val="clear" w:color="auto" w:fill="auto"/>
          </w:tcPr>
          <w:p w14:paraId="69FAAFEA" w14:textId="77777777" w:rsidR="00064552" w:rsidRPr="002819BB" w:rsidRDefault="00064552" w:rsidP="00A71DAB">
            <w:pPr>
              <w:spacing w:after="0" w:line="240" w:lineRule="auto"/>
              <w:rPr>
                <w:rFonts w:ascii="Times New Roman" w:eastAsiaTheme="minorHAnsi" w:hAnsi="Times New Roman"/>
                <w:b/>
                <w:bCs/>
                <w:sz w:val="24"/>
                <w:szCs w:val="24"/>
                <w:lang w:eastAsia="en-US"/>
              </w:rPr>
            </w:pPr>
          </w:p>
        </w:tc>
        <w:tc>
          <w:tcPr>
            <w:tcW w:w="1559" w:type="dxa"/>
            <w:tcBorders>
              <w:top w:val="single" w:sz="4" w:space="0" w:color="auto"/>
              <w:left w:val="nil"/>
              <w:bottom w:val="single" w:sz="4" w:space="0" w:color="auto"/>
              <w:right w:val="single" w:sz="4" w:space="0" w:color="auto"/>
            </w:tcBorders>
          </w:tcPr>
          <w:p w14:paraId="513B9885" w14:textId="2156F44C" w:rsidR="00064552" w:rsidRPr="00064552" w:rsidRDefault="00064552" w:rsidP="00064552">
            <w:pPr>
              <w:spacing w:after="0" w:line="240" w:lineRule="auto"/>
              <w:jc w:val="center"/>
              <w:rPr>
                <w:rFonts w:ascii="Times New Roman" w:eastAsiaTheme="minorHAnsi" w:hAnsi="Times New Roman"/>
                <w:b/>
                <w:bCs/>
                <w:i/>
                <w:iCs/>
                <w:sz w:val="24"/>
                <w:szCs w:val="24"/>
                <w:lang w:eastAsia="en-US"/>
              </w:rPr>
            </w:pPr>
            <w:r>
              <w:rPr>
                <w:rFonts w:ascii="Times New Roman" w:eastAsiaTheme="minorHAnsi" w:hAnsi="Times New Roman"/>
                <w:b/>
                <w:bCs/>
                <w:sz w:val="24"/>
                <w:szCs w:val="24"/>
                <w:lang w:eastAsia="en-US"/>
              </w:rPr>
              <w:t>299</w:t>
            </w:r>
          </w:p>
        </w:tc>
        <w:tc>
          <w:tcPr>
            <w:tcW w:w="1701" w:type="dxa"/>
            <w:tcBorders>
              <w:top w:val="single" w:sz="4" w:space="0" w:color="auto"/>
              <w:left w:val="nil"/>
              <w:bottom w:val="single" w:sz="4" w:space="0" w:color="auto"/>
              <w:right w:val="single" w:sz="4" w:space="0" w:color="auto"/>
            </w:tcBorders>
          </w:tcPr>
          <w:p w14:paraId="76571176" w14:textId="77777777" w:rsidR="00064552" w:rsidRPr="002819BB" w:rsidRDefault="00064552" w:rsidP="00A71DAB">
            <w:pPr>
              <w:spacing w:after="0" w:line="240" w:lineRule="auto"/>
              <w:rPr>
                <w:rFonts w:ascii="Times New Roman" w:eastAsiaTheme="minorHAnsi" w:hAnsi="Times New Roman"/>
                <w:b/>
                <w:bCs/>
                <w:sz w:val="24"/>
                <w:szCs w:val="24"/>
                <w:lang w:eastAsia="en-US"/>
              </w:rPr>
            </w:pPr>
          </w:p>
        </w:tc>
        <w:tc>
          <w:tcPr>
            <w:tcW w:w="1276" w:type="dxa"/>
            <w:tcBorders>
              <w:top w:val="single" w:sz="4" w:space="0" w:color="auto"/>
              <w:left w:val="nil"/>
              <w:bottom w:val="single" w:sz="4" w:space="0" w:color="auto"/>
              <w:right w:val="single" w:sz="4" w:space="0" w:color="auto"/>
            </w:tcBorders>
          </w:tcPr>
          <w:p w14:paraId="0545D255" w14:textId="77777777" w:rsidR="00064552" w:rsidRPr="002819BB" w:rsidRDefault="00064552" w:rsidP="00A71DAB">
            <w:pPr>
              <w:spacing w:after="0" w:line="240" w:lineRule="auto"/>
              <w:rPr>
                <w:rFonts w:ascii="Times New Roman" w:eastAsiaTheme="minorHAnsi" w:hAnsi="Times New Roman"/>
                <w:b/>
                <w:bCs/>
                <w:sz w:val="24"/>
                <w:szCs w:val="24"/>
                <w:lang w:eastAsia="en-US"/>
              </w:rPr>
            </w:pPr>
          </w:p>
        </w:tc>
      </w:tr>
    </w:tbl>
    <w:p w14:paraId="3CD9B9EB" w14:textId="77777777" w:rsidR="00B44E4F" w:rsidRDefault="00B44E4F" w:rsidP="00B44E4F">
      <w:pPr>
        <w:rPr>
          <w:rFonts w:ascii="Times New Roman" w:hAnsi="Times New Roman"/>
        </w:rPr>
        <w:sectPr w:rsidR="00B44E4F" w:rsidSect="007D2A37">
          <w:pgSz w:w="16838" w:h="11906" w:orient="landscape"/>
          <w:pgMar w:top="993" w:right="1134" w:bottom="851" w:left="1134" w:header="709" w:footer="709" w:gutter="0"/>
          <w:cols w:space="708"/>
          <w:docGrid w:linePitch="360"/>
        </w:sectPr>
      </w:pPr>
    </w:p>
    <w:p w14:paraId="07BE3475" w14:textId="77777777" w:rsidR="00B44E4F" w:rsidRPr="00AD31C1" w:rsidRDefault="00B44E4F" w:rsidP="00B44E4F">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26EF15F1" w14:textId="77777777" w:rsidR="00B44E4F" w:rsidRPr="00AD31C1" w:rsidRDefault="00B44E4F" w:rsidP="00B44E4F">
      <w:pPr>
        <w:spacing w:after="0"/>
        <w:ind w:firstLine="709"/>
        <w:contextualSpacing/>
        <w:rPr>
          <w:rFonts w:ascii="Times New Roman" w:eastAsiaTheme="minorHAnsi" w:hAnsi="Times New Roman" w:cstheme="minorBidi"/>
          <w:b/>
          <w:bCs/>
          <w:sz w:val="24"/>
          <w:szCs w:val="24"/>
          <w:lang w:eastAsia="en-US"/>
        </w:rPr>
      </w:pPr>
    </w:p>
    <w:p w14:paraId="3D298330" w14:textId="77777777" w:rsidR="00B44E4F" w:rsidRPr="00AD31C1" w:rsidRDefault="00B44E4F" w:rsidP="00B44E4F">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7C9A8A99" w14:textId="043E4E15" w:rsidR="00B44E4F" w:rsidRPr="00027F73" w:rsidRDefault="00B44E4F" w:rsidP="00B44E4F">
      <w:pPr>
        <w:spacing w:after="0"/>
        <w:ind w:firstLine="708"/>
        <w:jc w:val="both"/>
        <w:rPr>
          <w:rFonts w:ascii="Times New Roman" w:hAnsi="Times New Roman"/>
          <w:bCs/>
          <w:sz w:val="24"/>
          <w:szCs w:val="24"/>
        </w:rPr>
      </w:pPr>
      <w:r w:rsidRPr="007B6246">
        <w:rPr>
          <w:rFonts w:ascii="Times New Roman" w:hAnsi="Times New Roman"/>
          <w:bCs/>
          <w:sz w:val="24"/>
          <w:szCs w:val="24"/>
        </w:rPr>
        <w:t xml:space="preserve">Кабинет </w:t>
      </w:r>
      <w:r>
        <w:rPr>
          <w:rFonts w:ascii="Times New Roman" w:hAnsi="Times New Roman"/>
          <w:bCs/>
          <w:sz w:val="24"/>
          <w:szCs w:val="24"/>
        </w:rPr>
        <w:t>«</w:t>
      </w:r>
      <w:proofErr w:type="spellStart"/>
      <w:r w:rsidRPr="007B6246">
        <w:rPr>
          <w:rFonts w:ascii="Times New Roman" w:hAnsi="Times New Roman"/>
          <w:bCs/>
          <w:sz w:val="24"/>
          <w:szCs w:val="24"/>
        </w:rPr>
        <w:t>Теплонасосное</w:t>
      </w:r>
      <w:proofErr w:type="spellEnd"/>
      <w:r w:rsidRPr="007B6246">
        <w:rPr>
          <w:rFonts w:ascii="Times New Roman" w:hAnsi="Times New Roman"/>
          <w:bCs/>
          <w:sz w:val="24"/>
          <w:szCs w:val="24"/>
        </w:rPr>
        <w:t xml:space="preserve"> оборудование и системы</w:t>
      </w:r>
      <w:r>
        <w:rPr>
          <w:rFonts w:ascii="Times New Roman" w:hAnsi="Times New Roman"/>
          <w:bCs/>
          <w:sz w:val="24"/>
          <w:szCs w:val="24"/>
        </w:rPr>
        <w:t>»</w:t>
      </w:r>
      <w:r w:rsidRPr="007B6246">
        <w:rPr>
          <w:rFonts w:ascii="Times New Roman" w:hAnsi="Times New Roman"/>
          <w:bCs/>
          <w:sz w:val="24"/>
          <w:szCs w:val="24"/>
        </w:rPr>
        <w:t>, оснащенный</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Pr="007D2A37">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4FC3F855" w14:textId="77777777" w:rsidR="00B44E4F" w:rsidRPr="00AD31C1" w:rsidRDefault="00B44E4F" w:rsidP="00B44E4F">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w:t>
      </w:r>
      <w:r w:rsidRPr="00431F98">
        <w:rPr>
          <w:rFonts w:ascii="Times New Roman" w:hAnsi="Times New Roman"/>
          <w:bCs/>
          <w:sz w:val="24"/>
          <w:szCs w:val="24"/>
        </w:rPr>
        <w:t>Автоматизация холодильных установок</w:t>
      </w:r>
      <w:r>
        <w:rPr>
          <w:rFonts w:ascii="Times New Roman" w:hAnsi="Times New Roman"/>
          <w:bCs/>
          <w:sz w:val="24"/>
          <w:szCs w:val="24"/>
        </w:rPr>
        <w:t>»</w:t>
      </w:r>
      <w:r w:rsidRPr="00431F98">
        <w:rPr>
          <w:rFonts w:ascii="Times New Roman" w:hAnsi="Times New Roman"/>
          <w:bCs/>
          <w:sz w:val="24"/>
          <w:szCs w:val="24"/>
        </w:rPr>
        <w:t xml:space="preserve">, </w:t>
      </w:r>
      <w:r>
        <w:rPr>
          <w:rFonts w:ascii="Times New Roman" w:hAnsi="Times New Roman"/>
          <w:bCs/>
          <w:sz w:val="24"/>
          <w:szCs w:val="24"/>
        </w:rPr>
        <w:t>«</w:t>
      </w:r>
      <w:r w:rsidRPr="00431F98">
        <w:rPr>
          <w:rFonts w:ascii="Times New Roman" w:hAnsi="Times New Roman"/>
          <w:bCs/>
          <w:sz w:val="24"/>
          <w:szCs w:val="24"/>
        </w:rPr>
        <w:t>Холодильно-компрессорные машины</w:t>
      </w:r>
      <w:r>
        <w:rPr>
          <w:rFonts w:ascii="Times New Roman" w:hAnsi="Times New Roman"/>
          <w:bCs/>
          <w:sz w:val="24"/>
          <w:szCs w:val="24"/>
        </w:rPr>
        <w:t>»</w:t>
      </w:r>
      <w:r w:rsidRPr="00431F98">
        <w:rPr>
          <w:rFonts w:ascii="Times New Roman" w:hAnsi="Times New Roman"/>
          <w:bCs/>
          <w:sz w:val="24"/>
          <w:szCs w:val="24"/>
        </w:rPr>
        <w:t xml:space="preserve">, </w:t>
      </w:r>
      <w:r>
        <w:rPr>
          <w:rFonts w:ascii="Times New Roman" w:hAnsi="Times New Roman"/>
          <w:bCs/>
          <w:sz w:val="24"/>
          <w:szCs w:val="24"/>
        </w:rPr>
        <w:t>«</w:t>
      </w:r>
      <w:r w:rsidRPr="00431F98">
        <w:rPr>
          <w:rFonts w:ascii="Times New Roman" w:hAnsi="Times New Roman"/>
          <w:bCs/>
          <w:sz w:val="24"/>
          <w:szCs w:val="24"/>
        </w:rPr>
        <w:t>Электроника и электрооборудование холодильных машин и установок</w:t>
      </w:r>
      <w:r>
        <w:rPr>
          <w:rFonts w:ascii="Times New Roman" w:hAnsi="Times New Roman"/>
          <w:bCs/>
          <w:sz w:val="24"/>
          <w:szCs w:val="24"/>
        </w:rPr>
        <w:t>»</w:t>
      </w:r>
      <w:r w:rsidRPr="00431F98">
        <w:rPr>
          <w:rFonts w:ascii="Times New Roman" w:hAnsi="Times New Roman"/>
          <w:bCs/>
          <w:sz w:val="24"/>
          <w:szCs w:val="24"/>
        </w:rPr>
        <w:t>,</w:t>
      </w:r>
      <w:r>
        <w:rPr>
          <w:rFonts w:ascii="Times New Roman" w:hAnsi="Times New Roman"/>
          <w:bCs/>
          <w:sz w:val="24"/>
          <w:szCs w:val="24"/>
        </w:rPr>
        <w:t xml:space="preserve"> </w:t>
      </w:r>
      <w:r w:rsidRPr="00AD31C1">
        <w:rPr>
          <w:rFonts w:ascii="Times New Roman" w:eastAsiaTheme="minorHAnsi" w:hAnsi="Times New Roman" w:cstheme="minorBidi"/>
          <w:bCs/>
          <w:sz w:val="24"/>
          <w:szCs w:val="24"/>
          <w:lang w:eastAsia="en-US"/>
        </w:rPr>
        <w:t xml:space="preserve">оснащенные в соответствии с п. 6.1.2.3 образовательной программы </w:t>
      </w:r>
      <w:r w:rsidRPr="007D2A37">
        <w:rPr>
          <w:rFonts w:ascii="Times New Roman" w:eastAsiaTheme="minorHAnsi" w:hAnsi="Times New Roman" w:cstheme="minorBidi"/>
          <w:bCs/>
          <w:sz w:val="24"/>
          <w:szCs w:val="24"/>
          <w:lang w:eastAsia="en-US"/>
        </w:rPr>
        <w:t>по специальности</w:t>
      </w:r>
      <w:r w:rsidRPr="00AD31C1">
        <w:rPr>
          <w:rFonts w:ascii="Times New Roman" w:eastAsiaTheme="minorHAnsi" w:hAnsi="Times New Roman" w:cstheme="minorBidi"/>
          <w:bCs/>
          <w:i/>
          <w:sz w:val="24"/>
          <w:szCs w:val="24"/>
          <w:lang w:eastAsia="en-US"/>
        </w:rPr>
        <w:t>.</w:t>
      </w:r>
    </w:p>
    <w:p w14:paraId="2C1AAC52" w14:textId="77777777" w:rsidR="00B44E4F" w:rsidRPr="00AD31C1" w:rsidRDefault="00B44E4F" w:rsidP="00B44E4F">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Мастерские</w:t>
      </w:r>
      <w:r>
        <w:rPr>
          <w:rFonts w:ascii="Times New Roman" w:eastAsiaTheme="minorHAnsi" w:hAnsi="Times New Roman" w:cstheme="minorBidi"/>
          <w:bCs/>
          <w:sz w:val="24"/>
          <w:szCs w:val="24"/>
          <w:lang w:eastAsia="en-US"/>
        </w:rPr>
        <w:t>: «</w:t>
      </w:r>
      <w:r w:rsidRPr="00431F98">
        <w:rPr>
          <w:rFonts w:ascii="Times New Roman" w:hAnsi="Times New Roman"/>
          <w:bCs/>
          <w:sz w:val="24"/>
          <w:szCs w:val="24"/>
        </w:rPr>
        <w:t>Сварочный участок</w:t>
      </w:r>
      <w:r>
        <w:rPr>
          <w:rFonts w:ascii="Times New Roman" w:hAnsi="Times New Roman"/>
          <w:bCs/>
          <w:sz w:val="24"/>
          <w:szCs w:val="24"/>
        </w:rPr>
        <w:t>»</w:t>
      </w:r>
      <w:r w:rsidRPr="00431F98">
        <w:rPr>
          <w:rFonts w:ascii="Times New Roman" w:hAnsi="Times New Roman"/>
          <w:bCs/>
          <w:sz w:val="24"/>
          <w:szCs w:val="24"/>
        </w:rPr>
        <w:t xml:space="preserve">, </w:t>
      </w:r>
      <w:r>
        <w:rPr>
          <w:rFonts w:ascii="Times New Roman" w:hAnsi="Times New Roman"/>
          <w:bCs/>
          <w:sz w:val="24"/>
          <w:szCs w:val="24"/>
        </w:rPr>
        <w:t>«</w:t>
      </w:r>
      <w:r w:rsidRPr="00431F98">
        <w:rPr>
          <w:rFonts w:ascii="Times New Roman" w:hAnsi="Times New Roman"/>
          <w:bCs/>
          <w:sz w:val="24"/>
          <w:szCs w:val="24"/>
        </w:rPr>
        <w:t>Слесарно-механический участок</w:t>
      </w:r>
      <w:r>
        <w:rPr>
          <w:rFonts w:ascii="Times New Roman" w:hAnsi="Times New Roman"/>
          <w:bCs/>
          <w:sz w:val="24"/>
          <w:szCs w:val="24"/>
        </w:rPr>
        <w:t>»</w:t>
      </w:r>
      <w:r w:rsidRPr="00431F98">
        <w:rPr>
          <w:rFonts w:ascii="Times New Roman" w:hAnsi="Times New Roman"/>
          <w:bCs/>
          <w:sz w:val="24"/>
          <w:szCs w:val="24"/>
        </w:rPr>
        <w:t>,</w:t>
      </w:r>
      <w:r w:rsidRPr="00DC75EB">
        <w:rPr>
          <w:rFonts w:ascii="Times New Roman" w:hAnsi="Times New Roman"/>
          <w:bCs/>
          <w:sz w:val="24"/>
          <w:szCs w:val="24"/>
        </w:rPr>
        <w:t xml:space="preserve"> </w:t>
      </w:r>
      <w:r w:rsidRPr="00AD31C1">
        <w:rPr>
          <w:rFonts w:ascii="Times New Roman" w:eastAsiaTheme="minorHAnsi" w:hAnsi="Times New Roman" w:cstheme="minorBidi"/>
          <w:bCs/>
          <w:sz w:val="24"/>
          <w:szCs w:val="24"/>
          <w:lang w:eastAsia="en-US"/>
        </w:rPr>
        <w:t xml:space="preserve">оснащенные </w:t>
      </w:r>
      <w:r>
        <w:rPr>
          <w:rFonts w:ascii="Times New Roman" w:eastAsiaTheme="minorHAnsi" w:hAnsi="Times New Roman" w:cstheme="minorBidi"/>
          <w:bCs/>
          <w:sz w:val="24"/>
          <w:szCs w:val="24"/>
          <w:lang w:eastAsia="en-US"/>
        </w:rPr>
        <w:br/>
      </w:r>
      <w:r w:rsidRPr="00AD31C1">
        <w:rPr>
          <w:rFonts w:ascii="Times New Roman" w:eastAsiaTheme="minorHAnsi" w:hAnsi="Times New Roman" w:cstheme="minorBidi"/>
          <w:bCs/>
          <w:sz w:val="24"/>
          <w:szCs w:val="24"/>
          <w:lang w:eastAsia="en-US"/>
        </w:rPr>
        <w:t xml:space="preserve">в соответствии с п. 6.1.2.4 образовательной программы по данной </w:t>
      </w:r>
      <w:r w:rsidRPr="007D2A37">
        <w:rPr>
          <w:rFonts w:ascii="Times New Roman" w:eastAsiaTheme="minorHAnsi" w:hAnsi="Times New Roman" w:cstheme="minorBidi"/>
          <w:bCs/>
          <w:iCs/>
          <w:sz w:val="24"/>
          <w:szCs w:val="24"/>
          <w:lang w:eastAsia="en-US"/>
        </w:rPr>
        <w:t>специальности.</w:t>
      </w:r>
    </w:p>
    <w:p w14:paraId="16519EA8" w14:textId="77777777" w:rsidR="00B44E4F" w:rsidRPr="00027F73" w:rsidRDefault="00B44E4F" w:rsidP="00B44E4F">
      <w:pPr>
        <w:suppressAutoHyphens/>
        <w:spacing w:after="0"/>
        <w:ind w:firstLine="709"/>
        <w:contextualSpacing/>
        <w:jc w:val="both"/>
        <w:rPr>
          <w:rFonts w:ascii="Times New Roman" w:eastAsiaTheme="minorHAnsi" w:hAnsi="Times New Roman"/>
          <w:bCs/>
          <w:iCs/>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027F73">
        <w:rPr>
          <w:rFonts w:ascii="Times New Roman" w:eastAsiaTheme="minorHAnsi" w:hAnsi="Times New Roman"/>
          <w:bCs/>
          <w:iCs/>
          <w:sz w:val="24"/>
          <w:szCs w:val="24"/>
          <w:lang w:eastAsia="en-US"/>
        </w:rPr>
        <w:t>специальности.</w:t>
      </w:r>
    </w:p>
    <w:p w14:paraId="544056D7" w14:textId="77777777" w:rsidR="00B44E4F" w:rsidRPr="00CF5ECD" w:rsidRDefault="00B44E4F" w:rsidP="00B44E4F">
      <w:pPr>
        <w:spacing w:after="0" w:line="240" w:lineRule="auto"/>
        <w:ind w:firstLine="709"/>
        <w:jc w:val="both"/>
        <w:rPr>
          <w:rFonts w:ascii="Times New Roman" w:hAnsi="Times New Roman"/>
          <w:bCs/>
          <w:sz w:val="24"/>
          <w:szCs w:val="24"/>
        </w:rPr>
      </w:pPr>
    </w:p>
    <w:p w14:paraId="43505EB5" w14:textId="77777777" w:rsidR="00B44E4F" w:rsidRPr="00796932" w:rsidRDefault="00B44E4F" w:rsidP="00B44E4F">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7D4E0F1B" w14:textId="77777777" w:rsidR="00B44E4F" w:rsidRDefault="00B44E4F" w:rsidP="00B44E4F">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36A67858" w14:textId="77777777" w:rsidR="00B44E4F" w:rsidRPr="008D4F9B" w:rsidRDefault="00B44E4F" w:rsidP="00B44E4F">
      <w:pPr>
        <w:spacing w:after="0"/>
        <w:ind w:firstLine="709"/>
        <w:contextualSpacing/>
        <w:rPr>
          <w:rFonts w:ascii="Times New Roman" w:eastAsiaTheme="minorHAnsi" w:hAnsi="Times New Roman"/>
          <w:sz w:val="24"/>
          <w:szCs w:val="24"/>
          <w:lang w:eastAsia="en-US"/>
        </w:rPr>
      </w:pPr>
    </w:p>
    <w:p w14:paraId="2B63936C" w14:textId="77777777" w:rsidR="00B44E4F" w:rsidRPr="008D4F9B" w:rsidRDefault="00B44E4F" w:rsidP="00B44E4F">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xml:space="preserve"> и 3.2.2. </w:t>
      </w:r>
      <w:r w:rsidRPr="008D4F9B">
        <w:rPr>
          <w:rFonts w:ascii="Times New Roman" w:eastAsiaTheme="minorHAnsi" w:hAnsi="Times New Roman"/>
          <w:b/>
          <w:sz w:val="24"/>
          <w:szCs w:val="24"/>
          <w:lang w:eastAsia="en-US"/>
        </w:rPr>
        <w:t>Основные печатные</w:t>
      </w:r>
      <w:r>
        <w:rPr>
          <w:rFonts w:ascii="Times New Roman" w:eastAsiaTheme="minorHAnsi" w:hAnsi="Times New Roman"/>
          <w:b/>
          <w:sz w:val="24"/>
          <w:szCs w:val="24"/>
          <w:lang w:eastAsia="en-US"/>
        </w:rPr>
        <w:t xml:space="preserve"> и электронные </w:t>
      </w:r>
      <w:r w:rsidRPr="008D4F9B">
        <w:rPr>
          <w:rFonts w:ascii="Times New Roman" w:eastAsiaTheme="minorHAnsi" w:hAnsi="Times New Roman"/>
          <w:b/>
          <w:sz w:val="24"/>
          <w:szCs w:val="24"/>
          <w:lang w:eastAsia="en-US"/>
        </w:rPr>
        <w:t>издания</w:t>
      </w:r>
    </w:p>
    <w:p w14:paraId="1BEA82F7" w14:textId="25D706CB" w:rsidR="00064552" w:rsidRPr="00064552" w:rsidRDefault="00064552" w:rsidP="001D18CF">
      <w:pPr>
        <w:pStyle w:val="aa"/>
        <w:numPr>
          <w:ilvl w:val="0"/>
          <w:numId w:val="7"/>
        </w:numPr>
        <w:spacing w:after="0"/>
        <w:ind w:left="0" w:firstLine="720"/>
        <w:jc w:val="both"/>
        <w:rPr>
          <w:rFonts w:ascii="Times New Roman" w:hAnsi="Times New Roman"/>
          <w:sz w:val="24"/>
          <w:szCs w:val="24"/>
        </w:rPr>
      </w:pPr>
      <w:r w:rsidRPr="00B44E4F">
        <w:rPr>
          <w:rFonts w:ascii="Times New Roman" w:hAnsi="Times New Roman"/>
          <w:sz w:val="24"/>
          <w:szCs w:val="24"/>
        </w:rPr>
        <w:t>Глобин А.Н.</w:t>
      </w:r>
      <w:r>
        <w:rPr>
          <w:rFonts w:ascii="Times New Roman" w:hAnsi="Times New Roman"/>
          <w:sz w:val="24"/>
          <w:szCs w:val="24"/>
        </w:rPr>
        <w:t>,</w:t>
      </w:r>
      <w:r w:rsidRPr="00B44E4F">
        <w:rPr>
          <w:rFonts w:ascii="Times New Roman" w:hAnsi="Times New Roman"/>
          <w:sz w:val="24"/>
          <w:szCs w:val="24"/>
        </w:rPr>
        <w:t xml:space="preserve"> </w:t>
      </w:r>
      <w:proofErr w:type="spellStart"/>
      <w:r w:rsidRPr="00B44E4F">
        <w:rPr>
          <w:rFonts w:ascii="Times New Roman" w:hAnsi="Times New Roman"/>
          <w:sz w:val="24"/>
          <w:szCs w:val="24"/>
        </w:rPr>
        <w:t>Удовкин</w:t>
      </w:r>
      <w:proofErr w:type="spellEnd"/>
      <w:r>
        <w:rPr>
          <w:rFonts w:ascii="Times New Roman" w:hAnsi="Times New Roman"/>
          <w:sz w:val="24"/>
          <w:szCs w:val="24"/>
        </w:rPr>
        <w:t xml:space="preserve"> А.И.</w:t>
      </w:r>
      <w:r w:rsidRPr="00B44E4F">
        <w:rPr>
          <w:rFonts w:ascii="Times New Roman" w:hAnsi="Times New Roman"/>
          <w:sz w:val="24"/>
          <w:szCs w:val="24"/>
        </w:rPr>
        <w:t xml:space="preserve"> Монтаж и эксплуатация технологического оборудования для переработки продукции животноводства: учебное пособие.</w:t>
      </w:r>
      <w:r>
        <w:rPr>
          <w:rFonts w:ascii="Times New Roman" w:hAnsi="Times New Roman"/>
          <w:sz w:val="24"/>
          <w:szCs w:val="24"/>
        </w:rPr>
        <w:t xml:space="preserve"> – </w:t>
      </w:r>
      <w:r w:rsidRPr="00B44E4F">
        <w:rPr>
          <w:rFonts w:ascii="Times New Roman" w:hAnsi="Times New Roman"/>
          <w:sz w:val="24"/>
          <w:szCs w:val="24"/>
        </w:rPr>
        <w:t xml:space="preserve">Саратов: Вузовское образование, 2017. </w:t>
      </w:r>
      <w:r>
        <w:rPr>
          <w:rFonts w:ascii="Times New Roman" w:hAnsi="Times New Roman"/>
          <w:sz w:val="24"/>
          <w:szCs w:val="24"/>
        </w:rPr>
        <w:t>–</w:t>
      </w:r>
      <w:r w:rsidRPr="00B44E4F">
        <w:rPr>
          <w:rFonts w:ascii="Times New Roman" w:hAnsi="Times New Roman"/>
          <w:sz w:val="24"/>
          <w:szCs w:val="24"/>
        </w:rPr>
        <w:t xml:space="preserve"> 257 c. </w:t>
      </w:r>
      <w:r>
        <w:rPr>
          <w:rFonts w:ascii="Times New Roman" w:hAnsi="Times New Roman"/>
          <w:sz w:val="24"/>
          <w:szCs w:val="24"/>
        </w:rPr>
        <w:t>–</w:t>
      </w:r>
      <w:r w:rsidRPr="00B44E4F">
        <w:rPr>
          <w:rFonts w:ascii="Times New Roman" w:hAnsi="Times New Roman"/>
          <w:sz w:val="24"/>
          <w:szCs w:val="24"/>
        </w:rPr>
        <w:t xml:space="preserve"> ISBN 978-5-906172-15-0. </w:t>
      </w:r>
      <w:r>
        <w:rPr>
          <w:rFonts w:ascii="Times New Roman" w:hAnsi="Times New Roman"/>
          <w:sz w:val="24"/>
          <w:szCs w:val="24"/>
        </w:rPr>
        <w:t>–</w:t>
      </w:r>
      <w:r w:rsidRPr="00B44E4F">
        <w:rPr>
          <w:rFonts w:ascii="Times New Roman" w:hAnsi="Times New Roman"/>
          <w:sz w:val="24"/>
          <w:szCs w:val="24"/>
        </w:rPr>
        <w:t xml:space="preserve"> Текст: электронный // Электронный ресурс цифровой образовательной среды СПО </w:t>
      </w:r>
      <w:proofErr w:type="spellStart"/>
      <w:r w:rsidRPr="00B44E4F">
        <w:rPr>
          <w:rFonts w:ascii="Times New Roman" w:hAnsi="Times New Roman"/>
          <w:sz w:val="24"/>
          <w:szCs w:val="24"/>
        </w:rPr>
        <w:t>PROFобразование</w:t>
      </w:r>
      <w:proofErr w:type="spellEnd"/>
      <w:r w:rsidRPr="00B44E4F">
        <w:rPr>
          <w:rFonts w:ascii="Times New Roman" w:hAnsi="Times New Roman"/>
          <w:sz w:val="24"/>
          <w:szCs w:val="24"/>
        </w:rPr>
        <w:t xml:space="preserve">: [сайт]. </w:t>
      </w:r>
      <w:r>
        <w:rPr>
          <w:rFonts w:ascii="Times New Roman" w:hAnsi="Times New Roman"/>
          <w:sz w:val="24"/>
          <w:szCs w:val="24"/>
        </w:rPr>
        <w:t>–</w:t>
      </w:r>
      <w:r w:rsidRPr="00B44E4F">
        <w:rPr>
          <w:rFonts w:ascii="Times New Roman" w:hAnsi="Times New Roman"/>
          <w:sz w:val="24"/>
          <w:szCs w:val="24"/>
        </w:rPr>
        <w:t xml:space="preserve"> URL: https://profspo.ru/books/61089 (дата обращения: 14.06.2022). </w:t>
      </w:r>
      <w:r>
        <w:rPr>
          <w:rFonts w:ascii="Times New Roman" w:hAnsi="Times New Roman"/>
          <w:sz w:val="24"/>
          <w:szCs w:val="24"/>
        </w:rPr>
        <w:t>–</w:t>
      </w:r>
      <w:r w:rsidRPr="00B44E4F">
        <w:rPr>
          <w:rFonts w:ascii="Times New Roman" w:hAnsi="Times New Roman"/>
          <w:sz w:val="24"/>
          <w:szCs w:val="24"/>
        </w:rPr>
        <w:t xml:space="preserve"> Режим доступа: для </w:t>
      </w:r>
      <w:proofErr w:type="spellStart"/>
      <w:r w:rsidRPr="00B44E4F">
        <w:rPr>
          <w:rFonts w:ascii="Times New Roman" w:hAnsi="Times New Roman"/>
          <w:sz w:val="24"/>
          <w:szCs w:val="24"/>
        </w:rPr>
        <w:t>авторизир</w:t>
      </w:r>
      <w:proofErr w:type="spellEnd"/>
      <w:r w:rsidRPr="00B44E4F">
        <w:rPr>
          <w:rFonts w:ascii="Times New Roman" w:hAnsi="Times New Roman"/>
          <w:sz w:val="24"/>
          <w:szCs w:val="24"/>
        </w:rPr>
        <w:t>. пользователей.</w:t>
      </w:r>
    </w:p>
    <w:p w14:paraId="261B6CB4" w14:textId="52501636" w:rsidR="00B44E4F" w:rsidRPr="00B44E4F" w:rsidRDefault="00B44E4F" w:rsidP="001D18CF">
      <w:pPr>
        <w:pStyle w:val="aa"/>
        <w:numPr>
          <w:ilvl w:val="0"/>
          <w:numId w:val="7"/>
        </w:numPr>
        <w:spacing w:after="0"/>
        <w:ind w:left="0" w:firstLine="720"/>
        <w:jc w:val="both"/>
        <w:rPr>
          <w:rFonts w:ascii="Times New Roman" w:hAnsi="Times New Roman"/>
          <w:sz w:val="24"/>
          <w:szCs w:val="24"/>
        </w:rPr>
      </w:pPr>
      <w:r w:rsidRPr="00B44E4F">
        <w:rPr>
          <w:rFonts w:ascii="Times New Roman" w:hAnsi="Times New Roman"/>
          <w:sz w:val="24"/>
          <w:szCs w:val="24"/>
        </w:rPr>
        <w:t>Иванова Е.Е.</w:t>
      </w:r>
      <w:r w:rsidR="00064552">
        <w:rPr>
          <w:rFonts w:ascii="Times New Roman" w:hAnsi="Times New Roman"/>
          <w:sz w:val="24"/>
          <w:szCs w:val="24"/>
        </w:rPr>
        <w:t xml:space="preserve">, </w:t>
      </w:r>
      <w:r w:rsidR="00064552" w:rsidRPr="00B44E4F">
        <w:rPr>
          <w:rFonts w:ascii="Times New Roman" w:hAnsi="Times New Roman"/>
          <w:sz w:val="24"/>
          <w:szCs w:val="24"/>
        </w:rPr>
        <w:t>Касьянов</w:t>
      </w:r>
      <w:r w:rsidR="00064552">
        <w:rPr>
          <w:rFonts w:ascii="Times New Roman" w:hAnsi="Times New Roman"/>
          <w:sz w:val="24"/>
          <w:szCs w:val="24"/>
        </w:rPr>
        <w:t xml:space="preserve"> Г.И.</w:t>
      </w:r>
      <w:r w:rsidR="00064552" w:rsidRPr="00B44E4F">
        <w:rPr>
          <w:rFonts w:ascii="Times New Roman" w:hAnsi="Times New Roman"/>
          <w:sz w:val="24"/>
          <w:szCs w:val="24"/>
        </w:rPr>
        <w:t>, Запорожская</w:t>
      </w:r>
      <w:r w:rsidR="00064552">
        <w:rPr>
          <w:rFonts w:ascii="Times New Roman" w:hAnsi="Times New Roman"/>
          <w:sz w:val="24"/>
          <w:szCs w:val="24"/>
        </w:rPr>
        <w:t xml:space="preserve">, </w:t>
      </w:r>
      <w:r w:rsidR="00064552" w:rsidRPr="00B44E4F">
        <w:rPr>
          <w:rFonts w:ascii="Times New Roman" w:hAnsi="Times New Roman"/>
          <w:sz w:val="24"/>
          <w:szCs w:val="24"/>
        </w:rPr>
        <w:t>Е. Е. Иванова</w:t>
      </w:r>
      <w:r w:rsidR="00064552">
        <w:rPr>
          <w:rFonts w:ascii="Times New Roman" w:hAnsi="Times New Roman"/>
          <w:sz w:val="24"/>
          <w:szCs w:val="24"/>
        </w:rPr>
        <w:t xml:space="preserve"> Е.Е. </w:t>
      </w:r>
      <w:r w:rsidRPr="00B44E4F">
        <w:rPr>
          <w:rFonts w:ascii="Times New Roman" w:hAnsi="Times New Roman"/>
          <w:sz w:val="24"/>
          <w:szCs w:val="24"/>
        </w:rPr>
        <w:t>Технология морепродуктов: учебное пособие для среднего профессионального образования.</w:t>
      </w:r>
      <w:r w:rsidR="00064552">
        <w:rPr>
          <w:rFonts w:ascii="Times New Roman" w:hAnsi="Times New Roman"/>
          <w:sz w:val="24"/>
          <w:szCs w:val="24"/>
        </w:rPr>
        <w:t xml:space="preserve"> – </w:t>
      </w:r>
      <w:r w:rsidRPr="00B44E4F">
        <w:rPr>
          <w:rFonts w:ascii="Times New Roman" w:hAnsi="Times New Roman"/>
          <w:sz w:val="24"/>
          <w:szCs w:val="24"/>
        </w:rPr>
        <w:t>М</w:t>
      </w:r>
      <w:r>
        <w:rPr>
          <w:rFonts w:ascii="Times New Roman" w:hAnsi="Times New Roman"/>
          <w:sz w:val="24"/>
          <w:szCs w:val="24"/>
        </w:rPr>
        <w:t>.</w:t>
      </w:r>
      <w:r w:rsidRPr="00B44E4F">
        <w:rPr>
          <w:rFonts w:ascii="Times New Roman" w:hAnsi="Times New Roman"/>
          <w:sz w:val="24"/>
          <w:szCs w:val="24"/>
        </w:rPr>
        <w:t xml:space="preserve">: Издательство </w:t>
      </w:r>
      <w:proofErr w:type="spellStart"/>
      <w:r w:rsidRPr="00B44E4F">
        <w:rPr>
          <w:rFonts w:ascii="Times New Roman" w:hAnsi="Times New Roman"/>
          <w:sz w:val="24"/>
          <w:szCs w:val="24"/>
        </w:rPr>
        <w:t>Юрайт</w:t>
      </w:r>
      <w:proofErr w:type="spellEnd"/>
      <w:r w:rsidRPr="00B44E4F">
        <w:rPr>
          <w:rFonts w:ascii="Times New Roman" w:hAnsi="Times New Roman"/>
          <w:sz w:val="24"/>
          <w:szCs w:val="24"/>
        </w:rPr>
        <w:t>, 2022.</w:t>
      </w:r>
      <w:r w:rsidR="00064552">
        <w:rPr>
          <w:rFonts w:ascii="Times New Roman" w:hAnsi="Times New Roman"/>
          <w:sz w:val="24"/>
          <w:szCs w:val="24"/>
        </w:rPr>
        <w:t xml:space="preserve"> – </w:t>
      </w:r>
      <w:r w:rsidRPr="00B44E4F">
        <w:rPr>
          <w:rFonts w:ascii="Times New Roman" w:hAnsi="Times New Roman"/>
          <w:sz w:val="24"/>
          <w:szCs w:val="24"/>
        </w:rPr>
        <w:t>208 с.</w:t>
      </w:r>
      <w:r w:rsidR="00064552">
        <w:rPr>
          <w:rFonts w:ascii="Times New Roman" w:hAnsi="Times New Roman"/>
          <w:sz w:val="24"/>
          <w:szCs w:val="24"/>
        </w:rPr>
        <w:t xml:space="preserve"> </w:t>
      </w:r>
      <w:r w:rsidRPr="00B44E4F">
        <w:rPr>
          <w:rFonts w:ascii="Times New Roman" w:hAnsi="Times New Roman"/>
          <w:sz w:val="24"/>
          <w:szCs w:val="24"/>
        </w:rPr>
        <w:t>(Профессиональное образование).</w:t>
      </w:r>
      <w:r w:rsidR="00064552">
        <w:rPr>
          <w:rFonts w:ascii="Times New Roman" w:hAnsi="Times New Roman"/>
          <w:sz w:val="24"/>
          <w:szCs w:val="24"/>
        </w:rPr>
        <w:t xml:space="preserve"> – </w:t>
      </w:r>
      <w:r w:rsidRPr="00B44E4F">
        <w:rPr>
          <w:rFonts w:ascii="Times New Roman" w:hAnsi="Times New Roman"/>
          <w:sz w:val="24"/>
          <w:szCs w:val="24"/>
        </w:rPr>
        <w:t>ISBN 978-5-534-09389-6.</w:t>
      </w:r>
      <w:r w:rsidR="00064552">
        <w:rPr>
          <w:rFonts w:ascii="Times New Roman" w:hAnsi="Times New Roman"/>
          <w:sz w:val="24"/>
          <w:szCs w:val="24"/>
        </w:rPr>
        <w:t xml:space="preserve"> – </w:t>
      </w:r>
      <w:r w:rsidRPr="00B44E4F">
        <w:rPr>
          <w:rFonts w:ascii="Times New Roman" w:hAnsi="Times New Roman"/>
          <w:sz w:val="24"/>
          <w:szCs w:val="24"/>
        </w:rPr>
        <w:t xml:space="preserve">Текст: электронный // Образовательная платформа </w:t>
      </w:r>
      <w:proofErr w:type="spellStart"/>
      <w:r w:rsidRPr="00B44E4F">
        <w:rPr>
          <w:rFonts w:ascii="Times New Roman" w:hAnsi="Times New Roman"/>
          <w:sz w:val="24"/>
          <w:szCs w:val="24"/>
        </w:rPr>
        <w:t>Юрайт</w:t>
      </w:r>
      <w:proofErr w:type="spellEnd"/>
      <w:r w:rsidRPr="00B44E4F">
        <w:rPr>
          <w:rFonts w:ascii="Times New Roman" w:hAnsi="Times New Roman"/>
          <w:sz w:val="24"/>
          <w:szCs w:val="24"/>
        </w:rPr>
        <w:t xml:space="preserve"> [сайт].</w:t>
      </w:r>
      <w:r w:rsidR="00064552">
        <w:rPr>
          <w:rFonts w:ascii="Times New Roman" w:hAnsi="Times New Roman"/>
          <w:sz w:val="24"/>
          <w:szCs w:val="24"/>
        </w:rPr>
        <w:t xml:space="preserve"> – </w:t>
      </w:r>
      <w:r w:rsidRPr="00B44E4F">
        <w:rPr>
          <w:rFonts w:ascii="Times New Roman" w:hAnsi="Times New Roman"/>
          <w:sz w:val="24"/>
          <w:szCs w:val="24"/>
        </w:rPr>
        <w:t>URL: https://urait.ru/bcode/492647 (дата обращения: 14.06.2022).</w:t>
      </w:r>
    </w:p>
    <w:p w14:paraId="05260066" w14:textId="42F7337A" w:rsidR="00B44E4F" w:rsidRPr="00B44E4F" w:rsidRDefault="00B44E4F" w:rsidP="001D18CF">
      <w:pPr>
        <w:pStyle w:val="aa"/>
        <w:numPr>
          <w:ilvl w:val="0"/>
          <w:numId w:val="7"/>
        </w:numPr>
        <w:spacing w:after="0"/>
        <w:ind w:left="0" w:firstLine="720"/>
        <w:jc w:val="both"/>
        <w:rPr>
          <w:rFonts w:ascii="Times New Roman" w:hAnsi="Times New Roman"/>
          <w:sz w:val="24"/>
          <w:szCs w:val="24"/>
        </w:rPr>
      </w:pPr>
      <w:r w:rsidRPr="00B44E4F">
        <w:rPr>
          <w:rFonts w:ascii="Times New Roman" w:hAnsi="Times New Roman"/>
          <w:sz w:val="24"/>
          <w:szCs w:val="24"/>
        </w:rPr>
        <w:t xml:space="preserve">Ларкин Д. К.  </w:t>
      </w:r>
      <w:proofErr w:type="spellStart"/>
      <w:r w:rsidRPr="00B44E4F">
        <w:rPr>
          <w:rFonts w:ascii="Times New Roman" w:hAnsi="Times New Roman"/>
          <w:sz w:val="24"/>
          <w:szCs w:val="24"/>
        </w:rPr>
        <w:t>Тепломассообменное</w:t>
      </w:r>
      <w:proofErr w:type="spellEnd"/>
      <w:r w:rsidRPr="00B44E4F">
        <w:rPr>
          <w:rFonts w:ascii="Times New Roman" w:hAnsi="Times New Roman"/>
          <w:sz w:val="24"/>
          <w:szCs w:val="24"/>
        </w:rPr>
        <w:t xml:space="preserve"> оборудование предприятий: учебное пособие для вузов.</w:t>
      </w:r>
      <w:r w:rsidR="00064552">
        <w:rPr>
          <w:rFonts w:ascii="Times New Roman" w:hAnsi="Times New Roman"/>
          <w:sz w:val="24"/>
          <w:szCs w:val="24"/>
        </w:rPr>
        <w:t xml:space="preserve"> – </w:t>
      </w:r>
      <w:r w:rsidRPr="00B44E4F">
        <w:rPr>
          <w:rFonts w:ascii="Times New Roman" w:hAnsi="Times New Roman"/>
          <w:sz w:val="24"/>
          <w:szCs w:val="24"/>
        </w:rPr>
        <w:t>М</w:t>
      </w:r>
      <w:r>
        <w:rPr>
          <w:rFonts w:ascii="Times New Roman" w:hAnsi="Times New Roman"/>
          <w:sz w:val="24"/>
          <w:szCs w:val="24"/>
        </w:rPr>
        <w:t>.</w:t>
      </w:r>
      <w:r w:rsidRPr="00B44E4F">
        <w:rPr>
          <w:rFonts w:ascii="Times New Roman" w:hAnsi="Times New Roman"/>
          <w:sz w:val="24"/>
          <w:szCs w:val="24"/>
        </w:rPr>
        <w:t xml:space="preserve">: Издательство </w:t>
      </w:r>
      <w:proofErr w:type="spellStart"/>
      <w:r w:rsidRPr="00B44E4F">
        <w:rPr>
          <w:rFonts w:ascii="Times New Roman" w:hAnsi="Times New Roman"/>
          <w:sz w:val="24"/>
          <w:szCs w:val="24"/>
        </w:rPr>
        <w:t>Юрайт</w:t>
      </w:r>
      <w:proofErr w:type="spellEnd"/>
      <w:r w:rsidRPr="00B44E4F">
        <w:rPr>
          <w:rFonts w:ascii="Times New Roman" w:hAnsi="Times New Roman"/>
          <w:sz w:val="24"/>
          <w:szCs w:val="24"/>
        </w:rPr>
        <w:t>, 2022.</w:t>
      </w:r>
      <w:r w:rsidR="00064552">
        <w:rPr>
          <w:rFonts w:ascii="Times New Roman" w:hAnsi="Times New Roman"/>
          <w:sz w:val="24"/>
          <w:szCs w:val="24"/>
        </w:rPr>
        <w:t xml:space="preserve"> – </w:t>
      </w:r>
      <w:r w:rsidRPr="00B44E4F">
        <w:rPr>
          <w:rFonts w:ascii="Times New Roman" w:hAnsi="Times New Roman"/>
          <w:sz w:val="24"/>
          <w:szCs w:val="24"/>
        </w:rPr>
        <w:t>246 с.</w:t>
      </w:r>
      <w:r w:rsidR="00064552">
        <w:rPr>
          <w:rFonts w:ascii="Times New Roman" w:hAnsi="Times New Roman"/>
          <w:sz w:val="24"/>
          <w:szCs w:val="24"/>
        </w:rPr>
        <w:t xml:space="preserve"> – </w:t>
      </w:r>
      <w:r w:rsidRPr="00B44E4F">
        <w:rPr>
          <w:rFonts w:ascii="Times New Roman" w:hAnsi="Times New Roman"/>
          <w:sz w:val="24"/>
          <w:szCs w:val="24"/>
        </w:rPr>
        <w:t xml:space="preserve">(Высшее образование). </w:t>
      </w:r>
      <w:r w:rsidR="00064552">
        <w:rPr>
          <w:rFonts w:ascii="Times New Roman" w:hAnsi="Times New Roman"/>
          <w:sz w:val="24"/>
          <w:szCs w:val="24"/>
        </w:rPr>
        <w:t>–</w:t>
      </w:r>
      <w:r w:rsidRPr="00B44E4F">
        <w:rPr>
          <w:rFonts w:ascii="Times New Roman" w:hAnsi="Times New Roman"/>
          <w:sz w:val="24"/>
          <w:szCs w:val="24"/>
        </w:rPr>
        <w:t xml:space="preserve"> ISBN 978-5-534-12032-5. </w:t>
      </w:r>
      <w:r w:rsidR="00064552">
        <w:rPr>
          <w:rFonts w:ascii="Times New Roman" w:hAnsi="Times New Roman"/>
          <w:sz w:val="24"/>
          <w:szCs w:val="24"/>
        </w:rPr>
        <w:t>–</w:t>
      </w:r>
      <w:r w:rsidRPr="00B44E4F">
        <w:rPr>
          <w:rFonts w:ascii="Times New Roman" w:hAnsi="Times New Roman"/>
          <w:sz w:val="24"/>
          <w:szCs w:val="24"/>
        </w:rPr>
        <w:t xml:space="preserve"> Текст: электронный // Образовательная платформа </w:t>
      </w:r>
      <w:proofErr w:type="spellStart"/>
      <w:r w:rsidRPr="00B44E4F">
        <w:rPr>
          <w:rFonts w:ascii="Times New Roman" w:hAnsi="Times New Roman"/>
          <w:sz w:val="24"/>
          <w:szCs w:val="24"/>
        </w:rPr>
        <w:t>Юрайт</w:t>
      </w:r>
      <w:proofErr w:type="spellEnd"/>
      <w:r w:rsidRPr="00B44E4F">
        <w:rPr>
          <w:rFonts w:ascii="Times New Roman" w:hAnsi="Times New Roman"/>
          <w:sz w:val="24"/>
          <w:szCs w:val="24"/>
        </w:rPr>
        <w:t xml:space="preserve"> [сайт]. </w:t>
      </w:r>
      <w:r w:rsidR="00064552">
        <w:rPr>
          <w:rFonts w:ascii="Times New Roman" w:hAnsi="Times New Roman"/>
          <w:sz w:val="24"/>
          <w:szCs w:val="24"/>
        </w:rPr>
        <w:t>–</w:t>
      </w:r>
      <w:r w:rsidRPr="00B44E4F">
        <w:rPr>
          <w:rFonts w:ascii="Times New Roman" w:hAnsi="Times New Roman"/>
          <w:sz w:val="24"/>
          <w:szCs w:val="24"/>
        </w:rPr>
        <w:t xml:space="preserve"> URL: https://urait.ru/bcode/495297 (дата обращения: 14.06.2022).</w:t>
      </w:r>
    </w:p>
    <w:p w14:paraId="1DE9F5B7" w14:textId="0F27879D" w:rsidR="00B44E4F" w:rsidRPr="00B44E4F" w:rsidRDefault="00B44E4F" w:rsidP="001D18CF">
      <w:pPr>
        <w:pStyle w:val="aa"/>
        <w:numPr>
          <w:ilvl w:val="0"/>
          <w:numId w:val="7"/>
        </w:numPr>
        <w:spacing w:after="0"/>
        <w:ind w:left="0" w:firstLine="720"/>
        <w:jc w:val="both"/>
        <w:rPr>
          <w:rFonts w:ascii="Times New Roman" w:hAnsi="Times New Roman"/>
          <w:sz w:val="24"/>
          <w:szCs w:val="24"/>
        </w:rPr>
      </w:pPr>
      <w:r w:rsidRPr="00B44E4F">
        <w:rPr>
          <w:rFonts w:ascii="Times New Roman" w:hAnsi="Times New Roman"/>
          <w:sz w:val="24"/>
          <w:szCs w:val="24"/>
        </w:rPr>
        <w:t xml:space="preserve">Царегородцева Е. В.  Технология хранения, переработки и стандартизация мяса и мясопродуктов: учебное пособие для вузов. </w:t>
      </w:r>
      <w:r w:rsidR="00064552">
        <w:rPr>
          <w:rFonts w:ascii="Times New Roman" w:hAnsi="Times New Roman"/>
          <w:sz w:val="24"/>
          <w:szCs w:val="24"/>
        </w:rPr>
        <w:t>–</w:t>
      </w:r>
      <w:r w:rsidRPr="00B44E4F">
        <w:rPr>
          <w:rFonts w:ascii="Times New Roman" w:hAnsi="Times New Roman"/>
          <w:sz w:val="24"/>
          <w:szCs w:val="24"/>
        </w:rPr>
        <w:t xml:space="preserve"> М</w:t>
      </w:r>
      <w:r>
        <w:rPr>
          <w:rFonts w:ascii="Times New Roman" w:hAnsi="Times New Roman"/>
          <w:sz w:val="24"/>
          <w:szCs w:val="24"/>
        </w:rPr>
        <w:t>.</w:t>
      </w:r>
      <w:r w:rsidRPr="00B44E4F">
        <w:rPr>
          <w:rFonts w:ascii="Times New Roman" w:hAnsi="Times New Roman"/>
          <w:sz w:val="24"/>
          <w:szCs w:val="24"/>
        </w:rPr>
        <w:t xml:space="preserve">: Издательство </w:t>
      </w:r>
      <w:proofErr w:type="spellStart"/>
      <w:r w:rsidRPr="00B44E4F">
        <w:rPr>
          <w:rFonts w:ascii="Times New Roman" w:hAnsi="Times New Roman"/>
          <w:sz w:val="24"/>
          <w:szCs w:val="24"/>
        </w:rPr>
        <w:t>Юрайт</w:t>
      </w:r>
      <w:proofErr w:type="spellEnd"/>
      <w:r w:rsidRPr="00B44E4F">
        <w:rPr>
          <w:rFonts w:ascii="Times New Roman" w:hAnsi="Times New Roman"/>
          <w:sz w:val="24"/>
          <w:szCs w:val="24"/>
        </w:rPr>
        <w:t xml:space="preserve">, 2022. </w:t>
      </w:r>
      <w:r w:rsidR="00064552">
        <w:rPr>
          <w:rFonts w:ascii="Times New Roman" w:hAnsi="Times New Roman"/>
          <w:sz w:val="24"/>
          <w:szCs w:val="24"/>
        </w:rPr>
        <w:t>–</w:t>
      </w:r>
      <w:r w:rsidRPr="00B44E4F">
        <w:rPr>
          <w:rFonts w:ascii="Times New Roman" w:hAnsi="Times New Roman"/>
          <w:sz w:val="24"/>
          <w:szCs w:val="24"/>
        </w:rPr>
        <w:t xml:space="preserve"> 290 с.</w:t>
      </w:r>
      <w:r w:rsidR="00064552">
        <w:rPr>
          <w:rFonts w:ascii="Times New Roman" w:hAnsi="Times New Roman"/>
          <w:sz w:val="24"/>
          <w:szCs w:val="24"/>
        </w:rPr>
        <w:t xml:space="preserve"> </w:t>
      </w:r>
      <w:r w:rsidRPr="00B44E4F">
        <w:rPr>
          <w:rFonts w:ascii="Times New Roman" w:hAnsi="Times New Roman"/>
          <w:sz w:val="24"/>
          <w:szCs w:val="24"/>
        </w:rPr>
        <w:t xml:space="preserve">(Высшее образование). </w:t>
      </w:r>
      <w:r w:rsidR="00064552">
        <w:rPr>
          <w:rFonts w:ascii="Times New Roman" w:hAnsi="Times New Roman"/>
          <w:sz w:val="24"/>
          <w:szCs w:val="24"/>
        </w:rPr>
        <w:t>–</w:t>
      </w:r>
      <w:r w:rsidRPr="00B44E4F">
        <w:rPr>
          <w:rFonts w:ascii="Times New Roman" w:hAnsi="Times New Roman"/>
          <w:sz w:val="24"/>
          <w:szCs w:val="24"/>
        </w:rPr>
        <w:t xml:space="preserve"> ISBN 978-5-534-13259-5. </w:t>
      </w:r>
      <w:r w:rsidR="00064552">
        <w:rPr>
          <w:rFonts w:ascii="Times New Roman" w:hAnsi="Times New Roman"/>
          <w:sz w:val="24"/>
          <w:szCs w:val="24"/>
        </w:rPr>
        <w:t>–</w:t>
      </w:r>
      <w:r w:rsidRPr="00B44E4F">
        <w:rPr>
          <w:rFonts w:ascii="Times New Roman" w:hAnsi="Times New Roman"/>
          <w:sz w:val="24"/>
          <w:szCs w:val="24"/>
        </w:rPr>
        <w:t xml:space="preserve"> Текст: электронный // Образовательная платформа </w:t>
      </w:r>
      <w:proofErr w:type="spellStart"/>
      <w:r w:rsidRPr="00B44E4F">
        <w:rPr>
          <w:rFonts w:ascii="Times New Roman" w:hAnsi="Times New Roman"/>
          <w:sz w:val="24"/>
          <w:szCs w:val="24"/>
        </w:rPr>
        <w:t>Юрайт</w:t>
      </w:r>
      <w:proofErr w:type="spellEnd"/>
      <w:r w:rsidRPr="00B44E4F">
        <w:rPr>
          <w:rFonts w:ascii="Times New Roman" w:hAnsi="Times New Roman"/>
          <w:sz w:val="24"/>
          <w:szCs w:val="24"/>
        </w:rPr>
        <w:t xml:space="preserve"> [сайт]. </w:t>
      </w:r>
      <w:r w:rsidR="00064552">
        <w:rPr>
          <w:rFonts w:ascii="Times New Roman" w:hAnsi="Times New Roman"/>
          <w:sz w:val="24"/>
          <w:szCs w:val="24"/>
        </w:rPr>
        <w:t>–</w:t>
      </w:r>
      <w:r w:rsidRPr="00B44E4F">
        <w:rPr>
          <w:rFonts w:ascii="Times New Roman" w:hAnsi="Times New Roman"/>
          <w:sz w:val="24"/>
          <w:szCs w:val="24"/>
        </w:rPr>
        <w:t xml:space="preserve"> URL: https://urait.ru/bcode/497415 (дата обращения: 14.06.2022).</w:t>
      </w:r>
    </w:p>
    <w:p w14:paraId="706C979A" w14:textId="77777777" w:rsidR="00B44E4F" w:rsidRPr="008D4F9B" w:rsidRDefault="00B44E4F" w:rsidP="00B44E4F">
      <w:pPr>
        <w:spacing w:after="0"/>
        <w:ind w:firstLine="709"/>
        <w:contextualSpacing/>
        <w:rPr>
          <w:rFonts w:ascii="Times New Roman" w:eastAsiaTheme="minorHAnsi" w:hAnsi="Times New Roman"/>
          <w:b/>
          <w:sz w:val="24"/>
          <w:szCs w:val="24"/>
          <w:lang w:eastAsia="en-US"/>
        </w:rPr>
      </w:pPr>
    </w:p>
    <w:p w14:paraId="1100E7CF" w14:textId="77777777" w:rsidR="00B44E4F" w:rsidRPr="008D4F9B" w:rsidRDefault="00B44E4F" w:rsidP="00B44E4F">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p>
    <w:p w14:paraId="6AC9A339" w14:textId="49743851" w:rsidR="00B44E4F" w:rsidRPr="00496A72" w:rsidRDefault="00B44E4F" w:rsidP="00496A72">
      <w:pPr>
        <w:pStyle w:val="aa"/>
        <w:numPr>
          <w:ilvl w:val="0"/>
          <w:numId w:val="16"/>
        </w:numPr>
        <w:spacing w:after="0"/>
        <w:ind w:left="0" w:firstLine="709"/>
        <w:jc w:val="both"/>
        <w:rPr>
          <w:rFonts w:ascii="Times New Roman" w:eastAsiaTheme="minorHAnsi" w:hAnsi="Times New Roman"/>
          <w:sz w:val="24"/>
          <w:szCs w:val="24"/>
          <w:lang w:eastAsia="en-US"/>
        </w:rPr>
      </w:pPr>
      <w:proofErr w:type="spellStart"/>
      <w:r w:rsidRPr="00496A72">
        <w:rPr>
          <w:rFonts w:ascii="Times New Roman" w:eastAsiaTheme="minorHAnsi" w:hAnsi="Times New Roman"/>
          <w:sz w:val="24"/>
          <w:szCs w:val="24"/>
          <w:lang w:eastAsia="en-US"/>
        </w:rPr>
        <w:t>Кашкинбаев</w:t>
      </w:r>
      <w:proofErr w:type="spellEnd"/>
      <w:r w:rsidRPr="00496A72">
        <w:rPr>
          <w:rFonts w:ascii="Times New Roman" w:eastAsiaTheme="minorHAnsi" w:hAnsi="Times New Roman"/>
          <w:sz w:val="24"/>
          <w:szCs w:val="24"/>
          <w:lang w:eastAsia="en-US"/>
        </w:rPr>
        <w:t xml:space="preserve"> И.З. Технология и организация контроля качества строительно-монтажных работ: учебник / И. З. </w:t>
      </w:r>
      <w:proofErr w:type="spellStart"/>
      <w:r w:rsidRPr="00496A72">
        <w:rPr>
          <w:rFonts w:ascii="Times New Roman" w:eastAsiaTheme="minorHAnsi" w:hAnsi="Times New Roman"/>
          <w:sz w:val="24"/>
          <w:szCs w:val="24"/>
          <w:lang w:eastAsia="en-US"/>
        </w:rPr>
        <w:t>Кашкинбаев</w:t>
      </w:r>
      <w:proofErr w:type="spellEnd"/>
      <w:r w:rsidRPr="00496A72">
        <w:rPr>
          <w:rFonts w:ascii="Times New Roman" w:eastAsiaTheme="minorHAnsi" w:hAnsi="Times New Roman"/>
          <w:sz w:val="24"/>
          <w:szCs w:val="24"/>
          <w:lang w:eastAsia="en-US"/>
        </w:rPr>
        <w:t xml:space="preserve">, Т. И. </w:t>
      </w:r>
      <w:proofErr w:type="spellStart"/>
      <w:r w:rsidRPr="00496A72">
        <w:rPr>
          <w:rFonts w:ascii="Times New Roman" w:eastAsiaTheme="minorHAnsi" w:hAnsi="Times New Roman"/>
          <w:sz w:val="24"/>
          <w:szCs w:val="24"/>
          <w:lang w:eastAsia="en-US"/>
        </w:rPr>
        <w:t>Кашкинбаев</w:t>
      </w:r>
      <w:proofErr w:type="spellEnd"/>
      <w:r w:rsidRPr="00496A72">
        <w:rPr>
          <w:rFonts w:ascii="Times New Roman" w:eastAsiaTheme="minorHAnsi" w:hAnsi="Times New Roman"/>
          <w:sz w:val="24"/>
          <w:szCs w:val="24"/>
          <w:lang w:eastAsia="en-US"/>
        </w:rPr>
        <w:t xml:space="preserve">. — Алматы: Нур-Принт, 2016. </w:t>
      </w:r>
      <w:r w:rsidRPr="00496A72">
        <w:rPr>
          <w:rFonts w:ascii="Times New Roman" w:eastAsiaTheme="minorHAnsi" w:hAnsi="Times New Roman"/>
          <w:sz w:val="24"/>
          <w:szCs w:val="24"/>
          <w:lang w:eastAsia="en-US"/>
        </w:rPr>
        <w:lastRenderedPageBreak/>
        <w:t xml:space="preserve">— 279 c. — ISBN 978-601-7390-99-0. — Текст: электронный // Электронный ресурс цифровой образовательной среды СПО </w:t>
      </w:r>
      <w:proofErr w:type="spellStart"/>
      <w:r w:rsidRPr="00496A72">
        <w:rPr>
          <w:rFonts w:ascii="Times New Roman" w:eastAsiaTheme="minorHAnsi" w:hAnsi="Times New Roman"/>
          <w:sz w:val="24"/>
          <w:szCs w:val="24"/>
          <w:lang w:eastAsia="en-US"/>
        </w:rPr>
        <w:t>PROFобразование</w:t>
      </w:r>
      <w:proofErr w:type="spellEnd"/>
      <w:r w:rsidRPr="00496A72">
        <w:rPr>
          <w:rFonts w:ascii="Times New Roman" w:eastAsiaTheme="minorHAnsi" w:hAnsi="Times New Roman"/>
          <w:sz w:val="24"/>
          <w:szCs w:val="24"/>
          <w:lang w:eastAsia="en-US"/>
        </w:rPr>
        <w:t xml:space="preserve">: [сайт]. — URL: </w:t>
      </w:r>
      <w:hyperlink r:id="rId31" w:history="1">
        <w:r w:rsidR="004A7B63" w:rsidRPr="001F442A">
          <w:rPr>
            <w:rStyle w:val="af5"/>
            <w:rFonts w:ascii="Times New Roman" w:eastAsiaTheme="minorHAnsi" w:hAnsi="Times New Roman"/>
            <w:sz w:val="24"/>
            <w:szCs w:val="24"/>
            <w:lang w:eastAsia="en-US"/>
          </w:rPr>
          <w:t>https://profspo.ru/books/67157</w:t>
        </w:r>
      </w:hyperlink>
      <w:r w:rsidR="004A7B63">
        <w:rPr>
          <w:rFonts w:ascii="Times New Roman" w:eastAsiaTheme="minorHAnsi" w:hAnsi="Times New Roman"/>
          <w:sz w:val="24"/>
          <w:szCs w:val="24"/>
          <w:lang w:eastAsia="en-US"/>
        </w:rPr>
        <w:t xml:space="preserve"> </w:t>
      </w:r>
      <w:r w:rsidRPr="00496A72">
        <w:rPr>
          <w:rFonts w:ascii="Times New Roman" w:eastAsiaTheme="minorHAnsi" w:hAnsi="Times New Roman"/>
          <w:sz w:val="24"/>
          <w:szCs w:val="24"/>
          <w:lang w:eastAsia="en-US"/>
        </w:rPr>
        <w:t xml:space="preserve"> (дата обращения: 14.06.2022). — Режим доступа: для </w:t>
      </w:r>
      <w:proofErr w:type="spellStart"/>
      <w:r w:rsidRPr="00496A72">
        <w:rPr>
          <w:rFonts w:ascii="Times New Roman" w:eastAsiaTheme="minorHAnsi" w:hAnsi="Times New Roman"/>
          <w:sz w:val="24"/>
          <w:szCs w:val="24"/>
          <w:lang w:eastAsia="en-US"/>
        </w:rPr>
        <w:t>авторизир</w:t>
      </w:r>
      <w:proofErr w:type="spellEnd"/>
      <w:r w:rsidRPr="00496A72">
        <w:rPr>
          <w:rFonts w:ascii="Times New Roman" w:eastAsiaTheme="minorHAnsi" w:hAnsi="Times New Roman"/>
          <w:sz w:val="24"/>
          <w:szCs w:val="24"/>
          <w:lang w:eastAsia="en-US"/>
        </w:rPr>
        <w:t>. пользователей.</w:t>
      </w:r>
    </w:p>
    <w:p w14:paraId="5487B64B" w14:textId="71FFD565" w:rsidR="00B44E4F" w:rsidRPr="00496A72" w:rsidRDefault="00B44E4F" w:rsidP="00496A72">
      <w:pPr>
        <w:pStyle w:val="aa"/>
        <w:numPr>
          <w:ilvl w:val="0"/>
          <w:numId w:val="16"/>
        </w:numPr>
        <w:spacing w:after="0"/>
        <w:ind w:left="0" w:firstLine="709"/>
        <w:jc w:val="both"/>
        <w:rPr>
          <w:rFonts w:ascii="Times New Roman" w:eastAsiaTheme="minorHAnsi" w:hAnsi="Times New Roman"/>
          <w:sz w:val="24"/>
          <w:szCs w:val="24"/>
          <w:lang w:eastAsia="en-US"/>
        </w:rPr>
      </w:pPr>
      <w:r w:rsidRPr="00496A72">
        <w:rPr>
          <w:rFonts w:ascii="Times New Roman" w:eastAsiaTheme="minorHAnsi" w:hAnsi="Times New Roman"/>
          <w:sz w:val="24"/>
          <w:szCs w:val="24"/>
          <w:lang w:eastAsia="en-US"/>
        </w:rPr>
        <w:t xml:space="preserve">Кожухов В. А. Ремонт технологического оборудования: учебное пособие / В. А. Кожухов, Н. Ю. Кожухова, Ю. Д. </w:t>
      </w:r>
      <w:proofErr w:type="spellStart"/>
      <w:r w:rsidRPr="00496A72">
        <w:rPr>
          <w:rFonts w:ascii="Times New Roman" w:eastAsiaTheme="minorHAnsi" w:hAnsi="Times New Roman"/>
          <w:sz w:val="24"/>
          <w:szCs w:val="24"/>
          <w:lang w:eastAsia="en-US"/>
        </w:rPr>
        <w:t>Алашкевич</w:t>
      </w:r>
      <w:proofErr w:type="spellEnd"/>
      <w:r w:rsidRPr="00496A72">
        <w:rPr>
          <w:rFonts w:ascii="Times New Roman" w:eastAsiaTheme="minorHAnsi" w:hAnsi="Times New Roman"/>
          <w:sz w:val="24"/>
          <w:szCs w:val="24"/>
          <w:lang w:eastAsia="en-US"/>
        </w:rPr>
        <w:t xml:space="preserve">. — Красноярск: Сибирский государственный университет науки и технологий имени академика М. Ф. Решетнева, 2018. — 114 c. — ISBN 2227-8397. — Текст: электронный // Электронный ресурс цифровой образовательной среды СПО </w:t>
      </w:r>
      <w:proofErr w:type="spellStart"/>
      <w:r w:rsidRPr="00496A72">
        <w:rPr>
          <w:rFonts w:ascii="Times New Roman" w:eastAsiaTheme="minorHAnsi" w:hAnsi="Times New Roman"/>
          <w:sz w:val="24"/>
          <w:szCs w:val="24"/>
          <w:lang w:eastAsia="en-US"/>
        </w:rPr>
        <w:t>PROFобразование</w:t>
      </w:r>
      <w:proofErr w:type="spellEnd"/>
      <w:r w:rsidRPr="00496A72">
        <w:rPr>
          <w:rFonts w:ascii="Times New Roman" w:eastAsiaTheme="minorHAnsi" w:hAnsi="Times New Roman"/>
          <w:sz w:val="24"/>
          <w:szCs w:val="24"/>
          <w:lang w:eastAsia="en-US"/>
        </w:rPr>
        <w:t xml:space="preserve">: [сайт]. — URL: </w:t>
      </w:r>
      <w:hyperlink r:id="rId32" w:history="1">
        <w:r w:rsidR="004A7B63" w:rsidRPr="001F442A">
          <w:rPr>
            <w:rStyle w:val="af5"/>
            <w:rFonts w:ascii="Times New Roman" w:eastAsiaTheme="minorHAnsi" w:hAnsi="Times New Roman"/>
            <w:sz w:val="24"/>
            <w:szCs w:val="24"/>
            <w:lang w:eastAsia="en-US"/>
          </w:rPr>
          <w:t>https://profspo.ru/books/94904</w:t>
        </w:r>
      </w:hyperlink>
      <w:r w:rsidR="004A7B63">
        <w:rPr>
          <w:rFonts w:ascii="Times New Roman" w:eastAsiaTheme="minorHAnsi" w:hAnsi="Times New Roman"/>
          <w:sz w:val="24"/>
          <w:szCs w:val="24"/>
          <w:lang w:eastAsia="en-US"/>
        </w:rPr>
        <w:t xml:space="preserve"> </w:t>
      </w:r>
      <w:r w:rsidRPr="00496A72">
        <w:rPr>
          <w:rFonts w:ascii="Times New Roman" w:eastAsiaTheme="minorHAnsi" w:hAnsi="Times New Roman"/>
          <w:sz w:val="24"/>
          <w:szCs w:val="24"/>
          <w:lang w:eastAsia="en-US"/>
        </w:rPr>
        <w:t xml:space="preserve">(дата обращения: 14.06.2022). — Режим доступа: для </w:t>
      </w:r>
      <w:proofErr w:type="spellStart"/>
      <w:r w:rsidRPr="00496A72">
        <w:rPr>
          <w:rFonts w:ascii="Times New Roman" w:eastAsiaTheme="minorHAnsi" w:hAnsi="Times New Roman"/>
          <w:sz w:val="24"/>
          <w:szCs w:val="24"/>
          <w:lang w:eastAsia="en-US"/>
        </w:rPr>
        <w:t>авторизир</w:t>
      </w:r>
      <w:proofErr w:type="spellEnd"/>
      <w:r w:rsidRPr="00496A72">
        <w:rPr>
          <w:rFonts w:ascii="Times New Roman" w:eastAsiaTheme="minorHAnsi" w:hAnsi="Times New Roman"/>
          <w:sz w:val="24"/>
          <w:szCs w:val="24"/>
          <w:lang w:eastAsia="en-US"/>
        </w:rPr>
        <w:t>. пользователей.</w:t>
      </w:r>
    </w:p>
    <w:p w14:paraId="75694D5C" w14:textId="22918BF6" w:rsidR="00B44E4F" w:rsidRPr="00496A72" w:rsidRDefault="00B44E4F" w:rsidP="00496A72">
      <w:pPr>
        <w:pStyle w:val="aa"/>
        <w:numPr>
          <w:ilvl w:val="0"/>
          <w:numId w:val="16"/>
        </w:numPr>
        <w:spacing w:after="0"/>
        <w:ind w:left="0" w:firstLine="709"/>
        <w:jc w:val="both"/>
        <w:rPr>
          <w:rFonts w:ascii="Times New Roman" w:eastAsiaTheme="minorHAnsi" w:hAnsi="Times New Roman"/>
          <w:sz w:val="24"/>
          <w:szCs w:val="24"/>
          <w:lang w:eastAsia="en-US"/>
        </w:rPr>
      </w:pPr>
      <w:r w:rsidRPr="00496A72">
        <w:rPr>
          <w:rFonts w:ascii="Times New Roman" w:eastAsiaTheme="minorHAnsi" w:hAnsi="Times New Roman"/>
          <w:sz w:val="24"/>
          <w:szCs w:val="24"/>
          <w:lang w:eastAsia="en-US"/>
        </w:rPr>
        <w:t xml:space="preserve">Олейник П.П. Проектирование организации строительства и производства строительно-монтажных работ: учебное пособие / П. П. Олейник, Б. Ф. Ширшиков. — Саратов: Вузовское образование, 2013. — 40 c. — ISBN 2227-8397. — Текст: электронный // Электронный ресурс цифровой образовательной среды СПО </w:t>
      </w:r>
      <w:proofErr w:type="spellStart"/>
      <w:r w:rsidRPr="00496A72">
        <w:rPr>
          <w:rFonts w:ascii="Times New Roman" w:eastAsiaTheme="minorHAnsi" w:hAnsi="Times New Roman"/>
          <w:sz w:val="24"/>
          <w:szCs w:val="24"/>
          <w:lang w:eastAsia="en-US"/>
        </w:rPr>
        <w:t>PROFобразование</w:t>
      </w:r>
      <w:proofErr w:type="spellEnd"/>
      <w:r w:rsidRPr="00496A72">
        <w:rPr>
          <w:rFonts w:ascii="Times New Roman" w:eastAsiaTheme="minorHAnsi" w:hAnsi="Times New Roman"/>
          <w:sz w:val="24"/>
          <w:szCs w:val="24"/>
          <w:lang w:eastAsia="en-US"/>
        </w:rPr>
        <w:t xml:space="preserve">: [сайт]. — URL: </w:t>
      </w:r>
      <w:hyperlink r:id="rId33" w:history="1">
        <w:r w:rsidR="004A7B63" w:rsidRPr="001F442A">
          <w:rPr>
            <w:rStyle w:val="af5"/>
            <w:rFonts w:ascii="Times New Roman" w:eastAsiaTheme="minorHAnsi" w:hAnsi="Times New Roman"/>
            <w:sz w:val="24"/>
            <w:szCs w:val="24"/>
            <w:lang w:eastAsia="en-US"/>
          </w:rPr>
          <w:t>https://profspo.ru/books/13197</w:t>
        </w:r>
      </w:hyperlink>
      <w:r w:rsidR="004A7B63">
        <w:rPr>
          <w:rFonts w:ascii="Times New Roman" w:eastAsiaTheme="minorHAnsi" w:hAnsi="Times New Roman"/>
          <w:sz w:val="24"/>
          <w:szCs w:val="24"/>
          <w:lang w:eastAsia="en-US"/>
        </w:rPr>
        <w:t xml:space="preserve"> </w:t>
      </w:r>
      <w:r w:rsidRPr="00496A72">
        <w:rPr>
          <w:rFonts w:ascii="Times New Roman" w:eastAsiaTheme="minorHAnsi" w:hAnsi="Times New Roman"/>
          <w:sz w:val="24"/>
          <w:szCs w:val="24"/>
          <w:lang w:eastAsia="en-US"/>
        </w:rPr>
        <w:t>(дата обращения: 14.06.2022).</w:t>
      </w:r>
      <w:r w:rsidR="004A7B63">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 xml:space="preserve">Режим доступа: для </w:t>
      </w:r>
      <w:proofErr w:type="spellStart"/>
      <w:r w:rsidRPr="00496A72">
        <w:rPr>
          <w:rFonts w:ascii="Times New Roman" w:eastAsiaTheme="minorHAnsi" w:hAnsi="Times New Roman"/>
          <w:sz w:val="24"/>
          <w:szCs w:val="24"/>
          <w:lang w:eastAsia="en-US"/>
        </w:rPr>
        <w:t>авторизир</w:t>
      </w:r>
      <w:proofErr w:type="spellEnd"/>
      <w:r w:rsidRPr="00496A72">
        <w:rPr>
          <w:rFonts w:ascii="Times New Roman" w:eastAsiaTheme="minorHAnsi" w:hAnsi="Times New Roman"/>
          <w:sz w:val="24"/>
          <w:szCs w:val="24"/>
          <w:lang w:eastAsia="en-US"/>
        </w:rPr>
        <w:t>. пользователей.</w:t>
      </w:r>
    </w:p>
    <w:p w14:paraId="63C9B4C3" w14:textId="2004B2C9" w:rsidR="00B44E4F" w:rsidRPr="00496A72" w:rsidRDefault="00B44E4F" w:rsidP="00496A72">
      <w:pPr>
        <w:pStyle w:val="aa"/>
        <w:numPr>
          <w:ilvl w:val="0"/>
          <w:numId w:val="16"/>
        </w:numPr>
        <w:spacing w:after="0"/>
        <w:ind w:left="0" w:firstLine="709"/>
        <w:jc w:val="both"/>
        <w:rPr>
          <w:rFonts w:ascii="Times New Roman" w:eastAsiaTheme="minorHAnsi" w:hAnsi="Times New Roman"/>
          <w:sz w:val="24"/>
          <w:szCs w:val="24"/>
          <w:lang w:eastAsia="en-US"/>
        </w:rPr>
      </w:pPr>
      <w:proofErr w:type="spellStart"/>
      <w:r w:rsidRPr="00496A72">
        <w:rPr>
          <w:rFonts w:ascii="Times New Roman" w:eastAsiaTheme="minorHAnsi" w:hAnsi="Times New Roman"/>
          <w:sz w:val="24"/>
          <w:szCs w:val="24"/>
          <w:lang w:eastAsia="en-US"/>
        </w:rPr>
        <w:t>Сабанчиев</w:t>
      </w:r>
      <w:proofErr w:type="spellEnd"/>
      <w:r w:rsidRPr="00496A72">
        <w:rPr>
          <w:rFonts w:ascii="Times New Roman" w:eastAsiaTheme="minorHAnsi" w:hAnsi="Times New Roman"/>
          <w:sz w:val="24"/>
          <w:szCs w:val="24"/>
          <w:lang w:eastAsia="en-US"/>
        </w:rPr>
        <w:t xml:space="preserve"> З.М.</w:t>
      </w:r>
      <w:r w:rsidR="004A7B63">
        <w:rPr>
          <w:rFonts w:ascii="Times New Roman" w:eastAsiaTheme="minorHAnsi" w:hAnsi="Times New Roman"/>
          <w:sz w:val="24"/>
          <w:szCs w:val="24"/>
          <w:lang w:eastAsia="en-US"/>
        </w:rPr>
        <w:t xml:space="preserve">, </w:t>
      </w:r>
      <w:r w:rsidR="004A7B63" w:rsidRPr="00496A72">
        <w:rPr>
          <w:rFonts w:ascii="Times New Roman" w:eastAsiaTheme="minorHAnsi" w:hAnsi="Times New Roman"/>
          <w:sz w:val="24"/>
          <w:szCs w:val="24"/>
          <w:lang w:eastAsia="en-US"/>
        </w:rPr>
        <w:t>Маилян</w:t>
      </w:r>
      <w:r w:rsidR="004A7B63">
        <w:rPr>
          <w:rFonts w:ascii="Times New Roman" w:eastAsiaTheme="minorHAnsi" w:hAnsi="Times New Roman"/>
          <w:sz w:val="24"/>
          <w:szCs w:val="24"/>
          <w:lang w:eastAsia="en-US"/>
        </w:rPr>
        <w:t xml:space="preserve"> А.Л., </w:t>
      </w:r>
      <w:r w:rsidR="004A7B63" w:rsidRPr="00496A72">
        <w:rPr>
          <w:rFonts w:ascii="Times New Roman" w:eastAsiaTheme="minorHAnsi" w:hAnsi="Times New Roman"/>
          <w:sz w:val="24"/>
          <w:szCs w:val="24"/>
          <w:lang w:eastAsia="en-US"/>
        </w:rPr>
        <w:t>Маилян</w:t>
      </w:r>
      <w:r w:rsidR="004A7B63">
        <w:rPr>
          <w:rFonts w:ascii="Times New Roman" w:eastAsiaTheme="minorHAnsi" w:hAnsi="Times New Roman"/>
          <w:sz w:val="24"/>
          <w:szCs w:val="24"/>
          <w:lang w:eastAsia="en-US"/>
        </w:rPr>
        <w:t xml:space="preserve"> Л.Р.</w:t>
      </w:r>
      <w:r w:rsidRPr="00496A72">
        <w:rPr>
          <w:rFonts w:ascii="Times New Roman" w:eastAsiaTheme="minorHAnsi" w:hAnsi="Times New Roman"/>
          <w:sz w:val="24"/>
          <w:szCs w:val="24"/>
          <w:lang w:eastAsia="en-US"/>
        </w:rPr>
        <w:t xml:space="preserve"> Справочник технолога и механизатора строительно-монтажных работ.</w:t>
      </w:r>
      <w:r w:rsidR="004A7B63">
        <w:rPr>
          <w:rFonts w:ascii="Times New Roman" w:eastAsiaTheme="minorHAnsi" w:hAnsi="Times New Roman"/>
          <w:sz w:val="24"/>
          <w:szCs w:val="24"/>
          <w:lang w:eastAsia="en-US"/>
        </w:rPr>
        <w:t xml:space="preserve"> – </w:t>
      </w:r>
      <w:proofErr w:type="spellStart"/>
      <w:r w:rsidRPr="00496A72">
        <w:rPr>
          <w:rFonts w:ascii="Times New Roman" w:eastAsiaTheme="minorHAnsi" w:hAnsi="Times New Roman"/>
          <w:sz w:val="24"/>
          <w:szCs w:val="24"/>
          <w:lang w:eastAsia="en-US"/>
        </w:rPr>
        <w:t>Ростов</w:t>
      </w:r>
      <w:proofErr w:type="spellEnd"/>
      <w:r w:rsidRPr="00496A72">
        <w:rPr>
          <w:rFonts w:ascii="Times New Roman" w:eastAsiaTheme="minorHAnsi" w:hAnsi="Times New Roman"/>
          <w:sz w:val="24"/>
          <w:szCs w:val="24"/>
          <w:lang w:eastAsia="en-US"/>
        </w:rPr>
        <w:t>-на-Дону: Феникс, 2012.</w:t>
      </w:r>
      <w:r w:rsidR="004A7B63">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248 c.</w:t>
      </w:r>
      <w:r w:rsidR="004A7B63">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ISBN 978-5-222-19733-2.</w:t>
      </w:r>
      <w:r w:rsidR="004A7B63">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 xml:space="preserve">Текст: электронный // Электронный ресурс цифровой образовательной среды СПО </w:t>
      </w:r>
      <w:proofErr w:type="spellStart"/>
      <w:r w:rsidRPr="00496A72">
        <w:rPr>
          <w:rFonts w:ascii="Times New Roman" w:eastAsiaTheme="minorHAnsi" w:hAnsi="Times New Roman"/>
          <w:sz w:val="24"/>
          <w:szCs w:val="24"/>
          <w:lang w:eastAsia="en-US"/>
        </w:rPr>
        <w:t>PROFобразование</w:t>
      </w:r>
      <w:proofErr w:type="spellEnd"/>
      <w:r w:rsidRPr="00496A72">
        <w:rPr>
          <w:rFonts w:ascii="Times New Roman" w:eastAsiaTheme="minorHAnsi" w:hAnsi="Times New Roman"/>
          <w:sz w:val="24"/>
          <w:szCs w:val="24"/>
          <w:lang w:eastAsia="en-US"/>
        </w:rPr>
        <w:t>: [сайт].</w:t>
      </w:r>
      <w:r w:rsidR="004A7B63">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 xml:space="preserve">URL: </w:t>
      </w:r>
      <w:hyperlink r:id="rId34" w:history="1">
        <w:r w:rsidR="004A7B63" w:rsidRPr="001F442A">
          <w:rPr>
            <w:rStyle w:val="af5"/>
            <w:rFonts w:ascii="Times New Roman" w:eastAsiaTheme="minorHAnsi" w:hAnsi="Times New Roman"/>
            <w:sz w:val="24"/>
            <w:szCs w:val="24"/>
            <w:lang w:eastAsia="en-US"/>
          </w:rPr>
          <w:t>https://profspo.ru/books/59016</w:t>
        </w:r>
      </w:hyperlink>
      <w:r w:rsidR="004A7B63">
        <w:rPr>
          <w:rFonts w:ascii="Times New Roman" w:eastAsiaTheme="minorHAnsi" w:hAnsi="Times New Roman"/>
          <w:sz w:val="24"/>
          <w:szCs w:val="24"/>
          <w:lang w:eastAsia="en-US"/>
        </w:rPr>
        <w:t xml:space="preserve"> </w:t>
      </w:r>
      <w:r w:rsidRPr="00496A72">
        <w:rPr>
          <w:rFonts w:ascii="Times New Roman" w:eastAsiaTheme="minorHAnsi" w:hAnsi="Times New Roman"/>
          <w:sz w:val="24"/>
          <w:szCs w:val="24"/>
          <w:lang w:eastAsia="en-US"/>
        </w:rPr>
        <w:t>(дата обращения: 14.06.2022).</w:t>
      </w:r>
      <w:r w:rsidR="004A7B63">
        <w:rPr>
          <w:rFonts w:ascii="Times New Roman" w:eastAsiaTheme="minorHAnsi" w:hAnsi="Times New Roman"/>
          <w:sz w:val="24"/>
          <w:szCs w:val="24"/>
          <w:lang w:eastAsia="en-US"/>
        </w:rPr>
        <w:br/>
        <w:t xml:space="preserve"> – </w:t>
      </w:r>
      <w:r w:rsidRPr="00496A72">
        <w:rPr>
          <w:rFonts w:ascii="Times New Roman" w:eastAsiaTheme="minorHAnsi" w:hAnsi="Times New Roman"/>
          <w:sz w:val="24"/>
          <w:szCs w:val="24"/>
          <w:lang w:eastAsia="en-US"/>
        </w:rPr>
        <w:t xml:space="preserve">Режим доступа: для </w:t>
      </w:r>
      <w:proofErr w:type="spellStart"/>
      <w:r w:rsidRPr="00496A72">
        <w:rPr>
          <w:rFonts w:ascii="Times New Roman" w:eastAsiaTheme="minorHAnsi" w:hAnsi="Times New Roman"/>
          <w:sz w:val="24"/>
          <w:szCs w:val="24"/>
          <w:lang w:eastAsia="en-US"/>
        </w:rPr>
        <w:t>авторизир</w:t>
      </w:r>
      <w:proofErr w:type="spellEnd"/>
      <w:r w:rsidRPr="00496A72">
        <w:rPr>
          <w:rFonts w:ascii="Times New Roman" w:eastAsiaTheme="minorHAnsi" w:hAnsi="Times New Roman"/>
          <w:sz w:val="24"/>
          <w:szCs w:val="24"/>
          <w:lang w:eastAsia="en-US"/>
        </w:rPr>
        <w:t>. пользователей.</w:t>
      </w:r>
    </w:p>
    <w:p w14:paraId="4C287DDF" w14:textId="24D57554" w:rsidR="00B44E4F" w:rsidRPr="00496A72" w:rsidRDefault="00B44E4F" w:rsidP="00496A72">
      <w:pPr>
        <w:pStyle w:val="aa"/>
        <w:numPr>
          <w:ilvl w:val="0"/>
          <w:numId w:val="16"/>
        </w:numPr>
        <w:spacing w:after="0"/>
        <w:ind w:left="0" w:firstLine="709"/>
        <w:jc w:val="both"/>
        <w:rPr>
          <w:rFonts w:ascii="Times New Roman" w:eastAsiaTheme="minorHAnsi" w:hAnsi="Times New Roman"/>
          <w:sz w:val="24"/>
          <w:szCs w:val="24"/>
          <w:lang w:eastAsia="en-US"/>
        </w:rPr>
      </w:pPr>
      <w:r w:rsidRPr="00496A72">
        <w:rPr>
          <w:rFonts w:ascii="Times New Roman" w:eastAsiaTheme="minorHAnsi" w:hAnsi="Times New Roman"/>
          <w:sz w:val="24"/>
          <w:szCs w:val="24"/>
          <w:lang w:eastAsia="en-US"/>
        </w:rPr>
        <w:t>Щукина Т.В.</w:t>
      </w:r>
      <w:r w:rsidR="00745355">
        <w:rPr>
          <w:rFonts w:ascii="Times New Roman" w:eastAsiaTheme="minorHAnsi" w:hAnsi="Times New Roman"/>
          <w:sz w:val="24"/>
          <w:szCs w:val="24"/>
          <w:lang w:eastAsia="en-US"/>
        </w:rPr>
        <w:t xml:space="preserve">, </w:t>
      </w:r>
      <w:proofErr w:type="spellStart"/>
      <w:r w:rsidR="00745355">
        <w:rPr>
          <w:rFonts w:ascii="Times New Roman" w:eastAsiaTheme="minorHAnsi" w:hAnsi="Times New Roman"/>
          <w:sz w:val="24"/>
          <w:szCs w:val="24"/>
          <w:lang w:eastAsia="en-US"/>
        </w:rPr>
        <w:t>Полоскина</w:t>
      </w:r>
      <w:proofErr w:type="spellEnd"/>
      <w:r w:rsidR="00745355">
        <w:rPr>
          <w:rFonts w:ascii="Times New Roman" w:eastAsiaTheme="minorHAnsi" w:hAnsi="Times New Roman"/>
          <w:sz w:val="24"/>
          <w:szCs w:val="24"/>
          <w:lang w:eastAsia="en-US"/>
        </w:rPr>
        <w:t xml:space="preserve"> И.И.</w:t>
      </w:r>
      <w:r w:rsidRPr="00496A72">
        <w:rPr>
          <w:rFonts w:ascii="Times New Roman" w:eastAsiaTheme="minorHAnsi" w:hAnsi="Times New Roman"/>
          <w:sz w:val="24"/>
          <w:szCs w:val="24"/>
          <w:lang w:eastAsia="en-US"/>
        </w:rPr>
        <w:t xml:space="preserve"> Монтажное проектирование и технология сборки систем кондиционирования микроклимата зданий и сооружений: учебное пособие для СПО.</w:t>
      </w:r>
      <w:r w:rsidR="00745355">
        <w:rPr>
          <w:rFonts w:ascii="Times New Roman" w:eastAsiaTheme="minorHAnsi" w:hAnsi="Times New Roman"/>
          <w:sz w:val="24"/>
          <w:szCs w:val="24"/>
          <w:lang w:eastAsia="en-US"/>
        </w:rPr>
        <w:br/>
        <w:t xml:space="preserve"> – </w:t>
      </w:r>
      <w:r w:rsidRPr="00496A72">
        <w:rPr>
          <w:rFonts w:ascii="Times New Roman" w:eastAsiaTheme="minorHAnsi" w:hAnsi="Times New Roman"/>
          <w:sz w:val="24"/>
          <w:szCs w:val="24"/>
          <w:lang w:eastAsia="en-US"/>
        </w:rPr>
        <w:t>Саратов: Профобразование, 2019.</w:t>
      </w:r>
      <w:r w:rsidR="00745355">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180 c.</w:t>
      </w:r>
      <w:r w:rsidR="00745355">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ISBN 978-5-4488-0370-3.</w:t>
      </w:r>
      <w:r w:rsidR="00745355">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 xml:space="preserve">Текст: электронный // Электронный ресурс цифровой образовательной среды СПО </w:t>
      </w:r>
      <w:proofErr w:type="spellStart"/>
      <w:r w:rsidRPr="00496A72">
        <w:rPr>
          <w:rFonts w:ascii="Times New Roman" w:eastAsiaTheme="minorHAnsi" w:hAnsi="Times New Roman"/>
          <w:sz w:val="24"/>
          <w:szCs w:val="24"/>
          <w:lang w:eastAsia="en-US"/>
        </w:rPr>
        <w:t>PROFобразование</w:t>
      </w:r>
      <w:proofErr w:type="spellEnd"/>
      <w:r w:rsidRPr="00496A72">
        <w:rPr>
          <w:rFonts w:ascii="Times New Roman" w:eastAsiaTheme="minorHAnsi" w:hAnsi="Times New Roman"/>
          <w:sz w:val="24"/>
          <w:szCs w:val="24"/>
          <w:lang w:eastAsia="en-US"/>
        </w:rPr>
        <w:t>: [сайт].</w:t>
      </w:r>
      <w:r w:rsidR="00745355">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 xml:space="preserve">URL: </w:t>
      </w:r>
      <w:hyperlink r:id="rId35" w:history="1">
        <w:r w:rsidR="004A7B63" w:rsidRPr="001F442A">
          <w:rPr>
            <w:rStyle w:val="af5"/>
            <w:rFonts w:ascii="Times New Roman" w:eastAsiaTheme="minorHAnsi" w:hAnsi="Times New Roman"/>
            <w:sz w:val="24"/>
            <w:szCs w:val="24"/>
            <w:lang w:eastAsia="en-US"/>
          </w:rPr>
          <w:t>https://profspo.ru/books/87272</w:t>
        </w:r>
      </w:hyperlink>
      <w:r w:rsidR="004A7B63">
        <w:rPr>
          <w:rFonts w:ascii="Times New Roman" w:eastAsiaTheme="minorHAnsi" w:hAnsi="Times New Roman"/>
          <w:sz w:val="24"/>
          <w:szCs w:val="24"/>
          <w:lang w:eastAsia="en-US"/>
        </w:rPr>
        <w:t xml:space="preserve"> </w:t>
      </w:r>
      <w:r w:rsidRPr="00496A72">
        <w:rPr>
          <w:rFonts w:ascii="Times New Roman" w:eastAsiaTheme="minorHAnsi" w:hAnsi="Times New Roman"/>
          <w:sz w:val="24"/>
          <w:szCs w:val="24"/>
          <w:lang w:eastAsia="en-US"/>
        </w:rPr>
        <w:t>(дата обращения: 14.06.2022).</w:t>
      </w:r>
      <w:r w:rsidR="00745355">
        <w:rPr>
          <w:rFonts w:ascii="Times New Roman" w:eastAsiaTheme="minorHAnsi" w:hAnsi="Times New Roman"/>
          <w:sz w:val="24"/>
          <w:szCs w:val="24"/>
          <w:lang w:eastAsia="en-US"/>
        </w:rPr>
        <w:t xml:space="preserve"> – </w:t>
      </w:r>
      <w:r w:rsidRPr="00496A72">
        <w:rPr>
          <w:rFonts w:ascii="Times New Roman" w:eastAsiaTheme="minorHAnsi" w:hAnsi="Times New Roman"/>
          <w:sz w:val="24"/>
          <w:szCs w:val="24"/>
          <w:lang w:eastAsia="en-US"/>
        </w:rPr>
        <w:t xml:space="preserve">Режим доступа: для </w:t>
      </w:r>
      <w:proofErr w:type="spellStart"/>
      <w:r w:rsidRPr="00496A72">
        <w:rPr>
          <w:rFonts w:ascii="Times New Roman" w:eastAsiaTheme="minorHAnsi" w:hAnsi="Times New Roman"/>
          <w:sz w:val="24"/>
          <w:szCs w:val="24"/>
          <w:lang w:eastAsia="en-US"/>
        </w:rPr>
        <w:t>авторизир</w:t>
      </w:r>
      <w:proofErr w:type="spellEnd"/>
      <w:r w:rsidRPr="00496A72">
        <w:rPr>
          <w:rFonts w:ascii="Times New Roman" w:eastAsiaTheme="minorHAnsi" w:hAnsi="Times New Roman"/>
          <w:sz w:val="24"/>
          <w:szCs w:val="24"/>
          <w:lang w:eastAsia="en-US"/>
        </w:rPr>
        <w:t>. пользователей.</w:t>
      </w:r>
    </w:p>
    <w:p w14:paraId="4871B678" w14:textId="683C038D" w:rsidR="00B44E4F" w:rsidRPr="00496A72" w:rsidRDefault="00B44E4F" w:rsidP="00496A72">
      <w:pPr>
        <w:pStyle w:val="aa"/>
        <w:numPr>
          <w:ilvl w:val="0"/>
          <w:numId w:val="16"/>
        </w:numPr>
        <w:spacing w:after="0"/>
        <w:ind w:left="0" w:firstLine="709"/>
        <w:jc w:val="both"/>
        <w:rPr>
          <w:rFonts w:ascii="Times New Roman" w:eastAsiaTheme="minorHAnsi" w:hAnsi="Times New Roman"/>
          <w:sz w:val="24"/>
          <w:szCs w:val="24"/>
          <w:lang w:eastAsia="en-US"/>
        </w:rPr>
      </w:pPr>
      <w:r w:rsidRPr="00496A72">
        <w:rPr>
          <w:rFonts w:ascii="Times New Roman" w:eastAsiaTheme="minorHAnsi" w:hAnsi="Times New Roman"/>
          <w:sz w:val="24"/>
          <w:szCs w:val="24"/>
          <w:lang w:eastAsia="en-US"/>
        </w:rPr>
        <w:t xml:space="preserve">Холодильное оборудование предприятий общественного питания: учеб. пособие / Г. Г. </w:t>
      </w:r>
      <w:proofErr w:type="spellStart"/>
      <w:r w:rsidRPr="00496A72">
        <w:rPr>
          <w:rFonts w:ascii="Times New Roman" w:eastAsiaTheme="minorHAnsi" w:hAnsi="Times New Roman"/>
          <w:sz w:val="24"/>
          <w:szCs w:val="24"/>
          <w:lang w:eastAsia="en-US"/>
        </w:rPr>
        <w:t>Лутошкина</w:t>
      </w:r>
      <w:proofErr w:type="spellEnd"/>
      <w:r w:rsidRPr="00496A72">
        <w:rPr>
          <w:rFonts w:ascii="Times New Roman" w:eastAsiaTheme="minorHAnsi" w:hAnsi="Times New Roman"/>
          <w:sz w:val="24"/>
          <w:szCs w:val="24"/>
          <w:lang w:eastAsia="en-US"/>
        </w:rPr>
        <w:t>. — 2-е изд., стер. — М.: Издательский центр «Академия», 2012. — 64 с. — (Повар, кондитер).</w:t>
      </w:r>
    </w:p>
    <w:p w14:paraId="0E2DF82E" w14:textId="5AE56C51" w:rsidR="00B44E4F" w:rsidRPr="00496A72" w:rsidRDefault="00B44E4F" w:rsidP="00496A72">
      <w:pPr>
        <w:pStyle w:val="aa"/>
        <w:numPr>
          <w:ilvl w:val="0"/>
          <w:numId w:val="16"/>
        </w:numPr>
        <w:spacing w:after="0"/>
        <w:ind w:left="0" w:firstLine="709"/>
        <w:jc w:val="both"/>
        <w:rPr>
          <w:rFonts w:ascii="Times New Roman" w:eastAsiaTheme="minorHAnsi" w:hAnsi="Times New Roman"/>
          <w:sz w:val="24"/>
          <w:szCs w:val="24"/>
          <w:lang w:eastAsia="en-US"/>
        </w:rPr>
      </w:pPr>
      <w:proofErr w:type="spellStart"/>
      <w:r w:rsidRPr="00496A72">
        <w:rPr>
          <w:rFonts w:ascii="Times New Roman" w:hAnsi="Times New Roman"/>
          <w:sz w:val="24"/>
          <w:szCs w:val="24"/>
        </w:rPr>
        <w:t>Малеткин</w:t>
      </w:r>
      <w:proofErr w:type="spellEnd"/>
      <w:r w:rsidRPr="00496A72">
        <w:rPr>
          <w:rFonts w:ascii="Times New Roman" w:hAnsi="Times New Roman"/>
          <w:sz w:val="24"/>
          <w:szCs w:val="24"/>
        </w:rPr>
        <w:t xml:space="preserve"> И. В. Внутренние электромонтажные работы / И. В. </w:t>
      </w:r>
      <w:proofErr w:type="spellStart"/>
      <w:r w:rsidRPr="00496A72">
        <w:rPr>
          <w:rFonts w:ascii="Times New Roman" w:hAnsi="Times New Roman"/>
          <w:sz w:val="24"/>
          <w:szCs w:val="24"/>
        </w:rPr>
        <w:t>Малеткин</w:t>
      </w:r>
      <w:proofErr w:type="spellEnd"/>
      <w:r w:rsidRPr="00496A72">
        <w:rPr>
          <w:rFonts w:ascii="Times New Roman" w:hAnsi="Times New Roman"/>
          <w:sz w:val="24"/>
          <w:szCs w:val="24"/>
        </w:rPr>
        <w:t>. — М</w:t>
      </w:r>
      <w:r w:rsidR="00B7494A" w:rsidRPr="00496A72">
        <w:rPr>
          <w:rFonts w:ascii="Times New Roman" w:hAnsi="Times New Roman"/>
          <w:sz w:val="24"/>
          <w:szCs w:val="24"/>
        </w:rPr>
        <w:t>.</w:t>
      </w:r>
      <w:r w:rsidRPr="00496A72">
        <w:rPr>
          <w:rFonts w:ascii="Times New Roman" w:hAnsi="Times New Roman"/>
          <w:sz w:val="24"/>
          <w:szCs w:val="24"/>
        </w:rPr>
        <w:t xml:space="preserve">: Инфра-Инженерия, 2013. — 288 c. — ISBN 978-5-9729-0050-3. — Текст: электронный // Электронный ресурс цифровой образовательной среды СПО </w:t>
      </w:r>
      <w:proofErr w:type="spellStart"/>
      <w:r w:rsidRPr="00496A72">
        <w:rPr>
          <w:rFonts w:ascii="Times New Roman" w:hAnsi="Times New Roman"/>
          <w:sz w:val="24"/>
          <w:szCs w:val="24"/>
        </w:rPr>
        <w:t>PROFобразование</w:t>
      </w:r>
      <w:proofErr w:type="spellEnd"/>
      <w:r w:rsidRPr="00496A72">
        <w:rPr>
          <w:rFonts w:ascii="Times New Roman" w:hAnsi="Times New Roman"/>
          <w:sz w:val="24"/>
          <w:szCs w:val="24"/>
        </w:rPr>
        <w:t xml:space="preserve">: [сайт]. — URL: https://profspo.ru/books/13534 (дата обращения: 14.06.2022). — Режим доступа: для </w:t>
      </w:r>
      <w:proofErr w:type="spellStart"/>
      <w:r w:rsidRPr="00496A72">
        <w:rPr>
          <w:rFonts w:ascii="Times New Roman" w:hAnsi="Times New Roman"/>
          <w:sz w:val="24"/>
          <w:szCs w:val="24"/>
        </w:rPr>
        <w:t>авторизир</w:t>
      </w:r>
      <w:proofErr w:type="spellEnd"/>
      <w:r w:rsidRPr="00496A72">
        <w:rPr>
          <w:rFonts w:ascii="Times New Roman" w:hAnsi="Times New Roman"/>
          <w:sz w:val="24"/>
          <w:szCs w:val="24"/>
        </w:rPr>
        <w:t>. пользователей.</w:t>
      </w:r>
    </w:p>
    <w:p w14:paraId="1496B31D" w14:textId="005BA5D2" w:rsidR="00B44E4F" w:rsidRPr="00496A72" w:rsidRDefault="00B44E4F" w:rsidP="00496A72">
      <w:pPr>
        <w:pStyle w:val="aa"/>
        <w:numPr>
          <w:ilvl w:val="0"/>
          <w:numId w:val="4"/>
        </w:numPr>
        <w:spacing w:after="0"/>
        <w:ind w:left="0" w:firstLine="709"/>
        <w:jc w:val="both"/>
        <w:rPr>
          <w:rFonts w:ascii="Times New Roman" w:eastAsiaTheme="minorHAnsi" w:hAnsi="Times New Roman"/>
          <w:sz w:val="24"/>
          <w:szCs w:val="24"/>
          <w:lang w:eastAsia="en-US"/>
        </w:rPr>
      </w:pPr>
      <w:r w:rsidRPr="00496A72">
        <w:rPr>
          <w:rFonts w:ascii="Times New Roman" w:eastAsiaTheme="minorHAnsi" w:hAnsi="Times New Roman"/>
          <w:sz w:val="24"/>
          <w:szCs w:val="24"/>
          <w:lang w:eastAsia="en-US"/>
        </w:rPr>
        <w:t xml:space="preserve">Монтаж, эксплуатация и ремонт холодильных установок / </w:t>
      </w:r>
      <w:proofErr w:type="spellStart"/>
      <w:r w:rsidRPr="00496A72">
        <w:rPr>
          <w:rFonts w:ascii="Times New Roman" w:eastAsiaTheme="minorHAnsi" w:hAnsi="Times New Roman"/>
          <w:sz w:val="24"/>
          <w:szCs w:val="24"/>
          <w:lang w:eastAsia="en-US"/>
        </w:rPr>
        <w:t>Невейкин</w:t>
      </w:r>
      <w:proofErr w:type="spellEnd"/>
      <w:r w:rsidRPr="00496A72">
        <w:rPr>
          <w:rFonts w:ascii="Times New Roman" w:eastAsiaTheme="minorHAnsi" w:hAnsi="Times New Roman"/>
          <w:sz w:val="24"/>
          <w:szCs w:val="24"/>
          <w:lang w:eastAsia="en-US"/>
        </w:rPr>
        <w:t xml:space="preserve"> В.Ф. </w:t>
      </w:r>
      <w:r w:rsidR="00496A72">
        <w:rPr>
          <w:rFonts w:ascii="Times New Roman" w:eastAsiaTheme="minorHAnsi" w:hAnsi="Times New Roman"/>
          <w:sz w:val="24"/>
          <w:szCs w:val="24"/>
          <w:lang w:eastAsia="en-US"/>
        </w:rPr>
        <w:t>–</w:t>
      </w:r>
      <w:r w:rsidRPr="00496A72">
        <w:rPr>
          <w:rFonts w:ascii="Times New Roman" w:eastAsiaTheme="minorHAnsi" w:hAnsi="Times New Roman"/>
          <w:sz w:val="24"/>
          <w:szCs w:val="24"/>
          <w:lang w:eastAsia="en-US"/>
        </w:rPr>
        <w:t xml:space="preserve"> </w:t>
      </w:r>
      <w:proofErr w:type="spellStart"/>
      <w:r w:rsidRPr="00496A72">
        <w:rPr>
          <w:rFonts w:ascii="Times New Roman" w:eastAsiaTheme="minorHAnsi" w:hAnsi="Times New Roman"/>
          <w:sz w:val="24"/>
          <w:szCs w:val="24"/>
          <w:lang w:eastAsia="en-US"/>
        </w:rPr>
        <w:t>Агропромиздат</w:t>
      </w:r>
      <w:proofErr w:type="spellEnd"/>
      <w:r w:rsidR="00496A72">
        <w:rPr>
          <w:rFonts w:ascii="Times New Roman" w:eastAsiaTheme="minorHAnsi" w:hAnsi="Times New Roman"/>
          <w:sz w:val="24"/>
          <w:szCs w:val="24"/>
          <w:lang w:eastAsia="en-US"/>
        </w:rPr>
        <w:t xml:space="preserve"> </w:t>
      </w:r>
      <w:r w:rsidRPr="00496A72">
        <w:rPr>
          <w:rFonts w:ascii="Times New Roman" w:eastAsiaTheme="minorHAnsi" w:hAnsi="Times New Roman"/>
          <w:sz w:val="24"/>
          <w:szCs w:val="24"/>
          <w:lang w:eastAsia="en-US"/>
        </w:rPr>
        <w:t>1989. - 287 с.</w:t>
      </w:r>
    </w:p>
    <w:p w14:paraId="74620E10" w14:textId="27CA2FD2" w:rsidR="00B44E4F" w:rsidRPr="00496A72" w:rsidRDefault="00B44E4F" w:rsidP="00496A72">
      <w:pPr>
        <w:pStyle w:val="aa"/>
        <w:numPr>
          <w:ilvl w:val="0"/>
          <w:numId w:val="4"/>
        </w:numPr>
        <w:spacing w:after="0"/>
        <w:ind w:left="0" w:firstLine="709"/>
        <w:jc w:val="both"/>
        <w:rPr>
          <w:rFonts w:ascii="Times New Roman" w:eastAsiaTheme="minorHAnsi" w:hAnsi="Times New Roman"/>
          <w:sz w:val="24"/>
          <w:szCs w:val="24"/>
          <w:lang w:eastAsia="en-US"/>
        </w:rPr>
      </w:pPr>
      <w:r w:rsidRPr="00496A72">
        <w:rPr>
          <w:rFonts w:ascii="Times New Roman" w:eastAsiaTheme="minorHAnsi" w:hAnsi="Times New Roman"/>
          <w:sz w:val="24"/>
          <w:szCs w:val="24"/>
          <w:lang w:eastAsia="en-US"/>
        </w:rPr>
        <w:t xml:space="preserve">Ремонт бытовых холодильников / </w:t>
      </w:r>
      <w:proofErr w:type="spellStart"/>
      <w:r w:rsidRPr="00496A72">
        <w:rPr>
          <w:rFonts w:ascii="Times New Roman" w:eastAsiaTheme="minorHAnsi" w:hAnsi="Times New Roman"/>
          <w:sz w:val="24"/>
          <w:szCs w:val="24"/>
          <w:lang w:eastAsia="en-US"/>
        </w:rPr>
        <w:t>Лепаев</w:t>
      </w:r>
      <w:proofErr w:type="spellEnd"/>
      <w:r w:rsidRPr="00496A72">
        <w:rPr>
          <w:rFonts w:ascii="Times New Roman" w:eastAsiaTheme="minorHAnsi" w:hAnsi="Times New Roman"/>
          <w:sz w:val="24"/>
          <w:szCs w:val="24"/>
          <w:lang w:eastAsia="en-US"/>
        </w:rPr>
        <w:t xml:space="preserve"> Д.А., Коляда В.В. - СОЛОН - Р2000.</w:t>
      </w:r>
      <w:r w:rsidR="00496A72">
        <w:rPr>
          <w:rFonts w:ascii="Times New Roman" w:eastAsiaTheme="minorHAnsi" w:hAnsi="Times New Roman"/>
          <w:sz w:val="24"/>
          <w:szCs w:val="24"/>
          <w:lang w:eastAsia="en-US"/>
        </w:rPr>
        <w:br/>
      </w:r>
      <w:r w:rsidRPr="00496A72">
        <w:rPr>
          <w:rFonts w:ascii="Times New Roman" w:eastAsiaTheme="minorHAnsi" w:hAnsi="Times New Roman"/>
          <w:sz w:val="24"/>
          <w:szCs w:val="24"/>
          <w:lang w:eastAsia="en-US"/>
        </w:rPr>
        <w:t xml:space="preserve"> - 433 с.</w:t>
      </w:r>
    </w:p>
    <w:p w14:paraId="30BE455A" w14:textId="68AEC65E" w:rsidR="00B44E4F" w:rsidRPr="00496A72" w:rsidRDefault="00B44E4F" w:rsidP="00496A72">
      <w:pPr>
        <w:pStyle w:val="aa"/>
        <w:spacing w:after="0"/>
        <w:ind w:left="0" w:firstLine="709"/>
        <w:jc w:val="both"/>
        <w:rPr>
          <w:rFonts w:ascii="Times New Roman" w:eastAsiaTheme="minorHAnsi" w:hAnsi="Times New Roman"/>
          <w:sz w:val="24"/>
          <w:szCs w:val="24"/>
          <w:lang w:eastAsia="en-US"/>
        </w:rPr>
      </w:pPr>
      <w:r w:rsidRPr="00496A72">
        <w:rPr>
          <w:rFonts w:ascii="Times New Roman" w:eastAsiaTheme="minorHAnsi" w:hAnsi="Times New Roman"/>
          <w:sz w:val="24"/>
          <w:szCs w:val="24"/>
          <w:lang w:eastAsia="en-US"/>
        </w:rPr>
        <w:t xml:space="preserve">14. Правила безопасности аммиачных холодильных установок (ПБ 09-595-03) / ГОСГОРТЕХНАДЗОР РОССИИ. - Государственное унитарное, предприятие «Научно-технический центр по безопасности в промышленности </w:t>
      </w:r>
      <w:proofErr w:type="spellStart"/>
      <w:r w:rsidRPr="00496A72">
        <w:rPr>
          <w:rFonts w:ascii="Times New Roman" w:eastAsiaTheme="minorHAnsi" w:hAnsi="Times New Roman"/>
          <w:sz w:val="24"/>
          <w:szCs w:val="24"/>
          <w:lang w:eastAsia="en-US"/>
        </w:rPr>
        <w:t>Госгорнадзора</w:t>
      </w:r>
      <w:proofErr w:type="spellEnd"/>
      <w:r w:rsidRPr="00496A72">
        <w:rPr>
          <w:rFonts w:ascii="Times New Roman" w:eastAsiaTheme="minorHAnsi" w:hAnsi="Times New Roman"/>
          <w:sz w:val="24"/>
          <w:szCs w:val="24"/>
          <w:lang w:eastAsia="en-US"/>
        </w:rPr>
        <w:t xml:space="preserve"> России»</w:t>
      </w:r>
      <w:r w:rsidR="00B7494A" w:rsidRPr="00496A72">
        <w:rPr>
          <w:rFonts w:ascii="Times New Roman" w:eastAsiaTheme="minorHAnsi" w:hAnsi="Times New Roman"/>
          <w:sz w:val="24"/>
          <w:szCs w:val="24"/>
          <w:lang w:eastAsia="en-US"/>
        </w:rPr>
        <w:t xml:space="preserve">, </w:t>
      </w:r>
      <w:r w:rsidRPr="00496A72">
        <w:rPr>
          <w:rFonts w:ascii="Times New Roman" w:eastAsiaTheme="minorHAnsi" w:hAnsi="Times New Roman"/>
          <w:sz w:val="24"/>
          <w:szCs w:val="24"/>
          <w:lang w:eastAsia="en-US"/>
        </w:rPr>
        <w:t>2003. - 80 с.</w:t>
      </w:r>
    </w:p>
    <w:p w14:paraId="3B80508A" w14:textId="77777777" w:rsidR="00496A72" w:rsidRDefault="00496A72" w:rsidP="00B44E4F">
      <w:pPr>
        <w:spacing w:after="0"/>
        <w:contextualSpacing/>
        <w:jc w:val="center"/>
        <w:rPr>
          <w:rFonts w:ascii="Times New Roman" w:eastAsiaTheme="minorHAnsi" w:hAnsi="Times New Roman" w:cstheme="minorBidi"/>
          <w:b/>
          <w:bCs/>
          <w:sz w:val="24"/>
          <w:szCs w:val="24"/>
          <w:lang w:eastAsia="en-US"/>
        </w:rPr>
      </w:pPr>
    </w:p>
    <w:p w14:paraId="10D4B8AE" w14:textId="77777777" w:rsidR="00496A72" w:rsidRDefault="00496A72" w:rsidP="00B44E4F">
      <w:pPr>
        <w:spacing w:after="0"/>
        <w:contextualSpacing/>
        <w:jc w:val="center"/>
        <w:rPr>
          <w:rFonts w:ascii="Times New Roman" w:eastAsiaTheme="minorHAnsi" w:hAnsi="Times New Roman" w:cstheme="minorBidi"/>
          <w:b/>
          <w:bCs/>
          <w:sz w:val="24"/>
          <w:szCs w:val="24"/>
          <w:lang w:eastAsia="en-US"/>
        </w:rPr>
      </w:pPr>
    </w:p>
    <w:p w14:paraId="43BD0046" w14:textId="77777777" w:rsidR="00496A72" w:rsidRDefault="00496A72" w:rsidP="00B44E4F">
      <w:pPr>
        <w:spacing w:after="0"/>
        <w:contextualSpacing/>
        <w:jc w:val="center"/>
        <w:rPr>
          <w:rFonts w:ascii="Times New Roman" w:eastAsiaTheme="minorHAnsi" w:hAnsi="Times New Roman" w:cstheme="minorBidi"/>
          <w:b/>
          <w:bCs/>
          <w:sz w:val="24"/>
          <w:szCs w:val="24"/>
          <w:lang w:eastAsia="en-US"/>
        </w:rPr>
      </w:pPr>
    </w:p>
    <w:p w14:paraId="22F1D774" w14:textId="77777777" w:rsidR="00496A72" w:rsidRDefault="00496A72" w:rsidP="00B44E4F">
      <w:pPr>
        <w:spacing w:after="0"/>
        <w:contextualSpacing/>
        <w:jc w:val="center"/>
        <w:rPr>
          <w:rFonts w:ascii="Times New Roman" w:eastAsiaTheme="minorHAnsi" w:hAnsi="Times New Roman" w:cstheme="minorBidi"/>
          <w:b/>
          <w:bCs/>
          <w:sz w:val="24"/>
          <w:szCs w:val="24"/>
          <w:lang w:eastAsia="en-US"/>
        </w:rPr>
      </w:pPr>
    </w:p>
    <w:p w14:paraId="44E611FD" w14:textId="32E34EAA" w:rsidR="00B44E4F" w:rsidRPr="008D4F9B" w:rsidRDefault="00B44E4F" w:rsidP="00B44E4F">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94CE85B" w14:textId="77777777" w:rsidR="00B44E4F" w:rsidRPr="008D4F9B" w:rsidRDefault="00B44E4F" w:rsidP="00B44E4F">
      <w:pPr>
        <w:spacing w:after="0"/>
        <w:contextualSpacing/>
        <w:jc w:val="center"/>
        <w:rPr>
          <w:rFonts w:ascii="Times New Roman" w:eastAsiaTheme="minorHAnsi" w:hAnsi="Times New Roman" w:cstheme="minorBidi"/>
          <w:b/>
          <w:bCs/>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693"/>
        <w:gridCol w:w="2545"/>
      </w:tblGrid>
      <w:tr w:rsidR="00B44E4F" w:rsidRPr="00B44E4F" w14:paraId="7EA3E21E" w14:textId="77777777" w:rsidTr="00B7494A">
        <w:trPr>
          <w:trHeight w:val="1098"/>
          <w:jc w:val="center"/>
        </w:trPr>
        <w:tc>
          <w:tcPr>
            <w:tcW w:w="4106" w:type="dxa"/>
            <w:vAlign w:val="center"/>
          </w:tcPr>
          <w:p w14:paraId="267AD5E9" w14:textId="77777777" w:rsidR="00B44E4F" w:rsidRPr="00B44E4F" w:rsidRDefault="00B44E4F" w:rsidP="00A71DAB">
            <w:pPr>
              <w:suppressAutoHyphens/>
              <w:spacing w:after="160" w:line="259" w:lineRule="auto"/>
              <w:jc w:val="center"/>
              <w:rPr>
                <w:rFonts w:ascii="Times New Roman" w:eastAsiaTheme="minorHAnsi" w:hAnsi="Times New Roman" w:cstheme="minorBidi"/>
                <w:b/>
                <w:bCs/>
                <w:lang w:eastAsia="en-US"/>
              </w:rPr>
            </w:pPr>
            <w:r w:rsidRPr="00B44E4F">
              <w:rPr>
                <w:rFonts w:ascii="Times New Roman" w:eastAsiaTheme="minorHAnsi" w:hAnsi="Times New Roman" w:cstheme="minorBidi"/>
                <w:b/>
                <w:bCs/>
                <w:lang w:eastAsia="en-US"/>
              </w:rPr>
              <w:t>Код и наименование профессиональных и общих компетенций, формируемых в рамках модуля</w:t>
            </w:r>
          </w:p>
        </w:tc>
        <w:tc>
          <w:tcPr>
            <w:tcW w:w="2693" w:type="dxa"/>
            <w:vAlign w:val="center"/>
          </w:tcPr>
          <w:p w14:paraId="516CFFDE" w14:textId="77777777" w:rsidR="00B44E4F" w:rsidRPr="00B44E4F" w:rsidRDefault="00B44E4F" w:rsidP="00A71DAB">
            <w:pPr>
              <w:suppressAutoHyphens/>
              <w:spacing w:after="160" w:line="259" w:lineRule="auto"/>
              <w:jc w:val="center"/>
              <w:rPr>
                <w:rFonts w:ascii="Times New Roman" w:eastAsiaTheme="minorHAnsi" w:hAnsi="Times New Roman" w:cstheme="minorBidi"/>
                <w:b/>
                <w:bCs/>
                <w:lang w:eastAsia="en-US"/>
              </w:rPr>
            </w:pPr>
            <w:r w:rsidRPr="00B44E4F">
              <w:rPr>
                <w:rFonts w:ascii="Times New Roman" w:eastAsiaTheme="minorHAnsi" w:hAnsi="Times New Roman" w:cstheme="minorBidi"/>
                <w:b/>
                <w:bCs/>
                <w:lang w:eastAsia="en-US"/>
              </w:rPr>
              <w:t>Критерии оценки</w:t>
            </w:r>
          </w:p>
        </w:tc>
        <w:tc>
          <w:tcPr>
            <w:tcW w:w="2545" w:type="dxa"/>
            <w:vAlign w:val="center"/>
          </w:tcPr>
          <w:p w14:paraId="5DA0D8A4" w14:textId="77777777" w:rsidR="00B44E4F" w:rsidRPr="00B44E4F" w:rsidRDefault="00B44E4F" w:rsidP="00A71DAB">
            <w:pPr>
              <w:suppressAutoHyphens/>
              <w:spacing w:after="160" w:line="259" w:lineRule="auto"/>
              <w:jc w:val="center"/>
              <w:rPr>
                <w:rFonts w:ascii="Times New Roman" w:eastAsiaTheme="minorHAnsi" w:hAnsi="Times New Roman" w:cstheme="minorBidi"/>
                <w:b/>
                <w:bCs/>
                <w:lang w:eastAsia="en-US"/>
              </w:rPr>
            </w:pPr>
            <w:r w:rsidRPr="00B44E4F">
              <w:rPr>
                <w:rFonts w:ascii="Times New Roman" w:eastAsiaTheme="minorHAnsi" w:hAnsi="Times New Roman" w:cstheme="minorBidi"/>
                <w:b/>
                <w:bCs/>
                <w:lang w:eastAsia="en-US"/>
              </w:rPr>
              <w:t>Методы оценки</w:t>
            </w:r>
          </w:p>
        </w:tc>
      </w:tr>
      <w:tr w:rsidR="00B44E4F" w:rsidRPr="00B44E4F" w14:paraId="526CD438" w14:textId="77777777" w:rsidTr="00B7494A">
        <w:trPr>
          <w:trHeight w:val="698"/>
          <w:jc w:val="center"/>
        </w:trPr>
        <w:tc>
          <w:tcPr>
            <w:tcW w:w="4106" w:type="dxa"/>
          </w:tcPr>
          <w:p w14:paraId="7026913B"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ОК 01. Выбирать способы решения задач профессиональной деятельности применительно к различным контекстам.</w:t>
            </w:r>
          </w:p>
          <w:p w14:paraId="129E79D9"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4B54595"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93B5779"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ОК 04. Эффективно взаимодействовать и работать в коллективе и команде.</w:t>
            </w:r>
          </w:p>
          <w:p w14:paraId="1497777B"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1CF57D8"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A69A8BF"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ОК 09. Пользоваться профессиональной документацией на русском и иностранном языках.</w:t>
            </w:r>
          </w:p>
          <w:p w14:paraId="227B98D5"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 xml:space="preserve">ПК 4.1. Организовывать и осуществлять техническую эксплуатацию </w:t>
            </w:r>
            <w:proofErr w:type="spellStart"/>
            <w:r w:rsidRPr="00B44E4F">
              <w:rPr>
                <w:rFonts w:ascii="Times New Roman" w:eastAsiaTheme="minorHAnsi" w:hAnsi="Times New Roman" w:cstheme="minorBidi"/>
                <w:lang w:eastAsia="en-US"/>
              </w:rPr>
              <w:t>теплонасосного</w:t>
            </w:r>
            <w:proofErr w:type="spellEnd"/>
            <w:r w:rsidRPr="00B44E4F">
              <w:rPr>
                <w:rFonts w:ascii="Times New Roman" w:eastAsiaTheme="minorHAnsi" w:hAnsi="Times New Roman" w:cstheme="minorBidi"/>
                <w:lang w:eastAsia="en-US"/>
              </w:rPr>
              <w:t xml:space="preserve"> оборудования.</w:t>
            </w:r>
          </w:p>
          <w:p w14:paraId="7AA2D700"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 xml:space="preserve">ПК 4.2. Проводить диагностику, обнаруживать неисправную работу </w:t>
            </w:r>
            <w:proofErr w:type="spellStart"/>
            <w:r w:rsidRPr="00B44E4F">
              <w:rPr>
                <w:rFonts w:ascii="Times New Roman" w:eastAsiaTheme="minorHAnsi" w:hAnsi="Times New Roman" w:cstheme="minorBidi"/>
                <w:lang w:eastAsia="en-US"/>
              </w:rPr>
              <w:t>теплонасосного</w:t>
            </w:r>
            <w:proofErr w:type="spellEnd"/>
            <w:r w:rsidRPr="00B44E4F">
              <w:rPr>
                <w:rFonts w:ascii="Times New Roman" w:eastAsiaTheme="minorHAnsi" w:hAnsi="Times New Roman" w:cstheme="minorBidi"/>
                <w:lang w:eastAsia="en-US"/>
              </w:rPr>
              <w:t xml:space="preserve"> оборудования, принимать меры для устранения и предупреждения отказов и аварий.</w:t>
            </w:r>
          </w:p>
          <w:p w14:paraId="541F20F9"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lastRenderedPageBreak/>
              <w:t xml:space="preserve">ПК 4.3. Выполнять контроль, анализ и оптимизацию режимов работы </w:t>
            </w:r>
            <w:proofErr w:type="spellStart"/>
            <w:r w:rsidRPr="00B44E4F">
              <w:rPr>
                <w:rFonts w:ascii="Times New Roman" w:eastAsiaTheme="minorHAnsi" w:hAnsi="Times New Roman" w:cstheme="minorBidi"/>
                <w:lang w:eastAsia="en-US"/>
              </w:rPr>
              <w:t>теплонасосного</w:t>
            </w:r>
            <w:proofErr w:type="spellEnd"/>
            <w:r w:rsidRPr="00B44E4F">
              <w:rPr>
                <w:rFonts w:ascii="Times New Roman" w:eastAsiaTheme="minorHAnsi" w:hAnsi="Times New Roman" w:cstheme="minorBidi"/>
                <w:lang w:eastAsia="en-US"/>
              </w:rPr>
              <w:t xml:space="preserve"> оборудования.</w:t>
            </w:r>
          </w:p>
          <w:p w14:paraId="4940C19B"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 xml:space="preserve">ПК 4.4. Выполнять работы по ремонту </w:t>
            </w:r>
            <w:proofErr w:type="spellStart"/>
            <w:r w:rsidRPr="00B44E4F">
              <w:rPr>
                <w:rFonts w:ascii="Times New Roman" w:eastAsiaTheme="minorHAnsi" w:hAnsi="Times New Roman" w:cstheme="minorBidi"/>
                <w:lang w:eastAsia="en-US"/>
              </w:rPr>
              <w:t>теплонасосного</w:t>
            </w:r>
            <w:proofErr w:type="spellEnd"/>
            <w:r w:rsidRPr="00B44E4F">
              <w:rPr>
                <w:rFonts w:ascii="Times New Roman" w:eastAsiaTheme="minorHAnsi" w:hAnsi="Times New Roman" w:cstheme="minorBidi"/>
                <w:lang w:eastAsia="en-US"/>
              </w:rPr>
              <w:t xml:space="preserve"> оборудования.</w:t>
            </w:r>
          </w:p>
          <w:p w14:paraId="54502648"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 xml:space="preserve">ПК 4.5. Проводить подготовку, организовывать и осуществлять монтаж установок и систем автоматизации </w:t>
            </w:r>
            <w:proofErr w:type="spellStart"/>
            <w:r w:rsidRPr="00B44E4F">
              <w:rPr>
                <w:rFonts w:ascii="Times New Roman" w:eastAsiaTheme="minorHAnsi" w:hAnsi="Times New Roman" w:cstheme="minorBidi"/>
                <w:lang w:eastAsia="en-US"/>
              </w:rPr>
              <w:t>теплонасосного</w:t>
            </w:r>
            <w:proofErr w:type="spellEnd"/>
            <w:r w:rsidRPr="00B44E4F">
              <w:rPr>
                <w:rFonts w:ascii="Times New Roman" w:eastAsiaTheme="minorHAnsi" w:hAnsi="Times New Roman" w:cstheme="minorBidi"/>
                <w:lang w:eastAsia="en-US"/>
              </w:rPr>
              <w:t xml:space="preserve"> оборудования.</w:t>
            </w:r>
          </w:p>
          <w:p w14:paraId="21D9833B"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 xml:space="preserve">ПК 4.6. Выполнять пусконаладку </w:t>
            </w:r>
            <w:proofErr w:type="spellStart"/>
            <w:r w:rsidRPr="00B44E4F">
              <w:rPr>
                <w:rFonts w:ascii="Times New Roman" w:eastAsiaTheme="minorHAnsi" w:hAnsi="Times New Roman" w:cstheme="minorBidi"/>
                <w:lang w:eastAsia="en-US"/>
              </w:rPr>
              <w:t>теплонасосных</w:t>
            </w:r>
            <w:proofErr w:type="spellEnd"/>
            <w:r w:rsidRPr="00B44E4F">
              <w:rPr>
                <w:rFonts w:ascii="Times New Roman" w:eastAsiaTheme="minorHAnsi" w:hAnsi="Times New Roman" w:cstheme="minorBidi"/>
                <w:lang w:eastAsia="en-US"/>
              </w:rPr>
              <w:t xml:space="preserve"> установок и программирование систем автоматизации </w:t>
            </w:r>
            <w:proofErr w:type="spellStart"/>
            <w:r w:rsidRPr="00B44E4F">
              <w:rPr>
                <w:rFonts w:ascii="Times New Roman" w:eastAsiaTheme="minorHAnsi" w:hAnsi="Times New Roman" w:cstheme="minorBidi"/>
                <w:lang w:eastAsia="en-US"/>
              </w:rPr>
              <w:t>теплонасосного</w:t>
            </w:r>
            <w:proofErr w:type="spellEnd"/>
            <w:r w:rsidRPr="00B44E4F">
              <w:rPr>
                <w:rFonts w:ascii="Times New Roman" w:eastAsiaTheme="minorHAnsi" w:hAnsi="Times New Roman" w:cstheme="minorBidi"/>
                <w:lang w:eastAsia="en-US"/>
              </w:rPr>
              <w:t xml:space="preserve"> оборудования</w:t>
            </w:r>
          </w:p>
        </w:tc>
        <w:tc>
          <w:tcPr>
            <w:tcW w:w="2693" w:type="dxa"/>
          </w:tcPr>
          <w:p w14:paraId="308C3791"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lastRenderedPageBreak/>
              <w:t>Владение профессиональной терминологией.</w:t>
            </w:r>
          </w:p>
          <w:p w14:paraId="0E3C73F2"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Умение использовать справочники, учебники, компьютерные приложения и сайты для поиска и проверки требуемой информации.</w:t>
            </w:r>
          </w:p>
          <w:p w14:paraId="4038BC38"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Описание характеристик изучаемых объектов и их взаимосвязей.</w:t>
            </w:r>
          </w:p>
          <w:p w14:paraId="5B9977C0"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Описание параметров изучаемых объектов.</w:t>
            </w:r>
          </w:p>
          <w:p w14:paraId="2993DE90"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Описание алгоритмов выполнения трудовых действий.</w:t>
            </w:r>
          </w:p>
          <w:p w14:paraId="28CDFDAD"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Нахождение ошибок в документации.</w:t>
            </w:r>
          </w:p>
          <w:p w14:paraId="018994A4"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Оптимизация выбора структуры и содержания рассматриваемых технологических процессов.</w:t>
            </w:r>
          </w:p>
          <w:p w14:paraId="1618134D"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Разработка и оформление технологической документации.</w:t>
            </w:r>
          </w:p>
          <w:p w14:paraId="34A91B89"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Подбор оптимальных объектов труда для выполнения производственной задачи.</w:t>
            </w:r>
          </w:p>
          <w:p w14:paraId="56921C57"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Корректная эксплуатация и техническое обслуживание оборудования.</w:t>
            </w:r>
          </w:p>
          <w:p w14:paraId="3E561554"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 xml:space="preserve">Верная диагностика состояния установок, обнаружение </w:t>
            </w:r>
            <w:r w:rsidRPr="00B44E4F">
              <w:rPr>
                <w:rFonts w:ascii="Times New Roman" w:eastAsiaTheme="minorHAnsi" w:hAnsi="Times New Roman" w:cstheme="minorBidi"/>
                <w:lang w:eastAsia="en-US"/>
              </w:rPr>
              <w:lastRenderedPageBreak/>
              <w:t>неисправностей и причин их возникновения.</w:t>
            </w:r>
          </w:p>
          <w:p w14:paraId="077CFFE6"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Определение действий, необходимых для оптимизации работы оборудования.</w:t>
            </w:r>
          </w:p>
          <w:p w14:paraId="6171DFDD"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Выполнение планового, текущего и капитального ремонта оборудования.</w:t>
            </w:r>
          </w:p>
          <w:p w14:paraId="68A5FBCC"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Оперативная и качественная подготовка узлов, блоков, инструмента и рабочего места к монтажу оборудования.</w:t>
            </w:r>
          </w:p>
          <w:p w14:paraId="42B9AB22" w14:textId="77777777" w:rsidR="00B44E4F" w:rsidRPr="00B44E4F" w:rsidRDefault="00B44E4F" w:rsidP="00A71DAB">
            <w:pPr>
              <w:suppressAutoHyphens/>
              <w:spacing w:after="160" w:line="259" w:lineRule="auto"/>
              <w:rPr>
                <w:rFonts w:ascii="Times New Roman" w:eastAsiaTheme="minorHAnsi" w:hAnsi="Times New Roman" w:cstheme="minorBidi"/>
                <w:lang w:eastAsia="en-US"/>
              </w:rPr>
            </w:pPr>
            <w:r w:rsidRPr="00B44E4F">
              <w:rPr>
                <w:rFonts w:ascii="Times New Roman" w:eastAsiaTheme="minorHAnsi" w:hAnsi="Times New Roman" w:cstheme="minorBidi"/>
                <w:lang w:eastAsia="en-US"/>
              </w:rPr>
              <w:t>Корректная пусконаладка оборудования и программирование систем автоматизации</w:t>
            </w:r>
          </w:p>
        </w:tc>
        <w:tc>
          <w:tcPr>
            <w:tcW w:w="2545" w:type="dxa"/>
          </w:tcPr>
          <w:p w14:paraId="67E71203"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lastRenderedPageBreak/>
              <w:t>Экспертное наблюдение.</w:t>
            </w:r>
          </w:p>
          <w:p w14:paraId="26AAF50D"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Тестирование.</w:t>
            </w:r>
          </w:p>
          <w:p w14:paraId="0787C626"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Практическая работа.</w:t>
            </w:r>
          </w:p>
          <w:p w14:paraId="7EC94BC9"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Контрольная работа.</w:t>
            </w:r>
          </w:p>
          <w:p w14:paraId="0B6D4FC4"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Экзамен.</w:t>
            </w:r>
          </w:p>
          <w:p w14:paraId="7B99BB7C"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Проект.</w:t>
            </w:r>
          </w:p>
          <w:p w14:paraId="53BA8778"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Устный опрос.</w:t>
            </w:r>
          </w:p>
          <w:p w14:paraId="35EBF783"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Презентация.</w:t>
            </w:r>
          </w:p>
          <w:p w14:paraId="38832C2A"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r w:rsidRPr="00B44E4F">
              <w:rPr>
                <w:rFonts w:ascii="Times New Roman" w:eastAsiaTheme="minorHAnsi" w:hAnsi="Times New Roman" w:cstheme="minorBidi"/>
                <w:lang w:eastAsia="en-US"/>
              </w:rPr>
              <w:t>Деловая игра.</w:t>
            </w:r>
          </w:p>
          <w:p w14:paraId="1B421D5A" w14:textId="77777777" w:rsidR="00B44E4F" w:rsidRPr="00B44E4F" w:rsidRDefault="00B44E4F" w:rsidP="00A71DAB">
            <w:pPr>
              <w:suppressAutoHyphens/>
              <w:spacing w:after="160" w:line="259" w:lineRule="auto"/>
              <w:jc w:val="center"/>
              <w:rPr>
                <w:rFonts w:ascii="Times New Roman" w:eastAsiaTheme="minorHAnsi" w:hAnsi="Times New Roman" w:cstheme="minorBidi"/>
                <w:lang w:eastAsia="en-US"/>
              </w:rPr>
            </w:pPr>
          </w:p>
        </w:tc>
      </w:tr>
    </w:tbl>
    <w:p w14:paraId="0FF4661E" w14:textId="77777777" w:rsidR="00B44E4F" w:rsidRDefault="00B44E4F" w:rsidP="00B44E4F">
      <w:pPr>
        <w:spacing w:after="160" w:line="259" w:lineRule="auto"/>
        <w:rPr>
          <w:rFonts w:ascii="Times New Roman" w:hAnsi="Times New Roman"/>
          <w:b/>
          <w:sz w:val="24"/>
          <w:szCs w:val="24"/>
        </w:rPr>
      </w:pPr>
    </w:p>
    <w:p w14:paraId="2DFE36C9" w14:textId="77777777" w:rsidR="00B44E4F" w:rsidRDefault="00B44E4F" w:rsidP="00B44E4F">
      <w:pPr>
        <w:spacing w:after="160" w:line="259" w:lineRule="auto"/>
        <w:rPr>
          <w:rFonts w:ascii="Times New Roman" w:hAnsi="Times New Roman"/>
          <w:b/>
          <w:sz w:val="24"/>
          <w:szCs w:val="24"/>
        </w:rPr>
      </w:pPr>
    </w:p>
    <w:p w14:paraId="0C88851B" w14:textId="77777777" w:rsidR="00B44E4F" w:rsidRDefault="00B44E4F" w:rsidP="00B44E4F">
      <w:pPr>
        <w:spacing w:after="160" w:line="259" w:lineRule="auto"/>
        <w:rPr>
          <w:rFonts w:ascii="Times New Roman" w:hAnsi="Times New Roman"/>
          <w:b/>
          <w:sz w:val="24"/>
          <w:szCs w:val="24"/>
        </w:rPr>
      </w:pPr>
    </w:p>
    <w:p w14:paraId="6C67063E" w14:textId="77777777" w:rsidR="00B44E4F" w:rsidRDefault="00B44E4F" w:rsidP="00B44E4F">
      <w:pPr>
        <w:spacing w:after="160" w:line="259" w:lineRule="auto"/>
        <w:rPr>
          <w:rFonts w:ascii="Times New Roman" w:hAnsi="Times New Roman"/>
          <w:b/>
          <w:sz w:val="24"/>
          <w:szCs w:val="24"/>
        </w:rPr>
      </w:pPr>
    </w:p>
    <w:p w14:paraId="47676385" w14:textId="77777777" w:rsidR="00B44E4F" w:rsidRDefault="00B44E4F" w:rsidP="00B44E4F">
      <w:pPr>
        <w:spacing w:after="160" w:line="259" w:lineRule="auto"/>
        <w:rPr>
          <w:rFonts w:ascii="Times New Roman" w:hAnsi="Times New Roman"/>
          <w:b/>
          <w:sz w:val="24"/>
          <w:szCs w:val="24"/>
        </w:rPr>
      </w:pPr>
    </w:p>
    <w:p w14:paraId="6461CDD7" w14:textId="77777777" w:rsidR="00B44E4F" w:rsidRDefault="00B44E4F" w:rsidP="00B44E4F">
      <w:pPr>
        <w:spacing w:after="160" w:line="259" w:lineRule="auto"/>
        <w:rPr>
          <w:rFonts w:ascii="Times New Roman" w:hAnsi="Times New Roman"/>
          <w:b/>
          <w:sz w:val="24"/>
          <w:szCs w:val="24"/>
        </w:rPr>
      </w:pPr>
    </w:p>
    <w:p w14:paraId="172299DC" w14:textId="77777777" w:rsidR="00B44E4F" w:rsidRDefault="00B44E4F" w:rsidP="00B44E4F">
      <w:pPr>
        <w:spacing w:after="160" w:line="259" w:lineRule="auto"/>
        <w:rPr>
          <w:rFonts w:ascii="Times New Roman" w:hAnsi="Times New Roman"/>
          <w:b/>
          <w:sz w:val="24"/>
          <w:szCs w:val="24"/>
        </w:rPr>
      </w:pPr>
    </w:p>
    <w:p w14:paraId="25753DDA" w14:textId="77777777" w:rsidR="00B44E4F" w:rsidRDefault="00B44E4F" w:rsidP="00B44E4F">
      <w:pPr>
        <w:spacing w:after="160" w:line="259" w:lineRule="auto"/>
        <w:rPr>
          <w:rFonts w:ascii="Times New Roman" w:hAnsi="Times New Roman"/>
          <w:b/>
          <w:sz w:val="24"/>
          <w:szCs w:val="24"/>
        </w:rPr>
      </w:pPr>
    </w:p>
    <w:p w14:paraId="1DD29F20" w14:textId="77777777" w:rsidR="00B44E4F" w:rsidRDefault="00B44E4F" w:rsidP="00B44E4F">
      <w:pPr>
        <w:spacing w:after="160" w:line="259" w:lineRule="auto"/>
        <w:rPr>
          <w:rFonts w:ascii="Times New Roman" w:hAnsi="Times New Roman"/>
          <w:b/>
          <w:sz w:val="24"/>
          <w:szCs w:val="24"/>
        </w:rPr>
      </w:pPr>
    </w:p>
    <w:p w14:paraId="342F5AAE" w14:textId="77777777" w:rsidR="00B44E4F" w:rsidRDefault="00B44E4F" w:rsidP="00B44E4F">
      <w:pPr>
        <w:spacing w:after="160" w:line="259" w:lineRule="auto"/>
        <w:rPr>
          <w:rFonts w:ascii="Times New Roman" w:hAnsi="Times New Roman"/>
          <w:b/>
          <w:sz w:val="24"/>
          <w:szCs w:val="24"/>
        </w:rPr>
      </w:pPr>
    </w:p>
    <w:p w14:paraId="17B686B3" w14:textId="77777777" w:rsidR="00B44E4F" w:rsidRDefault="00B44E4F" w:rsidP="00B44E4F">
      <w:pPr>
        <w:spacing w:after="160" w:line="259" w:lineRule="auto"/>
        <w:rPr>
          <w:rFonts w:ascii="Times New Roman" w:hAnsi="Times New Roman"/>
          <w:b/>
          <w:sz w:val="24"/>
          <w:szCs w:val="24"/>
        </w:rPr>
      </w:pPr>
    </w:p>
    <w:p w14:paraId="2E10EED0" w14:textId="77777777" w:rsidR="00B44E4F" w:rsidRDefault="00B44E4F">
      <w:pPr>
        <w:spacing w:after="160" w:line="259" w:lineRule="auto"/>
        <w:rPr>
          <w:rFonts w:ascii="Times New Roman" w:hAnsi="Times New Roman"/>
          <w:b/>
          <w:sz w:val="24"/>
          <w:szCs w:val="24"/>
        </w:rPr>
      </w:pPr>
    </w:p>
    <w:sectPr w:rsidR="00B44E4F" w:rsidSect="007D2A37">
      <w:headerReference w:type="even" r:id="rId36"/>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1F248" w14:textId="77777777" w:rsidR="000F76CE" w:rsidRDefault="000F76CE">
      <w:pPr>
        <w:spacing w:after="0" w:line="240" w:lineRule="auto"/>
      </w:pPr>
      <w:r>
        <w:separator/>
      </w:r>
    </w:p>
  </w:endnote>
  <w:endnote w:type="continuationSeparator" w:id="0">
    <w:p w14:paraId="196D9B7E" w14:textId="77777777" w:rsidR="000F76CE" w:rsidRDefault="000F7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8010E" w14:textId="77777777" w:rsidR="000F76CE" w:rsidRDefault="000F76CE">
      <w:pPr>
        <w:spacing w:after="0" w:line="240" w:lineRule="auto"/>
      </w:pPr>
      <w:r>
        <w:separator/>
      </w:r>
    </w:p>
  </w:footnote>
  <w:footnote w:type="continuationSeparator" w:id="0">
    <w:p w14:paraId="44075287" w14:textId="77777777" w:rsidR="000F76CE" w:rsidRDefault="000F7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41576" w14:textId="77777777" w:rsidR="001C4928" w:rsidRDefault="001C4928">
    <w:pPr>
      <w:pStyle w:val="a3"/>
      <w:jc w:val="center"/>
    </w:pPr>
    <w:r>
      <w:fldChar w:fldCharType="begin"/>
    </w:r>
    <w:r>
      <w:instrText xml:space="preserve"> PAGE   \* MERGEFORMAT </w:instrText>
    </w:r>
    <w:r>
      <w:fldChar w:fldCharType="separate"/>
    </w:r>
    <w:r>
      <w:rPr>
        <w:noProof/>
      </w:rPr>
      <w:t>48</w:t>
    </w:r>
    <w:r>
      <w:rPr>
        <w:noProof/>
      </w:rPr>
      <w:fldChar w:fldCharType="end"/>
    </w:r>
  </w:p>
  <w:p w14:paraId="0ED7FFAD" w14:textId="77777777" w:rsidR="001C4928" w:rsidRDefault="001C492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62BC6" w14:textId="77777777" w:rsidR="006C0480" w:rsidRDefault="006C0480">
    <w:pPr>
      <w:pStyle w:val="a3"/>
      <w:jc w:val="center"/>
    </w:pPr>
    <w:r>
      <w:fldChar w:fldCharType="begin"/>
    </w:r>
    <w:r>
      <w:instrText xml:space="preserve"> PAGE   \* MERGEFORMAT </w:instrText>
    </w:r>
    <w:r>
      <w:fldChar w:fldCharType="separate"/>
    </w:r>
    <w:r>
      <w:rPr>
        <w:noProof/>
      </w:rPr>
      <w:t>48</w:t>
    </w:r>
    <w:r>
      <w:rPr>
        <w:noProof/>
      </w:rPr>
      <w:fldChar w:fldCharType="end"/>
    </w:r>
  </w:p>
  <w:p w14:paraId="30DA0EE4" w14:textId="77777777" w:rsidR="006C0480" w:rsidRDefault="006C0480">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114F1" w14:textId="77777777" w:rsidR="002819BB" w:rsidRDefault="002819BB">
    <w:pPr>
      <w:pStyle w:val="a3"/>
      <w:jc w:val="center"/>
    </w:pPr>
    <w:r>
      <w:fldChar w:fldCharType="begin"/>
    </w:r>
    <w:r>
      <w:instrText xml:space="preserve"> PAGE   \* MERGEFORMAT </w:instrText>
    </w:r>
    <w:r>
      <w:fldChar w:fldCharType="separate"/>
    </w:r>
    <w:r>
      <w:rPr>
        <w:noProof/>
      </w:rPr>
      <w:t>48</w:t>
    </w:r>
    <w:r>
      <w:rPr>
        <w:noProof/>
      </w:rPr>
      <w:fldChar w:fldCharType="end"/>
    </w:r>
  </w:p>
  <w:p w14:paraId="5D3D11F4" w14:textId="77777777" w:rsidR="002819BB" w:rsidRDefault="002819BB">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A516D" w14:textId="77777777" w:rsidR="00B44E4F" w:rsidRDefault="00B44E4F">
    <w:pPr>
      <w:pStyle w:val="a3"/>
      <w:jc w:val="center"/>
    </w:pPr>
    <w:r>
      <w:fldChar w:fldCharType="begin"/>
    </w:r>
    <w:r>
      <w:instrText xml:space="preserve"> PAGE   \* MERGEFORMAT </w:instrText>
    </w:r>
    <w:r>
      <w:fldChar w:fldCharType="separate"/>
    </w:r>
    <w:r>
      <w:rPr>
        <w:noProof/>
      </w:rPr>
      <w:t>48</w:t>
    </w:r>
    <w:r>
      <w:rPr>
        <w:noProof/>
      </w:rPr>
      <w:fldChar w:fldCharType="end"/>
    </w:r>
  </w:p>
  <w:p w14:paraId="33F2989E" w14:textId="77777777" w:rsidR="00B44E4F" w:rsidRDefault="00B44E4F">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58AF"/>
    <w:multiLevelType w:val="hybridMultilevel"/>
    <w:tmpl w:val="F386DBC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F064F2"/>
    <w:multiLevelType w:val="hybridMultilevel"/>
    <w:tmpl w:val="7FFA081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EF17631"/>
    <w:multiLevelType w:val="multilevel"/>
    <w:tmpl w:val="C43E2444"/>
    <w:styleLink w:val="1"/>
    <w:lvl w:ilvl="0">
      <w:start w:val="1"/>
      <w:numFmt w:val="decimal"/>
      <w:lvlText w:val="%1."/>
      <w:lvlJc w:val="left"/>
      <w:pPr>
        <w:tabs>
          <w:tab w:val="num" w:pos="644"/>
        </w:tabs>
        <w:ind w:left="644" w:hanging="360"/>
      </w:pPr>
      <w:rPr>
        <w:rFonts w:ascii="Times New Roman" w:eastAsia="Times New Roman" w:hAnsi="Times New Roman" w:cs="Times New Roman"/>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B523C96"/>
    <w:multiLevelType w:val="multilevel"/>
    <w:tmpl w:val="C98EF90E"/>
    <w:lvl w:ilvl="0">
      <w:start w:val="1"/>
      <w:numFmt w:val="decimal"/>
      <w:lvlText w:val="%1."/>
      <w:lvlJc w:val="left"/>
      <w:pPr>
        <w:tabs>
          <w:tab w:val="num" w:pos="644"/>
        </w:tabs>
        <w:ind w:left="644" w:hanging="360"/>
      </w:pPr>
      <w:rPr>
        <w:rFonts w:ascii="Times New Roman" w:eastAsia="Times New Roman" w:hAnsi="Times New Roman" w:cs="Times New Roman"/>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DE22FCA"/>
    <w:multiLevelType w:val="hybridMultilevel"/>
    <w:tmpl w:val="6DD86E52"/>
    <w:lvl w:ilvl="0" w:tplc="0419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 w15:restartNumberingAfterBreak="0">
    <w:nsid w:val="212C4387"/>
    <w:multiLevelType w:val="multilevel"/>
    <w:tmpl w:val="C98EF90E"/>
    <w:lvl w:ilvl="0">
      <w:start w:val="1"/>
      <w:numFmt w:val="decimal"/>
      <w:lvlText w:val="%1."/>
      <w:lvlJc w:val="left"/>
      <w:pPr>
        <w:tabs>
          <w:tab w:val="num" w:pos="644"/>
        </w:tabs>
        <w:ind w:left="644" w:hanging="360"/>
      </w:pPr>
      <w:rPr>
        <w:rFonts w:ascii="Times New Roman" w:eastAsia="Times New Roman" w:hAnsi="Times New Roman" w:cs="Times New Roman"/>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2E0235F7"/>
    <w:multiLevelType w:val="multilevel"/>
    <w:tmpl w:val="ED384678"/>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57437F"/>
    <w:multiLevelType w:val="multilevel"/>
    <w:tmpl w:val="C98EF90E"/>
    <w:lvl w:ilvl="0">
      <w:start w:val="1"/>
      <w:numFmt w:val="decimal"/>
      <w:lvlText w:val="%1."/>
      <w:lvlJc w:val="left"/>
      <w:pPr>
        <w:tabs>
          <w:tab w:val="num" w:pos="644"/>
        </w:tabs>
        <w:ind w:left="644" w:hanging="360"/>
      </w:pPr>
      <w:rPr>
        <w:rFonts w:ascii="Times New Roman" w:eastAsia="Times New Roman" w:hAnsi="Times New Roman" w:cs="Times New Roman"/>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30E50ED0"/>
    <w:multiLevelType w:val="hybridMultilevel"/>
    <w:tmpl w:val="41F23292"/>
    <w:lvl w:ilvl="0" w:tplc="0CFC5D2E">
      <w:start w:val="1"/>
      <w:numFmt w:val="decimal"/>
      <w:lvlText w:val="%1."/>
      <w:lvlJc w:val="left"/>
      <w:pPr>
        <w:ind w:left="1489" w:hanging="4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24B3266"/>
    <w:multiLevelType w:val="hybridMultilevel"/>
    <w:tmpl w:val="5E2E9E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03279A2"/>
    <w:multiLevelType w:val="hybridMultilevel"/>
    <w:tmpl w:val="367C7C8E"/>
    <w:lvl w:ilvl="0" w:tplc="0CFC5D2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79A1948"/>
    <w:multiLevelType w:val="hybridMultilevel"/>
    <w:tmpl w:val="1FD21A16"/>
    <w:lvl w:ilvl="0" w:tplc="B6B031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97975F2"/>
    <w:multiLevelType w:val="hybridMultilevel"/>
    <w:tmpl w:val="03BC9706"/>
    <w:lvl w:ilvl="0" w:tplc="B06E1856">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8DB1C5B"/>
    <w:multiLevelType w:val="hybridMultilevel"/>
    <w:tmpl w:val="00088B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DEA275A"/>
    <w:multiLevelType w:val="hybridMultilevel"/>
    <w:tmpl w:val="EA3C9C50"/>
    <w:lvl w:ilvl="0" w:tplc="B6B0316A">
      <w:start w:val="1"/>
      <w:numFmt w:val="decimal"/>
      <w:lvlText w:val="%1."/>
      <w:lvlJc w:val="left"/>
      <w:pPr>
        <w:ind w:left="1069" w:hanging="360"/>
      </w:pPr>
      <w:rPr>
        <w:rFonts w:hint="default"/>
      </w:rPr>
    </w:lvl>
    <w:lvl w:ilvl="1" w:tplc="5A54B9A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55948585">
    <w:abstractNumId w:val="3"/>
  </w:num>
  <w:num w:numId="2" w16cid:durableId="1713263408">
    <w:abstractNumId w:val="5"/>
  </w:num>
  <w:num w:numId="3" w16cid:durableId="1475366505">
    <w:abstractNumId w:val="12"/>
  </w:num>
  <w:num w:numId="4" w16cid:durableId="512693758">
    <w:abstractNumId w:val="15"/>
  </w:num>
  <w:num w:numId="5" w16cid:durableId="1832090870">
    <w:abstractNumId w:val="10"/>
  </w:num>
  <w:num w:numId="6" w16cid:durableId="1717973062">
    <w:abstractNumId w:val="1"/>
  </w:num>
  <w:num w:numId="7" w16cid:durableId="935748769">
    <w:abstractNumId w:val="11"/>
  </w:num>
  <w:num w:numId="8" w16cid:durableId="1119641453">
    <w:abstractNumId w:val="9"/>
  </w:num>
  <w:num w:numId="9" w16cid:durableId="1390231219">
    <w:abstractNumId w:val="6"/>
  </w:num>
  <w:num w:numId="10" w16cid:durableId="419260496">
    <w:abstractNumId w:val="4"/>
  </w:num>
  <w:num w:numId="11" w16cid:durableId="53356440">
    <w:abstractNumId w:val="8"/>
  </w:num>
  <w:num w:numId="12" w16cid:durableId="1076979322">
    <w:abstractNumId w:val="7"/>
  </w:num>
  <w:num w:numId="13" w16cid:durableId="391081359">
    <w:abstractNumId w:val="2"/>
  </w:num>
  <w:num w:numId="14" w16cid:durableId="1661958308">
    <w:abstractNumId w:val="0"/>
  </w:num>
  <w:num w:numId="15" w16cid:durableId="866023137">
    <w:abstractNumId w:val="14"/>
  </w:num>
  <w:num w:numId="16" w16cid:durableId="63271181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27F73"/>
    <w:rsid w:val="00031D12"/>
    <w:rsid w:val="00064552"/>
    <w:rsid w:val="00076DB2"/>
    <w:rsid w:val="00095180"/>
    <w:rsid w:val="000C3DDD"/>
    <w:rsid w:val="000D2158"/>
    <w:rsid w:val="000F1445"/>
    <w:rsid w:val="000F6FAE"/>
    <w:rsid w:val="000F76CE"/>
    <w:rsid w:val="001016C7"/>
    <w:rsid w:val="00101802"/>
    <w:rsid w:val="00106DED"/>
    <w:rsid w:val="001466D6"/>
    <w:rsid w:val="001827FC"/>
    <w:rsid w:val="001C4928"/>
    <w:rsid w:val="001D18CF"/>
    <w:rsid w:val="001D6536"/>
    <w:rsid w:val="00204E88"/>
    <w:rsid w:val="0024565D"/>
    <w:rsid w:val="002718DC"/>
    <w:rsid w:val="002819BB"/>
    <w:rsid w:val="00293502"/>
    <w:rsid w:val="002A18D8"/>
    <w:rsid w:val="002A423C"/>
    <w:rsid w:val="002C5831"/>
    <w:rsid w:val="002F1A21"/>
    <w:rsid w:val="00305DB2"/>
    <w:rsid w:val="0033126F"/>
    <w:rsid w:val="00351D24"/>
    <w:rsid w:val="00363D40"/>
    <w:rsid w:val="00367DA6"/>
    <w:rsid w:val="00404CE8"/>
    <w:rsid w:val="00405558"/>
    <w:rsid w:val="00417F8D"/>
    <w:rsid w:val="00434316"/>
    <w:rsid w:val="00435502"/>
    <w:rsid w:val="00447E5C"/>
    <w:rsid w:val="004765A0"/>
    <w:rsid w:val="00496A72"/>
    <w:rsid w:val="004A18CC"/>
    <w:rsid w:val="004A7B63"/>
    <w:rsid w:val="004B3DDB"/>
    <w:rsid w:val="004D7CC0"/>
    <w:rsid w:val="004F7C42"/>
    <w:rsid w:val="0051748C"/>
    <w:rsid w:val="0052653F"/>
    <w:rsid w:val="0054109F"/>
    <w:rsid w:val="005523A6"/>
    <w:rsid w:val="00556E9C"/>
    <w:rsid w:val="005761AD"/>
    <w:rsid w:val="0058630B"/>
    <w:rsid w:val="00587FE9"/>
    <w:rsid w:val="00595E06"/>
    <w:rsid w:val="005C383C"/>
    <w:rsid w:val="0062163F"/>
    <w:rsid w:val="006230FC"/>
    <w:rsid w:val="00625698"/>
    <w:rsid w:val="00644DEF"/>
    <w:rsid w:val="0064634E"/>
    <w:rsid w:val="00646DFA"/>
    <w:rsid w:val="006470EE"/>
    <w:rsid w:val="006556BC"/>
    <w:rsid w:val="006614EB"/>
    <w:rsid w:val="00665144"/>
    <w:rsid w:val="0066559B"/>
    <w:rsid w:val="006941CE"/>
    <w:rsid w:val="006C0480"/>
    <w:rsid w:val="006C6BD7"/>
    <w:rsid w:val="006D04F6"/>
    <w:rsid w:val="006E36C8"/>
    <w:rsid w:val="0072296F"/>
    <w:rsid w:val="007326C2"/>
    <w:rsid w:val="00734649"/>
    <w:rsid w:val="00740750"/>
    <w:rsid w:val="00742A52"/>
    <w:rsid w:val="00745355"/>
    <w:rsid w:val="00747DE5"/>
    <w:rsid w:val="007859FC"/>
    <w:rsid w:val="007B697D"/>
    <w:rsid w:val="007D2A37"/>
    <w:rsid w:val="007D4401"/>
    <w:rsid w:val="00810567"/>
    <w:rsid w:val="008502CF"/>
    <w:rsid w:val="00870F94"/>
    <w:rsid w:val="00884324"/>
    <w:rsid w:val="00891B33"/>
    <w:rsid w:val="008B10B0"/>
    <w:rsid w:val="008B38E0"/>
    <w:rsid w:val="008C5A21"/>
    <w:rsid w:val="008C69F6"/>
    <w:rsid w:val="008D4F9B"/>
    <w:rsid w:val="008E29FC"/>
    <w:rsid w:val="008E4E7A"/>
    <w:rsid w:val="008E6CAF"/>
    <w:rsid w:val="00907834"/>
    <w:rsid w:val="00920B7B"/>
    <w:rsid w:val="00925F8C"/>
    <w:rsid w:val="00953E4D"/>
    <w:rsid w:val="00977F85"/>
    <w:rsid w:val="009B1B26"/>
    <w:rsid w:val="009B2DD2"/>
    <w:rsid w:val="00A05B6E"/>
    <w:rsid w:val="00A118A2"/>
    <w:rsid w:val="00A3657F"/>
    <w:rsid w:val="00A40F54"/>
    <w:rsid w:val="00A7040B"/>
    <w:rsid w:val="00AA7D13"/>
    <w:rsid w:val="00AB1B02"/>
    <w:rsid w:val="00AB2605"/>
    <w:rsid w:val="00AB75B2"/>
    <w:rsid w:val="00AC4E9C"/>
    <w:rsid w:val="00AD31C1"/>
    <w:rsid w:val="00AD4C2B"/>
    <w:rsid w:val="00AE1BDE"/>
    <w:rsid w:val="00AF7E72"/>
    <w:rsid w:val="00B15F7F"/>
    <w:rsid w:val="00B22405"/>
    <w:rsid w:val="00B24B17"/>
    <w:rsid w:val="00B44E4F"/>
    <w:rsid w:val="00B45287"/>
    <w:rsid w:val="00B529D6"/>
    <w:rsid w:val="00B57210"/>
    <w:rsid w:val="00B70CB3"/>
    <w:rsid w:val="00B7494A"/>
    <w:rsid w:val="00B83855"/>
    <w:rsid w:val="00B973D9"/>
    <w:rsid w:val="00BC0E86"/>
    <w:rsid w:val="00BF6615"/>
    <w:rsid w:val="00C366BE"/>
    <w:rsid w:val="00C753F8"/>
    <w:rsid w:val="00C7701D"/>
    <w:rsid w:val="00C8072E"/>
    <w:rsid w:val="00C81A3F"/>
    <w:rsid w:val="00C86FD6"/>
    <w:rsid w:val="00CA410A"/>
    <w:rsid w:val="00CA4574"/>
    <w:rsid w:val="00CB2AFF"/>
    <w:rsid w:val="00CC0C8A"/>
    <w:rsid w:val="00CF6F8D"/>
    <w:rsid w:val="00D42A34"/>
    <w:rsid w:val="00D522C6"/>
    <w:rsid w:val="00D906F6"/>
    <w:rsid w:val="00DA0766"/>
    <w:rsid w:val="00DB2A5C"/>
    <w:rsid w:val="00DD0ADF"/>
    <w:rsid w:val="00E05D84"/>
    <w:rsid w:val="00E31E20"/>
    <w:rsid w:val="00E628C0"/>
    <w:rsid w:val="00E64CA1"/>
    <w:rsid w:val="00EA76A4"/>
    <w:rsid w:val="00EB1389"/>
    <w:rsid w:val="00EB163B"/>
    <w:rsid w:val="00EF10F9"/>
    <w:rsid w:val="00F21DB9"/>
    <w:rsid w:val="00F44032"/>
    <w:rsid w:val="00F461BC"/>
    <w:rsid w:val="00F5621F"/>
    <w:rsid w:val="00F74B0D"/>
    <w:rsid w:val="00F766C6"/>
    <w:rsid w:val="00FA76C6"/>
    <w:rsid w:val="00FB2234"/>
    <w:rsid w:val="00FB6796"/>
    <w:rsid w:val="00FB7398"/>
    <w:rsid w:val="00FC42FC"/>
    <w:rsid w:val="00FE3084"/>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8D8"/>
    <w:pPr>
      <w:spacing w:after="200" w:line="276" w:lineRule="auto"/>
    </w:pPr>
    <w:rPr>
      <w:rFonts w:ascii="Calibri" w:eastAsia="Times New Roman" w:hAnsi="Calibri" w:cs="Times New Roman"/>
      <w:lang w:eastAsia="ru-RU"/>
    </w:rPr>
  </w:style>
  <w:style w:type="paragraph" w:styleId="10">
    <w:name w:val="heading 1"/>
    <w:basedOn w:val="a"/>
    <w:next w:val="a"/>
    <w:link w:val="11"/>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uiPriority w:val="34"/>
    <w:qFormat/>
    <w:rsid w:val="006941CE"/>
    <w:pPr>
      <w:ind w:left="720"/>
      <w:contextualSpacing/>
    </w:pPr>
  </w:style>
  <w:style w:type="character" w:customStyle="1" w:styleId="ab">
    <w:name w:val="Абзац списка Знак"/>
    <w:aliases w:val="Содержание. 2 уровень Знак,List Paragraph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3">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3"/>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4">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5">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0"/>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a">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b">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c">
    <w:name w:val="Заголовок №1_"/>
    <w:link w:val="1d"/>
    <w:uiPriority w:val="99"/>
    <w:rsid w:val="007B697D"/>
    <w:rPr>
      <w:b/>
      <w:bCs/>
      <w:sz w:val="28"/>
      <w:szCs w:val="28"/>
      <w:shd w:val="clear" w:color="auto" w:fill="FFFFFF"/>
    </w:rPr>
  </w:style>
  <w:style w:type="paragraph" w:customStyle="1" w:styleId="1d">
    <w:name w:val="Заголовок №1"/>
    <w:basedOn w:val="a"/>
    <w:link w:val="1c"/>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e">
    <w:name w:val="Заголовок оглавления1"/>
    <w:basedOn w:val="10"/>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f">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1">
    <w:name w:val="Текст сноски Знак1"/>
    <w:basedOn w:val="a0"/>
    <w:uiPriority w:val="99"/>
    <w:semiHidden/>
    <w:rsid w:val="00646DFA"/>
    <w:rPr>
      <w:sz w:val="20"/>
      <w:szCs w:val="20"/>
    </w:rPr>
  </w:style>
  <w:style w:type="table" w:customStyle="1" w:styleId="310">
    <w:name w:val="Сетка таблицы31"/>
    <w:basedOn w:val="a1"/>
    <w:next w:val="a5"/>
    <w:uiPriority w:val="39"/>
    <w:rsid w:val="00FB739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Unresolved Mention"/>
    <w:basedOn w:val="a0"/>
    <w:uiPriority w:val="99"/>
    <w:semiHidden/>
    <w:unhideWhenUsed/>
    <w:rsid w:val="00027F73"/>
    <w:rPr>
      <w:color w:val="605E5C"/>
      <w:shd w:val="clear" w:color="auto" w:fill="E1DFDD"/>
    </w:rPr>
  </w:style>
  <w:style w:type="table" w:customStyle="1" w:styleId="320">
    <w:name w:val="Сетка таблицы32"/>
    <w:basedOn w:val="a1"/>
    <w:next w:val="a5"/>
    <w:uiPriority w:val="39"/>
    <w:rsid w:val="006C048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Текущий список1"/>
    <w:uiPriority w:val="99"/>
    <w:rsid w:val="00CF6F8D"/>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103133" TargetMode="External"/><Relationship Id="rId18" Type="http://schemas.openxmlformats.org/officeDocument/2006/relationships/hyperlink" Target="https://urait.ru/bcode/497417" TargetMode="External"/><Relationship Id="rId26" Type="http://schemas.openxmlformats.org/officeDocument/2006/relationships/hyperlink" Target="https://urait.ru/bcode/497417" TargetMode="External"/><Relationship Id="rId21" Type="http://schemas.openxmlformats.org/officeDocument/2006/relationships/hyperlink" Target="https://urait.ru/bcode/497415" TargetMode="External"/><Relationship Id="rId34" Type="http://schemas.openxmlformats.org/officeDocument/2006/relationships/hyperlink" Target="https://profspo.ru/books/59016" TargetMode="External"/><Relationship Id="rId7" Type="http://schemas.openxmlformats.org/officeDocument/2006/relationships/endnotes" Target="endnotes.xml"/><Relationship Id="rId12" Type="http://schemas.openxmlformats.org/officeDocument/2006/relationships/hyperlink" Target="https://profspo.ru/books/87914" TargetMode="External"/><Relationship Id="rId17" Type="http://schemas.openxmlformats.org/officeDocument/2006/relationships/hyperlink" Target="https://urait.ru/bcode/490226" TargetMode="External"/><Relationship Id="rId25" Type="http://schemas.openxmlformats.org/officeDocument/2006/relationships/hyperlink" Target="https://urait.ru/bcode/490226" TargetMode="External"/><Relationship Id="rId33" Type="http://schemas.openxmlformats.org/officeDocument/2006/relationships/hyperlink" Target="https://profspo.ru/books/13197"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495923" TargetMode="External"/><Relationship Id="rId20" Type="http://schemas.openxmlformats.org/officeDocument/2006/relationships/hyperlink" Target="https://e.lanbook.com/book/256499" TargetMode="External"/><Relationship Id="rId29" Type="http://schemas.openxmlformats.org/officeDocument/2006/relationships/hyperlink" Target="https://e.lanbook.com/book/2332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16263" TargetMode="External"/><Relationship Id="rId24" Type="http://schemas.openxmlformats.org/officeDocument/2006/relationships/hyperlink" Target="https://urait.ru/bcode/495923" TargetMode="External"/><Relationship Id="rId32" Type="http://schemas.openxmlformats.org/officeDocument/2006/relationships/hyperlink" Target="https://profspo.ru/books/94904"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ofspo.ru/books/14401" TargetMode="External"/><Relationship Id="rId23" Type="http://schemas.openxmlformats.org/officeDocument/2006/relationships/hyperlink" Target="https://profspo.ru/books/14401" TargetMode="External"/><Relationship Id="rId28" Type="http://schemas.openxmlformats.org/officeDocument/2006/relationships/hyperlink" Target="https://e.lanbook.com/book/238655" TargetMode="External"/><Relationship Id="rId36" Type="http://schemas.openxmlformats.org/officeDocument/2006/relationships/header" Target="header6.xml"/><Relationship Id="rId10" Type="http://schemas.openxmlformats.org/officeDocument/2006/relationships/hyperlink" Target="https://e.lanbook.com/book/151202" TargetMode="External"/><Relationship Id="rId19" Type="http://schemas.openxmlformats.org/officeDocument/2006/relationships/header" Target="header2.xml"/><Relationship Id="rId31" Type="http://schemas.openxmlformats.org/officeDocument/2006/relationships/hyperlink" Target="https://profspo.ru/books/67157" TargetMode="External"/><Relationship Id="rId4" Type="http://schemas.openxmlformats.org/officeDocument/2006/relationships/settings" Target="settings.xml"/><Relationship Id="rId9" Type="http://schemas.openxmlformats.org/officeDocument/2006/relationships/hyperlink" Target="https://profspo.ru/books/99359" TargetMode="External"/><Relationship Id="rId14" Type="http://schemas.openxmlformats.org/officeDocument/2006/relationships/hyperlink" Target="https://e.lanbook.com/book/256499" TargetMode="External"/><Relationship Id="rId22" Type="http://schemas.openxmlformats.org/officeDocument/2006/relationships/header" Target="header3.xml"/><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hyperlink" Target="https://profspo.ru/books/87272"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A9C99-52AF-4C55-8757-8E16668BA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98</Pages>
  <Words>25856</Words>
  <Characters>147382</Characters>
  <Application>Microsoft Office Word</Application>
  <DocSecurity>0</DocSecurity>
  <Lines>1228</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50</cp:revision>
  <dcterms:created xsi:type="dcterms:W3CDTF">2023-04-04T09:11:00Z</dcterms:created>
  <dcterms:modified xsi:type="dcterms:W3CDTF">2023-04-21T13:14:00Z</dcterms:modified>
</cp:coreProperties>
</file>