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7FA6D" w14:textId="62D98A4D" w:rsidR="00870B71" w:rsidRPr="009831F5" w:rsidRDefault="00617070">
      <w:pPr>
        <w:spacing w:after="60" w:line="276" w:lineRule="auto"/>
        <w:jc w:val="right"/>
        <w:outlineLvl w:val="1"/>
        <w:rPr>
          <w:rFonts w:ascii="Times New Roman" w:hAnsi="Times New Roman"/>
          <w:b/>
          <w:sz w:val="24"/>
          <w:szCs w:val="24"/>
        </w:rPr>
      </w:pPr>
      <w:r w:rsidRPr="009831F5">
        <w:rPr>
          <w:rFonts w:ascii="Times New Roman" w:hAnsi="Times New Roman"/>
          <w:b/>
          <w:sz w:val="24"/>
          <w:szCs w:val="24"/>
        </w:rPr>
        <w:t xml:space="preserve">Приложение </w:t>
      </w:r>
      <w:r w:rsidR="00A92B69">
        <w:rPr>
          <w:rFonts w:ascii="Times New Roman" w:hAnsi="Times New Roman"/>
          <w:b/>
          <w:sz w:val="24"/>
          <w:szCs w:val="24"/>
        </w:rPr>
        <w:t>2</w:t>
      </w:r>
    </w:p>
    <w:p w14:paraId="1B877D29" w14:textId="77777777" w:rsidR="00D979C5" w:rsidRPr="009831F5" w:rsidRDefault="00D979C5" w:rsidP="00D979C5">
      <w:pPr>
        <w:jc w:val="right"/>
        <w:rPr>
          <w:rFonts w:ascii="Times New Roman" w:eastAsia="Calibri" w:hAnsi="Times New Roman"/>
          <w:b/>
          <w:i/>
          <w:sz w:val="24"/>
          <w:szCs w:val="24"/>
          <w:lang w:eastAsia="en-US"/>
        </w:rPr>
      </w:pPr>
      <w:r w:rsidRPr="009831F5">
        <w:rPr>
          <w:rFonts w:ascii="Times New Roman" w:hAnsi="Times New Roman"/>
          <w:b/>
          <w:sz w:val="24"/>
          <w:szCs w:val="24"/>
        </w:rPr>
        <w:t>к ПОП по специальности</w:t>
      </w:r>
    </w:p>
    <w:p w14:paraId="37D950A8" w14:textId="77777777" w:rsidR="00D979C5" w:rsidRPr="009831F5" w:rsidRDefault="00D979C5" w:rsidP="00D979C5">
      <w:pPr>
        <w:contextualSpacing/>
        <w:jc w:val="right"/>
        <w:rPr>
          <w:rFonts w:ascii="Times New Roman" w:hAnsi="Times New Roman"/>
          <w:b/>
          <w:sz w:val="24"/>
          <w:szCs w:val="24"/>
        </w:rPr>
      </w:pPr>
      <w:r w:rsidRPr="009831F5">
        <w:rPr>
          <w:rFonts w:ascii="Times New Roman" w:hAnsi="Times New Roman"/>
          <w:b/>
          <w:sz w:val="24"/>
          <w:szCs w:val="24"/>
        </w:rPr>
        <w:t>26.02.02 Судостроение</w:t>
      </w:r>
    </w:p>
    <w:p w14:paraId="696C0DA8" w14:textId="49B39DD5" w:rsidR="009C3390" w:rsidRPr="009831F5" w:rsidRDefault="009C3390" w:rsidP="008E0443">
      <w:pPr>
        <w:jc w:val="right"/>
        <w:rPr>
          <w:rFonts w:ascii="Times New Roman" w:hAnsi="Times New Roman"/>
          <w:b/>
          <w:color w:val="auto"/>
          <w:sz w:val="24"/>
          <w:szCs w:val="24"/>
        </w:rPr>
      </w:pPr>
    </w:p>
    <w:p w14:paraId="600329A0" w14:textId="77777777" w:rsidR="009C3390" w:rsidRPr="009831F5" w:rsidRDefault="009C3390" w:rsidP="008E0443">
      <w:pPr>
        <w:jc w:val="right"/>
        <w:rPr>
          <w:rFonts w:ascii="Times New Roman" w:hAnsi="Times New Roman"/>
          <w:b/>
          <w:sz w:val="24"/>
          <w:szCs w:val="24"/>
        </w:rPr>
      </w:pPr>
    </w:p>
    <w:p w14:paraId="63A57795" w14:textId="77777777" w:rsidR="00EC3D6A" w:rsidRPr="00F5373D" w:rsidRDefault="00EC3D6A" w:rsidP="00EC3D6A">
      <w:pPr>
        <w:keepNext/>
        <w:spacing w:before="240" w:after="120"/>
        <w:jc w:val="center"/>
        <w:outlineLvl w:val="0"/>
        <w:rPr>
          <w:rFonts w:ascii="Times New Roman" w:hAnsi="Times New Roman"/>
          <w:b/>
          <w:bCs/>
          <w:kern w:val="32"/>
          <w:sz w:val="24"/>
          <w:szCs w:val="24"/>
          <w:lang w:eastAsia="x-none"/>
        </w:rPr>
      </w:pPr>
      <w:bookmarkStart w:id="0" w:name="_Toc150695620"/>
      <w:r>
        <w:rPr>
          <w:rFonts w:ascii="Times New Roman" w:hAnsi="Times New Roman"/>
          <w:b/>
          <w:bCs/>
          <w:kern w:val="32"/>
          <w:sz w:val="24"/>
          <w:szCs w:val="24"/>
          <w:lang w:eastAsia="x-none"/>
        </w:rPr>
        <w:t>ПРИМЕРНЫЕ РАБОЧИЕ</w:t>
      </w:r>
      <w:r w:rsidRPr="00985111">
        <w:rPr>
          <w:rFonts w:ascii="Times New Roman" w:hAnsi="Times New Roman"/>
          <w:b/>
          <w:bCs/>
          <w:kern w:val="32"/>
          <w:sz w:val="24"/>
          <w:szCs w:val="24"/>
          <w:lang w:eastAsia="x-none"/>
        </w:rPr>
        <w:t xml:space="preserve"> </w:t>
      </w:r>
      <w:r w:rsidRPr="00985111">
        <w:rPr>
          <w:rFonts w:ascii="Times New Roman" w:hAnsi="Times New Roman"/>
          <w:b/>
          <w:bCs/>
          <w:kern w:val="32"/>
          <w:sz w:val="24"/>
          <w:szCs w:val="24"/>
          <w:lang w:val="x-none" w:eastAsia="x-none"/>
        </w:rPr>
        <w:t xml:space="preserve">ПРОГРАММЫ </w:t>
      </w:r>
      <w:bookmarkEnd w:id="0"/>
      <w:r>
        <w:rPr>
          <w:rFonts w:ascii="Times New Roman" w:hAnsi="Times New Roman"/>
          <w:b/>
          <w:bCs/>
          <w:kern w:val="32"/>
          <w:sz w:val="24"/>
          <w:szCs w:val="24"/>
          <w:lang w:eastAsia="x-none"/>
        </w:rPr>
        <w:t>ДИСЦИПЛИН</w:t>
      </w:r>
    </w:p>
    <w:p w14:paraId="5DE9807E" w14:textId="77777777" w:rsidR="00EC3D6A" w:rsidRDefault="00EC3D6A" w:rsidP="00EC3D6A">
      <w:pPr>
        <w:jc w:val="center"/>
        <w:rPr>
          <w:rFonts w:ascii="Times New Roman" w:hAnsi="Times New Roman"/>
          <w:sz w:val="24"/>
          <w:szCs w:val="24"/>
          <w:lang w:eastAsia="x-none"/>
        </w:rPr>
      </w:pPr>
    </w:p>
    <w:p w14:paraId="61F35B28" w14:textId="77777777" w:rsidR="00EC3D6A" w:rsidRPr="00BD6A9B" w:rsidRDefault="00EC3D6A" w:rsidP="00EC3D6A">
      <w:pPr>
        <w:jc w:val="center"/>
        <w:rPr>
          <w:rFonts w:ascii="Times New Roman" w:hAnsi="Times New Roman"/>
          <w:sz w:val="24"/>
          <w:szCs w:val="24"/>
          <w:lang w:eastAsia="x-none"/>
        </w:rPr>
      </w:pPr>
      <w:r>
        <w:rPr>
          <w:rFonts w:ascii="Times New Roman" w:hAnsi="Times New Roman"/>
          <w:sz w:val="24"/>
          <w:szCs w:val="24"/>
          <w:lang w:eastAsia="x-none"/>
        </w:rPr>
        <w:t>ОГЛАВЛЕНИЕ</w:t>
      </w:r>
    </w:p>
    <w:p w14:paraId="4FFCF143" w14:textId="79879126" w:rsidR="00EC3D6A" w:rsidRDefault="00EC3D6A" w:rsidP="00EC3D6A">
      <w:pPr>
        <w:pStyle w:val="1f9"/>
        <w:rPr>
          <w:rFonts w:asciiTheme="minorHAnsi" w:eastAsiaTheme="minorEastAsia" w:hAnsiTheme="minorHAnsi" w:cstheme="minorBidi"/>
          <w:b w:val="0"/>
          <w:bCs/>
        </w:rPr>
      </w:pPr>
      <w:r>
        <w:rPr>
          <w:sz w:val="24"/>
          <w:szCs w:val="24"/>
        </w:rPr>
        <w:fldChar w:fldCharType="begin"/>
      </w:r>
      <w:r>
        <w:rPr>
          <w:sz w:val="24"/>
          <w:szCs w:val="24"/>
        </w:rPr>
        <w:instrText xml:space="preserve"> TOC \o "3-3" \h \z \t "Заголовок 1;1;Заголовок 2;2;Заголовок1;1;Заголовок;1" </w:instrText>
      </w:r>
      <w:r>
        <w:rPr>
          <w:sz w:val="24"/>
          <w:szCs w:val="24"/>
        </w:rPr>
        <w:fldChar w:fldCharType="separate"/>
      </w:r>
      <w:hyperlink w:anchor="_Toc174632120" w:history="1">
        <w:r w:rsidR="000C294E" w:rsidRPr="008F086E">
          <w:rPr>
            <w:rStyle w:val="affffff4"/>
          </w:rPr>
          <w:t xml:space="preserve">«ОП.01 </w:t>
        </w:r>
        <w:r w:rsidR="000C294E">
          <w:t>ИНЖЕНЕРНАЯ ГРАФИКА</w:t>
        </w:r>
        <w:r w:rsidR="000C294E" w:rsidRPr="008F086E">
          <w:rPr>
            <w:rStyle w:val="affffff4"/>
          </w:rPr>
          <w:t>»</w:t>
        </w:r>
        <w:r w:rsidR="000C294E">
          <w:rPr>
            <w:webHidden/>
          </w:rPr>
          <w:tab/>
        </w:r>
        <w:r>
          <w:rPr>
            <w:webHidden/>
          </w:rPr>
          <w:fldChar w:fldCharType="begin"/>
        </w:r>
        <w:r>
          <w:rPr>
            <w:webHidden/>
          </w:rPr>
          <w:instrText xml:space="preserve"> PAGEREF _Toc174632120 \h </w:instrText>
        </w:r>
        <w:r>
          <w:rPr>
            <w:webHidden/>
          </w:rPr>
        </w:r>
        <w:r>
          <w:rPr>
            <w:webHidden/>
          </w:rPr>
          <w:fldChar w:fldCharType="separate"/>
        </w:r>
        <w:r w:rsidR="000C294E">
          <w:rPr>
            <w:webHidden/>
          </w:rPr>
          <w:t>3</w:t>
        </w:r>
        <w:r>
          <w:rPr>
            <w:webHidden/>
          </w:rPr>
          <w:fldChar w:fldCharType="end"/>
        </w:r>
      </w:hyperlink>
    </w:p>
    <w:p w14:paraId="35C0681D" w14:textId="271E598A" w:rsidR="00EC3D6A" w:rsidRDefault="005B78EA" w:rsidP="00EC3D6A">
      <w:pPr>
        <w:pStyle w:val="1f9"/>
        <w:rPr>
          <w:rFonts w:asciiTheme="minorHAnsi" w:eastAsiaTheme="minorEastAsia" w:hAnsiTheme="minorHAnsi" w:cstheme="minorBidi"/>
          <w:b w:val="0"/>
          <w:bCs/>
        </w:rPr>
      </w:pPr>
      <w:hyperlink w:anchor="_Toc174632121" w:history="1">
        <w:r w:rsidR="000C294E" w:rsidRPr="008F086E">
          <w:rPr>
            <w:rStyle w:val="affffff4"/>
          </w:rPr>
          <w:t xml:space="preserve">«ОП.02 </w:t>
        </w:r>
        <w:r w:rsidR="000C294E">
          <w:t>ТЕХНИЧЕСКАЯ МЕХАНИКА</w:t>
        </w:r>
        <w:r w:rsidR="000C294E" w:rsidRPr="008F086E">
          <w:rPr>
            <w:rStyle w:val="affffff4"/>
          </w:rPr>
          <w:t>»</w:t>
        </w:r>
        <w:r w:rsidR="000C294E">
          <w:rPr>
            <w:webHidden/>
          </w:rPr>
          <w:tab/>
          <w:t>12</w:t>
        </w:r>
      </w:hyperlink>
    </w:p>
    <w:p w14:paraId="3166F308" w14:textId="179AFD4A" w:rsidR="00EC3D6A" w:rsidRDefault="005B78EA" w:rsidP="00EC3D6A">
      <w:pPr>
        <w:pStyle w:val="1f9"/>
        <w:rPr>
          <w:rFonts w:asciiTheme="minorHAnsi" w:eastAsiaTheme="minorEastAsia" w:hAnsiTheme="minorHAnsi" w:cstheme="minorBidi"/>
          <w:b w:val="0"/>
          <w:bCs/>
        </w:rPr>
      </w:pPr>
      <w:hyperlink w:anchor="_Toc174632122" w:history="1">
        <w:r w:rsidR="000C294E" w:rsidRPr="008F086E">
          <w:rPr>
            <w:rStyle w:val="affffff4"/>
          </w:rPr>
          <w:t xml:space="preserve">«ОП.03 </w:t>
        </w:r>
        <w:r w:rsidR="000C294E">
          <w:t>ЭЛЕКТРОНИКА И ЭЛЕКТРОТЕХНИКА</w:t>
        </w:r>
        <w:r w:rsidR="000C294E" w:rsidRPr="008F086E">
          <w:rPr>
            <w:rStyle w:val="affffff4"/>
          </w:rPr>
          <w:t>»</w:t>
        </w:r>
        <w:r w:rsidR="000C294E">
          <w:rPr>
            <w:webHidden/>
          </w:rPr>
          <w:tab/>
          <w:t>20</w:t>
        </w:r>
      </w:hyperlink>
    </w:p>
    <w:p w14:paraId="55865338" w14:textId="7B025576" w:rsidR="00EC3D6A" w:rsidRDefault="005B78EA" w:rsidP="00EC3D6A">
      <w:pPr>
        <w:pStyle w:val="1f9"/>
        <w:rPr>
          <w:rFonts w:asciiTheme="minorHAnsi" w:eastAsiaTheme="minorEastAsia" w:hAnsiTheme="minorHAnsi" w:cstheme="minorBidi"/>
          <w:b w:val="0"/>
          <w:bCs/>
        </w:rPr>
      </w:pPr>
      <w:hyperlink w:anchor="_Toc174632123" w:history="1">
        <w:r w:rsidR="000C294E" w:rsidRPr="008F086E">
          <w:rPr>
            <w:rStyle w:val="affffff4"/>
          </w:rPr>
          <w:t xml:space="preserve">«ОП.04 </w:t>
        </w:r>
        <w:r w:rsidR="000C294E">
          <w:t>МАТЕРИАЛОВЕДЕНИЕ</w:t>
        </w:r>
        <w:r w:rsidR="000C294E" w:rsidRPr="008F086E">
          <w:rPr>
            <w:rStyle w:val="affffff4"/>
          </w:rPr>
          <w:t>»</w:t>
        </w:r>
        <w:r w:rsidR="000C294E">
          <w:rPr>
            <w:webHidden/>
          </w:rPr>
          <w:tab/>
        </w:r>
        <w:r w:rsidR="00EC3D6A">
          <w:rPr>
            <w:webHidden/>
          </w:rPr>
          <w:fldChar w:fldCharType="begin"/>
        </w:r>
        <w:r w:rsidR="00EC3D6A">
          <w:rPr>
            <w:webHidden/>
          </w:rPr>
          <w:instrText xml:space="preserve"> PAGEREF _Toc174632123 \h </w:instrText>
        </w:r>
        <w:r w:rsidR="00EC3D6A">
          <w:rPr>
            <w:webHidden/>
          </w:rPr>
        </w:r>
        <w:r w:rsidR="00EC3D6A">
          <w:rPr>
            <w:webHidden/>
          </w:rPr>
          <w:fldChar w:fldCharType="separate"/>
        </w:r>
        <w:r w:rsidR="000C294E">
          <w:rPr>
            <w:webHidden/>
          </w:rPr>
          <w:t>31</w:t>
        </w:r>
        <w:r w:rsidR="00EC3D6A">
          <w:rPr>
            <w:webHidden/>
          </w:rPr>
          <w:fldChar w:fldCharType="end"/>
        </w:r>
      </w:hyperlink>
    </w:p>
    <w:p w14:paraId="1D3378F7" w14:textId="3B9F7CAF" w:rsidR="00EC3D6A" w:rsidRDefault="005B78EA" w:rsidP="00EC3D6A">
      <w:pPr>
        <w:pStyle w:val="1f9"/>
        <w:rPr>
          <w:rFonts w:asciiTheme="minorHAnsi" w:eastAsiaTheme="minorEastAsia" w:hAnsiTheme="minorHAnsi" w:cstheme="minorBidi"/>
          <w:b w:val="0"/>
          <w:bCs/>
        </w:rPr>
      </w:pPr>
      <w:hyperlink w:anchor="_Toc174632124" w:history="1">
        <w:r w:rsidR="000C294E" w:rsidRPr="008F086E">
          <w:rPr>
            <w:rStyle w:val="affffff4"/>
          </w:rPr>
          <w:t xml:space="preserve">«ОП.05 </w:t>
        </w:r>
        <w:r w:rsidR="000C294E">
          <w:t>МЕТРОЛОГИЯ И СТАНДАРТИЗАЦИЯ</w:t>
        </w:r>
        <w:r w:rsidR="000C294E" w:rsidRPr="008F086E">
          <w:rPr>
            <w:rStyle w:val="affffff4"/>
          </w:rPr>
          <w:t>»</w:t>
        </w:r>
        <w:r w:rsidR="000C294E">
          <w:rPr>
            <w:webHidden/>
          </w:rPr>
          <w:tab/>
          <w:t>39</w:t>
        </w:r>
      </w:hyperlink>
    </w:p>
    <w:p w14:paraId="5AB46B9A" w14:textId="299B1F15" w:rsidR="00EC3D6A" w:rsidRDefault="005B78EA" w:rsidP="00EC3D6A">
      <w:pPr>
        <w:pStyle w:val="1f9"/>
        <w:rPr>
          <w:rFonts w:asciiTheme="minorHAnsi" w:eastAsiaTheme="minorEastAsia" w:hAnsiTheme="minorHAnsi" w:cstheme="minorBidi"/>
          <w:b w:val="0"/>
          <w:bCs/>
        </w:rPr>
      </w:pPr>
      <w:hyperlink w:anchor="_Toc174632125" w:history="1">
        <w:r w:rsidR="000C294E" w:rsidRPr="008F086E">
          <w:rPr>
            <w:rStyle w:val="affffff4"/>
          </w:rPr>
          <w:t xml:space="preserve">«ОП.06 </w:t>
        </w:r>
        <w:r w:rsidR="000C294E">
          <w:t>СВАРОЧНОЕ ПРОИЗВОДСТВО</w:t>
        </w:r>
        <w:r w:rsidR="000C294E" w:rsidRPr="008F086E">
          <w:rPr>
            <w:rStyle w:val="affffff4"/>
          </w:rPr>
          <w:t>»</w:t>
        </w:r>
        <w:r w:rsidR="000C294E">
          <w:rPr>
            <w:webHidden/>
          </w:rPr>
          <w:tab/>
          <w:t>52</w:t>
        </w:r>
      </w:hyperlink>
    </w:p>
    <w:p w14:paraId="5690E4E9" w14:textId="15572DC6" w:rsidR="00EC3D6A" w:rsidRDefault="005B78EA" w:rsidP="00EC3D6A">
      <w:pPr>
        <w:pStyle w:val="1f9"/>
      </w:pPr>
      <w:hyperlink w:anchor="_Toc174632126" w:history="1">
        <w:r w:rsidR="000C294E" w:rsidRPr="008F086E">
          <w:rPr>
            <w:rStyle w:val="affffff4"/>
          </w:rPr>
          <w:t xml:space="preserve">«ОП.07 </w:t>
        </w:r>
        <w:r w:rsidR="000C294E">
          <w:t>ОБЩЕЕ УСТРОЙСТВО СУДОВ</w:t>
        </w:r>
        <w:r w:rsidR="000C294E" w:rsidRPr="008F086E">
          <w:rPr>
            <w:rStyle w:val="affffff4"/>
          </w:rPr>
          <w:t>»</w:t>
        </w:r>
        <w:r w:rsidR="000C294E">
          <w:rPr>
            <w:webHidden/>
          </w:rPr>
          <w:tab/>
          <w:t>66</w:t>
        </w:r>
      </w:hyperlink>
    </w:p>
    <w:p w14:paraId="3D8312B4" w14:textId="68BC1021" w:rsidR="00EC3D6A" w:rsidRDefault="005B78EA" w:rsidP="00EC3D6A">
      <w:pPr>
        <w:pStyle w:val="1f9"/>
        <w:rPr>
          <w:rFonts w:asciiTheme="minorHAnsi" w:eastAsiaTheme="minorEastAsia" w:hAnsiTheme="minorHAnsi" w:cstheme="minorBidi"/>
          <w:b w:val="0"/>
          <w:bCs/>
        </w:rPr>
      </w:pPr>
      <w:hyperlink w:anchor="_Toc174632122" w:history="1">
        <w:r w:rsidR="000C294E" w:rsidRPr="008F086E">
          <w:rPr>
            <w:rStyle w:val="affffff4"/>
          </w:rPr>
          <w:t>«ОП.0</w:t>
        </w:r>
        <w:r w:rsidR="000C294E">
          <w:rPr>
            <w:rStyle w:val="affffff4"/>
          </w:rPr>
          <w:t>8</w:t>
        </w:r>
        <w:r w:rsidR="000C294E" w:rsidRPr="008F086E">
          <w:rPr>
            <w:rStyle w:val="affffff4"/>
          </w:rPr>
          <w:t xml:space="preserve"> </w:t>
        </w:r>
        <w:r w:rsidR="000C294E">
          <w:t>ОСНОВЫ АВТОМАТИЗАЦИИ ТЕХНОЛОГИЧЕСКИХ ПРОЦЕССОВ</w:t>
        </w:r>
        <w:r w:rsidR="000C294E" w:rsidRPr="008F086E">
          <w:rPr>
            <w:rStyle w:val="affffff4"/>
          </w:rPr>
          <w:t>»</w:t>
        </w:r>
        <w:r w:rsidR="000C294E">
          <w:rPr>
            <w:webHidden/>
          </w:rPr>
          <w:tab/>
          <w:t>75</w:t>
        </w:r>
      </w:hyperlink>
    </w:p>
    <w:p w14:paraId="68715FC6" w14:textId="2930B7BF" w:rsidR="00EC3D6A" w:rsidRDefault="005B78EA" w:rsidP="00EC3D6A">
      <w:pPr>
        <w:pStyle w:val="1f9"/>
        <w:rPr>
          <w:rFonts w:asciiTheme="minorHAnsi" w:eastAsiaTheme="minorEastAsia" w:hAnsiTheme="minorHAnsi" w:cstheme="minorBidi"/>
          <w:b w:val="0"/>
          <w:bCs/>
        </w:rPr>
      </w:pPr>
      <w:hyperlink w:anchor="_Toc174632123" w:history="1">
        <w:r w:rsidR="000C294E" w:rsidRPr="008F086E">
          <w:rPr>
            <w:rStyle w:val="affffff4"/>
          </w:rPr>
          <w:t>«ОП.0</w:t>
        </w:r>
        <w:r w:rsidR="000C294E">
          <w:rPr>
            <w:rStyle w:val="affffff4"/>
          </w:rPr>
          <w:t>9</w:t>
        </w:r>
        <w:r w:rsidR="000C294E" w:rsidRPr="008F086E">
          <w:rPr>
            <w:rStyle w:val="affffff4"/>
          </w:rPr>
          <w:t xml:space="preserve"> </w:t>
        </w:r>
        <w:r w:rsidR="000C294E">
          <w:t>ЭКОНОМИКА ОРГАНИЗАЦИИ</w:t>
        </w:r>
        <w:r w:rsidR="000C294E" w:rsidRPr="008F086E">
          <w:rPr>
            <w:rStyle w:val="affffff4"/>
          </w:rPr>
          <w:t>»</w:t>
        </w:r>
        <w:r w:rsidR="000C294E">
          <w:rPr>
            <w:webHidden/>
          </w:rPr>
          <w:tab/>
          <w:t>86</w:t>
        </w:r>
      </w:hyperlink>
    </w:p>
    <w:p w14:paraId="60742DB5" w14:textId="7127A3F4" w:rsidR="00EC3D6A" w:rsidRDefault="005B78EA" w:rsidP="00EC3D6A">
      <w:pPr>
        <w:pStyle w:val="1f9"/>
        <w:rPr>
          <w:rFonts w:asciiTheme="minorHAnsi" w:eastAsiaTheme="minorEastAsia" w:hAnsiTheme="minorHAnsi" w:cstheme="minorBidi"/>
          <w:b w:val="0"/>
          <w:bCs/>
        </w:rPr>
      </w:pPr>
      <w:hyperlink w:anchor="_Toc174632124" w:history="1">
        <w:r w:rsidR="000C294E" w:rsidRPr="008F086E">
          <w:rPr>
            <w:rStyle w:val="affffff4"/>
          </w:rPr>
          <w:t>«ОП.</w:t>
        </w:r>
        <w:r w:rsidR="000C294E">
          <w:rPr>
            <w:rStyle w:val="affffff4"/>
          </w:rPr>
          <w:t>10</w:t>
        </w:r>
        <w:r w:rsidR="000C294E" w:rsidRPr="008F086E">
          <w:rPr>
            <w:rStyle w:val="affffff4"/>
          </w:rPr>
          <w:t xml:space="preserve"> </w:t>
        </w:r>
        <w:r w:rsidR="000C294E">
          <w:t>ПРИКЛАДНАЯ МАТЕМАТИКА</w:t>
        </w:r>
        <w:r w:rsidR="000C294E" w:rsidRPr="008F086E">
          <w:rPr>
            <w:rStyle w:val="affffff4"/>
          </w:rPr>
          <w:t>»</w:t>
        </w:r>
        <w:r w:rsidR="000C294E">
          <w:rPr>
            <w:webHidden/>
          </w:rPr>
          <w:tab/>
        </w:r>
        <w:r w:rsidR="00EC3D6A">
          <w:rPr>
            <w:webHidden/>
          </w:rPr>
          <w:fldChar w:fldCharType="begin"/>
        </w:r>
        <w:r w:rsidR="00EC3D6A">
          <w:rPr>
            <w:webHidden/>
          </w:rPr>
          <w:instrText xml:space="preserve"> PAGEREF _Toc174632124 \h </w:instrText>
        </w:r>
        <w:r w:rsidR="00EC3D6A">
          <w:rPr>
            <w:webHidden/>
          </w:rPr>
        </w:r>
        <w:r w:rsidR="00EC3D6A">
          <w:rPr>
            <w:webHidden/>
          </w:rPr>
          <w:fldChar w:fldCharType="separate"/>
        </w:r>
        <w:r w:rsidR="000C294E">
          <w:rPr>
            <w:webHidden/>
          </w:rPr>
          <w:t>96</w:t>
        </w:r>
        <w:r w:rsidR="00EC3D6A">
          <w:rPr>
            <w:webHidden/>
          </w:rPr>
          <w:fldChar w:fldCharType="end"/>
        </w:r>
      </w:hyperlink>
    </w:p>
    <w:p w14:paraId="640A5F7B" w14:textId="641E94B2" w:rsidR="00EC3D6A" w:rsidRDefault="005B78EA" w:rsidP="00EC3D6A">
      <w:pPr>
        <w:pStyle w:val="1f9"/>
        <w:rPr>
          <w:rFonts w:asciiTheme="minorHAnsi" w:eastAsiaTheme="minorEastAsia" w:hAnsiTheme="minorHAnsi" w:cstheme="minorBidi"/>
          <w:b w:val="0"/>
          <w:bCs/>
        </w:rPr>
      </w:pPr>
      <w:hyperlink w:anchor="_Toc174632125" w:history="1">
        <w:r w:rsidR="000C294E" w:rsidRPr="008F086E">
          <w:rPr>
            <w:rStyle w:val="affffff4"/>
          </w:rPr>
          <w:t>«ОП.</w:t>
        </w:r>
        <w:r w:rsidR="000C294E">
          <w:rPr>
            <w:rStyle w:val="affffff4"/>
          </w:rPr>
          <w:t>11</w:t>
        </w:r>
        <w:r w:rsidR="000C294E" w:rsidRPr="008F086E">
          <w:rPr>
            <w:rStyle w:val="affffff4"/>
          </w:rPr>
          <w:t xml:space="preserve"> </w:t>
        </w:r>
        <w:r w:rsidR="000C294E">
          <w:t>ИНФОРМАЦИОННЫЕ ТЕХНОЛОГИИ В ПРОФЕССИОНАЛЬНОЙ ДЕЯТЕЛЬНОСТИ</w:t>
        </w:r>
        <w:r w:rsidR="000C294E" w:rsidRPr="008F086E">
          <w:rPr>
            <w:rStyle w:val="affffff4"/>
          </w:rPr>
          <w:t>»</w:t>
        </w:r>
        <w:r w:rsidR="000C294E">
          <w:rPr>
            <w:webHidden/>
          </w:rPr>
          <w:tab/>
          <w:t>106</w:t>
        </w:r>
      </w:hyperlink>
    </w:p>
    <w:p w14:paraId="0FAAA30D" w14:textId="248D9E69" w:rsidR="00EC3D6A" w:rsidRDefault="005B78EA" w:rsidP="00EC3D6A">
      <w:pPr>
        <w:pStyle w:val="1f9"/>
        <w:rPr>
          <w:rFonts w:asciiTheme="minorHAnsi" w:eastAsiaTheme="minorEastAsia" w:hAnsiTheme="minorHAnsi" w:cstheme="minorBidi"/>
          <w:b w:val="0"/>
          <w:bCs/>
        </w:rPr>
      </w:pPr>
      <w:hyperlink w:anchor="_Toc174632127" w:history="1">
        <w:r w:rsidR="000C294E" w:rsidRPr="008F086E">
          <w:rPr>
            <w:rStyle w:val="affffff4"/>
          </w:rPr>
          <w:t>«СГ.01 ИСТОРИЯ РОССИИ»</w:t>
        </w:r>
        <w:r w:rsidR="000C294E">
          <w:rPr>
            <w:webHidden/>
          </w:rPr>
          <w:tab/>
          <w:t>115</w:t>
        </w:r>
      </w:hyperlink>
    </w:p>
    <w:p w14:paraId="203DEC7C" w14:textId="103853EF" w:rsidR="00EC3D6A" w:rsidRDefault="005B78EA" w:rsidP="00EC3D6A">
      <w:pPr>
        <w:pStyle w:val="1f9"/>
        <w:rPr>
          <w:rFonts w:asciiTheme="minorHAnsi" w:eastAsiaTheme="minorEastAsia" w:hAnsiTheme="minorHAnsi" w:cstheme="minorBidi"/>
          <w:b w:val="0"/>
          <w:bCs/>
        </w:rPr>
      </w:pPr>
      <w:hyperlink w:anchor="_Toc174632129" w:history="1">
        <w:r w:rsidR="000C294E" w:rsidRPr="008F086E">
          <w:rPr>
            <w:rStyle w:val="affffff4"/>
          </w:rPr>
          <w:t>«СГ.02 ИНОСТРАННЫЙ ЯЗЫК В ПРОФЕССИОНАЛЬНОЙ ДЕЯТЕЛЬНОСТИ»</w:t>
        </w:r>
        <w:r w:rsidR="000C294E">
          <w:rPr>
            <w:webHidden/>
          </w:rPr>
          <w:tab/>
          <w:t>116</w:t>
        </w:r>
      </w:hyperlink>
    </w:p>
    <w:p w14:paraId="02A624D2" w14:textId="1B83E995" w:rsidR="00EC3D6A" w:rsidRDefault="005B78EA" w:rsidP="00EC3D6A">
      <w:pPr>
        <w:pStyle w:val="1f9"/>
        <w:rPr>
          <w:rFonts w:asciiTheme="minorHAnsi" w:eastAsiaTheme="minorEastAsia" w:hAnsiTheme="minorHAnsi" w:cstheme="minorBidi"/>
          <w:b w:val="0"/>
          <w:bCs/>
        </w:rPr>
      </w:pPr>
      <w:hyperlink w:anchor="_Toc174632131" w:history="1">
        <w:r w:rsidR="000C294E" w:rsidRPr="008F086E">
          <w:rPr>
            <w:rStyle w:val="affffff4"/>
          </w:rPr>
          <w:t>«СГ.03 БЕЗОПАСНОСТЬ ЖИЗНЕДЕЯТЕЛЬНОСТИ»</w:t>
        </w:r>
        <w:r w:rsidR="000C294E">
          <w:rPr>
            <w:webHidden/>
          </w:rPr>
          <w:tab/>
          <w:t>117</w:t>
        </w:r>
      </w:hyperlink>
    </w:p>
    <w:p w14:paraId="3ADF429D" w14:textId="11A6C59F" w:rsidR="00EC3D6A" w:rsidRDefault="005B78EA" w:rsidP="00EC3D6A">
      <w:pPr>
        <w:pStyle w:val="1f9"/>
        <w:rPr>
          <w:rFonts w:asciiTheme="minorHAnsi" w:eastAsiaTheme="minorEastAsia" w:hAnsiTheme="minorHAnsi" w:cstheme="minorBidi"/>
          <w:b w:val="0"/>
          <w:bCs/>
        </w:rPr>
      </w:pPr>
      <w:hyperlink w:anchor="_Toc174632133" w:history="1">
        <w:r w:rsidR="000C294E" w:rsidRPr="008F086E">
          <w:rPr>
            <w:rStyle w:val="affffff4"/>
          </w:rPr>
          <w:t>«СГ.04 ФИЗИЧЕСКАЯ КУЛЬТУРА»</w:t>
        </w:r>
        <w:r w:rsidR="000C294E">
          <w:rPr>
            <w:webHidden/>
          </w:rPr>
          <w:tab/>
          <w:t>118</w:t>
        </w:r>
      </w:hyperlink>
    </w:p>
    <w:p w14:paraId="220B4EF7" w14:textId="02FEAE0D" w:rsidR="00EC3D6A" w:rsidRDefault="005B78EA" w:rsidP="00EC3D6A">
      <w:pPr>
        <w:pStyle w:val="1f9"/>
        <w:rPr>
          <w:rFonts w:asciiTheme="minorHAnsi" w:eastAsiaTheme="minorEastAsia" w:hAnsiTheme="minorHAnsi" w:cstheme="minorBidi"/>
          <w:b w:val="0"/>
          <w:bCs/>
        </w:rPr>
      </w:pPr>
      <w:hyperlink w:anchor="_Toc174632135" w:history="1">
        <w:r w:rsidR="000C294E" w:rsidRPr="008F086E">
          <w:rPr>
            <w:rStyle w:val="affffff4"/>
          </w:rPr>
          <w:t>«СГ.05 ОСНОВЫ ФИНАНСОВОЙ ГРАМОТНОСТИ»</w:t>
        </w:r>
        <w:r w:rsidR="000C294E">
          <w:rPr>
            <w:webHidden/>
          </w:rPr>
          <w:tab/>
          <w:t>119</w:t>
        </w:r>
      </w:hyperlink>
    </w:p>
    <w:p w14:paraId="26E1209D" w14:textId="180E0CEC" w:rsidR="00EC3D6A" w:rsidRDefault="005B78EA" w:rsidP="00EC3D6A">
      <w:pPr>
        <w:pStyle w:val="1f9"/>
        <w:rPr>
          <w:rFonts w:asciiTheme="minorHAnsi" w:eastAsiaTheme="minorEastAsia" w:hAnsiTheme="minorHAnsi" w:cstheme="minorBidi"/>
          <w:b w:val="0"/>
          <w:bCs/>
        </w:rPr>
      </w:pPr>
      <w:hyperlink w:anchor="_Toc174632137" w:history="1">
        <w:r w:rsidR="000C294E" w:rsidRPr="008F086E">
          <w:rPr>
            <w:rStyle w:val="affffff4"/>
          </w:rPr>
          <w:t>«СГ.06 ОСНОВЫ БЕРЕЖЛИВОГО ПРОИЗВОДСТВА»</w:t>
        </w:r>
        <w:r w:rsidR="000C294E">
          <w:rPr>
            <w:webHidden/>
          </w:rPr>
          <w:tab/>
          <w:t>120</w:t>
        </w:r>
      </w:hyperlink>
    </w:p>
    <w:p w14:paraId="17E2AC2D" w14:textId="0921E10B" w:rsidR="00EC3D6A" w:rsidRPr="009831F5" w:rsidRDefault="00EC3D6A" w:rsidP="00EC3D6A">
      <w:pPr>
        <w:pStyle w:val="1ff2"/>
        <w:rPr>
          <w:rFonts w:ascii="Times New Roman" w:hAnsi="Times New Roman"/>
          <w:color w:val="auto"/>
          <w:szCs w:val="24"/>
        </w:rPr>
      </w:pPr>
      <w:r>
        <w:rPr>
          <w:rFonts w:ascii="Times New Roman" w:hAnsi="Times New Roman"/>
          <w:b w:val="0"/>
          <w:bCs/>
          <w:noProof/>
          <w:szCs w:val="24"/>
        </w:rPr>
        <w:fldChar w:fldCharType="end"/>
      </w:r>
      <w:r w:rsidRPr="009831F5">
        <w:rPr>
          <w:rFonts w:ascii="Times New Roman" w:hAnsi="Times New Roman"/>
          <w:color w:val="auto"/>
          <w:szCs w:val="24"/>
        </w:rPr>
        <w:t xml:space="preserve"> </w:t>
      </w:r>
    </w:p>
    <w:p w14:paraId="5BF500D7" w14:textId="583A4E9C" w:rsidR="00DB0C74" w:rsidRPr="009831F5" w:rsidRDefault="00DB0C74" w:rsidP="00DB0C74">
      <w:pPr>
        <w:rPr>
          <w:rFonts w:ascii="Times New Roman" w:hAnsi="Times New Roman"/>
          <w:color w:val="auto"/>
          <w:sz w:val="24"/>
          <w:szCs w:val="24"/>
        </w:rPr>
      </w:pPr>
    </w:p>
    <w:p w14:paraId="612E2367" w14:textId="77777777" w:rsidR="00DB0C74" w:rsidRPr="009831F5" w:rsidRDefault="00DB0C74" w:rsidP="00DB0C74">
      <w:pPr>
        <w:keepNext/>
        <w:spacing w:after="120"/>
        <w:ind w:left="720"/>
        <w:jc w:val="center"/>
        <w:rPr>
          <w:rFonts w:ascii="Times New Roman" w:hAnsi="Times New Roman"/>
          <w:color w:val="auto"/>
          <w:sz w:val="24"/>
          <w:szCs w:val="24"/>
        </w:rPr>
      </w:pPr>
      <w:r w:rsidRPr="009831F5">
        <w:rPr>
          <w:rFonts w:ascii="Times New Roman" w:hAnsi="Times New Roman"/>
          <w:color w:val="auto"/>
          <w:sz w:val="24"/>
          <w:szCs w:val="24"/>
        </w:rPr>
        <w:br w:type="page"/>
      </w:r>
      <w:r w:rsidRPr="009831F5">
        <w:rPr>
          <w:rFonts w:ascii="Times New Roman" w:hAnsi="Times New Roman"/>
          <w:b/>
          <w:color w:val="auto"/>
          <w:sz w:val="24"/>
          <w:szCs w:val="24"/>
        </w:rPr>
        <w:lastRenderedPageBreak/>
        <w:t>1.ОБЩАЯ ХАРАКТЕРИСТИКА ПРИМЕРНОЙ РАБОЧЕЙ ПРОГРАММЫ УЧЕБНОЙ ДИСЦИПЛИНЫ</w:t>
      </w:r>
    </w:p>
    <w:p w14:paraId="7F96F873" w14:textId="4BDFE89E" w:rsidR="00DB0C74" w:rsidRPr="009831F5" w:rsidRDefault="00DB0C74" w:rsidP="00DB0C74">
      <w:pPr>
        <w:ind w:right="-1"/>
        <w:jc w:val="center"/>
        <w:rPr>
          <w:rFonts w:ascii="Times New Roman" w:hAnsi="Times New Roman"/>
          <w:b/>
          <w:color w:val="auto"/>
          <w:sz w:val="24"/>
          <w:szCs w:val="24"/>
        </w:rPr>
      </w:pPr>
      <w:r w:rsidRPr="009831F5">
        <w:rPr>
          <w:rFonts w:ascii="Times New Roman" w:hAnsi="Times New Roman"/>
          <w:b/>
          <w:bCs/>
          <w:color w:val="auto"/>
          <w:sz w:val="24"/>
          <w:szCs w:val="24"/>
        </w:rPr>
        <w:t>«</w:t>
      </w:r>
      <w:r w:rsidRPr="009831F5">
        <w:rPr>
          <w:rFonts w:ascii="Times New Roman" w:hAnsi="Times New Roman"/>
          <w:b/>
          <w:color w:val="auto"/>
          <w:sz w:val="24"/>
          <w:szCs w:val="24"/>
        </w:rPr>
        <w:t xml:space="preserve">ОП.02 </w:t>
      </w:r>
      <w:r w:rsidR="002128CC" w:rsidRPr="009831F5">
        <w:rPr>
          <w:rFonts w:ascii="Times New Roman" w:hAnsi="Times New Roman"/>
          <w:b/>
          <w:bCs/>
          <w:caps/>
          <w:sz w:val="24"/>
          <w:szCs w:val="24"/>
        </w:rPr>
        <w:t>техническая</w:t>
      </w:r>
      <w:r w:rsidR="002128CC" w:rsidRPr="009831F5">
        <w:rPr>
          <w:rFonts w:ascii="Times New Roman" w:hAnsi="Times New Roman"/>
          <w:b/>
          <w:bCs/>
          <w:sz w:val="24"/>
          <w:szCs w:val="24"/>
        </w:rPr>
        <w:t xml:space="preserve"> </w:t>
      </w:r>
      <w:r w:rsidR="002128CC" w:rsidRPr="009831F5">
        <w:rPr>
          <w:rFonts w:ascii="Times New Roman" w:hAnsi="Times New Roman"/>
          <w:b/>
          <w:sz w:val="24"/>
          <w:szCs w:val="24"/>
        </w:rPr>
        <w:t>МЕХАНИКА</w:t>
      </w:r>
      <w:r w:rsidRPr="009831F5">
        <w:rPr>
          <w:rFonts w:ascii="Times New Roman" w:hAnsi="Times New Roman"/>
          <w:b/>
          <w:bCs/>
          <w:color w:val="auto"/>
          <w:sz w:val="24"/>
          <w:szCs w:val="24"/>
        </w:rPr>
        <w:t>»</w:t>
      </w:r>
    </w:p>
    <w:p w14:paraId="21E4AE69" w14:textId="77777777" w:rsidR="00DB0C74" w:rsidRPr="009831F5" w:rsidRDefault="00DB0C74" w:rsidP="00DB0C74">
      <w:pPr>
        <w:widowControl w:val="0"/>
        <w:jc w:val="center"/>
        <w:rPr>
          <w:rFonts w:ascii="Times New Roman" w:hAnsi="Times New Roman"/>
          <w:color w:val="auto"/>
          <w:sz w:val="24"/>
          <w:szCs w:val="24"/>
        </w:rPr>
      </w:pPr>
    </w:p>
    <w:p w14:paraId="5D03A492" w14:textId="77777777" w:rsidR="00DB0C74" w:rsidRPr="009831F5" w:rsidRDefault="00DB0C74" w:rsidP="00DB0C74">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1.1. Цель и место дисциплины в структуре образовательной программы</w:t>
      </w:r>
    </w:p>
    <w:p w14:paraId="6FCD583E" w14:textId="352C371F" w:rsidR="00DB0C74" w:rsidRPr="009831F5" w:rsidRDefault="00DB0C74" w:rsidP="008B608B">
      <w:pPr>
        <w:pStyle w:val="richfactdown-paragraph"/>
        <w:shd w:val="clear" w:color="auto" w:fill="FFFFFF"/>
        <w:spacing w:before="0" w:beforeAutospacing="0" w:after="0" w:afterAutospacing="0"/>
        <w:ind w:firstLine="708"/>
        <w:jc w:val="both"/>
      </w:pPr>
      <w:r w:rsidRPr="009831F5">
        <w:t>Цель дисциплины «</w:t>
      </w:r>
      <w:r w:rsidR="002128CC" w:rsidRPr="009831F5">
        <w:rPr>
          <w:bCs/>
          <w:iCs/>
        </w:rPr>
        <w:t>Техническая</w:t>
      </w:r>
      <w:r w:rsidR="008B608B" w:rsidRPr="009831F5">
        <w:rPr>
          <w:bCs/>
          <w:iCs/>
        </w:rPr>
        <w:t xml:space="preserve"> механик</w:t>
      </w:r>
      <w:r w:rsidR="002128CC" w:rsidRPr="009831F5">
        <w:rPr>
          <w:bCs/>
          <w:iCs/>
        </w:rPr>
        <w:t>а</w:t>
      </w:r>
      <w:r w:rsidRPr="009831F5">
        <w:t xml:space="preserve">»: </w:t>
      </w:r>
      <w:r w:rsidR="008B608B" w:rsidRPr="009831F5">
        <w:t>формирование у обучающихся профессиональных компетенций, основанных на использовании современных теоретических концепций в области механики, развитие умений, основанных на полученных теоретических знаниях, позволяющих создавать и применять физические модели для решения задач исследования свойств механических объектов.</w:t>
      </w:r>
    </w:p>
    <w:p w14:paraId="33BF2F3F" w14:textId="52078A3D" w:rsidR="00DB0C74" w:rsidRPr="009831F5" w:rsidRDefault="00DB0C74" w:rsidP="008B608B">
      <w:pPr>
        <w:ind w:firstLine="709"/>
        <w:jc w:val="both"/>
        <w:rPr>
          <w:rFonts w:ascii="Times New Roman" w:hAnsi="Times New Roman"/>
          <w:color w:val="auto"/>
          <w:sz w:val="24"/>
          <w:szCs w:val="24"/>
        </w:rPr>
      </w:pPr>
      <w:r w:rsidRPr="009831F5">
        <w:rPr>
          <w:rFonts w:ascii="Times New Roman" w:hAnsi="Times New Roman"/>
          <w:color w:val="auto"/>
          <w:sz w:val="24"/>
          <w:szCs w:val="24"/>
        </w:rPr>
        <w:t>Дисциплина «</w:t>
      </w:r>
      <w:r w:rsidR="002128CC" w:rsidRPr="009831F5">
        <w:rPr>
          <w:rFonts w:ascii="Times New Roman" w:hAnsi="Times New Roman"/>
          <w:bCs/>
          <w:iCs/>
          <w:sz w:val="24"/>
          <w:szCs w:val="24"/>
        </w:rPr>
        <w:t>Техническая механика</w:t>
      </w:r>
      <w:r w:rsidRPr="009831F5">
        <w:rPr>
          <w:rFonts w:ascii="Times New Roman" w:hAnsi="Times New Roman"/>
          <w:color w:val="auto"/>
          <w:sz w:val="24"/>
          <w:szCs w:val="24"/>
        </w:rPr>
        <w:t>» включена в обязательную часть общепрофессионального цикла образовательной программы.</w:t>
      </w:r>
    </w:p>
    <w:p w14:paraId="48844CF1" w14:textId="77777777" w:rsidR="00DB0C74" w:rsidRPr="009831F5" w:rsidRDefault="00DB0C74" w:rsidP="008B608B">
      <w:pPr>
        <w:ind w:firstLine="709"/>
        <w:jc w:val="both"/>
        <w:rPr>
          <w:rFonts w:ascii="Times New Roman" w:hAnsi="Times New Roman"/>
          <w:color w:val="auto"/>
          <w:sz w:val="24"/>
          <w:szCs w:val="24"/>
        </w:rPr>
      </w:pPr>
    </w:p>
    <w:p w14:paraId="16889737" w14:textId="77777777" w:rsidR="00DB0C74" w:rsidRPr="009831F5" w:rsidRDefault="00DB0C74" w:rsidP="008B608B">
      <w:pPr>
        <w:spacing w:after="120"/>
        <w:ind w:firstLine="709"/>
        <w:outlineLvl w:val="1"/>
        <w:rPr>
          <w:rFonts w:ascii="Times New Roman" w:hAnsi="Times New Roman"/>
          <w:color w:val="auto"/>
          <w:sz w:val="24"/>
          <w:szCs w:val="24"/>
        </w:rPr>
      </w:pPr>
      <w:r w:rsidRPr="009831F5">
        <w:rPr>
          <w:rFonts w:ascii="Times New Roman" w:hAnsi="Times New Roman"/>
          <w:color w:val="auto"/>
          <w:sz w:val="24"/>
          <w:szCs w:val="24"/>
        </w:rPr>
        <w:t>1.2. Планируемые результаты освоения дисциплины</w:t>
      </w:r>
    </w:p>
    <w:p w14:paraId="111DCE68" w14:textId="77777777" w:rsidR="00DB0C74" w:rsidRPr="009831F5" w:rsidRDefault="00DB0C74" w:rsidP="008B608B">
      <w:pPr>
        <w:ind w:firstLine="709"/>
        <w:jc w:val="both"/>
        <w:rPr>
          <w:rFonts w:ascii="Times New Roman" w:hAnsi="Times New Roman"/>
          <w:color w:val="auto"/>
          <w:sz w:val="24"/>
          <w:szCs w:val="24"/>
        </w:rPr>
      </w:pPr>
      <w:r w:rsidRPr="009831F5">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F8432D0" w14:textId="77777777" w:rsidR="00DB0C74" w:rsidRPr="009831F5" w:rsidRDefault="00DB0C74" w:rsidP="00DB0C74">
      <w:pPr>
        <w:spacing w:after="120"/>
        <w:ind w:firstLine="709"/>
        <w:rPr>
          <w:rFonts w:ascii="Times New Roman" w:hAnsi="Times New Roman"/>
          <w:color w:val="auto"/>
          <w:sz w:val="24"/>
          <w:szCs w:val="24"/>
        </w:rPr>
      </w:pPr>
      <w:r w:rsidRPr="009831F5">
        <w:rPr>
          <w:rFonts w:ascii="Times New Roman" w:hAnsi="Times New Roman"/>
          <w:color w:val="auto"/>
          <w:sz w:val="24"/>
          <w:szCs w:val="24"/>
        </w:rPr>
        <w:t>В результате освоения дисциплины обучающийся должен</w:t>
      </w:r>
      <w:r w:rsidRPr="009831F5">
        <w:rPr>
          <w:rFonts w:ascii="Times New Roman" w:hAnsi="Times New Roman"/>
          <w:color w:val="auto"/>
          <w:sz w:val="24"/>
          <w:szCs w:val="24"/>
          <w:vertAlign w:val="superscript"/>
        </w:rPr>
        <w:footnoteReference w:id="1"/>
      </w:r>
      <w:r w:rsidRPr="009831F5">
        <w:rPr>
          <w:rFonts w:ascii="Times New Roman" w:hAnsi="Times New Roman"/>
          <w:color w:val="auto"/>
          <w:sz w:val="24"/>
          <w:szCs w:val="24"/>
        </w:rPr>
        <w:t>:</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4111"/>
        <w:gridCol w:w="4394"/>
      </w:tblGrid>
      <w:tr w:rsidR="002128CC" w:rsidRPr="009831F5" w14:paraId="395AC9B7" w14:textId="77777777" w:rsidTr="004D56CB">
        <w:trPr>
          <w:trHeight w:val="649"/>
        </w:trPr>
        <w:tc>
          <w:tcPr>
            <w:tcW w:w="1418" w:type="dxa"/>
            <w:tcBorders>
              <w:top w:val="single" w:sz="4" w:space="0" w:color="auto"/>
              <w:left w:val="single" w:sz="4" w:space="0" w:color="auto"/>
              <w:bottom w:val="single" w:sz="4" w:space="0" w:color="auto"/>
              <w:right w:val="single" w:sz="4" w:space="0" w:color="auto"/>
            </w:tcBorders>
            <w:hideMark/>
          </w:tcPr>
          <w:p w14:paraId="2A1078A7" w14:textId="77777777" w:rsidR="002128CC" w:rsidRPr="009831F5" w:rsidRDefault="002128CC" w:rsidP="004D56CB">
            <w:pPr>
              <w:rPr>
                <w:rFonts w:ascii="Times New Roman" w:hAnsi="Times New Roman"/>
                <w:b/>
                <w:color w:val="auto"/>
                <w:sz w:val="24"/>
                <w:szCs w:val="24"/>
              </w:rPr>
            </w:pPr>
            <w:r w:rsidRPr="009831F5">
              <w:rPr>
                <w:rFonts w:ascii="Times New Roman" w:hAnsi="Times New Roman"/>
                <w:b/>
                <w:color w:val="auto"/>
                <w:sz w:val="24"/>
                <w:szCs w:val="24"/>
              </w:rPr>
              <w:t xml:space="preserve">Код ОК, </w:t>
            </w:r>
          </w:p>
          <w:p w14:paraId="54F1622D" w14:textId="77777777" w:rsidR="002128CC" w:rsidRPr="009831F5" w:rsidRDefault="002128CC" w:rsidP="004D56CB">
            <w:pPr>
              <w:suppressAutoHyphens/>
              <w:contextualSpacing/>
              <w:jc w:val="center"/>
              <w:rPr>
                <w:rFonts w:ascii="Times New Roman" w:hAnsi="Times New Roman"/>
                <w:b/>
                <w:sz w:val="24"/>
                <w:szCs w:val="24"/>
              </w:rPr>
            </w:pPr>
            <w:r w:rsidRPr="009831F5">
              <w:rPr>
                <w:rFonts w:ascii="Times New Roman" w:hAnsi="Times New Roman"/>
                <w:b/>
                <w:color w:val="auto"/>
                <w:sz w:val="24"/>
                <w:szCs w:val="24"/>
              </w:rPr>
              <w:t>ПК</w:t>
            </w:r>
          </w:p>
        </w:tc>
        <w:tc>
          <w:tcPr>
            <w:tcW w:w="4111" w:type="dxa"/>
            <w:tcBorders>
              <w:top w:val="single" w:sz="4" w:space="0" w:color="auto"/>
              <w:left w:val="single" w:sz="4" w:space="0" w:color="auto"/>
              <w:bottom w:val="single" w:sz="4" w:space="0" w:color="auto"/>
              <w:right w:val="single" w:sz="4" w:space="0" w:color="auto"/>
            </w:tcBorders>
            <w:hideMark/>
          </w:tcPr>
          <w:p w14:paraId="4B504B70" w14:textId="77777777" w:rsidR="002128CC" w:rsidRPr="009831F5" w:rsidRDefault="002128CC" w:rsidP="004D56CB">
            <w:pPr>
              <w:suppressAutoHyphens/>
              <w:contextualSpacing/>
              <w:jc w:val="center"/>
              <w:rPr>
                <w:rFonts w:ascii="Times New Roman" w:hAnsi="Times New Roman"/>
                <w:b/>
                <w:sz w:val="24"/>
                <w:szCs w:val="24"/>
              </w:rPr>
            </w:pPr>
            <w:r w:rsidRPr="009831F5">
              <w:rPr>
                <w:rFonts w:ascii="Times New Roman" w:hAnsi="Times New Roman"/>
                <w:b/>
                <w:color w:val="auto"/>
                <w:sz w:val="24"/>
                <w:szCs w:val="24"/>
              </w:rPr>
              <w:t>Уметь</w:t>
            </w:r>
          </w:p>
        </w:tc>
        <w:tc>
          <w:tcPr>
            <w:tcW w:w="4394" w:type="dxa"/>
            <w:tcBorders>
              <w:top w:val="single" w:sz="4" w:space="0" w:color="auto"/>
              <w:left w:val="single" w:sz="4" w:space="0" w:color="auto"/>
              <w:bottom w:val="single" w:sz="4" w:space="0" w:color="auto"/>
              <w:right w:val="single" w:sz="4" w:space="0" w:color="auto"/>
            </w:tcBorders>
            <w:hideMark/>
          </w:tcPr>
          <w:p w14:paraId="626AE186" w14:textId="77777777" w:rsidR="002128CC" w:rsidRPr="009831F5" w:rsidRDefault="002128CC" w:rsidP="004D56CB">
            <w:pPr>
              <w:suppressAutoHyphens/>
              <w:contextualSpacing/>
              <w:jc w:val="center"/>
              <w:rPr>
                <w:rFonts w:ascii="Times New Roman" w:hAnsi="Times New Roman"/>
                <w:b/>
                <w:sz w:val="24"/>
                <w:szCs w:val="24"/>
              </w:rPr>
            </w:pPr>
            <w:r w:rsidRPr="009831F5">
              <w:rPr>
                <w:rFonts w:ascii="Times New Roman" w:hAnsi="Times New Roman"/>
                <w:b/>
                <w:color w:val="auto"/>
                <w:sz w:val="24"/>
                <w:szCs w:val="24"/>
              </w:rPr>
              <w:t>Знать</w:t>
            </w:r>
          </w:p>
        </w:tc>
      </w:tr>
      <w:tr w:rsidR="00F7034D" w:rsidRPr="009831F5" w14:paraId="5EA69E4C" w14:textId="77777777" w:rsidTr="00F7034D">
        <w:trPr>
          <w:trHeight w:val="7390"/>
        </w:trPr>
        <w:tc>
          <w:tcPr>
            <w:tcW w:w="1418" w:type="dxa"/>
            <w:tcBorders>
              <w:top w:val="single" w:sz="4" w:space="0" w:color="auto"/>
              <w:left w:val="single" w:sz="4" w:space="0" w:color="auto"/>
              <w:right w:val="single" w:sz="4" w:space="0" w:color="auto"/>
            </w:tcBorders>
          </w:tcPr>
          <w:p w14:paraId="6AF94ADE" w14:textId="77777777" w:rsidR="00F7034D" w:rsidRPr="009831F5" w:rsidRDefault="00F7034D" w:rsidP="004D56CB">
            <w:pPr>
              <w:contextualSpacing/>
              <w:jc w:val="center"/>
              <w:rPr>
                <w:rFonts w:ascii="Times New Roman" w:hAnsi="Times New Roman"/>
                <w:bCs/>
                <w:sz w:val="24"/>
                <w:szCs w:val="24"/>
              </w:rPr>
            </w:pPr>
            <w:r w:rsidRPr="009831F5">
              <w:rPr>
                <w:rFonts w:ascii="Times New Roman" w:hAnsi="Times New Roman"/>
                <w:bCs/>
                <w:sz w:val="24"/>
                <w:szCs w:val="24"/>
              </w:rPr>
              <w:t>ОК 01</w:t>
            </w:r>
          </w:p>
          <w:p w14:paraId="1B45C5EE" w14:textId="77777777" w:rsidR="00F7034D" w:rsidRPr="009831F5" w:rsidRDefault="00F7034D" w:rsidP="004D56CB">
            <w:pPr>
              <w:contextualSpacing/>
              <w:jc w:val="center"/>
              <w:rPr>
                <w:rFonts w:ascii="Times New Roman" w:hAnsi="Times New Roman"/>
                <w:bCs/>
                <w:sz w:val="24"/>
                <w:szCs w:val="24"/>
              </w:rPr>
            </w:pPr>
            <w:r w:rsidRPr="009831F5">
              <w:rPr>
                <w:rFonts w:ascii="Times New Roman" w:hAnsi="Times New Roman"/>
                <w:bCs/>
                <w:sz w:val="24"/>
                <w:szCs w:val="24"/>
              </w:rPr>
              <w:t>ОК 02</w:t>
            </w:r>
          </w:p>
          <w:p w14:paraId="5EC6EC9D" w14:textId="77777777" w:rsidR="00F7034D" w:rsidRPr="009831F5" w:rsidRDefault="00F7034D" w:rsidP="004D56CB">
            <w:pPr>
              <w:suppressAutoHyphens/>
              <w:contextualSpacing/>
              <w:jc w:val="center"/>
              <w:rPr>
                <w:rFonts w:ascii="Times New Roman" w:hAnsi="Times New Roman"/>
                <w:sz w:val="24"/>
                <w:szCs w:val="24"/>
                <w:highlight w:val="yellow"/>
              </w:rPr>
            </w:pPr>
            <w:r w:rsidRPr="009831F5">
              <w:rPr>
                <w:rFonts w:ascii="Times New Roman" w:hAnsi="Times New Roman"/>
                <w:sz w:val="24"/>
                <w:szCs w:val="24"/>
              </w:rPr>
              <w:t>ОК 05</w:t>
            </w:r>
          </w:p>
          <w:p w14:paraId="107022DF" w14:textId="77777777" w:rsidR="00F7034D" w:rsidRPr="009831F5" w:rsidRDefault="00F7034D" w:rsidP="004D56CB">
            <w:pPr>
              <w:jc w:val="center"/>
              <w:rPr>
                <w:rFonts w:ascii="Times New Roman" w:eastAsia="Calibri" w:hAnsi="Times New Roman"/>
                <w:sz w:val="24"/>
                <w:szCs w:val="24"/>
                <w:highlight w:val="yellow"/>
              </w:rPr>
            </w:pPr>
            <w:r w:rsidRPr="009831F5">
              <w:rPr>
                <w:rFonts w:ascii="Times New Roman" w:hAnsi="Times New Roman"/>
                <w:sz w:val="24"/>
                <w:szCs w:val="24"/>
              </w:rPr>
              <w:t>ОК 09</w:t>
            </w:r>
          </w:p>
          <w:p w14:paraId="78BA1B3C" w14:textId="38F684B4" w:rsidR="00F7034D" w:rsidRPr="009831F5" w:rsidRDefault="00F7034D" w:rsidP="004D56CB">
            <w:pPr>
              <w:contextualSpacing/>
              <w:jc w:val="center"/>
              <w:rPr>
                <w:rFonts w:ascii="Times New Roman" w:eastAsia="Calibri" w:hAnsi="Times New Roman"/>
                <w:bCs/>
                <w:i/>
                <w:sz w:val="24"/>
                <w:szCs w:val="24"/>
                <w:u w:val="single"/>
              </w:rPr>
            </w:pPr>
            <w:r w:rsidRPr="009831F5">
              <w:rPr>
                <w:rFonts w:ascii="Times New Roman" w:hAnsi="Times New Roman"/>
                <w:sz w:val="24"/>
                <w:szCs w:val="24"/>
              </w:rPr>
              <w:t>ПК 2.1</w:t>
            </w:r>
          </w:p>
        </w:tc>
        <w:tc>
          <w:tcPr>
            <w:tcW w:w="4111" w:type="dxa"/>
            <w:tcBorders>
              <w:top w:val="single" w:sz="4" w:space="0" w:color="auto"/>
              <w:left w:val="single" w:sz="4" w:space="0" w:color="auto"/>
              <w:right w:val="single" w:sz="4" w:space="0" w:color="auto"/>
            </w:tcBorders>
            <w:hideMark/>
          </w:tcPr>
          <w:p w14:paraId="587FA11E" w14:textId="77777777" w:rsidR="00F7034D" w:rsidRPr="009831F5" w:rsidRDefault="00F7034D"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распознавать задачу и/или проблему в профессиональном и/или социальном контексте</w:t>
            </w:r>
          </w:p>
          <w:p w14:paraId="3354D4FD" w14:textId="77777777" w:rsidR="00F7034D" w:rsidRPr="009831F5" w:rsidRDefault="00F7034D"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анализировать задачу и/или проблему и выделять её составные части</w:t>
            </w:r>
          </w:p>
          <w:p w14:paraId="587BC6A0"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этапы решения задачи</w:t>
            </w:r>
          </w:p>
          <w:p w14:paraId="1F7FC45D"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выявлять и эффективно искать информацию, необходимую для решения задачи и/или проблемы</w:t>
            </w:r>
          </w:p>
          <w:p w14:paraId="039CEE45"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составлять план действия</w:t>
            </w:r>
          </w:p>
          <w:p w14:paraId="366D6F4F"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необходимые ресурсы</w:t>
            </w:r>
          </w:p>
          <w:p w14:paraId="1F5403EA"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реализовывать составленный план</w:t>
            </w:r>
          </w:p>
          <w:p w14:paraId="7526F628" w14:textId="77777777" w:rsidR="00F7034D" w:rsidRPr="009831F5" w:rsidRDefault="00F7034D" w:rsidP="004D56CB">
            <w:pPr>
              <w:ind w:firstLine="13"/>
              <w:contextualSpacing/>
              <w:jc w:val="both"/>
              <w:rPr>
                <w:rFonts w:ascii="Times New Roman" w:hAnsi="Times New Roman"/>
                <w:iCs/>
                <w:sz w:val="24"/>
                <w:szCs w:val="24"/>
              </w:rPr>
            </w:pPr>
            <w:r w:rsidRPr="009831F5">
              <w:rPr>
                <w:rFonts w:ascii="Times New Roman" w:hAnsi="Times New Roman"/>
                <w:iCs/>
                <w:sz w:val="24"/>
                <w:szCs w:val="24"/>
              </w:rPr>
              <w:t>оценивать результат и последствия своих действий (самостоятельно или с помощью наставника)</w:t>
            </w:r>
          </w:p>
          <w:p w14:paraId="72BE47AD" w14:textId="77777777" w:rsidR="00F7034D" w:rsidRPr="009831F5" w:rsidRDefault="00F7034D"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определять задачи для поиска информации; </w:t>
            </w:r>
          </w:p>
          <w:p w14:paraId="08D0AE76" w14:textId="77777777" w:rsidR="00F7034D" w:rsidRPr="009831F5" w:rsidRDefault="00F7034D"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определять необходимые источники информации;</w:t>
            </w:r>
          </w:p>
          <w:p w14:paraId="48C1AD06"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 xml:space="preserve">планировать процесс поиска; структурировать получаемую информацию; </w:t>
            </w:r>
          </w:p>
          <w:p w14:paraId="491795F2"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 xml:space="preserve">выделять наиболее значимое в перечне информации; </w:t>
            </w:r>
          </w:p>
          <w:p w14:paraId="28E04BCB"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оценивать практическую значимость результатов поиска;</w:t>
            </w:r>
          </w:p>
          <w:p w14:paraId="3FC86D48"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 xml:space="preserve">оформлять результаты поиска, применять средства информационных </w:t>
            </w:r>
            <w:r w:rsidRPr="009831F5">
              <w:rPr>
                <w:rFonts w:ascii="Times New Roman" w:hAnsi="Times New Roman"/>
                <w:iCs/>
                <w:sz w:val="24"/>
                <w:szCs w:val="24"/>
              </w:rPr>
              <w:lastRenderedPageBreak/>
              <w:t>технологий для решения профессиональных задач;</w:t>
            </w:r>
          </w:p>
          <w:p w14:paraId="07154863"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использовать современное программное обеспечение;</w:t>
            </w:r>
          </w:p>
          <w:p w14:paraId="5686C0A6"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использовать различные цифровые средства для решения профессиональных задач</w:t>
            </w:r>
          </w:p>
          <w:p w14:paraId="0A999379" w14:textId="77777777" w:rsidR="00F7034D" w:rsidRPr="009831F5" w:rsidRDefault="00F7034D" w:rsidP="004D56CB">
            <w:pPr>
              <w:suppressAutoHyphens/>
              <w:contextualSpacing/>
              <w:jc w:val="both"/>
              <w:rPr>
                <w:rFonts w:ascii="Times New Roman" w:hAnsi="Times New Roman"/>
                <w:b/>
                <w:bCs/>
                <w:iCs/>
                <w:sz w:val="24"/>
                <w:szCs w:val="24"/>
              </w:rPr>
            </w:pPr>
            <w:r w:rsidRPr="009831F5">
              <w:rPr>
                <w:rFonts w:ascii="Times New Roman" w:eastAsia="Segoe UI" w:hAnsi="Times New Roman"/>
                <w:iCs/>
                <w:sz w:val="24"/>
                <w:szCs w:val="24"/>
              </w:rPr>
              <w:t xml:space="preserve">грамотно </w:t>
            </w:r>
            <w:r w:rsidRPr="009831F5">
              <w:rPr>
                <w:rFonts w:ascii="Times New Roman" w:eastAsia="Segoe UI" w:hAnsi="Times New Roman"/>
                <w:bCs/>
                <w:sz w:val="24"/>
                <w:szCs w:val="24"/>
              </w:rPr>
              <w:t xml:space="preserve">излагать свои мысли </w:t>
            </w:r>
            <w:r w:rsidRPr="009831F5">
              <w:rPr>
                <w:rFonts w:ascii="Times New Roman" w:eastAsia="Segoe UI" w:hAnsi="Times New Roman"/>
                <w:bCs/>
                <w:sz w:val="24"/>
                <w:szCs w:val="24"/>
              </w:rPr>
              <w:br/>
              <w:t xml:space="preserve">и оформлять документы по профессиональной тематике на государственном языке, </w:t>
            </w:r>
            <w:r w:rsidRPr="009831F5">
              <w:rPr>
                <w:rFonts w:ascii="Times New Roman" w:eastAsia="Segoe UI" w:hAnsi="Times New Roman"/>
                <w:iCs/>
                <w:sz w:val="24"/>
                <w:szCs w:val="24"/>
              </w:rPr>
              <w:t>проявлять толерантность в рабочем коллективе</w:t>
            </w:r>
          </w:p>
          <w:p w14:paraId="40BB4367"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B1593F7"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 xml:space="preserve">участвовать в диалогах на знакомые общие </w:t>
            </w:r>
            <w:r w:rsidRPr="009831F5">
              <w:rPr>
                <w:rFonts w:ascii="Times New Roman" w:eastAsia="Segoe UI" w:hAnsi="Times New Roman"/>
                <w:iCs/>
                <w:sz w:val="24"/>
                <w:szCs w:val="24"/>
              </w:rPr>
              <w:br/>
              <w:t>и профессиональные темы;</w:t>
            </w:r>
          </w:p>
          <w:p w14:paraId="35DA6ADC"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строить простые высказывания о себе и о своей профессиональной деятельности;</w:t>
            </w:r>
          </w:p>
          <w:p w14:paraId="174244C7"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кратко обосновывать и объяснять свои действия (текущие и планируемые);</w:t>
            </w:r>
          </w:p>
          <w:p w14:paraId="64554B60"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писать простые связные сообщения на знакомые или интересующие профессиональные темы</w:t>
            </w:r>
          </w:p>
          <w:p w14:paraId="37398DD9" w14:textId="77777777" w:rsidR="00F7034D" w:rsidRPr="009831F5" w:rsidRDefault="00F7034D" w:rsidP="004D56CB">
            <w:pPr>
              <w:jc w:val="both"/>
              <w:rPr>
                <w:rFonts w:ascii="Times New Roman" w:hAnsi="Times New Roman"/>
                <w:sz w:val="24"/>
                <w:szCs w:val="24"/>
              </w:rPr>
            </w:pPr>
            <w:r w:rsidRPr="009831F5">
              <w:rPr>
                <w:rFonts w:ascii="Times New Roman" w:hAnsi="Times New Roman"/>
                <w:sz w:val="24"/>
                <w:szCs w:val="24"/>
              </w:rPr>
              <w:t>Использовать типовые методики для теоретических расчетов</w:t>
            </w:r>
          </w:p>
          <w:p w14:paraId="36038DDB" w14:textId="77777777" w:rsidR="00F7034D" w:rsidRPr="009831F5" w:rsidRDefault="00F7034D" w:rsidP="004D56CB">
            <w:pPr>
              <w:jc w:val="both"/>
              <w:rPr>
                <w:rFonts w:ascii="Times New Roman" w:hAnsi="Times New Roman"/>
                <w:sz w:val="24"/>
                <w:szCs w:val="24"/>
              </w:rPr>
            </w:pPr>
            <w:r w:rsidRPr="009831F5">
              <w:rPr>
                <w:rFonts w:ascii="Times New Roman" w:hAnsi="Times New Roman"/>
                <w:sz w:val="24"/>
                <w:szCs w:val="24"/>
              </w:rPr>
              <w:t>Выполнять технические расчеты и расчеты эффективности по типовым методикам</w:t>
            </w:r>
          </w:p>
          <w:p w14:paraId="4165E419" w14:textId="77777777" w:rsidR="00F7034D" w:rsidRPr="009831F5" w:rsidRDefault="00F7034D" w:rsidP="004D56CB">
            <w:pPr>
              <w:jc w:val="both"/>
              <w:rPr>
                <w:rFonts w:ascii="Times New Roman" w:hAnsi="Times New Roman"/>
                <w:sz w:val="24"/>
                <w:szCs w:val="24"/>
              </w:rPr>
            </w:pPr>
            <w:r w:rsidRPr="009831F5">
              <w:rPr>
                <w:rFonts w:ascii="Times New Roman" w:hAnsi="Times New Roman"/>
                <w:sz w:val="24"/>
                <w:szCs w:val="24"/>
              </w:rPr>
              <w:t>Интерпретировать данные контрольно-измерительных приборов</w:t>
            </w:r>
          </w:p>
          <w:p w14:paraId="16B3BEEA" w14:textId="7CEC6F3E" w:rsidR="00F7034D" w:rsidRPr="009831F5" w:rsidRDefault="00F7034D" w:rsidP="004D56CB">
            <w:pPr>
              <w:jc w:val="both"/>
              <w:rPr>
                <w:rFonts w:ascii="Times New Roman" w:hAnsi="Times New Roman"/>
                <w:i/>
                <w:sz w:val="24"/>
                <w:szCs w:val="24"/>
                <w:highlight w:val="green"/>
              </w:rPr>
            </w:pPr>
            <w:r w:rsidRPr="009831F5">
              <w:rPr>
                <w:rFonts w:ascii="Times New Roman" w:hAnsi="Times New Roman"/>
                <w:sz w:val="24"/>
                <w:szCs w:val="24"/>
              </w:rPr>
              <w:t>Пользоваться справочными материалами, в том числе электронными архивами документации</w:t>
            </w:r>
          </w:p>
        </w:tc>
        <w:tc>
          <w:tcPr>
            <w:tcW w:w="4394" w:type="dxa"/>
            <w:tcBorders>
              <w:top w:val="single" w:sz="4" w:space="0" w:color="auto"/>
              <w:left w:val="single" w:sz="4" w:space="0" w:color="auto"/>
              <w:right w:val="single" w:sz="4" w:space="0" w:color="auto"/>
            </w:tcBorders>
            <w:hideMark/>
          </w:tcPr>
          <w:p w14:paraId="1452D31B" w14:textId="77777777" w:rsidR="00F7034D" w:rsidRPr="009831F5" w:rsidRDefault="00F7034D" w:rsidP="004D56CB">
            <w:pPr>
              <w:ind w:firstLine="13"/>
              <w:contextualSpacing/>
              <w:jc w:val="both"/>
              <w:rPr>
                <w:rFonts w:ascii="Times New Roman" w:hAnsi="Times New Roman"/>
                <w:i/>
                <w:sz w:val="24"/>
                <w:szCs w:val="24"/>
                <w:highlight w:val="green"/>
              </w:rPr>
            </w:pPr>
            <w:r w:rsidRPr="009831F5">
              <w:rPr>
                <w:rFonts w:ascii="Times New Roman" w:hAnsi="Times New Roman"/>
                <w:bCs/>
                <w:sz w:val="24"/>
                <w:szCs w:val="24"/>
              </w:rPr>
              <w:lastRenderedPageBreak/>
              <w:t xml:space="preserve">основные источники информации </w:t>
            </w:r>
            <w:r w:rsidRPr="009831F5">
              <w:rPr>
                <w:rFonts w:ascii="Times New Roman" w:hAnsi="Times New Roman"/>
                <w:bCs/>
                <w:sz w:val="24"/>
                <w:szCs w:val="24"/>
              </w:rPr>
              <w:br/>
              <w:t xml:space="preserve">и ресурсы для решения задач и проблем </w:t>
            </w:r>
            <w:r w:rsidRPr="009831F5">
              <w:rPr>
                <w:rFonts w:ascii="Times New Roman" w:hAnsi="Times New Roman"/>
                <w:bCs/>
                <w:sz w:val="24"/>
                <w:szCs w:val="24"/>
              </w:rPr>
              <w:br/>
              <w:t>в профессиональном и/или социальном контексте</w:t>
            </w:r>
          </w:p>
          <w:p w14:paraId="48795E57" w14:textId="77777777" w:rsidR="00F7034D" w:rsidRPr="009831F5" w:rsidRDefault="00F7034D" w:rsidP="004D56CB">
            <w:pPr>
              <w:ind w:firstLine="13"/>
              <w:contextualSpacing/>
              <w:jc w:val="both"/>
              <w:rPr>
                <w:rFonts w:ascii="Times New Roman" w:hAnsi="Times New Roman"/>
                <w:i/>
                <w:sz w:val="24"/>
                <w:szCs w:val="24"/>
                <w:highlight w:val="green"/>
              </w:rPr>
            </w:pPr>
            <w:r w:rsidRPr="009831F5">
              <w:rPr>
                <w:rFonts w:ascii="Times New Roman" w:hAnsi="Times New Roman"/>
                <w:bCs/>
                <w:sz w:val="24"/>
                <w:szCs w:val="24"/>
              </w:rPr>
              <w:t>алгоритмы выполнения работ в профессиональной и смежных областях</w:t>
            </w:r>
          </w:p>
          <w:p w14:paraId="73251DE6"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bCs/>
                <w:sz w:val="24"/>
                <w:szCs w:val="24"/>
              </w:rPr>
              <w:t>структуру плана для решения задач</w:t>
            </w:r>
          </w:p>
          <w:p w14:paraId="71F8E8C7"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bCs/>
                <w:sz w:val="24"/>
                <w:szCs w:val="24"/>
              </w:rPr>
              <w:t>порядок оценки результатов решения задач профессиональной деятельности</w:t>
            </w:r>
          </w:p>
          <w:p w14:paraId="75070D9B" w14:textId="77777777" w:rsidR="00F7034D" w:rsidRPr="009831F5" w:rsidRDefault="00F7034D"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приемы структурирования информации; </w:t>
            </w:r>
          </w:p>
          <w:p w14:paraId="2AA1E221" w14:textId="77777777" w:rsidR="00F7034D" w:rsidRPr="009831F5" w:rsidRDefault="00F7034D"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формат оформления результатов поиска информации, </w:t>
            </w:r>
            <w:r w:rsidRPr="009831F5">
              <w:rPr>
                <w:rFonts w:ascii="Times New Roman" w:hAnsi="Times New Roman"/>
                <w:bCs/>
                <w:iCs/>
                <w:sz w:val="24"/>
                <w:szCs w:val="24"/>
              </w:rPr>
              <w:t>современные средства и устройства информатизации;</w:t>
            </w:r>
          </w:p>
          <w:p w14:paraId="1F6CD858"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2DB45EF8" w14:textId="77777777" w:rsidR="00F7034D" w:rsidRPr="009831F5" w:rsidRDefault="00F7034D" w:rsidP="004D56CB">
            <w:pPr>
              <w:suppressAutoHyphens/>
              <w:jc w:val="both"/>
              <w:rPr>
                <w:rFonts w:ascii="Times New Roman" w:eastAsia="Segoe UI" w:hAnsi="Times New Roman"/>
                <w:bCs/>
                <w:sz w:val="24"/>
                <w:szCs w:val="24"/>
              </w:rPr>
            </w:pPr>
            <w:r w:rsidRPr="009831F5">
              <w:rPr>
                <w:rFonts w:ascii="Times New Roman" w:eastAsia="Segoe UI" w:hAnsi="Times New Roman"/>
                <w:bCs/>
                <w:sz w:val="24"/>
                <w:szCs w:val="24"/>
              </w:rPr>
              <w:t xml:space="preserve">особенности социального и культурного контекста; </w:t>
            </w:r>
          </w:p>
          <w:p w14:paraId="7BAC1001"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bCs/>
                <w:sz w:val="24"/>
                <w:szCs w:val="24"/>
              </w:rPr>
              <w:t xml:space="preserve">правила оформления документов </w:t>
            </w:r>
            <w:r w:rsidRPr="009831F5">
              <w:rPr>
                <w:rFonts w:ascii="Times New Roman" w:eastAsia="Segoe UI" w:hAnsi="Times New Roman"/>
                <w:bCs/>
                <w:sz w:val="24"/>
                <w:szCs w:val="24"/>
              </w:rPr>
              <w:br/>
              <w:t>и построения устных сообщений</w:t>
            </w:r>
          </w:p>
          <w:p w14:paraId="12EEF43F"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правила построения простых и сложных предложений на профессиональные темы;</w:t>
            </w:r>
          </w:p>
          <w:p w14:paraId="741CCE5B"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основные общеупотребительные глаголы (бытовая и профессиональная лексика);</w:t>
            </w:r>
          </w:p>
          <w:p w14:paraId="10255F1D"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lastRenderedPageBreak/>
              <w:t>лексический минимум, относящийся к описанию предметов, средств и процессов профессиональной деятельности;</w:t>
            </w:r>
          </w:p>
          <w:p w14:paraId="04BE9E4D"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особенности произношения;</w:t>
            </w:r>
          </w:p>
          <w:p w14:paraId="1FCB9D62" w14:textId="77777777" w:rsidR="00F7034D" w:rsidRPr="009831F5" w:rsidRDefault="00F7034D" w:rsidP="004D56CB">
            <w:pPr>
              <w:suppressAutoHyphens/>
              <w:jc w:val="both"/>
              <w:rPr>
                <w:rFonts w:ascii="Times New Roman" w:eastAsia="Segoe UI" w:hAnsi="Times New Roman"/>
                <w:iCs/>
                <w:sz w:val="24"/>
                <w:szCs w:val="24"/>
              </w:rPr>
            </w:pPr>
            <w:r w:rsidRPr="009831F5">
              <w:rPr>
                <w:rFonts w:ascii="Times New Roman" w:eastAsia="Segoe UI" w:hAnsi="Times New Roman"/>
                <w:iCs/>
                <w:sz w:val="24"/>
                <w:szCs w:val="24"/>
              </w:rPr>
              <w:t>правила чтения текстов профессиональной направленности</w:t>
            </w:r>
          </w:p>
          <w:p w14:paraId="61616EEC" w14:textId="77777777" w:rsidR="00F7034D" w:rsidRPr="009831F5" w:rsidRDefault="00F7034D" w:rsidP="004D56CB">
            <w:pPr>
              <w:jc w:val="both"/>
              <w:rPr>
                <w:rFonts w:ascii="Times New Roman" w:hAnsi="Times New Roman"/>
                <w:sz w:val="24"/>
                <w:szCs w:val="24"/>
              </w:rPr>
            </w:pPr>
            <w:r w:rsidRPr="009831F5">
              <w:rPr>
                <w:rFonts w:ascii="Times New Roman" w:hAnsi="Times New Roman"/>
                <w:sz w:val="24"/>
                <w:szCs w:val="24"/>
              </w:rPr>
              <w:t>Основ технологии судостроительного производства</w:t>
            </w:r>
          </w:p>
          <w:p w14:paraId="71E94805" w14:textId="77777777" w:rsidR="00F7034D" w:rsidRPr="009831F5" w:rsidRDefault="00F7034D" w:rsidP="004D56CB">
            <w:pPr>
              <w:jc w:val="both"/>
              <w:rPr>
                <w:rFonts w:ascii="Times New Roman" w:hAnsi="Times New Roman"/>
                <w:sz w:val="24"/>
                <w:szCs w:val="24"/>
              </w:rPr>
            </w:pPr>
            <w:r w:rsidRPr="009831F5">
              <w:rPr>
                <w:rFonts w:ascii="Times New Roman" w:hAnsi="Times New Roman"/>
                <w:sz w:val="24"/>
                <w:szCs w:val="24"/>
              </w:rPr>
              <w:t>Технических требований, предъявляемых к разрабатываемым конструкциям, принципов их работы, условий монтажа и технической эксплуатации</w:t>
            </w:r>
          </w:p>
          <w:p w14:paraId="1D7CE46D" w14:textId="77777777" w:rsidR="00F7034D" w:rsidRPr="009831F5" w:rsidRDefault="00F7034D" w:rsidP="004D56CB">
            <w:pPr>
              <w:jc w:val="both"/>
              <w:rPr>
                <w:rFonts w:ascii="Times New Roman" w:hAnsi="Times New Roman"/>
                <w:sz w:val="24"/>
                <w:szCs w:val="24"/>
              </w:rPr>
            </w:pPr>
            <w:r w:rsidRPr="009831F5">
              <w:rPr>
                <w:rFonts w:ascii="Times New Roman" w:hAnsi="Times New Roman"/>
                <w:sz w:val="24"/>
                <w:szCs w:val="24"/>
              </w:rPr>
              <w:t>Методов и средств выполнения технических расчетов, вычислительных и графических работ</w:t>
            </w:r>
          </w:p>
          <w:p w14:paraId="5B53DFC5" w14:textId="77777777" w:rsidR="00F7034D" w:rsidRPr="009831F5" w:rsidRDefault="00F7034D" w:rsidP="004D56CB">
            <w:pPr>
              <w:jc w:val="both"/>
              <w:rPr>
                <w:rFonts w:ascii="Times New Roman" w:hAnsi="Times New Roman"/>
                <w:sz w:val="24"/>
                <w:szCs w:val="24"/>
              </w:rPr>
            </w:pPr>
            <w:r w:rsidRPr="009831F5">
              <w:rPr>
                <w:rFonts w:ascii="Times New Roman" w:hAnsi="Times New Roman"/>
                <w:sz w:val="24"/>
                <w:szCs w:val="24"/>
              </w:rPr>
              <w:t>Порядка работы с прикладными компьютерными программами для выполнения расчетов, подготовки документации в текстовом и числовом виде, поиска и хранения информации</w:t>
            </w:r>
          </w:p>
          <w:p w14:paraId="08AFE310" w14:textId="3BBC6EEB" w:rsidR="00F7034D" w:rsidRPr="009831F5" w:rsidRDefault="00F7034D" w:rsidP="004D56CB">
            <w:pPr>
              <w:jc w:val="both"/>
              <w:rPr>
                <w:rFonts w:ascii="Times New Roman" w:hAnsi="Times New Roman"/>
                <w:i/>
                <w:sz w:val="24"/>
                <w:szCs w:val="24"/>
                <w:highlight w:val="green"/>
              </w:rPr>
            </w:pPr>
            <w:r w:rsidRPr="009831F5">
              <w:rPr>
                <w:rFonts w:ascii="Times New Roman" w:hAnsi="Times New Roman"/>
                <w:sz w:val="24"/>
                <w:szCs w:val="24"/>
              </w:rPr>
              <w:t>Математических моделей, описывающих процессы, происходящие в изделиях судостроения при их эксплуатации</w:t>
            </w:r>
          </w:p>
        </w:tc>
      </w:tr>
    </w:tbl>
    <w:p w14:paraId="2AFEEF5C" w14:textId="2F3340BF" w:rsidR="00DB0C74" w:rsidRDefault="00DB0C74" w:rsidP="00F7034D">
      <w:pPr>
        <w:rPr>
          <w:rFonts w:ascii="Times New Roman" w:hAnsi="Times New Roman"/>
          <w:sz w:val="24"/>
          <w:szCs w:val="24"/>
          <w:lang w:eastAsia="en-US"/>
        </w:rPr>
      </w:pPr>
    </w:p>
    <w:p w14:paraId="5C47AC56" w14:textId="44AB4DFC" w:rsidR="00F7034D" w:rsidRDefault="00F7034D" w:rsidP="00F7034D">
      <w:pPr>
        <w:rPr>
          <w:rFonts w:ascii="Times New Roman" w:hAnsi="Times New Roman"/>
          <w:sz w:val="24"/>
          <w:szCs w:val="24"/>
          <w:lang w:eastAsia="en-US"/>
        </w:rPr>
      </w:pPr>
    </w:p>
    <w:p w14:paraId="7ADBA837" w14:textId="57D146DB" w:rsidR="00F7034D" w:rsidRDefault="00F7034D" w:rsidP="00F7034D">
      <w:pPr>
        <w:rPr>
          <w:rFonts w:ascii="Times New Roman" w:hAnsi="Times New Roman"/>
          <w:sz w:val="24"/>
          <w:szCs w:val="24"/>
          <w:lang w:eastAsia="en-US"/>
        </w:rPr>
      </w:pPr>
    </w:p>
    <w:p w14:paraId="12982996" w14:textId="77777777" w:rsidR="00F7034D" w:rsidRPr="009831F5" w:rsidRDefault="00F7034D" w:rsidP="00F7034D">
      <w:pPr>
        <w:rPr>
          <w:rFonts w:ascii="Times New Roman" w:hAnsi="Times New Roman"/>
          <w:color w:val="auto"/>
          <w:sz w:val="24"/>
          <w:szCs w:val="24"/>
        </w:rPr>
      </w:pPr>
    </w:p>
    <w:p w14:paraId="11317417" w14:textId="77777777" w:rsidR="00DB0C74" w:rsidRPr="009831F5" w:rsidRDefault="00DB0C74" w:rsidP="00DB0C74">
      <w:pPr>
        <w:rPr>
          <w:rFonts w:ascii="Times New Roman" w:hAnsi="Times New Roman"/>
          <w:b/>
          <w:caps/>
          <w:color w:val="auto"/>
          <w:sz w:val="24"/>
          <w:szCs w:val="24"/>
        </w:rPr>
      </w:pPr>
    </w:p>
    <w:p w14:paraId="313F5DC3" w14:textId="77777777" w:rsidR="00DB0C74" w:rsidRPr="009831F5" w:rsidRDefault="00DB0C74" w:rsidP="00DB0C74">
      <w:pPr>
        <w:keepNext/>
        <w:spacing w:after="120"/>
        <w:rPr>
          <w:rFonts w:ascii="Times New Roman" w:hAnsi="Times New Roman"/>
          <w:color w:val="auto"/>
          <w:sz w:val="24"/>
          <w:szCs w:val="24"/>
        </w:rPr>
      </w:pPr>
      <w:r w:rsidRPr="009831F5">
        <w:rPr>
          <w:rFonts w:ascii="Times New Roman" w:hAnsi="Times New Roman"/>
          <w:color w:val="auto"/>
          <w:sz w:val="24"/>
          <w:szCs w:val="24"/>
        </w:rPr>
        <w:t xml:space="preserve">2. Структура и содержание дисциплины </w:t>
      </w:r>
    </w:p>
    <w:p w14:paraId="66FCDFA6" w14:textId="77777777" w:rsidR="00DB0C74" w:rsidRPr="009831F5" w:rsidRDefault="00DB0C74" w:rsidP="00DB0C74">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390C07" w:rsidRPr="009831F5" w14:paraId="6D33404F"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E1CCD08" w14:textId="77777777" w:rsidR="00DB0C74" w:rsidRPr="009831F5" w:rsidRDefault="00DB0C74" w:rsidP="00452F84">
            <w:pPr>
              <w:jc w:val="center"/>
              <w:rPr>
                <w:rFonts w:ascii="Times New Roman" w:hAnsi="Times New Roman"/>
                <w:b/>
                <w:color w:val="auto"/>
                <w:sz w:val="24"/>
                <w:szCs w:val="24"/>
              </w:rPr>
            </w:pPr>
            <w:r w:rsidRPr="009831F5">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1F26AB3" w14:textId="77777777" w:rsidR="00DB0C74" w:rsidRPr="009831F5" w:rsidRDefault="00DB0C74" w:rsidP="00452F84">
            <w:pPr>
              <w:jc w:val="center"/>
              <w:rPr>
                <w:rFonts w:ascii="Times New Roman" w:hAnsi="Times New Roman"/>
                <w:b/>
                <w:color w:val="auto"/>
                <w:sz w:val="24"/>
                <w:szCs w:val="24"/>
              </w:rPr>
            </w:pPr>
            <w:r w:rsidRPr="009831F5">
              <w:rPr>
                <w:rFonts w:ascii="Times New Roman" w:hAnsi="Times New Roman"/>
                <w:b/>
                <w:color w:val="auto"/>
                <w:sz w:val="24"/>
                <w:szCs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BF410BF" w14:textId="77777777" w:rsidR="00DB0C74" w:rsidRPr="009831F5" w:rsidRDefault="00DB0C74" w:rsidP="00452F84">
            <w:pPr>
              <w:jc w:val="center"/>
              <w:rPr>
                <w:rFonts w:ascii="Times New Roman" w:hAnsi="Times New Roman"/>
                <w:b/>
                <w:color w:val="auto"/>
                <w:sz w:val="24"/>
                <w:szCs w:val="24"/>
              </w:rPr>
            </w:pPr>
            <w:r w:rsidRPr="009831F5">
              <w:rPr>
                <w:rFonts w:ascii="Times New Roman" w:hAnsi="Times New Roman"/>
                <w:b/>
                <w:color w:val="auto"/>
                <w:sz w:val="24"/>
                <w:szCs w:val="24"/>
              </w:rPr>
              <w:t>В т.ч. в форме практ. подготовки</w:t>
            </w:r>
          </w:p>
        </w:tc>
      </w:tr>
      <w:tr w:rsidR="00390C07" w:rsidRPr="009831F5" w14:paraId="5A365251"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370E22" w14:textId="77777777" w:rsidR="00DB0C74" w:rsidRPr="009831F5" w:rsidRDefault="00DB0C74" w:rsidP="00452F84">
            <w:pPr>
              <w:jc w:val="both"/>
              <w:rPr>
                <w:rFonts w:ascii="Times New Roman" w:hAnsi="Times New Roman"/>
                <w:color w:val="auto"/>
                <w:sz w:val="24"/>
                <w:szCs w:val="24"/>
              </w:rPr>
            </w:pPr>
            <w:r w:rsidRPr="009831F5">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5261CDE" w14:textId="6A0FCC84" w:rsidR="00DB0C74" w:rsidRPr="009831F5" w:rsidRDefault="002128CC" w:rsidP="00452F84">
            <w:pPr>
              <w:jc w:val="center"/>
              <w:rPr>
                <w:rFonts w:ascii="Times New Roman" w:hAnsi="Times New Roman"/>
                <w:color w:val="auto"/>
                <w:sz w:val="24"/>
                <w:szCs w:val="24"/>
              </w:rPr>
            </w:pPr>
            <w:r w:rsidRPr="009831F5">
              <w:rPr>
                <w:rFonts w:ascii="Times New Roman" w:hAnsi="Times New Roman"/>
                <w:color w:val="auto"/>
                <w:sz w:val="24"/>
                <w:szCs w:val="24"/>
              </w:rPr>
              <w:t>54</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22E6DC7" w14:textId="33B9A6FC" w:rsidR="00DB0C74" w:rsidRPr="009831F5" w:rsidRDefault="002128CC" w:rsidP="00452F84">
            <w:pPr>
              <w:jc w:val="center"/>
              <w:rPr>
                <w:rFonts w:ascii="Times New Roman" w:hAnsi="Times New Roman"/>
                <w:color w:val="auto"/>
                <w:sz w:val="24"/>
                <w:szCs w:val="24"/>
              </w:rPr>
            </w:pPr>
            <w:r w:rsidRPr="009831F5">
              <w:rPr>
                <w:rFonts w:ascii="Times New Roman" w:hAnsi="Times New Roman"/>
                <w:color w:val="auto"/>
                <w:sz w:val="24"/>
                <w:szCs w:val="24"/>
              </w:rPr>
              <w:t>36</w:t>
            </w:r>
          </w:p>
        </w:tc>
      </w:tr>
      <w:tr w:rsidR="00390C07" w:rsidRPr="009831F5" w14:paraId="104A5E46"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100E442" w14:textId="77777777" w:rsidR="00DB0C74" w:rsidRPr="009831F5" w:rsidRDefault="00DB0C74" w:rsidP="00452F84">
            <w:pPr>
              <w:jc w:val="both"/>
              <w:rPr>
                <w:rFonts w:ascii="Times New Roman" w:hAnsi="Times New Roman"/>
                <w:color w:val="auto"/>
                <w:sz w:val="24"/>
                <w:szCs w:val="24"/>
              </w:rPr>
            </w:pPr>
            <w:r w:rsidRPr="009831F5">
              <w:rPr>
                <w:rFonts w:ascii="Times New Roman" w:hAnsi="Times New Roman"/>
                <w:color w:val="auto"/>
                <w:sz w:val="24"/>
                <w:szCs w:val="24"/>
              </w:rPr>
              <w:lastRenderedPageBreak/>
              <w:t>Курсовой проект (работа)</w:t>
            </w:r>
            <w:r w:rsidRPr="009831F5">
              <w:rPr>
                <w:rFonts w:ascii="Times New Roman" w:hAnsi="Times New Roman"/>
                <w:color w:val="auto"/>
                <w:sz w:val="24"/>
                <w:szCs w:val="24"/>
                <w:vertAlign w:val="superscript"/>
              </w:rPr>
              <w:footnoteReference w:id="2"/>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A41BB53" w14:textId="77777777" w:rsidR="00DB0C74" w:rsidRPr="009831F5" w:rsidRDefault="00DB0C74" w:rsidP="00452F84">
            <w:pPr>
              <w:jc w:val="center"/>
              <w:rPr>
                <w:rFonts w:ascii="Times New Roman" w:hAnsi="Times New Roman"/>
                <w:color w:val="auto"/>
                <w:sz w:val="24"/>
                <w:szCs w:val="24"/>
              </w:rPr>
            </w:pPr>
            <w:r w:rsidRPr="009831F5">
              <w:rPr>
                <w:rFonts w:ascii="Times New Roman" w:hAnsi="Times New Roman"/>
                <w:color w:val="auto"/>
                <w:sz w:val="24"/>
                <w:szCs w:val="24"/>
              </w:rPr>
              <w:t>ХХ</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6BC4906" w14:textId="77777777" w:rsidR="00DB0C74" w:rsidRPr="009831F5" w:rsidRDefault="00DB0C74" w:rsidP="00452F84">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390C07" w:rsidRPr="009831F5" w14:paraId="23972E22"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00F56E9" w14:textId="77777777" w:rsidR="00DB0C74" w:rsidRPr="009831F5" w:rsidRDefault="00DB0C74" w:rsidP="00452F84">
            <w:pPr>
              <w:jc w:val="both"/>
              <w:rPr>
                <w:rFonts w:ascii="Times New Roman" w:hAnsi="Times New Roman"/>
                <w:color w:val="auto"/>
                <w:sz w:val="24"/>
                <w:szCs w:val="24"/>
              </w:rPr>
            </w:pPr>
            <w:r w:rsidRPr="009831F5">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785D3F4" w14:textId="77777777" w:rsidR="00DB0C74" w:rsidRPr="009831F5" w:rsidRDefault="00DB0C74" w:rsidP="00452F84">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4211108" w14:textId="77777777" w:rsidR="00DB0C74" w:rsidRPr="009831F5" w:rsidRDefault="00DB0C74" w:rsidP="00452F84">
            <w:pPr>
              <w:jc w:val="center"/>
              <w:rPr>
                <w:rFonts w:ascii="Times New Roman" w:hAnsi="Times New Roman"/>
                <w:color w:val="auto"/>
                <w:sz w:val="24"/>
                <w:szCs w:val="24"/>
              </w:rPr>
            </w:pPr>
            <w:r w:rsidRPr="009831F5">
              <w:rPr>
                <w:rFonts w:ascii="Times New Roman" w:hAnsi="Times New Roman"/>
                <w:color w:val="auto"/>
                <w:sz w:val="24"/>
                <w:szCs w:val="24"/>
              </w:rPr>
              <w:t>-</w:t>
            </w:r>
          </w:p>
        </w:tc>
      </w:tr>
      <w:tr w:rsidR="00390C07" w:rsidRPr="009831F5" w14:paraId="0309A642"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9D19A1A" w14:textId="77777777" w:rsidR="00DB0C74" w:rsidRPr="009831F5" w:rsidRDefault="00DB0C74" w:rsidP="00452F84">
            <w:pPr>
              <w:jc w:val="both"/>
              <w:rPr>
                <w:rFonts w:ascii="Times New Roman" w:hAnsi="Times New Roman"/>
                <w:color w:val="auto"/>
                <w:sz w:val="24"/>
                <w:szCs w:val="24"/>
              </w:rPr>
            </w:pPr>
            <w:r w:rsidRPr="009831F5">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911C9C8" w14:textId="77777777" w:rsidR="00DB0C74" w:rsidRPr="009831F5" w:rsidRDefault="00DB0C74" w:rsidP="00452F84">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A77050D" w14:textId="77777777" w:rsidR="00DB0C74" w:rsidRPr="009831F5" w:rsidRDefault="00DB0C74" w:rsidP="00452F84">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390C07" w:rsidRPr="009831F5" w14:paraId="77E6F05C" w14:textId="77777777" w:rsidTr="00452F84">
        <w:trPr>
          <w:trHeight w:val="262"/>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43BDFFC" w14:textId="77777777" w:rsidR="00DB0C74" w:rsidRPr="009831F5" w:rsidRDefault="00DB0C74" w:rsidP="00452F84">
            <w:pPr>
              <w:jc w:val="both"/>
              <w:rPr>
                <w:rFonts w:ascii="Times New Roman" w:hAnsi="Times New Roman"/>
                <w:color w:val="auto"/>
                <w:sz w:val="24"/>
                <w:szCs w:val="24"/>
              </w:rPr>
            </w:pPr>
            <w:r w:rsidRPr="009831F5">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80C8E42" w14:textId="6E553B0B" w:rsidR="00DB0C74" w:rsidRPr="009831F5" w:rsidRDefault="002128CC" w:rsidP="00452F84">
            <w:pPr>
              <w:jc w:val="center"/>
              <w:rPr>
                <w:rFonts w:ascii="Times New Roman" w:hAnsi="Times New Roman"/>
                <w:b/>
                <w:color w:val="auto"/>
                <w:sz w:val="24"/>
                <w:szCs w:val="24"/>
              </w:rPr>
            </w:pPr>
            <w:r w:rsidRPr="009831F5">
              <w:rPr>
                <w:rFonts w:ascii="Times New Roman" w:hAnsi="Times New Roman"/>
                <w:b/>
                <w:color w:val="auto"/>
                <w:sz w:val="24"/>
                <w:szCs w:val="24"/>
              </w:rPr>
              <w:t>54</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4BA3DF1" w14:textId="09C1113A" w:rsidR="00DB0C74" w:rsidRPr="009831F5" w:rsidRDefault="002128CC" w:rsidP="00452F84">
            <w:pPr>
              <w:jc w:val="center"/>
              <w:rPr>
                <w:rFonts w:ascii="Times New Roman" w:hAnsi="Times New Roman"/>
                <w:b/>
                <w:color w:val="auto"/>
                <w:sz w:val="24"/>
                <w:szCs w:val="24"/>
              </w:rPr>
            </w:pPr>
            <w:r w:rsidRPr="009831F5">
              <w:rPr>
                <w:rFonts w:ascii="Times New Roman" w:hAnsi="Times New Roman"/>
                <w:b/>
                <w:color w:val="auto"/>
                <w:sz w:val="24"/>
                <w:szCs w:val="24"/>
              </w:rPr>
              <w:t>36</w:t>
            </w:r>
          </w:p>
        </w:tc>
      </w:tr>
    </w:tbl>
    <w:p w14:paraId="719FE0E5" w14:textId="77777777" w:rsidR="00DB0C74" w:rsidRPr="009831F5" w:rsidRDefault="00DB0C74" w:rsidP="00DB0C74">
      <w:pPr>
        <w:rPr>
          <w:rFonts w:ascii="Times New Roman" w:hAnsi="Times New Roman"/>
          <w:color w:val="auto"/>
          <w:sz w:val="24"/>
          <w:szCs w:val="24"/>
        </w:rPr>
      </w:pPr>
    </w:p>
    <w:p w14:paraId="1D83AB8D" w14:textId="77777777" w:rsidR="00DB0C74" w:rsidRPr="009831F5" w:rsidRDefault="00DB0C74" w:rsidP="00DB0C74">
      <w:pPr>
        <w:rPr>
          <w:rFonts w:ascii="Times New Roman" w:hAnsi="Times New Roman"/>
          <w:color w:val="auto"/>
          <w:sz w:val="24"/>
          <w:szCs w:val="24"/>
        </w:rPr>
      </w:pPr>
    </w:p>
    <w:p w14:paraId="5F590B86" w14:textId="77777777" w:rsidR="00DB0C74" w:rsidRPr="009831F5" w:rsidRDefault="00DB0C74" w:rsidP="00DB0C74">
      <w:pPr>
        <w:rPr>
          <w:rFonts w:ascii="Times New Roman" w:hAnsi="Times New Roman"/>
          <w:color w:val="auto"/>
          <w:sz w:val="24"/>
          <w:szCs w:val="24"/>
        </w:rPr>
      </w:pPr>
    </w:p>
    <w:p w14:paraId="761C0292" w14:textId="77777777" w:rsidR="00DB0C74" w:rsidRPr="009831F5" w:rsidRDefault="00DB0C74" w:rsidP="00DB0C74">
      <w:pPr>
        <w:rPr>
          <w:rFonts w:ascii="Times New Roman" w:hAnsi="Times New Roman"/>
          <w:color w:val="auto"/>
          <w:sz w:val="24"/>
          <w:szCs w:val="24"/>
        </w:rPr>
      </w:pPr>
      <w:r w:rsidRPr="009831F5">
        <w:rPr>
          <w:rFonts w:ascii="Times New Roman" w:hAnsi="Times New Roman"/>
          <w:color w:val="auto"/>
          <w:sz w:val="24"/>
          <w:szCs w:val="24"/>
        </w:rPr>
        <w:t>2.2. Примерное содержание дисциплины</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8"/>
        <w:gridCol w:w="7901"/>
      </w:tblGrid>
      <w:tr w:rsidR="002128CC" w:rsidRPr="009831F5" w14:paraId="6585675B" w14:textId="77777777" w:rsidTr="002128CC">
        <w:tc>
          <w:tcPr>
            <w:tcW w:w="952" w:type="pct"/>
            <w:tcBorders>
              <w:top w:val="single" w:sz="4" w:space="0" w:color="auto"/>
              <w:left w:val="single" w:sz="4" w:space="0" w:color="auto"/>
              <w:bottom w:val="single" w:sz="4" w:space="0" w:color="auto"/>
              <w:right w:val="single" w:sz="4" w:space="0" w:color="auto"/>
            </w:tcBorders>
            <w:hideMark/>
          </w:tcPr>
          <w:p w14:paraId="43C6DEFF" w14:textId="77777777" w:rsidR="002128CC" w:rsidRPr="009831F5" w:rsidRDefault="002128CC" w:rsidP="004D56CB">
            <w:pPr>
              <w:suppressAutoHyphens/>
              <w:jc w:val="center"/>
              <w:rPr>
                <w:rFonts w:ascii="Times New Roman" w:hAnsi="Times New Roman"/>
                <w:b/>
                <w:bCs/>
                <w:color w:val="auto"/>
                <w:sz w:val="24"/>
                <w:szCs w:val="24"/>
              </w:rPr>
            </w:pPr>
          </w:p>
          <w:p w14:paraId="3F65C097"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bCs/>
                <w:color w:val="auto"/>
                <w:sz w:val="24"/>
                <w:szCs w:val="24"/>
              </w:rPr>
              <w:t>Наименование разделов и тем</w:t>
            </w:r>
          </w:p>
        </w:tc>
        <w:tc>
          <w:tcPr>
            <w:tcW w:w="4048" w:type="pct"/>
            <w:tcBorders>
              <w:top w:val="single" w:sz="4" w:space="0" w:color="auto"/>
              <w:left w:val="single" w:sz="4" w:space="0" w:color="auto"/>
              <w:bottom w:val="single" w:sz="4" w:space="0" w:color="auto"/>
              <w:right w:val="single" w:sz="4" w:space="0" w:color="auto"/>
            </w:tcBorders>
            <w:hideMark/>
          </w:tcPr>
          <w:p w14:paraId="3D9A4689" w14:textId="77777777" w:rsidR="002128CC" w:rsidRPr="009831F5" w:rsidRDefault="002128CC" w:rsidP="004D56CB">
            <w:pPr>
              <w:snapToGrid w:val="0"/>
              <w:rPr>
                <w:rFonts w:ascii="Times New Roman" w:hAnsi="Times New Roman"/>
                <w:b/>
                <w:bCs/>
                <w:color w:val="auto"/>
                <w:sz w:val="24"/>
                <w:szCs w:val="24"/>
              </w:rPr>
            </w:pPr>
          </w:p>
          <w:p w14:paraId="6290BBE7"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2128CC" w:rsidRPr="009831F5" w14:paraId="2E60A5EF" w14:textId="77777777" w:rsidTr="002128CC">
        <w:trPr>
          <w:trHeight w:val="755"/>
        </w:trPr>
        <w:tc>
          <w:tcPr>
            <w:tcW w:w="952" w:type="pct"/>
            <w:vMerge w:val="restart"/>
            <w:tcBorders>
              <w:top w:val="single" w:sz="4" w:space="0" w:color="auto"/>
              <w:left w:val="single" w:sz="4" w:space="0" w:color="auto"/>
              <w:bottom w:val="single" w:sz="4" w:space="0" w:color="auto"/>
              <w:right w:val="single" w:sz="4" w:space="0" w:color="auto"/>
            </w:tcBorders>
          </w:tcPr>
          <w:p w14:paraId="49DAF11D" w14:textId="77777777" w:rsidR="002128CC" w:rsidRPr="009831F5" w:rsidRDefault="002128CC" w:rsidP="004D56CB">
            <w:pPr>
              <w:snapToGrid w:val="0"/>
              <w:jc w:val="center"/>
              <w:rPr>
                <w:rFonts w:ascii="Times New Roman" w:hAnsi="Times New Roman"/>
                <w:b/>
                <w:sz w:val="24"/>
                <w:szCs w:val="24"/>
              </w:rPr>
            </w:pPr>
          </w:p>
          <w:p w14:paraId="6F60C451" w14:textId="77777777" w:rsidR="002128CC" w:rsidRPr="009831F5" w:rsidRDefault="002128CC" w:rsidP="004D56CB">
            <w:pPr>
              <w:snapToGrid w:val="0"/>
              <w:jc w:val="center"/>
              <w:rPr>
                <w:rFonts w:ascii="Times New Roman" w:hAnsi="Times New Roman"/>
                <w:b/>
                <w:sz w:val="24"/>
                <w:szCs w:val="24"/>
              </w:rPr>
            </w:pPr>
            <w:r w:rsidRPr="009831F5">
              <w:rPr>
                <w:rFonts w:ascii="Times New Roman" w:hAnsi="Times New Roman"/>
                <w:b/>
                <w:sz w:val="24"/>
                <w:szCs w:val="24"/>
              </w:rPr>
              <w:t>Тема 1. Теоретическая механика</w:t>
            </w:r>
          </w:p>
          <w:p w14:paraId="6E584F02" w14:textId="77777777" w:rsidR="002128CC" w:rsidRPr="009831F5" w:rsidRDefault="002128CC" w:rsidP="004D56CB">
            <w:pPr>
              <w:snapToGrid w:val="0"/>
              <w:jc w:val="center"/>
              <w:rPr>
                <w:rFonts w:ascii="Times New Roman" w:hAnsi="Times New Roman"/>
                <w:sz w:val="24"/>
                <w:szCs w:val="24"/>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4CDBFC08"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2128CC" w:rsidRPr="009831F5" w14:paraId="14F0F8F7" w14:textId="77777777" w:rsidTr="002128CC">
        <w:trPr>
          <w:trHeight w:val="11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CA924C" w14:textId="77777777" w:rsidR="002128CC" w:rsidRPr="009831F5" w:rsidRDefault="002128CC" w:rsidP="004D56CB">
            <w:pPr>
              <w:rPr>
                <w:rFonts w:ascii="Times New Roman" w:hAnsi="Times New Roman"/>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hideMark/>
          </w:tcPr>
          <w:p w14:paraId="125B4A99" w14:textId="77777777" w:rsidR="002128CC" w:rsidRPr="009831F5" w:rsidRDefault="002128CC" w:rsidP="004D56CB">
            <w:pPr>
              <w:suppressAutoHyphens/>
              <w:snapToGrid w:val="0"/>
              <w:jc w:val="both"/>
              <w:rPr>
                <w:rFonts w:ascii="Times New Roman" w:hAnsi="Times New Roman"/>
                <w:sz w:val="24"/>
                <w:szCs w:val="24"/>
                <w:lang w:eastAsia="ar-SA"/>
              </w:rPr>
            </w:pPr>
            <w:r w:rsidRPr="009831F5">
              <w:rPr>
                <w:rFonts w:ascii="Times New Roman" w:hAnsi="Times New Roman"/>
                <w:sz w:val="24"/>
                <w:szCs w:val="24"/>
                <w:lang w:eastAsia="ar-SA"/>
              </w:rPr>
              <w:t xml:space="preserve">Основные понятия и аксиомы статики. Связи и их реакция. Плоская система сил. Элементы теории трения. Пространственная система сил. Определение центра тяжести. Кинематические точки. Простейшие движения твердого тела. Сложное движение точки. Сложение двух вращательных движений. Законы динамики, уравнение движения материальной точки. Силы, действующие на точки механической системы. Теорема о движении центра масс механической системы. Работа сил. Мощность. Коэффициент полезного действия. Моменты инерции твердого тела </w:t>
            </w:r>
          </w:p>
          <w:p w14:paraId="53499304" w14:textId="77777777" w:rsidR="002128CC" w:rsidRPr="009831F5" w:rsidRDefault="002128CC"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 xml:space="preserve">Теоремы об изменении количества движения материальной точки и механической системы </w:t>
            </w:r>
          </w:p>
          <w:p w14:paraId="4899EC93" w14:textId="77777777" w:rsidR="002128CC" w:rsidRPr="009831F5" w:rsidRDefault="002128CC"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Теорема об изменении момента количества движения материальной точки</w:t>
            </w:r>
          </w:p>
          <w:p w14:paraId="5415A15D" w14:textId="77777777" w:rsidR="002128CC" w:rsidRPr="009831F5" w:rsidRDefault="002128CC"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 xml:space="preserve">Теорема об изменении кинематического момента механической системы </w:t>
            </w:r>
          </w:p>
          <w:p w14:paraId="5CDC3E15" w14:textId="77777777" w:rsidR="002128CC" w:rsidRPr="009831F5" w:rsidRDefault="002128CC"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 xml:space="preserve">Теорема об изменении кинематической энергии материальной точки </w:t>
            </w:r>
          </w:p>
          <w:p w14:paraId="0846888B" w14:textId="77777777" w:rsidR="002128CC" w:rsidRPr="009831F5" w:rsidRDefault="002128CC" w:rsidP="004D56CB">
            <w:pPr>
              <w:jc w:val="both"/>
              <w:rPr>
                <w:rFonts w:ascii="Times New Roman" w:eastAsia="Calibri" w:hAnsi="Times New Roman"/>
                <w:sz w:val="24"/>
                <w:szCs w:val="24"/>
                <w:lang w:eastAsia="en-US"/>
              </w:rPr>
            </w:pPr>
            <w:r w:rsidRPr="009831F5">
              <w:rPr>
                <w:rFonts w:ascii="Times New Roman" w:hAnsi="Times New Roman"/>
                <w:sz w:val="24"/>
                <w:szCs w:val="24"/>
                <w:lang w:eastAsia="ar-SA"/>
              </w:rPr>
              <w:t>Дифференциальные уравнения поступательного движения твердого тела</w:t>
            </w:r>
          </w:p>
        </w:tc>
      </w:tr>
      <w:tr w:rsidR="002128CC" w:rsidRPr="009831F5" w14:paraId="7C5D0BDE" w14:textId="77777777" w:rsidTr="002128CC">
        <w:trPr>
          <w:trHeight w:val="4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8BE59B" w14:textId="77777777" w:rsidR="002128CC" w:rsidRPr="009831F5" w:rsidRDefault="002128CC" w:rsidP="004D56CB">
            <w:pPr>
              <w:rPr>
                <w:rFonts w:ascii="Times New Roman" w:hAnsi="Times New Roman"/>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40F46F42" w14:textId="77777777" w:rsidR="002128CC" w:rsidRPr="009831F5" w:rsidRDefault="002128CC" w:rsidP="004D56CB">
            <w:pPr>
              <w:snapToGrid w:val="0"/>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2128CC" w:rsidRPr="009831F5" w14:paraId="47B82A4D" w14:textId="77777777" w:rsidTr="002128CC">
        <w:trPr>
          <w:trHeight w:val="28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9D3C23" w14:textId="77777777" w:rsidR="002128CC" w:rsidRPr="009831F5" w:rsidRDefault="002128CC" w:rsidP="004D56CB">
            <w:pPr>
              <w:rPr>
                <w:rFonts w:ascii="Times New Roman" w:hAnsi="Times New Roman"/>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6318C130" w14:textId="77777777" w:rsidR="002128CC" w:rsidRPr="009831F5" w:rsidRDefault="002128CC" w:rsidP="004D56CB">
            <w:pPr>
              <w:suppressAutoHyphens/>
              <w:snapToGrid w:val="0"/>
              <w:jc w:val="both"/>
              <w:rPr>
                <w:rFonts w:ascii="Times New Roman" w:hAnsi="Times New Roman"/>
                <w:sz w:val="24"/>
                <w:szCs w:val="24"/>
              </w:rPr>
            </w:pPr>
            <w:r w:rsidRPr="009831F5">
              <w:rPr>
                <w:rFonts w:ascii="Times New Roman" w:hAnsi="Times New Roman"/>
                <w:sz w:val="24"/>
                <w:szCs w:val="24"/>
                <w:lang w:eastAsia="ar-SA"/>
              </w:rPr>
              <w:t>№1: «Плоская система сил (решение примеров)»;</w:t>
            </w:r>
          </w:p>
        </w:tc>
      </w:tr>
      <w:tr w:rsidR="002128CC" w:rsidRPr="009831F5" w14:paraId="7BCEF275" w14:textId="77777777" w:rsidTr="002128CC">
        <w:trPr>
          <w:trHeight w:val="3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3B99F8" w14:textId="77777777" w:rsidR="002128CC" w:rsidRPr="009831F5" w:rsidRDefault="002128CC" w:rsidP="004D56CB">
            <w:pPr>
              <w:rPr>
                <w:rFonts w:ascii="Times New Roman" w:hAnsi="Times New Roman"/>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2C8EC2AB" w14:textId="77777777" w:rsidR="002128CC" w:rsidRPr="009831F5" w:rsidRDefault="002128CC" w:rsidP="004D56CB">
            <w:pPr>
              <w:suppressAutoHyphens/>
              <w:snapToGrid w:val="0"/>
              <w:jc w:val="both"/>
              <w:rPr>
                <w:rFonts w:ascii="Times New Roman" w:hAnsi="Times New Roman"/>
                <w:sz w:val="24"/>
                <w:szCs w:val="24"/>
                <w:lang w:eastAsia="ar-SA"/>
              </w:rPr>
            </w:pPr>
            <w:r w:rsidRPr="009831F5">
              <w:rPr>
                <w:rFonts w:ascii="Times New Roman" w:hAnsi="Times New Roman"/>
                <w:sz w:val="24"/>
                <w:szCs w:val="24"/>
                <w:lang w:eastAsia="ar-SA"/>
              </w:rPr>
              <w:t>№2: «Элементы теории трения (решение примеров)»;</w:t>
            </w:r>
          </w:p>
        </w:tc>
      </w:tr>
      <w:tr w:rsidR="002128CC" w:rsidRPr="009831F5" w14:paraId="49A1AB17" w14:textId="77777777" w:rsidTr="002128CC">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3878A0" w14:textId="77777777" w:rsidR="002128CC" w:rsidRPr="009831F5" w:rsidRDefault="002128CC" w:rsidP="004D56CB">
            <w:pPr>
              <w:rPr>
                <w:rFonts w:ascii="Times New Roman" w:hAnsi="Times New Roman"/>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0A78715D" w14:textId="77777777" w:rsidR="002128CC" w:rsidRPr="009831F5" w:rsidRDefault="002128CC" w:rsidP="004D56CB">
            <w:pPr>
              <w:suppressAutoHyphens/>
              <w:snapToGrid w:val="0"/>
              <w:jc w:val="both"/>
              <w:rPr>
                <w:rFonts w:ascii="Times New Roman" w:hAnsi="Times New Roman"/>
                <w:sz w:val="24"/>
                <w:szCs w:val="24"/>
                <w:lang w:eastAsia="ar-SA"/>
              </w:rPr>
            </w:pPr>
            <w:r w:rsidRPr="009831F5">
              <w:rPr>
                <w:rFonts w:ascii="Times New Roman" w:hAnsi="Times New Roman"/>
                <w:sz w:val="24"/>
                <w:szCs w:val="24"/>
                <w:lang w:eastAsia="ar-SA"/>
              </w:rPr>
              <w:t>№3: «Определение центра тяжести (решение примеров)»;</w:t>
            </w:r>
          </w:p>
        </w:tc>
      </w:tr>
      <w:tr w:rsidR="002128CC" w:rsidRPr="009831F5" w14:paraId="1FB166EC" w14:textId="77777777" w:rsidTr="002128CC">
        <w:trPr>
          <w:trHeight w:val="3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2D74EF" w14:textId="77777777" w:rsidR="002128CC" w:rsidRPr="009831F5" w:rsidRDefault="002128CC" w:rsidP="004D56CB">
            <w:pPr>
              <w:rPr>
                <w:rFonts w:ascii="Times New Roman" w:hAnsi="Times New Roman"/>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1CEBDE07" w14:textId="77777777" w:rsidR="002128CC" w:rsidRPr="009831F5" w:rsidRDefault="002128CC"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№4: «Кинематика точки. Простейшие движения твёрдого тела (решение примеров)»;</w:t>
            </w:r>
          </w:p>
        </w:tc>
      </w:tr>
      <w:tr w:rsidR="002128CC" w:rsidRPr="009831F5" w14:paraId="060AE436" w14:textId="77777777" w:rsidTr="002128CC">
        <w:trPr>
          <w:trHeight w:val="5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C61DEF" w14:textId="77777777" w:rsidR="002128CC" w:rsidRPr="009831F5" w:rsidRDefault="002128CC" w:rsidP="004D56CB">
            <w:pPr>
              <w:rPr>
                <w:rFonts w:ascii="Times New Roman" w:hAnsi="Times New Roman"/>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12774E7E" w14:textId="77777777" w:rsidR="002128CC" w:rsidRPr="009831F5" w:rsidRDefault="002128CC" w:rsidP="004D56CB">
            <w:pPr>
              <w:snapToGrid w:val="0"/>
              <w:jc w:val="both"/>
              <w:rPr>
                <w:rFonts w:ascii="Times New Roman" w:hAnsi="Times New Roman"/>
                <w:sz w:val="24"/>
                <w:szCs w:val="24"/>
                <w:lang w:eastAsia="ar-SA"/>
              </w:rPr>
            </w:pPr>
            <w:r w:rsidRPr="009831F5">
              <w:rPr>
                <w:rFonts w:ascii="Times New Roman" w:hAnsi="Times New Roman"/>
                <w:sz w:val="24"/>
                <w:szCs w:val="24"/>
                <w:lang w:eastAsia="ar-SA"/>
              </w:rPr>
              <w:t>№5: «Законы динамики. Моменты инерции твёрдого тела. Теорема об изменении количества движения механической системы (решение примеров)»</w:t>
            </w:r>
          </w:p>
        </w:tc>
      </w:tr>
      <w:tr w:rsidR="002128CC" w:rsidRPr="009831F5" w14:paraId="0CD8E936" w14:textId="77777777" w:rsidTr="002128CC">
        <w:trPr>
          <w:trHeight w:val="415"/>
        </w:trPr>
        <w:tc>
          <w:tcPr>
            <w:tcW w:w="952" w:type="pct"/>
            <w:vMerge w:val="restart"/>
            <w:tcBorders>
              <w:top w:val="single" w:sz="4" w:space="0" w:color="auto"/>
              <w:left w:val="single" w:sz="4" w:space="0" w:color="auto"/>
              <w:bottom w:val="single" w:sz="4" w:space="0" w:color="auto"/>
              <w:right w:val="single" w:sz="4" w:space="0" w:color="auto"/>
            </w:tcBorders>
            <w:vAlign w:val="center"/>
            <w:hideMark/>
          </w:tcPr>
          <w:p w14:paraId="6AE19414" w14:textId="77777777" w:rsidR="002128CC" w:rsidRPr="009831F5" w:rsidRDefault="002128CC" w:rsidP="004D56CB">
            <w:pPr>
              <w:suppressAutoHyphens/>
              <w:snapToGrid w:val="0"/>
              <w:jc w:val="center"/>
              <w:rPr>
                <w:rFonts w:ascii="Times New Roman" w:hAnsi="Times New Roman"/>
                <w:b/>
                <w:sz w:val="24"/>
                <w:szCs w:val="24"/>
                <w:lang w:eastAsia="ar-SA"/>
              </w:rPr>
            </w:pPr>
            <w:r w:rsidRPr="009831F5">
              <w:rPr>
                <w:rFonts w:ascii="Times New Roman" w:hAnsi="Times New Roman"/>
                <w:b/>
                <w:sz w:val="24"/>
                <w:szCs w:val="24"/>
                <w:lang w:eastAsia="ar-SA"/>
              </w:rPr>
              <w:t>Тема 2.</w:t>
            </w:r>
          </w:p>
          <w:p w14:paraId="6AFAA066" w14:textId="77777777" w:rsidR="002128CC" w:rsidRPr="009831F5" w:rsidRDefault="002128CC" w:rsidP="004D56CB">
            <w:pPr>
              <w:jc w:val="center"/>
              <w:rPr>
                <w:rFonts w:ascii="Times New Roman" w:eastAsia="Calibri" w:hAnsi="Times New Roman"/>
                <w:b/>
                <w:sz w:val="24"/>
                <w:szCs w:val="24"/>
                <w:lang w:eastAsia="en-US"/>
              </w:rPr>
            </w:pPr>
            <w:r w:rsidRPr="009831F5">
              <w:rPr>
                <w:rFonts w:ascii="Times New Roman" w:hAnsi="Times New Roman"/>
                <w:b/>
                <w:sz w:val="24"/>
                <w:szCs w:val="24"/>
                <w:lang w:eastAsia="ar-SA"/>
              </w:rPr>
              <w:t>Основы сопротивления материалов</w:t>
            </w:r>
          </w:p>
        </w:tc>
        <w:tc>
          <w:tcPr>
            <w:tcW w:w="4048" w:type="pct"/>
            <w:tcBorders>
              <w:top w:val="single" w:sz="4" w:space="0" w:color="auto"/>
              <w:left w:val="single" w:sz="4" w:space="0" w:color="auto"/>
              <w:bottom w:val="single" w:sz="4" w:space="0" w:color="auto"/>
              <w:right w:val="single" w:sz="4" w:space="0" w:color="auto"/>
            </w:tcBorders>
            <w:vAlign w:val="center"/>
            <w:hideMark/>
          </w:tcPr>
          <w:p w14:paraId="2BE860DE"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2128CC" w:rsidRPr="009831F5" w14:paraId="579450D3" w14:textId="77777777" w:rsidTr="002128CC">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7777CF"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hideMark/>
          </w:tcPr>
          <w:p w14:paraId="1A3C2D13" w14:textId="77777777" w:rsidR="002128CC" w:rsidRPr="009831F5" w:rsidRDefault="002128CC" w:rsidP="004D56CB">
            <w:pPr>
              <w:jc w:val="both"/>
              <w:rPr>
                <w:rFonts w:ascii="Times New Roman" w:hAnsi="Times New Roman"/>
                <w:bCs/>
                <w:sz w:val="24"/>
                <w:szCs w:val="24"/>
                <w:lang w:eastAsia="ar-SA"/>
              </w:rPr>
            </w:pPr>
            <w:r w:rsidRPr="009831F5">
              <w:rPr>
                <w:rFonts w:ascii="Times New Roman" w:hAnsi="Times New Roman"/>
                <w:bCs/>
                <w:sz w:val="24"/>
                <w:szCs w:val="24"/>
                <w:lang w:eastAsia="ar-SA"/>
              </w:rPr>
              <w:t>Основные понятия. Растяжение и сжатие. Основные механические характеристики материалов. Расчеты на прочность при растяжении и сжатии</w:t>
            </w:r>
          </w:p>
          <w:p w14:paraId="1199E289" w14:textId="77777777" w:rsidR="002128CC" w:rsidRPr="009831F5" w:rsidRDefault="002128CC" w:rsidP="004D56CB">
            <w:pPr>
              <w:jc w:val="both"/>
              <w:rPr>
                <w:rFonts w:ascii="Times New Roman" w:hAnsi="Times New Roman"/>
                <w:bCs/>
                <w:sz w:val="24"/>
                <w:szCs w:val="24"/>
                <w:lang w:eastAsia="ar-SA"/>
              </w:rPr>
            </w:pPr>
            <w:r w:rsidRPr="009831F5">
              <w:rPr>
                <w:rFonts w:ascii="Times New Roman" w:hAnsi="Times New Roman"/>
                <w:bCs/>
                <w:sz w:val="24"/>
                <w:szCs w:val="24"/>
                <w:lang w:eastAsia="ar-SA"/>
              </w:rPr>
              <w:t>Срез и сжатие. Кручение. Прямой поперечный изгиб. Определение перемещений при изгибе. Теория предельных напряженных состояний. Понятие о сопротивлении усталости. Прочность при динамических нагрузках. Устойчивость при осевом нагружении стержня. Раскрытие статической неопределимости систем.</w:t>
            </w:r>
          </w:p>
        </w:tc>
      </w:tr>
      <w:tr w:rsidR="002128CC" w:rsidRPr="009831F5" w14:paraId="6302A204" w14:textId="77777777" w:rsidTr="002128CC">
        <w:trPr>
          <w:trHeight w:val="3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ED8B30"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070196CB" w14:textId="77777777" w:rsidR="002128CC" w:rsidRPr="009831F5" w:rsidRDefault="002128CC" w:rsidP="004D56CB">
            <w:pPr>
              <w:snapToGrid w:val="0"/>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2128CC" w:rsidRPr="009831F5" w14:paraId="651DE2C3" w14:textId="77777777" w:rsidTr="002128CC">
        <w:trPr>
          <w:trHeight w:val="2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0E5D19"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7D168CA0" w14:textId="77777777" w:rsidR="002128CC" w:rsidRPr="009831F5" w:rsidRDefault="002128CC" w:rsidP="004D56CB">
            <w:pPr>
              <w:suppressAutoHyphens/>
              <w:snapToGrid w:val="0"/>
              <w:jc w:val="both"/>
              <w:rPr>
                <w:rFonts w:ascii="Times New Roman" w:hAnsi="Times New Roman"/>
                <w:bCs/>
                <w:sz w:val="24"/>
                <w:szCs w:val="24"/>
                <w:lang w:eastAsia="ar-SA"/>
              </w:rPr>
            </w:pPr>
            <w:r w:rsidRPr="009831F5">
              <w:rPr>
                <w:rFonts w:ascii="Times New Roman" w:hAnsi="Times New Roman"/>
                <w:sz w:val="24"/>
                <w:szCs w:val="24"/>
                <w:lang w:eastAsia="ar-SA"/>
              </w:rPr>
              <w:t xml:space="preserve">№6. «Расчеты на прочность при растяжении и сжатии» </w:t>
            </w:r>
          </w:p>
        </w:tc>
      </w:tr>
      <w:tr w:rsidR="002128CC" w:rsidRPr="009831F5" w14:paraId="483276CA" w14:textId="77777777" w:rsidTr="002128CC">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9150CB"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4FD5628C" w14:textId="77777777" w:rsidR="002128CC" w:rsidRPr="009831F5" w:rsidRDefault="002128CC" w:rsidP="004D56CB">
            <w:pPr>
              <w:suppressAutoHyphens/>
              <w:snapToGrid w:val="0"/>
              <w:jc w:val="both"/>
              <w:rPr>
                <w:rFonts w:ascii="Times New Roman" w:hAnsi="Times New Roman"/>
                <w:sz w:val="24"/>
                <w:szCs w:val="24"/>
                <w:lang w:eastAsia="ar-SA"/>
              </w:rPr>
            </w:pPr>
            <w:r w:rsidRPr="009831F5">
              <w:rPr>
                <w:rFonts w:ascii="Times New Roman" w:hAnsi="Times New Roman"/>
                <w:sz w:val="24"/>
                <w:szCs w:val="24"/>
                <w:lang w:eastAsia="ar-SA"/>
              </w:rPr>
              <w:t>№7. «Испытания образца на растяжение»</w:t>
            </w:r>
          </w:p>
        </w:tc>
      </w:tr>
      <w:tr w:rsidR="002128CC" w:rsidRPr="009831F5" w14:paraId="2B6012FF" w14:textId="77777777" w:rsidTr="002128CC">
        <w:trPr>
          <w:trHeight w:val="29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040CBB"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5D694A9B" w14:textId="77777777" w:rsidR="002128CC" w:rsidRPr="009831F5" w:rsidRDefault="002128CC" w:rsidP="004D56CB">
            <w:pPr>
              <w:suppressAutoHyphens/>
              <w:snapToGrid w:val="0"/>
              <w:jc w:val="both"/>
              <w:rPr>
                <w:rFonts w:ascii="Times New Roman" w:hAnsi="Times New Roman"/>
                <w:sz w:val="24"/>
                <w:szCs w:val="24"/>
                <w:lang w:eastAsia="ar-SA"/>
              </w:rPr>
            </w:pPr>
            <w:r w:rsidRPr="009831F5">
              <w:rPr>
                <w:rFonts w:ascii="Times New Roman" w:hAnsi="Times New Roman"/>
                <w:sz w:val="24"/>
                <w:szCs w:val="24"/>
                <w:lang w:eastAsia="ar-SA"/>
              </w:rPr>
              <w:t xml:space="preserve">№8. «Расчеты на прочность при срезе и смятии» </w:t>
            </w:r>
          </w:p>
        </w:tc>
      </w:tr>
      <w:tr w:rsidR="002128CC" w:rsidRPr="009831F5" w14:paraId="46715868" w14:textId="77777777" w:rsidTr="002128CC">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C58FB0"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79261E9D" w14:textId="77777777" w:rsidR="002128CC" w:rsidRPr="009831F5" w:rsidRDefault="002128CC" w:rsidP="004D56CB">
            <w:pPr>
              <w:suppressAutoHyphens/>
              <w:snapToGrid w:val="0"/>
              <w:jc w:val="both"/>
              <w:rPr>
                <w:rFonts w:ascii="Times New Roman" w:hAnsi="Times New Roman"/>
                <w:sz w:val="24"/>
                <w:szCs w:val="24"/>
                <w:lang w:eastAsia="ar-SA"/>
              </w:rPr>
            </w:pPr>
            <w:r w:rsidRPr="009831F5">
              <w:rPr>
                <w:rFonts w:ascii="Times New Roman" w:hAnsi="Times New Roman"/>
                <w:sz w:val="24"/>
                <w:szCs w:val="24"/>
                <w:lang w:eastAsia="ar-SA"/>
              </w:rPr>
              <w:t xml:space="preserve">№9. «Прямой поперечный изгиб (решение примеров)» </w:t>
            </w:r>
          </w:p>
        </w:tc>
      </w:tr>
      <w:tr w:rsidR="002128CC" w:rsidRPr="009831F5" w14:paraId="126A5751" w14:textId="77777777" w:rsidTr="002128CC">
        <w:trPr>
          <w:trHeight w:val="5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5972DD"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53983D09" w14:textId="77777777" w:rsidR="002128CC" w:rsidRPr="009831F5" w:rsidRDefault="002128CC" w:rsidP="004D56CB">
            <w:pPr>
              <w:suppressAutoHyphens/>
              <w:snapToGrid w:val="0"/>
              <w:jc w:val="both"/>
              <w:rPr>
                <w:rFonts w:ascii="Times New Roman" w:hAnsi="Times New Roman"/>
                <w:sz w:val="24"/>
                <w:szCs w:val="24"/>
                <w:lang w:eastAsia="ar-SA"/>
              </w:rPr>
            </w:pPr>
            <w:r w:rsidRPr="009831F5">
              <w:rPr>
                <w:rFonts w:ascii="Times New Roman" w:hAnsi="Times New Roman"/>
                <w:sz w:val="24"/>
                <w:szCs w:val="24"/>
                <w:lang w:eastAsia="ar-SA"/>
              </w:rPr>
              <w:t>№10. «Построение эпюр изгибающих моментов для одноопорной и двух опорной балок»</w:t>
            </w:r>
          </w:p>
        </w:tc>
      </w:tr>
      <w:tr w:rsidR="002128CC" w:rsidRPr="009831F5" w14:paraId="3236DB2C" w14:textId="77777777" w:rsidTr="002128CC">
        <w:trPr>
          <w:trHeight w:val="5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A47820"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04A111DC" w14:textId="77777777" w:rsidR="002128CC" w:rsidRPr="009831F5" w:rsidRDefault="002128CC" w:rsidP="004D56CB">
            <w:pPr>
              <w:snapToGrid w:val="0"/>
              <w:jc w:val="both"/>
              <w:rPr>
                <w:rFonts w:ascii="Times New Roman" w:hAnsi="Times New Roman"/>
                <w:sz w:val="24"/>
                <w:szCs w:val="24"/>
                <w:lang w:eastAsia="ar-SA"/>
              </w:rPr>
            </w:pPr>
            <w:r w:rsidRPr="009831F5">
              <w:rPr>
                <w:rFonts w:ascii="Times New Roman" w:hAnsi="Times New Roman"/>
                <w:sz w:val="24"/>
                <w:szCs w:val="24"/>
                <w:lang w:eastAsia="ar-SA"/>
              </w:rPr>
              <w:t>№11</w:t>
            </w:r>
            <w:r w:rsidRPr="009831F5">
              <w:rPr>
                <w:rFonts w:ascii="Times New Roman" w:hAnsi="Times New Roman"/>
                <w:b/>
                <w:sz w:val="24"/>
                <w:szCs w:val="24"/>
                <w:lang w:eastAsia="ar-SA"/>
              </w:rPr>
              <w:t xml:space="preserve">. </w:t>
            </w:r>
            <w:r w:rsidRPr="009831F5">
              <w:rPr>
                <w:rFonts w:ascii="Times New Roman" w:hAnsi="Times New Roman"/>
                <w:sz w:val="24"/>
                <w:szCs w:val="24"/>
                <w:lang w:eastAsia="ar-SA"/>
              </w:rPr>
              <w:t>«Устойчивость при осевом нагружении стержня. Раскрытие статической неопределимости стержневых систем (решение примеров)»</w:t>
            </w:r>
          </w:p>
        </w:tc>
      </w:tr>
      <w:tr w:rsidR="002128CC" w:rsidRPr="009831F5" w14:paraId="7530E45D" w14:textId="77777777" w:rsidTr="002128CC">
        <w:trPr>
          <w:trHeight w:val="477"/>
        </w:trPr>
        <w:tc>
          <w:tcPr>
            <w:tcW w:w="952" w:type="pct"/>
            <w:vMerge w:val="restart"/>
            <w:tcBorders>
              <w:top w:val="single" w:sz="4" w:space="0" w:color="auto"/>
              <w:left w:val="single" w:sz="4" w:space="0" w:color="auto"/>
              <w:bottom w:val="single" w:sz="4" w:space="0" w:color="auto"/>
              <w:right w:val="single" w:sz="4" w:space="0" w:color="auto"/>
            </w:tcBorders>
            <w:vAlign w:val="center"/>
            <w:hideMark/>
          </w:tcPr>
          <w:p w14:paraId="7D82EDF0" w14:textId="77777777" w:rsidR="002128CC" w:rsidRPr="009831F5" w:rsidRDefault="002128CC" w:rsidP="004D56CB">
            <w:pPr>
              <w:snapToGrid w:val="0"/>
              <w:jc w:val="center"/>
              <w:rPr>
                <w:rFonts w:ascii="Times New Roman" w:hAnsi="Times New Roman"/>
                <w:b/>
                <w:sz w:val="24"/>
                <w:szCs w:val="24"/>
              </w:rPr>
            </w:pPr>
            <w:r w:rsidRPr="009831F5">
              <w:rPr>
                <w:rFonts w:ascii="Times New Roman" w:hAnsi="Times New Roman"/>
                <w:b/>
                <w:sz w:val="24"/>
                <w:szCs w:val="24"/>
              </w:rPr>
              <w:t>Тема 3.</w:t>
            </w:r>
          </w:p>
          <w:p w14:paraId="22EF10EB" w14:textId="77777777" w:rsidR="002128CC" w:rsidRPr="009831F5" w:rsidRDefault="002128CC" w:rsidP="004D56CB">
            <w:pPr>
              <w:pStyle w:val="Style29"/>
              <w:widowControl/>
              <w:spacing w:line="240" w:lineRule="auto"/>
              <w:ind w:firstLine="5"/>
              <w:jc w:val="center"/>
              <w:rPr>
                <w:rFonts w:ascii="Times New Roman" w:hAnsi="Times New Roman" w:cs="Times New Roman"/>
                <w:b/>
                <w:lang w:eastAsia="en-US"/>
              </w:rPr>
            </w:pPr>
            <w:r w:rsidRPr="009831F5">
              <w:rPr>
                <w:rFonts w:ascii="Times New Roman" w:hAnsi="Times New Roman" w:cs="Times New Roman"/>
                <w:b/>
                <w:lang w:eastAsia="en-US"/>
              </w:rPr>
              <w:t>Детали и механизмы машин</w:t>
            </w:r>
          </w:p>
        </w:tc>
        <w:tc>
          <w:tcPr>
            <w:tcW w:w="4048" w:type="pct"/>
            <w:tcBorders>
              <w:top w:val="single" w:sz="4" w:space="0" w:color="auto"/>
              <w:left w:val="single" w:sz="4" w:space="0" w:color="auto"/>
              <w:bottom w:val="single" w:sz="4" w:space="0" w:color="auto"/>
              <w:right w:val="single" w:sz="4" w:space="0" w:color="auto"/>
            </w:tcBorders>
            <w:vAlign w:val="center"/>
            <w:hideMark/>
          </w:tcPr>
          <w:p w14:paraId="4868BD3F"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lang w:eastAsia="en-US"/>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2128CC" w:rsidRPr="009831F5" w14:paraId="6CA432B3" w14:textId="77777777" w:rsidTr="002128CC">
        <w:trPr>
          <w:trHeight w:val="10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B5B2C0"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28977067"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Машины и их основные элементы. Основные критерии работоспособности и расчета деталей машин.</w:t>
            </w:r>
          </w:p>
          <w:p w14:paraId="54BFF49C"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 xml:space="preserve">Машиностроительные материалы (Критерии работоспособности и расчеты валов и осей. Расчет осей на статическую прочность. Приближенный расчет валов на прочность. Расчет осей и валов на жесткость.). Корпусные детали </w:t>
            </w:r>
          </w:p>
          <w:p w14:paraId="6317F2AA"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Пружины и рессоры. Неразъемные соединения (Заклепочные, паяные, сварные и клеевые соединения). Разъемные соединения. Подшипники. Муфты</w:t>
            </w:r>
          </w:p>
          <w:p w14:paraId="28C5567A"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Фрикционные передачи (Цилиндрическая фрикционная передача. Расчет на прочность цилиндрической фрикционной передачи. Коническая фрикционная передача. Расчет на прочность фрикционной передачи.)</w:t>
            </w:r>
          </w:p>
          <w:p w14:paraId="35933D52"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Виды передач. Винт. Реечные передачи. Кривошипно-шатунные механизмы. Кулисные механизмы. Общие сведения о редукторах</w:t>
            </w:r>
          </w:p>
        </w:tc>
      </w:tr>
      <w:tr w:rsidR="002128CC" w:rsidRPr="009831F5" w14:paraId="10CF1CAA" w14:textId="77777777" w:rsidTr="002128CC">
        <w:trPr>
          <w:trHeight w:val="4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39FAE7"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355B761E"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2128CC" w:rsidRPr="009831F5" w14:paraId="0B06EECF" w14:textId="77777777" w:rsidTr="002128CC">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8B6F56"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243B1E52" w14:textId="77777777" w:rsidR="002128CC" w:rsidRPr="009831F5" w:rsidRDefault="002128CC" w:rsidP="004D56CB">
            <w:pPr>
              <w:suppressAutoHyphens/>
              <w:snapToGrid w:val="0"/>
              <w:jc w:val="both"/>
              <w:rPr>
                <w:rFonts w:ascii="Times New Roman" w:hAnsi="Times New Roman"/>
                <w:sz w:val="24"/>
                <w:szCs w:val="24"/>
                <w:lang w:eastAsia="ar-SA"/>
              </w:rPr>
            </w:pPr>
            <w:r w:rsidRPr="009831F5">
              <w:rPr>
                <w:rFonts w:ascii="Times New Roman" w:hAnsi="Times New Roman"/>
                <w:sz w:val="24"/>
                <w:szCs w:val="24"/>
                <w:lang w:eastAsia="ar-SA"/>
              </w:rPr>
              <w:t>№ 12. «Расчёт осей на статическую прочность (решение примеров)»</w:t>
            </w:r>
          </w:p>
        </w:tc>
      </w:tr>
      <w:tr w:rsidR="002128CC" w:rsidRPr="009831F5" w14:paraId="4DA5C40A" w14:textId="77777777" w:rsidTr="002128CC">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042576"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4E1DE46D" w14:textId="77777777" w:rsidR="002128CC" w:rsidRPr="009831F5" w:rsidRDefault="002128CC" w:rsidP="004D56CB">
            <w:pPr>
              <w:suppressAutoHyphens/>
              <w:snapToGrid w:val="0"/>
              <w:jc w:val="both"/>
              <w:rPr>
                <w:rFonts w:ascii="Times New Roman" w:hAnsi="Times New Roman"/>
                <w:sz w:val="24"/>
                <w:szCs w:val="24"/>
                <w:lang w:eastAsia="ar-SA"/>
              </w:rPr>
            </w:pPr>
            <w:r w:rsidRPr="009831F5">
              <w:rPr>
                <w:rFonts w:ascii="Times New Roman" w:hAnsi="Times New Roman"/>
                <w:sz w:val="24"/>
                <w:szCs w:val="24"/>
                <w:lang w:eastAsia="ar-SA"/>
              </w:rPr>
              <w:t>№ 13. Расчёт заклёпочных швов</w:t>
            </w:r>
          </w:p>
          <w:p w14:paraId="6BD10B27" w14:textId="77777777" w:rsidR="002128CC" w:rsidRPr="009831F5" w:rsidRDefault="002128CC" w:rsidP="004D56CB">
            <w:pPr>
              <w:suppressAutoHyphens/>
              <w:snapToGrid w:val="0"/>
              <w:jc w:val="both"/>
              <w:rPr>
                <w:rFonts w:ascii="Times New Roman" w:hAnsi="Times New Roman"/>
                <w:sz w:val="24"/>
                <w:szCs w:val="24"/>
                <w:lang w:eastAsia="ar-SA"/>
              </w:rPr>
            </w:pPr>
            <w:r w:rsidRPr="009831F5">
              <w:rPr>
                <w:rFonts w:ascii="Times New Roman" w:hAnsi="Times New Roman"/>
                <w:sz w:val="24"/>
                <w:szCs w:val="24"/>
                <w:lang w:eastAsia="ar-SA"/>
              </w:rPr>
              <w:t>№ 14. Расчёт сварных стыковых и нахлёсточных соединений</w:t>
            </w:r>
          </w:p>
        </w:tc>
      </w:tr>
      <w:tr w:rsidR="002128CC" w:rsidRPr="009831F5" w14:paraId="7D573E07" w14:textId="77777777" w:rsidTr="002128CC">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5E8A9F"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24F8F18C" w14:textId="77777777" w:rsidR="002128CC" w:rsidRPr="009831F5" w:rsidRDefault="002128CC" w:rsidP="004D56CB">
            <w:pPr>
              <w:suppressAutoHyphens/>
              <w:snapToGrid w:val="0"/>
              <w:jc w:val="both"/>
              <w:rPr>
                <w:rFonts w:ascii="Times New Roman" w:hAnsi="Times New Roman"/>
                <w:sz w:val="24"/>
                <w:szCs w:val="24"/>
                <w:lang w:eastAsia="ar-SA"/>
              </w:rPr>
            </w:pPr>
            <w:r w:rsidRPr="009831F5">
              <w:rPr>
                <w:rFonts w:ascii="Times New Roman" w:hAnsi="Times New Roman"/>
                <w:sz w:val="24"/>
                <w:szCs w:val="24"/>
                <w:lang w:eastAsia="ar-SA"/>
              </w:rPr>
              <w:t>№ 15 Расчёт резьбы на прочность</w:t>
            </w:r>
          </w:p>
        </w:tc>
      </w:tr>
      <w:tr w:rsidR="002128CC" w:rsidRPr="009831F5" w14:paraId="55DF9B52" w14:textId="77777777" w:rsidTr="002128CC">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F39F43"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1B31859D" w14:textId="77777777" w:rsidR="002128CC" w:rsidRPr="009831F5" w:rsidRDefault="002128CC" w:rsidP="004D56CB">
            <w:pPr>
              <w:suppressAutoHyphens/>
              <w:snapToGrid w:val="0"/>
              <w:jc w:val="both"/>
              <w:rPr>
                <w:rFonts w:ascii="Times New Roman" w:hAnsi="Times New Roman"/>
                <w:sz w:val="24"/>
                <w:szCs w:val="24"/>
                <w:lang w:eastAsia="ar-SA"/>
              </w:rPr>
            </w:pPr>
            <w:r w:rsidRPr="009831F5">
              <w:rPr>
                <w:rFonts w:ascii="Times New Roman" w:hAnsi="Times New Roman"/>
                <w:sz w:val="24"/>
                <w:szCs w:val="24"/>
                <w:lang w:eastAsia="ar-SA"/>
              </w:rPr>
              <w:t>№ 16. «Расчёт опор осей и валов (решение примеров)»</w:t>
            </w:r>
          </w:p>
        </w:tc>
      </w:tr>
      <w:tr w:rsidR="002128CC" w:rsidRPr="009831F5" w14:paraId="016867F2" w14:textId="77777777" w:rsidTr="002128CC">
        <w:trPr>
          <w:trHeight w:val="2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5676F8"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561F14A8" w14:textId="77777777" w:rsidR="002128CC" w:rsidRPr="009831F5" w:rsidRDefault="002128CC" w:rsidP="004D56CB">
            <w:pPr>
              <w:suppressAutoHyphens/>
              <w:snapToGrid w:val="0"/>
              <w:jc w:val="both"/>
              <w:rPr>
                <w:rFonts w:ascii="Times New Roman" w:hAnsi="Times New Roman"/>
                <w:sz w:val="24"/>
                <w:szCs w:val="24"/>
                <w:lang w:eastAsia="ar-SA"/>
              </w:rPr>
            </w:pPr>
            <w:r w:rsidRPr="009831F5">
              <w:rPr>
                <w:rFonts w:ascii="Times New Roman" w:hAnsi="Times New Roman"/>
                <w:sz w:val="24"/>
                <w:szCs w:val="24"/>
                <w:lang w:eastAsia="ar-SA"/>
              </w:rPr>
              <w:t>№ 17. Выбор и расчёт муфт</w:t>
            </w:r>
          </w:p>
        </w:tc>
      </w:tr>
      <w:tr w:rsidR="002128CC" w:rsidRPr="009831F5" w14:paraId="012B8422" w14:textId="77777777" w:rsidTr="002128CC">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686C82"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4A17768B" w14:textId="77777777" w:rsidR="002128CC" w:rsidRPr="009831F5" w:rsidRDefault="002128CC" w:rsidP="004D56CB">
            <w:pPr>
              <w:suppressAutoHyphens/>
              <w:snapToGrid w:val="0"/>
              <w:jc w:val="both"/>
              <w:rPr>
                <w:rFonts w:ascii="Times New Roman" w:hAnsi="Times New Roman"/>
                <w:sz w:val="24"/>
                <w:szCs w:val="24"/>
                <w:lang w:eastAsia="ar-SA"/>
              </w:rPr>
            </w:pPr>
            <w:r w:rsidRPr="009831F5">
              <w:rPr>
                <w:rFonts w:ascii="Times New Roman" w:hAnsi="Times New Roman"/>
                <w:sz w:val="24"/>
                <w:szCs w:val="24"/>
                <w:lang w:eastAsia="ar-SA"/>
              </w:rPr>
              <w:t>№ 18. Расчёт на прочность фрикционных передач</w:t>
            </w:r>
          </w:p>
        </w:tc>
      </w:tr>
      <w:tr w:rsidR="002128CC" w:rsidRPr="009831F5" w14:paraId="3444B1BF" w14:textId="77777777" w:rsidTr="002128CC">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78CF09"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1EAB7F70" w14:textId="77777777" w:rsidR="002128CC" w:rsidRPr="009831F5" w:rsidRDefault="002128CC" w:rsidP="004D56CB">
            <w:pPr>
              <w:suppressAutoHyphens/>
              <w:snapToGrid w:val="0"/>
              <w:jc w:val="both"/>
              <w:rPr>
                <w:rFonts w:ascii="Times New Roman" w:hAnsi="Times New Roman"/>
                <w:sz w:val="24"/>
                <w:szCs w:val="24"/>
                <w:lang w:eastAsia="ar-SA"/>
              </w:rPr>
            </w:pPr>
            <w:r w:rsidRPr="009831F5">
              <w:rPr>
                <w:rFonts w:ascii="Times New Roman" w:hAnsi="Times New Roman"/>
                <w:sz w:val="24"/>
                <w:szCs w:val="24"/>
                <w:lang w:eastAsia="ar-SA"/>
              </w:rPr>
              <w:t>№ 19. Расчёт ременных передач</w:t>
            </w:r>
          </w:p>
        </w:tc>
      </w:tr>
      <w:tr w:rsidR="002128CC" w:rsidRPr="009831F5" w14:paraId="5168D9B5" w14:textId="77777777" w:rsidTr="002128CC">
        <w:trPr>
          <w:trHeight w:val="2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63BFDB"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6FC41BBB" w14:textId="77777777" w:rsidR="002128CC" w:rsidRPr="009831F5" w:rsidRDefault="002128CC" w:rsidP="004D56CB">
            <w:pPr>
              <w:suppressAutoHyphens/>
              <w:snapToGrid w:val="0"/>
              <w:jc w:val="both"/>
              <w:rPr>
                <w:rFonts w:ascii="Times New Roman" w:hAnsi="Times New Roman"/>
                <w:sz w:val="24"/>
                <w:szCs w:val="24"/>
                <w:lang w:eastAsia="ar-SA"/>
              </w:rPr>
            </w:pPr>
            <w:r w:rsidRPr="009831F5">
              <w:rPr>
                <w:rFonts w:ascii="Times New Roman" w:hAnsi="Times New Roman"/>
                <w:sz w:val="24"/>
                <w:szCs w:val="24"/>
                <w:lang w:eastAsia="ar-SA"/>
              </w:rPr>
              <w:t>№ 20. Расчёт зубчатых передач</w:t>
            </w:r>
          </w:p>
        </w:tc>
      </w:tr>
      <w:tr w:rsidR="002128CC" w:rsidRPr="009831F5" w14:paraId="6CC4D9A6" w14:textId="77777777" w:rsidTr="002128CC">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74C980"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2162F7B0" w14:textId="77777777" w:rsidR="002128CC" w:rsidRPr="009831F5" w:rsidRDefault="002128CC" w:rsidP="004D56CB">
            <w:pPr>
              <w:suppressAutoHyphens/>
              <w:snapToGrid w:val="0"/>
              <w:jc w:val="both"/>
              <w:rPr>
                <w:rFonts w:ascii="Times New Roman" w:hAnsi="Times New Roman"/>
                <w:sz w:val="24"/>
                <w:szCs w:val="24"/>
                <w:lang w:eastAsia="ar-SA"/>
              </w:rPr>
            </w:pPr>
            <w:r w:rsidRPr="009831F5">
              <w:rPr>
                <w:rFonts w:ascii="Times New Roman" w:hAnsi="Times New Roman"/>
                <w:sz w:val="24"/>
                <w:szCs w:val="24"/>
                <w:lang w:eastAsia="ar-SA"/>
              </w:rPr>
              <w:t>№ 21. Основные критерии работоспособности червячных передач</w:t>
            </w:r>
          </w:p>
        </w:tc>
      </w:tr>
      <w:tr w:rsidR="002128CC" w:rsidRPr="009831F5" w14:paraId="708BAA95" w14:textId="77777777" w:rsidTr="002128CC">
        <w:trPr>
          <w:trHeight w:val="339"/>
        </w:trPr>
        <w:tc>
          <w:tcPr>
            <w:tcW w:w="952" w:type="pct"/>
            <w:vMerge w:val="restart"/>
            <w:tcBorders>
              <w:top w:val="single" w:sz="4" w:space="0" w:color="auto"/>
              <w:left w:val="single" w:sz="4" w:space="0" w:color="auto"/>
              <w:bottom w:val="single" w:sz="4" w:space="0" w:color="auto"/>
              <w:right w:val="single" w:sz="4" w:space="0" w:color="auto"/>
            </w:tcBorders>
            <w:vAlign w:val="center"/>
            <w:hideMark/>
          </w:tcPr>
          <w:p w14:paraId="56DEB6C8"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r w:rsidRPr="009831F5">
              <w:rPr>
                <w:rFonts w:ascii="Times New Roman" w:hAnsi="Times New Roman"/>
                <w:b/>
                <w:bCs/>
                <w:sz w:val="24"/>
                <w:szCs w:val="24"/>
                <w:lang w:eastAsia="ar-SA"/>
              </w:rPr>
              <w:t>Тема 4.</w:t>
            </w:r>
          </w:p>
          <w:p w14:paraId="3916EBB3" w14:textId="77777777" w:rsidR="002128CC" w:rsidRPr="009831F5" w:rsidRDefault="002128CC" w:rsidP="004D56CB">
            <w:pPr>
              <w:pStyle w:val="Style29"/>
              <w:widowControl/>
              <w:spacing w:line="240" w:lineRule="auto"/>
              <w:ind w:firstLine="5"/>
              <w:jc w:val="center"/>
              <w:rPr>
                <w:rFonts w:ascii="Times New Roman" w:hAnsi="Times New Roman" w:cs="Times New Roman"/>
                <w:lang w:eastAsia="en-US"/>
              </w:rPr>
            </w:pPr>
            <w:r w:rsidRPr="009831F5">
              <w:rPr>
                <w:rFonts w:ascii="Times New Roman" w:hAnsi="Times New Roman" w:cs="Times New Roman"/>
                <w:b/>
                <w:bCs/>
                <w:lang w:eastAsia="ar-SA"/>
              </w:rPr>
              <w:t xml:space="preserve">Изменение механических свойств материалов </w:t>
            </w:r>
          </w:p>
        </w:tc>
        <w:tc>
          <w:tcPr>
            <w:tcW w:w="4048" w:type="pct"/>
            <w:tcBorders>
              <w:top w:val="single" w:sz="4" w:space="0" w:color="auto"/>
              <w:left w:val="single" w:sz="4" w:space="0" w:color="auto"/>
              <w:bottom w:val="single" w:sz="4" w:space="0" w:color="auto"/>
              <w:right w:val="single" w:sz="4" w:space="0" w:color="auto"/>
            </w:tcBorders>
            <w:vAlign w:val="center"/>
            <w:hideMark/>
          </w:tcPr>
          <w:p w14:paraId="3F5D1216"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lang w:eastAsia="en-US"/>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2128CC" w:rsidRPr="009831F5" w14:paraId="54E91B67" w14:textId="77777777" w:rsidTr="002128CC">
        <w:trPr>
          <w:trHeight w:val="9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1C191B" w14:textId="77777777" w:rsidR="002128CC" w:rsidRPr="009831F5" w:rsidRDefault="002128CC" w:rsidP="004D56CB">
            <w:pPr>
              <w:rPr>
                <w:rFonts w:ascii="Times New Roman" w:hAnsi="Times New Roman"/>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05FBE7C5"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Основные способы изменения механических свойств</w:t>
            </w:r>
          </w:p>
          <w:p w14:paraId="2BF72491"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Упрочняющая обработка пластическим деформированием</w:t>
            </w:r>
          </w:p>
          <w:p w14:paraId="4342AAC3"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Повышение износостойкости поверхностных слоёв</w:t>
            </w:r>
          </w:p>
          <w:p w14:paraId="6F9DDDBE"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Поверхностные покрытия</w:t>
            </w:r>
          </w:p>
          <w:p w14:paraId="1650B93D"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Упрочнение поверхностных слоёв химико – термической обработкой</w:t>
            </w:r>
          </w:p>
          <w:p w14:paraId="31DF0C56"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lang w:eastAsia="en-US"/>
              </w:rPr>
            </w:pPr>
            <w:r w:rsidRPr="009831F5">
              <w:rPr>
                <w:rFonts w:ascii="Times New Roman" w:hAnsi="Times New Roman"/>
                <w:bCs/>
                <w:sz w:val="24"/>
                <w:szCs w:val="24"/>
                <w:lang w:eastAsia="ar-SA"/>
              </w:rPr>
              <w:t>Упрочнение ходовых винтов</w:t>
            </w:r>
          </w:p>
        </w:tc>
      </w:tr>
      <w:tr w:rsidR="002128CC" w:rsidRPr="009831F5" w14:paraId="28DFD74C" w14:textId="77777777" w:rsidTr="002128CC">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CD284C" w14:textId="77777777" w:rsidR="002128CC" w:rsidRPr="009831F5" w:rsidRDefault="002128CC" w:rsidP="004D56CB">
            <w:pPr>
              <w:rPr>
                <w:rFonts w:ascii="Times New Roman" w:hAnsi="Times New Roman"/>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128F91FA"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2128CC" w:rsidRPr="009831F5" w14:paraId="0663D017" w14:textId="77777777" w:rsidTr="002128CC">
        <w:trPr>
          <w:trHeight w:val="39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535048" w14:textId="77777777" w:rsidR="002128CC" w:rsidRPr="009831F5" w:rsidRDefault="002128CC" w:rsidP="004D56CB">
            <w:pPr>
              <w:rPr>
                <w:rFonts w:ascii="Times New Roman" w:hAnsi="Times New Roman"/>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4D3BB38C"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bCs/>
                <w:sz w:val="24"/>
                <w:szCs w:val="24"/>
                <w:lang w:eastAsia="ar-SA"/>
              </w:rPr>
              <w:t xml:space="preserve">№ 24. </w:t>
            </w:r>
            <w:r w:rsidRPr="009831F5">
              <w:rPr>
                <w:rFonts w:ascii="Times New Roman" w:hAnsi="Times New Roman"/>
                <w:bCs/>
                <w:sz w:val="24"/>
                <w:szCs w:val="24"/>
                <w:lang w:eastAsia="ar-SA"/>
              </w:rPr>
              <w:t>Методы повышения износостойкости поверхностных слоёв</w:t>
            </w:r>
          </w:p>
        </w:tc>
      </w:tr>
      <w:tr w:rsidR="002128CC" w:rsidRPr="009831F5" w14:paraId="7318CEAA" w14:textId="77777777" w:rsidTr="002128CC">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32A7BF" w14:textId="77777777" w:rsidR="002128CC" w:rsidRPr="009831F5" w:rsidRDefault="002128CC" w:rsidP="004D56CB">
            <w:pPr>
              <w:rPr>
                <w:rFonts w:ascii="Times New Roman" w:hAnsi="Times New Roman"/>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385A165D"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lang w:eastAsia="ar-SA"/>
              </w:rPr>
            </w:pPr>
            <w:r w:rsidRPr="009831F5">
              <w:rPr>
                <w:rFonts w:ascii="Times New Roman" w:hAnsi="Times New Roman"/>
                <w:b/>
                <w:sz w:val="24"/>
                <w:szCs w:val="24"/>
              </w:rPr>
              <w:t>Самостоятельная работа</w:t>
            </w:r>
          </w:p>
        </w:tc>
      </w:tr>
      <w:tr w:rsidR="002128CC" w:rsidRPr="009831F5" w14:paraId="0DE54B39" w14:textId="77777777" w:rsidTr="002128CC">
        <w:trPr>
          <w:trHeight w:val="417"/>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19BD4AA5" w14:textId="77777777" w:rsidR="002128CC" w:rsidRPr="009831F5" w:rsidRDefault="002128CC" w:rsidP="004D56CB">
            <w:pPr>
              <w:jc w:val="both"/>
              <w:rPr>
                <w:rFonts w:ascii="Times New Roman" w:hAnsi="Times New Roman"/>
                <w:b/>
                <w:iCs/>
                <w:sz w:val="24"/>
                <w:szCs w:val="24"/>
              </w:rPr>
            </w:pPr>
            <w:r w:rsidRPr="009831F5">
              <w:rPr>
                <w:rFonts w:ascii="Times New Roman" w:hAnsi="Times New Roman"/>
                <w:b/>
                <w:iCs/>
                <w:sz w:val="24"/>
                <w:szCs w:val="24"/>
              </w:rPr>
              <w:t>Промежуточная аттестация</w:t>
            </w:r>
          </w:p>
        </w:tc>
      </w:tr>
      <w:tr w:rsidR="002128CC" w:rsidRPr="009831F5" w14:paraId="42EFBD02" w14:textId="77777777" w:rsidTr="002128CC">
        <w:trPr>
          <w:trHeight w:val="375"/>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308394C9" w14:textId="77777777" w:rsidR="002128CC" w:rsidRPr="009831F5" w:rsidRDefault="002128CC" w:rsidP="004D56CB">
            <w:pPr>
              <w:rPr>
                <w:rFonts w:ascii="Times New Roman" w:hAnsi="Times New Roman"/>
                <w:b/>
                <w:sz w:val="24"/>
                <w:szCs w:val="24"/>
              </w:rPr>
            </w:pPr>
            <w:r w:rsidRPr="009831F5">
              <w:rPr>
                <w:rFonts w:ascii="Times New Roman" w:hAnsi="Times New Roman"/>
                <w:b/>
                <w:sz w:val="24"/>
                <w:szCs w:val="24"/>
              </w:rPr>
              <w:t>Всего:   54 ак.ч.</w:t>
            </w:r>
          </w:p>
        </w:tc>
      </w:tr>
    </w:tbl>
    <w:p w14:paraId="704871A9" w14:textId="77777777" w:rsidR="00DB0C74" w:rsidRPr="009831F5" w:rsidRDefault="00DB0C74" w:rsidP="00DB0C74">
      <w:pPr>
        <w:ind w:firstLine="709"/>
        <w:rPr>
          <w:rFonts w:ascii="Times New Roman" w:hAnsi="Times New Roman"/>
          <w:i/>
          <w:color w:val="auto"/>
          <w:sz w:val="24"/>
          <w:szCs w:val="24"/>
        </w:rPr>
      </w:pPr>
    </w:p>
    <w:p w14:paraId="391D5CDC" w14:textId="77777777" w:rsidR="00AF378A" w:rsidRPr="009831F5" w:rsidRDefault="00AF378A" w:rsidP="00DB0C74">
      <w:pPr>
        <w:rPr>
          <w:rFonts w:ascii="Times New Roman" w:hAnsi="Times New Roman"/>
          <w:color w:val="auto"/>
          <w:sz w:val="24"/>
          <w:szCs w:val="24"/>
        </w:rPr>
      </w:pPr>
    </w:p>
    <w:p w14:paraId="17B32D2B" w14:textId="77777777" w:rsidR="00DB0C74" w:rsidRPr="009831F5" w:rsidRDefault="00DB0C74" w:rsidP="00DB0C74">
      <w:pPr>
        <w:rPr>
          <w:rFonts w:ascii="Times New Roman" w:hAnsi="Times New Roman"/>
          <w:color w:val="auto"/>
          <w:sz w:val="24"/>
          <w:szCs w:val="24"/>
        </w:rPr>
      </w:pPr>
      <w:r w:rsidRPr="009831F5">
        <w:rPr>
          <w:rFonts w:ascii="Times New Roman" w:hAnsi="Times New Roman"/>
          <w:color w:val="auto"/>
          <w:sz w:val="24"/>
          <w:szCs w:val="24"/>
        </w:rPr>
        <w:t>3. Условия реализации дисциплины</w:t>
      </w:r>
    </w:p>
    <w:p w14:paraId="4FD882D1" w14:textId="77777777" w:rsidR="00DB0C74" w:rsidRPr="009831F5" w:rsidRDefault="00DB0C74" w:rsidP="00DB0C74">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3.1. Материально-техническое обеспечение</w:t>
      </w:r>
    </w:p>
    <w:p w14:paraId="401F6E9B" w14:textId="77777777" w:rsidR="00DB0C74" w:rsidRPr="009831F5" w:rsidRDefault="00DB0C74" w:rsidP="00DB0C74">
      <w:pPr>
        <w:ind w:firstLine="709"/>
        <w:jc w:val="both"/>
        <w:rPr>
          <w:rFonts w:ascii="Times New Roman" w:hAnsi="Times New Roman"/>
          <w:color w:val="auto"/>
          <w:sz w:val="24"/>
          <w:szCs w:val="24"/>
        </w:rPr>
      </w:pPr>
      <w:r w:rsidRPr="009831F5">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10E3129E" w14:textId="77777777" w:rsidR="00DB0C74" w:rsidRPr="009831F5" w:rsidRDefault="00DB0C74" w:rsidP="00DB0C74">
      <w:pPr>
        <w:rPr>
          <w:rFonts w:ascii="Times New Roman" w:hAnsi="Times New Roman"/>
          <w:color w:val="auto"/>
          <w:sz w:val="24"/>
          <w:szCs w:val="24"/>
        </w:rPr>
      </w:pPr>
    </w:p>
    <w:p w14:paraId="724DF6DC" w14:textId="77777777" w:rsidR="00DB0C74" w:rsidRPr="009831F5" w:rsidRDefault="00DB0C74" w:rsidP="00DB0C74">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3.2. Учебно-методическое обеспечение</w:t>
      </w:r>
    </w:p>
    <w:p w14:paraId="3404505B" w14:textId="77777777" w:rsidR="00DB0C74" w:rsidRPr="009831F5" w:rsidRDefault="00DB0C74" w:rsidP="00DB0C74">
      <w:pPr>
        <w:spacing w:line="276" w:lineRule="auto"/>
        <w:ind w:firstLine="709"/>
        <w:contextualSpacing/>
        <w:jc w:val="both"/>
        <w:rPr>
          <w:rFonts w:ascii="Times New Roman" w:hAnsi="Times New Roman"/>
          <w:color w:val="auto"/>
          <w:sz w:val="24"/>
          <w:szCs w:val="24"/>
        </w:rPr>
      </w:pPr>
      <w:r w:rsidRPr="009831F5">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8B8568" w14:textId="77777777" w:rsidR="00DB0C74" w:rsidRPr="009831F5" w:rsidRDefault="00DB0C74" w:rsidP="00DB0C74">
      <w:pPr>
        <w:spacing w:line="276" w:lineRule="auto"/>
        <w:ind w:firstLine="709"/>
        <w:contextualSpacing/>
        <w:jc w:val="both"/>
        <w:rPr>
          <w:rFonts w:ascii="Times New Roman" w:hAnsi="Times New Roman"/>
          <w:color w:val="auto"/>
          <w:sz w:val="24"/>
          <w:szCs w:val="24"/>
        </w:rPr>
      </w:pPr>
    </w:p>
    <w:p w14:paraId="1789B229" w14:textId="77777777" w:rsidR="00DB0C74" w:rsidRPr="009831F5" w:rsidRDefault="00DB0C74" w:rsidP="00DB0C74">
      <w:pPr>
        <w:spacing w:line="276" w:lineRule="auto"/>
        <w:ind w:firstLine="709"/>
        <w:contextualSpacing/>
        <w:rPr>
          <w:rFonts w:ascii="Times New Roman" w:hAnsi="Times New Roman"/>
          <w:b/>
          <w:color w:val="auto"/>
          <w:sz w:val="24"/>
          <w:szCs w:val="24"/>
        </w:rPr>
      </w:pPr>
      <w:r w:rsidRPr="009831F5">
        <w:rPr>
          <w:rFonts w:ascii="Times New Roman" w:hAnsi="Times New Roman"/>
          <w:b/>
          <w:color w:val="auto"/>
          <w:sz w:val="24"/>
          <w:szCs w:val="24"/>
        </w:rPr>
        <w:t>3.2.1. Основные печатные и/или электронные издания</w:t>
      </w:r>
    </w:p>
    <w:p w14:paraId="18849E65" w14:textId="780C171F" w:rsidR="00DB0C74" w:rsidRPr="009831F5" w:rsidRDefault="00DB0C74" w:rsidP="00DB0C74">
      <w:pPr>
        <w:ind w:firstLine="708"/>
        <w:jc w:val="both"/>
        <w:rPr>
          <w:rFonts w:ascii="Times New Roman" w:hAnsi="Times New Roman"/>
          <w:color w:val="auto"/>
          <w:sz w:val="24"/>
          <w:szCs w:val="24"/>
        </w:rPr>
      </w:pPr>
      <w:r w:rsidRPr="009831F5">
        <w:rPr>
          <w:rFonts w:ascii="Times New Roman" w:hAnsi="Times New Roman"/>
          <w:color w:val="auto"/>
          <w:sz w:val="24"/>
          <w:szCs w:val="24"/>
        </w:rPr>
        <w:t xml:space="preserve">1. </w:t>
      </w:r>
      <w:r w:rsidR="006E5020" w:rsidRPr="009831F5">
        <w:rPr>
          <w:rFonts w:ascii="Times New Roman" w:hAnsi="Times New Roman"/>
          <w:color w:val="auto"/>
          <w:sz w:val="24"/>
          <w:szCs w:val="24"/>
        </w:rPr>
        <w:t>Бабецкий, В. И.  Механика в примерах и задачах : учебное пособие для среднего профессионального образования / В. И. Бабецкий, О. Н. Третьякова. — 2-е изд., испр. и доп. — Москва : Издательство Юрайт, 2024. — 92 с. — (Профессиональное образование). — ISBN 978-5-534-05429-3. — Текст : электронный // Образовательная платформа Юрайт [сайт]. — URL: https://urait.ru/bcode/539961</w:t>
      </w:r>
      <w:r w:rsidRPr="009831F5">
        <w:rPr>
          <w:rFonts w:ascii="Times New Roman" w:hAnsi="Times New Roman"/>
          <w:color w:val="auto"/>
          <w:sz w:val="24"/>
          <w:szCs w:val="24"/>
        </w:rPr>
        <w:t>.</w:t>
      </w:r>
    </w:p>
    <w:p w14:paraId="32BD57D1" w14:textId="0A67A50A" w:rsidR="00DB0C74" w:rsidRPr="009831F5" w:rsidRDefault="00DB0C74" w:rsidP="00DB0C74">
      <w:pPr>
        <w:ind w:firstLine="708"/>
        <w:jc w:val="both"/>
        <w:rPr>
          <w:rFonts w:ascii="Times New Roman" w:hAnsi="Times New Roman"/>
          <w:color w:val="auto"/>
          <w:sz w:val="24"/>
          <w:szCs w:val="24"/>
        </w:rPr>
      </w:pPr>
      <w:r w:rsidRPr="009831F5">
        <w:rPr>
          <w:rFonts w:ascii="Times New Roman" w:hAnsi="Times New Roman"/>
          <w:color w:val="auto"/>
          <w:sz w:val="24"/>
          <w:szCs w:val="24"/>
        </w:rPr>
        <w:t>2</w:t>
      </w:r>
      <w:r w:rsidR="00B76740" w:rsidRPr="009831F5">
        <w:rPr>
          <w:rFonts w:ascii="Times New Roman" w:hAnsi="Times New Roman"/>
          <w:color w:val="auto"/>
          <w:sz w:val="24"/>
          <w:szCs w:val="24"/>
        </w:rPr>
        <w:t xml:space="preserve">. </w:t>
      </w:r>
      <w:r w:rsidR="00F55378" w:rsidRPr="009831F5">
        <w:rPr>
          <w:rFonts w:ascii="Times New Roman" w:hAnsi="Times New Roman"/>
          <w:color w:val="auto"/>
          <w:sz w:val="24"/>
          <w:szCs w:val="24"/>
        </w:rPr>
        <w:t>Вереина Л.И. Основы технической механики: учебное издание / Вереина Л.И. - Москва : Академия, 2024. - 224 c. (Профессии среднего профессионального образования). - URL: https://academia-library.ru - Текст : электронный</w:t>
      </w:r>
      <w:r w:rsidRPr="009831F5">
        <w:rPr>
          <w:rFonts w:ascii="Times New Roman" w:hAnsi="Times New Roman"/>
          <w:color w:val="auto"/>
          <w:sz w:val="24"/>
          <w:szCs w:val="24"/>
        </w:rPr>
        <w:t>.</w:t>
      </w:r>
    </w:p>
    <w:p w14:paraId="24DEBF93" w14:textId="77777777" w:rsidR="00DB0C74" w:rsidRPr="009831F5" w:rsidRDefault="00DB0C74" w:rsidP="00DB0C74">
      <w:pPr>
        <w:ind w:firstLine="708"/>
        <w:jc w:val="both"/>
        <w:rPr>
          <w:rFonts w:ascii="Times New Roman" w:hAnsi="Times New Roman"/>
          <w:color w:val="auto"/>
          <w:sz w:val="24"/>
          <w:szCs w:val="24"/>
        </w:rPr>
      </w:pPr>
    </w:p>
    <w:p w14:paraId="10682B4B" w14:textId="77777777" w:rsidR="00DB0C74" w:rsidRPr="009831F5" w:rsidRDefault="00DB0C74" w:rsidP="00DB0C74">
      <w:pPr>
        <w:jc w:val="both"/>
        <w:rPr>
          <w:rFonts w:ascii="Times New Roman" w:hAnsi="Times New Roman"/>
          <w:color w:val="auto"/>
          <w:sz w:val="24"/>
          <w:szCs w:val="24"/>
        </w:rPr>
      </w:pPr>
    </w:p>
    <w:p w14:paraId="07519B44" w14:textId="77777777" w:rsidR="00DB0C74" w:rsidRPr="009831F5" w:rsidRDefault="00DB0C74" w:rsidP="00DB0C74">
      <w:pPr>
        <w:keepNext/>
        <w:spacing w:after="120"/>
        <w:jc w:val="center"/>
        <w:rPr>
          <w:rFonts w:ascii="Times New Roman" w:hAnsi="Times New Roman"/>
          <w:b/>
          <w:color w:val="auto"/>
          <w:sz w:val="24"/>
          <w:szCs w:val="24"/>
        </w:rPr>
      </w:pPr>
      <w:r w:rsidRPr="009831F5">
        <w:rPr>
          <w:rFonts w:ascii="Times New Roman" w:hAnsi="Times New Roman"/>
          <w:color w:val="auto"/>
          <w:sz w:val="24"/>
          <w:szCs w:val="24"/>
        </w:rPr>
        <w:br w:type="page"/>
      </w:r>
      <w:r w:rsidRPr="009831F5">
        <w:rPr>
          <w:rFonts w:ascii="Times New Roman" w:hAnsi="Times New Roman"/>
          <w:b/>
          <w:color w:val="auto"/>
          <w:sz w:val="24"/>
          <w:szCs w:val="24"/>
        </w:rPr>
        <w:lastRenderedPageBreak/>
        <w:t xml:space="preserve">4. КОНТРОЛЬ И ОСВОЕНИЕ РЕЗУЛЬТАТОВ </w:t>
      </w:r>
    </w:p>
    <w:p w14:paraId="60BE29F6" w14:textId="77777777" w:rsidR="00DB0C74" w:rsidRPr="009831F5" w:rsidRDefault="00DB0C74" w:rsidP="00DB0C74">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ДИСЦИПЛИНЫ</w:t>
      </w:r>
    </w:p>
    <w:tbl>
      <w:tblPr>
        <w:tblW w:w="9875" w:type="dxa"/>
        <w:jc w:val="center"/>
        <w:tblLayout w:type="fixed"/>
        <w:tblCellMar>
          <w:left w:w="40" w:type="dxa"/>
          <w:right w:w="40" w:type="dxa"/>
        </w:tblCellMar>
        <w:tblLook w:val="04A0" w:firstRow="1" w:lastRow="0" w:firstColumn="1" w:lastColumn="0" w:noHBand="0" w:noVBand="1"/>
      </w:tblPr>
      <w:tblGrid>
        <w:gridCol w:w="3253"/>
        <w:gridCol w:w="3929"/>
        <w:gridCol w:w="2693"/>
      </w:tblGrid>
      <w:tr w:rsidR="002128CC" w:rsidRPr="009831F5" w14:paraId="7149F3A2" w14:textId="77777777" w:rsidTr="004D56CB">
        <w:trPr>
          <w:trHeight w:val="537"/>
          <w:jc w:val="center"/>
        </w:trPr>
        <w:tc>
          <w:tcPr>
            <w:tcW w:w="3253" w:type="dxa"/>
            <w:tcBorders>
              <w:top w:val="single" w:sz="6" w:space="0" w:color="auto"/>
              <w:left w:val="single" w:sz="6" w:space="0" w:color="auto"/>
              <w:bottom w:val="single" w:sz="6" w:space="0" w:color="auto"/>
              <w:right w:val="single" w:sz="6" w:space="0" w:color="auto"/>
            </w:tcBorders>
            <w:vAlign w:val="center"/>
            <w:hideMark/>
          </w:tcPr>
          <w:p w14:paraId="1A5E203B" w14:textId="77777777" w:rsidR="002128CC" w:rsidRPr="009831F5" w:rsidRDefault="002128CC" w:rsidP="004D56CB">
            <w:pPr>
              <w:ind w:left="187" w:hanging="187"/>
              <w:jc w:val="center"/>
              <w:rPr>
                <w:rFonts w:ascii="Times New Roman" w:hAnsi="Times New Roman"/>
                <w:b/>
                <w:bCs/>
                <w:color w:val="FF0000"/>
                <w:sz w:val="24"/>
                <w:szCs w:val="24"/>
              </w:rPr>
            </w:pPr>
            <w:r w:rsidRPr="009831F5">
              <w:rPr>
                <w:rFonts w:ascii="Times New Roman" w:hAnsi="Times New Roman"/>
                <w:b/>
                <w:color w:val="auto"/>
                <w:sz w:val="24"/>
                <w:szCs w:val="24"/>
              </w:rPr>
              <w:t>Результаты обучения</w:t>
            </w:r>
          </w:p>
        </w:tc>
        <w:tc>
          <w:tcPr>
            <w:tcW w:w="3929" w:type="dxa"/>
            <w:tcBorders>
              <w:top w:val="single" w:sz="6" w:space="0" w:color="auto"/>
              <w:left w:val="single" w:sz="6" w:space="0" w:color="auto"/>
              <w:bottom w:val="single" w:sz="6" w:space="0" w:color="auto"/>
              <w:right w:val="single" w:sz="6" w:space="0" w:color="auto"/>
            </w:tcBorders>
            <w:vAlign w:val="center"/>
            <w:hideMark/>
          </w:tcPr>
          <w:p w14:paraId="28073ACC" w14:textId="77777777" w:rsidR="002128CC" w:rsidRPr="009831F5" w:rsidRDefault="002128CC" w:rsidP="004D56CB">
            <w:pPr>
              <w:ind w:left="187" w:hanging="187"/>
              <w:jc w:val="center"/>
              <w:rPr>
                <w:rFonts w:ascii="Times New Roman" w:hAnsi="Times New Roman"/>
                <w:b/>
                <w:bCs/>
                <w:sz w:val="24"/>
                <w:szCs w:val="24"/>
              </w:rPr>
            </w:pPr>
            <w:r w:rsidRPr="009831F5">
              <w:rPr>
                <w:rFonts w:ascii="Times New Roman" w:hAnsi="Times New Roman"/>
                <w:b/>
                <w:color w:val="auto"/>
                <w:sz w:val="24"/>
                <w:szCs w:val="24"/>
              </w:rPr>
              <w:t>Показатели освоенности компетенций</w:t>
            </w:r>
          </w:p>
        </w:tc>
        <w:tc>
          <w:tcPr>
            <w:tcW w:w="2693" w:type="dxa"/>
            <w:tcBorders>
              <w:top w:val="single" w:sz="6" w:space="0" w:color="auto"/>
              <w:left w:val="single" w:sz="6" w:space="0" w:color="auto"/>
              <w:bottom w:val="single" w:sz="6" w:space="0" w:color="auto"/>
              <w:right w:val="single" w:sz="6" w:space="0" w:color="auto"/>
            </w:tcBorders>
            <w:vAlign w:val="center"/>
            <w:hideMark/>
          </w:tcPr>
          <w:p w14:paraId="386762E6" w14:textId="77777777" w:rsidR="002128CC" w:rsidRPr="009831F5" w:rsidRDefault="002128CC" w:rsidP="004D56CB">
            <w:pPr>
              <w:ind w:left="187" w:hanging="187"/>
              <w:jc w:val="center"/>
              <w:rPr>
                <w:rFonts w:ascii="Times New Roman" w:hAnsi="Times New Roman"/>
                <w:b/>
                <w:bCs/>
                <w:sz w:val="24"/>
                <w:szCs w:val="24"/>
              </w:rPr>
            </w:pPr>
            <w:r w:rsidRPr="009831F5">
              <w:rPr>
                <w:rFonts w:ascii="Times New Roman" w:hAnsi="Times New Roman"/>
                <w:b/>
                <w:color w:val="auto"/>
                <w:sz w:val="24"/>
                <w:szCs w:val="24"/>
              </w:rPr>
              <w:t>Методы оценки</w:t>
            </w:r>
          </w:p>
        </w:tc>
      </w:tr>
      <w:tr w:rsidR="002128CC" w:rsidRPr="009831F5" w14:paraId="7E904528" w14:textId="77777777" w:rsidTr="004D56CB">
        <w:trPr>
          <w:trHeight w:val="5087"/>
          <w:jc w:val="center"/>
        </w:trPr>
        <w:tc>
          <w:tcPr>
            <w:tcW w:w="3253" w:type="dxa"/>
            <w:tcBorders>
              <w:top w:val="single" w:sz="6" w:space="0" w:color="auto"/>
              <w:left w:val="single" w:sz="6" w:space="0" w:color="auto"/>
              <w:bottom w:val="nil"/>
              <w:right w:val="single" w:sz="6" w:space="0" w:color="auto"/>
            </w:tcBorders>
            <w:hideMark/>
          </w:tcPr>
          <w:p w14:paraId="5FC0BA8D" w14:textId="77777777" w:rsidR="002128CC" w:rsidRPr="009831F5" w:rsidRDefault="002128CC" w:rsidP="004D56CB">
            <w:pPr>
              <w:jc w:val="both"/>
              <w:rPr>
                <w:rFonts w:ascii="Times New Roman" w:hAnsi="Times New Roman"/>
                <w:b/>
                <w:sz w:val="24"/>
                <w:szCs w:val="24"/>
              </w:rPr>
            </w:pPr>
            <w:r w:rsidRPr="009831F5">
              <w:rPr>
                <w:rFonts w:ascii="Times New Roman" w:hAnsi="Times New Roman"/>
                <w:b/>
                <w:sz w:val="24"/>
                <w:szCs w:val="24"/>
              </w:rPr>
              <w:t>Знает:</w:t>
            </w:r>
          </w:p>
          <w:p w14:paraId="3D148523" w14:textId="6611AE40" w:rsidR="002128CC" w:rsidRPr="009831F5" w:rsidRDefault="002128CC" w:rsidP="004D56CB">
            <w:pPr>
              <w:jc w:val="both"/>
              <w:rPr>
                <w:rFonts w:ascii="Times New Roman" w:hAnsi="Times New Roman"/>
                <w:sz w:val="24"/>
                <w:szCs w:val="24"/>
              </w:rPr>
            </w:pPr>
            <w:r w:rsidRPr="009831F5">
              <w:rPr>
                <w:rFonts w:ascii="Times New Roman" w:hAnsi="Times New Roman"/>
                <w:sz w:val="24"/>
                <w:szCs w:val="24"/>
              </w:rPr>
              <w:t>-  методы расчета элементов машин и сооружений на прочность, жесткость и устойчивость;</w:t>
            </w:r>
          </w:p>
          <w:p w14:paraId="57447025" w14:textId="77777777" w:rsidR="002128CC" w:rsidRPr="009831F5" w:rsidRDefault="002128CC" w:rsidP="004D56CB">
            <w:pPr>
              <w:jc w:val="both"/>
              <w:rPr>
                <w:rFonts w:ascii="Times New Roman" w:hAnsi="Times New Roman"/>
                <w:sz w:val="24"/>
                <w:szCs w:val="24"/>
              </w:rPr>
            </w:pPr>
            <w:r w:rsidRPr="009831F5">
              <w:rPr>
                <w:rFonts w:ascii="Times New Roman" w:hAnsi="Times New Roman"/>
                <w:b/>
                <w:sz w:val="24"/>
                <w:szCs w:val="24"/>
              </w:rPr>
              <w:t xml:space="preserve">- </w:t>
            </w:r>
            <w:r w:rsidRPr="009831F5">
              <w:rPr>
                <w:rFonts w:ascii="Times New Roman" w:hAnsi="Times New Roman"/>
                <w:sz w:val="24"/>
                <w:szCs w:val="24"/>
              </w:rPr>
              <w:t>типы соединений деталей и машин; основные сборочные единицы и детали, характер соединения деталей и сборочных единиц.</w:t>
            </w:r>
          </w:p>
          <w:p w14:paraId="778F32E0" w14:textId="77777777" w:rsidR="002128CC" w:rsidRPr="009831F5" w:rsidRDefault="002128CC" w:rsidP="004D56CB">
            <w:pPr>
              <w:jc w:val="both"/>
              <w:rPr>
                <w:rFonts w:ascii="Times New Roman" w:hAnsi="Times New Roman"/>
                <w:sz w:val="24"/>
                <w:szCs w:val="24"/>
              </w:rPr>
            </w:pPr>
            <w:r w:rsidRPr="009831F5">
              <w:rPr>
                <w:rFonts w:ascii="Times New Roman" w:hAnsi="Times New Roman"/>
                <w:b/>
                <w:sz w:val="24"/>
                <w:szCs w:val="24"/>
              </w:rPr>
              <w:t xml:space="preserve"> -</w:t>
            </w:r>
            <w:r w:rsidRPr="009831F5">
              <w:rPr>
                <w:rFonts w:ascii="Times New Roman" w:hAnsi="Times New Roman"/>
                <w:sz w:val="24"/>
                <w:szCs w:val="24"/>
              </w:rPr>
              <w:t xml:space="preserve"> виды движений и преобразующие движения механизмы; виды передач; их устройство, назначение, преимущества и недостатки,</w:t>
            </w:r>
          </w:p>
          <w:p w14:paraId="4B9FA9BE" w14:textId="77777777" w:rsidR="002128CC" w:rsidRPr="009831F5" w:rsidRDefault="002128CC" w:rsidP="004D56CB">
            <w:pPr>
              <w:jc w:val="both"/>
              <w:rPr>
                <w:rFonts w:ascii="Times New Roman" w:hAnsi="Times New Roman"/>
                <w:sz w:val="24"/>
                <w:szCs w:val="24"/>
              </w:rPr>
            </w:pPr>
            <w:r w:rsidRPr="009831F5">
              <w:rPr>
                <w:rFonts w:ascii="Times New Roman" w:hAnsi="Times New Roman"/>
                <w:b/>
                <w:sz w:val="24"/>
                <w:szCs w:val="24"/>
              </w:rPr>
              <w:t>-</w:t>
            </w:r>
            <w:r w:rsidRPr="009831F5">
              <w:rPr>
                <w:rFonts w:ascii="Times New Roman" w:hAnsi="Times New Roman"/>
                <w:sz w:val="24"/>
                <w:szCs w:val="24"/>
              </w:rPr>
              <w:t xml:space="preserve"> методику расчета элементов конструкций на прочность, жесткость и устойчивость при различных видах деформации</w:t>
            </w:r>
          </w:p>
        </w:tc>
        <w:tc>
          <w:tcPr>
            <w:tcW w:w="3929" w:type="dxa"/>
            <w:tcBorders>
              <w:top w:val="single" w:sz="6" w:space="0" w:color="auto"/>
              <w:left w:val="single" w:sz="6" w:space="0" w:color="auto"/>
              <w:bottom w:val="nil"/>
              <w:right w:val="single" w:sz="6" w:space="0" w:color="auto"/>
            </w:tcBorders>
          </w:tcPr>
          <w:p w14:paraId="473FCD4B" w14:textId="77777777" w:rsidR="002128CC" w:rsidRPr="009831F5" w:rsidRDefault="002128CC" w:rsidP="004D56CB">
            <w:pPr>
              <w:pStyle w:val="Style40"/>
              <w:widowControl/>
              <w:spacing w:line="240" w:lineRule="auto"/>
              <w:ind w:left="56" w:firstLine="12"/>
              <w:jc w:val="both"/>
              <w:rPr>
                <w:rStyle w:val="FontStyle54"/>
                <w:color w:val="000000"/>
                <w:sz w:val="24"/>
                <w:szCs w:val="24"/>
                <w:lang w:eastAsia="en-US"/>
              </w:rPr>
            </w:pPr>
            <w:r w:rsidRPr="009831F5">
              <w:rPr>
                <w:rStyle w:val="FontStyle54"/>
                <w:color w:val="000000"/>
                <w:sz w:val="24"/>
                <w:szCs w:val="24"/>
                <w:lang w:eastAsia="en-US"/>
              </w:rPr>
              <w:t xml:space="preserve">-Применение на практике методов расчета элементов машин и сооружений </w:t>
            </w:r>
          </w:p>
          <w:p w14:paraId="75B385F8" w14:textId="77777777" w:rsidR="002128CC" w:rsidRPr="009831F5" w:rsidRDefault="002128CC" w:rsidP="004D56CB">
            <w:pPr>
              <w:pStyle w:val="Style40"/>
              <w:widowControl/>
              <w:spacing w:line="240" w:lineRule="auto"/>
              <w:ind w:left="56" w:firstLine="12"/>
              <w:jc w:val="both"/>
              <w:rPr>
                <w:rStyle w:val="FontStyle54"/>
                <w:color w:val="FF0000"/>
                <w:sz w:val="24"/>
                <w:szCs w:val="24"/>
                <w:lang w:eastAsia="en-US"/>
              </w:rPr>
            </w:pPr>
          </w:p>
          <w:p w14:paraId="03275F21" w14:textId="77777777" w:rsidR="002128CC" w:rsidRPr="009831F5" w:rsidRDefault="002128CC" w:rsidP="004D56CB">
            <w:pPr>
              <w:pStyle w:val="Style29"/>
              <w:widowControl/>
              <w:spacing w:line="240" w:lineRule="auto"/>
              <w:ind w:left="56"/>
              <w:jc w:val="both"/>
              <w:rPr>
                <w:rStyle w:val="FontStyle54"/>
                <w:color w:val="FF0000"/>
                <w:sz w:val="24"/>
                <w:szCs w:val="24"/>
                <w:lang w:eastAsia="en-US"/>
              </w:rPr>
            </w:pPr>
            <w:r w:rsidRPr="009831F5">
              <w:rPr>
                <w:rStyle w:val="FontStyle54"/>
                <w:color w:val="000000"/>
                <w:sz w:val="24"/>
                <w:szCs w:val="24"/>
                <w:lang w:eastAsia="en-US"/>
              </w:rPr>
              <w:t xml:space="preserve">-Правильное применение на практике соединение деталей в сборочных единицах </w:t>
            </w:r>
          </w:p>
          <w:p w14:paraId="187914FC" w14:textId="77777777" w:rsidR="002128CC" w:rsidRPr="009831F5" w:rsidRDefault="002128CC" w:rsidP="004D56CB">
            <w:pPr>
              <w:ind w:left="56"/>
              <w:jc w:val="both"/>
              <w:rPr>
                <w:rFonts w:ascii="Times New Roman" w:hAnsi="Times New Roman"/>
                <w:sz w:val="24"/>
                <w:szCs w:val="24"/>
              </w:rPr>
            </w:pPr>
            <w:r w:rsidRPr="009831F5">
              <w:rPr>
                <w:rFonts w:ascii="Times New Roman" w:hAnsi="Times New Roman"/>
                <w:sz w:val="24"/>
                <w:szCs w:val="24"/>
              </w:rPr>
              <w:t>-</w:t>
            </w:r>
          </w:p>
          <w:p w14:paraId="7826D087" w14:textId="77777777" w:rsidR="002128CC" w:rsidRPr="009831F5" w:rsidRDefault="002128CC" w:rsidP="004D56CB">
            <w:pPr>
              <w:ind w:left="56"/>
              <w:jc w:val="both"/>
              <w:rPr>
                <w:rFonts w:ascii="Times New Roman" w:hAnsi="Times New Roman"/>
                <w:sz w:val="24"/>
                <w:szCs w:val="24"/>
              </w:rPr>
            </w:pPr>
          </w:p>
          <w:p w14:paraId="041AB8BE" w14:textId="77777777" w:rsidR="002128CC" w:rsidRPr="009831F5" w:rsidRDefault="002128CC" w:rsidP="004D56CB">
            <w:pPr>
              <w:ind w:left="56"/>
              <w:jc w:val="both"/>
              <w:rPr>
                <w:rFonts w:ascii="Times New Roman" w:hAnsi="Times New Roman"/>
                <w:sz w:val="24"/>
                <w:szCs w:val="24"/>
              </w:rPr>
            </w:pPr>
          </w:p>
          <w:p w14:paraId="102E0181" w14:textId="77777777" w:rsidR="002128CC" w:rsidRPr="009831F5" w:rsidRDefault="002128CC" w:rsidP="004D56CB">
            <w:pPr>
              <w:ind w:left="56"/>
              <w:jc w:val="both"/>
              <w:rPr>
                <w:rFonts w:ascii="Times New Roman" w:hAnsi="Times New Roman"/>
                <w:sz w:val="24"/>
                <w:szCs w:val="24"/>
              </w:rPr>
            </w:pPr>
          </w:p>
          <w:p w14:paraId="4FFC7958" w14:textId="77777777" w:rsidR="002128CC" w:rsidRPr="009831F5" w:rsidRDefault="002128CC" w:rsidP="004D56CB">
            <w:pPr>
              <w:ind w:left="56"/>
              <w:jc w:val="both"/>
              <w:rPr>
                <w:rFonts w:ascii="Times New Roman" w:hAnsi="Times New Roman"/>
                <w:sz w:val="24"/>
                <w:szCs w:val="24"/>
              </w:rPr>
            </w:pPr>
          </w:p>
          <w:p w14:paraId="23C809C0" w14:textId="77777777" w:rsidR="002128CC" w:rsidRPr="009831F5" w:rsidRDefault="002128CC" w:rsidP="004D56CB">
            <w:pPr>
              <w:ind w:left="56"/>
              <w:jc w:val="both"/>
              <w:rPr>
                <w:rFonts w:ascii="Times New Roman" w:hAnsi="Times New Roman"/>
                <w:sz w:val="24"/>
                <w:szCs w:val="24"/>
              </w:rPr>
            </w:pPr>
          </w:p>
          <w:p w14:paraId="4C2AC9FD" w14:textId="77777777" w:rsidR="002128CC" w:rsidRPr="009831F5" w:rsidRDefault="002128CC" w:rsidP="004D56CB">
            <w:pPr>
              <w:ind w:left="56"/>
              <w:jc w:val="both"/>
              <w:rPr>
                <w:rFonts w:ascii="Times New Roman" w:hAnsi="Times New Roman"/>
                <w:sz w:val="24"/>
                <w:szCs w:val="24"/>
              </w:rPr>
            </w:pPr>
          </w:p>
          <w:p w14:paraId="2093D471" w14:textId="77777777" w:rsidR="002128CC" w:rsidRPr="009831F5" w:rsidRDefault="002128CC" w:rsidP="004D56CB">
            <w:pPr>
              <w:ind w:left="56"/>
              <w:jc w:val="both"/>
              <w:rPr>
                <w:rFonts w:ascii="Times New Roman" w:hAnsi="Times New Roman"/>
                <w:sz w:val="24"/>
                <w:szCs w:val="24"/>
              </w:rPr>
            </w:pPr>
            <w:r w:rsidRPr="009831F5">
              <w:rPr>
                <w:rFonts w:ascii="Times New Roman" w:hAnsi="Times New Roman"/>
                <w:sz w:val="24"/>
                <w:szCs w:val="24"/>
              </w:rPr>
              <w:t xml:space="preserve">-Применение на практике методику расчета элементов конструкции на прочность, жёсткость и устойчивости.  </w:t>
            </w:r>
          </w:p>
        </w:tc>
        <w:tc>
          <w:tcPr>
            <w:tcW w:w="2693" w:type="dxa"/>
            <w:tcBorders>
              <w:top w:val="single" w:sz="6" w:space="0" w:color="auto"/>
              <w:left w:val="single" w:sz="6" w:space="0" w:color="auto"/>
              <w:bottom w:val="single" w:sz="4" w:space="0" w:color="auto"/>
              <w:right w:val="single" w:sz="6" w:space="0" w:color="auto"/>
            </w:tcBorders>
          </w:tcPr>
          <w:p w14:paraId="6249AB3F" w14:textId="77777777" w:rsidR="002128CC" w:rsidRPr="009831F5" w:rsidRDefault="002128CC" w:rsidP="004D56CB">
            <w:pPr>
              <w:pStyle w:val="Style40"/>
              <w:widowControl/>
              <w:spacing w:line="240" w:lineRule="auto"/>
              <w:ind w:left="56" w:firstLine="12"/>
              <w:jc w:val="both"/>
              <w:rPr>
                <w:rStyle w:val="FontStyle54"/>
                <w:sz w:val="24"/>
                <w:szCs w:val="24"/>
                <w:lang w:eastAsia="en-US"/>
              </w:rPr>
            </w:pPr>
          </w:p>
          <w:p w14:paraId="3F3B7291" w14:textId="77777777" w:rsidR="002128CC" w:rsidRPr="009831F5" w:rsidRDefault="002128CC" w:rsidP="004D56CB">
            <w:pPr>
              <w:ind w:left="17"/>
              <w:rPr>
                <w:rFonts w:ascii="Times New Roman" w:hAnsi="Times New Roman"/>
                <w:sz w:val="24"/>
                <w:szCs w:val="24"/>
              </w:rPr>
            </w:pPr>
            <w:r w:rsidRPr="009831F5">
              <w:rPr>
                <w:rFonts w:ascii="Times New Roman" w:hAnsi="Times New Roman"/>
                <w:sz w:val="24"/>
                <w:szCs w:val="24"/>
              </w:rPr>
              <w:t>-оценка результатов выполнения практической работы;</w:t>
            </w:r>
          </w:p>
          <w:p w14:paraId="66A706FB" w14:textId="77777777" w:rsidR="002128CC" w:rsidRPr="009831F5" w:rsidRDefault="002128CC" w:rsidP="004D56CB">
            <w:pPr>
              <w:rPr>
                <w:rFonts w:ascii="Times New Roman" w:hAnsi="Times New Roman"/>
                <w:sz w:val="24"/>
                <w:szCs w:val="24"/>
              </w:rPr>
            </w:pPr>
          </w:p>
          <w:p w14:paraId="30C3B103" w14:textId="77777777" w:rsidR="002128CC" w:rsidRPr="009831F5" w:rsidRDefault="002128CC" w:rsidP="004D56CB">
            <w:pPr>
              <w:ind w:left="17"/>
              <w:rPr>
                <w:rFonts w:ascii="Times New Roman" w:hAnsi="Times New Roman"/>
                <w:sz w:val="24"/>
                <w:szCs w:val="24"/>
              </w:rPr>
            </w:pPr>
            <w:r w:rsidRPr="009831F5">
              <w:rPr>
                <w:rFonts w:ascii="Times New Roman" w:hAnsi="Times New Roman"/>
                <w:sz w:val="24"/>
                <w:szCs w:val="24"/>
              </w:rPr>
              <w:t>-экспертное наблюдение за ходом выполнения практической работы;</w:t>
            </w:r>
          </w:p>
          <w:p w14:paraId="5E6A9428" w14:textId="77777777" w:rsidR="002128CC" w:rsidRPr="009831F5" w:rsidRDefault="002128CC" w:rsidP="004D56CB">
            <w:pPr>
              <w:rPr>
                <w:rFonts w:ascii="Times New Roman" w:hAnsi="Times New Roman"/>
                <w:sz w:val="24"/>
                <w:szCs w:val="24"/>
              </w:rPr>
            </w:pPr>
          </w:p>
          <w:p w14:paraId="39C2BB17" w14:textId="77777777" w:rsidR="002128CC" w:rsidRPr="009831F5" w:rsidRDefault="002128CC" w:rsidP="004D56CB">
            <w:pPr>
              <w:pStyle w:val="Style40"/>
              <w:widowControl/>
              <w:spacing w:line="240" w:lineRule="auto"/>
              <w:ind w:left="56" w:firstLine="12"/>
              <w:rPr>
                <w:rStyle w:val="FontStyle54"/>
                <w:color w:val="FF0000"/>
                <w:sz w:val="24"/>
                <w:szCs w:val="24"/>
                <w:lang w:eastAsia="en-US"/>
              </w:rPr>
            </w:pPr>
          </w:p>
        </w:tc>
      </w:tr>
      <w:tr w:rsidR="002128CC" w:rsidRPr="009831F5" w14:paraId="0B5E38C3" w14:textId="77777777" w:rsidTr="004D56CB">
        <w:trPr>
          <w:trHeight w:val="1119"/>
          <w:jc w:val="center"/>
        </w:trPr>
        <w:tc>
          <w:tcPr>
            <w:tcW w:w="3253" w:type="dxa"/>
            <w:tcBorders>
              <w:top w:val="single" w:sz="4" w:space="0" w:color="auto"/>
              <w:left w:val="single" w:sz="4" w:space="0" w:color="auto"/>
              <w:bottom w:val="single" w:sz="4" w:space="0" w:color="auto"/>
              <w:right w:val="single" w:sz="4" w:space="0" w:color="auto"/>
            </w:tcBorders>
            <w:hideMark/>
          </w:tcPr>
          <w:p w14:paraId="74DD9E8D" w14:textId="21FD5A38" w:rsidR="002128CC" w:rsidRPr="009831F5" w:rsidRDefault="002128CC" w:rsidP="004D56CB">
            <w:pPr>
              <w:jc w:val="both"/>
              <w:rPr>
                <w:rFonts w:ascii="Times New Roman" w:hAnsi="Times New Roman"/>
                <w:b/>
                <w:sz w:val="24"/>
                <w:szCs w:val="24"/>
              </w:rPr>
            </w:pPr>
            <w:r w:rsidRPr="009831F5">
              <w:rPr>
                <w:rFonts w:ascii="Times New Roman" w:hAnsi="Times New Roman"/>
                <w:b/>
                <w:sz w:val="24"/>
                <w:szCs w:val="24"/>
              </w:rPr>
              <w:t>Умеет:</w:t>
            </w:r>
          </w:p>
          <w:p w14:paraId="7FBA0DA2" w14:textId="775AAF67" w:rsidR="002128CC" w:rsidRPr="009831F5" w:rsidRDefault="002128CC" w:rsidP="004D56CB">
            <w:pPr>
              <w:jc w:val="both"/>
              <w:rPr>
                <w:rFonts w:ascii="Times New Roman" w:hAnsi="Times New Roman"/>
                <w:sz w:val="24"/>
                <w:szCs w:val="24"/>
              </w:rPr>
            </w:pPr>
            <w:r w:rsidRPr="009831F5">
              <w:rPr>
                <w:rFonts w:ascii="Times New Roman" w:hAnsi="Times New Roman"/>
                <w:b/>
                <w:sz w:val="24"/>
                <w:szCs w:val="24"/>
              </w:rPr>
              <w:t xml:space="preserve"> - </w:t>
            </w:r>
            <w:r w:rsidRPr="009831F5">
              <w:rPr>
                <w:rFonts w:ascii="Times New Roman" w:hAnsi="Times New Roman"/>
                <w:sz w:val="24"/>
                <w:szCs w:val="24"/>
              </w:rPr>
              <w:t>проводить расчет и проектировать детали и сборочные единицы общего назначения</w:t>
            </w:r>
          </w:p>
          <w:p w14:paraId="1FA9F4AB" w14:textId="77777777" w:rsidR="002128CC" w:rsidRPr="009831F5" w:rsidRDefault="002128CC" w:rsidP="004D56CB">
            <w:pPr>
              <w:jc w:val="both"/>
              <w:rPr>
                <w:rFonts w:ascii="Times New Roman" w:hAnsi="Times New Roman"/>
                <w:sz w:val="24"/>
                <w:szCs w:val="24"/>
              </w:rPr>
            </w:pPr>
            <w:r w:rsidRPr="009831F5">
              <w:rPr>
                <w:rFonts w:ascii="Times New Roman" w:hAnsi="Times New Roman"/>
                <w:b/>
                <w:sz w:val="24"/>
                <w:szCs w:val="24"/>
              </w:rPr>
              <w:t>-</w:t>
            </w:r>
            <w:r w:rsidRPr="009831F5">
              <w:rPr>
                <w:rFonts w:ascii="Times New Roman" w:hAnsi="Times New Roman"/>
                <w:sz w:val="24"/>
                <w:szCs w:val="24"/>
              </w:rPr>
              <w:t xml:space="preserve"> проводить сборочно-разборочные работы в соответствии с характером соединений деталей и сборочных единиц</w:t>
            </w:r>
          </w:p>
          <w:p w14:paraId="561BFE7D" w14:textId="77777777" w:rsidR="002128CC" w:rsidRPr="009831F5" w:rsidRDefault="002128CC" w:rsidP="004D56CB">
            <w:pPr>
              <w:jc w:val="both"/>
              <w:rPr>
                <w:rFonts w:ascii="Times New Roman" w:hAnsi="Times New Roman"/>
                <w:sz w:val="24"/>
                <w:szCs w:val="24"/>
              </w:rPr>
            </w:pPr>
            <w:r w:rsidRPr="009831F5">
              <w:rPr>
                <w:rFonts w:ascii="Times New Roman" w:hAnsi="Times New Roman"/>
                <w:b/>
                <w:sz w:val="24"/>
                <w:szCs w:val="24"/>
              </w:rPr>
              <w:t>-</w:t>
            </w:r>
            <w:r w:rsidRPr="009831F5">
              <w:rPr>
                <w:rFonts w:ascii="Times New Roman" w:hAnsi="Times New Roman"/>
                <w:sz w:val="24"/>
                <w:szCs w:val="24"/>
              </w:rPr>
              <w:t xml:space="preserve"> определять характер нагрузки, напряженного состояния деталей и узлов и проводить расчеты при проектировании и проверке на прочность механических систем;</w:t>
            </w:r>
          </w:p>
          <w:p w14:paraId="0AFEEE5C" w14:textId="77777777" w:rsidR="002128CC" w:rsidRPr="009831F5" w:rsidRDefault="002128CC" w:rsidP="004D56CB">
            <w:pPr>
              <w:jc w:val="both"/>
              <w:rPr>
                <w:rFonts w:ascii="Times New Roman" w:hAnsi="Times New Roman"/>
                <w:sz w:val="24"/>
                <w:szCs w:val="24"/>
              </w:rPr>
            </w:pPr>
            <w:r w:rsidRPr="009831F5">
              <w:rPr>
                <w:rFonts w:ascii="Times New Roman" w:hAnsi="Times New Roman"/>
                <w:b/>
                <w:sz w:val="24"/>
                <w:szCs w:val="24"/>
              </w:rPr>
              <w:t xml:space="preserve">- </w:t>
            </w:r>
            <w:r w:rsidRPr="009831F5">
              <w:rPr>
                <w:rFonts w:ascii="Times New Roman" w:hAnsi="Times New Roman"/>
                <w:sz w:val="24"/>
                <w:szCs w:val="24"/>
              </w:rPr>
              <w:t>производить расчеты элементов конструкций на прочность, жесткость и устойчивость</w:t>
            </w:r>
          </w:p>
        </w:tc>
        <w:tc>
          <w:tcPr>
            <w:tcW w:w="3929" w:type="dxa"/>
            <w:tcBorders>
              <w:top w:val="single" w:sz="4" w:space="0" w:color="auto"/>
              <w:left w:val="single" w:sz="4" w:space="0" w:color="auto"/>
              <w:bottom w:val="single" w:sz="4" w:space="0" w:color="auto"/>
              <w:right w:val="single" w:sz="4" w:space="0" w:color="auto"/>
            </w:tcBorders>
          </w:tcPr>
          <w:p w14:paraId="710AF6F1" w14:textId="77777777" w:rsidR="002128CC" w:rsidRPr="009831F5" w:rsidRDefault="002128CC" w:rsidP="004D56CB">
            <w:pPr>
              <w:rPr>
                <w:rFonts w:ascii="Times New Roman" w:hAnsi="Times New Roman"/>
                <w:sz w:val="24"/>
                <w:szCs w:val="24"/>
              </w:rPr>
            </w:pPr>
            <w:r w:rsidRPr="009831F5">
              <w:rPr>
                <w:rFonts w:ascii="Times New Roman" w:hAnsi="Times New Roman"/>
                <w:sz w:val="24"/>
                <w:szCs w:val="24"/>
              </w:rPr>
              <w:t xml:space="preserve">-Самостоятельно выполняет расчёт и проектирует детали </w:t>
            </w:r>
          </w:p>
          <w:p w14:paraId="4CB06C3E" w14:textId="77777777" w:rsidR="002128CC" w:rsidRPr="009831F5" w:rsidRDefault="002128CC" w:rsidP="004D56CB">
            <w:pPr>
              <w:rPr>
                <w:rFonts w:ascii="Times New Roman" w:hAnsi="Times New Roman"/>
                <w:sz w:val="24"/>
                <w:szCs w:val="24"/>
              </w:rPr>
            </w:pPr>
          </w:p>
          <w:p w14:paraId="2735678F" w14:textId="77777777" w:rsidR="002128CC" w:rsidRPr="009831F5" w:rsidRDefault="002128CC" w:rsidP="004D56CB">
            <w:pPr>
              <w:rPr>
                <w:rFonts w:ascii="Times New Roman" w:hAnsi="Times New Roman"/>
                <w:sz w:val="24"/>
                <w:szCs w:val="24"/>
              </w:rPr>
            </w:pPr>
          </w:p>
          <w:p w14:paraId="46D2950B" w14:textId="77777777" w:rsidR="002128CC" w:rsidRPr="009831F5" w:rsidRDefault="002128CC" w:rsidP="004D56CB">
            <w:pPr>
              <w:pStyle w:val="Style40"/>
              <w:widowControl/>
              <w:spacing w:line="240" w:lineRule="auto"/>
              <w:ind w:left="56" w:firstLine="12"/>
              <w:jc w:val="both"/>
              <w:rPr>
                <w:rStyle w:val="FontStyle54"/>
                <w:color w:val="FF0000"/>
                <w:sz w:val="24"/>
                <w:szCs w:val="24"/>
                <w:lang w:eastAsia="en-US"/>
              </w:rPr>
            </w:pPr>
            <w:r w:rsidRPr="009831F5">
              <w:rPr>
                <w:rStyle w:val="FontStyle54"/>
                <w:color w:val="000000"/>
                <w:sz w:val="24"/>
                <w:szCs w:val="24"/>
                <w:lang w:eastAsia="en-US"/>
              </w:rPr>
              <w:t>-Проводит сборочно- разборочные работы в соответствии с заданными параметрами детали</w:t>
            </w:r>
            <w:r w:rsidRPr="009831F5">
              <w:rPr>
                <w:rStyle w:val="FontStyle54"/>
                <w:color w:val="FF0000"/>
                <w:sz w:val="24"/>
                <w:szCs w:val="24"/>
                <w:lang w:eastAsia="en-US"/>
              </w:rPr>
              <w:t xml:space="preserve">  </w:t>
            </w:r>
          </w:p>
          <w:p w14:paraId="17AC9466" w14:textId="77777777" w:rsidR="002128CC" w:rsidRPr="009831F5" w:rsidRDefault="002128CC" w:rsidP="004D56CB">
            <w:pPr>
              <w:pStyle w:val="Style40"/>
              <w:widowControl/>
              <w:spacing w:line="240" w:lineRule="auto"/>
              <w:ind w:left="56" w:firstLine="12"/>
              <w:jc w:val="both"/>
              <w:rPr>
                <w:rStyle w:val="FontStyle54"/>
                <w:color w:val="FF0000"/>
                <w:sz w:val="24"/>
                <w:szCs w:val="24"/>
                <w:lang w:eastAsia="en-US"/>
              </w:rPr>
            </w:pPr>
          </w:p>
          <w:p w14:paraId="52C5D8E2" w14:textId="77777777" w:rsidR="002128CC" w:rsidRPr="009831F5" w:rsidRDefault="002128CC" w:rsidP="004D56CB">
            <w:pPr>
              <w:pStyle w:val="Style40"/>
              <w:widowControl/>
              <w:spacing w:line="240" w:lineRule="auto"/>
              <w:ind w:left="56" w:firstLine="12"/>
              <w:jc w:val="both"/>
              <w:rPr>
                <w:rStyle w:val="FontStyle54"/>
                <w:color w:val="FF0000"/>
                <w:sz w:val="24"/>
                <w:szCs w:val="24"/>
                <w:lang w:eastAsia="en-US"/>
              </w:rPr>
            </w:pPr>
          </w:p>
          <w:p w14:paraId="0B1E290D" w14:textId="77777777" w:rsidR="002128CC" w:rsidRPr="009831F5" w:rsidRDefault="002128CC" w:rsidP="004D56CB">
            <w:pPr>
              <w:pStyle w:val="Style40"/>
              <w:spacing w:line="240" w:lineRule="auto"/>
              <w:ind w:firstLine="0"/>
              <w:jc w:val="both"/>
              <w:rPr>
                <w:rFonts w:ascii="Times New Roman" w:hAnsi="Times New Roman" w:cs="Times New Roman"/>
              </w:rPr>
            </w:pPr>
            <w:r w:rsidRPr="009831F5">
              <w:rPr>
                <w:rFonts w:ascii="Times New Roman" w:hAnsi="Times New Roman" w:cs="Times New Roman"/>
                <w:lang w:eastAsia="en-US"/>
              </w:rPr>
              <w:t xml:space="preserve">-Определяет характер нагрузки, а также произвести расчеты для проверки на прочность механических систем </w:t>
            </w:r>
          </w:p>
          <w:p w14:paraId="1F198E1F" w14:textId="77777777" w:rsidR="002128CC" w:rsidRPr="009831F5" w:rsidRDefault="002128CC" w:rsidP="004D56CB">
            <w:pPr>
              <w:pStyle w:val="Style40"/>
              <w:spacing w:line="240" w:lineRule="auto"/>
              <w:ind w:firstLine="0"/>
              <w:jc w:val="both"/>
              <w:rPr>
                <w:rFonts w:ascii="Times New Roman" w:hAnsi="Times New Roman" w:cs="Times New Roman"/>
                <w:lang w:eastAsia="en-US"/>
              </w:rPr>
            </w:pPr>
          </w:p>
          <w:p w14:paraId="326E1028" w14:textId="77777777" w:rsidR="002128CC" w:rsidRPr="009831F5" w:rsidRDefault="002128CC" w:rsidP="004D56CB">
            <w:pPr>
              <w:pStyle w:val="Style40"/>
              <w:spacing w:line="240" w:lineRule="auto"/>
              <w:ind w:firstLine="0"/>
              <w:jc w:val="both"/>
              <w:rPr>
                <w:rFonts w:ascii="Times New Roman" w:hAnsi="Times New Roman" w:cs="Times New Roman"/>
                <w:lang w:eastAsia="en-US"/>
              </w:rPr>
            </w:pPr>
          </w:p>
          <w:p w14:paraId="436EA0A7" w14:textId="77777777" w:rsidR="002128CC" w:rsidRPr="009831F5" w:rsidRDefault="002128CC" w:rsidP="004D56CB">
            <w:pPr>
              <w:pStyle w:val="Style40"/>
              <w:spacing w:line="240" w:lineRule="auto"/>
              <w:ind w:firstLine="0"/>
              <w:jc w:val="both"/>
              <w:rPr>
                <w:rStyle w:val="FontStyle54"/>
                <w:color w:val="FF0000"/>
                <w:sz w:val="24"/>
                <w:szCs w:val="24"/>
              </w:rPr>
            </w:pPr>
          </w:p>
          <w:p w14:paraId="06160382" w14:textId="77777777" w:rsidR="002128CC" w:rsidRPr="009831F5" w:rsidRDefault="002128CC" w:rsidP="004D56CB">
            <w:pPr>
              <w:pStyle w:val="Style40"/>
              <w:spacing w:line="240" w:lineRule="auto"/>
              <w:ind w:left="56" w:firstLine="12"/>
              <w:jc w:val="both"/>
              <w:rPr>
                <w:rStyle w:val="FontStyle54"/>
                <w:color w:val="FF0000"/>
                <w:sz w:val="24"/>
                <w:szCs w:val="24"/>
                <w:lang w:eastAsia="en-US"/>
              </w:rPr>
            </w:pPr>
            <w:r w:rsidRPr="009831F5">
              <w:rPr>
                <w:rFonts w:ascii="Times New Roman" w:hAnsi="Times New Roman" w:cs="Times New Roman"/>
                <w:lang w:eastAsia="en-US"/>
              </w:rPr>
              <w:t xml:space="preserve">-Правильность выполнения расчетов элементов конструкции на прочность, жесткость и устойчивость </w:t>
            </w:r>
          </w:p>
        </w:tc>
        <w:tc>
          <w:tcPr>
            <w:tcW w:w="2693" w:type="dxa"/>
            <w:tcBorders>
              <w:top w:val="single" w:sz="4" w:space="0" w:color="auto"/>
              <w:left w:val="single" w:sz="4" w:space="0" w:color="auto"/>
              <w:bottom w:val="single" w:sz="4" w:space="0" w:color="auto"/>
              <w:right w:val="single" w:sz="4" w:space="0" w:color="auto"/>
            </w:tcBorders>
          </w:tcPr>
          <w:p w14:paraId="159147BA" w14:textId="77777777" w:rsidR="002128CC" w:rsidRPr="009831F5" w:rsidRDefault="002128CC" w:rsidP="002128CC">
            <w:pPr>
              <w:numPr>
                <w:ilvl w:val="0"/>
                <w:numId w:val="21"/>
              </w:numPr>
              <w:tabs>
                <w:tab w:val="clear" w:pos="3335"/>
                <w:tab w:val="num" w:pos="74"/>
              </w:tabs>
              <w:ind w:left="17"/>
              <w:jc w:val="both"/>
              <w:rPr>
                <w:rFonts w:ascii="Times New Roman" w:hAnsi="Times New Roman"/>
                <w:sz w:val="24"/>
                <w:szCs w:val="24"/>
              </w:rPr>
            </w:pPr>
            <w:r w:rsidRPr="009831F5">
              <w:rPr>
                <w:rFonts w:ascii="Times New Roman" w:hAnsi="Times New Roman"/>
                <w:sz w:val="24"/>
                <w:szCs w:val="24"/>
              </w:rPr>
              <w:t>оценка результатов выполнения практической работы;</w:t>
            </w:r>
          </w:p>
          <w:p w14:paraId="01797893" w14:textId="77777777" w:rsidR="002128CC" w:rsidRPr="009831F5" w:rsidRDefault="002128CC" w:rsidP="004D56CB">
            <w:pPr>
              <w:jc w:val="both"/>
              <w:rPr>
                <w:rFonts w:ascii="Times New Roman" w:hAnsi="Times New Roman"/>
                <w:sz w:val="24"/>
                <w:szCs w:val="24"/>
              </w:rPr>
            </w:pPr>
          </w:p>
          <w:p w14:paraId="2C135640" w14:textId="77777777" w:rsidR="002128CC" w:rsidRPr="009831F5" w:rsidRDefault="002128CC" w:rsidP="002128CC">
            <w:pPr>
              <w:numPr>
                <w:ilvl w:val="0"/>
                <w:numId w:val="21"/>
              </w:numPr>
              <w:tabs>
                <w:tab w:val="clear" w:pos="3335"/>
                <w:tab w:val="num" w:pos="74"/>
              </w:tabs>
              <w:ind w:left="17"/>
              <w:jc w:val="both"/>
              <w:rPr>
                <w:rFonts w:ascii="Times New Roman" w:hAnsi="Times New Roman"/>
                <w:sz w:val="24"/>
                <w:szCs w:val="24"/>
              </w:rPr>
            </w:pPr>
            <w:r w:rsidRPr="009831F5">
              <w:rPr>
                <w:rFonts w:ascii="Times New Roman" w:hAnsi="Times New Roman"/>
                <w:sz w:val="24"/>
                <w:szCs w:val="24"/>
              </w:rPr>
              <w:t>экспертное наблюдение за ходом выполнения практической работы;</w:t>
            </w:r>
          </w:p>
          <w:p w14:paraId="7CE0AD97" w14:textId="77777777" w:rsidR="002128CC" w:rsidRPr="009831F5" w:rsidRDefault="002128CC" w:rsidP="004D56CB">
            <w:pPr>
              <w:jc w:val="both"/>
              <w:rPr>
                <w:rFonts w:ascii="Times New Roman" w:hAnsi="Times New Roman"/>
                <w:sz w:val="24"/>
                <w:szCs w:val="24"/>
              </w:rPr>
            </w:pPr>
          </w:p>
          <w:p w14:paraId="5270651D" w14:textId="77777777" w:rsidR="002128CC" w:rsidRPr="009831F5" w:rsidRDefault="002128CC" w:rsidP="002128CC">
            <w:pPr>
              <w:numPr>
                <w:ilvl w:val="0"/>
                <w:numId w:val="21"/>
              </w:numPr>
              <w:tabs>
                <w:tab w:val="clear" w:pos="3335"/>
                <w:tab w:val="num" w:pos="74"/>
              </w:tabs>
              <w:ind w:left="17"/>
              <w:jc w:val="both"/>
              <w:rPr>
                <w:rFonts w:ascii="Times New Roman" w:hAnsi="Times New Roman"/>
                <w:sz w:val="24"/>
                <w:szCs w:val="24"/>
              </w:rPr>
            </w:pPr>
            <w:r w:rsidRPr="009831F5">
              <w:rPr>
                <w:rFonts w:ascii="Times New Roman" w:hAnsi="Times New Roman"/>
                <w:sz w:val="24"/>
                <w:szCs w:val="24"/>
              </w:rPr>
              <w:t>тестовые задания по соответствующим темам;</w:t>
            </w:r>
          </w:p>
          <w:p w14:paraId="3CE3F74E" w14:textId="77777777" w:rsidR="002128CC" w:rsidRPr="009831F5" w:rsidRDefault="002128CC" w:rsidP="004D56CB">
            <w:pPr>
              <w:jc w:val="both"/>
              <w:rPr>
                <w:rFonts w:ascii="Times New Roman" w:hAnsi="Times New Roman"/>
                <w:sz w:val="24"/>
                <w:szCs w:val="24"/>
              </w:rPr>
            </w:pPr>
          </w:p>
          <w:p w14:paraId="10934926" w14:textId="77777777" w:rsidR="002128CC" w:rsidRPr="009831F5" w:rsidRDefault="002128CC" w:rsidP="004D56CB">
            <w:pPr>
              <w:jc w:val="both"/>
              <w:rPr>
                <w:rFonts w:ascii="Times New Roman" w:hAnsi="Times New Roman"/>
                <w:sz w:val="24"/>
                <w:szCs w:val="24"/>
              </w:rPr>
            </w:pPr>
          </w:p>
          <w:p w14:paraId="7D69FA29" w14:textId="77777777" w:rsidR="002128CC" w:rsidRPr="009831F5" w:rsidRDefault="002128CC" w:rsidP="004D56CB">
            <w:pPr>
              <w:jc w:val="both"/>
              <w:rPr>
                <w:rFonts w:ascii="Times New Roman" w:hAnsi="Times New Roman"/>
                <w:sz w:val="24"/>
                <w:szCs w:val="24"/>
              </w:rPr>
            </w:pPr>
          </w:p>
          <w:p w14:paraId="65AF0269" w14:textId="77777777" w:rsidR="002128CC" w:rsidRPr="009831F5" w:rsidRDefault="002128CC" w:rsidP="004D56CB">
            <w:pPr>
              <w:jc w:val="both"/>
              <w:rPr>
                <w:rFonts w:ascii="Times New Roman" w:hAnsi="Times New Roman"/>
                <w:sz w:val="24"/>
                <w:szCs w:val="24"/>
              </w:rPr>
            </w:pPr>
          </w:p>
          <w:p w14:paraId="05FC5861" w14:textId="77777777" w:rsidR="002128CC" w:rsidRPr="009831F5" w:rsidRDefault="002128CC" w:rsidP="002128CC">
            <w:pPr>
              <w:numPr>
                <w:ilvl w:val="0"/>
                <w:numId w:val="21"/>
              </w:numPr>
              <w:tabs>
                <w:tab w:val="clear" w:pos="3335"/>
                <w:tab w:val="num" w:pos="74"/>
              </w:tabs>
              <w:ind w:left="17"/>
              <w:jc w:val="both"/>
              <w:rPr>
                <w:rFonts w:ascii="Times New Roman" w:hAnsi="Times New Roman"/>
                <w:sz w:val="24"/>
                <w:szCs w:val="24"/>
              </w:rPr>
            </w:pPr>
            <w:r w:rsidRPr="009831F5">
              <w:rPr>
                <w:rFonts w:ascii="Times New Roman" w:hAnsi="Times New Roman"/>
                <w:sz w:val="24"/>
                <w:szCs w:val="24"/>
              </w:rPr>
              <w:t>текущий индивидуальный опрос;</w:t>
            </w:r>
          </w:p>
          <w:p w14:paraId="3CD739BC" w14:textId="77777777" w:rsidR="002128CC" w:rsidRPr="009831F5" w:rsidRDefault="002128CC" w:rsidP="004D56CB">
            <w:pPr>
              <w:jc w:val="both"/>
              <w:rPr>
                <w:rFonts w:ascii="Times New Roman" w:hAnsi="Times New Roman"/>
                <w:sz w:val="24"/>
                <w:szCs w:val="24"/>
              </w:rPr>
            </w:pPr>
          </w:p>
          <w:p w14:paraId="27CEB97D" w14:textId="77777777" w:rsidR="002128CC" w:rsidRPr="009831F5" w:rsidRDefault="002128CC" w:rsidP="004D56CB">
            <w:pPr>
              <w:jc w:val="both"/>
              <w:rPr>
                <w:rFonts w:ascii="Times New Roman" w:hAnsi="Times New Roman"/>
                <w:sz w:val="24"/>
                <w:szCs w:val="24"/>
              </w:rPr>
            </w:pPr>
          </w:p>
          <w:p w14:paraId="40AEC23B" w14:textId="77777777" w:rsidR="002128CC" w:rsidRPr="009831F5" w:rsidRDefault="002128CC" w:rsidP="004D56CB">
            <w:pPr>
              <w:jc w:val="both"/>
              <w:rPr>
                <w:rStyle w:val="FontStyle54"/>
                <w:color w:val="FF0000"/>
                <w:sz w:val="24"/>
                <w:szCs w:val="24"/>
              </w:rPr>
            </w:pPr>
          </w:p>
        </w:tc>
      </w:tr>
    </w:tbl>
    <w:p w14:paraId="4358AE2F" w14:textId="3C1F21BB" w:rsidR="00C75583" w:rsidRPr="009831F5" w:rsidRDefault="00C75583" w:rsidP="00DB0C74">
      <w:pPr>
        <w:rPr>
          <w:rFonts w:ascii="Times New Roman" w:hAnsi="Times New Roman"/>
          <w:b/>
          <w:color w:val="auto"/>
          <w:sz w:val="24"/>
          <w:szCs w:val="24"/>
        </w:rPr>
      </w:pPr>
    </w:p>
    <w:p w14:paraId="115DE8EA" w14:textId="5ABD14A6" w:rsidR="00C75583" w:rsidRPr="009831F5" w:rsidRDefault="00C75583" w:rsidP="00DB0C74">
      <w:pPr>
        <w:rPr>
          <w:rFonts w:ascii="Times New Roman" w:hAnsi="Times New Roman"/>
          <w:b/>
          <w:color w:val="auto"/>
          <w:sz w:val="24"/>
          <w:szCs w:val="24"/>
        </w:rPr>
      </w:pPr>
    </w:p>
    <w:p w14:paraId="22CE14A0" w14:textId="56F9FC50" w:rsidR="00C75583" w:rsidRPr="009831F5" w:rsidRDefault="00C75583" w:rsidP="00DB0C74">
      <w:pPr>
        <w:rPr>
          <w:rFonts w:ascii="Times New Roman" w:hAnsi="Times New Roman"/>
          <w:b/>
          <w:color w:val="auto"/>
          <w:sz w:val="24"/>
          <w:szCs w:val="24"/>
        </w:rPr>
      </w:pPr>
    </w:p>
    <w:p w14:paraId="4F51801F" w14:textId="04AD1728" w:rsidR="00C75583" w:rsidRPr="009831F5" w:rsidRDefault="00C75583" w:rsidP="00DB0C74">
      <w:pPr>
        <w:rPr>
          <w:rFonts w:ascii="Times New Roman" w:hAnsi="Times New Roman"/>
          <w:b/>
          <w:color w:val="auto"/>
          <w:sz w:val="24"/>
          <w:szCs w:val="24"/>
        </w:rPr>
      </w:pPr>
    </w:p>
    <w:p w14:paraId="7F5E109A" w14:textId="56AFD131" w:rsidR="00C75583" w:rsidRPr="009831F5" w:rsidRDefault="00C75583" w:rsidP="00DB0C74">
      <w:pPr>
        <w:rPr>
          <w:rFonts w:ascii="Times New Roman" w:hAnsi="Times New Roman"/>
          <w:b/>
          <w:color w:val="auto"/>
          <w:sz w:val="24"/>
          <w:szCs w:val="24"/>
        </w:rPr>
      </w:pPr>
    </w:p>
    <w:p w14:paraId="31F91859" w14:textId="3C27D61D" w:rsidR="00C75583" w:rsidRPr="009831F5" w:rsidRDefault="00C75583" w:rsidP="00DB0C74">
      <w:pPr>
        <w:rPr>
          <w:rFonts w:ascii="Times New Roman" w:hAnsi="Times New Roman"/>
          <w:b/>
          <w:color w:val="auto"/>
          <w:sz w:val="24"/>
          <w:szCs w:val="24"/>
        </w:rPr>
      </w:pPr>
    </w:p>
    <w:p w14:paraId="062AFABE" w14:textId="77777777" w:rsidR="006845C6" w:rsidRPr="009831F5" w:rsidRDefault="006845C6" w:rsidP="002128CC">
      <w:pPr>
        <w:rPr>
          <w:rFonts w:ascii="Times New Roman" w:hAnsi="Times New Roman"/>
          <w:b/>
          <w:color w:val="auto"/>
          <w:sz w:val="24"/>
          <w:szCs w:val="24"/>
        </w:rPr>
      </w:pPr>
    </w:p>
    <w:p w14:paraId="4967CEB1" w14:textId="6C51E321" w:rsidR="00C75583" w:rsidRPr="009831F5" w:rsidRDefault="00C75583" w:rsidP="00C75583">
      <w:pPr>
        <w:jc w:val="right"/>
        <w:rPr>
          <w:rFonts w:ascii="Times New Roman" w:hAnsi="Times New Roman"/>
          <w:b/>
          <w:color w:val="auto"/>
          <w:sz w:val="24"/>
          <w:szCs w:val="24"/>
        </w:rPr>
      </w:pPr>
      <w:r w:rsidRPr="009831F5">
        <w:rPr>
          <w:rFonts w:ascii="Times New Roman" w:hAnsi="Times New Roman"/>
          <w:b/>
          <w:color w:val="auto"/>
          <w:sz w:val="24"/>
          <w:szCs w:val="24"/>
        </w:rPr>
        <w:lastRenderedPageBreak/>
        <w:t>Приложение 2.</w:t>
      </w:r>
      <w:r w:rsidR="006D0471">
        <w:rPr>
          <w:rFonts w:ascii="Times New Roman" w:hAnsi="Times New Roman"/>
          <w:b/>
          <w:color w:val="auto"/>
          <w:sz w:val="24"/>
          <w:szCs w:val="24"/>
        </w:rPr>
        <w:t>3</w:t>
      </w:r>
    </w:p>
    <w:p w14:paraId="4CBC135A" w14:textId="77777777" w:rsidR="002128CC" w:rsidRPr="009831F5" w:rsidRDefault="002128CC" w:rsidP="002128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rFonts w:ascii="Times New Roman" w:hAnsi="Times New Roman"/>
          <w:b/>
          <w:bCs/>
          <w:sz w:val="24"/>
          <w:szCs w:val="24"/>
          <w:lang w:eastAsia="en-US"/>
        </w:rPr>
      </w:pPr>
      <w:r w:rsidRPr="009831F5">
        <w:rPr>
          <w:rFonts w:ascii="Times New Roman" w:hAnsi="Times New Roman"/>
          <w:b/>
          <w:bCs/>
          <w:sz w:val="24"/>
          <w:szCs w:val="24"/>
        </w:rPr>
        <w:t>к ПОП по специальности</w:t>
      </w:r>
      <w:r w:rsidRPr="009831F5">
        <w:rPr>
          <w:rFonts w:ascii="Times New Roman" w:hAnsi="Times New Roman"/>
          <w:b/>
          <w:bCs/>
          <w:i/>
          <w:sz w:val="24"/>
          <w:szCs w:val="24"/>
        </w:rPr>
        <w:t xml:space="preserve"> </w:t>
      </w:r>
      <w:r w:rsidRPr="009831F5">
        <w:rPr>
          <w:rFonts w:ascii="Times New Roman" w:hAnsi="Times New Roman"/>
          <w:b/>
          <w:bCs/>
          <w:i/>
          <w:sz w:val="24"/>
          <w:szCs w:val="24"/>
        </w:rPr>
        <w:br/>
      </w:r>
      <w:r w:rsidRPr="009831F5">
        <w:rPr>
          <w:rFonts w:ascii="Times New Roman" w:hAnsi="Times New Roman"/>
          <w:b/>
          <w:bCs/>
          <w:sz w:val="24"/>
          <w:szCs w:val="24"/>
        </w:rPr>
        <w:t>26.02.02 «Судостроение»</w:t>
      </w:r>
    </w:p>
    <w:p w14:paraId="48AFA652" w14:textId="77777777" w:rsidR="00C75583" w:rsidRPr="009831F5" w:rsidRDefault="00C75583" w:rsidP="00C75583">
      <w:pPr>
        <w:jc w:val="right"/>
        <w:rPr>
          <w:rFonts w:ascii="Times New Roman" w:hAnsi="Times New Roman"/>
          <w:b/>
          <w:color w:val="auto"/>
          <w:sz w:val="24"/>
          <w:szCs w:val="24"/>
        </w:rPr>
      </w:pPr>
    </w:p>
    <w:p w14:paraId="158C7AD9" w14:textId="77777777" w:rsidR="00C75583" w:rsidRPr="009831F5" w:rsidRDefault="00C75583" w:rsidP="00C75583">
      <w:pPr>
        <w:jc w:val="right"/>
        <w:rPr>
          <w:rFonts w:ascii="Times New Roman" w:hAnsi="Times New Roman"/>
          <w:b/>
          <w:color w:val="auto"/>
          <w:sz w:val="24"/>
          <w:szCs w:val="24"/>
        </w:rPr>
      </w:pPr>
    </w:p>
    <w:p w14:paraId="49518F41" w14:textId="77777777" w:rsidR="00C75583" w:rsidRPr="009831F5" w:rsidRDefault="00C75583" w:rsidP="00C75583">
      <w:pPr>
        <w:jc w:val="right"/>
        <w:rPr>
          <w:rFonts w:ascii="Times New Roman" w:hAnsi="Times New Roman"/>
          <w:b/>
          <w:color w:val="auto"/>
          <w:sz w:val="24"/>
          <w:szCs w:val="24"/>
        </w:rPr>
      </w:pPr>
    </w:p>
    <w:p w14:paraId="58F181D6" w14:textId="77777777" w:rsidR="00C75583" w:rsidRPr="009831F5" w:rsidRDefault="00C75583" w:rsidP="00C75583">
      <w:pPr>
        <w:jc w:val="right"/>
        <w:rPr>
          <w:rFonts w:ascii="Times New Roman" w:hAnsi="Times New Roman"/>
          <w:b/>
          <w:color w:val="auto"/>
          <w:sz w:val="24"/>
          <w:szCs w:val="24"/>
        </w:rPr>
      </w:pPr>
    </w:p>
    <w:p w14:paraId="440EC4AF" w14:textId="77777777" w:rsidR="00C75583" w:rsidRPr="009831F5" w:rsidRDefault="00C75583" w:rsidP="00C75583">
      <w:pPr>
        <w:jc w:val="right"/>
        <w:rPr>
          <w:rFonts w:ascii="Times New Roman" w:hAnsi="Times New Roman"/>
          <w:b/>
          <w:color w:val="auto"/>
          <w:sz w:val="24"/>
          <w:szCs w:val="24"/>
        </w:rPr>
      </w:pPr>
    </w:p>
    <w:p w14:paraId="059C5488" w14:textId="77777777" w:rsidR="00C75583" w:rsidRPr="009831F5" w:rsidRDefault="00C75583" w:rsidP="00C75583">
      <w:pPr>
        <w:jc w:val="right"/>
        <w:rPr>
          <w:rFonts w:ascii="Times New Roman" w:hAnsi="Times New Roman"/>
          <w:b/>
          <w:color w:val="auto"/>
          <w:sz w:val="24"/>
          <w:szCs w:val="24"/>
        </w:rPr>
      </w:pPr>
    </w:p>
    <w:p w14:paraId="5963888C" w14:textId="77777777" w:rsidR="00C75583" w:rsidRPr="009831F5" w:rsidRDefault="00C75583" w:rsidP="00C75583">
      <w:pPr>
        <w:jc w:val="right"/>
        <w:rPr>
          <w:rFonts w:ascii="Times New Roman" w:hAnsi="Times New Roman"/>
          <w:b/>
          <w:color w:val="auto"/>
          <w:sz w:val="24"/>
          <w:szCs w:val="24"/>
        </w:rPr>
      </w:pPr>
    </w:p>
    <w:p w14:paraId="5A7A43F7" w14:textId="77777777" w:rsidR="00C75583" w:rsidRPr="009831F5" w:rsidRDefault="00C75583" w:rsidP="00C75583">
      <w:pPr>
        <w:jc w:val="right"/>
        <w:rPr>
          <w:rFonts w:ascii="Times New Roman" w:hAnsi="Times New Roman"/>
          <w:b/>
          <w:color w:val="auto"/>
          <w:sz w:val="24"/>
          <w:szCs w:val="24"/>
        </w:rPr>
      </w:pPr>
    </w:p>
    <w:p w14:paraId="1F8E4428" w14:textId="77777777" w:rsidR="00C75583" w:rsidRPr="009831F5" w:rsidRDefault="00C75583" w:rsidP="00C75583">
      <w:pPr>
        <w:jc w:val="right"/>
        <w:rPr>
          <w:rFonts w:ascii="Times New Roman" w:hAnsi="Times New Roman"/>
          <w:b/>
          <w:color w:val="auto"/>
          <w:sz w:val="24"/>
          <w:szCs w:val="24"/>
        </w:rPr>
      </w:pPr>
    </w:p>
    <w:p w14:paraId="2FD97BD0" w14:textId="77777777" w:rsidR="00C75583" w:rsidRPr="009831F5" w:rsidRDefault="00C75583" w:rsidP="00C75583">
      <w:pPr>
        <w:jc w:val="right"/>
        <w:rPr>
          <w:rFonts w:ascii="Times New Roman" w:hAnsi="Times New Roman"/>
          <w:b/>
          <w:color w:val="auto"/>
          <w:sz w:val="24"/>
          <w:szCs w:val="24"/>
        </w:rPr>
      </w:pPr>
    </w:p>
    <w:p w14:paraId="456FA6C4" w14:textId="77777777" w:rsidR="00C75583" w:rsidRPr="009831F5" w:rsidRDefault="00C75583" w:rsidP="00C75583">
      <w:pPr>
        <w:jc w:val="right"/>
        <w:rPr>
          <w:rFonts w:ascii="Times New Roman" w:hAnsi="Times New Roman"/>
          <w:b/>
          <w:color w:val="auto"/>
          <w:sz w:val="24"/>
          <w:szCs w:val="24"/>
        </w:rPr>
      </w:pPr>
    </w:p>
    <w:p w14:paraId="675D7CA0" w14:textId="77777777" w:rsidR="00C75583" w:rsidRPr="009831F5" w:rsidRDefault="00C75583" w:rsidP="00C75583">
      <w:pPr>
        <w:jc w:val="center"/>
        <w:rPr>
          <w:rFonts w:ascii="Times New Roman" w:hAnsi="Times New Roman"/>
          <w:b/>
          <w:color w:val="auto"/>
          <w:sz w:val="24"/>
          <w:szCs w:val="24"/>
        </w:rPr>
      </w:pPr>
      <w:r w:rsidRPr="009831F5">
        <w:rPr>
          <w:rFonts w:ascii="Times New Roman" w:hAnsi="Times New Roman"/>
          <w:b/>
          <w:color w:val="auto"/>
          <w:sz w:val="24"/>
          <w:szCs w:val="24"/>
        </w:rPr>
        <w:t>Примерная рабочая программа дисциплины</w:t>
      </w:r>
    </w:p>
    <w:p w14:paraId="0882F4A6" w14:textId="77777777" w:rsidR="00C75583" w:rsidRPr="009831F5" w:rsidRDefault="00C75583" w:rsidP="00C75583">
      <w:pPr>
        <w:jc w:val="center"/>
        <w:rPr>
          <w:rFonts w:ascii="Times New Roman" w:hAnsi="Times New Roman"/>
          <w:b/>
          <w:color w:val="auto"/>
          <w:sz w:val="24"/>
          <w:szCs w:val="24"/>
        </w:rPr>
      </w:pPr>
    </w:p>
    <w:p w14:paraId="22F034B6" w14:textId="51DFBD31" w:rsidR="00C75583" w:rsidRPr="009831F5" w:rsidRDefault="00C75583" w:rsidP="00C75583">
      <w:pPr>
        <w:jc w:val="center"/>
        <w:rPr>
          <w:rFonts w:ascii="Times New Roman" w:hAnsi="Times New Roman"/>
          <w:b/>
          <w:iCs/>
          <w:color w:val="auto"/>
          <w:sz w:val="24"/>
          <w:szCs w:val="24"/>
        </w:rPr>
      </w:pPr>
      <w:r w:rsidRPr="009831F5">
        <w:rPr>
          <w:rFonts w:ascii="Times New Roman" w:hAnsi="Times New Roman"/>
          <w:b/>
          <w:bCs/>
          <w:color w:val="auto"/>
          <w:sz w:val="24"/>
          <w:szCs w:val="24"/>
        </w:rPr>
        <w:t>«</w:t>
      </w:r>
      <w:r w:rsidR="002128CC" w:rsidRPr="009831F5">
        <w:rPr>
          <w:rFonts w:ascii="Times New Roman" w:hAnsi="Times New Roman"/>
          <w:b/>
          <w:bCs/>
          <w:color w:val="auto"/>
          <w:sz w:val="24"/>
          <w:szCs w:val="24"/>
        </w:rPr>
        <w:t xml:space="preserve">ОП.03 </w:t>
      </w:r>
      <w:bookmarkStart w:id="1" w:name="_Hlk171081221"/>
      <w:r w:rsidR="002128CC" w:rsidRPr="009831F5">
        <w:rPr>
          <w:rFonts w:ascii="Times New Roman" w:hAnsi="Times New Roman"/>
          <w:b/>
          <w:bCs/>
          <w:color w:val="auto"/>
          <w:sz w:val="24"/>
          <w:szCs w:val="24"/>
        </w:rPr>
        <w:t>ЭЛЕКТРОНИКА И ЭЛЕКТРОТЕХНИКА</w:t>
      </w:r>
      <w:bookmarkEnd w:id="1"/>
      <w:r w:rsidRPr="009831F5">
        <w:rPr>
          <w:rFonts w:ascii="Times New Roman" w:hAnsi="Times New Roman"/>
          <w:b/>
          <w:bCs/>
          <w:color w:val="auto"/>
          <w:sz w:val="24"/>
          <w:szCs w:val="24"/>
        </w:rPr>
        <w:t>»</w:t>
      </w:r>
    </w:p>
    <w:p w14:paraId="7422EAA1" w14:textId="77777777" w:rsidR="00C75583" w:rsidRPr="009831F5" w:rsidRDefault="00C75583" w:rsidP="00C75583">
      <w:pPr>
        <w:jc w:val="center"/>
        <w:rPr>
          <w:rFonts w:ascii="Times New Roman" w:hAnsi="Times New Roman"/>
          <w:b/>
          <w:bCs/>
          <w:color w:val="auto"/>
          <w:sz w:val="24"/>
          <w:szCs w:val="24"/>
        </w:rPr>
      </w:pPr>
    </w:p>
    <w:p w14:paraId="7A900B62" w14:textId="77777777" w:rsidR="00C75583" w:rsidRPr="009831F5" w:rsidRDefault="00C75583" w:rsidP="00C75583">
      <w:pPr>
        <w:spacing w:line="360" w:lineRule="auto"/>
        <w:jc w:val="center"/>
        <w:rPr>
          <w:rFonts w:ascii="Times New Roman" w:hAnsi="Times New Roman"/>
          <w:b/>
          <w:color w:val="auto"/>
          <w:sz w:val="24"/>
          <w:szCs w:val="24"/>
        </w:rPr>
      </w:pPr>
    </w:p>
    <w:p w14:paraId="0311BA32" w14:textId="77777777" w:rsidR="00C75583" w:rsidRPr="009831F5" w:rsidRDefault="00C75583" w:rsidP="00C75583">
      <w:pPr>
        <w:spacing w:line="360" w:lineRule="auto"/>
        <w:jc w:val="center"/>
        <w:rPr>
          <w:rFonts w:ascii="Times New Roman" w:hAnsi="Times New Roman"/>
          <w:b/>
          <w:color w:val="auto"/>
          <w:sz w:val="24"/>
          <w:szCs w:val="24"/>
        </w:rPr>
      </w:pPr>
    </w:p>
    <w:p w14:paraId="5A20D2ED" w14:textId="77777777" w:rsidR="00C75583" w:rsidRPr="009831F5" w:rsidRDefault="00C75583" w:rsidP="00C75583">
      <w:pPr>
        <w:spacing w:line="360" w:lineRule="auto"/>
        <w:jc w:val="center"/>
        <w:rPr>
          <w:rFonts w:ascii="Times New Roman" w:hAnsi="Times New Roman"/>
          <w:b/>
          <w:color w:val="auto"/>
          <w:sz w:val="24"/>
          <w:szCs w:val="24"/>
        </w:rPr>
      </w:pPr>
    </w:p>
    <w:p w14:paraId="3848A1DF" w14:textId="77777777" w:rsidR="00C75583" w:rsidRPr="009831F5" w:rsidRDefault="00C75583" w:rsidP="00C75583">
      <w:pPr>
        <w:spacing w:line="360" w:lineRule="auto"/>
        <w:jc w:val="center"/>
        <w:rPr>
          <w:rFonts w:ascii="Times New Roman" w:hAnsi="Times New Roman"/>
          <w:b/>
          <w:color w:val="auto"/>
          <w:sz w:val="24"/>
          <w:szCs w:val="24"/>
        </w:rPr>
      </w:pPr>
    </w:p>
    <w:p w14:paraId="5576B556" w14:textId="77777777" w:rsidR="00C75583" w:rsidRPr="009831F5" w:rsidRDefault="00C75583" w:rsidP="00C75583">
      <w:pPr>
        <w:spacing w:line="360" w:lineRule="auto"/>
        <w:jc w:val="center"/>
        <w:rPr>
          <w:rFonts w:ascii="Times New Roman" w:hAnsi="Times New Roman"/>
          <w:b/>
          <w:color w:val="auto"/>
          <w:sz w:val="24"/>
          <w:szCs w:val="24"/>
        </w:rPr>
      </w:pPr>
    </w:p>
    <w:p w14:paraId="46178F77" w14:textId="77777777" w:rsidR="00C75583" w:rsidRPr="009831F5" w:rsidRDefault="00C75583" w:rsidP="00C75583">
      <w:pPr>
        <w:spacing w:line="360" w:lineRule="auto"/>
        <w:jc w:val="center"/>
        <w:rPr>
          <w:rFonts w:ascii="Times New Roman" w:hAnsi="Times New Roman"/>
          <w:b/>
          <w:color w:val="auto"/>
          <w:sz w:val="24"/>
          <w:szCs w:val="24"/>
        </w:rPr>
      </w:pPr>
    </w:p>
    <w:p w14:paraId="10E79F4D" w14:textId="77777777" w:rsidR="00C75583" w:rsidRPr="009831F5" w:rsidRDefault="00C75583" w:rsidP="00C75583">
      <w:pPr>
        <w:spacing w:line="360" w:lineRule="auto"/>
        <w:jc w:val="center"/>
        <w:rPr>
          <w:rFonts w:ascii="Times New Roman" w:hAnsi="Times New Roman"/>
          <w:b/>
          <w:color w:val="auto"/>
          <w:sz w:val="24"/>
          <w:szCs w:val="24"/>
        </w:rPr>
      </w:pPr>
    </w:p>
    <w:p w14:paraId="20D70300" w14:textId="77777777" w:rsidR="00C75583" w:rsidRPr="009831F5" w:rsidRDefault="00C75583" w:rsidP="00C75583">
      <w:pPr>
        <w:spacing w:line="360" w:lineRule="auto"/>
        <w:jc w:val="center"/>
        <w:rPr>
          <w:rFonts w:ascii="Times New Roman" w:hAnsi="Times New Roman"/>
          <w:b/>
          <w:color w:val="auto"/>
          <w:sz w:val="24"/>
          <w:szCs w:val="24"/>
        </w:rPr>
      </w:pPr>
    </w:p>
    <w:p w14:paraId="739AC90D" w14:textId="77777777" w:rsidR="00C75583" w:rsidRPr="009831F5" w:rsidRDefault="00C75583" w:rsidP="00C75583">
      <w:pPr>
        <w:spacing w:line="360" w:lineRule="auto"/>
        <w:jc w:val="center"/>
        <w:rPr>
          <w:rFonts w:ascii="Times New Roman" w:hAnsi="Times New Roman"/>
          <w:b/>
          <w:color w:val="auto"/>
          <w:sz w:val="24"/>
          <w:szCs w:val="24"/>
        </w:rPr>
      </w:pPr>
    </w:p>
    <w:p w14:paraId="141FDE74" w14:textId="77777777" w:rsidR="00C75583" w:rsidRPr="009831F5" w:rsidRDefault="00C75583" w:rsidP="00C75583">
      <w:pPr>
        <w:spacing w:line="360" w:lineRule="auto"/>
        <w:jc w:val="center"/>
        <w:rPr>
          <w:rFonts w:ascii="Times New Roman" w:hAnsi="Times New Roman"/>
          <w:b/>
          <w:color w:val="auto"/>
          <w:sz w:val="24"/>
          <w:szCs w:val="24"/>
        </w:rPr>
      </w:pPr>
    </w:p>
    <w:p w14:paraId="25A5BCD1" w14:textId="77777777" w:rsidR="00C75583" w:rsidRPr="009831F5" w:rsidRDefault="00C75583" w:rsidP="00C75583">
      <w:pPr>
        <w:spacing w:line="360" w:lineRule="auto"/>
        <w:jc w:val="center"/>
        <w:rPr>
          <w:rFonts w:ascii="Times New Roman" w:hAnsi="Times New Roman"/>
          <w:b/>
          <w:color w:val="auto"/>
          <w:sz w:val="24"/>
          <w:szCs w:val="24"/>
        </w:rPr>
      </w:pPr>
    </w:p>
    <w:p w14:paraId="62496C00" w14:textId="77777777" w:rsidR="00C75583" w:rsidRPr="009831F5" w:rsidRDefault="00C75583" w:rsidP="00C75583">
      <w:pPr>
        <w:spacing w:line="360" w:lineRule="auto"/>
        <w:jc w:val="center"/>
        <w:rPr>
          <w:rFonts w:ascii="Times New Roman" w:hAnsi="Times New Roman"/>
          <w:b/>
          <w:color w:val="auto"/>
          <w:sz w:val="24"/>
          <w:szCs w:val="24"/>
        </w:rPr>
      </w:pPr>
    </w:p>
    <w:p w14:paraId="35C1202E" w14:textId="77777777" w:rsidR="00C75583" w:rsidRPr="009831F5" w:rsidRDefault="00C75583" w:rsidP="00C75583">
      <w:pPr>
        <w:spacing w:line="360" w:lineRule="auto"/>
        <w:jc w:val="center"/>
        <w:rPr>
          <w:rFonts w:ascii="Times New Roman" w:hAnsi="Times New Roman"/>
          <w:b/>
          <w:color w:val="auto"/>
          <w:sz w:val="24"/>
          <w:szCs w:val="24"/>
        </w:rPr>
      </w:pPr>
    </w:p>
    <w:p w14:paraId="4CFC58EE" w14:textId="77777777" w:rsidR="00C75583" w:rsidRPr="009831F5" w:rsidRDefault="00C75583" w:rsidP="00C75583">
      <w:pPr>
        <w:spacing w:line="360" w:lineRule="auto"/>
        <w:jc w:val="center"/>
        <w:rPr>
          <w:rFonts w:ascii="Times New Roman" w:hAnsi="Times New Roman"/>
          <w:b/>
          <w:color w:val="auto"/>
          <w:sz w:val="24"/>
          <w:szCs w:val="24"/>
        </w:rPr>
      </w:pPr>
    </w:p>
    <w:p w14:paraId="07EC8299" w14:textId="77777777" w:rsidR="00C75583" w:rsidRPr="009831F5" w:rsidRDefault="00C75583" w:rsidP="00C75583">
      <w:pPr>
        <w:jc w:val="center"/>
        <w:rPr>
          <w:rFonts w:ascii="Times New Roman" w:hAnsi="Times New Roman"/>
          <w:b/>
          <w:caps/>
          <w:color w:val="auto"/>
          <w:sz w:val="24"/>
          <w:szCs w:val="24"/>
        </w:rPr>
      </w:pPr>
      <w:r w:rsidRPr="009831F5">
        <w:rPr>
          <w:rFonts w:ascii="Times New Roman" w:hAnsi="Times New Roman"/>
          <w:b/>
          <w:color w:val="auto"/>
          <w:sz w:val="24"/>
          <w:szCs w:val="24"/>
        </w:rPr>
        <w:t>2024 г.</w:t>
      </w:r>
    </w:p>
    <w:p w14:paraId="175ADCC9" w14:textId="77777777" w:rsidR="00C75583" w:rsidRPr="009831F5" w:rsidRDefault="00C75583" w:rsidP="00C75583">
      <w:pPr>
        <w:jc w:val="center"/>
        <w:rPr>
          <w:rFonts w:ascii="Times New Roman" w:hAnsi="Times New Roman"/>
          <w:b/>
          <w:caps/>
          <w:color w:val="auto"/>
          <w:sz w:val="24"/>
          <w:szCs w:val="24"/>
        </w:rPr>
      </w:pPr>
    </w:p>
    <w:p w14:paraId="13D4BD26" w14:textId="77777777" w:rsidR="00C75583" w:rsidRPr="009831F5" w:rsidRDefault="00C75583" w:rsidP="00C75583">
      <w:pPr>
        <w:jc w:val="center"/>
        <w:rPr>
          <w:rFonts w:ascii="Times New Roman" w:hAnsi="Times New Roman"/>
          <w:b/>
          <w:caps/>
          <w:color w:val="auto"/>
          <w:sz w:val="24"/>
          <w:szCs w:val="24"/>
        </w:rPr>
      </w:pPr>
    </w:p>
    <w:p w14:paraId="63692222" w14:textId="77777777" w:rsidR="00C75583" w:rsidRPr="009831F5" w:rsidRDefault="00C75583" w:rsidP="00C75583">
      <w:pPr>
        <w:jc w:val="center"/>
        <w:rPr>
          <w:rFonts w:ascii="Times New Roman" w:hAnsi="Times New Roman"/>
          <w:b/>
          <w:caps/>
          <w:color w:val="auto"/>
          <w:sz w:val="24"/>
          <w:szCs w:val="24"/>
        </w:rPr>
      </w:pPr>
    </w:p>
    <w:p w14:paraId="534F6F8E" w14:textId="77777777" w:rsidR="00C75583" w:rsidRPr="009831F5" w:rsidRDefault="00C75583" w:rsidP="00C75583">
      <w:pPr>
        <w:jc w:val="center"/>
        <w:rPr>
          <w:rFonts w:ascii="Times New Roman" w:hAnsi="Times New Roman"/>
          <w:b/>
          <w:caps/>
          <w:color w:val="auto"/>
          <w:sz w:val="24"/>
          <w:szCs w:val="24"/>
        </w:rPr>
      </w:pPr>
    </w:p>
    <w:p w14:paraId="2977886F" w14:textId="77777777" w:rsidR="00C75583" w:rsidRPr="009831F5" w:rsidRDefault="00C75583" w:rsidP="00C75583">
      <w:pPr>
        <w:jc w:val="center"/>
        <w:rPr>
          <w:rFonts w:ascii="Times New Roman" w:hAnsi="Times New Roman"/>
          <w:b/>
          <w:caps/>
          <w:color w:val="auto"/>
          <w:sz w:val="24"/>
          <w:szCs w:val="24"/>
        </w:rPr>
      </w:pPr>
    </w:p>
    <w:p w14:paraId="69B9C8BD" w14:textId="77777777" w:rsidR="00C75583" w:rsidRPr="009831F5" w:rsidRDefault="00C75583" w:rsidP="00C75583">
      <w:pPr>
        <w:jc w:val="center"/>
        <w:rPr>
          <w:rFonts w:ascii="Times New Roman" w:hAnsi="Times New Roman"/>
          <w:b/>
          <w:caps/>
          <w:color w:val="auto"/>
          <w:sz w:val="24"/>
          <w:szCs w:val="24"/>
        </w:rPr>
      </w:pPr>
    </w:p>
    <w:p w14:paraId="1756E044" w14:textId="77777777" w:rsidR="00C75583" w:rsidRPr="009831F5" w:rsidRDefault="00C75583" w:rsidP="00C75583">
      <w:pPr>
        <w:jc w:val="center"/>
        <w:rPr>
          <w:rFonts w:ascii="Times New Roman" w:hAnsi="Times New Roman"/>
          <w:b/>
          <w:caps/>
          <w:color w:val="auto"/>
          <w:sz w:val="24"/>
          <w:szCs w:val="24"/>
        </w:rPr>
      </w:pPr>
    </w:p>
    <w:p w14:paraId="7AE64FDD" w14:textId="77777777" w:rsidR="00C75583" w:rsidRPr="009831F5" w:rsidRDefault="00C75583" w:rsidP="00C75583">
      <w:pPr>
        <w:jc w:val="right"/>
        <w:rPr>
          <w:rFonts w:ascii="Times New Roman" w:hAnsi="Times New Roman"/>
          <w:b/>
          <w:color w:val="auto"/>
          <w:sz w:val="24"/>
          <w:szCs w:val="24"/>
        </w:rPr>
      </w:pPr>
    </w:p>
    <w:p w14:paraId="7092D635" w14:textId="77777777" w:rsidR="00C75583" w:rsidRPr="009831F5" w:rsidRDefault="00C75583" w:rsidP="00C75583">
      <w:pPr>
        <w:jc w:val="right"/>
        <w:rPr>
          <w:rFonts w:ascii="Times New Roman" w:hAnsi="Times New Roman"/>
          <w:b/>
          <w:color w:val="auto"/>
          <w:sz w:val="24"/>
          <w:szCs w:val="24"/>
        </w:rPr>
      </w:pPr>
    </w:p>
    <w:p w14:paraId="4C309215" w14:textId="77777777" w:rsidR="00C75583" w:rsidRPr="009831F5" w:rsidRDefault="00C75583" w:rsidP="00C75583">
      <w:pPr>
        <w:rPr>
          <w:rFonts w:ascii="Times New Roman" w:hAnsi="Times New Roman"/>
          <w:b/>
          <w:caps/>
          <w:color w:val="auto"/>
          <w:sz w:val="24"/>
          <w:szCs w:val="24"/>
        </w:rPr>
      </w:pPr>
    </w:p>
    <w:p w14:paraId="7E611FF1" w14:textId="77777777" w:rsidR="00C75583" w:rsidRPr="009831F5" w:rsidRDefault="00C75583" w:rsidP="00C75583">
      <w:pPr>
        <w:rPr>
          <w:rFonts w:ascii="Times New Roman" w:hAnsi="Times New Roman"/>
          <w:color w:val="auto"/>
          <w:sz w:val="24"/>
          <w:szCs w:val="24"/>
        </w:rPr>
      </w:pPr>
    </w:p>
    <w:p w14:paraId="6F136B77" w14:textId="77777777" w:rsidR="00C75583" w:rsidRPr="009831F5" w:rsidRDefault="00C75583" w:rsidP="00C75583">
      <w:pPr>
        <w:rPr>
          <w:rFonts w:ascii="Times New Roman" w:hAnsi="Times New Roman"/>
          <w:color w:val="auto"/>
          <w:sz w:val="24"/>
          <w:szCs w:val="24"/>
        </w:rPr>
      </w:pPr>
    </w:p>
    <w:p w14:paraId="570EAB71" w14:textId="77777777" w:rsidR="00C75583" w:rsidRPr="009831F5" w:rsidRDefault="00C75583" w:rsidP="00C75583">
      <w:pPr>
        <w:pStyle w:val="1ff2"/>
        <w:rPr>
          <w:rFonts w:ascii="Times New Roman" w:hAnsi="Times New Roman"/>
          <w:color w:val="auto"/>
          <w:szCs w:val="24"/>
        </w:rPr>
      </w:pPr>
      <w:r w:rsidRPr="009831F5">
        <w:rPr>
          <w:rFonts w:ascii="Times New Roman" w:hAnsi="Times New Roman"/>
          <w:color w:val="auto"/>
          <w:szCs w:val="24"/>
        </w:rPr>
        <w:lastRenderedPageBreak/>
        <w:t>СОДЕРЖАНИЕ ПРОГРАММЫ</w:t>
      </w:r>
    </w:p>
    <w:p w14:paraId="68D3E797" w14:textId="77777777" w:rsidR="00C75583" w:rsidRPr="009831F5" w:rsidRDefault="00C75583" w:rsidP="00C75583">
      <w:pPr>
        <w:pStyle w:val="1f9"/>
        <w:rPr>
          <w:rFonts w:eastAsiaTheme="minorEastAsia"/>
          <w:b w:val="0"/>
          <w:color w:val="auto"/>
          <w:sz w:val="24"/>
          <w:szCs w:val="24"/>
        </w:rPr>
      </w:pPr>
      <w:r w:rsidRPr="009831F5">
        <w:rPr>
          <w:b w:val="0"/>
          <w:bCs/>
          <w:color w:val="auto"/>
          <w:sz w:val="24"/>
          <w:szCs w:val="24"/>
        </w:rPr>
        <w:fldChar w:fldCharType="begin"/>
      </w:r>
      <w:r w:rsidRPr="009831F5">
        <w:rPr>
          <w:b w:val="0"/>
          <w:bCs/>
          <w:color w:val="auto"/>
          <w:sz w:val="24"/>
          <w:szCs w:val="24"/>
        </w:rPr>
        <w:instrText xml:space="preserve"> TOC \h \z \t "Раздел 1;1;Раздел 1.1;2" </w:instrText>
      </w:r>
      <w:r w:rsidRPr="009831F5">
        <w:rPr>
          <w:b w:val="0"/>
          <w:bCs/>
          <w:color w:val="auto"/>
          <w:sz w:val="24"/>
          <w:szCs w:val="24"/>
        </w:rPr>
        <w:fldChar w:fldCharType="separate"/>
      </w:r>
    </w:p>
    <w:p w14:paraId="24686805" w14:textId="77777777" w:rsidR="00C75583" w:rsidRPr="009831F5" w:rsidRDefault="005B78EA" w:rsidP="00C75583">
      <w:pPr>
        <w:pStyle w:val="1f9"/>
        <w:rPr>
          <w:rFonts w:eastAsiaTheme="minorEastAsia"/>
          <w:b w:val="0"/>
          <w:bCs/>
          <w:color w:val="auto"/>
          <w:sz w:val="24"/>
          <w:szCs w:val="24"/>
        </w:rPr>
      </w:pPr>
      <w:hyperlink r:id="rId8" w:anchor="_Toc156294876" w:history="1">
        <w:r w:rsidR="00C75583" w:rsidRPr="009831F5">
          <w:rPr>
            <w:rStyle w:val="affffff4"/>
            <w:b w:val="0"/>
            <w:bCs/>
            <w:color w:val="auto"/>
            <w:sz w:val="24"/>
            <w:szCs w:val="24"/>
          </w:rPr>
          <w:t>1. ОБЩАЯ ХАРАКТЕРИСТИКА</w:t>
        </w:r>
        <w:r w:rsidR="00C75583" w:rsidRPr="009831F5">
          <w:rPr>
            <w:rStyle w:val="affffff4"/>
            <w:b w:val="0"/>
            <w:bCs/>
            <w:webHidden/>
            <w:color w:val="auto"/>
            <w:sz w:val="24"/>
            <w:szCs w:val="24"/>
          </w:rPr>
          <w:tab/>
        </w:r>
        <w:r w:rsidR="00C75583" w:rsidRPr="009831F5">
          <w:rPr>
            <w:rStyle w:val="affffff4"/>
            <w:b w:val="0"/>
            <w:bCs/>
            <w:webHidden/>
            <w:color w:val="auto"/>
            <w:sz w:val="24"/>
            <w:szCs w:val="24"/>
          </w:rPr>
          <w:fldChar w:fldCharType="begin"/>
        </w:r>
        <w:r w:rsidR="00C75583" w:rsidRPr="009831F5">
          <w:rPr>
            <w:rStyle w:val="affffff4"/>
            <w:b w:val="0"/>
            <w:bCs/>
            <w:webHidden/>
            <w:color w:val="auto"/>
            <w:sz w:val="24"/>
            <w:szCs w:val="24"/>
          </w:rPr>
          <w:instrText xml:space="preserve"> PAGEREF _Toc156294876 \h </w:instrText>
        </w:r>
        <w:r w:rsidR="00C75583" w:rsidRPr="009831F5">
          <w:rPr>
            <w:rStyle w:val="affffff4"/>
            <w:b w:val="0"/>
            <w:bCs/>
            <w:webHidden/>
            <w:color w:val="auto"/>
            <w:sz w:val="24"/>
            <w:szCs w:val="24"/>
          </w:rPr>
        </w:r>
        <w:r w:rsidR="00C75583" w:rsidRPr="009831F5">
          <w:rPr>
            <w:rStyle w:val="affffff4"/>
            <w:b w:val="0"/>
            <w:bCs/>
            <w:webHidden/>
            <w:color w:val="auto"/>
            <w:sz w:val="24"/>
            <w:szCs w:val="24"/>
          </w:rPr>
          <w:fldChar w:fldCharType="separate"/>
        </w:r>
        <w:r w:rsidR="00C75583" w:rsidRPr="009831F5">
          <w:rPr>
            <w:rStyle w:val="affffff4"/>
            <w:b w:val="0"/>
            <w:bCs/>
            <w:webHidden/>
            <w:color w:val="auto"/>
            <w:sz w:val="24"/>
            <w:szCs w:val="24"/>
          </w:rPr>
          <w:t>4</w:t>
        </w:r>
        <w:r w:rsidR="00C75583" w:rsidRPr="009831F5">
          <w:rPr>
            <w:rStyle w:val="affffff4"/>
            <w:b w:val="0"/>
            <w:bCs/>
            <w:webHidden/>
            <w:color w:val="auto"/>
            <w:sz w:val="24"/>
            <w:szCs w:val="24"/>
          </w:rPr>
          <w:fldChar w:fldCharType="end"/>
        </w:r>
      </w:hyperlink>
    </w:p>
    <w:p w14:paraId="546B4B53" w14:textId="77777777" w:rsidR="00C75583" w:rsidRPr="009831F5" w:rsidRDefault="005B78EA" w:rsidP="00C75583">
      <w:pPr>
        <w:pStyle w:val="21"/>
        <w:rPr>
          <w:rFonts w:eastAsiaTheme="minorEastAsia"/>
          <w:i w:val="0"/>
          <w:color w:val="auto"/>
          <w:szCs w:val="24"/>
        </w:rPr>
      </w:pPr>
      <w:hyperlink r:id="rId9" w:anchor="_Toc156294877" w:history="1">
        <w:r w:rsidR="00C75583" w:rsidRPr="009831F5">
          <w:rPr>
            <w:rStyle w:val="affffff4"/>
            <w:i w:val="0"/>
            <w:iCs/>
            <w:color w:val="auto"/>
            <w:szCs w:val="24"/>
          </w:rPr>
          <w:t>1.1. Цель и место дисциплины в структуре образовательной программы</w:t>
        </w:r>
        <w:r w:rsidR="00C75583" w:rsidRPr="009831F5">
          <w:rPr>
            <w:rStyle w:val="affffff4"/>
            <w:i w:val="0"/>
            <w:iCs/>
            <w:webHidden/>
            <w:color w:val="auto"/>
            <w:szCs w:val="24"/>
          </w:rPr>
          <w:tab/>
        </w:r>
        <w:r w:rsidR="00C75583" w:rsidRPr="009831F5">
          <w:rPr>
            <w:rStyle w:val="affffff4"/>
            <w:i w:val="0"/>
            <w:iCs/>
            <w:webHidden/>
            <w:color w:val="auto"/>
            <w:szCs w:val="24"/>
          </w:rPr>
          <w:fldChar w:fldCharType="begin"/>
        </w:r>
        <w:r w:rsidR="00C75583" w:rsidRPr="009831F5">
          <w:rPr>
            <w:rStyle w:val="affffff4"/>
            <w:i w:val="0"/>
            <w:iCs/>
            <w:webHidden/>
            <w:color w:val="auto"/>
            <w:szCs w:val="24"/>
          </w:rPr>
          <w:instrText xml:space="preserve"> PAGEREF _Toc156294877 \h </w:instrText>
        </w:r>
        <w:r w:rsidR="00C75583" w:rsidRPr="009831F5">
          <w:rPr>
            <w:rStyle w:val="affffff4"/>
            <w:i w:val="0"/>
            <w:iCs/>
            <w:webHidden/>
            <w:color w:val="auto"/>
            <w:szCs w:val="24"/>
          </w:rPr>
        </w:r>
        <w:r w:rsidR="00C75583" w:rsidRPr="009831F5">
          <w:rPr>
            <w:rStyle w:val="affffff4"/>
            <w:i w:val="0"/>
            <w:iCs/>
            <w:webHidden/>
            <w:color w:val="auto"/>
            <w:szCs w:val="24"/>
          </w:rPr>
          <w:fldChar w:fldCharType="separate"/>
        </w:r>
        <w:r w:rsidR="00C75583" w:rsidRPr="009831F5">
          <w:rPr>
            <w:rStyle w:val="affffff4"/>
            <w:i w:val="0"/>
            <w:iCs/>
            <w:webHidden/>
            <w:color w:val="auto"/>
            <w:szCs w:val="24"/>
          </w:rPr>
          <w:t>4</w:t>
        </w:r>
        <w:r w:rsidR="00C75583" w:rsidRPr="009831F5">
          <w:rPr>
            <w:rStyle w:val="affffff4"/>
            <w:i w:val="0"/>
            <w:iCs/>
            <w:webHidden/>
            <w:color w:val="auto"/>
            <w:szCs w:val="24"/>
          </w:rPr>
          <w:fldChar w:fldCharType="end"/>
        </w:r>
      </w:hyperlink>
    </w:p>
    <w:p w14:paraId="3335A23E" w14:textId="77777777" w:rsidR="00C75583" w:rsidRPr="009831F5" w:rsidRDefault="005B78EA" w:rsidP="00C75583">
      <w:pPr>
        <w:pStyle w:val="21"/>
        <w:rPr>
          <w:rFonts w:eastAsiaTheme="minorEastAsia"/>
          <w:i w:val="0"/>
          <w:iCs/>
          <w:color w:val="auto"/>
          <w:szCs w:val="24"/>
        </w:rPr>
      </w:pPr>
      <w:hyperlink r:id="rId10" w:anchor="_Toc156294878" w:history="1">
        <w:r w:rsidR="00C75583" w:rsidRPr="009831F5">
          <w:rPr>
            <w:rStyle w:val="affffff4"/>
            <w:i w:val="0"/>
            <w:iCs/>
            <w:color w:val="auto"/>
            <w:szCs w:val="24"/>
          </w:rPr>
          <w:t>1.2. Планируемые результаты освоения дисциплины</w:t>
        </w:r>
        <w:r w:rsidR="00C75583" w:rsidRPr="009831F5">
          <w:rPr>
            <w:rStyle w:val="affffff4"/>
            <w:i w:val="0"/>
            <w:iCs/>
            <w:webHidden/>
            <w:color w:val="auto"/>
            <w:szCs w:val="24"/>
          </w:rPr>
          <w:tab/>
        </w:r>
        <w:r w:rsidR="00C75583" w:rsidRPr="009831F5">
          <w:rPr>
            <w:rStyle w:val="affffff4"/>
            <w:i w:val="0"/>
            <w:iCs/>
            <w:webHidden/>
            <w:color w:val="auto"/>
            <w:szCs w:val="24"/>
          </w:rPr>
          <w:fldChar w:fldCharType="begin"/>
        </w:r>
        <w:r w:rsidR="00C75583" w:rsidRPr="009831F5">
          <w:rPr>
            <w:rStyle w:val="affffff4"/>
            <w:i w:val="0"/>
            <w:iCs/>
            <w:webHidden/>
            <w:color w:val="auto"/>
            <w:szCs w:val="24"/>
          </w:rPr>
          <w:instrText xml:space="preserve"> PAGEREF _Toc156294878 \h </w:instrText>
        </w:r>
        <w:r w:rsidR="00C75583" w:rsidRPr="009831F5">
          <w:rPr>
            <w:rStyle w:val="affffff4"/>
            <w:i w:val="0"/>
            <w:iCs/>
            <w:webHidden/>
            <w:color w:val="auto"/>
            <w:szCs w:val="24"/>
          </w:rPr>
        </w:r>
        <w:r w:rsidR="00C75583" w:rsidRPr="009831F5">
          <w:rPr>
            <w:rStyle w:val="affffff4"/>
            <w:i w:val="0"/>
            <w:iCs/>
            <w:webHidden/>
            <w:color w:val="auto"/>
            <w:szCs w:val="24"/>
          </w:rPr>
          <w:fldChar w:fldCharType="separate"/>
        </w:r>
        <w:r w:rsidR="00C75583" w:rsidRPr="009831F5">
          <w:rPr>
            <w:rStyle w:val="affffff4"/>
            <w:i w:val="0"/>
            <w:iCs/>
            <w:webHidden/>
            <w:color w:val="auto"/>
            <w:szCs w:val="24"/>
          </w:rPr>
          <w:t>4</w:t>
        </w:r>
        <w:r w:rsidR="00C75583" w:rsidRPr="009831F5">
          <w:rPr>
            <w:rStyle w:val="affffff4"/>
            <w:i w:val="0"/>
            <w:iCs/>
            <w:webHidden/>
            <w:color w:val="auto"/>
            <w:szCs w:val="24"/>
          </w:rPr>
          <w:fldChar w:fldCharType="end"/>
        </w:r>
      </w:hyperlink>
    </w:p>
    <w:p w14:paraId="2B9DFE5D" w14:textId="77777777" w:rsidR="00C75583" w:rsidRPr="009831F5" w:rsidRDefault="005B78EA" w:rsidP="00C75583">
      <w:pPr>
        <w:pStyle w:val="1f9"/>
        <w:rPr>
          <w:rFonts w:eastAsiaTheme="minorEastAsia"/>
          <w:b w:val="0"/>
          <w:color w:val="auto"/>
          <w:sz w:val="24"/>
          <w:szCs w:val="24"/>
        </w:rPr>
      </w:pPr>
      <w:hyperlink r:id="rId11" w:anchor="_Toc156294879" w:history="1">
        <w:r w:rsidR="00C75583" w:rsidRPr="009831F5">
          <w:rPr>
            <w:rStyle w:val="affffff4"/>
            <w:b w:val="0"/>
            <w:bCs/>
            <w:color w:val="auto"/>
            <w:sz w:val="24"/>
            <w:szCs w:val="24"/>
          </w:rPr>
          <w:t>2. СТРУКТУРА И СОДЕРЖАНИЕ ДИСЦИПЛИНЫ</w:t>
        </w:r>
        <w:r w:rsidR="00C75583" w:rsidRPr="009831F5">
          <w:rPr>
            <w:rStyle w:val="affffff4"/>
            <w:b w:val="0"/>
            <w:bCs/>
            <w:webHidden/>
            <w:color w:val="auto"/>
            <w:sz w:val="24"/>
            <w:szCs w:val="24"/>
          </w:rPr>
          <w:tab/>
        </w:r>
        <w:r w:rsidR="00C75583" w:rsidRPr="009831F5">
          <w:rPr>
            <w:rStyle w:val="affffff4"/>
            <w:b w:val="0"/>
            <w:bCs/>
            <w:webHidden/>
            <w:color w:val="auto"/>
            <w:sz w:val="24"/>
            <w:szCs w:val="24"/>
          </w:rPr>
          <w:fldChar w:fldCharType="begin"/>
        </w:r>
        <w:r w:rsidR="00C75583" w:rsidRPr="009831F5">
          <w:rPr>
            <w:rStyle w:val="affffff4"/>
            <w:b w:val="0"/>
            <w:bCs/>
            <w:webHidden/>
            <w:color w:val="auto"/>
            <w:sz w:val="24"/>
            <w:szCs w:val="24"/>
          </w:rPr>
          <w:instrText xml:space="preserve"> PAGEREF _Toc156294879 \h </w:instrText>
        </w:r>
        <w:r w:rsidR="00C75583" w:rsidRPr="009831F5">
          <w:rPr>
            <w:rStyle w:val="affffff4"/>
            <w:b w:val="0"/>
            <w:bCs/>
            <w:webHidden/>
            <w:color w:val="auto"/>
            <w:sz w:val="24"/>
            <w:szCs w:val="24"/>
          </w:rPr>
        </w:r>
        <w:r w:rsidR="00C75583" w:rsidRPr="009831F5">
          <w:rPr>
            <w:rStyle w:val="affffff4"/>
            <w:b w:val="0"/>
            <w:bCs/>
            <w:webHidden/>
            <w:color w:val="auto"/>
            <w:sz w:val="24"/>
            <w:szCs w:val="24"/>
          </w:rPr>
          <w:fldChar w:fldCharType="separate"/>
        </w:r>
        <w:r w:rsidR="00C75583" w:rsidRPr="009831F5">
          <w:rPr>
            <w:rStyle w:val="affffff4"/>
            <w:b w:val="0"/>
            <w:bCs/>
            <w:webHidden/>
            <w:color w:val="auto"/>
            <w:sz w:val="24"/>
            <w:szCs w:val="24"/>
          </w:rPr>
          <w:t>4</w:t>
        </w:r>
        <w:r w:rsidR="00C75583" w:rsidRPr="009831F5">
          <w:rPr>
            <w:rStyle w:val="affffff4"/>
            <w:b w:val="0"/>
            <w:bCs/>
            <w:webHidden/>
            <w:color w:val="auto"/>
            <w:sz w:val="24"/>
            <w:szCs w:val="24"/>
          </w:rPr>
          <w:fldChar w:fldCharType="end"/>
        </w:r>
      </w:hyperlink>
    </w:p>
    <w:p w14:paraId="67340774" w14:textId="77777777" w:rsidR="00C75583" w:rsidRPr="009831F5" w:rsidRDefault="005B78EA" w:rsidP="00C75583">
      <w:pPr>
        <w:pStyle w:val="21"/>
        <w:rPr>
          <w:rFonts w:eastAsiaTheme="minorEastAsia"/>
          <w:i w:val="0"/>
          <w:color w:val="auto"/>
          <w:szCs w:val="24"/>
        </w:rPr>
      </w:pPr>
      <w:hyperlink r:id="rId12" w:anchor="_Toc156294880" w:history="1">
        <w:r w:rsidR="00C75583" w:rsidRPr="009831F5">
          <w:rPr>
            <w:rStyle w:val="affffff4"/>
            <w:i w:val="0"/>
            <w:iCs/>
            <w:color w:val="auto"/>
            <w:szCs w:val="24"/>
          </w:rPr>
          <w:t>2.1. Трудоемкость освоения дисциплины</w:t>
        </w:r>
        <w:r w:rsidR="00C75583" w:rsidRPr="009831F5">
          <w:rPr>
            <w:rStyle w:val="affffff4"/>
            <w:i w:val="0"/>
            <w:iCs/>
            <w:webHidden/>
            <w:color w:val="auto"/>
            <w:szCs w:val="24"/>
          </w:rPr>
          <w:tab/>
        </w:r>
        <w:r w:rsidR="00C75583" w:rsidRPr="009831F5">
          <w:rPr>
            <w:rStyle w:val="affffff4"/>
            <w:i w:val="0"/>
            <w:iCs/>
            <w:webHidden/>
            <w:color w:val="auto"/>
            <w:szCs w:val="24"/>
          </w:rPr>
          <w:fldChar w:fldCharType="begin"/>
        </w:r>
        <w:r w:rsidR="00C75583" w:rsidRPr="009831F5">
          <w:rPr>
            <w:rStyle w:val="affffff4"/>
            <w:i w:val="0"/>
            <w:iCs/>
            <w:webHidden/>
            <w:color w:val="auto"/>
            <w:szCs w:val="24"/>
          </w:rPr>
          <w:instrText xml:space="preserve"> PAGEREF _Toc156294880 \h </w:instrText>
        </w:r>
        <w:r w:rsidR="00C75583" w:rsidRPr="009831F5">
          <w:rPr>
            <w:rStyle w:val="affffff4"/>
            <w:i w:val="0"/>
            <w:iCs/>
            <w:webHidden/>
            <w:color w:val="auto"/>
            <w:szCs w:val="24"/>
          </w:rPr>
        </w:r>
        <w:r w:rsidR="00C75583" w:rsidRPr="009831F5">
          <w:rPr>
            <w:rStyle w:val="affffff4"/>
            <w:i w:val="0"/>
            <w:iCs/>
            <w:webHidden/>
            <w:color w:val="auto"/>
            <w:szCs w:val="24"/>
          </w:rPr>
          <w:fldChar w:fldCharType="separate"/>
        </w:r>
        <w:r w:rsidR="00C75583" w:rsidRPr="009831F5">
          <w:rPr>
            <w:rStyle w:val="affffff4"/>
            <w:i w:val="0"/>
            <w:iCs/>
            <w:webHidden/>
            <w:color w:val="auto"/>
            <w:szCs w:val="24"/>
          </w:rPr>
          <w:t>4</w:t>
        </w:r>
        <w:r w:rsidR="00C75583" w:rsidRPr="009831F5">
          <w:rPr>
            <w:rStyle w:val="affffff4"/>
            <w:i w:val="0"/>
            <w:iCs/>
            <w:webHidden/>
            <w:color w:val="auto"/>
            <w:szCs w:val="24"/>
          </w:rPr>
          <w:fldChar w:fldCharType="end"/>
        </w:r>
      </w:hyperlink>
    </w:p>
    <w:p w14:paraId="520EECE5" w14:textId="77777777" w:rsidR="00C75583" w:rsidRPr="009831F5" w:rsidRDefault="005B78EA" w:rsidP="00C75583">
      <w:pPr>
        <w:pStyle w:val="21"/>
        <w:rPr>
          <w:rFonts w:eastAsiaTheme="minorEastAsia"/>
          <w:i w:val="0"/>
          <w:iCs/>
          <w:color w:val="auto"/>
          <w:szCs w:val="24"/>
        </w:rPr>
      </w:pPr>
      <w:hyperlink r:id="rId13" w:anchor="_Toc156294881" w:history="1">
        <w:r w:rsidR="00C75583" w:rsidRPr="009831F5">
          <w:rPr>
            <w:rStyle w:val="affffff4"/>
            <w:i w:val="0"/>
            <w:iCs/>
            <w:color w:val="auto"/>
            <w:szCs w:val="24"/>
          </w:rPr>
          <w:t>2.2. Примерное содержание дисциплины</w:t>
        </w:r>
        <w:r w:rsidR="00C75583" w:rsidRPr="009831F5">
          <w:rPr>
            <w:rStyle w:val="affffff4"/>
            <w:i w:val="0"/>
            <w:iCs/>
            <w:webHidden/>
            <w:color w:val="auto"/>
            <w:szCs w:val="24"/>
          </w:rPr>
          <w:tab/>
        </w:r>
        <w:r w:rsidR="00C75583" w:rsidRPr="009831F5">
          <w:rPr>
            <w:rStyle w:val="affffff4"/>
            <w:i w:val="0"/>
            <w:iCs/>
            <w:webHidden/>
            <w:color w:val="auto"/>
            <w:szCs w:val="24"/>
          </w:rPr>
          <w:fldChar w:fldCharType="begin"/>
        </w:r>
        <w:r w:rsidR="00C75583" w:rsidRPr="009831F5">
          <w:rPr>
            <w:rStyle w:val="affffff4"/>
            <w:i w:val="0"/>
            <w:iCs/>
            <w:webHidden/>
            <w:color w:val="auto"/>
            <w:szCs w:val="24"/>
          </w:rPr>
          <w:instrText xml:space="preserve"> PAGEREF _Toc156294881 \h </w:instrText>
        </w:r>
        <w:r w:rsidR="00C75583" w:rsidRPr="009831F5">
          <w:rPr>
            <w:rStyle w:val="affffff4"/>
            <w:i w:val="0"/>
            <w:iCs/>
            <w:webHidden/>
            <w:color w:val="auto"/>
            <w:szCs w:val="24"/>
          </w:rPr>
        </w:r>
        <w:r w:rsidR="00C75583" w:rsidRPr="009831F5">
          <w:rPr>
            <w:rStyle w:val="affffff4"/>
            <w:i w:val="0"/>
            <w:iCs/>
            <w:webHidden/>
            <w:color w:val="auto"/>
            <w:szCs w:val="24"/>
          </w:rPr>
          <w:fldChar w:fldCharType="separate"/>
        </w:r>
        <w:r w:rsidR="00C75583" w:rsidRPr="009831F5">
          <w:rPr>
            <w:rStyle w:val="affffff4"/>
            <w:i w:val="0"/>
            <w:iCs/>
            <w:webHidden/>
            <w:color w:val="auto"/>
            <w:szCs w:val="24"/>
          </w:rPr>
          <w:t>5</w:t>
        </w:r>
        <w:r w:rsidR="00C75583" w:rsidRPr="009831F5">
          <w:rPr>
            <w:rStyle w:val="affffff4"/>
            <w:i w:val="0"/>
            <w:iCs/>
            <w:webHidden/>
            <w:color w:val="auto"/>
            <w:szCs w:val="24"/>
          </w:rPr>
          <w:fldChar w:fldCharType="end"/>
        </w:r>
      </w:hyperlink>
    </w:p>
    <w:p w14:paraId="21A2DB6B" w14:textId="77777777" w:rsidR="00C75583" w:rsidRPr="009831F5" w:rsidRDefault="005B78EA" w:rsidP="00C75583">
      <w:pPr>
        <w:pStyle w:val="21"/>
        <w:rPr>
          <w:rFonts w:eastAsiaTheme="minorEastAsia"/>
          <w:i w:val="0"/>
          <w:iCs/>
          <w:color w:val="auto"/>
          <w:szCs w:val="24"/>
        </w:rPr>
      </w:pPr>
      <w:hyperlink r:id="rId14" w:anchor="_Toc156294883" w:history="1">
        <w:r w:rsidR="00C75583" w:rsidRPr="009831F5">
          <w:rPr>
            <w:rStyle w:val="affffff4"/>
            <w:i w:val="0"/>
            <w:iCs/>
            <w:color w:val="auto"/>
            <w:szCs w:val="24"/>
          </w:rPr>
          <w:t>2.3. Курсовой проект (работа)</w:t>
        </w:r>
        <w:r w:rsidR="00C75583" w:rsidRPr="009831F5">
          <w:rPr>
            <w:rStyle w:val="affffff4"/>
            <w:i w:val="0"/>
            <w:iCs/>
            <w:webHidden/>
            <w:color w:val="auto"/>
            <w:szCs w:val="24"/>
          </w:rPr>
          <w:tab/>
        </w:r>
        <w:r w:rsidR="00C75583" w:rsidRPr="009831F5">
          <w:rPr>
            <w:rStyle w:val="affffff4"/>
            <w:i w:val="0"/>
            <w:iCs/>
            <w:webHidden/>
            <w:color w:val="auto"/>
            <w:szCs w:val="24"/>
          </w:rPr>
          <w:fldChar w:fldCharType="begin"/>
        </w:r>
        <w:r w:rsidR="00C75583" w:rsidRPr="009831F5">
          <w:rPr>
            <w:rStyle w:val="affffff4"/>
            <w:i w:val="0"/>
            <w:iCs/>
            <w:webHidden/>
            <w:color w:val="auto"/>
            <w:szCs w:val="24"/>
          </w:rPr>
          <w:instrText xml:space="preserve"> PAGEREF _Toc156294883 \h </w:instrText>
        </w:r>
        <w:r w:rsidR="00C75583" w:rsidRPr="009831F5">
          <w:rPr>
            <w:rStyle w:val="affffff4"/>
            <w:i w:val="0"/>
            <w:iCs/>
            <w:webHidden/>
            <w:color w:val="auto"/>
            <w:szCs w:val="24"/>
          </w:rPr>
        </w:r>
        <w:r w:rsidR="00C75583" w:rsidRPr="009831F5">
          <w:rPr>
            <w:rStyle w:val="affffff4"/>
            <w:i w:val="0"/>
            <w:iCs/>
            <w:webHidden/>
            <w:color w:val="auto"/>
            <w:szCs w:val="24"/>
          </w:rPr>
          <w:fldChar w:fldCharType="separate"/>
        </w:r>
        <w:r w:rsidR="00C75583" w:rsidRPr="009831F5">
          <w:rPr>
            <w:rStyle w:val="affffff4"/>
            <w:i w:val="0"/>
            <w:iCs/>
            <w:webHidden/>
            <w:color w:val="auto"/>
            <w:szCs w:val="24"/>
          </w:rPr>
          <w:t>5</w:t>
        </w:r>
        <w:r w:rsidR="00C75583" w:rsidRPr="009831F5">
          <w:rPr>
            <w:rStyle w:val="affffff4"/>
            <w:i w:val="0"/>
            <w:iCs/>
            <w:webHidden/>
            <w:color w:val="auto"/>
            <w:szCs w:val="24"/>
          </w:rPr>
          <w:fldChar w:fldCharType="end"/>
        </w:r>
      </w:hyperlink>
    </w:p>
    <w:p w14:paraId="7FC8639F" w14:textId="77777777" w:rsidR="00C75583" w:rsidRPr="009831F5" w:rsidRDefault="005B78EA" w:rsidP="00C75583">
      <w:pPr>
        <w:pStyle w:val="1f9"/>
        <w:rPr>
          <w:rFonts w:eastAsiaTheme="minorEastAsia"/>
          <w:b w:val="0"/>
          <w:color w:val="auto"/>
          <w:sz w:val="24"/>
          <w:szCs w:val="24"/>
        </w:rPr>
      </w:pPr>
      <w:hyperlink r:id="rId15" w:anchor="_Toc156294884" w:history="1">
        <w:r w:rsidR="00C75583" w:rsidRPr="009831F5">
          <w:rPr>
            <w:rStyle w:val="affffff4"/>
            <w:b w:val="0"/>
            <w:bCs/>
            <w:color w:val="auto"/>
            <w:sz w:val="24"/>
            <w:szCs w:val="24"/>
          </w:rPr>
          <w:t>3. УСЛОВИЯ РЕАЛИЗАЦИИ ДИСЦИПЛИНЫ</w:t>
        </w:r>
        <w:r w:rsidR="00C75583" w:rsidRPr="009831F5">
          <w:rPr>
            <w:rStyle w:val="affffff4"/>
            <w:b w:val="0"/>
            <w:bCs/>
            <w:webHidden/>
            <w:color w:val="auto"/>
            <w:sz w:val="24"/>
            <w:szCs w:val="24"/>
          </w:rPr>
          <w:tab/>
        </w:r>
        <w:r w:rsidR="00C75583" w:rsidRPr="009831F5">
          <w:rPr>
            <w:rStyle w:val="affffff4"/>
            <w:b w:val="0"/>
            <w:bCs/>
            <w:webHidden/>
            <w:color w:val="auto"/>
            <w:sz w:val="24"/>
            <w:szCs w:val="24"/>
          </w:rPr>
          <w:fldChar w:fldCharType="begin"/>
        </w:r>
        <w:r w:rsidR="00C75583" w:rsidRPr="009831F5">
          <w:rPr>
            <w:rStyle w:val="affffff4"/>
            <w:b w:val="0"/>
            <w:bCs/>
            <w:webHidden/>
            <w:color w:val="auto"/>
            <w:sz w:val="24"/>
            <w:szCs w:val="24"/>
          </w:rPr>
          <w:instrText xml:space="preserve"> PAGEREF _Toc156294884 \h </w:instrText>
        </w:r>
        <w:r w:rsidR="00C75583" w:rsidRPr="009831F5">
          <w:rPr>
            <w:rStyle w:val="affffff4"/>
            <w:b w:val="0"/>
            <w:bCs/>
            <w:webHidden/>
            <w:color w:val="auto"/>
            <w:sz w:val="24"/>
            <w:szCs w:val="24"/>
          </w:rPr>
        </w:r>
        <w:r w:rsidR="00C75583" w:rsidRPr="009831F5">
          <w:rPr>
            <w:rStyle w:val="affffff4"/>
            <w:b w:val="0"/>
            <w:bCs/>
            <w:webHidden/>
            <w:color w:val="auto"/>
            <w:sz w:val="24"/>
            <w:szCs w:val="24"/>
          </w:rPr>
          <w:fldChar w:fldCharType="separate"/>
        </w:r>
        <w:r w:rsidR="00C75583" w:rsidRPr="009831F5">
          <w:rPr>
            <w:rStyle w:val="affffff4"/>
            <w:b w:val="0"/>
            <w:bCs/>
            <w:webHidden/>
            <w:color w:val="auto"/>
            <w:sz w:val="24"/>
            <w:szCs w:val="24"/>
          </w:rPr>
          <w:t>6</w:t>
        </w:r>
        <w:r w:rsidR="00C75583" w:rsidRPr="009831F5">
          <w:rPr>
            <w:rStyle w:val="affffff4"/>
            <w:b w:val="0"/>
            <w:bCs/>
            <w:webHidden/>
            <w:color w:val="auto"/>
            <w:sz w:val="24"/>
            <w:szCs w:val="24"/>
          </w:rPr>
          <w:fldChar w:fldCharType="end"/>
        </w:r>
      </w:hyperlink>
    </w:p>
    <w:p w14:paraId="45A2BD1A" w14:textId="77777777" w:rsidR="00C75583" w:rsidRPr="009831F5" w:rsidRDefault="005B78EA" w:rsidP="00C75583">
      <w:pPr>
        <w:pStyle w:val="21"/>
        <w:rPr>
          <w:rFonts w:eastAsiaTheme="minorEastAsia"/>
          <w:i w:val="0"/>
          <w:color w:val="auto"/>
          <w:szCs w:val="24"/>
        </w:rPr>
      </w:pPr>
      <w:hyperlink r:id="rId16" w:anchor="_Toc156294885" w:history="1">
        <w:r w:rsidR="00C75583" w:rsidRPr="009831F5">
          <w:rPr>
            <w:rStyle w:val="affffff4"/>
            <w:i w:val="0"/>
            <w:iCs/>
            <w:color w:val="auto"/>
            <w:szCs w:val="24"/>
          </w:rPr>
          <w:t>3.1. Материально-техническое обеспечение</w:t>
        </w:r>
        <w:r w:rsidR="00C75583" w:rsidRPr="009831F5">
          <w:rPr>
            <w:rStyle w:val="affffff4"/>
            <w:i w:val="0"/>
            <w:iCs/>
            <w:webHidden/>
            <w:color w:val="auto"/>
            <w:szCs w:val="24"/>
          </w:rPr>
          <w:tab/>
        </w:r>
        <w:r w:rsidR="00C75583" w:rsidRPr="009831F5">
          <w:rPr>
            <w:rStyle w:val="affffff4"/>
            <w:i w:val="0"/>
            <w:iCs/>
            <w:webHidden/>
            <w:color w:val="auto"/>
            <w:szCs w:val="24"/>
          </w:rPr>
          <w:fldChar w:fldCharType="begin"/>
        </w:r>
        <w:r w:rsidR="00C75583" w:rsidRPr="009831F5">
          <w:rPr>
            <w:rStyle w:val="affffff4"/>
            <w:i w:val="0"/>
            <w:iCs/>
            <w:webHidden/>
            <w:color w:val="auto"/>
            <w:szCs w:val="24"/>
          </w:rPr>
          <w:instrText xml:space="preserve"> PAGEREF _Toc156294885 \h </w:instrText>
        </w:r>
        <w:r w:rsidR="00C75583" w:rsidRPr="009831F5">
          <w:rPr>
            <w:rStyle w:val="affffff4"/>
            <w:i w:val="0"/>
            <w:iCs/>
            <w:webHidden/>
            <w:color w:val="auto"/>
            <w:szCs w:val="24"/>
          </w:rPr>
        </w:r>
        <w:r w:rsidR="00C75583" w:rsidRPr="009831F5">
          <w:rPr>
            <w:rStyle w:val="affffff4"/>
            <w:i w:val="0"/>
            <w:iCs/>
            <w:webHidden/>
            <w:color w:val="auto"/>
            <w:szCs w:val="24"/>
          </w:rPr>
          <w:fldChar w:fldCharType="separate"/>
        </w:r>
        <w:r w:rsidR="00C75583" w:rsidRPr="009831F5">
          <w:rPr>
            <w:rStyle w:val="affffff4"/>
            <w:i w:val="0"/>
            <w:iCs/>
            <w:webHidden/>
            <w:color w:val="auto"/>
            <w:szCs w:val="24"/>
          </w:rPr>
          <w:t>6</w:t>
        </w:r>
        <w:r w:rsidR="00C75583" w:rsidRPr="009831F5">
          <w:rPr>
            <w:rStyle w:val="affffff4"/>
            <w:i w:val="0"/>
            <w:iCs/>
            <w:webHidden/>
            <w:color w:val="auto"/>
            <w:szCs w:val="24"/>
          </w:rPr>
          <w:fldChar w:fldCharType="end"/>
        </w:r>
      </w:hyperlink>
    </w:p>
    <w:p w14:paraId="0F3D6F7B" w14:textId="77777777" w:rsidR="00C75583" w:rsidRPr="009831F5" w:rsidRDefault="005B78EA" w:rsidP="00C75583">
      <w:pPr>
        <w:pStyle w:val="21"/>
        <w:rPr>
          <w:rFonts w:eastAsiaTheme="minorEastAsia"/>
          <w:i w:val="0"/>
          <w:iCs/>
          <w:color w:val="auto"/>
          <w:szCs w:val="24"/>
        </w:rPr>
      </w:pPr>
      <w:hyperlink r:id="rId17" w:anchor="_Toc156294886" w:history="1">
        <w:r w:rsidR="00C75583" w:rsidRPr="009831F5">
          <w:rPr>
            <w:rStyle w:val="affffff4"/>
            <w:i w:val="0"/>
            <w:iCs/>
            <w:color w:val="auto"/>
            <w:szCs w:val="24"/>
          </w:rPr>
          <w:t>3.2. Учебно-методическое обеспечение</w:t>
        </w:r>
        <w:r w:rsidR="00C75583" w:rsidRPr="009831F5">
          <w:rPr>
            <w:rStyle w:val="affffff4"/>
            <w:i w:val="0"/>
            <w:iCs/>
            <w:webHidden/>
            <w:color w:val="auto"/>
            <w:szCs w:val="24"/>
          </w:rPr>
          <w:tab/>
        </w:r>
        <w:r w:rsidR="00C75583" w:rsidRPr="009831F5">
          <w:rPr>
            <w:rStyle w:val="affffff4"/>
            <w:i w:val="0"/>
            <w:iCs/>
            <w:webHidden/>
            <w:color w:val="auto"/>
            <w:szCs w:val="24"/>
          </w:rPr>
          <w:fldChar w:fldCharType="begin"/>
        </w:r>
        <w:r w:rsidR="00C75583" w:rsidRPr="009831F5">
          <w:rPr>
            <w:rStyle w:val="affffff4"/>
            <w:i w:val="0"/>
            <w:iCs/>
            <w:webHidden/>
            <w:color w:val="auto"/>
            <w:szCs w:val="24"/>
          </w:rPr>
          <w:instrText xml:space="preserve"> PAGEREF _Toc156294886 \h </w:instrText>
        </w:r>
        <w:r w:rsidR="00C75583" w:rsidRPr="009831F5">
          <w:rPr>
            <w:rStyle w:val="affffff4"/>
            <w:i w:val="0"/>
            <w:iCs/>
            <w:webHidden/>
            <w:color w:val="auto"/>
            <w:szCs w:val="24"/>
          </w:rPr>
        </w:r>
        <w:r w:rsidR="00C75583" w:rsidRPr="009831F5">
          <w:rPr>
            <w:rStyle w:val="affffff4"/>
            <w:i w:val="0"/>
            <w:iCs/>
            <w:webHidden/>
            <w:color w:val="auto"/>
            <w:szCs w:val="24"/>
          </w:rPr>
          <w:fldChar w:fldCharType="separate"/>
        </w:r>
        <w:r w:rsidR="00C75583" w:rsidRPr="009831F5">
          <w:rPr>
            <w:rStyle w:val="affffff4"/>
            <w:i w:val="0"/>
            <w:iCs/>
            <w:webHidden/>
            <w:color w:val="auto"/>
            <w:szCs w:val="24"/>
          </w:rPr>
          <w:t>6</w:t>
        </w:r>
        <w:r w:rsidR="00C75583" w:rsidRPr="009831F5">
          <w:rPr>
            <w:rStyle w:val="affffff4"/>
            <w:i w:val="0"/>
            <w:iCs/>
            <w:webHidden/>
            <w:color w:val="auto"/>
            <w:szCs w:val="24"/>
          </w:rPr>
          <w:fldChar w:fldCharType="end"/>
        </w:r>
      </w:hyperlink>
    </w:p>
    <w:p w14:paraId="42EA7DC7" w14:textId="77777777" w:rsidR="00C75583" w:rsidRPr="009831F5" w:rsidRDefault="005B78EA" w:rsidP="00C75583">
      <w:pPr>
        <w:pStyle w:val="1f9"/>
        <w:rPr>
          <w:rFonts w:eastAsiaTheme="minorEastAsia"/>
          <w:b w:val="0"/>
          <w:color w:val="auto"/>
          <w:sz w:val="24"/>
          <w:szCs w:val="24"/>
        </w:rPr>
      </w:pPr>
      <w:hyperlink r:id="rId18" w:anchor="_Toc156294887" w:history="1">
        <w:r w:rsidR="00C75583" w:rsidRPr="009831F5">
          <w:rPr>
            <w:rStyle w:val="affffff4"/>
            <w:b w:val="0"/>
            <w:bCs/>
            <w:color w:val="auto"/>
            <w:sz w:val="24"/>
            <w:szCs w:val="24"/>
          </w:rPr>
          <w:t>4. КОНТРОЛЬ И ОЦЕНКА РЕЗУЛЬТАТОВ ОСВОЕНИЯ ДИСЦИПЛИНЫ</w:t>
        </w:r>
        <w:r w:rsidR="00C75583" w:rsidRPr="009831F5">
          <w:rPr>
            <w:rStyle w:val="affffff4"/>
            <w:b w:val="0"/>
            <w:bCs/>
            <w:webHidden/>
            <w:color w:val="auto"/>
            <w:sz w:val="24"/>
            <w:szCs w:val="24"/>
          </w:rPr>
          <w:tab/>
        </w:r>
        <w:r w:rsidR="00C75583" w:rsidRPr="009831F5">
          <w:rPr>
            <w:rStyle w:val="affffff4"/>
            <w:b w:val="0"/>
            <w:bCs/>
            <w:webHidden/>
            <w:color w:val="auto"/>
            <w:sz w:val="24"/>
            <w:szCs w:val="24"/>
          </w:rPr>
          <w:fldChar w:fldCharType="begin"/>
        </w:r>
        <w:r w:rsidR="00C75583" w:rsidRPr="009831F5">
          <w:rPr>
            <w:rStyle w:val="affffff4"/>
            <w:b w:val="0"/>
            <w:bCs/>
            <w:webHidden/>
            <w:color w:val="auto"/>
            <w:sz w:val="24"/>
            <w:szCs w:val="24"/>
          </w:rPr>
          <w:instrText xml:space="preserve"> PAGEREF _Toc156294887 \h </w:instrText>
        </w:r>
        <w:r w:rsidR="00C75583" w:rsidRPr="009831F5">
          <w:rPr>
            <w:rStyle w:val="affffff4"/>
            <w:b w:val="0"/>
            <w:bCs/>
            <w:webHidden/>
            <w:color w:val="auto"/>
            <w:sz w:val="24"/>
            <w:szCs w:val="24"/>
          </w:rPr>
        </w:r>
        <w:r w:rsidR="00C75583" w:rsidRPr="009831F5">
          <w:rPr>
            <w:rStyle w:val="affffff4"/>
            <w:b w:val="0"/>
            <w:bCs/>
            <w:webHidden/>
            <w:color w:val="auto"/>
            <w:sz w:val="24"/>
            <w:szCs w:val="24"/>
          </w:rPr>
          <w:fldChar w:fldCharType="separate"/>
        </w:r>
        <w:r w:rsidR="00C75583" w:rsidRPr="009831F5">
          <w:rPr>
            <w:rStyle w:val="affffff4"/>
            <w:b w:val="0"/>
            <w:bCs/>
            <w:webHidden/>
            <w:color w:val="auto"/>
            <w:sz w:val="24"/>
            <w:szCs w:val="24"/>
          </w:rPr>
          <w:t>6</w:t>
        </w:r>
        <w:r w:rsidR="00C75583" w:rsidRPr="009831F5">
          <w:rPr>
            <w:rStyle w:val="affffff4"/>
            <w:b w:val="0"/>
            <w:bCs/>
            <w:webHidden/>
            <w:color w:val="auto"/>
            <w:sz w:val="24"/>
            <w:szCs w:val="24"/>
          </w:rPr>
          <w:fldChar w:fldCharType="end"/>
        </w:r>
      </w:hyperlink>
    </w:p>
    <w:p w14:paraId="38E808B2" w14:textId="77777777" w:rsidR="00C75583" w:rsidRPr="009831F5" w:rsidRDefault="00C75583" w:rsidP="00C75583">
      <w:pPr>
        <w:rPr>
          <w:rFonts w:ascii="Times New Roman" w:hAnsi="Times New Roman"/>
          <w:color w:val="auto"/>
          <w:sz w:val="24"/>
          <w:szCs w:val="24"/>
        </w:rPr>
      </w:pPr>
      <w:r w:rsidRPr="009831F5">
        <w:rPr>
          <w:rFonts w:ascii="Times New Roman" w:hAnsi="Times New Roman"/>
          <w:b/>
          <w:bCs/>
          <w:color w:val="auto"/>
          <w:sz w:val="24"/>
          <w:szCs w:val="24"/>
        </w:rPr>
        <w:fldChar w:fldCharType="end"/>
      </w:r>
    </w:p>
    <w:p w14:paraId="38A2607E" w14:textId="77777777" w:rsidR="00C75583" w:rsidRPr="009831F5" w:rsidRDefault="00C75583" w:rsidP="00C75583">
      <w:pPr>
        <w:keepNext/>
        <w:spacing w:after="120"/>
        <w:ind w:left="720"/>
        <w:jc w:val="center"/>
        <w:rPr>
          <w:rFonts w:ascii="Times New Roman" w:hAnsi="Times New Roman"/>
          <w:color w:val="auto"/>
          <w:sz w:val="24"/>
          <w:szCs w:val="24"/>
        </w:rPr>
      </w:pPr>
      <w:r w:rsidRPr="009831F5">
        <w:rPr>
          <w:rFonts w:ascii="Times New Roman" w:hAnsi="Times New Roman"/>
          <w:color w:val="auto"/>
          <w:sz w:val="24"/>
          <w:szCs w:val="24"/>
        </w:rPr>
        <w:br w:type="page"/>
      </w:r>
      <w:r w:rsidRPr="009831F5">
        <w:rPr>
          <w:rFonts w:ascii="Times New Roman" w:hAnsi="Times New Roman"/>
          <w:b/>
          <w:color w:val="auto"/>
          <w:sz w:val="24"/>
          <w:szCs w:val="24"/>
        </w:rPr>
        <w:lastRenderedPageBreak/>
        <w:t>1.ОБЩАЯ ХАРАКТЕРИСТИКА ПРИМЕРНОЙ РАБОЧЕЙ ПРОГРАММЫ УЧЕБНОЙ ДИСЦИПЛИНЫ</w:t>
      </w:r>
    </w:p>
    <w:p w14:paraId="18D613F3" w14:textId="77777777" w:rsidR="002128CC" w:rsidRPr="009831F5" w:rsidRDefault="002128CC" w:rsidP="002128CC">
      <w:pPr>
        <w:jc w:val="center"/>
        <w:rPr>
          <w:rFonts w:ascii="Times New Roman" w:hAnsi="Times New Roman"/>
          <w:b/>
          <w:iCs/>
          <w:color w:val="auto"/>
          <w:sz w:val="24"/>
          <w:szCs w:val="24"/>
        </w:rPr>
      </w:pPr>
      <w:r w:rsidRPr="009831F5">
        <w:rPr>
          <w:rFonts w:ascii="Times New Roman" w:hAnsi="Times New Roman"/>
          <w:b/>
          <w:bCs/>
          <w:color w:val="auto"/>
          <w:sz w:val="24"/>
          <w:szCs w:val="24"/>
        </w:rPr>
        <w:t>«ОП.03 ЭЛЕКТРОНИКА И ЭЛЕКТРОТЕХНИКА»</w:t>
      </w:r>
    </w:p>
    <w:p w14:paraId="112FFB95" w14:textId="77777777" w:rsidR="00C75583" w:rsidRPr="009831F5" w:rsidRDefault="00C75583" w:rsidP="00C75583">
      <w:pPr>
        <w:jc w:val="center"/>
        <w:rPr>
          <w:rFonts w:ascii="Times New Roman" w:hAnsi="Times New Roman"/>
          <w:b/>
          <w:bCs/>
          <w:color w:val="auto"/>
          <w:sz w:val="24"/>
          <w:szCs w:val="24"/>
        </w:rPr>
      </w:pPr>
    </w:p>
    <w:p w14:paraId="22C2339B" w14:textId="77777777" w:rsidR="00C75583" w:rsidRPr="009831F5" w:rsidRDefault="00C75583" w:rsidP="00C75583">
      <w:pPr>
        <w:widowControl w:val="0"/>
        <w:jc w:val="center"/>
        <w:rPr>
          <w:rFonts w:ascii="Times New Roman" w:hAnsi="Times New Roman"/>
          <w:color w:val="auto"/>
          <w:sz w:val="24"/>
          <w:szCs w:val="24"/>
        </w:rPr>
      </w:pPr>
    </w:p>
    <w:p w14:paraId="0F429635" w14:textId="77777777" w:rsidR="00C75583" w:rsidRPr="009831F5" w:rsidRDefault="00C75583" w:rsidP="00C75583">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1.1. Цель и место дисциплины в структуре образовательной программы</w:t>
      </w:r>
    </w:p>
    <w:p w14:paraId="08891B04" w14:textId="79AEBC18" w:rsidR="00C75583" w:rsidRPr="009831F5" w:rsidRDefault="00C75583" w:rsidP="00C75583">
      <w:pPr>
        <w:pStyle w:val="futurismarkdown-paragraph"/>
        <w:shd w:val="clear" w:color="auto" w:fill="FFFFFF"/>
        <w:spacing w:before="0" w:beforeAutospacing="0" w:after="0" w:afterAutospacing="0"/>
        <w:ind w:firstLine="708"/>
        <w:jc w:val="both"/>
      </w:pPr>
      <w:r w:rsidRPr="009831F5">
        <w:t>Цель дисциплины «</w:t>
      </w:r>
      <w:r w:rsidR="002128CC" w:rsidRPr="009831F5">
        <w:t>Электроника и электротехника</w:t>
      </w:r>
      <w:r w:rsidRPr="009831F5">
        <w:t xml:space="preserve">»: </w:t>
      </w:r>
      <w:r w:rsidR="006845C6" w:rsidRPr="009831F5">
        <w:rPr>
          <w:rStyle w:val="af5"/>
          <w:b w:val="0"/>
          <w:bCs/>
          <w:shd w:val="clear" w:color="auto" w:fill="FFFFFF"/>
        </w:rPr>
        <w:t>изучение электромагнитных процессов, электротехнических и электронных устройств,</w:t>
      </w:r>
      <w:r w:rsidR="006845C6" w:rsidRPr="009831F5">
        <w:rPr>
          <w:shd w:val="clear" w:color="auto" w:fill="FFFFFF"/>
        </w:rPr>
        <w:t xml:space="preserve"> методов расчета электрических цепей и электромагнитных полей, формирование умения применять эти знания для решения практических задач по </w:t>
      </w:r>
      <w:r w:rsidR="006845C6" w:rsidRPr="009831F5">
        <w:t>электротехнике</w:t>
      </w:r>
      <w:r w:rsidRPr="009831F5">
        <w:rPr>
          <w:shd w:val="clear" w:color="auto" w:fill="FFFFFF"/>
        </w:rPr>
        <w:t>.</w:t>
      </w:r>
    </w:p>
    <w:p w14:paraId="0EDE1EEE" w14:textId="4D090B0A" w:rsidR="00C75583" w:rsidRPr="009831F5" w:rsidRDefault="00C75583" w:rsidP="00C75583">
      <w:pPr>
        <w:spacing w:line="276" w:lineRule="auto"/>
        <w:ind w:firstLine="709"/>
        <w:jc w:val="both"/>
        <w:rPr>
          <w:rFonts w:ascii="Times New Roman" w:hAnsi="Times New Roman"/>
          <w:color w:val="auto"/>
          <w:sz w:val="24"/>
          <w:szCs w:val="24"/>
        </w:rPr>
      </w:pPr>
      <w:r w:rsidRPr="009831F5">
        <w:rPr>
          <w:rFonts w:ascii="Times New Roman" w:hAnsi="Times New Roman"/>
          <w:color w:val="auto"/>
          <w:sz w:val="24"/>
          <w:szCs w:val="24"/>
        </w:rPr>
        <w:t>Дисциплина «</w:t>
      </w:r>
      <w:r w:rsidR="002128CC" w:rsidRPr="009831F5">
        <w:rPr>
          <w:rFonts w:ascii="Times New Roman" w:hAnsi="Times New Roman"/>
          <w:sz w:val="24"/>
          <w:szCs w:val="24"/>
        </w:rPr>
        <w:t>Электроника и электротехника</w:t>
      </w:r>
      <w:r w:rsidRPr="009831F5">
        <w:rPr>
          <w:rFonts w:ascii="Times New Roman" w:hAnsi="Times New Roman"/>
          <w:color w:val="auto"/>
          <w:sz w:val="24"/>
          <w:szCs w:val="24"/>
        </w:rPr>
        <w:t>» включена в обязательную часть общепрофессионального цикла образовательной программы.</w:t>
      </w:r>
    </w:p>
    <w:p w14:paraId="7A5545F5" w14:textId="77777777" w:rsidR="00C75583" w:rsidRPr="009831F5" w:rsidRDefault="00C75583" w:rsidP="00C75583">
      <w:pPr>
        <w:spacing w:line="276" w:lineRule="auto"/>
        <w:ind w:firstLine="709"/>
        <w:jc w:val="both"/>
        <w:rPr>
          <w:rFonts w:ascii="Times New Roman" w:hAnsi="Times New Roman"/>
          <w:color w:val="auto"/>
          <w:sz w:val="24"/>
          <w:szCs w:val="24"/>
        </w:rPr>
      </w:pPr>
    </w:p>
    <w:p w14:paraId="3469BC5E" w14:textId="77777777" w:rsidR="00C75583" w:rsidRPr="009831F5" w:rsidRDefault="00C75583" w:rsidP="00C75583">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1.2. Планируемые результаты освоения дисциплины</w:t>
      </w:r>
    </w:p>
    <w:p w14:paraId="576C3F6F" w14:textId="77777777" w:rsidR="00C75583" w:rsidRPr="009831F5" w:rsidRDefault="00C75583" w:rsidP="00C75583">
      <w:pPr>
        <w:ind w:firstLine="709"/>
        <w:jc w:val="both"/>
        <w:rPr>
          <w:rFonts w:ascii="Times New Roman" w:hAnsi="Times New Roman"/>
          <w:color w:val="auto"/>
          <w:sz w:val="24"/>
          <w:szCs w:val="24"/>
        </w:rPr>
      </w:pPr>
      <w:r w:rsidRPr="009831F5">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ECA64A1" w14:textId="77777777" w:rsidR="00C75583" w:rsidRPr="009831F5" w:rsidRDefault="00C75583" w:rsidP="00C75583">
      <w:pPr>
        <w:spacing w:after="120"/>
        <w:ind w:firstLine="709"/>
        <w:rPr>
          <w:rFonts w:ascii="Times New Roman" w:hAnsi="Times New Roman"/>
          <w:color w:val="auto"/>
          <w:sz w:val="24"/>
          <w:szCs w:val="24"/>
        </w:rPr>
      </w:pPr>
      <w:r w:rsidRPr="009831F5">
        <w:rPr>
          <w:rFonts w:ascii="Times New Roman" w:hAnsi="Times New Roman"/>
          <w:color w:val="auto"/>
          <w:sz w:val="24"/>
          <w:szCs w:val="24"/>
        </w:rPr>
        <w:t>В результате освоения дисциплины обучающийся должен</w:t>
      </w:r>
      <w:r w:rsidRPr="009831F5">
        <w:rPr>
          <w:rFonts w:ascii="Times New Roman" w:hAnsi="Times New Roman"/>
          <w:color w:val="auto"/>
          <w:sz w:val="24"/>
          <w:szCs w:val="24"/>
          <w:vertAlign w:val="superscript"/>
        </w:rPr>
        <w:footnoteReference w:id="3"/>
      </w:r>
      <w:r w:rsidRPr="009831F5">
        <w:rPr>
          <w:rFonts w:ascii="Times New Roman" w:hAnsi="Times New Roman"/>
          <w:color w:val="auto"/>
          <w:sz w:val="24"/>
          <w:szCs w:val="24"/>
        </w:rPr>
        <w:t>:</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4111"/>
        <w:gridCol w:w="4394"/>
      </w:tblGrid>
      <w:tr w:rsidR="002128CC" w:rsidRPr="009831F5" w14:paraId="7AAC016A" w14:textId="77777777" w:rsidTr="004D56CB">
        <w:trPr>
          <w:trHeight w:val="649"/>
          <w:jc w:val="center"/>
        </w:trPr>
        <w:tc>
          <w:tcPr>
            <w:tcW w:w="1418" w:type="dxa"/>
            <w:tcBorders>
              <w:top w:val="single" w:sz="4" w:space="0" w:color="auto"/>
              <w:left w:val="single" w:sz="4" w:space="0" w:color="auto"/>
              <w:bottom w:val="single" w:sz="4" w:space="0" w:color="auto"/>
              <w:right w:val="single" w:sz="4" w:space="0" w:color="auto"/>
            </w:tcBorders>
            <w:hideMark/>
          </w:tcPr>
          <w:p w14:paraId="0DFAD745" w14:textId="77777777" w:rsidR="002128CC" w:rsidRPr="009831F5" w:rsidRDefault="002128CC" w:rsidP="004D56CB">
            <w:pPr>
              <w:rPr>
                <w:rFonts w:ascii="Times New Roman" w:hAnsi="Times New Roman"/>
                <w:b/>
                <w:color w:val="auto"/>
                <w:sz w:val="24"/>
                <w:szCs w:val="24"/>
              </w:rPr>
            </w:pPr>
            <w:r w:rsidRPr="009831F5">
              <w:rPr>
                <w:rFonts w:ascii="Times New Roman" w:hAnsi="Times New Roman"/>
                <w:b/>
                <w:color w:val="auto"/>
                <w:sz w:val="24"/>
                <w:szCs w:val="24"/>
              </w:rPr>
              <w:t xml:space="preserve">Код ОК, </w:t>
            </w:r>
          </w:p>
          <w:p w14:paraId="6B21381F" w14:textId="77777777" w:rsidR="002128CC" w:rsidRPr="009831F5" w:rsidRDefault="002128CC" w:rsidP="004D56CB">
            <w:pPr>
              <w:suppressAutoHyphens/>
              <w:contextualSpacing/>
              <w:jc w:val="center"/>
              <w:rPr>
                <w:rFonts w:ascii="Times New Roman" w:hAnsi="Times New Roman"/>
                <w:b/>
                <w:sz w:val="24"/>
                <w:szCs w:val="24"/>
                <w:lang w:eastAsia="en-US"/>
              </w:rPr>
            </w:pPr>
            <w:r w:rsidRPr="009831F5">
              <w:rPr>
                <w:rFonts w:ascii="Times New Roman" w:hAnsi="Times New Roman"/>
                <w:b/>
                <w:color w:val="auto"/>
                <w:sz w:val="24"/>
                <w:szCs w:val="24"/>
              </w:rPr>
              <w:t>ПК</w:t>
            </w:r>
          </w:p>
        </w:tc>
        <w:tc>
          <w:tcPr>
            <w:tcW w:w="4111" w:type="dxa"/>
            <w:tcBorders>
              <w:top w:val="single" w:sz="4" w:space="0" w:color="auto"/>
              <w:left w:val="single" w:sz="4" w:space="0" w:color="auto"/>
              <w:bottom w:val="single" w:sz="4" w:space="0" w:color="auto"/>
              <w:right w:val="single" w:sz="4" w:space="0" w:color="auto"/>
            </w:tcBorders>
            <w:hideMark/>
          </w:tcPr>
          <w:p w14:paraId="7472F718" w14:textId="77777777" w:rsidR="002128CC" w:rsidRPr="009831F5" w:rsidRDefault="002128CC" w:rsidP="004D56CB">
            <w:pPr>
              <w:suppressAutoHyphens/>
              <w:contextualSpacing/>
              <w:jc w:val="center"/>
              <w:rPr>
                <w:rFonts w:ascii="Times New Roman" w:hAnsi="Times New Roman"/>
                <w:b/>
                <w:sz w:val="24"/>
                <w:szCs w:val="24"/>
              </w:rPr>
            </w:pPr>
            <w:r w:rsidRPr="009831F5">
              <w:rPr>
                <w:rFonts w:ascii="Times New Roman" w:hAnsi="Times New Roman"/>
                <w:b/>
                <w:color w:val="auto"/>
                <w:sz w:val="24"/>
                <w:szCs w:val="24"/>
              </w:rPr>
              <w:t>Уметь</w:t>
            </w:r>
          </w:p>
        </w:tc>
        <w:tc>
          <w:tcPr>
            <w:tcW w:w="4394" w:type="dxa"/>
            <w:tcBorders>
              <w:top w:val="single" w:sz="4" w:space="0" w:color="auto"/>
              <w:left w:val="single" w:sz="4" w:space="0" w:color="auto"/>
              <w:bottom w:val="single" w:sz="4" w:space="0" w:color="auto"/>
              <w:right w:val="single" w:sz="4" w:space="0" w:color="auto"/>
            </w:tcBorders>
            <w:hideMark/>
          </w:tcPr>
          <w:p w14:paraId="797E3B0B" w14:textId="77777777" w:rsidR="002128CC" w:rsidRPr="009831F5" w:rsidRDefault="002128CC" w:rsidP="004D56CB">
            <w:pPr>
              <w:suppressAutoHyphens/>
              <w:contextualSpacing/>
              <w:jc w:val="center"/>
              <w:rPr>
                <w:rFonts w:ascii="Times New Roman" w:hAnsi="Times New Roman"/>
                <w:b/>
                <w:sz w:val="24"/>
                <w:szCs w:val="24"/>
              </w:rPr>
            </w:pPr>
            <w:r w:rsidRPr="009831F5">
              <w:rPr>
                <w:rFonts w:ascii="Times New Roman" w:hAnsi="Times New Roman"/>
                <w:b/>
                <w:color w:val="auto"/>
                <w:sz w:val="24"/>
                <w:szCs w:val="24"/>
              </w:rPr>
              <w:t>Знать</w:t>
            </w:r>
          </w:p>
        </w:tc>
      </w:tr>
      <w:tr w:rsidR="00F7034D" w:rsidRPr="009831F5" w14:paraId="0A5F317F" w14:textId="77777777" w:rsidTr="00F7034D">
        <w:trPr>
          <w:trHeight w:val="6256"/>
          <w:jc w:val="center"/>
        </w:trPr>
        <w:tc>
          <w:tcPr>
            <w:tcW w:w="1418" w:type="dxa"/>
            <w:tcBorders>
              <w:top w:val="single" w:sz="4" w:space="0" w:color="auto"/>
              <w:left w:val="single" w:sz="4" w:space="0" w:color="auto"/>
              <w:right w:val="single" w:sz="4" w:space="0" w:color="auto"/>
            </w:tcBorders>
          </w:tcPr>
          <w:p w14:paraId="33BF396B" w14:textId="77777777" w:rsidR="00F7034D" w:rsidRPr="009831F5" w:rsidRDefault="00F7034D" w:rsidP="004D56CB">
            <w:pPr>
              <w:contextualSpacing/>
              <w:jc w:val="center"/>
              <w:rPr>
                <w:rFonts w:ascii="Times New Roman" w:hAnsi="Times New Roman"/>
                <w:bCs/>
                <w:sz w:val="24"/>
                <w:szCs w:val="24"/>
              </w:rPr>
            </w:pPr>
            <w:r w:rsidRPr="009831F5">
              <w:rPr>
                <w:rFonts w:ascii="Times New Roman" w:hAnsi="Times New Roman"/>
                <w:bCs/>
                <w:sz w:val="24"/>
                <w:szCs w:val="24"/>
              </w:rPr>
              <w:t>ОК 01</w:t>
            </w:r>
          </w:p>
          <w:p w14:paraId="588297CA" w14:textId="77777777" w:rsidR="00F7034D" w:rsidRPr="009831F5" w:rsidRDefault="00F7034D" w:rsidP="004D56CB">
            <w:pPr>
              <w:contextualSpacing/>
              <w:jc w:val="center"/>
              <w:rPr>
                <w:rFonts w:ascii="Times New Roman" w:hAnsi="Times New Roman"/>
                <w:bCs/>
                <w:sz w:val="24"/>
                <w:szCs w:val="24"/>
              </w:rPr>
            </w:pPr>
            <w:r w:rsidRPr="009831F5">
              <w:rPr>
                <w:rFonts w:ascii="Times New Roman" w:hAnsi="Times New Roman"/>
                <w:bCs/>
                <w:sz w:val="24"/>
                <w:szCs w:val="24"/>
              </w:rPr>
              <w:t>ОК 02</w:t>
            </w:r>
          </w:p>
          <w:p w14:paraId="2505F341" w14:textId="77777777" w:rsidR="00F7034D" w:rsidRPr="009831F5" w:rsidRDefault="00F7034D" w:rsidP="004D56CB">
            <w:pPr>
              <w:suppressAutoHyphens/>
              <w:contextualSpacing/>
              <w:jc w:val="center"/>
              <w:rPr>
                <w:rFonts w:ascii="Times New Roman" w:hAnsi="Times New Roman"/>
                <w:sz w:val="24"/>
                <w:szCs w:val="24"/>
                <w:highlight w:val="yellow"/>
              </w:rPr>
            </w:pPr>
            <w:r w:rsidRPr="009831F5">
              <w:rPr>
                <w:rFonts w:ascii="Times New Roman" w:hAnsi="Times New Roman"/>
                <w:sz w:val="24"/>
                <w:szCs w:val="24"/>
              </w:rPr>
              <w:t>ОК 05</w:t>
            </w:r>
          </w:p>
          <w:p w14:paraId="7051DA67" w14:textId="77777777" w:rsidR="00F7034D" w:rsidRPr="009831F5" w:rsidRDefault="00F7034D" w:rsidP="004D56CB">
            <w:pPr>
              <w:jc w:val="center"/>
              <w:rPr>
                <w:rFonts w:ascii="Times New Roman" w:eastAsia="Batang" w:hAnsi="Times New Roman"/>
                <w:sz w:val="24"/>
                <w:szCs w:val="24"/>
                <w:highlight w:val="yellow"/>
              </w:rPr>
            </w:pPr>
            <w:r w:rsidRPr="009831F5">
              <w:rPr>
                <w:rFonts w:ascii="Times New Roman" w:hAnsi="Times New Roman"/>
                <w:sz w:val="24"/>
                <w:szCs w:val="24"/>
              </w:rPr>
              <w:t>ОК 09</w:t>
            </w:r>
          </w:p>
          <w:p w14:paraId="0F34A0CD" w14:textId="77777777" w:rsidR="00F7034D" w:rsidRPr="009831F5" w:rsidRDefault="00F7034D" w:rsidP="004D56CB">
            <w:pPr>
              <w:contextualSpacing/>
              <w:jc w:val="center"/>
              <w:rPr>
                <w:rFonts w:ascii="Times New Roman" w:eastAsia="Batang" w:hAnsi="Times New Roman"/>
                <w:sz w:val="24"/>
                <w:szCs w:val="24"/>
              </w:rPr>
            </w:pPr>
            <w:r w:rsidRPr="009831F5">
              <w:rPr>
                <w:rFonts w:ascii="Times New Roman" w:hAnsi="Times New Roman"/>
                <w:sz w:val="24"/>
                <w:szCs w:val="24"/>
              </w:rPr>
              <w:t>ПК 1.2</w:t>
            </w:r>
          </w:p>
          <w:p w14:paraId="4A0A85BA" w14:textId="710983DA" w:rsidR="00F7034D" w:rsidRPr="009831F5" w:rsidRDefault="00F7034D" w:rsidP="004D56CB">
            <w:pPr>
              <w:jc w:val="center"/>
              <w:rPr>
                <w:rFonts w:ascii="Times New Roman" w:eastAsia="Batang" w:hAnsi="Times New Roman"/>
                <w:bCs/>
                <w:i/>
                <w:sz w:val="24"/>
                <w:szCs w:val="24"/>
                <w:u w:val="single"/>
              </w:rPr>
            </w:pPr>
            <w:r w:rsidRPr="009831F5">
              <w:rPr>
                <w:rFonts w:ascii="Times New Roman" w:hAnsi="Times New Roman"/>
                <w:sz w:val="24"/>
                <w:szCs w:val="24"/>
              </w:rPr>
              <w:t>ПК 3.1</w:t>
            </w:r>
          </w:p>
        </w:tc>
        <w:tc>
          <w:tcPr>
            <w:tcW w:w="4111" w:type="dxa"/>
            <w:tcBorders>
              <w:top w:val="single" w:sz="4" w:space="0" w:color="auto"/>
              <w:left w:val="single" w:sz="4" w:space="0" w:color="auto"/>
              <w:right w:val="single" w:sz="4" w:space="0" w:color="auto"/>
            </w:tcBorders>
            <w:hideMark/>
          </w:tcPr>
          <w:p w14:paraId="01A6CE68" w14:textId="77777777" w:rsidR="00F7034D" w:rsidRPr="009831F5" w:rsidRDefault="00F7034D" w:rsidP="004D56CB">
            <w:pPr>
              <w:ind w:firstLine="13"/>
              <w:contextualSpacing/>
              <w:jc w:val="both"/>
              <w:rPr>
                <w:rFonts w:ascii="Times New Roman" w:eastAsia="Calibri" w:hAnsi="Times New Roman"/>
                <w:i/>
                <w:sz w:val="24"/>
                <w:szCs w:val="24"/>
                <w:highlight w:val="green"/>
              </w:rPr>
            </w:pPr>
            <w:r w:rsidRPr="009831F5">
              <w:rPr>
                <w:rFonts w:ascii="Times New Roman" w:hAnsi="Times New Roman"/>
                <w:iCs/>
                <w:sz w:val="24"/>
                <w:szCs w:val="24"/>
              </w:rPr>
              <w:t>распознавать задачу и/или проблему в профессиональном и/или социальном контексте</w:t>
            </w:r>
          </w:p>
          <w:p w14:paraId="77492D44" w14:textId="77777777" w:rsidR="00F7034D" w:rsidRPr="009831F5" w:rsidRDefault="00F7034D"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анализировать задачу и/или проблему и выделять её составные части</w:t>
            </w:r>
          </w:p>
          <w:p w14:paraId="4D5A8077"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этапы решения задачи</w:t>
            </w:r>
          </w:p>
          <w:p w14:paraId="23FF36DD"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выявлять и эффективно искать информацию, необходимую для решения задачи и/или проблемы</w:t>
            </w:r>
          </w:p>
          <w:p w14:paraId="10E889C4"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составлять план действия</w:t>
            </w:r>
          </w:p>
          <w:p w14:paraId="43F9D0A3"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необходимые ресурсы</w:t>
            </w:r>
          </w:p>
          <w:p w14:paraId="61C5CC0A"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реализовывать составленный план</w:t>
            </w:r>
          </w:p>
          <w:p w14:paraId="7C3178C4" w14:textId="77777777" w:rsidR="00F7034D" w:rsidRPr="009831F5" w:rsidRDefault="00F7034D" w:rsidP="004D56CB">
            <w:pPr>
              <w:ind w:firstLine="13"/>
              <w:contextualSpacing/>
              <w:jc w:val="both"/>
              <w:rPr>
                <w:rFonts w:ascii="Times New Roman" w:hAnsi="Times New Roman"/>
                <w:iCs/>
                <w:sz w:val="24"/>
                <w:szCs w:val="24"/>
              </w:rPr>
            </w:pPr>
            <w:r w:rsidRPr="009831F5">
              <w:rPr>
                <w:rFonts w:ascii="Times New Roman" w:hAnsi="Times New Roman"/>
                <w:iCs/>
                <w:sz w:val="24"/>
                <w:szCs w:val="24"/>
              </w:rPr>
              <w:t>оценивать результат и последствия своих действий (самостоятельно или с помощью наставника)</w:t>
            </w:r>
          </w:p>
          <w:p w14:paraId="10F2EEF1" w14:textId="77777777" w:rsidR="00F7034D" w:rsidRPr="009831F5" w:rsidRDefault="00F7034D" w:rsidP="004D56CB">
            <w:pPr>
              <w:ind w:firstLine="13"/>
              <w:contextualSpacing/>
              <w:jc w:val="both"/>
              <w:rPr>
                <w:rFonts w:ascii="Times New Roman" w:eastAsia="Calibri" w:hAnsi="Times New Roman"/>
                <w:i/>
                <w:sz w:val="24"/>
                <w:szCs w:val="24"/>
                <w:highlight w:val="green"/>
              </w:rPr>
            </w:pPr>
            <w:r w:rsidRPr="009831F5">
              <w:rPr>
                <w:rFonts w:ascii="Times New Roman" w:hAnsi="Times New Roman"/>
                <w:iCs/>
                <w:sz w:val="24"/>
                <w:szCs w:val="24"/>
              </w:rPr>
              <w:t xml:space="preserve">определять задачи для поиска информации; </w:t>
            </w:r>
          </w:p>
          <w:p w14:paraId="52C55137" w14:textId="77777777" w:rsidR="00F7034D" w:rsidRPr="009831F5" w:rsidRDefault="00F7034D"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определять необходимые источники информации;</w:t>
            </w:r>
          </w:p>
          <w:p w14:paraId="76C997A0"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 xml:space="preserve">планировать процесс поиска; структурировать получаемую информацию; </w:t>
            </w:r>
          </w:p>
          <w:p w14:paraId="2ECABD80"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 xml:space="preserve">выделять наиболее значимое в перечне информации; </w:t>
            </w:r>
          </w:p>
          <w:p w14:paraId="32D4B264"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оценивать практическую значимость результатов поиска;</w:t>
            </w:r>
          </w:p>
          <w:p w14:paraId="24CC6678"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lastRenderedPageBreak/>
              <w:t>оформлять результаты поиска, применять средства информационных технологий для решения профессиональных задач;</w:t>
            </w:r>
          </w:p>
          <w:p w14:paraId="5083CFA7"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использовать современное программное обеспечение;</w:t>
            </w:r>
          </w:p>
          <w:p w14:paraId="6BC20D23"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использовать различные цифровые средства для решения профессиональных задач</w:t>
            </w:r>
          </w:p>
          <w:p w14:paraId="0E7EDEE5" w14:textId="77777777" w:rsidR="00F7034D" w:rsidRPr="009831F5" w:rsidRDefault="00F7034D" w:rsidP="004D56CB">
            <w:pPr>
              <w:suppressAutoHyphens/>
              <w:contextualSpacing/>
              <w:jc w:val="both"/>
              <w:rPr>
                <w:rFonts w:ascii="Times New Roman" w:hAnsi="Times New Roman"/>
                <w:b/>
                <w:bCs/>
                <w:iCs/>
                <w:sz w:val="24"/>
                <w:szCs w:val="24"/>
              </w:rPr>
            </w:pPr>
            <w:r w:rsidRPr="009831F5">
              <w:rPr>
                <w:rFonts w:ascii="Times New Roman" w:eastAsia="Segoe UI" w:hAnsi="Times New Roman"/>
                <w:iCs/>
                <w:sz w:val="24"/>
                <w:szCs w:val="24"/>
              </w:rPr>
              <w:t xml:space="preserve">грамотно </w:t>
            </w:r>
            <w:r w:rsidRPr="009831F5">
              <w:rPr>
                <w:rFonts w:ascii="Times New Roman" w:eastAsia="Segoe UI" w:hAnsi="Times New Roman"/>
                <w:bCs/>
                <w:sz w:val="24"/>
                <w:szCs w:val="24"/>
              </w:rPr>
              <w:t xml:space="preserve">излагать свои мысли </w:t>
            </w:r>
            <w:r w:rsidRPr="009831F5">
              <w:rPr>
                <w:rFonts w:ascii="Times New Roman" w:eastAsia="Segoe UI" w:hAnsi="Times New Roman"/>
                <w:bCs/>
                <w:sz w:val="24"/>
                <w:szCs w:val="24"/>
              </w:rPr>
              <w:br/>
              <w:t xml:space="preserve">и оформлять документы по профессиональной тематике на государственном языке, </w:t>
            </w:r>
            <w:r w:rsidRPr="009831F5">
              <w:rPr>
                <w:rFonts w:ascii="Times New Roman" w:eastAsia="Segoe UI" w:hAnsi="Times New Roman"/>
                <w:iCs/>
                <w:sz w:val="24"/>
                <w:szCs w:val="24"/>
              </w:rPr>
              <w:t>проявлять толерантность в рабочем коллективе</w:t>
            </w:r>
          </w:p>
          <w:p w14:paraId="3439AF50"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4076BC7"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 xml:space="preserve">участвовать в диалогах на знакомые общие </w:t>
            </w:r>
            <w:r w:rsidRPr="009831F5">
              <w:rPr>
                <w:rFonts w:ascii="Times New Roman" w:eastAsia="Segoe UI" w:hAnsi="Times New Roman"/>
                <w:iCs/>
                <w:sz w:val="24"/>
                <w:szCs w:val="24"/>
              </w:rPr>
              <w:br/>
              <w:t>и профессиональные темы;</w:t>
            </w:r>
          </w:p>
          <w:p w14:paraId="4BBE715B"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строить простые высказывания о себе и о своей профессиональной деятельности;</w:t>
            </w:r>
          </w:p>
          <w:p w14:paraId="640F9582"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кратко обосновывать и объяснять свои действия (текущие и планируемые);</w:t>
            </w:r>
          </w:p>
          <w:p w14:paraId="44E79A2E"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писать простые связные сообщения на знакомые или интересующие профессиональные темы</w:t>
            </w:r>
          </w:p>
          <w:p w14:paraId="0412BD84" w14:textId="77777777" w:rsidR="00F7034D" w:rsidRPr="009831F5" w:rsidRDefault="00F7034D" w:rsidP="004D56CB">
            <w:pPr>
              <w:jc w:val="both"/>
              <w:rPr>
                <w:rFonts w:ascii="Times New Roman" w:eastAsia="Calibri" w:hAnsi="Times New Roman"/>
                <w:b/>
                <w:sz w:val="24"/>
                <w:szCs w:val="24"/>
              </w:rPr>
            </w:pPr>
            <w:r w:rsidRPr="009831F5">
              <w:rPr>
                <w:rFonts w:ascii="Times New Roman" w:hAnsi="Times New Roman"/>
                <w:sz w:val="24"/>
                <w:szCs w:val="24"/>
              </w:rPr>
              <w:t>Использовать программное обеспечение для выполнения расчетов</w:t>
            </w:r>
          </w:p>
          <w:p w14:paraId="5DFD2C85" w14:textId="77777777" w:rsidR="00F7034D" w:rsidRPr="009831F5" w:rsidRDefault="00F7034D" w:rsidP="004D56CB">
            <w:pPr>
              <w:jc w:val="both"/>
              <w:rPr>
                <w:rFonts w:ascii="Times New Roman" w:hAnsi="Times New Roman"/>
                <w:b/>
                <w:sz w:val="24"/>
                <w:szCs w:val="24"/>
              </w:rPr>
            </w:pPr>
            <w:r w:rsidRPr="009831F5">
              <w:rPr>
                <w:rFonts w:ascii="Times New Roman" w:hAnsi="Times New Roman"/>
                <w:sz w:val="24"/>
                <w:szCs w:val="24"/>
              </w:rPr>
              <w:t>Производить расчет подетальных и пооперационных материальных нормативов при разрабатываемой технологии в судостроении</w:t>
            </w:r>
          </w:p>
          <w:p w14:paraId="54A1D3AA" w14:textId="77777777" w:rsidR="00F7034D" w:rsidRPr="009831F5" w:rsidRDefault="00F7034D" w:rsidP="004D56CB">
            <w:pPr>
              <w:jc w:val="both"/>
              <w:rPr>
                <w:rFonts w:ascii="Times New Roman" w:hAnsi="Times New Roman"/>
                <w:b/>
                <w:sz w:val="24"/>
                <w:szCs w:val="24"/>
              </w:rPr>
            </w:pPr>
            <w:r w:rsidRPr="009831F5">
              <w:rPr>
                <w:rFonts w:ascii="Times New Roman" w:hAnsi="Times New Roman"/>
                <w:sz w:val="24"/>
                <w:szCs w:val="24"/>
              </w:rPr>
              <w:t>Планировать подготовку материально-технического обеспечения производственной бригады</w:t>
            </w:r>
          </w:p>
          <w:p w14:paraId="10B911D5" w14:textId="5F42096E" w:rsidR="00F7034D" w:rsidRPr="009831F5" w:rsidRDefault="00F7034D" w:rsidP="004D56CB">
            <w:pPr>
              <w:jc w:val="both"/>
              <w:rPr>
                <w:rFonts w:ascii="Times New Roman" w:eastAsia="Calibri" w:hAnsi="Times New Roman"/>
                <w:i/>
                <w:sz w:val="24"/>
                <w:szCs w:val="24"/>
                <w:highlight w:val="green"/>
              </w:rPr>
            </w:pPr>
            <w:r w:rsidRPr="009831F5">
              <w:rPr>
                <w:rFonts w:ascii="Times New Roman" w:hAnsi="Times New Roman"/>
                <w:sz w:val="24"/>
                <w:szCs w:val="24"/>
              </w:rPr>
              <w:t xml:space="preserve">Определять износ оснастки, инструментов, оборудования и иного материально-технического обеспечения для своевременной замены </w:t>
            </w:r>
          </w:p>
        </w:tc>
        <w:tc>
          <w:tcPr>
            <w:tcW w:w="4394" w:type="dxa"/>
            <w:tcBorders>
              <w:top w:val="single" w:sz="4" w:space="0" w:color="auto"/>
              <w:left w:val="single" w:sz="4" w:space="0" w:color="auto"/>
              <w:right w:val="single" w:sz="4" w:space="0" w:color="auto"/>
            </w:tcBorders>
            <w:hideMark/>
          </w:tcPr>
          <w:p w14:paraId="74ADF8C3" w14:textId="77777777" w:rsidR="00F7034D" w:rsidRPr="009831F5" w:rsidRDefault="00F7034D" w:rsidP="004D56CB">
            <w:pPr>
              <w:ind w:firstLine="13"/>
              <w:contextualSpacing/>
              <w:jc w:val="both"/>
              <w:rPr>
                <w:rFonts w:ascii="Times New Roman" w:hAnsi="Times New Roman"/>
                <w:i/>
                <w:sz w:val="24"/>
                <w:szCs w:val="24"/>
                <w:highlight w:val="green"/>
              </w:rPr>
            </w:pPr>
            <w:r w:rsidRPr="009831F5">
              <w:rPr>
                <w:rFonts w:ascii="Times New Roman" w:hAnsi="Times New Roman"/>
                <w:bCs/>
                <w:sz w:val="24"/>
                <w:szCs w:val="24"/>
              </w:rPr>
              <w:lastRenderedPageBreak/>
              <w:t xml:space="preserve">основные источники информации </w:t>
            </w:r>
            <w:r w:rsidRPr="009831F5">
              <w:rPr>
                <w:rFonts w:ascii="Times New Roman" w:hAnsi="Times New Roman"/>
                <w:bCs/>
                <w:sz w:val="24"/>
                <w:szCs w:val="24"/>
              </w:rPr>
              <w:br/>
              <w:t xml:space="preserve">и ресурсы для решения задач и проблем </w:t>
            </w:r>
            <w:r w:rsidRPr="009831F5">
              <w:rPr>
                <w:rFonts w:ascii="Times New Roman" w:hAnsi="Times New Roman"/>
                <w:bCs/>
                <w:sz w:val="24"/>
                <w:szCs w:val="24"/>
              </w:rPr>
              <w:br/>
              <w:t>в профессиональном и/или социальном контексте</w:t>
            </w:r>
          </w:p>
          <w:p w14:paraId="512D53AA" w14:textId="77777777" w:rsidR="00F7034D" w:rsidRPr="009831F5" w:rsidRDefault="00F7034D" w:rsidP="004D56CB">
            <w:pPr>
              <w:ind w:firstLine="13"/>
              <w:contextualSpacing/>
              <w:jc w:val="both"/>
              <w:rPr>
                <w:rFonts w:ascii="Times New Roman" w:hAnsi="Times New Roman"/>
                <w:i/>
                <w:sz w:val="24"/>
                <w:szCs w:val="24"/>
                <w:highlight w:val="green"/>
              </w:rPr>
            </w:pPr>
            <w:r w:rsidRPr="009831F5">
              <w:rPr>
                <w:rFonts w:ascii="Times New Roman" w:hAnsi="Times New Roman"/>
                <w:bCs/>
                <w:sz w:val="24"/>
                <w:szCs w:val="24"/>
              </w:rPr>
              <w:t>алгоритмы выполнения работ в профессиональной и смежных областях</w:t>
            </w:r>
          </w:p>
          <w:p w14:paraId="52EF804A"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bCs/>
                <w:sz w:val="24"/>
                <w:szCs w:val="24"/>
              </w:rPr>
              <w:t>структуру плана для решения задач</w:t>
            </w:r>
          </w:p>
          <w:p w14:paraId="4919876D"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bCs/>
                <w:sz w:val="24"/>
                <w:szCs w:val="24"/>
              </w:rPr>
              <w:t>порядок оценки результатов решения задач профессиональной деятельности</w:t>
            </w:r>
          </w:p>
          <w:p w14:paraId="736D33B1" w14:textId="77777777" w:rsidR="00F7034D" w:rsidRPr="009831F5" w:rsidRDefault="00F7034D"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приемы структурирования информации; </w:t>
            </w:r>
          </w:p>
          <w:p w14:paraId="3F64F800" w14:textId="77777777" w:rsidR="00F7034D" w:rsidRPr="009831F5" w:rsidRDefault="00F7034D"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формат оформления результатов поиска информации, </w:t>
            </w:r>
            <w:r w:rsidRPr="009831F5">
              <w:rPr>
                <w:rFonts w:ascii="Times New Roman" w:hAnsi="Times New Roman"/>
                <w:bCs/>
                <w:iCs/>
                <w:sz w:val="24"/>
                <w:szCs w:val="24"/>
              </w:rPr>
              <w:t>современные средства и устройства информатизации;</w:t>
            </w:r>
          </w:p>
          <w:p w14:paraId="1F8AE4A7"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2E72AD8A" w14:textId="77777777" w:rsidR="00F7034D" w:rsidRPr="009831F5" w:rsidRDefault="00F7034D" w:rsidP="004D56CB">
            <w:pPr>
              <w:suppressAutoHyphens/>
              <w:jc w:val="both"/>
              <w:rPr>
                <w:rFonts w:ascii="Times New Roman" w:eastAsia="Segoe UI" w:hAnsi="Times New Roman"/>
                <w:bCs/>
                <w:sz w:val="24"/>
                <w:szCs w:val="24"/>
              </w:rPr>
            </w:pPr>
            <w:r w:rsidRPr="009831F5">
              <w:rPr>
                <w:rFonts w:ascii="Times New Roman" w:eastAsia="Segoe UI" w:hAnsi="Times New Roman"/>
                <w:bCs/>
                <w:sz w:val="24"/>
                <w:szCs w:val="24"/>
              </w:rPr>
              <w:t xml:space="preserve">особенности социального и культурного контекста; </w:t>
            </w:r>
          </w:p>
          <w:p w14:paraId="00785CEE"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bCs/>
                <w:sz w:val="24"/>
                <w:szCs w:val="24"/>
              </w:rPr>
              <w:t xml:space="preserve">правила оформления документов </w:t>
            </w:r>
            <w:r w:rsidRPr="009831F5">
              <w:rPr>
                <w:rFonts w:ascii="Times New Roman" w:eastAsia="Segoe UI" w:hAnsi="Times New Roman"/>
                <w:bCs/>
                <w:sz w:val="24"/>
                <w:szCs w:val="24"/>
              </w:rPr>
              <w:br/>
              <w:t>и построения устных сообщений</w:t>
            </w:r>
          </w:p>
          <w:p w14:paraId="2491C91D"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правила построения простых и сложных предложений на профессиональные темы;</w:t>
            </w:r>
          </w:p>
          <w:p w14:paraId="07DD2F49"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основные общеупотребительные глаголы (бытовая и профессиональная лексика);</w:t>
            </w:r>
          </w:p>
          <w:p w14:paraId="4B6BC904"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lastRenderedPageBreak/>
              <w:t>лексический минимум, относящийся к описанию предметов, средств и процессов профессиональной деятельности;</w:t>
            </w:r>
          </w:p>
          <w:p w14:paraId="010B7736"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особенности произношения;</w:t>
            </w:r>
          </w:p>
          <w:p w14:paraId="2FE8F8D5" w14:textId="77777777" w:rsidR="00F7034D" w:rsidRPr="009831F5" w:rsidRDefault="00F7034D" w:rsidP="004D56CB">
            <w:pPr>
              <w:suppressAutoHyphens/>
              <w:jc w:val="both"/>
              <w:rPr>
                <w:rFonts w:ascii="Times New Roman" w:eastAsia="Segoe UI" w:hAnsi="Times New Roman"/>
                <w:iCs/>
                <w:sz w:val="24"/>
                <w:szCs w:val="24"/>
              </w:rPr>
            </w:pPr>
            <w:r w:rsidRPr="009831F5">
              <w:rPr>
                <w:rFonts w:ascii="Times New Roman" w:eastAsia="Segoe UI" w:hAnsi="Times New Roman"/>
                <w:iCs/>
                <w:sz w:val="24"/>
                <w:szCs w:val="24"/>
              </w:rPr>
              <w:t>правила чтения текстов профессиональной направленности</w:t>
            </w:r>
          </w:p>
          <w:p w14:paraId="179ECF49" w14:textId="77777777" w:rsidR="00F7034D" w:rsidRPr="009831F5" w:rsidRDefault="00F7034D" w:rsidP="004D56CB">
            <w:pPr>
              <w:jc w:val="both"/>
              <w:rPr>
                <w:rFonts w:ascii="Times New Roman" w:hAnsi="Times New Roman"/>
                <w:b/>
                <w:sz w:val="24"/>
                <w:szCs w:val="24"/>
              </w:rPr>
            </w:pPr>
            <w:r w:rsidRPr="009831F5">
              <w:rPr>
                <w:rFonts w:ascii="Times New Roman" w:hAnsi="Times New Roman"/>
                <w:sz w:val="24"/>
                <w:szCs w:val="24"/>
              </w:rPr>
              <w:t>Основ технологии судостроительного производства</w:t>
            </w:r>
          </w:p>
          <w:p w14:paraId="4282E292" w14:textId="77777777" w:rsidR="00F7034D" w:rsidRPr="009831F5" w:rsidRDefault="00F7034D" w:rsidP="004D56CB">
            <w:pPr>
              <w:jc w:val="both"/>
              <w:rPr>
                <w:rFonts w:ascii="Times New Roman" w:hAnsi="Times New Roman"/>
                <w:b/>
                <w:sz w:val="24"/>
                <w:szCs w:val="24"/>
              </w:rPr>
            </w:pPr>
            <w:r w:rsidRPr="009831F5">
              <w:rPr>
                <w:rFonts w:ascii="Times New Roman" w:hAnsi="Times New Roman"/>
                <w:sz w:val="24"/>
                <w:szCs w:val="24"/>
              </w:rPr>
              <w:t>Правил расчета норм расхода материалов при постройке и ремонте судов, порядок их оформления</w:t>
            </w:r>
          </w:p>
          <w:p w14:paraId="323AE254" w14:textId="77777777" w:rsidR="00F7034D" w:rsidRPr="009831F5" w:rsidRDefault="00F7034D" w:rsidP="004D56CB">
            <w:pPr>
              <w:jc w:val="both"/>
              <w:rPr>
                <w:rFonts w:ascii="Times New Roman" w:hAnsi="Times New Roman"/>
                <w:sz w:val="24"/>
                <w:szCs w:val="24"/>
              </w:rPr>
            </w:pPr>
            <w:r w:rsidRPr="009831F5">
              <w:rPr>
                <w:rFonts w:ascii="Times New Roman" w:hAnsi="Times New Roman"/>
                <w:sz w:val="24"/>
                <w:szCs w:val="24"/>
              </w:rPr>
              <w:t>Технических требований, предъявляемых к разрабатываемым конструкциям, принципов их работы, условий монтажа и технической эксплуатации</w:t>
            </w:r>
          </w:p>
          <w:p w14:paraId="1809863D" w14:textId="77777777" w:rsidR="00F7034D" w:rsidRPr="009831F5" w:rsidRDefault="00F7034D" w:rsidP="004D56CB">
            <w:pPr>
              <w:jc w:val="both"/>
              <w:rPr>
                <w:rFonts w:ascii="Times New Roman" w:hAnsi="Times New Roman"/>
                <w:b/>
                <w:sz w:val="24"/>
                <w:szCs w:val="24"/>
              </w:rPr>
            </w:pPr>
            <w:r w:rsidRPr="009831F5">
              <w:rPr>
                <w:rFonts w:ascii="Times New Roman" w:hAnsi="Times New Roman"/>
                <w:sz w:val="24"/>
                <w:szCs w:val="24"/>
              </w:rPr>
              <w:t>Технических регламентов, отраслевых стандартов и стандартов организации</w:t>
            </w:r>
          </w:p>
          <w:p w14:paraId="406F7DD8" w14:textId="77777777" w:rsidR="00F7034D" w:rsidRPr="009831F5" w:rsidRDefault="00F7034D" w:rsidP="004D56CB">
            <w:pPr>
              <w:jc w:val="both"/>
              <w:rPr>
                <w:rFonts w:ascii="Times New Roman" w:hAnsi="Times New Roman"/>
                <w:b/>
                <w:sz w:val="24"/>
                <w:szCs w:val="24"/>
              </w:rPr>
            </w:pPr>
            <w:r w:rsidRPr="009831F5">
              <w:rPr>
                <w:rFonts w:ascii="Times New Roman" w:hAnsi="Times New Roman"/>
                <w:sz w:val="24"/>
                <w:szCs w:val="24"/>
              </w:rPr>
              <w:t>Методики проведения испытаний оборудования и анализа полученных данных</w:t>
            </w:r>
          </w:p>
          <w:p w14:paraId="103B9D57" w14:textId="77777777" w:rsidR="00F7034D" w:rsidRPr="009831F5" w:rsidRDefault="00F7034D" w:rsidP="004D56CB">
            <w:pPr>
              <w:jc w:val="both"/>
              <w:rPr>
                <w:rFonts w:ascii="Times New Roman" w:hAnsi="Times New Roman"/>
                <w:b/>
                <w:sz w:val="24"/>
                <w:szCs w:val="24"/>
              </w:rPr>
            </w:pPr>
            <w:r w:rsidRPr="009831F5">
              <w:rPr>
                <w:rFonts w:ascii="Times New Roman" w:hAnsi="Times New Roman"/>
                <w:sz w:val="24"/>
                <w:szCs w:val="24"/>
              </w:rPr>
              <w:t>Виды инструментов, оснастки, оборудования, необходимых рабочим для выполнения производственных задач</w:t>
            </w:r>
          </w:p>
          <w:p w14:paraId="5A0FCC39" w14:textId="77777777" w:rsidR="00F7034D" w:rsidRPr="009831F5" w:rsidRDefault="00F7034D" w:rsidP="004D56CB">
            <w:pPr>
              <w:jc w:val="both"/>
              <w:rPr>
                <w:rFonts w:ascii="Times New Roman" w:hAnsi="Times New Roman"/>
                <w:b/>
                <w:sz w:val="24"/>
                <w:szCs w:val="24"/>
              </w:rPr>
            </w:pPr>
            <w:r w:rsidRPr="009831F5">
              <w:rPr>
                <w:rFonts w:ascii="Times New Roman" w:hAnsi="Times New Roman"/>
                <w:sz w:val="24"/>
                <w:szCs w:val="24"/>
              </w:rPr>
              <w:t>Средства индивидуальной защиты, применяемые при работах, их назначение и порядок использования</w:t>
            </w:r>
          </w:p>
          <w:p w14:paraId="26EDC304" w14:textId="2B1A9AB3" w:rsidR="00F7034D" w:rsidRPr="009831F5" w:rsidRDefault="00F7034D" w:rsidP="004D56CB">
            <w:pPr>
              <w:jc w:val="both"/>
              <w:rPr>
                <w:rFonts w:ascii="Times New Roman" w:hAnsi="Times New Roman"/>
                <w:i/>
                <w:sz w:val="24"/>
                <w:szCs w:val="24"/>
                <w:highlight w:val="green"/>
              </w:rPr>
            </w:pPr>
            <w:r w:rsidRPr="009831F5">
              <w:rPr>
                <w:rFonts w:ascii="Times New Roman" w:hAnsi="Times New Roman"/>
                <w:sz w:val="24"/>
                <w:szCs w:val="24"/>
              </w:rPr>
              <w:t>Программное обеспечение для текстовых документов на персональных компьютерах и порядок использования оргтехники</w:t>
            </w:r>
          </w:p>
        </w:tc>
      </w:tr>
    </w:tbl>
    <w:p w14:paraId="085991CD" w14:textId="77777777" w:rsidR="00C75583" w:rsidRPr="009831F5" w:rsidRDefault="00C75583" w:rsidP="00C75583">
      <w:pPr>
        <w:rPr>
          <w:rFonts w:ascii="Times New Roman" w:hAnsi="Times New Roman"/>
          <w:color w:val="auto"/>
          <w:sz w:val="24"/>
          <w:szCs w:val="24"/>
        </w:rPr>
      </w:pPr>
    </w:p>
    <w:p w14:paraId="6F3B23CF" w14:textId="77777777" w:rsidR="00C75583" w:rsidRPr="009831F5" w:rsidRDefault="00C75583" w:rsidP="00C75583">
      <w:pPr>
        <w:ind w:firstLine="709"/>
        <w:rPr>
          <w:rFonts w:ascii="Times New Roman" w:hAnsi="Times New Roman"/>
          <w:color w:val="auto"/>
          <w:sz w:val="24"/>
          <w:szCs w:val="24"/>
        </w:rPr>
      </w:pPr>
    </w:p>
    <w:p w14:paraId="4AD9C132" w14:textId="77777777" w:rsidR="00C75583" w:rsidRPr="009831F5" w:rsidRDefault="00C75583" w:rsidP="00C75583">
      <w:pPr>
        <w:rPr>
          <w:rFonts w:ascii="Times New Roman" w:hAnsi="Times New Roman"/>
          <w:b/>
          <w:caps/>
          <w:color w:val="auto"/>
          <w:sz w:val="24"/>
          <w:szCs w:val="24"/>
        </w:rPr>
      </w:pPr>
    </w:p>
    <w:p w14:paraId="1ED584E4" w14:textId="77777777" w:rsidR="00C75583" w:rsidRPr="009831F5" w:rsidRDefault="00C75583" w:rsidP="00C75583">
      <w:pPr>
        <w:keepNext/>
        <w:spacing w:after="120"/>
        <w:rPr>
          <w:rFonts w:ascii="Times New Roman" w:hAnsi="Times New Roman"/>
          <w:color w:val="auto"/>
          <w:sz w:val="24"/>
          <w:szCs w:val="24"/>
        </w:rPr>
      </w:pPr>
      <w:r w:rsidRPr="009831F5">
        <w:rPr>
          <w:rFonts w:ascii="Times New Roman" w:hAnsi="Times New Roman"/>
          <w:color w:val="auto"/>
          <w:sz w:val="24"/>
          <w:szCs w:val="24"/>
        </w:rPr>
        <w:lastRenderedPageBreak/>
        <w:t xml:space="preserve">2. Структура и содержание дисциплины </w:t>
      </w:r>
    </w:p>
    <w:p w14:paraId="0057DD9F" w14:textId="77777777" w:rsidR="00C75583" w:rsidRPr="009831F5" w:rsidRDefault="00C75583" w:rsidP="00C75583">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344"/>
      </w:tblGrid>
      <w:tr w:rsidR="00390C07" w:rsidRPr="009831F5" w14:paraId="696B5257" w14:textId="77777777" w:rsidTr="00ED7568">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5DDD87B" w14:textId="77777777" w:rsidR="00C75583" w:rsidRPr="009831F5" w:rsidRDefault="00C75583" w:rsidP="00452F84">
            <w:pPr>
              <w:jc w:val="center"/>
              <w:rPr>
                <w:rFonts w:ascii="Times New Roman" w:hAnsi="Times New Roman"/>
                <w:b/>
                <w:color w:val="auto"/>
                <w:sz w:val="24"/>
                <w:szCs w:val="24"/>
              </w:rPr>
            </w:pPr>
            <w:r w:rsidRPr="009831F5">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AC6B79B" w14:textId="77777777" w:rsidR="00C75583" w:rsidRPr="009831F5" w:rsidRDefault="00C75583" w:rsidP="00452F84">
            <w:pPr>
              <w:jc w:val="center"/>
              <w:rPr>
                <w:rFonts w:ascii="Times New Roman" w:hAnsi="Times New Roman"/>
                <w:b/>
                <w:color w:val="auto"/>
                <w:sz w:val="24"/>
                <w:szCs w:val="24"/>
              </w:rPr>
            </w:pPr>
            <w:r w:rsidRPr="009831F5">
              <w:rPr>
                <w:rFonts w:ascii="Times New Roman" w:hAnsi="Times New Roman"/>
                <w:b/>
                <w:color w:val="auto"/>
                <w:sz w:val="24"/>
                <w:szCs w:val="24"/>
              </w:rPr>
              <w:t>Объем в часах</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47EA420" w14:textId="77777777" w:rsidR="00C75583" w:rsidRPr="009831F5" w:rsidRDefault="00C75583" w:rsidP="00452F84">
            <w:pPr>
              <w:jc w:val="center"/>
              <w:rPr>
                <w:rFonts w:ascii="Times New Roman" w:hAnsi="Times New Roman"/>
                <w:b/>
                <w:color w:val="auto"/>
                <w:sz w:val="24"/>
                <w:szCs w:val="24"/>
              </w:rPr>
            </w:pPr>
            <w:r w:rsidRPr="009831F5">
              <w:rPr>
                <w:rFonts w:ascii="Times New Roman" w:hAnsi="Times New Roman"/>
                <w:b/>
                <w:color w:val="auto"/>
                <w:sz w:val="24"/>
                <w:szCs w:val="24"/>
              </w:rPr>
              <w:t>В т.ч. в форме практ. подготовки</w:t>
            </w:r>
          </w:p>
        </w:tc>
      </w:tr>
      <w:tr w:rsidR="00390C07" w:rsidRPr="009831F5" w14:paraId="7FF4685A" w14:textId="77777777" w:rsidTr="00ED7568">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542B0F7" w14:textId="77777777" w:rsidR="00C75583" w:rsidRPr="009831F5" w:rsidRDefault="00C75583" w:rsidP="00452F84">
            <w:pPr>
              <w:jc w:val="both"/>
              <w:rPr>
                <w:rFonts w:ascii="Times New Roman" w:hAnsi="Times New Roman"/>
                <w:color w:val="auto"/>
                <w:sz w:val="24"/>
                <w:szCs w:val="24"/>
              </w:rPr>
            </w:pPr>
            <w:r w:rsidRPr="009831F5">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A8BDA01" w14:textId="52A4E486" w:rsidR="00C75583" w:rsidRPr="009831F5" w:rsidRDefault="00782A0A" w:rsidP="00452F84">
            <w:pPr>
              <w:jc w:val="center"/>
              <w:rPr>
                <w:rFonts w:ascii="Times New Roman" w:hAnsi="Times New Roman"/>
                <w:color w:val="auto"/>
                <w:sz w:val="24"/>
                <w:szCs w:val="24"/>
              </w:rPr>
            </w:pPr>
            <w:r w:rsidRPr="009831F5">
              <w:rPr>
                <w:rFonts w:ascii="Times New Roman" w:hAnsi="Times New Roman"/>
                <w:color w:val="auto"/>
                <w:sz w:val="24"/>
                <w:szCs w:val="24"/>
              </w:rPr>
              <w:t>60</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37563E" w14:textId="67A5B393" w:rsidR="00C75583" w:rsidRPr="009831F5" w:rsidRDefault="00782A0A" w:rsidP="00452F84">
            <w:pPr>
              <w:jc w:val="center"/>
              <w:rPr>
                <w:rFonts w:ascii="Times New Roman" w:hAnsi="Times New Roman"/>
                <w:color w:val="auto"/>
                <w:sz w:val="24"/>
                <w:szCs w:val="24"/>
              </w:rPr>
            </w:pPr>
            <w:r w:rsidRPr="009831F5">
              <w:rPr>
                <w:rFonts w:ascii="Times New Roman" w:hAnsi="Times New Roman"/>
                <w:color w:val="auto"/>
                <w:sz w:val="24"/>
                <w:szCs w:val="24"/>
              </w:rPr>
              <w:t>28</w:t>
            </w:r>
          </w:p>
        </w:tc>
      </w:tr>
      <w:tr w:rsidR="00390C07" w:rsidRPr="009831F5" w14:paraId="0B5C28EE" w14:textId="77777777" w:rsidTr="00ED7568">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E54511C" w14:textId="77777777" w:rsidR="00C75583" w:rsidRPr="009831F5" w:rsidRDefault="00C75583" w:rsidP="00452F84">
            <w:pPr>
              <w:jc w:val="both"/>
              <w:rPr>
                <w:rFonts w:ascii="Times New Roman" w:hAnsi="Times New Roman"/>
                <w:color w:val="auto"/>
                <w:sz w:val="24"/>
                <w:szCs w:val="24"/>
              </w:rPr>
            </w:pPr>
            <w:r w:rsidRPr="009831F5">
              <w:rPr>
                <w:rFonts w:ascii="Times New Roman" w:hAnsi="Times New Roman"/>
                <w:color w:val="auto"/>
                <w:sz w:val="24"/>
                <w:szCs w:val="24"/>
              </w:rPr>
              <w:t>Курсовой проект (работа)</w:t>
            </w:r>
            <w:r w:rsidRPr="009831F5">
              <w:rPr>
                <w:rFonts w:ascii="Times New Roman" w:hAnsi="Times New Roman"/>
                <w:color w:val="auto"/>
                <w:sz w:val="24"/>
                <w:szCs w:val="24"/>
                <w:vertAlign w:val="superscript"/>
              </w:rPr>
              <w:footnoteReference w:id="4"/>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3B8884B" w14:textId="77777777" w:rsidR="00C75583" w:rsidRPr="009831F5" w:rsidRDefault="00C75583" w:rsidP="00452F84">
            <w:pPr>
              <w:jc w:val="center"/>
              <w:rPr>
                <w:rFonts w:ascii="Times New Roman" w:hAnsi="Times New Roman"/>
                <w:color w:val="auto"/>
                <w:sz w:val="24"/>
                <w:szCs w:val="24"/>
              </w:rPr>
            </w:pPr>
            <w:r w:rsidRPr="009831F5">
              <w:rPr>
                <w:rFonts w:ascii="Times New Roman" w:hAnsi="Times New Roman"/>
                <w:color w:val="auto"/>
                <w:sz w:val="24"/>
                <w:szCs w:val="24"/>
              </w:rPr>
              <w:t>ХХ</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9519F61" w14:textId="77777777" w:rsidR="00C75583" w:rsidRPr="009831F5" w:rsidRDefault="00C75583" w:rsidP="00452F84">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390C07" w:rsidRPr="009831F5" w14:paraId="22416933" w14:textId="77777777" w:rsidTr="00ED7568">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99ADA05" w14:textId="77777777" w:rsidR="00C75583" w:rsidRPr="009831F5" w:rsidRDefault="00C75583" w:rsidP="00452F84">
            <w:pPr>
              <w:jc w:val="both"/>
              <w:rPr>
                <w:rFonts w:ascii="Times New Roman" w:hAnsi="Times New Roman"/>
                <w:color w:val="auto"/>
                <w:sz w:val="24"/>
                <w:szCs w:val="24"/>
              </w:rPr>
            </w:pPr>
            <w:r w:rsidRPr="009831F5">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4AAEE6B" w14:textId="77777777" w:rsidR="00C75583" w:rsidRPr="009831F5" w:rsidRDefault="00C75583" w:rsidP="00452F84">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C8981B2" w14:textId="77777777" w:rsidR="00C75583" w:rsidRPr="009831F5" w:rsidRDefault="00C75583" w:rsidP="00452F84">
            <w:pPr>
              <w:jc w:val="center"/>
              <w:rPr>
                <w:rFonts w:ascii="Times New Roman" w:hAnsi="Times New Roman"/>
                <w:color w:val="auto"/>
                <w:sz w:val="24"/>
                <w:szCs w:val="24"/>
              </w:rPr>
            </w:pPr>
            <w:r w:rsidRPr="009831F5">
              <w:rPr>
                <w:rFonts w:ascii="Times New Roman" w:hAnsi="Times New Roman"/>
                <w:color w:val="auto"/>
                <w:sz w:val="24"/>
                <w:szCs w:val="24"/>
              </w:rPr>
              <w:t>-</w:t>
            </w:r>
          </w:p>
        </w:tc>
      </w:tr>
      <w:tr w:rsidR="00390C07" w:rsidRPr="009831F5" w14:paraId="271F6210" w14:textId="77777777" w:rsidTr="00ED7568">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26D93B5" w14:textId="77777777" w:rsidR="00C75583" w:rsidRPr="009831F5" w:rsidRDefault="00C75583" w:rsidP="00452F84">
            <w:pPr>
              <w:jc w:val="both"/>
              <w:rPr>
                <w:rFonts w:ascii="Times New Roman" w:hAnsi="Times New Roman"/>
                <w:color w:val="auto"/>
                <w:sz w:val="24"/>
                <w:szCs w:val="24"/>
              </w:rPr>
            </w:pPr>
            <w:r w:rsidRPr="009831F5">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0C859DB" w14:textId="77777777" w:rsidR="00C75583" w:rsidRPr="009831F5" w:rsidRDefault="00C75583" w:rsidP="00452F84">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12BC488" w14:textId="77777777" w:rsidR="00C75583" w:rsidRPr="009831F5" w:rsidRDefault="00C75583" w:rsidP="00452F84">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390C07" w:rsidRPr="009831F5" w14:paraId="51D2D01E" w14:textId="77777777" w:rsidTr="00ED7568">
        <w:trPr>
          <w:trHeight w:val="262"/>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A01B7D1" w14:textId="77777777" w:rsidR="00C75583" w:rsidRPr="009831F5" w:rsidRDefault="00C75583" w:rsidP="00452F84">
            <w:pPr>
              <w:jc w:val="both"/>
              <w:rPr>
                <w:rFonts w:ascii="Times New Roman" w:hAnsi="Times New Roman"/>
                <w:color w:val="auto"/>
                <w:sz w:val="24"/>
                <w:szCs w:val="24"/>
              </w:rPr>
            </w:pPr>
            <w:r w:rsidRPr="009831F5">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EF5D7BB" w14:textId="0E87F9F7" w:rsidR="00C75583" w:rsidRPr="009831F5" w:rsidRDefault="00782A0A" w:rsidP="00452F84">
            <w:pPr>
              <w:jc w:val="center"/>
              <w:rPr>
                <w:rFonts w:ascii="Times New Roman" w:hAnsi="Times New Roman"/>
                <w:b/>
                <w:color w:val="auto"/>
                <w:sz w:val="24"/>
                <w:szCs w:val="24"/>
              </w:rPr>
            </w:pPr>
            <w:r w:rsidRPr="009831F5">
              <w:rPr>
                <w:rFonts w:ascii="Times New Roman" w:hAnsi="Times New Roman"/>
                <w:b/>
                <w:color w:val="auto"/>
                <w:sz w:val="24"/>
                <w:szCs w:val="24"/>
              </w:rPr>
              <w:t>60</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861FA7A" w14:textId="325533C2" w:rsidR="00C75583" w:rsidRPr="009831F5" w:rsidRDefault="00782A0A" w:rsidP="00452F84">
            <w:pPr>
              <w:jc w:val="center"/>
              <w:rPr>
                <w:rFonts w:ascii="Times New Roman" w:hAnsi="Times New Roman"/>
                <w:b/>
                <w:color w:val="auto"/>
                <w:sz w:val="24"/>
                <w:szCs w:val="24"/>
              </w:rPr>
            </w:pPr>
            <w:r w:rsidRPr="009831F5">
              <w:rPr>
                <w:rFonts w:ascii="Times New Roman" w:hAnsi="Times New Roman"/>
                <w:b/>
                <w:color w:val="auto"/>
                <w:sz w:val="24"/>
                <w:szCs w:val="24"/>
              </w:rPr>
              <w:t>28</w:t>
            </w:r>
          </w:p>
        </w:tc>
      </w:tr>
    </w:tbl>
    <w:p w14:paraId="1F86F8C6" w14:textId="77777777" w:rsidR="00C75583" w:rsidRPr="009831F5" w:rsidRDefault="00C75583" w:rsidP="00C75583">
      <w:pPr>
        <w:rPr>
          <w:rFonts w:ascii="Times New Roman" w:hAnsi="Times New Roman"/>
          <w:color w:val="auto"/>
          <w:sz w:val="24"/>
          <w:szCs w:val="24"/>
        </w:rPr>
      </w:pPr>
    </w:p>
    <w:p w14:paraId="180290A9" w14:textId="77777777" w:rsidR="00C75583" w:rsidRPr="009831F5" w:rsidRDefault="00C75583" w:rsidP="00C75583">
      <w:pPr>
        <w:rPr>
          <w:rFonts w:ascii="Times New Roman" w:hAnsi="Times New Roman"/>
          <w:color w:val="auto"/>
          <w:sz w:val="24"/>
          <w:szCs w:val="24"/>
        </w:rPr>
      </w:pPr>
    </w:p>
    <w:p w14:paraId="357456DF" w14:textId="77777777" w:rsidR="00C75583" w:rsidRPr="009831F5" w:rsidRDefault="00C75583" w:rsidP="00C75583">
      <w:pPr>
        <w:rPr>
          <w:rFonts w:ascii="Times New Roman" w:hAnsi="Times New Roman"/>
          <w:color w:val="auto"/>
          <w:sz w:val="24"/>
          <w:szCs w:val="24"/>
        </w:rPr>
      </w:pPr>
    </w:p>
    <w:p w14:paraId="4B357AAF" w14:textId="77777777" w:rsidR="00C75583" w:rsidRPr="009831F5" w:rsidRDefault="00C75583" w:rsidP="00C75583">
      <w:pPr>
        <w:rPr>
          <w:rFonts w:ascii="Times New Roman" w:hAnsi="Times New Roman"/>
          <w:color w:val="auto"/>
          <w:sz w:val="24"/>
          <w:szCs w:val="24"/>
        </w:rPr>
      </w:pPr>
      <w:r w:rsidRPr="009831F5">
        <w:rPr>
          <w:rFonts w:ascii="Times New Roman" w:hAnsi="Times New Roman"/>
          <w:color w:val="auto"/>
          <w:sz w:val="24"/>
          <w:szCs w:val="24"/>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3"/>
        <w:gridCol w:w="7426"/>
      </w:tblGrid>
      <w:tr w:rsidR="00782A0A" w:rsidRPr="009831F5" w14:paraId="7E39E900" w14:textId="77777777" w:rsidTr="00782A0A">
        <w:trPr>
          <w:trHeight w:val="20"/>
        </w:trPr>
        <w:tc>
          <w:tcPr>
            <w:tcW w:w="1181" w:type="pct"/>
            <w:tcBorders>
              <w:top w:val="single" w:sz="4" w:space="0" w:color="auto"/>
              <w:left w:val="single" w:sz="4" w:space="0" w:color="auto"/>
              <w:bottom w:val="single" w:sz="4" w:space="0" w:color="auto"/>
              <w:right w:val="single" w:sz="4" w:space="0" w:color="auto"/>
            </w:tcBorders>
            <w:hideMark/>
          </w:tcPr>
          <w:p w14:paraId="666B9FEB" w14:textId="77777777" w:rsidR="00782A0A" w:rsidRPr="009831F5" w:rsidRDefault="00782A0A" w:rsidP="004D56CB">
            <w:pPr>
              <w:suppressAutoHyphens/>
              <w:jc w:val="center"/>
              <w:rPr>
                <w:rFonts w:ascii="Times New Roman" w:hAnsi="Times New Roman"/>
                <w:b/>
                <w:bCs/>
                <w:color w:val="auto"/>
                <w:sz w:val="24"/>
                <w:szCs w:val="24"/>
              </w:rPr>
            </w:pPr>
          </w:p>
          <w:p w14:paraId="49E2E31F" w14:textId="77777777" w:rsidR="00782A0A" w:rsidRPr="009831F5" w:rsidRDefault="00782A0A" w:rsidP="004D56CB">
            <w:pPr>
              <w:suppressAutoHyphens/>
              <w:jc w:val="center"/>
              <w:rPr>
                <w:rFonts w:ascii="Times New Roman" w:hAnsi="Times New Roman"/>
                <w:b/>
                <w:bCs/>
                <w:sz w:val="24"/>
                <w:szCs w:val="24"/>
              </w:rPr>
            </w:pPr>
            <w:r w:rsidRPr="009831F5">
              <w:rPr>
                <w:rFonts w:ascii="Times New Roman" w:hAnsi="Times New Roman"/>
                <w:b/>
                <w:bCs/>
                <w:color w:val="auto"/>
                <w:sz w:val="24"/>
                <w:szCs w:val="24"/>
              </w:rPr>
              <w:t>Наименование разделов и тем</w:t>
            </w:r>
          </w:p>
        </w:tc>
        <w:tc>
          <w:tcPr>
            <w:tcW w:w="3819" w:type="pct"/>
            <w:tcBorders>
              <w:top w:val="single" w:sz="4" w:space="0" w:color="auto"/>
              <w:left w:val="single" w:sz="4" w:space="0" w:color="auto"/>
              <w:bottom w:val="single" w:sz="4" w:space="0" w:color="auto"/>
              <w:right w:val="single" w:sz="4" w:space="0" w:color="auto"/>
            </w:tcBorders>
            <w:hideMark/>
          </w:tcPr>
          <w:p w14:paraId="202FF38E" w14:textId="77777777" w:rsidR="00782A0A" w:rsidRPr="009831F5" w:rsidRDefault="00782A0A" w:rsidP="004D56CB">
            <w:pPr>
              <w:snapToGrid w:val="0"/>
              <w:rPr>
                <w:rFonts w:ascii="Times New Roman" w:hAnsi="Times New Roman"/>
                <w:b/>
                <w:bCs/>
                <w:color w:val="auto"/>
                <w:sz w:val="24"/>
                <w:szCs w:val="24"/>
              </w:rPr>
            </w:pPr>
          </w:p>
          <w:p w14:paraId="6A9F5983" w14:textId="77777777" w:rsidR="00782A0A" w:rsidRPr="009831F5" w:rsidRDefault="00782A0A" w:rsidP="004D56CB">
            <w:pPr>
              <w:suppressAutoHyphens/>
              <w:jc w:val="center"/>
              <w:rPr>
                <w:rFonts w:ascii="Times New Roman" w:hAnsi="Times New Roman"/>
                <w:b/>
                <w:bCs/>
                <w:sz w:val="24"/>
                <w:szCs w:val="24"/>
              </w:rPr>
            </w:pPr>
            <w:r w:rsidRPr="009831F5">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782A0A" w:rsidRPr="009831F5" w14:paraId="249AC000" w14:textId="77777777" w:rsidTr="00782A0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EACB338" w14:textId="77777777" w:rsidR="00782A0A" w:rsidRPr="009831F5" w:rsidRDefault="00782A0A" w:rsidP="004D56CB">
            <w:pPr>
              <w:rPr>
                <w:rFonts w:ascii="Times New Roman" w:eastAsia="Segoe UI" w:hAnsi="Times New Roman"/>
                <w:b/>
                <w:bCs/>
                <w:sz w:val="24"/>
                <w:szCs w:val="24"/>
              </w:rPr>
            </w:pPr>
            <w:r w:rsidRPr="009831F5">
              <w:rPr>
                <w:rFonts w:ascii="Times New Roman" w:eastAsia="Segoe UI" w:hAnsi="Times New Roman"/>
                <w:b/>
                <w:bCs/>
                <w:sz w:val="24"/>
                <w:szCs w:val="24"/>
              </w:rPr>
              <w:t>РАЗДЕЛ 1. Электротехника   45 ак.ч.</w:t>
            </w:r>
          </w:p>
          <w:p w14:paraId="12641588" w14:textId="77777777" w:rsidR="00782A0A" w:rsidRPr="009831F5" w:rsidRDefault="00782A0A" w:rsidP="004D56CB">
            <w:pPr>
              <w:rPr>
                <w:rFonts w:ascii="Times New Roman" w:eastAsia="Segoe UI" w:hAnsi="Times New Roman"/>
                <w:b/>
                <w:bCs/>
                <w:sz w:val="24"/>
                <w:szCs w:val="24"/>
              </w:rPr>
            </w:pPr>
            <w:r w:rsidRPr="009831F5">
              <w:rPr>
                <w:rFonts w:ascii="Times New Roman" w:eastAsia="Segoe UI" w:hAnsi="Times New Roman"/>
                <w:b/>
                <w:bCs/>
                <w:sz w:val="24"/>
                <w:szCs w:val="24"/>
              </w:rPr>
              <w:t xml:space="preserve">   </w:t>
            </w:r>
          </w:p>
        </w:tc>
      </w:tr>
      <w:tr w:rsidR="00782A0A" w:rsidRPr="009831F5" w14:paraId="29CFA464" w14:textId="77777777" w:rsidTr="00782A0A">
        <w:trPr>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5FC47F50" w14:textId="77777777" w:rsidR="00782A0A" w:rsidRPr="009831F5" w:rsidRDefault="00782A0A" w:rsidP="004D56CB">
            <w:pPr>
              <w:jc w:val="center"/>
              <w:rPr>
                <w:rFonts w:ascii="Times New Roman" w:eastAsia="Calibri" w:hAnsi="Times New Roman"/>
                <w:b/>
                <w:bCs/>
                <w:iCs/>
                <w:sz w:val="24"/>
                <w:szCs w:val="24"/>
                <w:lang w:eastAsia="en-US"/>
              </w:rPr>
            </w:pPr>
            <w:r w:rsidRPr="009831F5">
              <w:rPr>
                <w:rFonts w:ascii="Times New Roman" w:hAnsi="Times New Roman"/>
                <w:b/>
                <w:bCs/>
                <w:iCs/>
                <w:sz w:val="24"/>
                <w:szCs w:val="24"/>
              </w:rPr>
              <w:t>Тема 1.1. Электрические цепи постоянного тока</w:t>
            </w:r>
          </w:p>
        </w:tc>
        <w:tc>
          <w:tcPr>
            <w:tcW w:w="3819" w:type="pct"/>
            <w:tcBorders>
              <w:top w:val="single" w:sz="4" w:space="0" w:color="auto"/>
              <w:left w:val="single" w:sz="4" w:space="0" w:color="auto"/>
              <w:bottom w:val="single" w:sz="4" w:space="0" w:color="auto"/>
              <w:right w:val="single" w:sz="4" w:space="0" w:color="auto"/>
            </w:tcBorders>
            <w:hideMark/>
          </w:tcPr>
          <w:p w14:paraId="10550C90" w14:textId="77777777" w:rsidR="00782A0A" w:rsidRPr="009831F5" w:rsidRDefault="00782A0A" w:rsidP="004D56CB">
            <w:pPr>
              <w:rPr>
                <w:rFonts w:ascii="Times New Roman" w:hAnsi="Times New Roman"/>
                <w:b/>
                <w:bCs/>
                <w:iCs/>
                <w:sz w:val="24"/>
                <w:szCs w:val="24"/>
              </w:rPr>
            </w:pPr>
            <w:r w:rsidRPr="009831F5">
              <w:rPr>
                <w:rFonts w:ascii="Times New Roman" w:hAnsi="Times New Roman"/>
                <w:b/>
                <w:bCs/>
                <w:iCs/>
                <w:sz w:val="24"/>
                <w:szCs w:val="24"/>
              </w:rPr>
              <w:t>Содержание учебного материала</w:t>
            </w:r>
          </w:p>
        </w:tc>
      </w:tr>
      <w:tr w:rsidR="00782A0A" w:rsidRPr="009831F5" w14:paraId="194674CB"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E24D06" w14:textId="77777777" w:rsidR="00782A0A" w:rsidRPr="009831F5" w:rsidRDefault="00782A0A" w:rsidP="004D56CB">
            <w:pPr>
              <w:rPr>
                <w:rFonts w:ascii="Times New Roman" w:hAnsi="Times New Roman"/>
                <w:b/>
                <w:bCs/>
                <w:iCs/>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0DB1979B" w14:textId="77777777" w:rsidR="00782A0A" w:rsidRPr="009831F5" w:rsidRDefault="00782A0A" w:rsidP="004D56CB">
            <w:pPr>
              <w:jc w:val="both"/>
              <w:rPr>
                <w:rFonts w:ascii="Times New Roman" w:eastAsia="Calibri" w:hAnsi="Times New Roman"/>
                <w:bCs/>
                <w:iCs/>
                <w:sz w:val="24"/>
                <w:szCs w:val="24"/>
                <w:lang w:eastAsia="en-US"/>
              </w:rPr>
            </w:pPr>
            <w:r w:rsidRPr="009831F5">
              <w:rPr>
                <w:rFonts w:ascii="Times New Roman" w:hAnsi="Times New Roman"/>
                <w:bCs/>
                <w:iCs/>
                <w:sz w:val="24"/>
                <w:szCs w:val="24"/>
              </w:rPr>
              <w:t>Элементы электрической цепи, их параметры и характеристики. Пассивные и активные элементы электрической цепи. Элементы схемы электрической цепи: ветвь, узел, контур. Последовательное, параллельное и смешанное соединения электроприемников.</w:t>
            </w:r>
          </w:p>
          <w:p w14:paraId="7111C02A" w14:textId="77777777" w:rsidR="00782A0A" w:rsidRPr="009831F5" w:rsidRDefault="00782A0A" w:rsidP="004D56CB">
            <w:pPr>
              <w:jc w:val="both"/>
              <w:rPr>
                <w:rFonts w:ascii="Times New Roman" w:hAnsi="Times New Roman"/>
                <w:bCs/>
                <w:iCs/>
                <w:sz w:val="24"/>
                <w:szCs w:val="24"/>
              </w:rPr>
            </w:pPr>
            <w:r w:rsidRPr="009831F5">
              <w:rPr>
                <w:rFonts w:ascii="Times New Roman" w:hAnsi="Times New Roman"/>
                <w:bCs/>
                <w:iCs/>
                <w:sz w:val="24"/>
                <w:szCs w:val="24"/>
              </w:rPr>
              <w:t xml:space="preserve">Электродвижущая сила (ЭДС). Электрическая проводимость. Резистор. Соединение резисторов. </w:t>
            </w:r>
          </w:p>
          <w:p w14:paraId="51060790" w14:textId="77777777" w:rsidR="00782A0A" w:rsidRPr="009831F5" w:rsidRDefault="00782A0A" w:rsidP="004D56CB">
            <w:pPr>
              <w:jc w:val="both"/>
              <w:rPr>
                <w:rFonts w:ascii="Times New Roman" w:hAnsi="Times New Roman"/>
                <w:bCs/>
                <w:iCs/>
                <w:sz w:val="24"/>
                <w:szCs w:val="24"/>
              </w:rPr>
            </w:pPr>
            <w:r w:rsidRPr="009831F5">
              <w:rPr>
                <w:rFonts w:ascii="Times New Roman" w:hAnsi="Times New Roman"/>
                <w:bCs/>
                <w:iCs/>
                <w:sz w:val="24"/>
                <w:szCs w:val="24"/>
              </w:rPr>
              <w:t>Сборка электрических схем. Источники напряжения и тока, их свойства, характеристики и схемы замещения.</w:t>
            </w:r>
          </w:p>
          <w:p w14:paraId="6F5D0656" w14:textId="77777777" w:rsidR="00782A0A" w:rsidRPr="009831F5" w:rsidRDefault="00782A0A" w:rsidP="004D56CB">
            <w:pPr>
              <w:jc w:val="both"/>
              <w:rPr>
                <w:rFonts w:ascii="Times New Roman" w:hAnsi="Times New Roman"/>
                <w:bCs/>
                <w:iCs/>
                <w:sz w:val="24"/>
                <w:szCs w:val="24"/>
              </w:rPr>
            </w:pPr>
            <w:r w:rsidRPr="009831F5">
              <w:rPr>
                <w:rFonts w:ascii="Times New Roman" w:hAnsi="Times New Roman"/>
                <w:bCs/>
                <w:iCs/>
                <w:sz w:val="24"/>
                <w:szCs w:val="24"/>
              </w:rPr>
              <w:t>Законы Ома и Кирхгофа. Простые и сложные цепи.</w:t>
            </w:r>
          </w:p>
          <w:p w14:paraId="5EC90814" w14:textId="77777777" w:rsidR="00782A0A" w:rsidRPr="009831F5" w:rsidRDefault="00782A0A" w:rsidP="004D56CB">
            <w:pPr>
              <w:jc w:val="both"/>
              <w:rPr>
                <w:rFonts w:ascii="Times New Roman" w:hAnsi="Times New Roman"/>
                <w:bCs/>
                <w:iCs/>
                <w:sz w:val="24"/>
                <w:szCs w:val="24"/>
              </w:rPr>
            </w:pPr>
            <w:r w:rsidRPr="009831F5">
              <w:rPr>
                <w:rFonts w:ascii="Times New Roman" w:hAnsi="Times New Roman"/>
                <w:bCs/>
                <w:iCs/>
                <w:sz w:val="24"/>
                <w:szCs w:val="24"/>
              </w:rPr>
              <w:t xml:space="preserve">Режимы работы цепей, баланс мощностей. Потенциальная диаграмма. Основы расчета электрической цепи постоянного тока. Расчет простых электрических цепей. </w:t>
            </w:r>
          </w:p>
          <w:p w14:paraId="6147C466" w14:textId="77777777" w:rsidR="00782A0A" w:rsidRPr="009831F5" w:rsidRDefault="00782A0A" w:rsidP="004D56CB">
            <w:pPr>
              <w:jc w:val="both"/>
              <w:rPr>
                <w:rFonts w:ascii="Times New Roman" w:hAnsi="Times New Roman"/>
                <w:bCs/>
                <w:iCs/>
                <w:sz w:val="24"/>
                <w:szCs w:val="24"/>
              </w:rPr>
            </w:pPr>
            <w:r w:rsidRPr="009831F5">
              <w:rPr>
                <w:rFonts w:ascii="Times New Roman" w:hAnsi="Times New Roman"/>
                <w:bCs/>
                <w:iCs/>
                <w:sz w:val="24"/>
                <w:szCs w:val="24"/>
              </w:rPr>
              <w:t>Расчет электрических цепей произвольной конфигурации методами: контурных токов, узловых потенциалов, двух узлов (узлового напряжения), метод суперпозиции (наложения) и метод эквивалентного генератора.</w:t>
            </w:r>
          </w:p>
        </w:tc>
      </w:tr>
      <w:tr w:rsidR="00782A0A" w:rsidRPr="009831F5" w14:paraId="471FD6FA"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FB4D43" w14:textId="77777777" w:rsidR="00782A0A" w:rsidRPr="009831F5" w:rsidRDefault="00782A0A" w:rsidP="004D56CB">
            <w:pPr>
              <w:rPr>
                <w:rFonts w:ascii="Times New Roman" w:hAnsi="Times New Roman"/>
                <w:b/>
                <w:bCs/>
                <w:iCs/>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49CFE20D"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b/>
                <w:bCs/>
                <w:sz w:val="24"/>
                <w:szCs w:val="24"/>
              </w:rPr>
              <w:t>В том числе практических и лабораторных занятий</w:t>
            </w:r>
          </w:p>
        </w:tc>
      </w:tr>
      <w:tr w:rsidR="00782A0A" w:rsidRPr="009831F5" w14:paraId="409C123D"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870EE3" w14:textId="77777777" w:rsidR="00782A0A" w:rsidRPr="009831F5" w:rsidRDefault="00782A0A" w:rsidP="004D56CB">
            <w:pPr>
              <w:rPr>
                <w:rFonts w:ascii="Times New Roman" w:hAnsi="Times New Roman"/>
                <w:b/>
                <w:bCs/>
                <w:iCs/>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7752DAAD" w14:textId="77777777" w:rsidR="00782A0A" w:rsidRPr="009831F5" w:rsidRDefault="00782A0A" w:rsidP="004D56CB">
            <w:pPr>
              <w:jc w:val="both"/>
              <w:rPr>
                <w:rFonts w:ascii="Times New Roman" w:eastAsia="Segoe UI" w:hAnsi="Times New Roman"/>
                <w:spacing w:val="-6"/>
                <w:sz w:val="24"/>
                <w:szCs w:val="24"/>
              </w:rPr>
            </w:pPr>
            <w:r w:rsidRPr="009831F5">
              <w:rPr>
                <w:rFonts w:ascii="Times New Roman" w:eastAsia="Segoe UI" w:hAnsi="Times New Roman"/>
                <w:spacing w:val="-6"/>
                <w:sz w:val="24"/>
                <w:szCs w:val="24"/>
              </w:rPr>
              <w:t>№ 1. Опытное изучение режимов работы источников, расчеты мощностей и проверка их баланса. Параллельное и смешанное соединение резисторов</w:t>
            </w:r>
          </w:p>
        </w:tc>
      </w:tr>
      <w:tr w:rsidR="00782A0A" w:rsidRPr="009831F5" w14:paraId="11396C2F"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747D82" w14:textId="77777777" w:rsidR="00782A0A" w:rsidRPr="009831F5" w:rsidRDefault="00782A0A" w:rsidP="004D56CB">
            <w:pPr>
              <w:rPr>
                <w:rFonts w:ascii="Times New Roman" w:hAnsi="Times New Roman"/>
                <w:b/>
                <w:bCs/>
                <w:iCs/>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15FFCBC8" w14:textId="77777777" w:rsidR="00782A0A" w:rsidRPr="009831F5" w:rsidRDefault="00782A0A" w:rsidP="004D56CB">
            <w:pPr>
              <w:jc w:val="both"/>
              <w:rPr>
                <w:rFonts w:ascii="Times New Roman" w:eastAsia="Segoe UI" w:hAnsi="Times New Roman"/>
                <w:spacing w:val="-6"/>
                <w:sz w:val="24"/>
                <w:szCs w:val="24"/>
              </w:rPr>
            </w:pPr>
            <w:r w:rsidRPr="009831F5">
              <w:rPr>
                <w:rFonts w:ascii="Times New Roman" w:eastAsia="Segoe UI" w:hAnsi="Times New Roman"/>
                <w:spacing w:val="-6"/>
                <w:sz w:val="24"/>
                <w:szCs w:val="24"/>
              </w:rPr>
              <w:t>№ 2. Опытная проверка свойств последовательного соединения конденсаторов и параллельного соединения конденсаторов</w:t>
            </w:r>
          </w:p>
        </w:tc>
      </w:tr>
      <w:tr w:rsidR="00782A0A" w:rsidRPr="009831F5" w14:paraId="1B31461B" w14:textId="77777777" w:rsidTr="00782A0A">
        <w:trPr>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62F80736" w14:textId="77777777" w:rsidR="00782A0A" w:rsidRPr="009831F5" w:rsidRDefault="00782A0A" w:rsidP="004D56CB">
            <w:pPr>
              <w:jc w:val="center"/>
              <w:rPr>
                <w:rFonts w:ascii="Times New Roman" w:eastAsia="Batang" w:hAnsi="Times New Roman"/>
                <w:b/>
                <w:bCs/>
                <w:iCs/>
                <w:sz w:val="24"/>
                <w:szCs w:val="24"/>
              </w:rPr>
            </w:pPr>
            <w:r w:rsidRPr="009831F5">
              <w:rPr>
                <w:rFonts w:ascii="Times New Roman" w:hAnsi="Times New Roman"/>
                <w:b/>
                <w:bCs/>
                <w:iCs/>
                <w:sz w:val="24"/>
                <w:szCs w:val="24"/>
              </w:rPr>
              <w:t>Тема 1.2. Электрические цепи переменного тока</w:t>
            </w:r>
          </w:p>
        </w:tc>
        <w:tc>
          <w:tcPr>
            <w:tcW w:w="3819" w:type="pct"/>
            <w:tcBorders>
              <w:top w:val="single" w:sz="4" w:space="0" w:color="auto"/>
              <w:left w:val="single" w:sz="4" w:space="0" w:color="auto"/>
              <w:bottom w:val="single" w:sz="4" w:space="0" w:color="auto"/>
              <w:right w:val="single" w:sz="4" w:space="0" w:color="auto"/>
            </w:tcBorders>
            <w:hideMark/>
          </w:tcPr>
          <w:p w14:paraId="60398F09" w14:textId="77777777" w:rsidR="00782A0A" w:rsidRPr="009831F5" w:rsidRDefault="00782A0A" w:rsidP="004D56CB">
            <w:pPr>
              <w:rPr>
                <w:rFonts w:ascii="Times New Roman" w:eastAsia="Calibri" w:hAnsi="Times New Roman"/>
                <w:b/>
                <w:bCs/>
                <w:iCs/>
                <w:sz w:val="24"/>
                <w:szCs w:val="24"/>
                <w:lang w:eastAsia="en-US"/>
              </w:rPr>
            </w:pPr>
            <w:r w:rsidRPr="009831F5">
              <w:rPr>
                <w:rFonts w:ascii="Times New Roman" w:hAnsi="Times New Roman"/>
                <w:b/>
                <w:bCs/>
                <w:iCs/>
                <w:sz w:val="24"/>
                <w:szCs w:val="24"/>
              </w:rPr>
              <w:t>Содержание учебного материала</w:t>
            </w:r>
          </w:p>
        </w:tc>
      </w:tr>
      <w:tr w:rsidR="00782A0A" w:rsidRPr="009831F5" w14:paraId="596D33A6"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5B3A9F" w14:textId="77777777" w:rsidR="00782A0A" w:rsidRPr="009831F5" w:rsidRDefault="00782A0A" w:rsidP="004D56CB">
            <w:pPr>
              <w:rPr>
                <w:rFonts w:ascii="Times New Roman" w:eastAsia="Batang" w:hAnsi="Times New Roman"/>
                <w:b/>
                <w:bCs/>
                <w:iCs/>
                <w:sz w:val="24"/>
                <w:szCs w:val="24"/>
              </w:rPr>
            </w:pPr>
          </w:p>
        </w:tc>
        <w:tc>
          <w:tcPr>
            <w:tcW w:w="3819" w:type="pct"/>
            <w:tcBorders>
              <w:top w:val="single" w:sz="4" w:space="0" w:color="auto"/>
              <w:left w:val="single" w:sz="4" w:space="0" w:color="auto"/>
              <w:bottom w:val="single" w:sz="4" w:space="0" w:color="auto"/>
              <w:right w:val="single" w:sz="4" w:space="0" w:color="auto"/>
            </w:tcBorders>
            <w:hideMark/>
          </w:tcPr>
          <w:p w14:paraId="62E4C42B" w14:textId="77777777" w:rsidR="00782A0A" w:rsidRPr="009831F5" w:rsidRDefault="00782A0A" w:rsidP="004D56CB">
            <w:pPr>
              <w:jc w:val="both"/>
              <w:rPr>
                <w:rFonts w:ascii="Times New Roman" w:eastAsia="Calibri" w:hAnsi="Times New Roman"/>
                <w:bCs/>
                <w:iCs/>
                <w:sz w:val="24"/>
                <w:szCs w:val="24"/>
                <w:lang w:eastAsia="en-US"/>
              </w:rPr>
            </w:pPr>
            <w:r w:rsidRPr="009831F5">
              <w:rPr>
                <w:rFonts w:ascii="Times New Roman" w:hAnsi="Times New Roman"/>
                <w:bCs/>
                <w:iCs/>
                <w:sz w:val="24"/>
                <w:szCs w:val="24"/>
              </w:rPr>
              <w:t>Понятие о генераторах переменного тока. Получение синусоидальной ЭДС. Общая характеристика цепей переменного тока. Амплитуда, период, частота, фаза, начальная фаза синусоидального тока. Мгновенное, амплитудное, действующее и среднее значение ЭДС, напряжения, тока.</w:t>
            </w:r>
          </w:p>
          <w:p w14:paraId="7D46A0BA" w14:textId="77777777" w:rsidR="00782A0A" w:rsidRPr="009831F5" w:rsidRDefault="00782A0A" w:rsidP="004D56CB">
            <w:pPr>
              <w:jc w:val="both"/>
              <w:rPr>
                <w:rFonts w:ascii="Times New Roman" w:hAnsi="Times New Roman"/>
                <w:bCs/>
                <w:iCs/>
                <w:sz w:val="24"/>
                <w:szCs w:val="24"/>
              </w:rPr>
            </w:pPr>
            <w:r w:rsidRPr="009831F5">
              <w:rPr>
                <w:rFonts w:ascii="Times New Roman" w:hAnsi="Times New Roman"/>
                <w:bCs/>
                <w:iCs/>
                <w:sz w:val="24"/>
                <w:szCs w:val="24"/>
              </w:rPr>
              <w:t>Изображение синусоидальных величин с помощью временных и векторных диаграмм.</w:t>
            </w:r>
          </w:p>
          <w:p w14:paraId="1990EA1F" w14:textId="77777777" w:rsidR="00782A0A" w:rsidRPr="009831F5" w:rsidRDefault="00782A0A" w:rsidP="004D56CB">
            <w:pPr>
              <w:jc w:val="both"/>
              <w:rPr>
                <w:rFonts w:ascii="Times New Roman" w:hAnsi="Times New Roman"/>
                <w:bCs/>
                <w:iCs/>
                <w:sz w:val="24"/>
                <w:szCs w:val="24"/>
              </w:rPr>
            </w:pPr>
            <w:r w:rsidRPr="009831F5">
              <w:rPr>
                <w:rFonts w:ascii="Times New Roman" w:hAnsi="Times New Roman"/>
                <w:bCs/>
                <w:iCs/>
                <w:sz w:val="24"/>
                <w:szCs w:val="24"/>
              </w:rPr>
              <w:lastRenderedPageBreak/>
              <w:t xml:space="preserve">Электрическая цепь: с активным сопротивлением; с катушкой индуктивности (идеальной); с емкостью. Векторная диаграмма. </w:t>
            </w:r>
          </w:p>
          <w:p w14:paraId="67726620" w14:textId="77777777" w:rsidR="00782A0A" w:rsidRPr="009831F5" w:rsidRDefault="00782A0A" w:rsidP="004D56CB">
            <w:pPr>
              <w:jc w:val="both"/>
              <w:rPr>
                <w:rFonts w:ascii="Times New Roman" w:hAnsi="Times New Roman"/>
                <w:bCs/>
                <w:iCs/>
                <w:sz w:val="24"/>
                <w:szCs w:val="24"/>
              </w:rPr>
            </w:pPr>
            <w:r w:rsidRPr="009831F5">
              <w:rPr>
                <w:rFonts w:ascii="Times New Roman" w:hAnsi="Times New Roman"/>
                <w:bCs/>
                <w:iCs/>
                <w:sz w:val="24"/>
                <w:szCs w:val="24"/>
              </w:rPr>
              <w:t xml:space="preserve">Разность фаз напряжения и тока. Неразветвленные электрические RС и RL-цепи переменного тока. Треугольники напряжений, сопротивлений, мощностей. </w:t>
            </w:r>
          </w:p>
          <w:p w14:paraId="2AC4C2AD" w14:textId="77777777" w:rsidR="00782A0A" w:rsidRPr="009831F5" w:rsidRDefault="00782A0A" w:rsidP="004D56CB">
            <w:pPr>
              <w:jc w:val="both"/>
              <w:rPr>
                <w:rFonts w:ascii="Times New Roman" w:hAnsi="Times New Roman"/>
                <w:b/>
                <w:bCs/>
                <w:i/>
                <w:iCs/>
                <w:sz w:val="24"/>
                <w:szCs w:val="24"/>
              </w:rPr>
            </w:pPr>
            <w:r w:rsidRPr="009831F5">
              <w:rPr>
                <w:rFonts w:ascii="Times New Roman" w:hAnsi="Times New Roman"/>
                <w:bCs/>
                <w:iCs/>
                <w:sz w:val="24"/>
                <w:szCs w:val="24"/>
              </w:rPr>
              <w:t>Коэффициент мощности. Баланс мощностей. Неразветвленная электрическая RLC-цепь переменного тока, резонанс напряжений и условия его возникновения. Разветвленная электрическая RLC-цепь переменного тока, резонанс токов и условия его возникновения. Расчет электрической цепи, содержащей источник синусоидальной ЭДС. Многофазные системы. Получение трехфазной ЭДС. Схемы соединения обмоток генератора и фаз потребителя «звездой». Симметричная и несимметричная нагрузка. Четырех- и трехпроводные системы. Фазные, линейные напряжения и токи, соотношения между ними. Векторные диаграммы. Мощность трехфазной цепи. Напряжение смещения нейтрали при соединении звездой. Роль нулевого провода. Топографическая диаграмма. Схемы соединения обмоток генератора фаз потребителя «треугольником». Мощность цепи при различных соединениях нагрузки.</w:t>
            </w:r>
          </w:p>
        </w:tc>
      </w:tr>
      <w:tr w:rsidR="00782A0A" w:rsidRPr="009831F5" w14:paraId="430A7BC2"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63481D" w14:textId="77777777" w:rsidR="00782A0A" w:rsidRPr="009831F5" w:rsidRDefault="00782A0A" w:rsidP="004D56CB">
            <w:pPr>
              <w:rPr>
                <w:rFonts w:ascii="Times New Roman" w:eastAsia="Batang" w:hAnsi="Times New Roman"/>
                <w:b/>
                <w:bCs/>
                <w:iCs/>
                <w:sz w:val="24"/>
                <w:szCs w:val="24"/>
              </w:rPr>
            </w:pPr>
          </w:p>
        </w:tc>
        <w:tc>
          <w:tcPr>
            <w:tcW w:w="3819" w:type="pct"/>
            <w:tcBorders>
              <w:top w:val="single" w:sz="4" w:space="0" w:color="auto"/>
              <w:left w:val="single" w:sz="4" w:space="0" w:color="auto"/>
              <w:bottom w:val="single" w:sz="4" w:space="0" w:color="auto"/>
              <w:right w:val="single" w:sz="4" w:space="0" w:color="auto"/>
            </w:tcBorders>
            <w:hideMark/>
          </w:tcPr>
          <w:p w14:paraId="74D24E15"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b/>
                <w:bCs/>
                <w:sz w:val="24"/>
                <w:szCs w:val="24"/>
              </w:rPr>
              <w:t>В том числе практических и лабораторных занятий</w:t>
            </w:r>
          </w:p>
        </w:tc>
      </w:tr>
      <w:tr w:rsidR="00782A0A" w:rsidRPr="009831F5" w14:paraId="3BEF9257"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3A8C55" w14:textId="77777777" w:rsidR="00782A0A" w:rsidRPr="009831F5" w:rsidRDefault="00782A0A" w:rsidP="004D56CB">
            <w:pPr>
              <w:rPr>
                <w:rFonts w:ascii="Times New Roman" w:eastAsia="Batang" w:hAnsi="Times New Roman"/>
                <w:b/>
                <w:bCs/>
                <w:iCs/>
                <w:sz w:val="24"/>
                <w:szCs w:val="24"/>
              </w:rPr>
            </w:pPr>
          </w:p>
        </w:tc>
        <w:tc>
          <w:tcPr>
            <w:tcW w:w="3819" w:type="pct"/>
            <w:tcBorders>
              <w:top w:val="single" w:sz="4" w:space="0" w:color="auto"/>
              <w:left w:val="single" w:sz="4" w:space="0" w:color="auto"/>
              <w:bottom w:val="single" w:sz="4" w:space="0" w:color="auto"/>
              <w:right w:val="single" w:sz="4" w:space="0" w:color="auto"/>
            </w:tcBorders>
            <w:hideMark/>
          </w:tcPr>
          <w:p w14:paraId="55265DF6" w14:textId="77777777" w:rsidR="00782A0A" w:rsidRPr="009831F5" w:rsidRDefault="00782A0A" w:rsidP="004D56CB">
            <w:pPr>
              <w:jc w:val="both"/>
              <w:rPr>
                <w:rFonts w:ascii="Times New Roman" w:eastAsia="Segoe UI" w:hAnsi="Times New Roman"/>
                <w:spacing w:val="-4"/>
                <w:sz w:val="24"/>
                <w:szCs w:val="24"/>
              </w:rPr>
            </w:pPr>
            <w:r w:rsidRPr="009831F5">
              <w:rPr>
                <w:rFonts w:ascii="Times New Roman" w:eastAsia="Segoe UI" w:hAnsi="Times New Roman"/>
                <w:spacing w:val="-4"/>
                <w:sz w:val="24"/>
                <w:szCs w:val="24"/>
              </w:rPr>
              <w:t>№ 3. Исследование цепи переменного тока с параллельным соединением катушки и конденсатора. Повышение коэффициента мощности</w:t>
            </w:r>
          </w:p>
        </w:tc>
      </w:tr>
      <w:tr w:rsidR="00782A0A" w:rsidRPr="009831F5" w14:paraId="63D6F5C7"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CDE3A0" w14:textId="77777777" w:rsidR="00782A0A" w:rsidRPr="009831F5" w:rsidRDefault="00782A0A" w:rsidP="004D56CB">
            <w:pPr>
              <w:rPr>
                <w:rFonts w:ascii="Times New Roman" w:eastAsia="Batang" w:hAnsi="Times New Roman"/>
                <w:b/>
                <w:bCs/>
                <w:iCs/>
                <w:sz w:val="24"/>
                <w:szCs w:val="24"/>
              </w:rPr>
            </w:pPr>
          </w:p>
        </w:tc>
        <w:tc>
          <w:tcPr>
            <w:tcW w:w="3819" w:type="pct"/>
            <w:tcBorders>
              <w:top w:val="single" w:sz="4" w:space="0" w:color="auto"/>
              <w:left w:val="single" w:sz="4" w:space="0" w:color="auto"/>
              <w:bottom w:val="single" w:sz="4" w:space="0" w:color="auto"/>
              <w:right w:val="single" w:sz="4" w:space="0" w:color="auto"/>
            </w:tcBorders>
            <w:hideMark/>
          </w:tcPr>
          <w:p w14:paraId="25A27108" w14:textId="77777777" w:rsidR="00782A0A" w:rsidRPr="009831F5" w:rsidRDefault="00782A0A" w:rsidP="004D56CB">
            <w:pPr>
              <w:jc w:val="both"/>
              <w:rPr>
                <w:rFonts w:ascii="Times New Roman" w:eastAsia="Segoe UI" w:hAnsi="Times New Roman"/>
                <w:spacing w:val="-4"/>
                <w:sz w:val="24"/>
                <w:szCs w:val="24"/>
              </w:rPr>
            </w:pPr>
            <w:r w:rsidRPr="009831F5">
              <w:rPr>
                <w:rFonts w:ascii="Times New Roman" w:eastAsia="Segoe UI" w:hAnsi="Times New Roman"/>
                <w:spacing w:val="-4"/>
                <w:sz w:val="24"/>
                <w:szCs w:val="24"/>
              </w:rPr>
              <w:t>№ 4. Расчёт электрической цепи методом «свёртывания» и узловых контурных уравнений.</w:t>
            </w:r>
          </w:p>
        </w:tc>
      </w:tr>
      <w:tr w:rsidR="00782A0A" w:rsidRPr="009831F5" w14:paraId="52D49300" w14:textId="77777777" w:rsidTr="00782A0A">
        <w:trPr>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489FC423" w14:textId="77777777" w:rsidR="00782A0A" w:rsidRPr="009831F5" w:rsidRDefault="00782A0A" w:rsidP="004D56CB">
            <w:pPr>
              <w:jc w:val="center"/>
              <w:rPr>
                <w:rFonts w:ascii="Times New Roman" w:eastAsia="Segoe UI" w:hAnsi="Times New Roman"/>
                <w:b/>
                <w:sz w:val="24"/>
                <w:szCs w:val="24"/>
              </w:rPr>
            </w:pPr>
            <w:r w:rsidRPr="009831F5">
              <w:rPr>
                <w:rFonts w:ascii="Times New Roman" w:eastAsia="Segoe UI" w:hAnsi="Times New Roman"/>
                <w:b/>
                <w:sz w:val="24"/>
                <w:szCs w:val="24"/>
              </w:rPr>
              <w:t>Тема 1.3. Электромагнетизм.</w:t>
            </w:r>
          </w:p>
        </w:tc>
        <w:tc>
          <w:tcPr>
            <w:tcW w:w="3819" w:type="pct"/>
            <w:tcBorders>
              <w:top w:val="single" w:sz="4" w:space="0" w:color="auto"/>
              <w:left w:val="single" w:sz="4" w:space="0" w:color="auto"/>
              <w:bottom w:val="single" w:sz="4" w:space="0" w:color="auto"/>
              <w:right w:val="single" w:sz="4" w:space="0" w:color="auto"/>
            </w:tcBorders>
            <w:hideMark/>
          </w:tcPr>
          <w:p w14:paraId="34343B52"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b/>
                <w:bCs/>
                <w:sz w:val="24"/>
                <w:szCs w:val="24"/>
              </w:rPr>
              <w:t>Содержание учебного материала</w:t>
            </w:r>
          </w:p>
        </w:tc>
      </w:tr>
      <w:tr w:rsidR="00782A0A" w:rsidRPr="009831F5" w14:paraId="25C9F764"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185B84"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017B9BBE"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sz w:val="24"/>
                <w:szCs w:val="24"/>
              </w:rPr>
              <w:t xml:space="preserve">Основные свойства и характеристики магнитного поля. Закон Ампера. </w:t>
            </w:r>
          </w:p>
          <w:p w14:paraId="7E1271C1"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Индуктивность: собственная и взаимная. Магнитная проницаемость: абсолютная и относительная. Магнитные свойства вещества. Намагничивание ферромагнетика. </w:t>
            </w:r>
          </w:p>
          <w:p w14:paraId="24A2FFFD"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Гистерезис. Электромагнитная индукция. ЭДС самоиндукции и взаимоиндукции. ЭДС в проводнике, движущемся в магнитном поле. </w:t>
            </w:r>
          </w:p>
          <w:p w14:paraId="1C434A21"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Магнитные цепи: разветвленные и неразветвленные. Расчет неразветвленной магнитной цепи. </w:t>
            </w:r>
          </w:p>
          <w:p w14:paraId="5C7F96D3"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Электромагнитные силы. Энергия магнитного поля. Электромагниты и их применение.</w:t>
            </w:r>
          </w:p>
        </w:tc>
      </w:tr>
      <w:tr w:rsidR="00782A0A" w:rsidRPr="009831F5" w14:paraId="151F3E7F"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248FE5"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25B1127E"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b/>
                <w:bCs/>
                <w:sz w:val="24"/>
                <w:szCs w:val="24"/>
              </w:rPr>
              <w:t>В том числе практических и лабораторных занятий</w:t>
            </w:r>
          </w:p>
        </w:tc>
      </w:tr>
      <w:tr w:rsidR="00782A0A" w:rsidRPr="009831F5" w14:paraId="31417C68"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AD55FE"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16C8D288"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sz w:val="24"/>
                <w:szCs w:val="24"/>
              </w:rPr>
              <w:t>№ 5. Построение петли магнитного гистерезиса по данным опыта</w:t>
            </w:r>
          </w:p>
        </w:tc>
      </w:tr>
      <w:tr w:rsidR="00782A0A" w:rsidRPr="009831F5" w14:paraId="3E4E15E8"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4E62D2"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3231DF3E"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sz w:val="24"/>
                <w:szCs w:val="24"/>
              </w:rPr>
              <w:t>№ 6. Измерение основных характеристик цепей переменного тока</w:t>
            </w:r>
          </w:p>
        </w:tc>
      </w:tr>
      <w:tr w:rsidR="00782A0A" w:rsidRPr="009831F5" w14:paraId="39B4D7A6" w14:textId="77777777" w:rsidTr="00782A0A">
        <w:trPr>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54AB2A97" w14:textId="77777777" w:rsidR="00782A0A" w:rsidRPr="009831F5" w:rsidRDefault="00782A0A" w:rsidP="004D56CB">
            <w:pPr>
              <w:jc w:val="center"/>
              <w:rPr>
                <w:rFonts w:ascii="Times New Roman" w:eastAsia="Segoe UI" w:hAnsi="Times New Roman"/>
                <w:b/>
                <w:sz w:val="24"/>
                <w:szCs w:val="24"/>
                <w:lang w:eastAsia="en-US"/>
              </w:rPr>
            </w:pPr>
            <w:r w:rsidRPr="009831F5">
              <w:rPr>
                <w:rFonts w:ascii="Times New Roman" w:eastAsia="Segoe UI" w:hAnsi="Times New Roman"/>
                <w:b/>
                <w:sz w:val="24"/>
                <w:szCs w:val="24"/>
              </w:rPr>
              <w:t>Тема 1.4.</w:t>
            </w:r>
          </w:p>
          <w:p w14:paraId="458DBD5E" w14:textId="77777777" w:rsidR="00782A0A" w:rsidRPr="009831F5" w:rsidRDefault="00782A0A" w:rsidP="004D56CB">
            <w:pPr>
              <w:jc w:val="center"/>
              <w:rPr>
                <w:rFonts w:ascii="Times New Roman" w:eastAsia="Segoe UI" w:hAnsi="Times New Roman"/>
                <w:sz w:val="24"/>
                <w:szCs w:val="24"/>
              </w:rPr>
            </w:pPr>
            <w:r w:rsidRPr="009831F5">
              <w:rPr>
                <w:rFonts w:ascii="Times New Roman" w:eastAsia="Segoe UI" w:hAnsi="Times New Roman"/>
                <w:b/>
                <w:sz w:val="24"/>
                <w:szCs w:val="24"/>
              </w:rPr>
              <w:t>Электрические измерения</w:t>
            </w:r>
          </w:p>
        </w:tc>
        <w:tc>
          <w:tcPr>
            <w:tcW w:w="3819" w:type="pct"/>
            <w:tcBorders>
              <w:top w:val="single" w:sz="4" w:space="0" w:color="auto"/>
              <w:left w:val="single" w:sz="4" w:space="0" w:color="auto"/>
              <w:bottom w:val="single" w:sz="4" w:space="0" w:color="auto"/>
              <w:right w:val="single" w:sz="4" w:space="0" w:color="auto"/>
            </w:tcBorders>
            <w:hideMark/>
          </w:tcPr>
          <w:p w14:paraId="69A6A92B"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b/>
                <w:bCs/>
                <w:sz w:val="24"/>
                <w:szCs w:val="24"/>
              </w:rPr>
              <w:t>Содержание учебного материала</w:t>
            </w:r>
          </w:p>
        </w:tc>
      </w:tr>
      <w:tr w:rsidR="00782A0A" w:rsidRPr="009831F5" w14:paraId="523D57DE"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C1CCE6" w14:textId="77777777" w:rsidR="00782A0A" w:rsidRPr="009831F5" w:rsidRDefault="00782A0A" w:rsidP="004D56CB">
            <w:pPr>
              <w:rPr>
                <w:rFonts w:ascii="Times New Roman" w:eastAsia="Segoe UI" w:hAnsi="Times New Roman"/>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4ADE8C57"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sz w:val="24"/>
                <w:szCs w:val="24"/>
              </w:rPr>
              <w:t xml:space="preserve">Основные понятия измерения. Погрешности измерений. Классификация электроизмерительных приборов. Измерение тока и напряжения. Приборы и схемы для измерения электрического напряжения. </w:t>
            </w:r>
          </w:p>
          <w:p w14:paraId="56BAB7F3"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Расширение пределов измерения амперметров и вольтметров. Измерение мощности. Электродинамический измерительный механизм. </w:t>
            </w:r>
          </w:p>
          <w:p w14:paraId="542FD705"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Измерение мощности в цепях постоянного и переменного токов. </w:t>
            </w:r>
          </w:p>
          <w:p w14:paraId="4A58AA51"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Измерение электрического сопротивления, измерительные механизмы. Индукционный измерительный механизм. </w:t>
            </w:r>
          </w:p>
          <w:p w14:paraId="468AB48D"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lastRenderedPageBreak/>
              <w:t>Измерение электрической энергии. Косвенные методы измерения сопротивления, методы и приборы сравнения для измерения сопротивления.</w:t>
            </w:r>
          </w:p>
        </w:tc>
      </w:tr>
      <w:tr w:rsidR="00782A0A" w:rsidRPr="009831F5" w14:paraId="41368373"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60C6E7" w14:textId="77777777" w:rsidR="00782A0A" w:rsidRPr="009831F5" w:rsidRDefault="00782A0A" w:rsidP="004D56CB">
            <w:pPr>
              <w:rPr>
                <w:rFonts w:ascii="Times New Roman" w:eastAsia="Segoe UI" w:hAnsi="Times New Roman"/>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19BB4AEF"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b/>
                <w:bCs/>
                <w:sz w:val="24"/>
                <w:szCs w:val="24"/>
              </w:rPr>
              <w:t>В том числе практических и лабораторных занятий</w:t>
            </w:r>
          </w:p>
        </w:tc>
      </w:tr>
      <w:tr w:rsidR="00782A0A" w:rsidRPr="009831F5" w14:paraId="0C9641FC"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5D9756" w14:textId="77777777" w:rsidR="00782A0A" w:rsidRPr="009831F5" w:rsidRDefault="00782A0A" w:rsidP="004D56CB">
            <w:pPr>
              <w:rPr>
                <w:rFonts w:ascii="Times New Roman" w:eastAsia="Segoe UI" w:hAnsi="Times New Roman"/>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18839FCD"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sz w:val="24"/>
                <w:szCs w:val="24"/>
              </w:rPr>
              <w:t>№ 7 Измерение сопротивлений методом амперметра и вольтметра</w:t>
            </w:r>
          </w:p>
        </w:tc>
      </w:tr>
      <w:tr w:rsidR="00782A0A" w:rsidRPr="009831F5" w14:paraId="45CA91EC" w14:textId="77777777" w:rsidTr="00782A0A">
        <w:trPr>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7B6E1119" w14:textId="77777777" w:rsidR="00782A0A" w:rsidRPr="009831F5" w:rsidRDefault="00782A0A" w:rsidP="004D56CB">
            <w:pPr>
              <w:jc w:val="center"/>
              <w:rPr>
                <w:rFonts w:ascii="Times New Roman" w:eastAsia="Segoe UI" w:hAnsi="Times New Roman"/>
                <w:b/>
                <w:sz w:val="24"/>
                <w:szCs w:val="24"/>
                <w:lang w:eastAsia="en-US"/>
              </w:rPr>
            </w:pPr>
            <w:r w:rsidRPr="009831F5">
              <w:rPr>
                <w:rFonts w:ascii="Times New Roman" w:eastAsia="Segoe UI" w:hAnsi="Times New Roman"/>
                <w:b/>
                <w:sz w:val="24"/>
                <w:szCs w:val="24"/>
              </w:rPr>
              <w:t>Тема 1.5. Трансформаторы.</w:t>
            </w:r>
          </w:p>
        </w:tc>
        <w:tc>
          <w:tcPr>
            <w:tcW w:w="3819" w:type="pct"/>
            <w:tcBorders>
              <w:top w:val="single" w:sz="4" w:space="0" w:color="auto"/>
              <w:left w:val="single" w:sz="4" w:space="0" w:color="auto"/>
              <w:bottom w:val="single" w:sz="4" w:space="0" w:color="auto"/>
              <w:right w:val="single" w:sz="4" w:space="0" w:color="auto"/>
            </w:tcBorders>
            <w:hideMark/>
          </w:tcPr>
          <w:p w14:paraId="4892E0E5"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b/>
                <w:bCs/>
                <w:sz w:val="24"/>
                <w:szCs w:val="24"/>
              </w:rPr>
              <w:t>Содержание учебного материала</w:t>
            </w:r>
          </w:p>
        </w:tc>
      </w:tr>
      <w:tr w:rsidR="00782A0A" w:rsidRPr="009831F5" w14:paraId="5A1731FC"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4CF7AF"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2EC6AC19"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sz w:val="24"/>
                <w:szCs w:val="24"/>
              </w:rPr>
              <w:t>Назначение, принцип действия устройство однофазного трансформатора. Режимы работы трансформатора.</w:t>
            </w:r>
          </w:p>
          <w:p w14:paraId="16C5056A"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Номинальные параметры трансформатора: мощность, напряжение токи обмоток. Потери энергии и КПД трансформатора. </w:t>
            </w:r>
          </w:p>
          <w:p w14:paraId="1F6D6E2E"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Типы трансформаторов и их применение: однофазные, трехфазные, многообмоточные. </w:t>
            </w:r>
          </w:p>
          <w:p w14:paraId="442896CE"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Автотрансформаторы. </w:t>
            </w:r>
          </w:p>
          <w:p w14:paraId="642E2A3C"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Измерительные трансформаторы </w:t>
            </w:r>
          </w:p>
        </w:tc>
      </w:tr>
      <w:tr w:rsidR="00782A0A" w:rsidRPr="009831F5" w14:paraId="19E2E5AF"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E589DB"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6EE67351"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b/>
                <w:bCs/>
                <w:sz w:val="24"/>
                <w:szCs w:val="24"/>
              </w:rPr>
              <w:t>В том числе практических и лабораторных занятий</w:t>
            </w:r>
          </w:p>
        </w:tc>
      </w:tr>
      <w:tr w:rsidR="00782A0A" w:rsidRPr="009831F5" w14:paraId="22365541"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923CC6"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7532355E"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sz w:val="24"/>
                <w:szCs w:val="24"/>
              </w:rPr>
              <w:t>№ 8 Исследование режимов работы однофазного трансформатора</w:t>
            </w:r>
          </w:p>
        </w:tc>
      </w:tr>
      <w:tr w:rsidR="00782A0A" w:rsidRPr="009831F5" w14:paraId="3DCB970C" w14:textId="77777777" w:rsidTr="00782A0A">
        <w:trPr>
          <w:trHeight w:val="20"/>
        </w:trPr>
        <w:tc>
          <w:tcPr>
            <w:tcW w:w="1181" w:type="pct"/>
            <w:vMerge w:val="restart"/>
            <w:tcBorders>
              <w:top w:val="single" w:sz="4" w:space="0" w:color="auto"/>
              <w:left w:val="single" w:sz="4" w:space="0" w:color="auto"/>
              <w:bottom w:val="single" w:sz="4" w:space="0" w:color="auto"/>
              <w:right w:val="single" w:sz="4" w:space="0" w:color="auto"/>
            </w:tcBorders>
          </w:tcPr>
          <w:p w14:paraId="19716D11" w14:textId="77777777" w:rsidR="00782A0A" w:rsidRPr="009831F5" w:rsidRDefault="00782A0A" w:rsidP="004D56CB">
            <w:pPr>
              <w:jc w:val="center"/>
              <w:rPr>
                <w:rFonts w:ascii="Times New Roman" w:eastAsia="Segoe UI" w:hAnsi="Times New Roman"/>
                <w:b/>
                <w:sz w:val="24"/>
                <w:szCs w:val="24"/>
                <w:lang w:eastAsia="en-US"/>
              </w:rPr>
            </w:pPr>
            <w:r w:rsidRPr="009831F5">
              <w:rPr>
                <w:rFonts w:ascii="Times New Roman" w:eastAsia="Segoe UI" w:hAnsi="Times New Roman"/>
                <w:b/>
                <w:sz w:val="24"/>
                <w:szCs w:val="24"/>
              </w:rPr>
              <w:t>Тема 1.6. Электрические машины переменного и постоянного тока.</w:t>
            </w:r>
          </w:p>
          <w:p w14:paraId="2F71DF79" w14:textId="77777777" w:rsidR="00782A0A" w:rsidRPr="009831F5" w:rsidRDefault="00782A0A" w:rsidP="004D56CB">
            <w:pPr>
              <w:jc w:val="center"/>
              <w:rPr>
                <w:rFonts w:ascii="Times New Roman" w:eastAsia="Segoe UI" w:hAnsi="Times New Roman"/>
                <w:sz w:val="24"/>
                <w:szCs w:val="24"/>
              </w:rPr>
            </w:pPr>
          </w:p>
        </w:tc>
        <w:tc>
          <w:tcPr>
            <w:tcW w:w="3819" w:type="pct"/>
            <w:tcBorders>
              <w:top w:val="single" w:sz="4" w:space="0" w:color="auto"/>
              <w:left w:val="single" w:sz="4" w:space="0" w:color="auto"/>
              <w:bottom w:val="single" w:sz="4" w:space="0" w:color="auto"/>
              <w:right w:val="single" w:sz="4" w:space="0" w:color="auto"/>
            </w:tcBorders>
            <w:hideMark/>
          </w:tcPr>
          <w:p w14:paraId="3E96E492"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b/>
                <w:bCs/>
                <w:sz w:val="24"/>
                <w:szCs w:val="24"/>
              </w:rPr>
              <w:t>Содержание учебного материала</w:t>
            </w:r>
          </w:p>
        </w:tc>
      </w:tr>
      <w:tr w:rsidR="00782A0A" w:rsidRPr="009831F5" w14:paraId="2BE6F57C"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6E7150" w14:textId="77777777" w:rsidR="00782A0A" w:rsidRPr="009831F5" w:rsidRDefault="00782A0A" w:rsidP="004D56CB">
            <w:pPr>
              <w:rPr>
                <w:rFonts w:ascii="Times New Roman" w:eastAsia="Segoe UI" w:hAnsi="Times New Roman"/>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15FDEE9F" w14:textId="77777777" w:rsidR="00782A0A" w:rsidRPr="009831F5" w:rsidRDefault="00782A0A" w:rsidP="004D56CB">
            <w:pPr>
              <w:jc w:val="both"/>
              <w:rPr>
                <w:rFonts w:ascii="Times New Roman" w:eastAsia="Calibri" w:hAnsi="Times New Roman"/>
                <w:sz w:val="24"/>
                <w:szCs w:val="24"/>
                <w:lang w:eastAsia="en-US"/>
              </w:rPr>
            </w:pPr>
            <w:r w:rsidRPr="009831F5">
              <w:rPr>
                <w:rFonts w:ascii="Times New Roman" w:hAnsi="Times New Roman"/>
                <w:sz w:val="24"/>
                <w:szCs w:val="24"/>
              </w:rPr>
              <w:t xml:space="preserve">Назначение машин переменного тока и их классификация. Получение вращающегося магнитного поля в трехфазных электродвигателях и генераторах. Устройство электрической машины переменного тока: статор и его обмотка, ротор и его обмотка. Принцип действия трехфазного асинхронного двигателя. Частота вращения магнитного поля статора и частота вращения ротора. Вращающий момент асинхронного двигателя. Скольжение. </w:t>
            </w:r>
          </w:p>
          <w:p w14:paraId="49B7F419" w14:textId="77777777" w:rsidR="00782A0A" w:rsidRPr="009831F5" w:rsidRDefault="00782A0A" w:rsidP="004D56CB">
            <w:pPr>
              <w:jc w:val="both"/>
              <w:rPr>
                <w:rFonts w:ascii="Times New Roman" w:hAnsi="Times New Roman"/>
                <w:sz w:val="24"/>
                <w:szCs w:val="24"/>
              </w:rPr>
            </w:pPr>
            <w:r w:rsidRPr="009831F5">
              <w:rPr>
                <w:rFonts w:ascii="Times New Roman" w:hAnsi="Times New Roman"/>
                <w:sz w:val="24"/>
                <w:szCs w:val="24"/>
              </w:rPr>
              <w:t xml:space="preserve">Устройство и принцип действия асинхронного двигателя. Физические процессы, проходящие в асинхронном двигателе. Применение асинхронных двигателей. </w:t>
            </w:r>
          </w:p>
          <w:p w14:paraId="311C2E9C" w14:textId="77777777" w:rsidR="00782A0A" w:rsidRPr="009831F5" w:rsidRDefault="00782A0A" w:rsidP="004D56CB">
            <w:pPr>
              <w:jc w:val="both"/>
              <w:rPr>
                <w:rFonts w:ascii="Times New Roman" w:hAnsi="Times New Roman"/>
                <w:sz w:val="24"/>
                <w:szCs w:val="24"/>
              </w:rPr>
            </w:pPr>
            <w:r w:rsidRPr="009831F5">
              <w:rPr>
                <w:rFonts w:ascii="Times New Roman" w:hAnsi="Times New Roman"/>
                <w:sz w:val="24"/>
                <w:szCs w:val="24"/>
              </w:rPr>
              <w:t xml:space="preserve">Устройство машин постоянного тока. Физические процессы, проходящие в синхронном двигателе. Пуск в ход асинхронных двигателей с короткозамкнутым и фазным ротором. Рабочий процесс асинхронного двигателя и его механическая характеристика. Регулирование частоты вращения ротора. Однофазный и двухфазный асинхронный электродвигатели. </w:t>
            </w:r>
          </w:p>
          <w:p w14:paraId="2134F41C" w14:textId="77777777" w:rsidR="00782A0A" w:rsidRPr="009831F5" w:rsidRDefault="00782A0A" w:rsidP="004D56CB">
            <w:pPr>
              <w:jc w:val="both"/>
              <w:rPr>
                <w:rFonts w:ascii="Times New Roman" w:hAnsi="Times New Roman"/>
                <w:sz w:val="24"/>
                <w:szCs w:val="24"/>
              </w:rPr>
            </w:pPr>
            <w:r w:rsidRPr="009831F5">
              <w:rPr>
                <w:rFonts w:ascii="Times New Roman" w:hAnsi="Times New Roman"/>
                <w:sz w:val="24"/>
                <w:szCs w:val="24"/>
              </w:rPr>
              <w:t xml:space="preserve"> Применение электрических машин постоянного тока. Синхронные машины и область их применения. Назначение машин постоянного тока и их классификация. Устройство и принцип действия машин постоянного тока: магнитная цепь, коллектор, обмотка якоря Рабочий процесс машины постоянного тока: ЭДС обмотки якоря, реакция якоря, коммутация. Обратимость машин.</w:t>
            </w:r>
          </w:p>
          <w:p w14:paraId="07859D0F" w14:textId="77777777" w:rsidR="00782A0A" w:rsidRPr="009831F5" w:rsidRDefault="00782A0A" w:rsidP="004D56CB">
            <w:pPr>
              <w:jc w:val="both"/>
              <w:rPr>
                <w:rFonts w:ascii="Times New Roman" w:hAnsi="Times New Roman"/>
                <w:sz w:val="24"/>
                <w:szCs w:val="24"/>
              </w:rPr>
            </w:pPr>
            <w:r w:rsidRPr="009831F5">
              <w:rPr>
                <w:rFonts w:ascii="Times New Roman" w:hAnsi="Times New Roman"/>
                <w:sz w:val="24"/>
                <w:szCs w:val="24"/>
              </w:rPr>
              <w:t>Синхронный генератор. Синхронный двигатель.  Генераторы постоянного тока, двигатели постоянного тока, общие сведения. Пуск в ход, регулирование частоты вращения двигателей постоянного тока.  Потери энергии и КПД машин постоянного тока.</w:t>
            </w:r>
          </w:p>
        </w:tc>
      </w:tr>
      <w:tr w:rsidR="00782A0A" w:rsidRPr="009831F5" w14:paraId="4B355DCA"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644FE4" w14:textId="77777777" w:rsidR="00782A0A" w:rsidRPr="009831F5" w:rsidRDefault="00782A0A" w:rsidP="004D56CB">
            <w:pPr>
              <w:rPr>
                <w:rFonts w:ascii="Times New Roman" w:eastAsia="Segoe UI" w:hAnsi="Times New Roman"/>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6159C05B"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b/>
                <w:bCs/>
                <w:sz w:val="24"/>
                <w:szCs w:val="24"/>
              </w:rPr>
              <w:t>В том числе практических и лабораторных занятий</w:t>
            </w:r>
          </w:p>
        </w:tc>
      </w:tr>
      <w:tr w:rsidR="00782A0A" w:rsidRPr="009831F5" w14:paraId="073AA51C"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5BFC74" w14:textId="77777777" w:rsidR="00782A0A" w:rsidRPr="009831F5" w:rsidRDefault="00782A0A" w:rsidP="004D56CB">
            <w:pPr>
              <w:rPr>
                <w:rFonts w:ascii="Times New Roman" w:eastAsia="Segoe UI" w:hAnsi="Times New Roman"/>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38F0C176"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sz w:val="24"/>
                <w:szCs w:val="24"/>
              </w:rPr>
              <w:t>№ 9 Исследование рабочих характеристик трехфазного асинхронного двигателя с короткозамкнутым ротором</w:t>
            </w:r>
          </w:p>
        </w:tc>
      </w:tr>
      <w:tr w:rsidR="00782A0A" w:rsidRPr="009831F5" w14:paraId="41945E97"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DCE375" w14:textId="77777777" w:rsidR="00782A0A" w:rsidRPr="009831F5" w:rsidRDefault="00782A0A" w:rsidP="004D56CB">
            <w:pPr>
              <w:rPr>
                <w:rFonts w:ascii="Times New Roman" w:eastAsia="Segoe UI" w:hAnsi="Times New Roman"/>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080EF9DE"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sz w:val="24"/>
                <w:szCs w:val="24"/>
              </w:rPr>
              <w:t>№ 10 Реверсивный пуск асинхронного двигателя с короткозамкнутым ротором</w:t>
            </w:r>
          </w:p>
        </w:tc>
      </w:tr>
      <w:tr w:rsidR="00782A0A" w:rsidRPr="009831F5" w14:paraId="1088F01D" w14:textId="77777777" w:rsidTr="00782A0A">
        <w:trPr>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73FD8F62" w14:textId="77777777" w:rsidR="00782A0A" w:rsidRPr="009831F5" w:rsidRDefault="00782A0A" w:rsidP="004D56CB">
            <w:pPr>
              <w:jc w:val="center"/>
              <w:rPr>
                <w:rFonts w:ascii="Times New Roman" w:eastAsia="Segoe UI" w:hAnsi="Times New Roman"/>
                <w:b/>
                <w:sz w:val="24"/>
                <w:szCs w:val="24"/>
                <w:lang w:eastAsia="en-US"/>
              </w:rPr>
            </w:pPr>
            <w:r w:rsidRPr="009831F5">
              <w:rPr>
                <w:rFonts w:ascii="Times New Roman" w:eastAsia="Segoe UI" w:hAnsi="Times New Roman"/>
                <w:b/>
                <w:sz w:val="24"/>
                <w:szCs w:val="24"/>
              </w:rPr>
              <w:t xml:space="preserve">Тема 1.7. </w:t>
            </w:r>
          </w:p>
          <w:p w14:paraId="61729C35" w14:textId="77777777" w:rsidR="00782A0A" w:rsidRPr="009831F5" w:rsidRDefault="00782A0A" w:rsidP="004D56CB">
            <w:pPr>
              <w:jc w:val="center"/>
              <w:rPr>
                <w:rFonts w:ascii="Times New Roman" w:eastAsia="Segoe UI" w:hAnsi="Times New Roman"/>
                <w:b/>
                <w:sz w:val="24"/>
                <w:szCs w:val="24"/>
              </w:rPr>
            </w:pPr>
            <w:r w:rsidRPr="009831F5">
              <w:rPr>
                <w:rFonts w:ascii="Times New Roman" w:eastAsia="Segoe UI" w:hAnsi="Times New Roman"/>
                <w:b/>
                <w:sz w:val="24"/>
                <w:szCs w:val="24"/>
              </w:rPr>
              <w:lastRenderedPageBreak/>
              <w:t>Основы электропривода.</w:t>
            </w:r>
          </w:p>
        </w:tc>
        <w:tc>
          <w:tcPr>
            <w:tcW w:w="3819" w:type="pct"/>
            <w:tcBorders>
              <w:top w:val="single" w:sz="4" w:space="0" w:color="auto"/>
              <w:left w:val="single" w:sz="4" w:space="0" w:color="auto"/>
              <w:bottom w:val="single" w:sz="4" w:space="0" w:color="auto"/>
              <w:right w:val="single" w:sz="4" w:space="0" w:color="auto"/>
            </w:tcBorders>
            <w:hideMark/>
          </w:tcPr>
          <w:p w14:paraId="04DF95F8"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b/>
                <w:bCs/>
                <w:sz w:val="24"/>
                <w:szCs w:val="24"/>
              </w:rPr>
              <w:lastRenderedPageBreak/>
              <w:t>Содержание учебного материала</w:t>
            </w:r>
          </w:p>
        </w:tc>
      </w:tr>
      <w:tr w:rsidR="00782A0A" w:rsidRPr="009831F5" w14:paraId="0FEABF3A" w14:textId="77777777" w:rsidTr="00782A0A">
        <w:trPr>
          <w:trHeight w:val="16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7031AB"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1B2E629C"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sz w:val="24"/>
                <w:szCs w:val="24"/>
              </w:rPr>
              <w:t xml:space="preserve">Понятие об электроприводе. </w:t>
            </w:r>
          </w:p>
          <w:p w14:paraId="5D89CD51"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Уравнение движения электропривода </w:t>
            </w:r>
          </w:p>
          <w:p w14:paraId="0A9683AE"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Механические характеристики нагрузочных устройств. </w:t>
            </w:r>
          </w:p>
          <w:p w14:paraId="4B46693A"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Расчет мощности и выбор двигателя при продолжительном, кратковременном и повторно -кратковременном режимах. </w:t>
            </w:r>
          </w:p>
          <w:p w14:paraId="673FA6B1"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Аппаратура для управления электроприводом.</w:t>
            </w:r>
          </w:p>
        </w:tc>
      </w:tr>
      <w:tr w:rsidR="00782A0A" w:rsidRPr="009831F5" w14:paraId="25723089" w14:textId="77777777" w:rsidTr="00782A0A">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B6CF44"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6F3A2A35"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b/>
                <w:bCs/>
                <w:sz w:val="24"/>
                <w:szCs w:val="24"/>
              </w:rPr>
              <w:t>В том числе практических и лабораторных занятий</w:t>
            </w:r>
          </w:p>
        </w:tc>
      </w:tr>
      <w:tr w:rsidR="00782A0A" w:rsidRPr="009831F5" w14:paraId="2E6A6CFB" w14:textId="77777777" w:rsidTr="00782A0A">
        <w:trPr>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28BCC639" w14:textId="77777777" w:rsidR="00782A0A" w:rsidRPr="009831F5" w:rsidRDefault="00782A0A" w:rsidP="004D56CB">
            <w:pPr>
              <w:jc w:val="center"/>
              <w:rPr>
                <w:rFonts w:ascii="Times New Roman" w:eastAsia="Segoe UI" w:hAnsi="Times New Roman"/>
                <w:b/>
                <w:sz w:val="24"/>
                <w:szCs w:val="24"/>
                <w:lang w:eastAsia="en-US"/>
              </w:rPr>
            </w:pPr>
            <w:r w:rsidRPr="009831F5">
              <w:rPr>
                <w:rFonts w:ascii="Times New Roman" w:eastAsia="Segoe UI" w:hAnsi="Times New Roman"/>
                <w:b/>
                <w:sz w:val="24"/>
                <w:szCs w:val="24"/>
              </w:rPr>
              <w:t>Тема 1.8. Электрические и магнитные устройства автоматики</w:t>
            </w:r>
          </w:p>
        </w:tc>
        <w:tc>
          <w:tcPr>
            <w:tcW w:w="3819" w:type="pct"/>
            <w:tcBorders>
              <w:top w:val="single" w:sz="4" w:space="0" w:color="auto"/>
              <w:left w:val="single" w:sz="4" w:space="0" w:color="auto"/>
              <w:bottom w:val="single" w:sz="4" w:space="0" w:color="auto"/>
              <w:right w:val="single" w:sz="4" w:space="0" w:color="auto"/>
            </w:tcBorders>
            <w:hideMark/>
          </w:tcPr>
          <w:p w14:paraId="6D0D3300"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b/>
                <w:bCs/>
                <w:sz w:val="24"/>
                <w:szCs w:val="24"/>
              </w:rPr>
              <w:t>Содержание учебного материала</w:t>
            </w:r>
          </w:p>
        </w:tc>
      </w:tr>
      <w:tr w:rsidR="00782A0A" w:rsidRPr="009831F5" w14:paraId="520CA5BD" w14:textId="77777777" w:rsidTr="00782A0A">
        <w:trPr>
          <w:trHeight w:val="19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E394E7"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0CD432D8"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sz w:val="24"/>
                <w:szCs w:val="24"/>
              </w:rPr>
              <w:t xml:space="preserve">Структура системы автоматического контроля, управления и регулирования. </w:t>
            </w:r>
          </w:p>
          <w:p w14:paraId="43AF428A"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Измерительные преобразователи. </w:t>
            </w:r>
          </w:p>
          <w:p w14:paraId="35987935"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Измерение неэлектрических величин электрическими методами. </w:t>
            </w:r>
          </w:p>
          <w:p w14:paraId="356EAE43"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Параметрические преобразователи: резистивные, индуктивные, емкостные. </w:t>
            </w:r>
          </w:p>
          <w:p w14:paraId="7220092B"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Генераторные преобразователи.</w:t>
            </w:r>
          </w:p>
        </w:tc>
      </w:tr>
      <w:tr w:rsidR="00782A0A" w:rsidRPr="009831F5" w14:paraId="7179A161" w14:textId="77777777" w:rsidTr="00782A0A">
        <w:trPr>
          <w:trHeight w:val="2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3F2BE3"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74837057"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b/>
                <w:bCs/>
                <w:sz w:val="24"/>
                <w:szCs w:val="24"/>
              </w:rPr>
              <w:t>В том числе практических и лабораторных занятий</w:t>
            </w:r>
          </w:p>
        </w:tc>
      </w:tr>
      <w:tr w:rsidR="00782A0A" w:rsidRPr="009831F5" w14:paraId="0B5E4AFE" w14:textId="77777777" w:rsidTr="00782A0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230F61B" w14:textId="77777777" w:rsidR="00782A0A" w:rsidRPr="009831F5" w:rsidRDefault="00782A0A" w:rsidP="004D56CB">
            <w:pPr>
              <w:jc w:val="both"/>
              <w:rPr>
                <w:rFonts w:ascii="Times New Roman" w:eastAsia="Calibri" w:hAnsi="Times New Roman"/>
                <w:b/>
                <w:bCs/>
                <w:iCs/>
                <w:sz w:val="24"/>
                <w:szCs w:val="24"/>
                <w:lang w:eastAsia="en-US"/>
              </w:rPr>
            </w:pPr>
            <w:r w:rsidRPr="009831F5">
              <w:rPr>
                <w:rFonts w:ascii="Times New Roman" w:hAnsi="Times New Roman"/>
                <w:b/>
                <w:bCs/>
                <w:iCs/>
                <w:sz w:val="24"/>
                <w:szCs w:val="24"/>
              </w:rPr>
              <w:t>РАЗДЕЛ 2 Электроника   15 ак.ч.</w:t>
            </w:r>
          </w:p>
        </w:tc>
      </w:tr>
      <w:tr w:rsidR="00782A0A" w:rsidRPr="009831F5" w14:paraId="00E6F1B8" w14:textId="77777777" w:rsidTr="00782A0A">
        <w:trPr>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3B6FBC4E" w14:textId="77777777" w:rsidR="00782A0A" w:rsidRPr="009831F5" w:rsidRDefault="00782A0A" w:rsidP="004D56CB">
            <w:pPr>
              <w:jc w:val="both"/>
              <w:rPr>
                <w:rFonts w:ascii="Times New Roman" w:eastAsia="Segoe UI" w:hAnsi="Times New Roman"/>
                <w:b/>
                <w:sz w:val="24"/>
                <w:szCs w:val="24"/>
              </w:rPr>
            </w:pPr>
            <w:r w:rsidRPr="009831F5">
              <w:rPr>
                <w:rFonts w:ascii="Times New Roman" w:eastAsia="Segoe UI" w:hAnsi="Times New Roman"/>
                <w:b/>
                <w:sz w:val="24"/>
                <w:szCs w:val="24"/>
              </w:rPr>
              <w:t>Тема 2.1 Физические основы электроники. Электронные приборы</w:t>
            </w:r>
          </w:p>
        </w:tc>
        <w:tc>
          <w:tcPr>
            <w:tcW w:w="3819" w:type="pct"/>
            <w:tcBorders>
              <w:top w:val="single" w:sz="4" w:space="0" w:color="auto"/>
              <w:left w:val="single" w:sz="4" w:space="0" w:color="auto"/>
              <w:bottom w:val="single" w:sz="4" w:space="0" w:color="auto"/>
              <w:right w:val="single" w:sz="4" w:space="0" w:color="auto"/>
            </w:tcBorders>
            <w:hideMark/>
          </w:tcPr>
          <w:p w14:paraId="4897C17F"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b/>
                <w:bCs/>
                <w:sz w:val="24"/>
                <w:szCs w:val="24"/>
              </w:rPr>
              <w:t>Содержание учебного материала</w:t>
            </w:r>
          </w:p>
        </w:tc>
      </w:tr>
      <w:tr w:rsidR="00782A0A" w:rsidRPr="009831F5" w14:paraId="00B22259"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D3C562"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75481A84"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sz w:val="24"/>
                <w:szCs w:val="24"/>
              </w:rPr>
              <w:t>Электропроводимость полупроводников. Собственная и примесная проводимость. Электронно-дырочный переход и его свойства. Прямое и обратное включение "р-</w:t>
            </w:r>
            <w:r w:rsidRPr="009831F5">
              <w:rPr>
                <w:rFonts w:ascii="Times New Roman" w:eastAsia="Segoe UI" w:hAnsi="Times New Roman"/>
                <w:sz w:val="24"/>
                <w:szCs w:val="24"/>
                <w:lang w:val="en-US"/>
              </w:rPr>
              <w:t>n</w:t>
            </w:r>
            <w:r w:rsidRPr="009831F5">
              <w:rPr>
                <w:rFonts w:ascii="Times New Roman" w:eastAsia="Segoe UI" w:hAnsi="Times New Roman"/>
                <w:sz w:val="24"/>
                <w:szCs w:val="24"/>
              </w:rPr>
              <w:t xml:space="preserve">" перехода. </w:t>
            </w:r>
          </w:p>
          <w:p w14:paraId="6A2E1E0E"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Полупроводниковые диоды: классификация, свойства, маркировка, область применения. Полупроводниковые транзисторы: классификация, принцип действия, назначение, область применения, маркировка. Биполярные транзисторы. Физические процессы в биполярном транзисторе. Схемы включения биполярных транзисторов: общая база, общий эмиттер, общий коллектор. Вольтамперные характеристики, параметры схем. Статические параметры, динамический режим работы, температурные и частотные свойства биполярных транзисторов</w:t>
            </w:r>
          </w:p>
          <w:p w14:paraId="0643F2B4"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Полевые транзисторы. классификация, принцип действия, назначение, область применения.</w:t>
            </w:r>
          </w:p>
          <w:p w14:paraId="77C2A147"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Тиристоры.</w:t>
            </w:r>
            <w:r w:rsidRPr="009831F5">
              <w:rPr>
                <w:rFonts w:ascii="Times New Roman" w:hAnsi="Times New Roman"/>
                <w:sz w:val="24"/>
                <w:szCs w:val="24"/>
              </w:rPr>
              <w:t xml:space="preserve"> </w:t>
            </w:r>
            <w:r w:rsidRPr="009831F5">
              <w:rPr>
                <w:rFonts w:ascii="Times New Roman" w:eastAsia="Segoe UI" w:hAnsi="Times New Roman"/>
                <w:sz w:val="24"/>
                <w:szCs w:val="24"/>
              </w:rPr>
              <w:t>классификация, принцип действия, назначение, область применения.</w:t>
            </w:r>
          </w:p>
        </w:tc>
      </w:tr>
      <w:tr w:rsidR="00782A0A" w:rsidRPr="009831F5" w14:paraId="53403196"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DC660E"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3E4409FE"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b/>
                <w:bCs/>
                <w:sz w:val="24"/>
                <w:szCs w:val="24"/>
              </w:rPr>
              <w:t>В том числе практических и лабораторных занятий</w:t>
            </w:r>
          </w:p>
        </w:tc>
      </w:tr>
      <w:tr w:rsidR="00782A0A" w:rsidRPr="009831F5" w14:paraId="38FA25DC"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BB18F0"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04B89A0A"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sz w:val="24"/>
                <w:szCs w:val="24"/>
              </w:rPr>
              <w:t>№ 11 Исследование входных и выходных вольтамперных характеристик биполярного транзистора</w:t>
            </w:r>
          </w:p>
        </w:tc>
      </w:tr>
      <w:tr w:rsidR="00782A0A" w:rsidRPr="009831F5" w14:paraId="671CF73F"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8B338C"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4A457EC4"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sz w:val="24"/>
                <w:szCs w:val="24"/>
              </w:rPr>
              <w:t>№ 12 Проверка проводимости диода. Изучение работы биполярного транзистора, тиристора.</w:t>
            </w:r>
          </w:p>
        </w:tc>
      </w:tr>
      <w:tr w:rsidR="00782A0A" w:rsidRPr="009831F5" w14:paraId="640F39BA" w14:textId="77777777" w:rsidTr="00782A0A">
        <w:trPr>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5D46281E" w14:textId="77777777" w:rsidR="00782A0A" w:rsidRPr="009831F5" w:rsidRDefault="00782A0A" w:rsidP="004D56CB">
            <w:pPr>
              <w:rPr>
                <w:rFonts w:ascii="Times New Roman" w:eastAsia="Segoe UI" w:hAnsi="Times New Roman"/>
                <w:b/>
                <w:sz w:val="24"/>
                <w:szCs w:val="24"/>
                <w:lang w:eastAsia="en-US"/>
              </w:rPr>
            </w:pPr>
            <w:r w:rsidRPr="009831F5">
              <w:rPr>
                <w:rFonts w:ascii="Times New Roman" w:eastAsia="Segoe UI" w:hAnsi="Times New Roman"/>
                <w:b/>
                <w:sz w:val="24"/>
                <w:szCs w:val="24"/>
              </w:rPr>
              <w:t>Тема 2.2 Электронные выпрямители и стабилизаторы</w:t>
            </w:r>
          </w:p>
        </w:tc>
        <w:tc>
          <w:tcPr>
            <w:tcW w:w="3819" w:type="pct"/>
            <w:tcBorders>
              <w:top w:val="single" w:sz="4" w:space="0" w:color="auto"/>
              <w:left w:val="single" w:sz="4" w:space="0" w:color="auto"/>
              <w:bottom w:val="single" w:sz="4" w:space="0" w:color="auto"/>
              <w:right w:val="single" w:sz="4" w:space="0" w:color="auto"/>
            </w:tcBorders>
            <w:hideMark/>
          </w:tcPr>
          <w:p w14:paraId="677DE6E1"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b/>
                <w:bCs/>
                <w:sz w:val="24"/>
                <w:szCs w:val="24"/>
              </w:rPr>
              <w:t>Содержание учебного материала</w:t>
            </w:r>
          </w:p>
        </w:tc>
      </w:tr>
      <w:tr w:rsidR="00782A0A" w:rsidRPr="009831F5" w14:paraId="0C273E4F"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26754E"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596EF7EB"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sz w:val="24"/>
                <w:szCs w:val="24"/>
              </w:rPr>
              <w:t xml:space="preserve">Основные сведения, структурная схема электронного выпрямителя. Однофазные и трехфазные выпрямители. Сглаживающие фильтры. </w:t>
            </w:r>
          </w:p>
          <w:p w14:paraId="1129D042"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sz w:val="24"/>
                <w:szCs w:val="24"/>
              </w:rPr>
              <w:t>Основные сведения, структурная схема электронного стабилизатора. Стабилизаторы напряжения. Стабилизаторы тока.</w:t>
            </w:r>
          </w:p>
        </w:tc>
      </w:tr>
      <w:tr w:rsidR="00782A0A" w:rsidRPr="009831F5" w14:paraId="0C4B2EB7" w14:textId="77777777" w:rsidTr="00782A0A">
        <w:trPr>
          <w:trHeight w:val="3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8E175E"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5E23539A" w14:textId="77777777" w:rsidR="00782A0A" w:rsidRPr="009831F5" w:rsidRDefault="00782A0A" w:rsidP="004D56CB">
            <w:pPr>
              <w:rPr>
                <w:rFonts w:ascii="Times New Roman" w:eastAsia="Calibri" w:hAnsi="Times New Roman"/>
                <w:b/>
                <w:sz w:val="24"/>
                <w:szCs w:val="24"/>
                <w:lang w:eastAsia="en-US"/>
              </w:rPr>
            </w:pPr>
            <w:r w:rsidRPr="009831F5">
              <w:rPr>
                <w:rFonts w:ascii="Times New Roman" w:hAnsi="Times New Roman"/>
                <w:b/>
                <w:sz w:val="24"/>
                <w:szCs w:val="24"/>
              </w:rPr>
              <w:t>В том числе практических и лабораторных занятий</w:t>
            </w:r>
          </w:p>
        </w:tc>
      </w:tr>
      <w:tr w:rsidR="00782A0A" w:rsidRPr="009831F5" w14:paraId="3EB111AF"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4BC7F2"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654261DC"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13 Исследование входного напряжения однополупериодного и двухполупериодного выпрямителя с помощью осциллографа</w:t>
            </w:r>
          </w:p>
        </w:tc>
      </w:tr>
      <w:tr w:rsidR="00782A0A" w:rsidRPr="009831F5" w14:paraId="32841551"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003B78"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65F63CB7" w14:textId="77777777" w:rsidR="00782A0A" w:rsidRPr="009831F5" w:rsidRDefault="00782A0A" w:rsidP="004D56CB">
            <w:pPr>
              <w:jc w:val="both"/>
              <w:rPr>
                <w:rFonts w:ascii="Times New Roman" w:eastAsia="Calibri" w:hAnsi="Times New Roman"/>
                <w:bCs/>
                <w:iCs/>
                <w:sz w:val="24"/>
                <w:szCs w:val="24"/>
                <w:lang w:eastAsia="en-US"/>
              </w:rPr>
            </w:pPr>
            <w:r w:rsidRPr="009831F5">
              <w:rPr>
                <w:rFonts w:ascii="Times New Roman" w:hAnsi="Times New Roman"/>
                <w:bCs/>
                <w:iCs/>
                <w:sz w:val="24"/>
                <w:szCs w:val="24"/>
              </w:rPr>
              <w:t>№ 14 Изучение логических интегральных микросхем, проверка логических схем, как элементов системы электрооборудования машин.</w:t>
            </w:r>
          </w:p>
        </w:tc>
      </w:tr>
      <w:tr w:rsidR="00782A0A" w:rsidRPr="009831F5" w14:paraId="76942F4F" w14:textId="77777777" w:rsidTr="00782A0A">
        <w:trPr>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1032A04B" w14:textId="77777777" w:rsidR="00782A0A" w:rsidRPr="009831F5" w:rsidRDefault="00782A0A" w:rsidP="004D56CB">
            <w:pPr>
              <w:rPr>
                <w:rFonts w:ascii="Times New Roman" w:eastAsia="Segoe UI" w:hAnsi="Times New Roman"/>
                <w:b/>
                <w:sz w:val="24"/>
                <w:szCs w:val="24"/>
              </w:rPr>
            </w:pPr>
            <w:r w:rsidRPr="009831F5">
              <w:rPr>
                <w:rFonts w:ascii="Times New Roman" w:eastAsia="Segoe UI" w:hAnsi="Times New Roman"/>
                <w:b/>
                <w:sz w:val="24"/>
                <w:szCs w:val="24"/>
              </w:rPr>
              <w:t>Тема 2.3 Электронные усилители.</w:t>
            </w:r>
          </w:p>
        </w:tc>
        <w:tc>
          <w:tcPr>
            <w:tcW w:w="3819" w:type="pct"/>
            <w:tcBorders>
              <w:top w:val="single" w:sz="4" w:space="0" w:color="auto"/>
              <w:left w:val="single" w:sz="4" w:space="0" w:color="auto"/>
              <w:bottom w:val="single" w:sz="4" w:space="0" w:color="auto"/>
              <w:right w:val="single" w:sz="4" w:space="0" w:color="auto"/>
            </w:tcBorders>
            <w:hideMark/>
          </w:tcPr>
          <w:p w14:paraId="013C04E3"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b/>
                <w:bCs/>
                <w:sz w:val="24"/>
                <w:szCs w:val="24"/>
              </w:rPr>
              <w:t>Содержание учебного материала</w:t>
            </w:r>
          </w:p>
        </w:tc>
      </w:tr>
      <w:tr w:rsidR="00782A0A" w:rsidRPr="009831F5" w14:paraId="03310464"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E7E868"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34CBA2CB" w14:textId="77777777" w:rsidR="00782A0A" w:rsidRPr="009831F5" w:rsidRDefault="00782A0A" w:rsidP="004D56CB">
            <w:pPr>
              <w:jc w:val="both"/>
              <w:rPr>
                <w:rFonts w:ascii="Times New Roman" w:eastAsia="Calibri" w:hAnsi="Times New Roman"/>
                <w:sz w:val="24"/>
                <w:szCs w:val="24"/>
                <w:lang w:eastAsia="en-US"/>
              </w:rPr>
            </w:pPr>
            <w:r w:rsidRPr="009831F5">
              <w:rPr>
                <w:rFonts w:ascii="Times New Roman" w:hAnsi="Times New Roman"/>
                <w:sz w:val="24"/>
                <w:szCs w:val="24"/>
              </w:rPr>
              <w:t>Схемы усилителей электрических сигналов. Основные технические характеристики электронных усилителей. Принцип работы усилителя низкой частоты на биполярном транзисторе. Обратная связь в усилителях. Многокаскадные усилители. Температурная стабилизация режима работы усилителя.</w:t>
            </w:r>
          </w:p>
        </w:tc>
      </w:tr>
      <w:tr w:rsidR="00782A0A" w:rsidRPr="009831F5" w14:paraId="2A3C66EC"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821E1D"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3CC9F157"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b/>
                <w:bCs/>
                <w:sz w:val="24"/>
                <w:szCs w:val="24"/>
              </w:rPr>
              <w:t>В том числе практических и лабораторных занятий</w:t>
            </w:r>
          </w:p>
        </w:tc>
      </w:tr>
      <w:tr w:rsidR="00782A0A" w:rsidRPr="009831F5" w14:paraId="4A8AC257"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452B7F"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7AA29714"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sz w:val="24"/>
                <w:szCs w:val="24"/>
              </w:rPr>
              <w:t>№ 15 Исследование амплитудной и амплитудно-частотной характеристик однокаскадного усилителя на биполярном транзисторе</w:t>
            </w:r>
          </w:p>
        </w:tc>
      </w:tr>
      <w:tr w:rsidR="00782A0A" w:rsidRPr="009831F5" w14:paraId="3EC2C88B"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4E68FC"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031E5C2C"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sz w:val="24"/>
                <w:szCs w:val="24"/>
              </w:rPr>
              <w:t>№ 16 Исследование амплитудной и амплитудно-частотной характеристик однокаскадного усилителя на биполярном транзисторе</w:t>
            </w:r>
          </w:p>
        </w:tc>
      </w:tr>
      <w:tr w:rsidR="00782A0A" w:rsidRPr="009831F5" w14:paraId="60FAE76E" w14:textId="77777777" w:rsidTr="00782A0A">
        <w:trPr>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51945E0E" w14:textId="77777777" w:rsidR="00782A0A" w:rsidRPr="009831F5" w:rsidRDefault="00782A0A" w:rsidP="004D56CB">
            <w:pPr>
              <w:rPr>
                <w:rFonts w:ascii="Times New Roman" w:eastAsia="Segoe UI" w:hAnsi="Times New Roman"/>
                <w:b/>
                <w:sz w:val="24"/>
                <w:szCs w:val="24"/>
                <w:lang w:eastAsia="en-US"/>
              </w:rPr>
            </w:pPr>
            <w:r w:rsidRPr="009831F5">
              <w:rPr>
                <w:rFonts w:ascii="Times New Roman" w:eastAsia="Segoe UI" w:hAnsi="Times New Roman"/>
                <w:b/>
                <w:sz w:val="24"/>
                <w:szCs w:val="24"/>
              </w:rPr>
              <w:t>Тема 2.4 Электронные генераторы и измерительные приборы</w:t>
            </w:r>
          </w:p>
        </w:tc>
        <w:tc>
          <w:tcPr>
            <w:tcW w:w="3819" w:type="pct"/>
            <w:tcBorders>
              <w:top w:val="single" w:sz="4" w:space="0" w:color="auto"/>
              <w:left w:val="single" w:sz="4" w:space="0" w:color="auto"/>
              <w:bottom w:val="single" w:sz="4" w:space="0" w:color="auto"/>
              <w:right w:val="single" w:sz="4" w:space="0" w:color="auto"/>
            </w:tcBorders>
            <w:hideMark/>
          </w:tcPr>
          <w:p w14:paraId="43E91C99"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b/>
                <w:bCs/>
                <w:sz w:val="24"/>
                <w:szCs w:val="24"/>
              </w:rPr>
              <w:t>Содержание учебного материала</w:t>
            </w:r>
          </w:p>
        </w:tc>
      </w:tr>
      <w:tr w:rsidR="00782A0A" w:rsidRPr="009831F5" w14:paraId="641EE2D4" w14:textId="77777777" w:rsidTr="00782A0A">
        <w:trPr>
          <w:trHeight w:val="19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8D5C9A"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0E263A2B"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sz w:val="24"/>
                <w:szCs w:val="24"/>
              </w:rPr>
              <w:t xml:space="preserve">Колебательный контур. Структурная схема электронного генератора. Генераторы синусоидальных колебаний; генераторы </w:t>
            </w:r>
            <w:r w:rsidRPr="009831F5">
              <w:rPr>
                <w:rFonts w:ascii="Times New Roman" w:eastAsia="Segoe UI" w:hAnsi="Times New Roman"/>
                <w:sz w:val="24"/>
                <w:szCs w:val="24"/>
                <w:lang w:val="en-US"/>
              </w:rPr>
              <w:t>LC</w:t>
            </w:r>
            <w:r w:rsidRPr="009831F5">
              <w:rPr>
                <w:rFonts w:ascii="Times New Roman" w:eastAsia="Segoe UI" w:hAnsi="Times New Roman"/>
                <w:sz w:val="24"/>
                <w:szCs w:val="24"/>
              </w:rPr>
              <w:t xml:space="preserve"> — типа, генераторы </w:t>
            </w:r>
            <w:r w:rsidRPr="009831F5">
              <w:rPr>
                <w:rFonts w:ascii="Times New Roman" w:eastAsia="Segoe UI" w:hAnsi="Times New Roman"/>
                <w:sz w:val="24"/>
                <w:szCs w:val="24"/>
                <w:lang w:val="en-US"/>
              </w:rPr>
              <w:t>RC</w:t>
            </w:r>
            <w:r w:rsidRPr="009831F5">
              <w:rPr>
                <w:rFonts w:ascii="Times New Roman" w:eastAsia="Segoe UI" w:hAnsi="Times New Roman"/>
                <w:sz w:val="24"/>
                <w:szCs w:val="24"/>
              </w:rPr>
              <w:t xml:space="preserve"> -типа. Импульсные генераторы: мультивибратор, триггер. </w:t>
            </w:r>
          </w:p>
          <w:p w14:paraId="6B923C44"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Генератор линейно изменяющегося напряжения (ГЛИН - генератор). Электронные стрелочные и цифровые вольтметры. Электронный осциллограф.</w:t>
            </w:r>
          </w:p>
        </w:tc>
      </w:tr>
      <w:tr w:rsidR="00782A0A" w:rsidRPr="009831F5" w14:paraId="461ECF76" w14:textId="77777777" w:rsidTr="00782A0A">
        <w:trPr>
          <w:trHeight w:val="2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F0CF09"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244354F4"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b/>
                <w:bCs/>
                <w:sz w:val="24"/>
                <w:szCs w:val="24"/>
              </w:rPr>
              <w:t>В том числе практических и лабораторных занятий</w:t>
            </w:r>
          </w:p>
        </w:tc>
      </w:tr>
      <w:tr w:rsidR="00782A0A" w:rsidRPr="009831F5" w14:paraId="39145BB7" w14:textId="77777777" w:rsidTr="00782A0A">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2709ABE6" w14:textId="77777777" w:rsidR="00782A0A" w:rsidRPr="009831F5" w:rsidRDefault="00782A0A" w:rsidP="004D56CB">
            <w:pPr>
              <w:rPr>
                <w:rFonts w:ascii="Times New Roman" w:eastAsia="Segoe UI" w:hAnsi="Times New Roman"/>
                <w:b/>
                <w:sz w:val="24"/>
                <w:szCs w:val="24"/>
                <w:lang w:eastAsia="en-US"/>
              </w:rPr>
            </w:pPr>
            <w:r w:rsidRPr="009831F5">
              <w:rPr>
                <w:rFonts w:ascii="Times New Roman" w:eastAsia="Segoe UI" w:hAnsi="Times New Roman"/>
                <w:b/>
                <w:sz w:val="24"/>
                <w:szCs w:val="24"/>
              </w:rPr>
              <w:t>Всего   60 ак.ч.</w:t>
            </w:r>
          </w:p>
        </w:tc>
      </w:tr>
    </w:tbl>
    <w:p w14:paraId="1A486668" w14:textId="668D5EE6" w:rsidR="006845C6" w:rsidRPr="009831F5" w:rsidRDefault="006845C6" w:rsidP="00C75583">
      <w:pPr>
        <w:rPr>
          <w:rFonts w:ascii="Times New Roman" w:hAnsi="Times New Roman"/>
          <w:color w:val="auto"/>
          <w:sz w:val="24"/>
          <w:szCs w:val="24"/>
        </w:rPr>
      </w:pPr>
    </w:p>
    <w:p w14:paraId="587E8375" w14:textId="77777777" w:rsidR="006845C6" w:rsidRPr="009831F5" w:rsidRDefault="006845C6" w:rsidP="00C75583">
      <w:pPr>
        <w:rPr>
          <w:rFonts w:ascii="Times New Roman" w:hAnsi="Times New Roman"/>
          <w:color w:val="auto"/>
          <w:sz w:val="24"/>
          <w:szCs w:val="24"/>
        </w:rPr>
      </w:pPr>
    </w:p>
    <w:p w14:paraId="7A9A3A3D" w14:textId="77777777" w:rsidR="00C75583" w:rsidRPr="009831F5" w:rsidRDefault="00C75583" w:rsidP="00C75583">
      <w:pPr>
        <w:rPr>
          <w:rFonts w:ascii="Times New Roman" w:hAnsi="Times New Roman"/>
          <w:color w:val="auto"/>
          <w:sz w:val="24"/>
          <w:szCs w:val="24"/>
        </w:rPr>
      </w:pPr>
      <w:r w:rsidRPr="009831F5">
        <w:rPr>
          <w:rFonts w:ascii="Times New Roman" w:hAnsi="Times New Roman"/>
          <w:color w:val="auto"/>
          <w:sz w:val="24"/>
          <w:szCs w:val="24"/>
        </w:rPr>
        <w:t>3. Условия реализации дисциплины</w:t>
      </w:r>
    </w:p>
    <w:p w14:paraId="09B92FFF" w14:textId="77777777" w:rsidR="00C75583" w:rsidRPr="009831F5" w:rsidRDefault="00C75583" w:rsidP="00C75583">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3.1. Материально-техническое обеспечение</w:t>
      </w:r>
    </w:p>
    <w:p w14:paraId="20730A9A" w14:textId="77777777" w:rsidR="00C75583" w:rsidRPr="009831F5" w:rsidRDefault="00C75583" w:rsidP="00C75583">
      <w:pPr>
        <w:ind w:firstLine="709"/>
        <w:jc w:val="both"/>
        <w:rPr>
          <w:rFonts w:ascii="Times New Roman" w:hAnsi="Times New Roman"/>
          <w:color w:val="auto"/>
          <w:sz w:val="24"/>
          <w:szCs w:val="24"/>
        </w:rPr>
      </w:pPr>
      <w:r w:rsidRPr="009831F5">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786A7BED" w14:textId="77777777" w:rsidR="00C75583" w:rsidRPr="009831F5" w:rsidRDefault="00C75583" w:rsidP="00C75583">
      <w:pPr>
        <w:rPr>
          <w:rFonts w:ascii="Times New Roman" w:hAnsi="Times New Roman"/>
          <w:color w:val="auto"/>
          <w:sz w:val="24"/>
          <w:szCs w:val="24"/>
        </w:rPr>
      </w:pPr>
    </w:p>
    <w:p w14:paraId="282125F7" w14:textId="77777777" w:rsidR="00C75583" w:rsidRPr="009831F5" w:rsidRDefault="00C75583" w:rsidP="00C75583">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3.2. Учебно-методическое обеспечение</w:t>
      </w:r>
    </w:p>
    <w:p w14:paraId="1ABA39BE" w14:textId="77777777" w:rsidR="00C75583" w:rsidRPr="009831F5" w:rsidRDefault="00C75583" w:rsidP="00C75583">
      <w:pPr>
        <w:spacing w:line="276" w:lineRule="auto"/>
        <w:ind w:firstLine="709"/>
        <w:contextualSpacing/>
        <w:jc w:val="both"/>
        <w:rPr>
          <w:rFonts w:ascii="Times New Roman" w:hAnsi="Times New Roman"/>
          <w:color w:val="auto"/>
          <w:sz w:val="24"/>
          <w:szCs w:val="24"/>
        </w:rPr>
      </w:pPr>
      <w:r w:rsidRPr="009831F5">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45ECA9" w14:textId="77777777" w:rsidR="00C75583" w:rsidRPr="009831F5" w:rsidRDefault="00C75583" w:rsidP="00C75583">
      <w:pPr>
        <w:spacing w:line="276" w:lineRule="auto"/>
        <w:ind w:firstLine="709"/>
        <w:contextualSpacing/>
        <w:jc w:val="both"/>
        <w:rPr>
          <w:rFonts w:ascii="Times New Roman" w:hAnsi="Times New Roman"/>
          <w:color w:val="auto"/>
          <w:sz w:val="24"/>
          <w:szCs w:val="24"/>
        </w:rPr>
      </w:pPr>
    </w:p>
    <w:p w14:paraId="169509E8" w14:textId="77777777" w:rsidR="00C75583" w:rsidRPr="009831F5" w:rsidRDefault="00C75583" w:rsidP="00C75583">
      <w:pPr>
        <w:spacing w:line="276" w:lineRule="auto"/>
        <w:ind w:firstLine="709"/>
        <w:contextualSpacing/>
        <w:rPr>
          <w:rFonts w:ascii="Times New Roman" w:hAnsi="Times New Roman"/>
          <w:b/>
          <w:color w:val="auto"/>
          <w:sz w:val="24"/>
          <w:szCs w:val="24"/>
        </w:rPr>
      </w:pPr>
      <w:r w:rsidRPr="009831F5">
        <w:rPr>
          <w:rFonts w:ascii="Times New Roman" w:hAnsi="Times New Roman"/>
          <w:b/>
          <w:color w:val="auto"/>
          <w:sz w:val="24"/>
          <w:szCs w:val="24"/>
        </w:rPr>
        <w:t>3.2.1. Основные печатные и/или электронные издания</w:t>
      </w:r>
    </w:p>
    <w:p w14:paraId="6EA9BC28" w14:textId="03E4DD91" w:rsidR="00C75583" w:rsidRPr="009831F5" w:rsidRDefault="00C75583" w:rsidP="00C75583">
      <w:pPr>
        <w:ind w:firstLine="708"/>
        <w:jc w:val="both"/>
        <w:rPr>
          <w:rFonts w:ascii="Times New Roman" w:hAnsi="Times New Roman"/>
          <w:color w:val="auto"/>
          <w:sz w:val="24"/>
          <w:szCs w:val="24"/>
        </w:rPr>
      </w:pPr>
      <w:r w:rsidRPr="009831F5">
        <w:rPr>
          <w:rFonts w:ascii="Times New Roman" w:hAnsi="Times New Roman"/>
          <w:color w:val="auto"/>
          <w:sz w:val="24"/>
          <w:szCs w:val="24"/>
        </w:rPr>
        <w:t xml:space="preserve">1. </w:t>
      </w:r>
      <w:r w:rsidR="006845C6" w:rsidRPr="009831F5">
        <w:rPr>
          <w:rFonts w:ascii="Times New Roman" w:hAnsi="Times New Roman"/>
          <w:color w:val="auto"/>
          <w:sz w:val="24"/>
          <w:szCs w:val="24"/>
        </w:rPr>
        <w:t>Иванов, И. И. Электротехника и основы электроники / И. И. Иванов, Г. И. Соловьев, В. Я. Фролов. — 3-е изд., стер. — Санкт-Петербург : Лань, 2023. — 736 с. — ISBN 978-5-507-48407-2. — Текст : электронный // Лань : электронно-библиотечная система. — URL: https://e.lanbook.com/book/352637</w:t>
      </w:r>
      <w:r w:rsidRPr="009831F5">
        <w:rPr>
          <w:rFonts w:ascii="Times New Roman" w:hAnsi="Times New Roman"/>
          <w:color w:val="auto"/>
          <w:sz w:val="24"/>
          <w:szCs w:val="24"/>
        </w:rPr>
        <w:t>.</w:t>
      </w:r>
    </w:p>
    <w:p w14:paraId="00A43130" w14:textId="0EA4E530" w:rsidR="00C75583" w:rsidRPr="009831F5" w:rsidRDefault="00C75583" w:rsidP="00C75583">
      <w:pPr>
        <w:ind w:firstLine="708"/>
        <w:jc w:val="both"/>
        <w:rPr>
          <w:rFonts w:ascii="Times New Roman" w:hAnsi="Times New Roman"/>
          <w:color w:val="auto"/>
          <w:sz w:val="24"/>
          <w:szCs w:val="24"/>
        </w:rPr>
      </w:pPr>
      <w:r w:rsidRPr="009831F5">
        <w:rPr>
          <w:rFonts w:ascii="Times New Roman" w:hAnsi="Times New Roman"/>
          <w:color w:val="auto"/>
          <w:sz w:val="24"/>
          <w:szCs w:val="24"/>
        </w:rPr>
        <w:t xml:space="preserve">2. </w:t>
      </w:r>
      <w:r w:rsidR="006845C6" w:rsidRPr="009831F5">
        <w:rPr>
          <w:rFonts w:ascii="Times New Roman" w:hAnsi="Times New Roman"/>
          <w:color w:val="auto"/>
          <w:sz w:val="24"/>
          <w:szCs w:val="24"/>
        </w:rPr>
        <w:t>Кузовкин, В. А. Электротехника и электроника : учебник для среднего профессионального образования / В. А. Кузовкин, В. В. Филатов. — Москва : Издательство Юрайт, 2024. — 433 с. — (Профессиональное образование). — ISBN 978-5-534-17711-4. — Текст : электронный // Образовательная платформа Юрайт [сайт]. — URL: https://urait.ru/bcode/537125</w:t>
      </w:r>
      <w:r w:rsidRPr="009831F5">
        <w:rPr>
          <w:rFonts w:ascii="Times New Roman" w:hAnsi="Times New Roman"/>
          <w:color w:val="auto"/>
          <w:sz w:val="24"/>
          <w:szCs w:val="24"/>
        </w:rPr>
        <w:t>.</w:t>
      </w:r>
    </w:p>
    <w:p w14:paraId="35FFAC38" w14:textId="77777777" w:rsidR="00C75583" w:rsidRPr="009831F5" w:rsidRDefault="00C75583" w:rsidP="00C75583">
      <w:pPr>
        <w:ind w:firstLine="708"/>
        <w:jc w:val="both"/>
        <w:rPr>
          <w:rFonts w:ascii="Times New Roman" w:hAnsi="Times New Roman"/>
          <w:color w:val="auto"/>
          <w:sz w:val="24"/>
          <w:szCs w:val="24"/>
        </w:rPr>
      </w:pPr>
    </w:p>
    <w:p w14:paraId="2C7EB983" w14:textId="77777777" w:rsidR="00C75583" w:rsidRPr="009831F5" w:rsidRDefault="00C75583" w:rsidP="00C75583">
      <w:pPr>
        <w:jc w:val="both"/>
        <w:rPr>
          <w:rFonts w:ascii="Times New Roman" w:hAnsi="Times New Roman"/>
          <w:color w:val="auto"/>
          <w:sz w:val="24"/>
          <w:szCs w:val="24"/>
        </w:rPr>
      </w:pPr>
    </w:p>
    <w:p w14:paraId="4DF2485D" w14:textId="77777777" w:rsidR="006A4705" w:rsidRPr="009831F5" w:rsidRDefault="006A4705" w:rsidP="006A4705">
      <w:pPr>
        <w:keepNext/>
        <w:spacing w:after="120"/>
        <w:rPr>
          <w:rFonts w:ascii="Times New Roman" w:hAnsi="Times New Roman"/>
          <w:color w:val="auto"/>
          <w:sz w:val="24"/>
          <w:szCs w:val="24"/>
        </w:rPr>
      </w:pPr>
    </w:p>
    <w:p w14:paraId="149F9B61" w14:textId="62CEEB1B" w:rsidR="00C75583" w:rsidRPr="009831F5" w:rsidRDefault="00C75583" w:rsidP="006A4705">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4. КОНТРОЛЬ И ОСВОЕНИЕ РЕЗУЛЬТАТОВ</w:t>
      </w:r>
    </w:p>
    <w:p w14:paraId="4A1881F9" w14:textId="77777777" w:rsidR="00C75583" w:rsidRPr="009831F5" w:rsidRDefault="00C75583" w:rsidP="00C75583">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ДИСЦИПЛИНЫ</w:t>
      </w:r>
    </w:p>
    <w:tbl>
      <w:tblPr>
        <w:tblW w:w="9201" w:type="dxa"/>
        <w:jc w:val="center"/>
        <w:tblLayout w:type="fixed"/>
        <w:tblCellMar>
          <w:left w:w="40" w:type="dxa"/>
          <w:right w:w="40" w:type="dxa"/>
        </w:tblCellMar>
        <w:tblLook w:val="04A0" w:firstRow="1" w:lastRow="0" w:firstColumn="1" w:lastColumn="0" w:noHBand="0" w:noVBand="1"/>
      </w:tblPr>
      <w:tblGrid>
        <w:gridCol w:w="3232"/>
        <w:gridCol w:w="2977"/>
        <w:gridCol w:w="2992"/>
      </w:tblGrid>
      <w:tr w:rsidR="00231723" w:rsidRPr="009831F5" w14:paraId="028FF90E" w14:textId="77777777" w:rsidTr="004D56CB">
        <w:trPr>
          <w:trHeight w:val="537"/>
          <w:jc w:val="center"/>
        </w:trPr>
        <w:tc>
          <w:tcPr>
            <w:tcW w:w="3232" w:type="dxa"/>
            <w:tcBorders>
              <w:top w:val="single" w:sz="6" w:space="0" w:color="auto"/>
              <w:left w:val="single" w:sz="6" w:space="0" w:color="auto"/>
              <w:bottom w:val="single" w:sz="6" w:space="0" w:color="auto"/>
              <w:right w:val="single" w:sz="6" w:space="0" w:color="auto"/>
            </w:tcBorders>
            <w:vAlign w:val="center"/>
            <w:hideMark/>
          </w:tcPr>
          <w:p w14:paraId="5C801815" w14:textId="77777777" w:rsidR="00231723" w:rsidRPr="009831F5" w:rsidRDefault="00231723" w:rsidP="004D56CB">
            <w:pPr>
              <w:jc w:val="center"/>
              <w:rPr>
                <w:rFonts w:ascii="Times New Roman" w:eastAsia="Batang" w:hAnsi="Times New Roman"/>
                <w:b/>
                <w:sz w:val="24"/>
                <w:szCs w:val="24"/>
              </w:rPr>
            </w:pPr>
            <w:r w:rsidRPr="009831F5">
              <w:rPr>
                <w:rFonts w:ascii="Times New Roman" w:hAnsi="Times New Roman"/>
                <w:b/>
                <w:color w:val="auto"/>
                <w:sz w:val="24"/>
                <w:szCs w:val="24"/>
              </w:rPr>
              <w:t>Результаты обучения</w:t>
            </w:r>
          </w:p>
        </w:tc>
        <w:tc>
          <w:tcPr>
            <w:tcW w:w="2977" w:type="dxa"/>
            <w:tcBorders>
              <w:top w:val="single" w:sz="6" w:space="0" w:color="auto"/>
              <w:left w:val="single" w:sz="6" w:space="0" w:color="auto"/>
              <w:bottom w:val="single" w:sz="6" w:space="0" w:color="auto"/>
              <w:right w:val="single" w:sz="6" w:space="0" w:color="auto"/>
            </w:tcBorders>
            <w:vAlign w:val="center"/>
            <w:hideMark/>
          </w:tcPr>
          <w:p w14:paraId="3928BF09" w14:textId="77777777" w:rsidR="00231723" w:rsidRPr="009831F5" w:rsidRDefault="00231723" w:rsidP="004D56CB">
            <w:pPr>
              <w:jc w:val="center"/>
              <w:rPr>
                <w:rFonts w:ascii="Times New Roman" w:eastAsia="Calibri" w:hAnsi="Times New Roman"/>
                <w:b/>
                <w:sz w:val="24"/>
                <w:szCs w:val="24"/>
              </w:rPr>
            </w:pPr>
            <w:r w:rsidRPr="009831F5">
              <w:rPr>
                <w:rFonts w:ascii="Times New Roman" w:hAnsi="Times New Roman"/>
                <w:b/>
                <w:color w:val="auto"/>
                <w:sz w:val="24"/>
                <w:szCs w:val="24"/>
              </w:rPr>
              <w:t>Показатели освоенности компетенций</w:t>
            </w:r>
          </w:p>
        </w:tc>
        <w:tc>
          <w:tcPr>
            <w:tcW w:w="2992" w:type="dxa"/>
            <w:tcBorders>
              <w:top w:val="single" w:sz="6" w:space="0" w:color="auto"/>
              <w:left w:val="single" w:sz="6" w:space="0" w:color="auto"/>
              <w:bottom w:val="single" w:sz="6" w:space="0" w:color="auto"/>
              <w:right w:val="single" w:sz="6" w:space="0" w:color="auto"/>
            </w:tcBorders>
            <w:vAlign w:val="center"/>
            <w:hideMark/>
          </w:tcPr>
          <w:p w14:paraId="6B359B34" w14:textId="77777777" w:rsidR="00231723" w:rsidRPr="009831F5" w:rsidRDefault="00231723" w:rsidP="004D56CB">
            <w:pPr>
              <w:jc w:val="center"/>
              <w:rPr>
                <w:rFonts w:ascii="Times New Roman" w:hAnsi="Times New Roman"/>
                <w:b/>
                <w:sz w:val="24"/>
                <w:szCs w:val="24"/>
              </w:rPr>
            </w:pPr>
            <w:r w:rsidRPr="009831F5">
              <w:rPr>
                <w:rFonts w:ascii="Times New Roman" w:hAnsi="Times New Roman"/>
                <w:b/>
                <w:color w:val="auto"/>
                <w:sz w:val="24"/>
                <w:szCs w:val="24"/>
              </w:rPr>
              <w:t>Методы оценки</w:t>
            </w:r>
          </w:p>
        </w:tc>
      </w:tr>
      <w:tr w:rsidR="00231723" w:rsidRPr="009831F5" w14:paraId="60715B44" w14:textId="77777777" w:rsidTr="004D56CB">
        <w:trPr>
          <w:trHeight w:val="248"/>
          <w:jc w:val="center"/>
        </w:trPr>
        <w:tc>
          <w:tcPr>
            <w:tcW w:w="3232" w:type="dxa"/>
            <w:tcBorders>
              <w:top w:val="single" w:sz="6" w:space="0" w:color="auto"/>
              <w:left w:val="single" w:sz="6" w:space="0" w:color="auto"/>
              <w:bottom w:val="single" w:sz="6" w:space="0" w:color="auto"/>
              <w:right w:val="single" w:sz="6" w:space="0" w:color="auto"/>
            </w:tcBorders>
            <w:vAlign w:val="center"/>
            <w:hideMark/>
          </w:tcPr>
          <w:p w14:paraId="68523592" w14:textId="6B4CDE11" w:rsidR="00231723" w:rsidRPr="009831F5" w:rsidRDefault="00231723" w:rsidP="004D56CB">
            <w:pPr>
              <w:jc w:val="both"/>
              <w:rPr>
                <w:rFonts w:ascii="Times New Roman" w:hAnsi="Times New Roman"/>
                <w:b/>
                <w:sz w:val="24"/>
                <w:szCs w:val="24"/>
              </w:rPr>
            </w:pPr>
            <w:r w:rsidRPr="009831F5">
              <w:rPr>
                <w:rFonts w:ascii="Times New Roman" w:hAnsi="Times New Roman"/>
                <w:b/>
                <w:sz w:val="24"/>
                <w:szCs w:val="24"/>
              </w:rPr>
              <w:t xml:space="preserve">Знает </w:t>
            </w:r>
          </w:p>
        </w:tc>
        <w:tc>
          <w:tcPr>
            <w:tcW w:w="2977" w:type="dxa"/>
            <w:tcBorders>
              <w:top w:val="single" w:sz="6" w:space="0" w:color="auto"/>
              <w:left w:val="single" w:sz="6" w:space="0" w:color="auto"/>
              <w:bottom w:val="single" w:sz="6" w:space="0" w:color="auto"/>
              <w:right w:val="single" w:sz="6" w:space="0" w:color="auto"/>
            </w:tcBorders>
            <w:vAlign w:val="center"/>
          </w:tcPr>
          <w:p w14:paraId="34DE17AE" w14:textId="77777777" w:rsidR="00231723" w:rsidRPr="009831F5" w:rsidRDefault="00231723" w:rsidP="004D56CB">
            <w:pPr>
              <w:jc w:val="both"/>
              <w:rPr>
                <w:rFonts w:ascii="Times New Roman" w:hAnsi="Times New Roman"/>
                <w:sz w:val="24"/>
                <w:szCs w:val="24"/>
              </w:rPr>
            </w:pPr>
          </w:p>
        </w:tc>
        <w:tc>
          <w:tcPr>
            <w:tcW w:w="2992" w:type="dxa"/>
            <w:tcBorders>
              <w:top w:val="single" w:sz="6" w:space="0" w:color="auto"/>
              <w:left w:val="single" w:sz="6" w:space="0" w:color="auto"/>
              <w:bottom w:val="single" w:sz="6" w:space="0" w:color="auto"/>
              <w:right w:val="single" w:sz="6" w:space="0" w:color="auto"/>
            </w:tcBorders>
            <w:vAlign w:val="center"/>
          </w:tcPr>
          <w:p w14:paraId="473F3F6F" w14:textId="77777777" w:rsidR="00231723" w:rsidRPr="009831F5" w:rsidRDefault="00231723" w:rsidP="004D56CB">
            <w:pPr>
              <w:jc w:val="both"/>
              <w:rPr>
                <w:rFonts w:ascii="Times New Roman" w:hAnsi="Times New Roman"/>
                <w:sz w:val="24"/>
                <w:szCs w:val="24"/>
              </w:rPr>
            </w:pPr>
          </w:p>
        </w:tc>
      </w:tr>
      <w:tr w:rsidR="00231723" w:rsidRPr="009831F5" w14:paraId="3ECA6300" w14:textId="77777777" w:rsidTr="004D56CB">
        <w:trPr>
          <w:trHeight w:val="537"/>
          <w:jc w:val="center"/>
        </w:trPr>
        <w:tc>
          <w:tcPr>
            <w:tcW w:w="3232" w:type="dxa"/>
            <w:tcBorders>
              <w:top w:val="single" w:sz="6" w:space="0" w:color="auto"/>
              <w:left w:val="single" w:sz="6" w:space="0" w:color="auto"/>
              <w:bottom w:val="single" w:sz="6" w:space="0" w:color="auto"/>
              <w:right w:val="single" w:sz="6" w:space="0" w:color="auto"/>
            </w:tcBorders>
            <w:hideMark/>
          </w:tcPr>
          <w:p w14:paraId="77C726A7"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Классификации электронных приборов, их устройство и область применения;</w:t>
            </w:r>
          </w:p>
          <w:p w14:paraId="2E22C48A"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принципы выбора электрических и электронных устройств и приборов;</w:t>
            </w:r>
          </w:p>
          <w:p w14:paraId="06DA9CF5"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принципы действия, устройство, основные характеристики электротехнических и электронных устройств и приборов</w:t>
            </w:r>
          </w:p>
        </w:tc>
        <w:tc>
          <w:tcPr>
            <w:tcW w:w="2977" w:type="dxa"/>
            <w:tcBorders>
              <w:top w:val="single" w:sz="6" w:space="0" w:color="auto"/>
              <w:left w:val="single" w:sz="6" w:space="0" w:color="auto"/>
              <w:bottom w:val="single" w:sz="6" w:space="0" w:color="auto"/>
              <w:right w:val="single" w:sz="6" w:space="0" w:color="auto"/>
            </w:tcBorders>
            <w:vAlign w:val="center"/>
            <w:hideMark/>
          </w:tcPr>
          <w:p w14:paraId="0BC406AC"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Демонстрация классификации электронных приборов, их устройства и области применения;</w:t>
            </w:r>
          </w:p>
          <w:p w14:paraId="7A40B9A4"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принципов выбора электрических и электронных устройств и приборов;</w:t>
            </w:r>
          </w:p>
          <w:p w14:paraId="201EBB85"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принципов действия, устройства, основных характеристик электротехнических и электронных устройств и приборов</w:t>
            </w:r>
          </w:p>
        </w:tc>
        <w:tc>
          <w:tcPr>
            <w:tcW w:w="2992" w:type="dxa"/>
            <w:vMerge w:val="restart"/>
            <w:tcBorders>
              <w:top w:val="single" w:sz="6" w:space="0" w:color="auto"/>
              <w:left w:val="single" w:sz="6" w:space="0" w:color="auto"/>
              <w:bottom w:val="single" w:sz="6" w:space="0" w:color="auto"/>
              <w:right w:val="single" w:sz="6" w:space="0" w:color="auto"/>
            </w:tcBorders>
            <w:hideMark/>
          </w:tcPr>
          <w:p w14:paraId="560CA95E"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Экспертная оценка результатов деятельности обучающегося при выполнении и защите результатов практических занятий, лабораторных работ, выполнении самостоятельной работы, и других видов текущего контроля.</w:t>
            </w:r>
          </w:p>
        </w:tc>
      </w:tr>
      <w:tr w:rsidR="00231723" w:rsidRPr="009831F5" w14:paraId="5E4201A7" w14:textId="77777777" w:rsidTr="004D56CB">
        <w:trPr>
          <w:trHeight w:val="268"/>
          <w:jc w:val="center"/>
        </w:trPr>
        <w:tc>
          <w:tcPr>
            <w:tcW w:w="3232" w:type="dxa"/>
            <w:tcBorders>
              <w:top w:val="single" w:sz="6" w:space="0" w:color="auto"/>
              <w:left w:val="single" w:sz="6" w:space="0" w:color="auto"/>
              <w:bottom w:val="single" w:sz="6" w:space="0" w:color="auto"/>
              <w:right w:val="single" w:sz="6" w:space="0" w:color="auto"/>
            </w:tcBorders>
            <w:hideMark/>
          </w:tcPr>
          <w:p w14:paraId="7544C765"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Методы расчета и измерения основных параметров электрических, магнитных цепей;</w:t>
            </w:r>
          </w:p>
          <w:p w14:paraId="6AA26A12"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параметры электрических схем и единицы их измерения</w:t>
            </w:r>
          </w:p>
        </w:tc>
        <w:tc>
          <w:tcPr>
            <w:tcW w:w="2977" w:type="dxa"/>
            <w:tcBorders>
              <w:top w:val="single" w:sz="6" w:space="0" w:color="auto"/>
              <w:left w:val="single" w:sz="6" w:space="0" w:color="auto"/>
              <w:bottom w:val="single" w:sz="6" w:space="0" w:color="auto"/>
              <w:right w:val="single" w:sz="6" w:space="0" w:color="auto"/>
            </w:tcBorders>
            <w:hideMark/>
          </w:tcPr>
          <w:p w14:paraId="73CC2275"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Демонстрация методов расчета и измерения основных параметров электрических, магнитных цепей;</w:t>
            </w:r>
          </w:p>
          <w:p w14:paraId="7952CE3F"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параметров электрических схем и единицы их измерения</w:t>
            </w:r>
          </w:p>
        </w:tc>
        <w:tc>
          <w:tcPr>
            <w:tcW w:w="2992" w:type="dxa"/>
            <w:vMerge/>
            <w:tcBorders>
              <w:top w:val="single" w:sz="6" w:space="0" w:color="auto"/>
              <w:left w:val="single" w:sz="6" w:space="0" w:color="auto"/>
              <w:bottom w:val="single" w:sz="6" w:space="0" w:color="auto"/>
              <w:right w:val="single" w:sz="6" w:space="0" w:color="auto"/>
            </w:tcBorders>
            <w:vAlign w:val="center"/>
            <w:hideMark/>
          </w:tcPr>
          <w:p w14:paraId="78BF4EE1" w14:textId="77777777" w:rsidR="00231723" w:rsidRPr="009831F5" w:rsidRDefault="00231723" w:rsidP="004D56CB">
            <w:pPr>
              <w:rPr>
                <w:rFonts w:ascii="Times New Roman" w:hAnsi="Times New Roman"/>
                <w:sz w:val="24"/>
                <w:szCs w:val="24"/>
                <w:lang w:eastAsia="en-US"/>
              </w:rPr>
            </w:pPr>
          </w:p>
        </w:tc>
      </w:tr>
      <w:tr w:rsidR="00231723" w:rsidRPr="009831F5" w14:paraId="0A4AF3FA" w14:textId="77777777" w:rsidTr="004D56CB">
        <w:trPr>
          <w:trHeight w:val="537"/>
          <w:jc w:val="center"/>
        </w:trPr>
        <w:tc>
          <w:tcPr>
            <w:tcW w:w="3232" w:type="dxa"/>
            <w:tcBorders>
              <w:top w:val="single" w:sz="6" w:space="0" w:color="auto"/>
              <w:left w:val="single" w:sz="6" w:space="0" w:color="auto"/>
              <w:bottom w:val="single" w:sz="6" w:space="0" w:color="auto"/>
              <w:right w:val="single" w:sz="6" w:space="0" w:color="auto"/>
            </w:tcBorders>
            <w:hideMark/>
          </w:tcPr>
          <w:p w14:paraId="25463D82"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Основные законы электротехники;</w:t>
            </w:r>
          </w:p>
          <w:p w14:paraId="12B275E7"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основы теории электрических машин, принцип работы типовых электрических устройств;</w:t>
            </w:r>
          </w:p>
          <w:p w14:paraId="6361D1F1"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основы физических процессов в проводниках, полупроводниках и диэлектриках;</w:t>
            </w:r>
          </w:p>
          <w:p w14:paraId="3ABFFF24"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свойства проводников, полупроводников, электроизоляционных, магнитных материалов;</w:t>
            </w:r>
          </w:p>
          <w:p w14:paraId="72ABD3D4"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устройство, принцип действия и основные характеристики электротехнических приборов;</w:t>
            </w:r>
          </w:p>
          <w:p w14:paraId="44EA5E5B"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характеристики и параметры электрических и магнитных полей</w:t>
            </w:r>
          </w:p>
        </w:tc>
        <w:tc>
          <w:tcPr>
            <w:tcW w:w="2977" w:type="dxa"/>
            <w:tcBorders>
              <w:top w:val="single" w:sz="6" w:space="0" w:color="auto"/>
              <w:left w:val="single" w:sz="6" w:space="0" w:color="auto"/>
              <w:bottom w:val="single" w:sz="6" w:space="0" w:color="auto"/>
              <w:right w:val="single" w:sz="6" w:space="0" w:color="auto"/>
            </w:tcBorders>
            <w:vAlign w:val="center"/>
            <w:hideMark/>
          </w:tcPr>
          <w:p w14:paraId="6E32AA17"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 xml:space="preserve">Демонстрация знаний </w:t>
            </w:r>
          </w:p>
          <w:p w14:paraId="28B416D0"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основных законов электротехники;</w:t>
            </w:r>
          </w:p>
          <w:p w14:paraId="1FDBF71E"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основ теории электрических машин, принципов работы типовых электрических устройств;</w:t>
            </w:r>
          </w:p>
          <w:p w14:paraId="54A3ED4C"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основ физических процессов в проводниках, полупроводниках и диэлектриках;</w:t>
            </w:r>
          </w:p>
          <w:p w14:paraId="2FD36DAD"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свойств проводников, полупроводников, электроизоляционных, магнитных материалов;</w:t>
            </w:r>
          </w:p>
          <w:p w14:paraId="5D23635B"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устройств, принципа действия и основных характеристик электротехнических приборов;</w:t>
            </w:r>
          </w:p>
          <w:p w14:paraId="31A78E46"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lastRenderedPageBreak/>
              <w:t>характеристик и параметров электрических и магнитных полей</w:t>
            </w:r>
          </w:p>
        </w:tc>
        <w:tc>
          <w:tcPr>
            <w:tcW w:w="2992" w:type="dxa"/>
            <w:vMerge/>
            <w:tcBorders>
              <w:top w:val="single" w:sz="6" w:space="0" w:color="auto"/>
              <w:left w:val="single" w:sz="6" w:space="0" w:color="auto"/>
              <w:bottom w:val="single" w:sz="6" w:space="0" w:color="auto"/>
              <w:right w:val="single" w:sz="6" w:space="0" w:color="auto"/>
            </w:tcBorders>
            <w:vAlign w:val="center"/>
            <w:hideMark/>
          </w:tcPr>
          <w:p w14:paraId="0409E2B5" w14:textId="77777777" w:rsidR="00231723" w:rsidRPr="009831F5" w:rsidRDefault="00231723" w:rsidP="004D56CB">
            <w:pPr>
              <w:rPr>
                <w:rFonts w:ascii="Times New Roman" w:hAnsi="Times New Roman"/>
                <w:sz w:val="24"/>
                <w:szCs w:val="24"/>
                <w:lang w:eastAsia="en-US"/>
              </w:rPr>
            </w:pPr>
          </w:p>
        </w:tc>
      </w:tr>
      <w:tr w:rsidR="00231723" w:rsidRPr="009831F5" w14:paraId="16E5CB3E" w14:textId="77777777" w:rsidTr="004D56CB">
        <w:trPr>
          <w:trHeight w:val="537"/>
          <w:jc w:val="center"/>
        </w:trPr>
        <w:tc>
          <w:tcPr>
            <w:tcW w:w="3232" w:type="dxa"/>
            <w:tcBorders>
              <w:top w:val="single" w:sz="6" w:space="0" w:color="auto"/>
              <w:left w:val="single" w:sz="6" w:space="0" w:color="auto"/>
              <w:bottom w:val="single" w:sz="6" w:space="0" w:color="auto"/>
              <w:right w:val="single" w:sz="6" w:space="0" w:color="auto"/>
            </w:tcBorders>
            <w:vAlign w:val="center"/>
            <w:hideMark/>
          </w:tcPr>
          <w:p w14:paraId="787E7677"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Основные правила эксплуатации электрооборудования и методы измерения электрических величин;</w:t>
            </w:r>
          </w:p>
          <w:p w14:paraId="2693995C"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способы получения, передачи и использования электрической энергии</w:t>
            </w:r>
            <w:r w:rsidRPr="009831F5">
              <w:rPr>
                <w:rFonts w:ascii="Times New Roman" w:hAnsi="Times New Roman"/>
                <w:sz w:val="24"/>
                <w:szCs w:val="24"/>
              </w:rPr>
              <w:tab/>
            </w:r>
          </w:p>
          <w:p w14:paraId="076F2815"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ab/>
            </w:r>
          </w:p>
        </w:tc>
        <w:tc>
          <w:tcPr>
            <w:tcW w:w="2977" w:type="dxa"/>
            <w:tcBorders>
              <w:top w:val="single" w:sz="6" w:space="0" w:color="auto"/>
              <w:left w:val="single" w:sz="6" w:space="0" w:color="auto"/>
              <w:bottom w:val="single" w:sz="6" w:space="0" w:color="auto"/>
              <w:right w:val="single" w:sz="6" w:space="0" w:color="auto"/>
            </w:tcBorders>
            <w:hideMark/>
          </w:tcPr>
          <w:p w14:paraId="4E614FF2"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Демонстрирует знания:</w:t>
            </w:r>
          </w:p>
          <w:p w14:paraId="0644D81A"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основных правил эксплуатации электрооборудования и методов измерения электрических величин;</w:t>
            </w:r>
          </w:p>
          <w:p w14:paraId="1A23011D"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способов получения, передачи и использования электрической энергии</w:t>
            </w:r>
          </w:p>
        </w:tc>
        <w:tc>
          <w:tcPr>
            <w:tcW w:w="2992" w:type="dxa"/>
            <w:vMerge/>
            <w:tcBorders>
              <w:top w:val="single" w:sz="6" w:space="0" w:color="auto"/>
              <w:left w:val="single" w:sz="6" w:space="0" w:color="auto"/>
              <w:bottom w:val="single" w:sz="6" w:space="0" w:color="auto"/>
              <w:right w:val="single" w:sz="6" w:space="0" w:color="auto"/>
            </w:tcBorders>
            <w:vAlign w:val="center"/>
            <w:hideMark/>
          </w:tcPr>
          <w:p w14:paraId="4BEE7AB2" w14:textId="77777777" w:rsidR="00231723" w:rsidRPr="009831F5" w:rsidRDefault="00231723" w:rsidP="004D56CB">
            <w:pPr>
              <w:rPr>
                <w:rFonts w:ascii="Times New Roman" w:hAnsi="Times New Roman"/>
                <w:sz w:val="24"/>
                <w:szCs w:val="24"/>
                <w:lang w:eastAsia="en-US"/>
              </w:rPr>
            </w:pPr>
          </w:p>
        </w:tc>
      </w:tr>
      <w:tr w:rsidR="00231723" w:rsidRPr="009831F5" w14:paraId="1F810EB4" w14:textId="77777777" w:rsidTr="004D56CB">
        <w:trPr>
          <w:trHeight w:val="341"/>
          <w:jc w:val="center"/>
        </w:trPr>
        <w:tc>
          <w:tcPr>
            <w:tcW w:w="3232" w:type="dxa"/>
            <w:tcBorders>
              <w:top w:val="single" w:sz="6" w:space="0" w:color="auto"/>
              <w:left w:val="single" w:sz="6" w:space="0" w:color="auto"/>
              <w:bottom w:val="single" w:sz="6" w:space="0" w:color="auto"/>
              <w:right w:val="single" w:sz="6" w:space="0" w:color="auto"/>
            </w:tcBorders>
            <w:vAlign w:val="center"/>
            <w:hideMark/>
          </w:tcPr>
          <w:p w14:paraId="08B2D56E" w14:textId="3D78D387" w:rsidR="00231723" w:rsidRPr="009831F5" w:rsidRDefault="00231723" w:rsidP="004D56CB">
            <w:pPr>
              <w:jc w:val="both"/>
              <w:rPr>
                <w:rFonts w:ascii="Times New Roman" w:hAnsi="Times New Roman"/>
                <w:b/>
                <w:sz w:val="24"/>
                <w:szCs w:val="24"/>
              </w:rPr>
            </w:pPr>
            <w:r w:rsidRPr="009831F5">
              <w:rPr>
                <w:rFonts w:ascii="Times New Roman" w:hAnsi="Times New Roman"/>
                <w:b/>
                <w:sz w:val="24"/>
                <w:szCs w:val="24"/>
              </w:rPr>
              <w:t>Умеет</w:t>
            </w:r>
          </w:p>
        </w:tc>
        <w:tc>
          <w:tcPr>
            <w:tcW w:w="2977" w:type="dxa"/>
            <w:tcBorders>
              <w:top w:val="single" w:sz="6" w:space="0" w:color="auto"/>
              <w:left w:val="single" w:sz="6" w:space="0" w:color="auto"/>
              <w:bottom w:val="single" w:sz="6" w:space="0" w:color="auto"/>
              <w:right w:val="single" w:sz="6" w:space="0" w:color="auto"/>
            </w:tcBorders>
            <w:vAlign w:val="center"/>
          </w:tcPr>
          <w:p w14:paraId="4FB29083" w14:textId="77777777" w:rsidR="00231723" w:rsidRPr="009831F5" w:rsidRDefault="00231723" w:rsidP="004D56CB">
            <w:pPr>
              <w:jc w:val="both"/>
              <w:rPr>
                <w:rFonts w:ascii="Times New Roman" w:hAnsi="Times New Roman"/>
                <w:sz w:val="24"/>
                <w:szCs w:val="24"/>
              </w:rPr>
            </w:pPr>
          </w:p>
        </w:tc>
        <w:tc>
          <w:tcPr>
            <w:tcW w:w="2992" w:type="dxa"/>
            <w:tcBorders>
              <w:top w:val="single" w:sz="6" w:space="0" w:color="auto"/>
              <w:left w:val="single" w:sz="6" w:space="0" w:color="auto"/>
              <w:bottom w:val="single" w:sz="6" w:space="0" w:color="auto"/>
              <w:right w:val="single" w:sz="6" w:space="0" w:color="auto"/>
            </w:tcBorders>
            <w:vAlign w:val="center"/>
          </w:tcPr>
          <w:p w14:paraId="105ECA3C" w14:textId="77777777" w:rsidR="00231723" w:rsidRPr="009831F5" w:rsidRDefault="00231723" w:rsidP="004D56CB">
            <w:pPr>
              <w:jc w:val="both"/>
              <w:rPr>
                <w:rFonts w:ascii="Times New Roman" w:hAnsi="Times New Roman"/>
                <w:sz w:val="24"/>
                <w:szCs w:val="24"/>
              </w:rPr>
            </w:pPr>
          </w:p>
        </w:tc>
      </w:tr>
      <w:tr w:rsidR="00231723" w:rsidRPr="009831F5" w14:paraId="4EE2E356" w14:textId="77777777" w:rsidTr="004D56CB">
        <w:trPr>
          <w:trHeight w:val="1380"/>
          <w:jc w:val="center"/>
        </w:trPr>
        <w:tc>
          <w:tcPr>
            <w:tcW w:w="3232" w:type="dxa"/>
            <w:tcBorders>
              <w:top w:val="single" w:sz="4" w:space="0" w:color="000000"/>
              <w:left w:val="single" w:sz="4" w:space="0" w:color="000000"/>
              <w:bottom w:val="single" w:sz="4" w:space="0" w:color="000000"/>
              <w:right w:val="single" w:sz="4" w:space="0" w:color="000000"/>
            </w:tcBorders>
            <w:hideMark/>
          </w:tcPr>
          <w:p w14:paraId="351DDDFE"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Подбирать устройства электронной техники, электрические приборы и оборудование с определенными параметрами и характеристиками</w:t>
            </w:r>
          </w:p>
        </w:tc>
        <w:tc>
          <w:tcPr>
            <w:tcW w:w="2977" w:type="dxa"/>
            <w:tcBorders>
              <w:top w:val="single" w:sz="4" w:space="0" w:color="000000"/>
              <w:left w:val="single" w:sz="4" w:space="0" w:color="000000"/>
              <w:bottom w:val="single" w:sz="4" w:space="0" w:color="000000"/>
              <w:right w:val="single" w:sz="4" w:space="0" w:color="000000"/>
            </w:tcBorders>
            <w:hideMark/>
          </w:tcPr>
          <w:p w14:paraId="55DA2181"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Самостоятельно подбирает устройства электронной техники, электрические приборы и оборудование с определенными параметрами и характеристиками</w:t>
            </w:r>
          </w:p>
        </w:tc>
        <w:tc>
          <w:tcPr>
            <w:tcW w:w="2992" w:type="dxa"/>
            <w:vMerge w:val="restart"/>
            <w:tcBorders>
              <w:top w:val="single" w:sz="6" w:space="0" w:color="auto"/>
              <w:left w:val="single" w:sz="6" w:space="0" w:color="auto"/>
              <w:bottom w:val="single" w:sz="6" w:space="0" w:color="auto"/>
              <w:right w:val="single" w:sz="6" w:space="0" w:color="auto"/>
            </w:tcBorders>
            <w:hideMark/>
          </w:tcPr>
          <w:p w14:paraId="2C442F9A"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Экспертная оценка результатов деятельности обучающегося при выполнении и защите результатов практических занятий лабораторных работ, выполнении самостоятельной работы, и других видов текущего контроля</w:t>
            </w:r>
          </w:p>
        </w:tc>
      </w:tr>
      <w:tr w:rsidR="00231723" w:rsidRPr="009831F5" w14:paraId="05AE31C9" w14:textId="77777777" w:rsidTr="004D56CB">
        <w:trPr>
          <w:trHeight w:val="1650"/>
          <w:jc w:val="center"/>
        </w:trPr>
        <w:tc>
          <w:tcPr>
            <w:tcW w:w="3232" w:type="dxa"/>
            <w:tcBorders>
              <w:top w:val="single" w:sz="4" w:space="0" w:color="000000"/>
              <w:left w:val="single" w:sz="4" w:space="0" w:color="000000"/>
              <w:bottom w:val="single" w:sz="4" w:space="0" w:color="000000"/>
              <w:right w:val="single" w:sz="4" w:space="0" w:color="000000"/>
            </w:tcBorders>
            <w:hideMark/>
          </w:tcPr>
          <w:p w14:paraId="71384384"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Правильно эксплуатировать электрооборудование и механизмы передачи движения технологических машин и аппаратов</w:t>
            </w:r>
          </w:p>
        </w:tc>
        <w:tc>
          <w:tcPr>
            <w:tcW w:w="2977" w:type="dxa"/>
            <w:tcBorders>
              <w:top w:val="single" w:sz="4" w:space="0" w:color="000000"/>
              <w:left w:val="single" w:sz="4" w:space="0" w:color="000000"/>
              <w:bottom w:val="single" w:sz="4" w:space="0" w:color="000000"/>
              <w:right w:val="single" w:sz="4" w:space="0" w:color="000000"/>
            </w:tcBorders>
            <w:hideMark/>
          </w:tcPr>
          <w:p w14:paraId="168300AA"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Выполняет эксплуатацию электрооборудования и механизмов передачи движения технологических машин и аппаратов в соответствии с технологическим регламентом</w:t>
            </w:r>
          </w:p>
        </w:tc>
        <w:tc>
          <w:tcPr>
            <w:tcW w:w="2992" w:type="dxa"/>
            <w:vMerge/>
            <w:tcBorders>
              <w:top w:val="single" w:sz="6" w:space="0" w:color="auto"/>
              <w:left w:val="single" w:sz="6" w:space="0" w:color="auto"/>
              <w:bottom w:val="single" w:sz="6" w:space="0" w:color="auto"/>
              <w:right w:val="single" w:sz="6" w:space="0" w:color="auto"/>
            </w:tcBorders>
            <w:vAlign w:val="center"/>
            <w:hideMark/>
          </w:tcPr>
          <w:p w14:paraId="3ABD27D7" w14:textId="77777777" w:rsidR="00231723" w:rsidRPr="009831F5" w:rsidRDefault="00231723" w:rsidP="004D56CB">
            <w:pPr>
              <w:rPr>
                <w:rFonts w:ascii="Times New Roman" w:hAnsi="Times New Roman"/>
                <w:sz w:val="24"/>
                <w:szCs w:val="24"/>
                <w:lang w:eastAsia="en-US"/>
              </w:rPr>
            </w:pPr>
          </w:p>
        </w:tc>
      </w:tr>
      <w:tr w:rsidR="00231723" w:rsidRPr="009831F5" w14:paraId="49BC145D" w14:textId="77777777" w:rsidTr="004D56CB">
        <w:trPr>
          <w:trHeight w:val="1103"/>
          <w:jc w:val="center"/>
        </w:trPr>
        <w:tc>
          <w:tcPr>
            <w:tcW w:w="3232" w:type="dxa"/>
            <w:tcBorders>
              <w:top w:val="single" w:sz="4" w:space="0" w:color="000000"/>
              <w:left w:val="single" w:sz="4" w:space="0" w:color="000000"/>
              <w:bottom w:val="single" w:sz="4" w:space="0" w:color="000000"/>
              <w:right w:val="single" w:sz="4" w:space="0" w:color="000000"/>
            </w:tcBorders>
            <w:hideMark/>
          </w:tcPr>
          <w:p w14:paraId="06B894DC"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Рассчитывать параметры электрических, магнитных цепей</w:t>
            </w:r>
          </w:p>
        </w:tc>
        <w:tc>
          <w:tcPr>
            <w:tcW w:w="2977" w:type="dxa"/>
            <w:tcBorders>
              <w:top w:val="single" w:sz="4" w:space="0" w:color="000000"/>
              <w:left w:val="single" w:sz="4" w:space="0" w:color="000000"/>
              <w:bottom w:val="single" w:sz="4" w:space="0" w:color="000000"/>
              <w:right w:val="single" w:sz="4" w:space="0" w:color="000000"/>
            </w:tcBorders>
            <w:hideMark/>
          </w:tcPr>
          <w:p w14:paraId="72336F2C"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Самостоятельно выполняет расчеты параметров электрических, магнитных цепей</w:t>
            </w:r>
          </w:p>
        </w:tc>
        <w:tc>
          <w:tcPr>
            <w:tcW w:w="2992" w:type="dxa"/>
            <w:vMerge/>
            <w:tcBorders>
              <w:top w:val="single" w:sz="6" w:space="0" w:color="auto"/>
              <w:left w:val="single" w:sz="6" w:space="0" w:color="auto"/>
              <w:bottom w:val="single" w:sz="6" w:space="0" w:color="auto"/>
              <w:right w:val="single" w:sz="6" w:space="0" w:color="auto"/>
            </w:tcBorders>
            <w:vAlign w:val="center"/>
            <w:hideMark/>
          </w:tcPr>
          <w:p w14:paraId="3A3CCE1D" w14:textId="77777777" w:rsidR="00231723" w:rsidRPr="009831F5" w:rsidRDefault="00231723" w:rsidP="004D56CB">
            <w:pPr>
              <w:rPr>
                <w:rFonts w:ascii="Times New Roman" w:hAnsi="Times New Roman"/>
                <w:sz w:val="24"/>
                <w:szCs w:val="24"/>
                <w:lang w:eastAsia="en-US"/>
              </w:rPr>
            </w:pPr>
          </w:p>
        </w:tc>
      </w:tr>
      <w:tr w:rsidR="00231723" w:rsidRPr="009831F5" w14:paraId="5ABC601C" w14:textId="77777777" w:rsidTr="004D56CB">
        <w:trPr>
          <w:trHeight w:val="1103"/>
          <w:jc w:val="center"/>
        </w:trPr>
        <w:tc>
          <w:tcPr>
            <w:tcW w:w="3232" w:type="dxa"/>
            <w:tcBorders>
              <w:top w:val="single" w:sz="4" w:space="0" w:color="000000"/>
              <w:left w:val="single" w:sz="4" w:space="0" w:color="000000"/>
              <w:bottom w:val="single" w:sz="4" w:space="0" w:color="000000"/>
              <w:right w:val="single" w:sz="4" w:space="0" w:color="000000"/>
            </w:tcBorders>
            <w:hideMark/>
          </w:tcPr>
          <w:p w14:paraId="4F6607DB"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Снимать показания электроизмерительных приборов и приспособлений и пользоваться ими; собирать электрические схемы</w:t>
            </w:r>
          </w:p>
        </w:tc>
        <w:tc>
          <w:tcPr>
            <w:tcW w:w="2977" w:type="dxa"/>
            <w:tcBorders>
              <w:top w:val="single" w:sz="4" w:space="0" w:color="000000"/>
              <w:left w:val="single" w:sz="4" w:space="0" w:color="000000"/>
              <w:bottom w:val="single" w:sz="4" w:space="0" w:color="000000"/>
              <w:right w:val="single" w:sz="4" w:space="0" w:color="000000"/>
            </w:tcBorders>
            <w:hideMark/>
          </w:tcPr>
          <w:p w14:paraId="18482EC2"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Снимает показания электроизмерительных приборов и приспособлений и пользуется ими в соответствии с рекомендациями по эксплуатации</w:t>
            </w:r>
          </w:p>
        </w:tc>
        <w:tc>
          <w:tcPr>
            <w:tcW w:w="2992" w:type="dxa"/>
            <w:vMerge/>
            <w:tcBorders>
              <w:top w:val="single" w:sz="6" w:space="0" w:color="auto"/>
              <w:left w:val="single" w:sz="6" w:space="0" w:color="auto"/>
              <w:bottom w:val="single" w:sz="6" w:space="0" w:color="auto"/>
              <w:right w:val="single" w:sz="6" w:space="0" w:color="auto"/>
            </w:tcBorders>
            <w:vAlign w:val="center"/>
            <w:hideMark/>
          </w:tcPr>
          <w:p w14:paraId="243685EB" w14:textId="77777777" w:rsidR="00231723" w:rsidRPr="009831F5" w:rsidRDefault="00231723" w:rsidP="004D56CB">
            <w:pPr>
              <w:rPr>
                <w:rFonts w:ascii="Times New Roman" w:hAnsi="Times New Roman"/>
                <w:sz w:val="24"/>
                <w:szCs w:val="24"/>
                <w:lang w:eastAsia="en-US"/>
              </w:rPr>
            </w:pPr>
          </w:p>
        </w:tc>
      </w:tr>
      <w:tr w:rsidR="00231723" w:rsidRPr="009831F5" w14:paraId="37CCA874" w14:textId="77777777" w:rsidTr="004D56CB">
        <w:trPr>
          <w:trHeight w:val="729"/>
          <w:jc w:val="center"/>
        </w:trPr>
        <w:tc>
          <w:tcPr>
            <w:tcW w:w="3232" w:type="dxa"/>
            <w:tcBorders>
              <w:top w:val="single" w:sz="4" w:space="0" w:color="000000"/>
              <w:left w:val="single" w:sz="4" w:space="0" w:color="000000"/>
              <w:bottom w:val="single" w:sz="4" w:space="0" w:color="000000"/>
              <w:right w:val="single" w:sz="4" w:space="0" w:color="000000"/>
            </w:tcBorders>
            <w:hideMark/>
          </w:tcPr>
          <w:p w14:paraId="07C006EA"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Читать принципиальные, электрические и монтажные схемы</w:t>
            </w:r>
          </w:p>
        </w:tc>
        <w:tc>
          <w:tcPr>
            <w:tcW w:w="2977" w:type="dxa"/>
            <w:tcBorders>
              <w:top w:val="single" w:sz="4" w:space="0" w:color="000000"/>
              <w:left w:val="single" w:sz="4" w:space="0" w:color="000000"/>
              <w:bottom w:val="single" w:sz="4" w:space="0" w:color="000000"/>
              <w:right w:val="single" w:sz="4" w:space="0" w:color="000000"/>
            </w:tcBorders>
            <w:hideMark/>
          </w:tcPr>
          <w:p w14:paraId="6CD5F255"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Самостоятельно читает принципиальные, электрические и монтажные схемы</w:t>
            </w:r>
          </w:p>
        </w:tc>
        <w:tc>
          <w:tcPr>
            <w:tcW w:w="2992" w:type="dxa"/>
            <w:vMerge/>
            <w:tcBorders>
              <w:top w:val="single" w:sz="6" w:space="0" w:color="auto"/>
              <w:left w:val="single" w:sz="6" w:space="0" w:color="auto"/>
              <w:bottom w:val="single" w:sz="6" w:space="0" w:color="auto"/>
              <w:right w:val="single" w:sz="6" w:space="0" w:color="auto"/>
            </w:tcBorders>
            <w:vAlign w:val="center"/>
            <w:hideMark/>
          </w:tcPr>
          <w:p w14:paraId="66BE90FA" w14:textId="77777777" w:rsidR="00231723" w:rsidRPr="009831F5" w:rsidRDefault="00231723" w:rsidP="004D56CB">
            <w:pPr>
              <w:rPr>
                <w:rFonts w:ascii="Times New Roman" w:hAnsi="Times New Roman"/>
                <w:sz w:val="24"/>
                <w:szCs w:val="24"/>
                <w:lang w:eastAsia="en-US"/>
              </w:rPr>
            </w:pPr>
          </w:p>
        </w:tc>
      </w:tr>
    </w:tbl>
    <w:p w14:paraId="4167379E" w14:textId="77777777" w:rsidR="00231723" w:rsidRPr="009831F5" w:rsidRDefault="00231723" w:rsidP="00231723">
      <w:pPr>
        <w:rPr>
          <w:rFonts w:ascii="Times New Roman" w:hAnsi="Times New Roman"/>
          <w:b/>
          <w:sz w:val="24"/>
          <w:szCs w:val="24"/>
          <w:lang w:eastAsia="en-US"/>
        </w:rPr>
      </w:pPr>
    </w:p>
    <w:p w14:paraId="2FCD7B32" w14:textId="77777777" w:rsidR="00231723" w:rsidRPr="009831F5" w:rsidRDefault="00231723" w:rsidP="00231723">
      <w:pPr>
        <w:rPr>
          <w:rFonts w:ascii="Times New Roman" w:hAnsi="Times New Roman"/>
          <w:sz w:val="24"/>
          <w:szCs w:val="24"/>
        </w:rPr>
      </w:pPr>
    </w:p>
    <w:p w14:paraId="65562981" w14:textId="3C6DEDD0" w:rsidR="00C25F5E" w:rsidRPr="009831F5" w:rsidRDefault="00C25F5E" w:rsidP="00DB0C74">
      <w:pPr>
        <w:rPr>
          <w:rFonts w:ascii="Times New Roman" w:hAnsi="Times New Roman"/>
          <w:b/>
          <w:sz w:val="24"/>
          <w:szCs w:val="24"/>
        </w:rPr>
      </w:pPr>
    </w:p>
    <w:p w14:paraId="6049073F" w14:textId="6CA7EF0D" w:rsidR="0025324D" w:rsidRPr="009831F5" w:rsidRDefault="0025324D" w:rsidP="00DB0C74">
      <w:pPr>
        <w:rPr>
          <w:rFonts w:ascii="Times New Roman" w:hAnsi="Times New Roman"/>
          <w:b/>
          <w:sz w:val="24"/>
          <w:szCs w:val="24"/>
        </w:rPr>
      </w:pPr>
    </w:p>
    <w:p w14:paraId="018AA689" w14:textId="3F237CF5" w:rsidR="0025324D" w:rsidRPr="009831F5" w:rsidRDefault="0025324D" w:rsidP="00DB0C74">
      <w:pPr>
        <w:rPr>
          <w:rFonts w:ascii="Times New Roman" w:hAnsi="Times New Roman"/>
          <w:b/>
          <w:sz w:val="24"/>
          <w:szCs w:val="24"/>
        </w:rPr>
      </w:pPr>
    </w:p>
    <w:p w14:paraId="4F7D9CC5" w14:textId="20F407BC" w:rsidR="0025324D" w:rsidRPr="009831F5" w:rsidRDefault="0025324D" w:rsidP="00DB0C74">
      <w:pPr>
        <w:rPr>
          <w:rFonts w:ascii="Times New Roman" w:hAnsi="Times New Roman"/>
          <w:b/>
          <w:sz w:val="24"/>
          <w:szCs w:val="24"/>
        </w:rPr>
      </w:pPr>
    </w:p>
    <w:p w14:paraId="4CD98CCA" w14:textId="50FB04E3" w:rsidR="0025324D" w:rsidRPr="009831F5" w:rsidRDefault="0025324D" w:rsidP="00DB0C74">
      <w:pPr>
        <w:rPr>
          <w:rFonts w:ascii="Times New Roman" w:hAnsi="Times New Roman"/>
          <w:b/>
          <w:sz w:val="24"/>
          <w:szCs w:val="24"/>
        </w:rPr>
      </w:pPr>
    </w:p>
    <w:p w14:paraId="48F75AB2" w14:textId="545F3D86" w:rsidR="0025324D" w:rsidRPr="009831F5" w:rsidRDefault="0025324D" w:rsidP="00DB0C74">
      <w:pPr>
        <w:rPr>
          <w:rFonts w:ascii="Times New Roman" w:hAnsi="Times New Roman"/>
          <w:b/>
          <w:sz w:val="24"/>
          <w:szCs w:val="24"/>
        </w:rPr>
      </w:pPr>
    </w:p>
    <w:p w14:paraId="64C815DE" w14:textId="6AFBDDD5" w:rsidR="0025324D" w:rsidRPr="009831F5" w:rsidRDefault="0025324D" w:rsidP="00DB0C74">
      <w:pPr>
        <w:rPr>
          <w:rFonts w:ascii="Times New Roman" w:hAnsi="Times New Roman"/>
          <w:b/>
          <w:sz w:val="24"/>
          <w:szCs w:val="24"/>
        </w:rPr>
      </w:pPr>
    </w:p>
    <w:p w14:paraId="191C40FA" w14:textId="24E87509" w:rsidR="00C25F5E" w:rsidRPr="009831F5" w:rsidRDefault="00C25F5E" w:rsidP="00F7034D">
      <w:pPr>
        <w:jc w:val="right"/>
        <w:rPr>
          <w:rFonts w:ascii="Times New Roman" w:hAnsi="Times New Roman"/>
          <w:b/>
          <w:color w:val="auto"/>
          <w:sz w:val="24"/>
          <w:szCs w:val="24"/>
        </w:rPr>
      </w:pPr>
      <w:r w:rsidRPr="009831F5">
        <w:rPr>
          <w:rFonts w:ascii="Times New Roman" w:hAnsi="Times New Roman"/>
          <w:b/>
          <w:color w:val="auto"/>
          <w:sz w:val="24"/>
          <w:szCs w:val="24"/>
        </w:rPr>
        <w:t>Приложение 2.</w:t>
      </w:r>
      <w:r w:rsidR="006D0471">
        <w:rPr>
          <w:rFonts w:ascii="Times New Roman" w:hAnsi="Times New Roman"/>
          <w:b/>
          <w:color w:val="auto"/>
          <w:sz w:val="24"/>
          <w:szCs w:val="24"/>
        </w:rPr>
        <w:t>4</w:t>
      </w:r>
    </w:p>
    <w:p w14:paraId="65713539" w14:textId="77777777" w:rsidR="0025324D" w:rsidRPr="009831F5" w:rsidRDefault="0025324D" w:rsidP="0025324D">
      <w:pPr>
        <w:jc w:val="right"/>
        <w:rPr>
          <w:rFonts w:ascii="Times New Roman" w:eastAsia="Batang" w:hAnsi="Times New Roman"/>
          <w:b/>
          <w:i/>
          <w:sz w:val="24"/>
          <w:szCs w:val="24"/>
        </w:rPr>
      </w:pPr>
      <w:r w:rsidRPr="009831F5">
        <w:rPr>
          <w:rFonts w:ascii="Times New Roman" w:hAnsi="Times New Roman"/>
          <w:b/>
          <w:sz w:val="24"/>
          <w:szCs w:val="24"/>
        </w:rPr>
        <w:t xml:space="preserve">к ПОП по специальности </w:t>
      </w:r>
    </w:p>
    <w:p w14:paraId="4313A6BF" w14:textId="77777777" w:rsidR="0025324D" w:rsidRPr="009831F5" w:rsidRDefault="0025324D" w:rsidP="0025324D">
      <w:pPr>
        <w:jc w:val="right"/>
        <w:rPr>
          <w:rFonts w:ascii="Times New Roman" w:eastAsia="Calibri" w:hAnsi="Times New Roman"/>
          <w:b/>
          <w:i/>
          <w:sz w:val="24"/>
          <w:szCs w:val="24"/>
        </w:rPr>
      </w:pPr>
      <w:r w:rsidRPr="009831F5">
        <w:rPr>
          <w:rFonts w:ascii="Times New Roman" w:hAnsi="Times New Roman"/>
          <w:b/>
          <w:sz w:val="24"/>
          <w:szCs w:val="24"/>
        </w:rPr>
        <w:t>26.02.02 Судостроение</w:t>
      </w:r>
      <w:r w:rsidRPr="009831F5">
        <w:rPr>
          <w:rFonts w:ascii="Times New Roman" w:hAnsi="Times New Roman"/>
          <w:b/>
          <w:sz w:val="24"/>
          <w:szCs w:val="24"/>
          <w:highlight w:val="yellow"/>
        </w:rPr>
        <w:t xml:space="preserve"> </w:t>
      </w:r>
    </w:p>
    <w:p w14:paraId="404DCF1B" w14:textId="77777777" w:rsidR="00C25F5E" w:rsidRPr="009831F5" w:rsidRDefault="00C25F5E" w:rsidP="00C25F5E">
      <w:pPr>
        <w:jc w:val="right"/>
        <w:rPr>
          <w:rFonts w:ascii="Times New Roman" w:hAnsi="Times New Roman"/>
          <w:b/>
          <w:color w:val="auto"/>
          <w:sz w:val="24"/>
          <w:szCs w:val="24"/>
        </w:rPr>
      </w:pPr>
    </w:p>
    <w:p w14:paraId="040F1834" w14:textId="77777777" w:rsidR="00C25F5E" w:rsidRPr="009831F5" w:rsidRDefault="00C25F5E" w:rsidP="00C25F5E">
      <w:pPr>
        <w:jc w:val="right"/>
        <w:rPr>
          <w:rFonts w:ascii="Times New Roman" w:hAnsi="Times New Roman"/>
          <w:b/>
          <w:color w:val="auto"/>
          <w:sz w:val="24"/>
          <w:szCs w:val="24"/>
        </w:rPr>
      </w:pPr>
    </w:p>
    <w:p w14:paraId="52202AC0" w14:textId="77777777" w:rsidR="00C25F5E" w:rsidRPr="009831F5" w:rsidRDefault="00C25F5E" w:rsidP="00C25F5E">
      <w:pPr>
        <w:jc w:val="right"/>
        <w:rPr>
          <w:rFonts w:ascii="Times New Roman" w:hAnsi="Times New Roman"/>
          <w:b/>
          <w:color w:val="auto"/>
          <w:sz w:val="24"/>
          <w:szCs w:val="24"/>
        </w:rPr>
      </w:pPr>
    </w:p>
    <w:p w14:paraId="3714F9DE" w14:textId="77777777" w:rsidR="00C25F5E" w:rsidRPr="009831F5" w:rsidRDefault="00C25F5E" w:rsidP="00C25F5E">
      <w:pPr>
        <w:jc w:val="right"/>
        <w:rPr>
          <w:rFonts w:ascii="Times New Roman" w:hAnsi="Times New Roman"/>
          <w:b/>
          <w:color w:val="auto"/>
          <w:sz w:val="24"/>
          <w:szCs w:val="24"/>
        </w:rPr>
      </w:pPr>
    </w:p>
    <w:p w14:paraId="3AC285A0" w14:textId="77777777" w:rsidR="00C25F5E" w:rsidRPr="009831F5" w:rsidRDefault="00C25F5E" w:rsidP="00C25F5E">
      <w:pPr>
        <w:jc w:val="right"/>
        <w:rPr>
          <w:rFonts w:ascii="Times New Roman" w:hAnsi="Times New Roman"/>
          <w:b/>
          <w:color w:val="auto"/>
          <w:sz w:val="24"/>
          <w:szCs w:val="24"/>
        </w:rPr>
      </w:pPr>
    </w:p>
    <w:p w14:paraId="538D2C02" w14:textId="77777777" w:rsidR="00C25F5E" w:rsidRPr="009831F5" w:rsidRDefault="00C25F5E" w:rsidP="00C25F5E">
      <w:pPr>
        <w:jc w:val="right"/>
        <w:rPr>
          <w:rFonts w:ascii="Times New Roman" w:hAnsi="Times New Roman"/>
          <w:b/>
          <w:color w:val="auto"/>
          <w:sz w:val="24"/>
          <w:szCs w:val="24"/>
        </w:rPr>
      </w:pPr>
    </w:p>
    <w:p w14:paraId="69DE1D3E" w14:textId="77777777" w:rsidR="00C25F5E" w:rsidRPr="009831F5" w:rsidRDefault="00C25F5E" w:rsidP="00C25F5E">
      <w:pPr>
        <w:jc w:val="right"/>
        <w:rPr>
          <w:rFonts w:ascii="Times New Roman" w:hAnsi="Times New Roman"/>
          <w:b/>
          <w:color w:val="auto"/>
          <w:sz w:val="24"/>
          <w:szCs w:val="24"/>
        </w:rPr>
      </w:pPr>
    </w:p>
    <w:p w14:paraId="0914CF89" w14:textId="77777777" w:rsidR="00C25F5E" w:rsidRPr="009831F5" w:rsidRDefault="00C25F5E" w:rsidP="00C25F5E">
      <w:pPr>
        <w:jc w:val="right"/>
        <w:rPr>
          <w:rFonts w:ascii="Times New Roman" w:hAnsi="Times New Roman"/>
          <w:b/>
          <w:color w:val="auto"/>
          <w:sz w:val="24"/>
          <w:szCs w:val="24"/>
        </w:rPr>
      </w:pPr>
    </w:p>
    <w:p w14:paraId="7E6A5F7B" w14:textId="77777777" w:rsidR="00C25F5E" w:rsidRPr="009831F5" w:rsidRDefault="00C25F5E" w:rsidP="00C25F5E">
      <w:pPr>
        <w:jc w:val="right"/>
        <w:rPr>
          <w:rFonts w:ascii="Times New Roman" w:hAnsi="Times New Roman"/>
          <w:b/>
          <w:color w:val="auto"/>
          <w:sz w:val="24"/>
          <w:szCs w:val="24"/>
        </w:rPr>
      </w:pPr>
    </w:p>
    <w:p w14:paraId="51DDF209" w14:textId="77777777" w:rsidR="00C25F5E" w:rsidRPr="009831F5" w:rsidRDefault="00C25F5E" w:rsidP="00C25F5E">
      <w:pPr>
        <w:jc w:val="right"/>
        <w:rPr>
          <w:rFonts w:ascii="Times New Roman" w:hAnsi="Times New Roman"/>
          <w:b/>
          <w:color w:val="auto"/>
          <w:sz w:val="24"/>
          <w:szCs w:val="24"/>
        </w:rPr>
      </w:pPr>
    </w:p>
    <w:p w14:paraId="4A9B22F4" w14:textId="77777777" w:rsidR="00C25F5E" w:rsidRPr="009831F5" w:rsidRDefault="00C25F5E" w:rsidP="00C25F5E">
      <w:pPr>
        <w:jc w:val="right"/>
        <w:rPr>
          <w:rFonts w:ascii="Times New Roman" w:hAnsi="Times New Roman"/>
          <w:b/>
          <w:color w:val="auto"/>
          <w:sz w:val="24"/>
          <w:szCs w:val="24"/>
        </w:rPr>
      </w:pPr>
    </w:p>
    <w:p w14:paraId="3C98C2C2" w14:textId="77777777" w:rsidR="00C25F5E" w:rsidRPr="009831F5" w:rsidRDefault="00C25F5E" w:rsidP="00C25F5E">
      <w:pPr>
        <w:jc w:val="center"/>
        <w:rPr>
          <w:rFonts w:ascii="Times New Roman" w:hAnsi="Times New Roman"/>
          <w:b/>
          <w:color w:val="auto"/>
          <w:sz w:val="24"/>
          <w:szCs w:val="24"/>
        </w:rPr>
      </w:pPr>
      <w:r w:rsidRPr="009831F5">
        <w:rPr>
          <w:rFonts w:ascii="Times New Roman" w:hAnsi="Times New Roman"/>
          <w:b/>
          <w:color w:val="auto"/>
          <w:sz w:val="24"/>
          <w:szCs w:val="24"/>
        </w:rPr>
        <w:t>Примерная рабочая программа дисциплины</w:t>
      </w:r>
    </w:p>
    <w:p w14:paraId="4B745754" w14:textId="77777777" w:rsidR="00C25F5E" w:rsidRPr="009831F5" w:rsidRDefault="00C25F5E" w:rsidP="00C25F5E">
      <w:pPr>
        <w:jc w:val="center"/>
        <w:rPr>
          <w:rFonts w:ascii="Times New Roman" w:hAnsi="Times New Roman"/>
          <w:b/>
          <w:color w:val="auto"/>
          <w:sz w:val="24"/>
          <w:szCs w:val="24"/>
        </w:rPr>
      </w:pPr>
    </w:p>
    <w:p w14:paraId="49471CF6" w14:textId="2760A13C" w:rsidR="00C25F5E" w:rsidRPr="009831F5" w:rsidRDefault="00C25F5E" w:rsidP="00C25F5E">
      <w:pPr>
        <w:jc w:val="center"/>
        <w:rPr>
          <w:rFonts w:ascii="Times New Roman" w:hAnsi="Times New Roman"/>
          <w:b/>
          <w:iCs/>
          <w:color w:val="auto"/>
          <w:sz w:val="24"/>
          <w:szCs w:val="24"/>
        </w:rPr>
      </w:pPr>
      <w:r w:rsidRPr="009831F5">
        <w:rPr>
          <w:rFonts w:ascii="Times New Roman" w:hAnsi="Times New Roman"/>
          <w:b/>
          <w:bCs/>
          <w:color w:val="auto"/>
          <w:sz w:val="24"/>
          <w:szCs w:val="24"/>
        </w:rPr>
        <w:t>«</w:t>
      </w:r>
      <w:r w:rsidRPr="009831F5">
        <w:rPr>
          <w:rFonts w:ascii="Times New Roman" w:hAnsi="Times New Roman"/>
          <w:b/>
          <w:iCs/>
          <w:color w:val="auto"/>
          <w:sz w:val="24"/>
          <w:szCs w:val="24"/>
        </w:rPr>
        <w:t>ОП.</w:t>
      </w:r>
      <w:r w:rsidR="006A4705" w:rsidRPr="009831F5">
        <w:rPr>
          <w:rFonts w:ascii="Times New Roman" w:hAnsi="Times New Roman"/>
          <w:b/>
          <w:bCs/>
          <w:iCs/>
          <w:sz w:val="24"/>
          <w:szCs w:val="24"/>
        </w:rPr>
        <w:t xml:space="preserve"> </w:t>
      </w:r>
      <w:r w:rsidR="0025324D" w:rsidRPr="009831F5">
        <w:rPr>
          <w:rFonts w:ascii="Times New Roman" w:hAnsi="Times New Roman"/>
          <w:b/>
          <w:bCs/>
          <w:iCs/>
          <w:sz w:val="24"/>
          <w:szCs w:val="24"/>
        </w:rPr>
        <w:t xml:space="preserve">04 </w:t>
      </w:r>
      <w:r w:rsidR="006A4705" w:rsidRPr="009831F5">
        <w:rPr>
          <w:rFonts w:ascii="Times New Roman" w:hAnsi="Times New Roman"/>
          <w:b/>
          <w:bCs/>
          <w:iCs/>
          <w:sz w:val="24"/>
          <w:szCs w:val="24"/>
        </w:rPr>
        <w:t>МАТЕРИАЛОВЕДЕНИ</w:t>
      </w:r>
      <w:r w:rsidR="0025324D" w:rsidRPr="009831F5">
        <w:rPr>
          <w:rFonts w:ascii="Times New Roman" w:hAnsi="Times New Roman"/>
          <w:b/>
          <w:bCs/>
          <w:iCs/>
          <w:sz w:val="24"/>
          <w:szCs w:val="24"/>
        </w:rPr>
        <w:t>Е</w:t>
      </w:r>
      <w:r w:rsidRPr="009831F5">
        <w:rPr>
          <w:rFonts w:ascii="Times New Roman" w:hAnsi="Times New Roman"/>
          <w:b/>
          <w:bCs/>
          <w:color w:val="auto"/>
          <w:sz w:val="24"/>
          <w:szCs w:val="24"/>
        </w:rPr>
        <w:t>»</w:t>
      </w:r>
    </w:p>
    <w:p w14:paraId="482EF557" w14:textId="77777777" w:rsidR="00C25F5E" w:rsidRPr="009831F5" w:rsidRDefault="00C25F5E" w:rsidP="00C25F5E">
      <w:pPr>
        <w:jc w:val="center"/>
        <w:rPr>
          <w:rFonts w:ascii="Times New Roman" w:hAnsi="Times New Roman"/>
          <w:b/>
          <w:bCs/>
          <w:color w:val="auto"/>
          <w:sz w:val="24"/>
          <w:szCs w:val="24"/>
        </w:rPr>
      </w:pPr>
    </w:p>
    <w:p w14:paraId="4C86DAA1" w14:textId="77777777" w:rsidR="00C25F5E" w:rsidRPr="009831F5" w:rsidRDefault="00C25F5E" w:rsidP="00C25F5E">
      <w:pPr>
        <w:spacing w:line="360" w:lineRule="auto"/>
        <w:jc w:val="center"/>
        <w:rPr>
          <w:rFonts w:ascii="Times New Roman" w:hAnsi="Times New Roman"/>
          <w:b/>
          <w:color w:val="auto"/>
          <w:sz w:val="24"/>
          <w:szCs w:val="24"/>
        </w:rPr>
      </w:pPr>
    </w:p>
    <w:p w14:paraId="6C7E2C06" w14:textId="77777777" w:rsidR="00C25F5E" w:rsidRPr="009831F5" w:rsidRDefault="00C25F5E" w:rsidP="00C25F5E">
      <w:pPr>
        <w:spacing w:line="360" w:lineRule="auto"/>
        <w:jc w:val="center"/>
        <w:rPr>
          <w:rFonts w:ascii="Times New Roman" w:hAnsi="Times New Roman"/>
          <w:b/>
          <w:color w:val="auto"/>
          <w:sz w:val="24"/>
          <w:szCs w:val="24"/>
        </w:rPr>
      </w:pPr>
    </w:p>
    <w:p w14:paraId="3F6BE4B5" w14:textId="77777777" w:rsidR="00C25F5E" w:rsidRPr="009831F5" w:rsidRDefault="00C25F5E" w:rsidP="00C25F5E">
      <w:pPr>
        <w:spacing w:line="360" w:lineRule="auto"/>
        <w:jc w:val="center"/>
        <w:rPr>
          <w:rFonts w:ascii="Times New Roman" w:hAnsi="Times New Roman"/>
          <w:b/>
          <w:color w:val="auto"/>
          <w:sz w:val="24"/>
          <w:szCs w:val="24"/>
        </w:rPr>
      </w:pPr>
    </w:p>
    <w:p w14:paraId="2931B76A" w14:textId="77777777" w:rsidR="00C25F5E" w:rsidRPr="009831F5" w:rsidRDefault="00C25F5E" w:rsidP="00C25F5E">
      <w:pPr>
        <w:spacing w:line="360" w:lineRule="auto"/>
        <w:jc w:val="center"/>
        <w:rPr>
          <w:rFonts w:ascii="Times New Roman" w:hAnsi="Times New Roman"/>
          <w:b/>
          <w:color w:val="auto"/>
          <w:sz w:val="24"/>
          <w:szCs w:val="24"/>
        </w:rPr>
      </w:pPr>
    </w:p>
    <w:p w14:paraId="7356382B" w14:textId="77777777" w:rsidR="00C25F5E" w:rsidRPr="009831F5" w:rsidRDefault="00C25F5E" w:rsidP="00C25F5E">
      <w:pPr>
        <w:spacing w:line="360" w:lineRule="auto"/>
        <w:jc w:val="center"/>
        <w:rPr>
          <w:rFonts w:ascii="Times New Roman" w:hAnsi="Times New Roman"/>
          <w:b/>
          <w:color w:val="auto"/>
          <w:sz w:val="24"/>
          <w:szCs w:val="24"/>
        </w:rPr>
      </w:pPr>
    </w:p>
    <w:p w14:paraId="4DB5C195" w14:textId="77777777" w:rsidR="00C25F5E" w:rsidRPr="009831F5" w:rsidRDefault="00C25F5E" w:rsidP="00C25F5E">
      <w:pPr>
        <w:spacing w:line="360" w:lineRule="auto"/>
        <w:jc w:val="center"/>
        <w:rPr>
          <w:rFonts w:ascii="Times New Roman" w:hAnsi="Times New Roman"/>
          <w:b/>
          <w:color w:val="auto"/>
          <w:sz w:val="24"/>
          <w:szCs w:val="24"/>
        </w:rPr>
      </w:pPr>
    </w:p>
    <w:p w14:paraId="50D043A0" w14:textId="77777777" w:rsidR="00C25F5E" w:rsidRPr="009831F5" w:rsidRDefault="00C25F5E" w:rsidP="00C25F5E">
      <w:pPr>
        <w:spacing w:line="360" w:lineRule="auto"/>
        <w:jc w:val="center"/>
        <w:rPr>
          <w:rFonts w:ascii="Times New Roman" w:hAnsi="Times New Roman"/>
          <w:b/>
          <w:color w:val="auto"/>
          <w:sz w:val="24"/>
          <w:szCs w:val="24"/>
        </w:rPr>
      </w:pPr>
    </w:p>
    <w:p w14:paraId="60BF2A70" w14:textId="77777777" w:rsidR="00C25F5E" w:rsidRPr="009831F5" w:rsidRDefault="00C25F5E" w:rsidP="00C25F5E">
      <w:pPr>
        <w:spacing w:line="360" w:lineRule="auto"/>
        <w:jc w:val="center"/>
        <w:rPr>
          <w:rFonts w:ascii="Times New Roman" w:hAnsi="Times New Roman"/>
          <w:b/>
          <w:color w:val="auto"/>
          <w:sz w:val="24"/>
          <w:szCs w:val="24"/>
        </w:rPr>
      </w:pPr>
    </w:p>
    <w:p w14:paraId="20CBF84F" w14:textId="77777777" w:rsidR="00C25F5E" w:rsidRPr="009831F5" w:rsidRDefault="00C25F5E" w:rsidP="00C25F5E">
      <w:pPr>
        <w:spacing w:line="360" w:lineRule="auto"/>
        <w:jc w:val="center"/>
        <w:rPr>
          <w:rFonts w:ascii="Times New Roman" w:hAnsi="Times New Roman"/>
          <w:b/>
          <w:color w:val="auto"/>
          <w:sz w:val="24"/>
          <w:szCs w:val="24"/>
        </w:rPr>
      </w:pPr>
    </w:p>
    <w:p w14:paraId="4C01BE93" w14:textId="77777777" w:rsidR="00C25F5E" w:rsidRPr="009831F5" w:rsidRDefault="00C25F5E" w:rsidP="00C25F5E">
      <w:pPr>
        <w:spacing w:line="360" w:lineRule="auto"/>
        <w:jc w:val="center"/>
        <w:rPr>
          <w:rFonts w:ascii="Times New Roman" w:hAnsi="Times New Roman"/>
          <w:b/>
          <w:color w:val="auto"/>
          <w:sz w:val="24"/>
          <w:szCs w:val="24"/>
        </w:rPr>
      </w:pPr>
    </w:p>
    <w:p w14:paraId="79F8D900" w14:textId="77777777" w:rsidR="00C25F5E" w:rsidRPr="009831F5" w:rsidRDefault="00C25F5E" w:rsidP="00C25F5E">
      <w:pPr>
        <w:spacing w:line="360" w:lineRule="auto"/>
        <w:jc w:val="center"/>
        <w:rPr>
          <w:rFonts w:ascii="Times New Roman" w:hAnsi="Times New Roman"/>
          <w:b/>
          <w:color w:val="auto"/>
          <w:sz w:val="24"/>
          <w:szCs w:val="24"/>
        </w:rPr>
      </w:pPr>
    </w:p>
    <w:p w14:paraId="5AA9DFC4" w14:textId="77777777" w:rsidR="00C25F5E" w:rsidRPr="009831F5" w:rsidRDefault="00C25F5E" w:rsidP="00C25F5E">
      <w:pPr>
        <w:spacing w:line="360" w:lineRule="auto"/>
        <w:jc w:val="center"/>
        <w:rPr>
          <w:rFonts w:ascii="Times New Roman" w:hAnsi="Times New Roman"/>
          <w:b/>
          <w:color w:val="auto"/>
          <w:sz w:val="24"/>
          <w:szCs w:val="24"/>
        </w:rPr>
      </w:pPr>
    </w:p>
    <w:p w14:paraId="41FA4B54" w14:textId="77777777" w:rsidR="00C25F5E" w:rsidRPr="009831F5" w:rsidRDefault="00C25F5E" w:rsidP="00C25F5E">
      <w:pPr>
        <w:spacing w:line="360" w:lineRule="auto"/>
        <w:jc w:val="center"/>
        <w:rPr>
          <w:rFonts w:ascii="Times New Roman" w:hAnsi="Times New Roman"/>
          <w:b/>
          <w:color w:val="auto"/>
          <w:sz w:val="24"/>
          <w:szCs w:val="24"/>
        </w:rPr>
      </w:pPr>
    </w:p>
    <w:p w14:paraId="3A28A949" w14:textId="77777777" w:rsidR="00C25F5E" w:rsidRPr="009831F5" w:rsidRDefault="00C25F5E" w:rsidP="00C25F5E">
      <w:pPr>
        <w:spacing w:line="360" w:lineRule="auto"/>
        <w:jc w:val="center"/>
        <w:rPr>
          <w:rFonts w:ascii="Times New Roman" w:hAnsi="Times New Roman"/>
          <w:b/>
          <w:color w:val="auto"/>
          <w:sz w:val="24"/>
          <w:szCs w:val="24"/>
        </w:rPr>
      </w:pPr>
    </w:p>
    <w:p w14:paraId="44F33235" w14:textId="77777777" w:rsidR="00C25F5E" w:rsidRPr="009831F5" w:rsidRDefault="00C25F5E" w:rsidP="00C25F5E">
      <w:pPr>
        <w:jc w:val="center"/>
        <w:rPr>
          <w:rFonts w:ascii="Times New Roman" w:hAnsi="Times New Roman"/>
          <w:b/>
          <w:caps/>
          <w:color w:val="auto"/>
          <w:sz w:val="24"/>
          <w:szCs w:val="24"/>
        </w:rPr>
      </w:pPr>
      <w:r w:rsidRPr="009831F5">
        <w:rPr>
          <w:rFonts w:ascii="Times New Roman" w:hAnsi="Times New Roman"/>
          <w:b/>
          <w:color w:val="auto"/>
          <w:sz w:val="24"/>
          <w:szCs w:val="24"/>
        </w:rPr>
        <w:t>2024 г.</w:t>
      </w:r>
    </w:p>
    <w:p w14:paraId="40D9E92E" w14:textId="77777777" w:rsidR="00C25F5E" w:rsidRPr="009831F5" w:rsidRDefault="00C25F5E" w:rsidP="00C25F5E">
      <w:pPr>
        <w:jc w:val="center"/>
        <w:rPr>
          <w:rFonts w:ascii="Times New Roman" w:hAnsi="Times New Roman"/>
          <w:b/>
          <w:caps/>
          <w:color w:val="auto"/>
          <w:sz w:val="24"/>
          <w:szCs w:val="24"/>
        </w:rPr>
      </w:pPr>
    </w:p>
    <w:p w14:paraId="02D35FF5" w14:textId="77777777" w:rsidR="00C25F5E" w:rsidRPr="009831F5" w:rsidRDefault="00C25F5E" w:rsidP="00C25F5E">
      <w:pPr>
        <w:jc w:val="center"/>
        <w:rPr>
          <w:rFonts w:ascii="Times New Roman" w:hAnsi="Times New Roman"/>
          <w:b/>
          <w:caps/>
          <w:color w:val="auto"/>
          <w:sz w:val="24"/>
          <w:szCs w:val="24"/>
        </w:rPr>
      </w:pPr>
    </w:p>
    <w:p w14:paraId="0214F01B" w14:textId="77777777" w:rsidR="00C25F5E" w:rsidRPr="009831F5" w:rsidRDefault="00C25F5E" w:rsidP="00C25F5E">
      <w:pPr>
        <w:jc w:val="center"/>
        <w:rPr>
          <w:rFonts w:ascii="Times New Roman" w:hAnsi="Times New Roman"/>
          <w:b/>
          <w:caps/>
          <w:color w:val="auto"/>
          <w:sz w:val="24"/>
          <w:szCs w:val="24"/>
        </w:rPr>
      </w:pPr>
    </w:p>
    <w:p w14:paraId="784BF4D4" w14:textId="77777777" w:rsidR="00C25F5E" w:rsidRPr="009831F5" w:rsidRDefault="00C25F5E" w:rsidP="00C25F5E">
      <w:pPr>
        <w:jc w:val="center"/>
        <w:rPr>
          <w:rFonts w:ascii="Times New Roman" w:hAnsi="Times New Roman"/>
          <w:b/>
          <w:caps/>
          <w:color w:val="auto"/>
          <w:sz w:val="24"/>
          <w:szCs w:val="24"/>
        </w:rPr>
      </w:pPr>
    </w:p>
    <w:p w14:paraId="14FC629F" w14:textId="77777777" w:rsidR="00C25F5E" w:rsidRPr="009831F5" w:rsidRDefault="00C25F5E" w:rsidP="00C25F5E">
      <w:pPr>
        <w:jc w:val="center"/>
        <w:rPr>
          <w:rFonts w:ascii="Times New Roman" w:hAnsi="Times New Roman"/>
          <w:b/>
          <w:caps/>
          <w:color w:val="auto"/>
          <w:sz w:val="24"/>
          <w:szCs w:val="24"/>
        </w:rPr>
      </w:pPr>
    </w:p>
    <w:p w14:paraId="31603877" w14:textId="77777777" w:rsidR="00C25F5E" w:rsidRPr="009831F5" w:rsidRDefault="00C25F5E" w:rsidP="00C25F5E">
      <w:pPr>
        <w:jc w:val="center"/>
        <w:rPr>
          <w:rFonts w:ascii="Times New Roman" w:hAnsi="Times New Roman"/>
          <w:b/>
          <w:caps/>
          <w:color w:val="auto"/>
          <w:sz w:val="24"/>
          <w:szCs w:val="24"/>
        </w:rPr>
      </w:pPr>
    </w:p>
    <w:p w14:paraId="53630ABD" w14:textId="77777777" w:rsidR="00C25F5E" w:rsidRPr="009831F5" w:rsidRDefault="00C25F5E" w:rsidP="00C25F5E">
      <w:pPr>
        <w:jc w:val="center"/>
        <w:rPr>
          <w:rFonts w:ascii="Times New Roman" w:hAnsi="Times New Roman"/>
          <w:b/>
          <w:caps/>
          <w:color w:val="auto"/>
          <w:sz w:val="24"/>
          <w:szCs w:val="24"/>
        </w:rPr>
      </w:pPr>
    </w:p>
    <w:p w14:paraId="199FE8E0" w14:textId="77777777" w:rsidR="00C25F5E" w:rsidRPr="009831F5" w:rsidRDefault="00C25F5E" w:rsidP="00C25F5E">
      <w:pPr>
        <w:jc w:val="right"/>
        <w:rPr>
          <w:rFonts w:ascii="Times New Roman" w:hAnsi="Times New Roman"/>
          <w:b/>
          <w:color w:val="auto"/>
          <w:sz w:val="24"/>
          <w:szCs w:val="24"/>
        </w:rPr>
      </w:pPr>
    </w:p>
    <w:p w14:paraId="26B5A8A7" w14:textId="77777777" w:rsidR="00C25F5E" w:rsidRPr="009831F5" w:rsidRDefault="00C25F5E" w:rsidP="00C25F5E">
      <w:pPr>
        <w:jc w:val="right"/>
        <w:rPr>
          <w:rFonts w:ascii="Times New Roman" w:hAnsi="Times New Roman"/>
          <w:b/>
          <w:color w:val="auto"/>
          <w:sz w:val="24"/>
          <w:szCs w:val="24"/>
        </w:rPr>
      </w:pPr>
    </w:p>
    <w:p w14:paraId="2213C8E4" w14:textId="77777777" w:rsidR="00C25F5E" w:rsidRPr="009831F5" w:rsidRDefault="00C25F5E" w:rsidP="00C25F5E">
      <w:pPr>
        <w:rPr>
          <w:rFonts w:ascii="Times New Roman" w:hAnsi="Times New Roman"/>
          <w:b/>
          <w:caps/>
          <w:color w:val="auto"/>
          <w:sz w:val="24"/>
          <w:szCs w:val="24"/>
        </w:rPr>
      </w:pPr>
    </w:p>
    <w:p w14:paraId="6C0E8B79" w14:textId="77777777" w:rsidR="00C25F5E" w:rsidRPr="009831F5" w:rsidRDefault="00C25F5E" w:rsidP="00C25F5E">
      <w:pPr>
        <w:rPr>
          <w:rFonts w:ascii="Times New Roman" w:hAnsi="Times New Roman"/>
          <w:color w:val="auto"/>
          <w:sz w:val="24"/>
          <w:szCs w:val="24"/>
        </w:rPr>
      </w:pPr>
    </w:p>
    <w:p w14:paraId="05098717" w14:textId="77777777" w:rsidR="00C25F5E" w:rsidRPr="009831F5" w:rsidRDefault="00C25F5E" w:rsidP="00C25F5E">
      <w:pPr>
        <w:rPr>
          <w:rFonts w:ascii="Times New Roman" w:hAnsi="Times New Roman"/>
          <w:color w:val="auto"/>
          <w:sz w:val="24"/>
          <w:szCs w:val="24"/>
        </w:rPr>
      </w:pPr>
    </w:p>
    <w:p w14:paraId="599020A5" w14:textId="77777777" w:rsidR="00C25F5E" w:rsidRPr="009831F5" w:rsidRDefault="00C25F5E" w:rsidP="00C25F5E">
      <w:pPr>
        <w:pStyle w:val="1ff2"/>
        <w:rPr>
          <w:rFonts w:ascii="Times New Roman" w:hAnsi="Times New Roman"/>
          <w:color w:val="auto"/>
          <w:szCs w:val="24"/>
        </w:rPr>
      </w:pPr>
      <w:r w:rsidRPr="009831F5">
        <w:rPr>
          <w:rFonts w:ascii="Times New Roman" w:hAnsi="Times New Roman"/>
          <w:color w:val="auto"/>
          <w:szCs w:val="24"/>
        </w:rPr>
        <w:t>СОДЕРЖАНИЕ ПРОГРАММЫ</w:t>
      </w:r>
    </w:p>
    <w:p w14:paraId="094148FD" w14:textId="77777777" w:rsidR="00C25F5E" w:rsidRPr="009831F5" w:rsidRDefault="00C25F5E" w:rsidP="00C25F5E">
      <w:pPr>
        <w:pStyle w:val="1f9"/>
        <w:rPr>
          <w:rFonts w:eastAsiaTheme="minorEastAsia"/>
          <w:b w:val="0"/>
          <w:color w:val="auto"/>
          <w:sz w:val="24"/>
          <w:szCs w:val="24"/>
        </w:rPr>
      </w:pPr>
      <w:r w:rsidRPr="009831F5">
        <w:rPr>
          <w:b w:val="0"/>
          <w:bCs/>
          <w:color w:val="auto"/>
          <w:sz w:val="24"/>
          <w:szCs w:val="24"/>
        </w:rPr>
        <w:fldChar w:fldCharType="begin"/>
      </w:r>
      <w:r w:rsidRPr="009831F5">
        <w:rPr>
          <w:b w:val="0"/>
          <w:bCs/>
          <w:color w:val="auto"/>
          <w:sz w:val="24"/>
          <w:szCs w:val="24"/>
        </w:rPr>
        <w:instrText xml:space="preserve"> TOC \h \z \t "Раздел 1;1;Раздел 1.1;2" </w:instrText>
      </w:r>
      <w:r w:rsidRPr="009831F5">
        <w:rPr>
          <w:b w:val="0"/>
          <w:bCs/>
          <w:color w:val="auto"/>
          <w:sz w:val="24"/>
          <w:szCs w:val="24"/>
        </w:rPr>
        <w:fldChar w:fldCharType="separate"/>
      </w:r>
    </w:p>
    <w:p w14:paraId="2899CCBB" w14:textId="77777777" w:rsidR="00C25F5E" w:rsidRPr="009831F5" w:rsidRDefault="005B78EA" w:rsidP="00C25F5E">
      <w:pPr>
        <w:pStyle w:val="1f9"/>
        <w:rPr>
          <w:rFonts w:eastAsiaTheme="minorEastAsia"/>
          <w:b w:val="0"/>
          <w:bCs/>
          <w:color w:val="auto"/>
          <w:sz w:val="24"/>
          <w:szCs w:val="24"/>
        </w:rPr>
      </w:pPr>
      <w:hyperlink r:id="rId19" w:anchor="_Toc156294876" w:history="1">
        <w:r w:rsidR="00C25F5E" w:rsidRPr="009831F5">
          <w:rPr>
            <w:rStyle w:val="affffff4"/>
            <w:b w:val="0"/>
            <w:bCs/>
            <w:color w:val="auto"/>
            <w:sz w:val="24"/>
            <w:szCs w:val="24"/>
          </w:rPr>
          <w:t>1. ОБЩАЯ ХАРАКТЕРИСТИКА</w:t>
        </w:r>
        <w:r w:rsidR="00C25F5E" w:rsidRPr="009831F5">
          <w:rPr>
            <w:rStyle w:val="affffff4"/>
            <w:b w:val="0"/>
            <w:bCs/>
            <w:webHidden/>
            <w:color w:val="auto"/>
            <w:sz w:val="24"/>
            <w:szCs w:val="24"/>
          </w:rPr>
          <w:tab/>
        </w:r>
        <w:r w:rsidR="00C25F5E" w:rsidRPr="009831F5">
          <w:rPr>
            <w:rStyle w:val="affffff4"/>
            <w:b w:val="0"/>
            <w:bCs/>
            <w:webHidden/>
            <w:color w:val="auto"/>
            <w:sz w:val="24"/>
            <w:szCs w:val="24"/>
          </w:rPr>
          <w:fldChar w:fldCharType="begin"/>
        </w:r>
        <w:r w:rsidR="00C25F5E" w:rsidRPr="009831F5">
          <w:rPr>
            <w:rStyle w:val="affffff4"/>
            <w:b w:val="0"/>
            <w:bCs/>
            <w:webHidden/>
            <w:color w:val="auto"/>
            <w:sz w:val="24"/>
            <w:szCs w:val="24"/>
          </w:rPr>
          <w:instrText xml:space="preserve"> PAGEREF _Toc156294876 \h </w:instrText>
        </w:r>
        <w:r w:rsidR="00C25F5E" w:rsidRPr="009831F5">
          <w:rPr>
            <w:rStyle w:val="affffff4"/>
            <w:b w:val="0"/>
            <w:bCs/>
            <w:webHidden/>
            <w:color w:val="auto"/>
            <w:sz w:val="24"/>
            <w:szCs w:val="24"/>
          </w:rPr>
        </w:r>
        <w:r w:rsidR="00C25F5E" w:rsidRPr="009831F5">
          <w:rPr>
            <w:rStyle w:val="affffff4"/>
            <w:b w:val="0"/>
            <w:bCs/>
            <w:webHidden/>
            <w:color w:val="auto"/>
            <w:sz w:val="24"/>
            <w:szCs w:val="24"/>
          </w:rPr>
          <w:fldChar w:fldCharType="separate"/>
        </w:r>
        <w:r w:rsidR="00C25F5E" w:rsidRPr="009831F5">
          <w:rPr>
            <w:rStyle w:val="affffff4"/>
            <w:b w:val="0"/>
            <w:bCs/>
            <w:webHidden/>
            <w:color w:val="auto"/>
            <w:sz w:val="24"/>
            <w:szCs w:val="24"/>
          </w:rPr>
          <w:t>4</w:t>
        </w:r>
        <w:r w:rsidR="00C25F5E" w:rsidRPr="009831F5">
          <w:rPr>
            <w:rStyle w:val="affffff4"/>
            <w:b w:val="0"/>
            <w:bCs/>
            <w:webHidden/>
            <w:color w:val="auto"/>
            <w:sz w:val="24"/>
            <w:szCs w:val="24"/>
          </w:rPr>
          <w:fldChar w:fldCharType="end"/>
        </w:r>
      </w:hyperlink>
    </w:p>
    <w:p w14:paraId="2F4FEBF7" w14:textId="77777777" w:rsidR="00C25F5E" w:rsidRPr="009831F5" w:rsidRDefault="005B78EA" w:rsidP="00C25F5E">
      <w:pPr>
        <w:pStyle w:val="21"/>
        <w:rPr>
          <w:rFonts w:eastAsiaTheme="minorEastAsia"/>
          <w:i w:val="0"/>
          <w:color w:val="auto"/>
          <w:szCs w:val="24"/>
        </w:rPr>
      </w:pPr>
      <w:hyperlink r:id="rId20" w:anchor="_Toc156294877" w:history="1">
        <w:r w:rsidR="00C25F5E" w:rsidRPr="009831F5">
          <w:rPr>
            <w:rStyle w:val="affffff4"/>
            <w:i w:val="0"/>
            <w:iCs/>
            <w:color w:val="auto"/>
            <w:szCs w:val="24"/>
          </w:rPr>
          <w:t>1.1. Цель и место дисциплины в структуре образовательной программы</w:t>
        </w:r>
        <w:r w:rsidR="00C25F5E" w:rsidRPr="009831F5">
          <w:rPr>
            <w:rStyle w:val="affffff4"/>
            <w:i w:val="0"/>
            <w:iCs/>
            <w:webHidden/>
            <w:color w:val="auto"/>
            <w:szCs w:val="24"/>
          </w:rPr>
          <w:tab/>
        </w:r>
        <w:r w:rsidR="00C25F5E" w:rsidRPr="009831F5">
          <w:rPr>
            <w:rStyle w:val="affffff4"/>
            <w:i w:val="0"/>
            <w:iCs/>
            <w:webHidden/>
            <w:color w:val="auto"/>
            <w:szCs w:val="24"/>
          </w:rPr>
          <w:fldChar w:fldCharType="begin"/>
        </w:r>
        <w:r w:rsidR="00C25F5E" w:rsidRPr="009831F5">
          <w:rPr>
            <w:rStyle w:val="affffff4"/>
            <w:i w:val="0"/>
            <w:iCs/>
            <w:webHidden/>
            <w:color w:val="auto"/>
            <w:szCs w:val="24"/>
          </w:rPr>
          <w:instrText xml:space="preserve"> PAGEREF _Toc156294877 \h </w:instrText>
        </w:r>
        <w:r w:rsidR="00C25F5E" w:rsidRPr="009831F5">
          <w:rPr>
            <w:rStyle w:val="affffff4"/>
            <w:i w:val="0"/>
            <w:iCs/>
            <w:webHidden/>
            <w:color w:val="auto"/>
            <w:szCs w:val="24"/>
          </w:rPr>
        </w:r>
        <w:r w:rsidR="00C25F5E" w:rsidRPr="009831F5">
          <w:rPr>
            <w:rStyle w:val="affffff4"/>
            <w:i w:val="0"/>
            <w:iCs/>
            <w:webHidden/>
            <w:color w:val="auto"/>
            <w:szCs w:val="24"/>
          </w:rPr>
          <w:fldChar w:fldCharType="separate"/>
        </w:r>
        <w:r w:rsidR="00C25F5E" w:rsidRPr="009831F5">
          <w:rPr>
            <w:rStyle w:val="affffff4"/>
            <w:i w:val="0"/>
            <w:iCs/>
            <w:webHidden/>
            <w:color w:val="auto"/>
            <w:szCs w:val="24"/>
          </w:rPr>
          <w:t>4</w:t>
        </w:r>
        <w:r w:rsidR="00C25F5E" w:rsidRPr="009831F5">
          <w:rPr>
            <w:rStyle w:val="affffff4"/>
            <w:i w:val="0"/>
            <w:iCs/>
            <w:webHidden/>
            <w:color w:val="auto"/>
            <w:szCs w:val="24"/>
          </w:rPr>
          <w:fldChar w:fldCharType="end"/>
        </w:r>
      </w:hyperlink>
    </w:p>
    <w:p w14:paraId="281C27E4" w14:textId="77777777" w:rsidR="00C25F5E" w:rsidRPr="009831F5" w:rsidRDefault="005B78EA" w:rsidP="00C25F5E">
      <w:pPr>
        <w:pStyle w:val="21"/>
        <w:rPr>
          <w:rFonts w:eastAsiaTheme="minorEastAsia"/>
          <w:i w:val="0"/>
          <w:iCs/>
          <w:color w:val="auto"/>
          <w:szCs w:val="24"/>
        </w:rPr>
      </w:pPr>
      <w:hyperlink r:id="rId21" w:anchor="_Toc156294878" w:history="1">
        <w:r w:rsidR="00C25F5E" w:rsidRPr="009831F5">
          <w:rPr>
            <w:rStyle w:val="affffff4"/>
            <w:i w:val="0"/>
            <w:iCs/>
            <w:color w:val="auto"/>
            <w:szCs w:val="24"/>
          </w:rPr>
          <w:t>1.2. Планируемые результаты освоения дисциплины</w:t>
        </w:r>
        <w:r w:rsidR="00C25F5E" w:rsidRPr="009831F5">
          <w:rPr>
            <w:rStyle w:val="affffff4"/>
            <w:i w:val="0"/>
            <w:iCs/>
            <w:webHidden/>
            <w:color w:val="auto"/>
            <w:szCs w:val="24"/>
          </w:rPr>
          <w:tab/>
        </w:r>
        <w:r w:rsidR="00C25F5E" w:rsidRPr="009831F5">
          <w:rPr>
            <w:rStyle w:val="affffff4"/>
            <w:i w:val="0"/>
            <w:iCs/>
            <w:webHidden/>
            <w:color w:val="auto"/>
            <w:szCs w:val="24"/>
          </w:rPr>
          <w:fldChar w:fldCharType="begin"/>
        </w:r>
        <w:r w:rsidR="00C25F5E" w:rsidRPr="009831F5">
          <w:rPr>
            <w:rStyle w:val="affffff4"/>
            <w:i w:val="0"/>
            <w:iCs/>
            <w:webHidden/>
            <w:color w:val="auto"/>
            <w:szCs w:val="24"/>
          </w:rPr>
          <w:instrText xml:space="preserve"> PAGEREF _Toc156294878 \h </w:instrText>
        </w:r>
        <w:r w:rsidR="00C25F5E" w:rsidRPr="009831F5">
          <w:rPr>
            <w:rStyle w:val="affffff4"/>
            <w:i w:val="0"/>
            <w:iCs/>
            <w:webHidden/>
            <w:color w:val="auto"/>
            <w:szCs w:val="24"/>
          </w:rPr>
        </w:r>
        <w:r w:rsidR="00C25F5E" w:rsidRPr="009831F5">
          <w:rPr>
            <w:rStyle w:val="affffff4"/>
            <w:i w:val="0"/>
            <w:iCs/>
            <w:webHidden/>
            <w:color w:val="auto"/>
            <w:szCs w:val="24"/>
          </w:rPr>
          <w:fldChar w:fldCharType="separate"/>
        </w:r>
        <w:r w:rsidR="00C25F5E" w:rsidRPr="009831F5">
          <w:rPr>
            <w:rStyle w:val="affffff4"/>
            <w:i w:val="0"/>
            <w:iCs/>
            <w:webHidden/>
            <w:color w:val="auto"/>
            <w:szCs w:val="24"/>
          </w:rPr>
          <w:t>4</w:t>
        </w:r>
        <w:r w:rsidR="00C25F5E" w:rsidRPr="009831F5">
          <w:rPr>
            <w:rStyle w:val="affffff4"/>
            <w:i w:val="0"/>
            <w:iCs/>
            <w:webHidden/>
            <w:color w:val="auto"/>
            <w:szCs w:val="24"/>
          </w:rPr>
          <w:fldChar w:fldCharType="end"/>
        </w:r>
      </w:hyperlink>
    </w:p>
    <w:p w14:paraId="5B332267" w14:textId="77777777" w:rsidR="00C25F5E" w:rsidRPr="009831F5" w:rsidRDefault="005B78EA" w:rsidP="00C25F5E">
      <w:pPr>
        <w:pStyle w:val="1f9"/>
        <w:rPr>
          <w:rFonts w:eastAsiaTheme="minorEastAsia"/>
          <w:b w:val="0"/>
          <w:color w:val="auto"/>
          <w:sz w:val="24"/>
          <w:szCs w:val="24"/>
        </w:rPr>
      </w:pPr>
      <w:hyperlink r:id="rId22" w:anchor="_Toc156294879" w:history="1">
        <w:r w:rsidR="00C25F5E" w:rsidRPr="009831F5">
          <w:rPr>
            <w:rStyle w:val="affffff4"/>
            <w:b w:val="0"/>
            <w:bCs/>
            <w:color w:val="auto"/>
            <w:sz w:val="24"/>
            <w:szCs w:val="24"/>
          </w:rPr>
          <w:t>2. СТРУКТУРА И СОДЕРЖАНИЕ ДИСЦИПЛИНЫ</w:t>
        </w:r>
        <w:r w:rsidR="00C25F5E" w:rsidRPr="009831F5">
          <w:rPr>
            <w:rStyle w:val="affffff4"/>
            <w:b w:val="0"/>
            <w:bCs/>
            <w:webHidden/>
            <w:color w:val="auto"/>
            <w:sz w:val="24"/>
            <w:szCs w:val="24"/>
          </w:rPr>
          <w:tab/>
        </w:r>
        <w:r w:rsidR="00C25F5E" w:rsidRPr="009831F5">
          <w:rPr>
            <w:rStyle w:val="affffff4"/>
            <w:b w:val="0"/>
            <w:bCs/>
            <w:webHidden/>
            <w:color w:val="auto"/>
            <w:sz w:val="24"/>
            <w:szCs w:val="24"/>
          </w:rPr>
          <w:fldChar w:fldCharType="begin"/>
        </w:r>
        <w:r w:rsidR="00C25F5E" w:rsidRPr="009831F5">
          <w:rPr>
            <w:rStyle w:val="affffff4"/>
            <w:b w:val="0"/>
            <w:bCs/>
            <w:webHidden/>
            <w:color w:val="auto"/>
            <w:sz w:val="24"/>
            <w:szCs w:val="24"/>
          </w:rPr>
          <w:instrText xml:space="preserve"> PAGEREF _Toc156294879 \h </w:instrText>
        </w:r>
        <w:r w:rsidR="00C25F5E" w:rsidRPr="009831F5">
          <w:rPr>
            <w:rStyle w:val="affffff4"/>
            <w:b w:val="0"/>
            <w:bCs/>
            <w:webHidden/>
            <w:color w:val="auto"/>
            <w:sz w:val="24"/>
            <w:szCs w:val="24"/>
          </w:rPr>
        </w:r>
        <w:r w:rsidR="00C25F5E" w:rsidRPr="009831F5">
          <w:rPr>
            <w:rStyle w:val="affffff4"/>
            <w:b w:val="0"/>
            <w:bCs/>
            <w:webHidden/>
            <w:color w:val="auto"/>
            <w:sz w:val="24"/>
            <w:szCs w:val="24"/>
          </w:rPr>
          <w:fldChar w:fldCharType="separate"/>
        </w:r>
        <w:r w:rsidR="00C25F5E" w:rsidRPr="009831F5">
          <w:rPr>
            <w:rStyle w:val="affffff4"/>
            <w:b w:val="0"/>
            <w:bCs/>
            <w:webHidden/>
            <w:color w:val="auto"/>
            <w:sz w:val="24"/>
            <w:szCs w:val="24"/>
          </w:rPr>
          <w:t>4</w:t>
        </w:r>
        <w:r w:rsidR="00C25F5E" w:rsidRPr="009831F5">
          <w:rPr>
            <w:rStyle w:val="affffff4"/>
            <w:b w:val="0"/>
            <w:bCs/>
            <w:webHidden/>
            <w:color w:val="auto"/>
            <w:sz w:val="24"/>
            <w:szCs w:val="24"/>
          </w:rPr>
          <w:fldChar w:fldCharType="end"/>
        </w:r>
      </w:hyperlink>
    </w:p>
    <w:p w14:paraId="53BBBBAF" w14:textId="77777777" w:rsidR="00C25F5E" w:rsidRPr="009831F5" w:rsidRDefault="005B78EA" w:rsidP="00C25F5E">
      <w:pPr>
        <w:pStyle w:val="21"/>
        <w:rPr>
          <w:rFonts w:eastAsiaTheme="minorEastAsia"/>
          <w:i w:val="0"/>
          <w:color w:val="auto"/>
          <w:szCs w:val="24"/>
        </w:rPr>
      </w:pPr>
      <w:hyperlink r:id="rId23" w:anchor="_Toc156294880" w:history="1">
        <w:r w:rsidR="00C25F5E" w:rsidRPr="009831F5">
          <w:rPr>
            <w:rStyle w:val="affffff4"/>
            <w:i w:val="0"/>
            <w:iCs/>
            <w:color w:val="auto"/>
            <w:szCs w:val="24"/>
          </w:rPr>
          <w:t>2.1. Трудоемкость освоения дисциплины</w:t>
        </w:r>
        <w:r w:rsidR="00C25F5E" w:rsidRPr="009831F5">
          <w:rPr>
            <w:rStyle w:val="affffff4"/>
            <w:i w:val="0"/>
            <w:iCs/>
            <w:webHidden/>
            <w:color w:val="auto"/>
            <w:szCs w:val="24"/>
          </w:rPr>
          <w:tab/>
        </w:r>
        <w:r w:rsidR="00C25F5E" w:rsidRPr="009831F5">
          <w:rPr>
            <w:rStyle w:val="affffff4"/>
            <w:i w:val="0"/>
            <w:iCs/>
            <w:webHidden/>
            <w:color w:val="auto"/>
            <w:szCs w:val="24"/>
          </w:rPr>
          <w:fldChar w:fldCharType="begin"/>
        </w:r>
        <w:r w:rsidR="00C25F5E" w:rsidRPr="009831F5">
          <w:rPr>
            <w:rStyle w:val="affffff4"/>
            <w:i w:val="0"/>
            <w:iCs/>
            <w:webHidden/>
            <w:color w:val="auto"/>
            <w:szCs w:val="24"/>
          </w:rPr>
          <w:instrText xml:space="preserve"> PAGEREF _Toc156294880 \h </w:instrText>
        </w:r>
        <w:r w:rsidR="00C25F5E" w:rsidRPr="009831F5">
          <w:rPr>
            <w:rStyle w:val="affffff4"/>
            <w:i w:val="0"/>
            <w:iCs/>
            <w:webHidden/>
            <w:color w:val="auto"/>
            <w:szCs w:val="24"/>
          </w:rPr>
        </w:r>
        <w:r w:rsidR="00C25F5E" w:rsidRPr="009831F5">
          <w:rPr>
            <w:rStyle w:val="affffff4"/>
            <w:i w:val="0"/>
            <w:iCs/>
            <w:webHidden/>
            <w:color w:val="auto"/>
            <w:szCs w:val="24"/>
          </w:rPr>
          <w:fldChar w:fldCharType="separate"/>
        </w:r>
        <w:r w:rsidR="00C25F5E" w:rsidRPr="009831F5">
          <w:rPr>
            <w:rStyle w:val="affffff4"/>
            <w:i w:val="0"/>
            <w:iCs/>
            <w:webHidden/>
            <w:color w:val="auto"/>
            <w:szCs w:val="24"/>
          </w:rPr>
          <w:t>4</w:t>
        </w:r>
        <w:r w:rsidR="00C25F5E" w:rsidRPr="009831F5">
          <w:rPr>
            <w:rStyle w:val="affffff4"/>
            <w:i w:val="0"/>
            <w:iCs/>
            <w:webHidden/>
            <w:color w:val="auto"/>
            <w:szCs w:val="24"/>
          </w:rPr>
          <w:fldChar w:fldCharType="end"/>
        </w:r>
      </w:hyperlink>
    </w:p>
    <w:p w14:paraId="641C027C" w14:textId="77777777" w:rsidR="00C25F5E" w:rsidRPr="009831F5" w:rsidRDefault="005B78EA" w:rsidP="00C25F5E">
      <w:pPr>
        <w:pStyle w:val="21"/>
        <w:rPr>
          <w:rFonts w:eastAsiaTheme="minorEastAsia"/>
          <w:i w:val="0"/>
          <w:iCs/>
          <w:color w:val="auto"/>
          <w:szCs w:val="24"/>
        </w:rPr>
      </w:pPr>
      <w:hyperlink r:id="rId24" w:anchor="_Toc156294881" w:history="1">
        <w:r w:rsidR="00C25F5E" w:rsidRPr="009831F5">
          <w:rPr>
            <w:rStyle w:val="affffff4"/>
            <w:i w:val="0"/>
            <w:iCs/>
            <w:color w:val="auto"/>
            <w:szCs w:val="24"/>
          </w:rPr>
          <w:t>2.2. Примерное содержание дисциплины</w:t>
        </w:r>
        <w:r w:rsidR="00C25F5E" w:rsidRPr="009831F5">
          <w:rPr>
            <w:rStyle w:val="affffff4"/>
            <w:i w:val="0"/>
            <w:iCs/>
            <w:webHidden/>
            <w:color w:val="auto"/>
            <w:szCs w:val="24"/>
          </w:rPr>
          <w:tab/>
        </w:r>
        <w:r w:rsidR="00C25F5E" w:rsidRPr="009831F5">
          <w:rPr>
            <w:rStyle w:val="affffff4"/>
            <w:i w:val="0"/>
            <w:iCs/>
            <w:webHidden/>
            <w:color w:val="auto"/>
            <w:szCs w:val="24"/>
          </w:rPr>
          <w:fldChar w:fldCharType="begin"/>
        </w:r>
        <w:r w:rsidR="00C25F5E" w:rsidRPr="009831F5">
          <w:rPr>
            <w:rStyle w:val="affffff4"/>
            <w:i w:val="0"/>
            <w:iCs/>
            <w:webHidden/>
            <w:color w:val="auto"/>
            <w:szCs w:val="24"/>
          </w:rPr>
          <w:instrText xml:space="preserve"> PAGEREF _Toc156294881 \h </w:instrText>
        </w:r>
        <w:r w:rsidR="00C25F5E" w:rsidRPr="009831F5">
          <w:rPr>
            <w:rStyle w:val="affffff4"/>
            <w:i w:val="0"/>
            <w:iCs/>
            <w:webHidden/>
            <w:color w:val="auto"/>
            <w:szCs w:val="24"/>
          </w:rPr>
        </w:r>
        <w:r w:rsidR="00C25F5E" w:rsidRPr="009831F5">
          <w:rPr>
            <w:rStyle w:val="affffff4"/>
            <w:i w:val="0"/>
            <w:iCs/>
            <w:webHidden/>
            <w:color w:val="auto"/>
            <w:szCs w:val="24"/>
          </w:rPr>
          <w:fldChar w:fldCharType="separate"/>
        </w:r>
        <w:r w:rsidR="00C25F5E" w:rsidRPr="009831F5">
          <w:rPr>
            <w:rStyle w:val="affffff4"/>
            <w:i w:val="0"/>
            <w:iCs/>
            <w:webHidden/>
            <w:color w:val="auto"/>
            <w:szCs w:val="24"/>
          </w:rPr>
          <w:t>5</w:t>
        </w:r>
        <w:r w:rsidR="00C25F5E" w:rsidRPr="009831F5">
          <w:rPr>
            <w:rStyle w:val="affffff4"/>
            <w:i w:val="0"/>
            <w:iCs/>
            <w:webHidden/>
            <w:color w:val="auto"/>
            <w:szCs w:val="24"/>
          </w:rPr>
          <w:fldChar w:fldCharType="end"/>
        </w:r>
      </w:hyperlink>
    </w:p>
    <w:p w14:paraId="21984E0D" w14:textId="77777777" w:rsidR="00C25F5E" w:rsidRPr="009831F5" w:rsidRDefault="005B78EA" w:rsidP="00C25F5E">
      <w:pPr>
        <w:pStyle w:val="21"/>
        <w:rPr>
          <w:rFonts w:eastAsiaTheme="minorEastAsia"/>
          <w:i w:val="0"/>
          <w:iCs/>
          <w:color w:val="auto"/>
          <w:szCs w:val="24"/>
        </w:rPr>
      </w:pPr>
      <w:hyperlink r:id="rId25" w:anchor="_Toc156294883" w:history="1">
        <w:r w:rsidR="00C25F5E" w:rsidRPr="009831F5">
          <w:rPr>
            <w:rStyle w:val="affffff4"/>
            <w:i w:val="0"/>
            <w:iCs/>
            <w:color w:val="auto"/>
            <w:szCs w:val="24"/>
          </w:rPr>
          <w:t>2.3. Курсовой проект (работа)</w:t>
        </w:r>
        <w:r w:rsidR="00C25F5E" w:rsidRPr="009831F5">
          <w:rPr>
            <w:rStyle w:val="affffff4"/>
            <w:i w:val="0"/>
            <w:iCs/>
            <w:webHidden/>
            <w:color w:val="auto"/>
            <w:szCs w:val="24"/>
          </w:rPr>
          <w:tab/>
        </w:r>
        <w:r w:rsidR="00C25F5E" w:rsidRPr="009831F5">
          <w:rPr>
            <w:rStyle w:val="affffff4"/>
            <w:i w:val="0"/>
            <w:iCs/>
            <w:webHidden/>
            <w:color w:val="auto"/>
            <w:szCs w:val="24"/>
          </w:rPr>
          <w:fldChar w:fldCharType="begin"/>
        </w:r>
        <w:r w:rsidR="00C25F5E" w:rsidRPr="009831F5">
          <w:rPr>
            <w:rStyle w:val="affffff4"/>
            <w:i w:val="0"/>
            <w:iCs/>
            <w:webHidden/>
            <w:color w:val="auto"/>
            <w:szCs w:val="24"/>
          </w:rPr>
          <w:instrText xml:space="preserve"> PAGEREF _Toc156294883 \h </w:instrText>
        </w:r>
        <w:r w:rsidR="00C25F5E" w:rsidRPr="009831F5">
          <w:rPr>
            <w:rStyle w:val="affffff4"/>
            <w:i w:val="0"/>
            <w:iCs/>
            <w:webHidden/>
            <w:color w:val="auto"/>
            <w:szCs w:val="24"/>
          </w:rPr>
        </w:r>
        <w:r w:rsidR="00C25F5E" w:rsidRPr="009831F5">
          <w:rPr>
            <w:rStyle w:val="affffff4"/>
            <w:i w:val="0"/>
            <w:iCs/>
            <w:webHidden/>
            <w:color w:val="auto"/>
            <w:szCs w:val="24"/>
          </w:rPr>
          <w:fldChar w:fldCharType="separate"/>
        </w:r>
        <w:r w:rsidR="00C25F5E" w:rsidRPr="009831F5">
          <w:rPr>
            <w:rStyle w:val="affffff4"/>
            <w:i w:val="0"/>
            <w:iCs/>
            <w:webHidden/>
            <w:color w:val="auto"/>
            <w:szCs w:val="24"/>
          </w:rPr>
          <w:t>5</w:t>
        </w:r>
        <w:r w:rsidR="00C25F5E" w:rsidRPr="009831F5">
          <w:rPr>
            <w:rStyle w:val="affffff4"/>
            <w:i w:val="0"/>
            <w:iCs/>
            <w:webHidden/>
            <w:color w:val="auto"/>
            <w:szCs w:val="24"/>
          </w:rPr>
          <w:fldChar w:fldCharType="end"/>
        </w:r>
      </w:hyperlink>
    </w:p>
    <w:p w14:paraId="6AF71DFD" w14:textId="77777777" w:rsidR="00C25F5E" w:rsidRPr="009831F5" w:rsidRDefault="005B78EA" w:rsidP="00C25F5E">
      <w:pPr>
        <w:pStyle w:val="1f9"/>
        <w:rPr>
          <w:rFonts w:eastAsiaTheme="minorEastAsia"/>
          <w:b w:val="0"/>
          <w:color w:val="auto"/>
          <w:sz w:val="24"/>
          <w:szCs w:val="24"/>
        </w:rPr>
      </w:pPr>
      <w:hyperlink r:id="rId26" w:anchor="_Toc156294884" w:history="1">
        <w:r w:rsidR="00C25F5E" w:rsidRPr="009831F5">
          <w:rPr>
            <w:rStyle w:val="affffff4"/>
            <w:b w:val="0"/>
            <w:bCs/>
            <w:color w:val="auto"/>
            <w:sz w:val="24"/>
            <w:szCs w:val="24"/>
          </w:rPr>
          <w:t>3. УСЛОВИЯ РЕАЛИЗАЦИИ ДИСЦИПЛИНЫ</w:t>
        </w:r>
        <w:r w:rsidR="00C25F5E" w:rsidRPr="009831F5">
          <w:rPr>
            <w:rStyle w:val="affffff4"/>
            <w:b w:val="0"/>
            <w:bCs/>
            <w:webHidden/>
            <w:color w:val="auto"/>
            <w:sz w:val="24"/>
            <w:szCs w:val="24"/>
          </w:rPr>
          <w:tab/>
        </w:r>
        <w:r w:rsidR="00C25F5E" w:rsidRPr="009831F5">
          <w:rPr>
            <w:rStyle w:val="affffff4"/>
            <w:b w:val="0"/>
            <w:bCs/>
            <w:webHidden/>
            <w:color w:val="auto"/>
            <w:sz w:val="24"/>
            <w:szCs w:val="24"/>
          </w:rPr>
          <w:fldChar w:fldCharType="begin"/>
        </w:r>
        <w:r w:rsidR="00C25F5E" w:rsidRPr="009831F5">
          <w:rPr>
            <w:rStyle w:val="affffff4"/>
            <w:b w:val="0"/>
            <w:bCs/>
            <w:webHidden/>
            <w:color w:val="auto"/>
            <w:sz w:val="24"/>
            <w:szCs w:val="24"/>
          </w:rPr>
          <w:instrText xml:space="preserve"> PAGEREF _Toc156294884 \h </w:instrText>
        </w:r>
        <w:r w:rsidR="00C25F5E" w:rsidRPr="009831F5">
          <w:rPr>
            <w:rStyle w:val="affffff4"/>
            <w:b w:val="0"/>
            <w:bCs/>
            <w:webHidden/>
            <w:color w:val="auto"/>
            <w:sz w:val="24"/>
            <w:szCs w:val="24"/>
          </w:rPr>
        </w:r>
        <w:r w:rsidR="00C25F5E" w:rsidRPr="009831F5">
          <w:rPr>
            <w:rStyle w:val="affffff4"/>
            <w:b w:val="0"/>
            <w:bCs/>
            <w:webHidden/>
            <w:color w:val="auto"/>
            <w:sz w:val="24"/>
            <w:szCs w:val="24"/>
          </w:rPr>
          <w:fldChar w:fldCharType="separate"/>
        </w:r>
        <w:r w:rsidR="00C25F5E" w:rsidRPr="009831F5">
          <w:rPr>
            <w:rStyle w:val="affffff4"/>
            <w:b w:val="0"/>
            <w:bCs/>
            <w:webHidden/>
            <w:color w:val="auto"/>
            <w:sz w:val="24"/>
            <w:szCs w:val="24"/>
          </w:rPr>
          <w:t>6</w:t>
        </w:r>
        <w:r w:rsidR="00C25F5E" w:rsidRPr="009831F5">
          <w:rPr>
            <w:rStyle w:val="affffff4"/>
            <w:b w:val="0"/>
            <w:bCs/>
            <w:webHidden/>
            <w:color w:val="auto"/>
            <w:sz w:val="24"/>
            <w:szCs w:val="24"/>
          </w:rPr>
          <w:fldChar w:fldCharType="end"/>
        </w:r>
      </w:hyperlink>
    </w:p>
    <w:p w14:paraId="254667E0" w14:textId="77777777" w:rsidR="00C25F5E" w:rsidRPr="009831F5" w:rsidRDefault="005B78EA" w:rsidP="00C25F5E">
      <w:pPr>
        <w:pStyle w:val="21"/>
        <w:rPr>
          <w:rFonts w:eastAsiaTheme="minorEastAsia"/>
          <w:i w:val="0"/>
          <w:color w:val="auto"/>
          <w:szCs w:val="24"/>
        </w:rPr>
      </w:pPr>
      <w:hyperlink r:id="rId27" w:anchor="_Toc156294885" w:history="1">
        <w:r w:rsidR="00C25F5E" w:rsidRPr="009831F5">
          <w:rPr>
            <w:rStyle w:val="affffff4"/>
            <w:i w:val="0"/>
            <w:iCs/>
            <w:color w:val="auto"/>
            <w:szCs w:val="24"/>
          </w:rPr>
          <w:t>3.1. Материально-техническое обеспечение</w:t>
        </w:r>
        <w:r w:rsidR="00C25F5E" w:rsidRPr="009831F5">
          <w:rPr>
            <w:rStyle w:val="affffff4"/>
            <w:i w:val="0"/>
            <w:iCs/>
            <w:webHidden/>
            <w:color w:val="auto"/>
            <w:szCs w:val="24"/>
          </w:rPr>
          <w:tab/>
        </w:r>
        <w:r w:rsidR="00C25F5E" w:rsidRPr="009831F5">
          <w:rPr>
            <w:rStyle w:val="affffff4"/>
            <w:i w:val="0"/>
            <w:iCs/>
            <w:webHidden/>
            <w:color w:val="auto"/>
            <w:szCs w:val="24"/>
          </w:rPr>
          <w:fldChar w:fldCharType="begin"/>
        </w:r>
        <w:r w:rsidR="00C25F5E" w:rsidRPr="009831F5">
          <w:rPr>
            <w:rStyle w:val="affffff4"/>
            <w:i w:val="0"/>
            <w:iCs/>
            <w:webHidden/>
            <w:color w:val="auto"/>
            <w:szCs w:val="24"/>
          </w:rPr>
          <w:instrText xml:space="preserve"> PAGEREF _Toc156294885 \h </w:instrText>
        </w:r>
        <w:r w:rsidR="00C25F5E" w:rsidRPr="009831F5">
          <w:rPr>
            <w:rStyle w:val="affffff4"/>
            <w:i w:val="0"/>
            <w:iCs/>
            <w:webHidden/>
            <w:color w:val="auto"/>
            <w:szCs w:val="24"/>
          </w:rPr>
        </w:r>
        <w:r w:rsidR="00C25F5E" w:rsidRPr="009831F5">
          <w:rPr>
            <w:rStyle w:val="affffff4"/>
            <w:i w:val="0"/>
            <w:iCs/>
            <w:webHidden/>
            <w:color w:val="auto"/>
            <w:szCs w:val="24"/>
          </w:rPr>
          <w:fldChar w:fldCharType="separate"/>
        </w:r>
        <w:r w:rsidR="00C25F5E" w:rsidRPr="009831F5">
          <w:rPr>
            <w:rStyle w:val="affffff4"/>
            <w:i w:val="0"/>
            <w:iCs/>
            <w:webHidden/>
            <w:color w:val="auto"/>
            <w:szCs w:val="24"/>
          </w:rPr>
          <w:t>6</w:t>
        </w:r>
        <w:r w:rsidR="00C25F5E" w:rsidRPr="009831F5">
          <w:rPr>
            <w:rStyle w:val="affffff4"/>
            <w:i w:val="0"/>
            <w:iCs/>
            <w:webHidden/>
            <w:color w:val="auto"/>
            <w:szCs w:val="24"/>
          </w:rPr>
          <w:fldChar w:fldCharType="end"/>
        </w:r>
      </w:hyperlink>
    </w:p>
    <w:p w14:paraId="190BC4AF" w14:textId="77777777" w:rsidR="00C25F5E" w:rsidRPr="009831F5" w:rsidRDefault="005B78EA" w:rsidP="00C25F5E">
      <w:pPr>
        <w:pStyle w:val="21"/>
        <w:rPr>
          <w:rFonts w:eastAsiaTheme="minorEastAsia"/>
          <w:i w:val="0"/>
          <w:iCs/>
          <w:color w:val="auto"/>
          <w:szCs w:val="24"/>
        </w:rPr>
      </w:pPr>
      <w:hyperlink r:id="rId28" w:anchor="_Toc156294886" w:history="1">
        <w:r w:rsidR="00C25F5E" w:rsidRPr="009831F5">
          <w:rPr>
            <w:rStyle w:val="affffff4"/>
            <w:i w:val="0"/>
            <w:iCs/>
            <w:color w:val="auto"/>
            <w:szCs w:val="24"/>
          </w:rPr>
          <w:t>3.2. Учебно-методическое обеспечение</w:t>
        </w:r>
        <w:r w:rsidR="00C25F5E" w:rsidRPr="009831F5">
          <w:rPr>
            <w:rStyle w:val="affffff4"/>
            <w:i w:val="0"/>
            <w:iCs/>
            <w:webHidden/>
            <w:color w:val="auto"/>
            <w:szCs w:val="24"/>
          </w:rPr>
          <w:tab/>
        </w:r>
        <w:r w:rsidR="00C25F5E" w:rsidRPr="009831F5">
          <w:rPr>
            <w:rStyle w:val="affffff4"/>
            <w:i w:val="0"/>
            <w:iCs/>
            <w:webHidden/>
            <w:color w:val="auto"/>
            <w:szCs w:val="24"/>
          </w:rPr>
          <w:fldChar w:fldCharType="begin"/>
        </w:r>
        <w:r w:rsidR="00C25F5E" w:rsidRPr="009831F5">
          <w:rPr>
            <w:rStyle w:val="affffff4"/>
            <w:i w:val="0"/>
            <w:iCs/>
            <w:webHidden/>
            <w:color w:val="auto"/>
            <w:szCs w:val="24"/>
          </w:rPr>
          <w:instrText xml:space="preserve"> PAGEREF _Toc156294886 \h </w:instrText>
        </w:r>
        <w:r w:rsidR="00C25F5E" w:rsidRPr="009831F5">
          <w:rPr>
            <w:rStyle w:val="affffff4"/>
            <w:i w:val="0"/>
            <w:iCs/>
            <w:webHidden/>
            <w:color w:val="auto"/>
            <w:szCs w:val="24"/>
          </w:rPr>
        </w:r>
        <w:r w:rsidR="00C25F5E" w:rsidRPr="009831F5">
          <w:rPr>
            <w:rStyle w:val="affffff4"/>
            <w:i w:val="0"/>
            <w:iCs/>
            <w:webHidden/>
            <w:color w:val="auto"/>
            <w:szCs w:val="24"/>
          </w:rPr>
          <w:fldChar w:fldCharType="separate"/>
        </w:r>
        <w:r w:rsidR="00C25F5E" w:rsidRPr="009831F5">
          <w:rPr>
            <w:rStyle w:val="affffff4"/>
            <w:i w:val="0"/>
            <w:iCs/>
            <w:webHidden/>
            <w:color w:val="auto"/>
            <w:szCs w:val="24"/>
          </w:rPr>
          <w:t>6</w:t>
        </w:r>
        <w:r w:rsidR="00C25F5E" w:rsidRPr="009831F5">
          <w:rPr>
            <w:rStyle w:val="affffff4"/>
            <w:i w:val="0"/>
            <w:iCs/>
            <w:webHidden/>
            <w:color w:val="auto"/>
            <w:szCs w:val="24"/>
          </w:rPr>
          <w:fldChar w:fldCharType="end"/>
        </w:r>
      </w:hyperlink>
    </w:p>
    <w:p w14:paraId="73852BE9" w14:textId="77777777" w:rsidR="00C25F5E" w:rsidRPr="009831F5" w:rsidRDefault="005B78EA" w:rsidP="00C25F5E">
      <w:pPr>
        <w:pStyle w:val="1f9"/>
        <w:rPr>
          <w:rFonts w:eastAsiaTheme="minorEastAsia"/>
          <w:b w:val="0"/>
          <w:color w:val="auto"/>
          <w:sz w:val="24"/>
          <w:szCs w:val="24"/>
        </w:rPr>
      </w:pPr>
      <w:hyperlink r:id="rId29" w:anchor="_Toc156294887" w:history="1">
        <w:r w:rsidR="00C25F5E" w:rsidRPr="009831F5">
          <w:rPr>
            <w:rStyle w:val="affffff4"/>
            <w:b w:val="0"/>
            <w:bCs/>
            <w:color w:val="auto"/>
            <w:sz w:val="24"/>
            <w:szCs w:val="24"/>
          </w:rPr>
          <w:t>4. КОНТРОЛЬ И ОЦЕНКА РЕЗУЛЬТАТОВ ОСВОЕНИЯ ДИСЦИПЛИНЫ</w:t>
        </w:r>
        <w:r w:rsidR="00C25F5E" w:rsidRPr="009831F5">
          <w:rPr>
            <w:rStyle w:val="affffff4"/>
            <w:b w:val="0"/>
            <w:bCs/>
            <w:webHidden/>
            <w:color w:val="auto"/>
            <w:sz w:val="24"/>
            <w:szCs w:val="24"/>
          </w:rPr>
          <w:tab/>
        </w:r>
        <w:r w:rsidR="00C25F5E" w:rsidRPr="009831F5">
          <w:rPr>
            <w:rStyle w:val="affffff4"/>
            <w:b w:val="0"/>
            <w:bCs/>
            <w:webHidden/>
            <w:color w:val="auto"/>
            <w:sz w:val="24"/>
            <w:szCs w:val="24"/>
          </w:rPr>
          <w:fldChar w:fldCharType="begin"/>
        </w:r>
        <w:r w:rsidR="00C25F5E" w:rsidRPr="009831F5">
          <w:rPr>
            <w:rStyle w:val="affffff4"/>
            <w:b w:val="0"/>
            <w:bCs/>
            <w:webHidden/>
            <w:color w:val="auto"/>
            <w:sz w:val="24"/>
            <w:szCs w:val="24"/>
          </w:rPr>
          <w:instrText xml:space="preserve"> PAGEREF _Toc156294887 \h </w:instrText>
        </w:r>
        <w:r w:rsidR="00C25F5E" w:rsidRPr="009831F5">
          <w:rPr>
            <w:rStyle w:val="affffff4"/>
            <w:b w:val="0"/>
            <w:bCs/>
            <w:webHidden/>
            <w:color w:val="auto"/>
            <w:sz w:val="24"/>
            <w:szCs w:val="24"/>
          </w:rPr>
        </w:r>
        <w:r w:rsidR="00C25F5E" w:rsidRPr="009831F5">
          <w:rPr>
            <w:rStyle w:val="affffff4"/>
            <w:b w:val="0"/>
            <w:bCs/>
            <w:webHidden/>
            <w:color w:val="auto"/>
            <w:sz w:val="24"/>
            <w:szCs w:val="24"/>
          </w:rPr>
          <w:fldChar w:fldCharType="separate"/>
        </w:r>
        <w:r w:rsidR="00C25F5E" w:rsidRPr="009831F5">
          <w:rPr>
            <w:rStyle w:val="affffff4"/>
            <w:b w:val="0"/>
            <w:bCs/>
            <w:webHidden/>
            <w:color w:val="auto"/>
            <w:sz w:val="24"/>
            <w:szCs w:val="24"/>
          </w:rPr>
          <w:t>6</w:t>
        </w:r>
        <w:r w:rsidR="00C25F5E" w:rsidRPr="009831F5">
          <w:rPr>
            <w:rStyle w:val="affffff4"/>
            <w:b w:val="0"/>
            <w:bCs/>
            <w:webHidden/>
            <w:color w:val="auto"/>
            <w:sz w:val="24"/>
            <w:szCs w:val="24"/>
          </w:rPr>
          <w:fldChar w:fldCharType="end"/>
        </w:r>
      </w:hyperlink>
    </w:p>
    <w:p w14:paraId="56F28EA4" w14:textId="77777777" w:rsidR="00C25F5E" w:rsidRPr="009831F5" w:rsidRDefault="00C25F5E" w:rsidP="00C25F5E">
      <w:pPr>
        <w:rPr>
          <w:rFonts w:ascii="Times New Roman" w:hAnsi="Times New Roman"/>
          <w:color w:val="auto"/>
          <w:sz w:val="24"/>
          <w:szCs w:val="24"/>
        </w:rPr>
      </w:pPr>
      <w:r w:rsidRPr="009831F5">
        <w:rPr>
          <w:rFonts w:ascii="Times New Roman" w:hAnsi="Times New Roman"/>
          <w:b/>
          <w:bCs/>
          <w:color w:val="auto"/>
          <w:sz w:val="24"/>
          <w:szCs w:val="24"/>
        </w:rPr>
        <w:fldChar w:fldCharType="end"/>
      </w:r>
    </w:p>
    <w:p w14:paraId="3257134E" w14:textId="77777777" w:rsidR="00C25F5E" w:rsidRPr="009831F5" w:rsidRDefault="00C25F5E" w:rsidP="00C25F5E">
      <w:pPr>
        <w:keepNext/>
        <w:spacing w:after="120"/>
        <w:ind w:left="720"/>
        <w:jc w:val="center"/>
        <w:rPr>
          <w:rFonts w:ascii="Times New Roman" w:hAnsi="Times New Roman"/>
          <w:color w:val="auto"/>
          <w:sz w:val="24"/>
          <w:szCs w:val="24"/>
        </w:rPr>
      </w:pPr>
      <w:r w:rsidRPr="009831F5">
        <w:rPr>
          <w:rFonts w:ascii="Times New Roman" w:hAnsi="Times New Roman"/>
          <w:color w:val="auto"/>
          <w:sz w:val="24"/>
          <w:szCs w:val="24"/>
        </w:rPr>
        <w:br w:type="page"/>
      </w:r>
      <w:r w:rsidRPr="009831F5">
        <w:rPr>
          <w:rFonts w:ascii="Times New Roman" w:hAnsi="Times New Roman"/>
          <w:b/>
          <w:color w:val="auto"/>
          <w:sz w:val="24"/>
          <w:szCs w:val="24"/>
        </w:rPr>
        <w:lastRenderedPageBreak/>
        <w:t>1.ОБЩАЯ ХАРАКТЕРИСТИКА ПРИМЕРНОЙ РАБОЧЕЙ ПРОГРАММЫ УЧЕБНОЙ ДИСЦИПЛИНЫ</w:t>
      </w:r>
    </w:p>
    <w:p w14:paraId="0EDC985C" w14:textId="77777777" w:rsidR="0025324D" w:rsidRPr="009831F5" w:rsidRDefault="0025324D" w:rsidP="0025324D">
      <w:pPr>
        <w:jc w:val="center"/>
        <w:rPr>
          <w:rFonts w:ascii="Times New Roman" w:hAnsi="Times New Roman"/>
          <w:b/>
          <w:iCs/>
          <w:color w:val="auto"/>
          <w:sz w:val="24"/>
          <w:szCs w:val="24"/>
        </w:rPr>
      </w:pPr>
      <w:r w:rsidRPr="009831F5">
        <w:rPr>
          <w:rFonts w:ascii="Times New Roman" w:hAnsi="Times New Roman"/>
          <w:b/>
          <w:bCs/>
          <w:color w:val="auto"/>
          <w:sz w:val="24"/>
          <w:szCs w:val="24"/>
        </w:rPr>
        <w:t>«</w:t>
      </w:r>
      <w:r w:rsidRPr="009831F5">
        <w:rPr>
          <w:rFonts w:ascii="Times New Roman" w:hAnsi="Times New Roman"/>
          <w:b/>
          <w:iCs/>
          <w:color w:val="auto"/>
          <w:sz w:val="24"/>
          <w:szCs w:val="24"/>
        </w:rPr>
        <w:t>ОП.</w:t>
      </w:r>
      <w:r w:rsidRPr="009831F5">
        <w:rPr>
          <w:rFonts w:ascii="Times New Roman" w:hAnsi="Times New Roman"/>
          <w:b/>
          <w:bCs/>
          <w:iCs/>
          <w:sz w:val="24"/>
          <w:szCs w:val="24"/>
        </w:rPr>
        <w:t xml:space="preserve"> 04 МАТЕРИАЛОВЕДЕНИЕ</w:t>
      </w:r>
      <w:r w:rsidRPr="009831F5">
        <w:rPr>
          <w:rFonts w:ascii="Times New Roman" w:hAnsi="Times New Roman"/>
          <w:b/>
          <w:bCs/>
          <w:color w:val="auto"/>
          <w:sz w:val="24"/>
          <w:szCs w:val="24"/>
        </w:rPr>
        <w:t>»</w:t>
      </w:r>
    </w:p>
    <w:p w14:paraId="0FD0EBB6" w14:textId="77777777" w:rsidR="00C25F5E" w:rsidRPr="009831F5" w:rsidRDefault="00C25F5E" w:rsidP="00C25F5E">
      <w:pPr>
        <w:jc w:val="center"/>
        <w:rPr>
          <w:rFonts w:ascii="Times New Roman" w:hAnsi="Times New Roman"/>
          <w:b/>
          <w:bCs/>
          <w:color w:val="auto"/>
          <w:sz w:val="24"/>
          <w:szCs w:val="24"/>
        </w:rPr>
      </w:pPr>
    </w:p>
    <w:p w14:paraId="5CEF4FAD" w14:textId="77777777" w:rsidR="00C25F5E" w:rsidRPr="009831F5" w:rsidRDefault="00C25F5E" w:rsidP="00C25F5E">
      <w:pPr>
        <w:widowControl w:val="0"/>
        <w:jc w:val="center"/>
        <w:rPr>
          <w:rFonts w:ascii="Times New Roman" w:hAnsi="Times New Roman"/>
          <w:color w:val="auto"/>
          <w:sz w:val="24"/>
          <w:szCs w:val="24"/>
        </w:rPr>
      </w:pPr>
    </w:p>
    <w:p w14:paraId="63D08047" w14:textId="77777777" w:rsidR="00C25F5E" w:rsidRPr="009831F5" w:rsidRDefault="00C25F5E" w:rsidP="00C25F5E">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1.1. Цель и место дисциплины в структуре образовательной программы</w:t>
      </w:r>
    </w:p>
    <w:p w14:paraId="50D61B3A" w14:textId="21315585" w:rsidR="00C25F5E" w:rsidRPr="009831F5" w:rsidRDefault="00C25F5E" w:rsidP="006A4705">
      <w:pPr>
        <w:pStyle w:val="richfactdown-paragraph"/>
        <w:shd w:val="clear" w:color="auto" w:fill="FFFFFF"/>
        <w:spacing w:before="0" w:beforeAutospacing="0" w:after="0" w:afterAutospacing="0"/>
        <w:jc w:val="both"/>
      </w:pPr>
      <w:r w:rsidRPr="009831F5">
        <w:t>Цель дисциплины «</w:t>
      </w:r>
      <w:r w:rsidR="0025324D" w:rsidRPr="009831F5">
        <w:t>Материаловедение</w:t>
      </w:r>
      <w:r w:rsidRPr="009831F5">
        <w:t xml:space="preserve">» </w:t>
      </w:r>
      <w:r w:rsidR="006A4705" w:rsidRPr="009831F5">
        <w:t>формирование навыков выполнения производственных работ с учётом характеристик металлов и сплавов, общеслесарных работ, обучение методам подборки материалов и выполнения смазки деталей и узлов.</w:t>
      </w:r>
    </w:p>
    <w:p w14:paraId="40DF6E71" w14:textId="11F0645F" w:rsidR="00C25F5E" w:rsidRPr="009831F5" w:rsidRDefault="00C25F5E" w:rsidP="006A4705">
      <w:pPr>
        <w:ind w:firstLine="709"/>
        <w:jc w:val="both"/>
        <w:rPr>
          <w:rFonts w:ascii="Times New Roman" w:hAnsi="Times New Roman"/>
          <w:color w:val="auto"/>
          <w:sz w:val="24"/>
          <w:szCs w:val="24"/>
        </w:rPr>
      </w:pPr>
      <w:r w:rsidRPr="009831F5">
        <w:rPr>
          <w:rFonts w:ascii="Times New Roman" w:hAnsi="Times New Roman"/>
          <w:color w:val="auto"/>
          <w:sz w:val="24"/>
          <w:szCs w:val="24"/>
        </w:rPr>
        <w:t>Дисциплина «</w:t>
      </w:r>
      <w:r w:rsidR="0025324D" w:rsidRPr="009831F5">
        <w:rPr>
          <w:rFonts w:ascii="Times New Roman" w:hAnsi="Times New Roman"/>
          <w:sz w:val="24"/>
          <w:szCs w:val="24"/>
        </w:rPr>
        <w:t>Материаловедение</w:t>
      </w:r>
      <w:r w:rsidRPr="009831F5">
        <w:rPr>
          <w:rFonts w:ascii="Times New Roman" w:hAnsi="Times New Roman"/>
          <w:color w:val="auto"/>
          <w:sz w:val="24"/>
          <w:szCs w:val="24"/>
        </w:rPr>
        <w:t>» включена в обязательную часть общепрофессионального цикла образовательной программы.</w:t>
      </w:r>
    </w:p>
    <w:p w14:paraId="569CADE1" w14:textId="77777777" w:rsidR="00C25F5E" w:rsidRPr="009831F5" w:rsidRDefault="00C25F5E" w:rsidP="006A4705">
      <w:pPr>
        <w:ind w:firstLine="709"/>
        <w:jc w:val="both"/>
        <w:rPr>
          <w:rFonts w:ascii="Times New Roman" w:hAnsi="Times New Roman"/>
          <w:color w:val="auto"/>
          <w:sz w:val="24"/>
          <w:szCs w:val="24"/>
        </w:rPr>
      </w:pPr>
    </w:p>
    <w:p w14:paraId="53C77FDB" w14:textId="77777777" w:rsidR="00C25F5E" w:rsidRPr="009831F5" w:rsidRDefault="00C25F5E" w:rsidP="006A4705">
      <w:pPr>
        <w:spacing w:after="120"/>
        <w:ind w:firstLine="709"/>
        <w:outlineLvl w:val="1"/>
        <w:rPr>
          <w:rFonts w:ascii="Times New Roman" w:hAnsi="Times New Roman"/>
          <w:color w:val="auto"/>
          <w:sz w:val="24"/>
          <w:szCs w:val="24"/>
        </w:rPr>
      </w:pPr>
      <w:r w:rsidRPr="009831F5">
        <w:rPr>
          <w:rFonts w:ascii="Times New Roman" w:hAnsi="Times New Roman"/>
          <w:color w:val="auto"/>
          <w:sz w:val="24"/>
          <w:szCs w:val="24"/>
        </w:rPr>
        <w:t>1.2. Планируемые результаты освоения дисциплины</w:t>
      </w:r>
    </w:p>
    <w:p w14:paraId="2780DCB6" w14:textId="77777777" w:rsidR="00C25F5E" w:rsidRPr="009831F5" w:rsidRDefault="00C25F5E" w:rsidP="006A4705">
      <w:pPr>
        <w:ind w:firstLine="709"/>
        <w:jc w:val="both"/>
        <w:rPr>
          <w:rFonts w:ascii="Times New Roman" w:hAnsi="Times New Roman"/>
          <w:color w:val="auto"/>
          <w:sz w:val="24"/>
          <w:szCs w:val="24"/>
        </w:rPr>
      </w:pPr>
      <w:r w:rsidRPr="009831F5">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59FF807" w14:textId="77777777" w:rsidR="00C25F5E" w:rsidRPr="009831F5" w:rsidRDefault="00C25F5E" w:rsidP="006A4705">
      <w:pPr>
        <w:spacing w:after="120"/>
        <w:ind w:firstLine="709"/>
        <w:rPr>
          <w:rFonts w:ascii="Times New Roman" w:hAnsi="Times New Roman"/>
          <w:color w:val="auto"/>
          <w:sz w:val="24"/>
          <w:szCs w:val="24"/>
        </w:rPr>
      </w:pPr>
      <w:r w:rsidRPr="009831F5">
        <w:rPr>
          <w:rFonts w:ascii="Times New Roman" w:hAnsi="Times New Roman"/>
          <w:color w:val="auto"/>
          <w:sz w:val="24"/>
          <w:szCs w:val="24"/>
        </w:rPr>
        <w:t>В результате освоения дисциплины обучающийся должен</w:t>
      </w:r>
      <w:r w:rsidRPr="009831F5">
        <w:rPr>
          <w:rFonts w:ascii="Times New Roman" w:hAnsi="Times New Roman"/>
          <w:color w:val="auto"/>
          <w:sz w:val="24"/>
          <w:szCs w:val="24"/>
          <w:vertAlign w:val="superscript"/>
        </w:rPr>
        <w:footnoteReference w:id="5"/>
      </w:r>
      <w:r w:rsidRPr="009831F5">
        <w:rPr>
          <w:rFonts w:ascii="Times New Roman" w:hAnsi="Times New Roman"/>
          <w:color w:val="auto"/>
          <w:sz w:val="24"/>
          <w:szCs w:val="24"/>
        </w:rPr>
        <w:t>:</w:t>
      </w:r>
    </w:p>
    <w:tbl>
      <w:tblPr>
        <w:tblW w:w="95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3827"/>
        <w:gridCol w:w="4466"/>
      </w:tblGrid>
      <w:tr w:rsidR="0025324D" w:rsidRPr="009831F5" w14:paraId="0CB76120" w14:textId="77777777" w:rsidTr="004D56CB">
        <w:trPr>
          <w:trHeight w:val="649"/>
          <w:jc w:val="center"/>
        </w:trPr>
        <w:tc>
          <w:tcPr>
            <w:tcW w:w="1276" w:type="dxa"/>
            <w:tcBorders>
              <w:top w:val="single" w:sz="4" w:space="0" w:color="auto"/>
              <w:left w:val="single" w:sz="4" w:space="0" w:color="auto"/>
              <w:bottom w:val="single" w:sz="4" w:space="0" w:color="auto"/>
              <w:right w:val="single" w:sz="4" w:space="0" w:color="auto"/>
            </w:tcBorders>
            <w:hideMark/>
          </w:tcPr>
          <w:p w14:paraId="0BE164A4" w14:textId="77777777" w:rsidR="0025324D" w:rsidRPr="009831F5" w:rsidRDefault="0025324D" w:rsidP="004D56CB">
            <w:pPr>
              <w:suppressAutoHyphens/>
              <w:jc w:val="center"/>
              <w:rPr>
                <w:rFonts w:ascii="Times New Roman" w:hAnsi="Times New Roman"/>
                <w:b/>
                <w:sz w:val="24"/>
                <w:szCs w:val="24"/>
              </w:rPr>
            </w:pPr>
            <w:r w:rsidRPr="009831F5">
              <w:rPr>
                <w:rFonts w:ascii="Times New Roman" w:hAnsi="Times New Roman"/>
                <w:b/>
                <w:sz w:val="24"/>
                <w:szCs w:val="24"/>
              </w:rPr>
              <w:t>Код</w:t>
            </w:r>
          </w:p>
          <w:p w14:paraId="60DEB20E" w14:textId="77777777" w:rsidR="0025324D" w:rsidRPr="009831F5" w:rsidRDefault="0025324D" w:rsidP="004D56CB">
            <w:pPr>
              <w:suppressAutoHyphens/>
              <w:jc w:val="center"/>
              <w:rPr>
                <w:rFonts w:ascii="Times New Roman" w:hAnsi="Times New Roman"/>
                <w:b/>
                <w:sz w:val="24"/>
                <w:szCs w:val="24"/>
              </w:rPr>
            </w:pPr>
            <w:r w:rsidRPr="009831F5">
              <w:rPr>
                <w:rFonts w:ascii="Times New Roman" w:hAnsi="Times New Roman"/>
                <w:b/>
                <w:sz w:val="24"/>
                <w:szCs w:val="24"/>
              </w:rPr>
              <w:t>ПК, ОК</w:t>
            </w:r>
          </w:p>
        </w:tc>
        <w:tc>
          <w:tcPr>
            <w:tcW w:w="3827" w:type="dxa"/>
            <w:tcBorders>
              <w:top w:val="single" w:sz="4" w:space="0" w:color="auto"/>
              <w:left w:val="single" w:sz="4" w:space="0" w:color="auto"/>
              <w:bottom w:val="single" w:sz="4" w:space="0" w:color="auto"/>
              <w:right w:val="single" w:sz="4" w:space="0" w:color="auto"/>
            </w:tcBorders>
            <w:hideMark/>
          </w:tcPr>
          <w:p w14:paraId="5A61B20E" w14:textId="77777777" w:rsidR="0025324D" w:rsidRPr="009831F5" w:rsidRDefault="0025324D" w:rsidP="004D56CB">
            <w:pPr>
              <w:suppressAutoHyphens/>
              <w:jc w:val="center"/>
              <w:rPr>
                <w:rFonts w:ascii="Times New Roman" w:hAnsi="Times New Roman"/>
                <w:b/>
                <w:sz w:val="24"/>
                <w:szCs w:val="24"/>
              </w:rPr>
            </w:pPr>
            <w:r w:rsidRPr="009831F5">
              <w:rPr>
                <w:rFonts w:ascii="Times New Roman" w:hAnsi="Times New Roman"/>
                <w:b/>
                <w:color w:val="auto"/>
                <w:sz w:val="24"/>
                <w:szCs w:val="24"/>
              </w:rPr>
              <w:t>Уметь</w:t>
            </w:r>
          </w:p>
        </w:tc>
        <w:tc>
          <w:tcPr>
            <w:tcW w:w="4466" w:type="dxa"/>
            <w:tcBorders>
              <w:top w:val="single" w:sz="4" w:space="0" w:color="auto"/>
              <w:left w:val="single" w:sz="4" w:space="0" w:color="auto"/>
              <w:bottom w:val="single" w:sz="4" w:space="0" w:color="auto"/>
              <w:right w:val="single" w:sz="4" w:space="0" w:color="auto"/>
            </w:tcBorders>
            <w:hideMark/>
          </w:tcPr>
          <w:p w14:paraId="70F89D4C" w14:textId="77777777" w:rsidR="0025324D" w:rsidRPr="009831F5" w:rsidRDefault="0025324D" w:rsidP="004D56CB">
            <w:pPr>
              <w:suppressAutoHyphens/>
              <w:jc w:val="center"/>
              <w:rPr>
                <w:rFonts w:ascii="Times New Roman" w:hAnsi="Times New Roman"/>
                <w:b/>
                <w:sz w:val="24"/>
                <w:szCs w:val="24"/>
              </w:rPr>
            </w:pPr>
            <w:r w:rsidRPr="009831F5">
              <w:rPr>
                <w:rFonts w:ascii="Times New Roman" w:hAnsi="Times New Roman"/>
                <w:b/>
                <w:color w:val="auto"/>
                <w:sz w:val="24"/>
                <w:szCs w:val="24"/>
              </w:rPr>
              <w:t>Знать</w:t>
            </w:r>
          </w:p>
        </w:tc>
      </w:tr>
      <w:tr w:rsidR="0025324D" w:rsidRPr="009831F5" w14:paraId="61515750" w14:textId="77777777" w:rsidTr="004D56CB">
        <w:trPr>
          <w:trHeight w:val="274"/>
          <w:jc w:val="center"/>
        </w:trPr>
        <w:tc>
          <w:tcPr>
            <w:tcW w:w="1276" w:type="dxa"/>
            <w:vMerge w:val="restart"/>
            <w:tcBorders>
              <w:top w:val="single" w:sz="4" w:space="0" w:color="auto"/>
              <w:left w:val="single" w:sz="4" w:space="0" w:color="auto"/>
              <w:bottom w:val="single" w:sz="4" w:space="0" w:color="auto"/>
              <w:right w:val="single" w:sz="4" w:space="0" w:color="auto"/>
            </w:tcBorders>
          </w:tcPr>
          <w:p w14:paraId="7215CD7B" w14:textId="77777777" w:rsidR="0025324D" w:rsidRPr="009831F5" w:rsidRDefault="0025324D" w:rsidP="004D56CB">
            <w:pPr>
              <w:jc w:val="center"/>
              <w:rPr>
                <w:rFonts w:ascii="Times New Roman" w:hAnsi="Times New Roman"/>
                <w:bCs/>
                <w:sz w:val="24"/>
                <w:szCs w:val="24"/>
              </w:rPr>
            </w:pPr>
            <w:r w:rsidRPr="009831F5">
              <w:rPr>
                <w:rFonts w:ascii="Times New Roman" w:hAnsi="Times New Roman"/>
                <w:bCs/>
                <w:sz w:val="24"/>
                <w:szCs w:val="24"/>
              </w:rPr>
              <w:t>ОК 01</w:t>
            </w:r>
          </w:p>
          <w:p w14:paraId="4978E51D" w14:textId="77777777" w:rsidR="0025324D" w:rsidRPr="009831F5" w:rsidRDefault="0025324D" w:rsidP="004D56CB">
            <w:pPr>
              <w:suppressAutoHyphens/>
              <w:jc w:val="center"/>
              <w:rPr>
                <w:rFonts w:ascii="Times New Roman" w:eastAsia="Batang" w:hAnsi="Times New Roman"/>
                <w:bCs/>
                <w:i/>
                <w:sz w:val="24"/>
                <w:szCs w:val="24"/>
                <w:u w:val="single"/>
              </w:rPr>
            </w:pPr>
          </w:p>
        </w:tc>
        <w:tc>
          <w:tcPr>
            <w:tcW w:w="3827" w:type="dxa"/>
            <w:tcBorders>
              <w:top w:val="single" w:sz="4" w:space="0" w:color="auto"/>
              <w:left w:val="single" w:sz="4" w:space="0" w:color="auto"/>
              <w:bottom w:val="single" w:sz="4" w:space="0" w:color="auto"/>
              <w:right w:val="single" w:sz="4" w:space="0" w:color="auto"/>
            </w:tcBorders>
            <w:hideMark/>
          </w:tcPr>
          <w:p w14:paraId="3DFA6612" w14:textId="77777777" w:rsidR="0025324D" w:rsidRPr="009831F5" w:rsidRDefault="0025324D" w:rsidP="004D56CB">
            <w:pPr>
              <w:ind w:firstLine="13"/>
              <w:jc w:val="both"/>
              <w:rPr>
                <w:rFonts w:ascii="Times New Roman" w:eastAsia="Calibri" w:hAnsi="Times New Roman"/>
                <w:i/>
                <w:sz w:val="24"/>
                <w:szCs w:val="24"/>
              </w:rPr>
            </w:pPr>
            <w:r w:rsidRPr="009831F5">
              <w:rPr>
                <w:rFonts w:ascii="Times New Roman" w:hAnsi="Times New Roman"/>
                <w:iCs/>
                <w:sz w:val="24"/>
                <w:szCs w:val="24"/>
              </w:rPr>
              <w:t>распознавать задачу и/или проблему в профессиональном и/или социальном контексте</w:t>
            </w:r>
          </w:p>
        </w:tc>
        <w:tc>
          <w:tcPr>
            <w:tcW w:w="4466" w:type="dxa"/>
            <w:tcBorders>
              <w:top w:val="single" w:sz="4" w:space="0" w:color="auto"/>
              <w:left w:val="single" w:sz="4" w:space="0" w:color="auto"/>
              <w:bottom w:val="single" w:sz="4" w:space="0" w:color="auto"/>
              <w:right w:val="single" w:sz="4" w:space="0" w:color="auto"/>
            </w:tcBorders>
            <w:hideMark/>
          </w:tcPr>
          <w:p w14:paraId="4A2AA6E4" w14:textId="77777777" w:rsidR="0025324D" w:rsidRPr="009831F5" w:rsidRDefault="0025324D" w:rsidP="004D56CB">
            <w:pPr>
              <w:jc w:val="both"/>
              <w:rPr>
                <w:rFonts w:ascii="Times New Roman" w:hAnsi="Times New Roman"/>
                <w:sz w:val="24"/>
                <w:szCs w:val="24"/>
              </w:rPr>
            </w:pPr>
            <w:r w:rsidRPr="009831F5">
              <w:rPr>
                <w:rFonts w:ascii="Times New Roman" w:hAnsi="Times New Roman"/>
                <w:sz w:val="24"/>
                <w:szCs w:val="24"/>
              </w:rPr>
              <w:t>актуальный профессиональный и социальный контекст, в котором приходится работать и жить</w:t>
            </w:r>
          </w:p>
        </w:tc>
      </w:tr>
      <w:tr w:rsidR="0025324D" w:rsidRPr="009831F5" w14:paraId="19CFC230" w14:textId="77777777" w:rsidTr="004D56CB">
        <w:trPr>
          <w:trHeight w:val="212"/>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088F73C7" w14:textId="77777777" w:rsidR="0025324D" w:rsidRPr="009831F5" w:rsidRDefault="0025324D" w:rsidP="004D56CB">
            <w:pPr>
              <w:rPr>
                <w:rFonts w:ascii="Times New Roman" w:eastAsia="Batang" w:hAnsi="Times New Roman"/>
                <w:bCs/>
                <w:i/>
                <w:sz w:val="24"/>
                <w:szCs w:val="24"/>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0259595C" w14:textId="77777777" w:rsidR="0025324D" w:rsidRPr="009831F5" w:rsidRDefault="0025324D" w:rsidP="004D56CB">
            <w:pPr>
              <w:ind w:firstLine="13"/>
              <w:jc w:val="both"/>
              <w:rPr>
                <w:rFonts w:ascii="Times New Roman" w:hAnsi="Times New Roman"/>
                <w:i/>
                <w:sz w:val="24"/>
                <w:szCs w:val="24"/>
              </w:rPr>
            </w:pPr>
            <w:r w:rsidRPr="009831F5">
              <w:rPr>
                <w:rFonts w:ascii="Times New Roman" w:hAnsi="Times New Roman"/>
                <w:iCs/>
                <w:sz w:val="24"/>
                <w:szCs w:val="24"/>
              </w:rPr>
              <w:t>анализировать задачу и/или проблему и выделять её составные части</w:t>
            </w:r>
          </w:p>
        </w:tc>
        <w:tc>
          <w:tcPr>
            <w:tcW w:w="4466" w:type="dxa"/>
            <w:tcBorders>
              <w:top w:val="single" w:sz="4" w:space="0" w:color="auto"/>
              <w:left w:val="single" w:sz="4" w:space="0" w:color="auto"/>
              <w:bottom w:val="single" w:sz="4" w:space="0" w:color="auto"/>
              <w:right w:val="single" w:sz="4" w:space="0" w:color="auto"/>
            </w:tcBorders>
            <w:hideMark/>
          </w:tcPr>
          <w:p w14:paraId="38C5DD83" w14:textId="77777777" w:rsidR="0025324D" w:rsidRPr="009831F5" w:rsidRDefault="0025324D" w:rsidP="004D56CB">
            <w:pPr>
              <w:jc w:val="both"/>
              <w:rPr>
                <w:rFonts w:ascii="Times New Roman" w:hAnsi="Times New Roman"/>
                <w:sz w:val="24"/>
                <w:szCs w:val="24"/>
              </w:rPr>
            </w:pPr>
            <w:r w:rsidRPr="009831F5">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tc>
      </w:tr>
      <w:tr w:rsidR="0025324D" w:rsidRPr="009831F5" w14:paraId="0D66DFAF" w14:textId="77777777" w:rsidTr="004D56CB">
        <w:trPr>
          <w:trHeight w:val="212"/>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52595C84" w14:textId="77777777" w:rsidR="0025324D" w:rsidRPr="009831F5" w:rsidRDefault="0025324D" w:rsidP="004D56CB">
            <w:pPr>
              <w:rPr>
                <w:rFonts w:ascii="Times New Roman" w:eastAsia="Batang" w:hAnsi="Times New Roman"/>
                <w:bCs/>
                <w:i/>
                <w:sz w:val="24"/>
                <w:szCs w:val="24"/>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493F0CD1" w14:textId="77777777" w:rsidR="0025324D" w:rsidRPr="009831F5" w:rsidRDefault="0025324D" w:rsidP="004D56CB">
            <w:pPr>
              <w:ind w:firstLine="13"/>
              <w:jc w:val="both"/>
              <w:rPr>
                <w:rFonts w:ascii="Times New Roman" w:hAnsi="Times New Roman"/>
                <w:sz w:val="24"/>
                <w:szCs w:val="24"/>
              </w:rPr>
            </w:pPr>
            <w:r w:rsidRPr="009831F5">
              <w:rPr>
                <w:rFonts w:ascii="Times New Roman" w:hAnsi="Times New Roman"/>
                <w:iCs/>
                <w:sz w:val="24"/>
                <w:szCs w:val="24"/>
              </w:rPr>
              <w:t>определять этапы решения задачи</w:t>
            </w:r>
          </w:p>
        </w:tc>
        <w:tc>
          <w:tcPr>
            <w:tcW w:w="4466" w:type="dxa"/>
            <w:tcBorders>
              <w:top w:val="single" w:sz="4" w:space="0" w:color="auto"/>
              <w:left w:val="single" w:sz="4" w:space="0" w:color="auto"/>
              <w:bottom w:val="single" w:sz="4" w:space="0" w:color="auto"/>
              <w:right w:val="single" w:sz="4" w:space="0" w:color="auto"/>
            </w:tcBorders>
            <w:hideMark/>
          </w:tcPr>
          <w:p w14:paraId="12DB981A" w14:textId="77777777" w:rsidR="0025324D" w:rsidRPr="009831F5" w:rsidRDefault="0025324D" w:rsidP="004D56CB">
            <w:pPr>
              <w:jc w:val="both"/>
              <w:rPr>
                <w:rFonts w:ascii="Times New Roman" w:hAnsi="Times New Roman"/>
                <w:sz w:val="24"/>
                <w:szCs w:val="24"/>
              </w:rPr>
            </w:pPr>
            <w:r w:rsidRPr="009831F5">
              <w:rPr>
                <w:rFonts w:ascii="Times New Roman" w:hAnsi="Times New Roman"/>
                <w:sz w:val="24"/>
                <w:szCs w:val="24"/>
              </w:rPr>
              <w:t>алгоритмы выполнения работ в профессиональной и смежных областях;</w:t>
            </w:r>
          </w:p>
        </w:tc>
      </w:tr>
      <w:tr w:rsidR="0025324D" w:rsidRPr="009831F5" w14:paraId="3C998F10" w14:textId="77777777" w:rsidTr="004D56CB">
        <w:trPr>
          <w:trHeight w:val="212"/>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3EA005EE" w14:textId="77777777" w:rsidR="0025324D" w:rsidRPr="009831F5" w:rsidRDefault="0025324D" w:rsidP="004D56CB">
            <w:pPr>
              <w:rPr>
                <w:rFonts w:ascii="Times New Roman" w:eastAsia="Batang" w:hAnsi="Times New Roman"/>
                <w:bCs/>
                <w:i/>
                <w:sz w:val="24"/>
                <w:szCs w:val="24"/>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1C104EA2" w14:textId="77777777" w:rsidR="0025324D" w:rsidRPr="009831F5" w:rsidRDefault="0025324D" w:rsidP="004D56CB">
            <w:pPr>
              <w:ind w:firstLine="13"/>
              <w:jc w:val="both"/>
              <w:rPr>
                <w:rFonts w:ascii="Times New Roman" w:hAnsi="Times New Roman"/>
                <w:sz w:val="24"/>
                <w:szCs w:val="24"/>
              </w:rPr>
            </w:pPr>
            <w:r w:rsidRPr="009831F5">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4466" w:type="dxa"/>
            <w:tcBorders>
              <w:top w:val="single" w:sz="4" w:space="0" w:color="auto"/>
              <w:left w:val="single" w:sz="4" w:space="0" w:color="auto"/>
              <w:bottom w:val="single" w:sz="4" w:space="0" w:color="auto"/>
              <w:right w:val="single" w:sz="4" w:space="0" w:color="auto"/>
            </w:tcBorders>
            <w:hideMark/>
          </w:tcPr>
          <w:p w14:paraId="38A56828" w14:textId="77777777" w:rsidR="0025324D" w:rsidRPr="009831F5" w:rsidRDefault="0025324D" w:rsidP="004D56CB">
            <w:pPr>
              <w:jc w:val="both"/>
              <w:rPr>
                <w:rFonts w:ascii="Times New Roman" w:hAnsi="Times New Roman"/>
                <w:sz w:val="24"/>
                <w:szCs w:val="24"/>
              </w:rPr>
            </w:pPr>
            <w:r w:rsidRPr="009831F5">
              <w:rPr>
                <w:rFonts w:ascii="Times New Roman" w:hAnsi="Times New Roman"/>
                <w:sz w:val="24"/>
                <w:szCs w:val="24"/>
              </w:rPr>
              <w:t>методы работы в профессиональной и смежных сферах</w:t>
            </w:r>
          </w:p>
        </w:tc>
      </w:tr>
      <w:tr w:rsidR="0025324D" w:rsidRPr="009831F5" w14:paraId="11841F06" w14:textId="77777777" w:rsidTr="004D56CB">
        <w:trPr>
          <w:trHeight w:val="212"/>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6A122C0E" w14:textId="77777777" w:rsidR="0025324D" w:rsidRPr="009831F5" w:rsidRDefault="0025324D" w:rsidP="004D56CB">
            <w:pPr>
              <w:rPr>
                <w:rFonts w:ascii="Times New Roman" w:eastAsia="Batang" w:hAnsi="Times New Roman"/>
                <w:bCs/>
                <w:i/>
                <w:sz w:val="24"/>
                <w:szCs w:val="24"/>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56310DB8" w14:textId="77777777" w:rsidR="0025324D" w:rsidRPr="009831F5" w:rsidRDefault="0025324D" w:rsidP="004D56CB">
            <w:pPr>
              <w:ind w:firstLine="13"/>
              <w:jc w:val="both"/>
              <w:rPr>
                <w:rFonts w:ascii="Times New Roman" w:hAnsi="Times New Roman"/>
                <w:sz w:val="24"/>
                <w:szCs w:val="24"/>
              </w:rPr>
            </w:pPr>
            <w:r w:rsidRPr="009831F5">
              <w:rPr>
                <w:rFonts w:ascii="Times New Roman" w:hAnsi="Times New Roman"/>
                <w:iCs/>
                <w:sz w:val="24"/>
                <w:szCs w:val="24"/>
              </w:rPr>
              <w:t>составлять план действия</w:t>
            </w:r>
          </w:p>
        </w:tc>
        <w:tc>
          <w:tcPr>
            <w:tcW w:w="4466" w:type="dxa"/>
            <w:tcBorders>
              <w:top w:val="single" w:sz="4" w:space="0" w:color="auto"/>
              <w:left w:val="single" w:sz="4" w:space="0" w:color="auto"/>
              <w:bottom w:val="single" w:sz="4" w:space="0" w:color="auto"/>
              <w:right w:val="single" w:sz="4" w:space="0" w:color="auto"/>
            </w:tcBorders>
            <w:hideMark/>
          </w:tcPr>
          <w:p w14:paraId="32E8369E" w14:textId="77777777" w:rsidR="0025324D" w:rsidRPr="009831F5" w:rsidRDefault="0025324D" w:rsidP="004D56CB">
            <w:pPr>
              <w:jc w:val="both"/>
              <w:rPr>
                <w:rFonts w:ascii="Times New Roman" w:hAnsi="Times New Roman"/>
                <w:sz w:val="24"/>
                <w:szCs w:val="24"/>
              </w:rPr>
            </w:pPr>
            <w:r w:rsidRPr="009831F5">
              <w:rPr>
                <w:rFonts w:ascii="Times New Roman" w:hAnsi="Times New Roman"/>
                <w:sz w:val="24"/>
                <w:szCs w:val="24"/>
              </w:rPr>
              <w:t xml:space="preserve">структуру плана для решения задач </w:t>
            </w:r>
          </w:p>
        </w:tc>
      </w:tr>
      <w:tr w:rsidR="0025324D" w:rsidRPr="009831F5" w14:paraId="702C6CDF" w14:textId="77777777" w:rsidTr="004D56CB">
        <w:trPr>
          <w:trHeight w:val="212"/>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14A6D192" w14:textId="77777777" w:rsidR="0025324D" w:rsidRPr="009831F5" w:rsidRDefault="0025324D" w:rsidP="004D56CB">
            <w:pPr>
              <w:rPr>
                <w:rFonts w:ascii="Times New Roman" w:eastAsia="Batang" w:hAnsi="Times New Roman"/>
                <w:bCs/>
                <w:i/>
                <w:sz w:val="24"/>
                <w:szCs w:val="24"/>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5EC27DD7" w14:textId="77777777" w:rsidR="0025324D" w:rsidRPr="009831F5" w:rsidRDefault="0025324D" w:rsidP="004D56CB">
            <w:pPr>
              <w:ind w:firstLine="13"/>
              <w:jc w:val="both"/>
              <w:rPr>
                <w:rFonts w:ascii="Times New Roman" w:hAnsi="Times New Roman"/>
                <w:sz w:val="24"/>
                <w:szCs w:val="24"/>
              </w:rPr>
            </w:pPr>
            <w:r w:rsidRPr="009831F5">
              <w:rPr>
                <w:rFonts w:ascii="Times New Roman" w:hAnsi="Times New Roman"/>
                <w:iCs/>
                <w:sz w:val="24"/>
                <w:szCs w:val="24"/>
              </w:rPr>
              <w:t>определять необходимые ресурсы</w:t>
            </w:r>
          </w:p>
        </w:tc>
        <w:tc>
          <w:tcPr>
            <w:tcW w:w="4466" w:type="dxa"/>
            <w:tcBorders>
              <w:top w:val="single" w:sz="4" w:space="0" w:color="auto"/>
              <w:left w:val="single" w:sz="4" w:space="0" w:color="auto"/>
              <w:bottom w:val="single" w:sz="4" w:space="0" w:color="auto"/>
              <w:right w:val="single" w:sz="4" w:space="0" w:color="auto"/>
            </w:tcBorders>
            <w:hideMark/>
          </w:tcPr>
          <w:p w14:paraId="66629CF6" w14:textId="77777777" w:rsidR="0025324D" w:rsidRPr="009831F5" w:rsidRDefault="0025324D" w:rsidP="004D56CB">
            <w:pPr>
              <w:jc w:val="both"/>
              <w:rPr>
                <w:rFonts w:ascii="Times New Roman" w:hAnsi="Times New Roman"/>
                <w:sz w:val="24"/>
                <w:szCs w:val="24"/>
              </w:rPr>
            </w:pPr>
            <w:r w:rsidRPr="009831F5">
              <w:rPr>
                <w:rFonts w:ascii="Times New Roman" w:hAnsi="Times New Roman"/>
                <w:sz w:val="24"/>
                <w:szCs w:val="24"/>
              </w:rPr>
              <w:t>порядок оценки результатов решения задач профессиональной деятельности</w:t>
            </w:r>
          </w:p>
        </w:tc>
      </w:tr>
      <w:tr w:rsidR="0025324D" w:rsidRPr="009831F5" w14:paraId="4EF17054" w14:textId="77777777" w:rsidTr="004D56CB">
        <w:trPr>
          <w:trHeight w:val="212"/>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7359893D" w14:textId="77777777" w:rsidR="0025324D" w:rsidRPr="009831F5" w:rsidRDefault="0025324D" w:rsidP="004D56CB">
            <w:pPr>
              <w:rPr>
                <w:rFonts w:ascii="Times New Roman" w:eastAsia="Batang" w:hAnsi="Times New Roman"/>
                <w:bCs/>
                <w:i/>
                <w:sz w:val="24"/>
                <w:szCs w:val="24"/>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4CF2EE75" w14:textId="77777777" w:rsidR="0025324D" w:rsidRPr="009831F5" w:rsidRDefault="0025324D" w:rsidP="004D56CB">
            <w:pPr>
              <w:ind w:firstLine="13"/>
              <w:jc w:val="both"/>
              <w:rPr>
                <w:rFonts w:ascii="Times New Roman" w:hAnsi="Times New Roman"/>
                <w:sz w:val="24"/>
                <w:szCs w:val="24"/>
              </w:rPr>
            </w:pPr>
            <w:r w:rsidRPr="009831F5">
              <w:rPr>
                <w:rFonts w:ascii="Times New Roman" w:hAnsi="Times New Roman"/>
                <w:iCs/>
                <w:sz w:val="24"/>
                <w:szCs w:val="24"/>
              </w:rPr>
              <w:t>реализовывать составленный план</w:t>
            </w:r>
          </w:p>
        </w:tc>
        <w:tc>
          <w:tcPr>
            <w:tcW w:w="4466" w:type="dxa"/>
            <w:tcBorders>
              <w:top w:val="single" w:sz="4" w:space="0" w:color="auto"/>
              <w:left w:val="single" w:sz="4" w:space="0" w:color="auto"/>
              <w:bottom w:val="single" w:sz="4" w:space="0" w:color="auto"/>
              <w:right w:val="single" w:sz="4" w:space="0" w:color="auto"/>
            </w:tcBorders>
          </w:tcPr>
          <w:p w14:paraId="1EB2DDBD" w14:textId="77777777" w:rsidR="0025324D" w:rsidRPr="009831F5" w:rsidRDefault="0025324D" w:rsidP="004D56CB">
            <w:pPr>
              <w:ind w:firstLine="13"/>
              <w:jc w:val="both"/>
              <w:rPr>
                <w:rFonts w:ascii="Times New Roman" w:hAnsi="Times New Roman"/>
                <w:sz w:val="24"/>
                <w:szCs w:val="24"/>
                <w:highlight w:val="yellow"/>
              </w:rPr>
            </w:pPr>
          </w:p>
        </w:tc>
      </w:tr>
      <w:tr w:rsidR="0025324D" w:rsidRPr="009831F5" w14:paraId="6061AFBC" w14:textId="77777777" w:rsidTr="004D56CB">
        <w:trPr>
          <w:trHeight w:val="212"/>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1F6F2A19" w14:textId="77777777" w:rsidR="0025324D" w:rsidRPr="009831F5" w:rsidRDefault="0025324D" w:rsidP="004D56CB">
            <w:pPr>
              <w:rPr>
                <w:rFonts w:ascii="Times New Roman" w:eastAsia="Batang" w:hAnsi="Times New Roman"/>
                <w:bCs/>
                <w:i/>
                <w:sz w:val="24"/>
                <w:szCs w:val="24"/>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06AEC3EC" w14:textId="77777777" w:rsidR="0025324D" w:rsidRPr="009831F5" w:rsidRDefault="0025324D" w:rsidP="004D56CB">
            <w:pPr>
              <w:ind w:firstLine="13"/>
              <w:jc w:val="both"/>
              <w:rPr>
                <w:rFonts w:ascii="Times New Roman" w:hAnsi="Times New Roman"/>
                <w:iCs/>
                <w:sz w:val="24"/>
                <w:szCs w:val="24"/>
              </w:rPr>
            </w:pPr>
            <w:r w:rsidRPr="009831F5">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4466" w:type="dxa"/>
            <w:tcBorders>
              <w:top w:val="single" w:sz="4" w:space="0" w:color="auto"/>
              <w:left w:val="single" w:sz="4" w:space="0" w:color="auto"/>
              <w:bottom w:val="single" w:sz="4" w:space="0" w:color="auto"/>
              <w:right w:val="single" w:sz="4" w:space="0" w:color="auto"/>
            </w:tcBorders>
          </w:tcPr>
          <w:p w14:paraId="799EE91B" w14:textId="77777777" w:rsidR="0025324D" w:rsidRPr="009831F5" w:rsidRDefault="0025324D" w:rsidP="004D56CB">
            <w:pPr>
              <w:ind w:firstLine="13"/>
              <w:jc w:val="both"/>
              <w:rPr>
                <w:rFonts w:ascii="Times New Roman" w:hAnsi="Times New Roman"/>
                <w:sz w:val="24"/>
                <w:szCs w:val="24"/>
                <w:highlight w:val="yellow"/>
              </w:rPr>
            </w:pPr>
          </w:p>
        </w:tc>
      </w:tr>
      <w:tr w:rsidR="0025324D" w:rsidRPr="009831F5" w14:paraId="274F25FC" w14:textId="77777777" w:rsidTr="004D56CB">
        <w:trPr>
          <w:trHeight w:val="212"/>
          <w:jc w:val="center"/>
        </w:trPr>
        <w:tc>
          <w:tcPr>
            <w:tcW w:w="1276" w:type="dxa"/>
            <w:vMerge w:val="restart"/>
            <w:tcBorders>
              <w:top w:val="single" w:sz="4" w:space="0" w:color="auto"/>
              <w:left w:val="single" w:sz="4" w:space="0" w:color="auto"/>
              <w:bottom w:val="single" w:sz="4" w:space="0" w:color="auto"/>
              <w:right w:val="single" w:sz="4" w:space="0" w:color="auto"/>
            </w:tcBorders>
          </w:tcPr>
          <w:p w14:paraId="1E9FB41D" w14:textId="77777777" w:rsidR="0025324D" w:rsidRPr="009831F5" w:rsidRDefault="0025324D" w:rsidP="004D56CB">
            <w:pPr>
              <w:jc w:val="center"/>
              <w:rPr>
                <w:rFonts w:ascii="Times New Roman" w:hAnsi="Times New Roman"/>
                <w:bCs/>
                <w:sz w:val="24"/>
                <w:szCs w:val="24"/>
              </w:rPr>
            </w:pPr>
            <w:r w:rsidRPr="009831F5">
              <w:rPr>
                <w:rFonts w:ascii="Times New Roman" w:hAnsi="Times New Roman"/>
                <w:bCs/>
                <w:sz w:val="24"/>
                <w:szCs w:val="24"/>
              </w:rPr>
              <w:t>ОК 02</w:t>
            </w:r>
          </w:p>
          <w:p w14:paraId="6FCD76D4" w14:textId="77777777" w:rsidR="0025324D" w:rsidRPr="009831F5" w:rsidRDefault="0025324D" w:rsidP="004D56CB">
            <w:pPr>
              <w:suppressAutoHyphens/>
              <w:jc w:val="center"/>
              <w:rPr>
                <w:rFonts w:ascii="Times New Roman" w:eastAsia="Batang" w:hAnsi="Times New Roman"/>
                <w:bCs/>
                <w:i/>
                <w:sz w:val="24"/>
                <w:szCs w:val="24"/>
                <w:u w:val="single"/>
              </w:rPr>
            </w:pPr>
          </w:p>
        </w:tc>
        <w:tc>
          <w:tcPr>
            <w:tcW w:w="3827" w:type="dxa"/>
            <w:tcBorders>
              <w:top w:val="single" w:sz="4" w:space="0" w:color="auto"/>
              <w:left w:val="single" w:sz="4" w:space="0" w:color="auto"/>
              <w:bottom w:val="single" w:sz="4" w:space="0" w:color="auto"/>
              <w:right w:val="single" w:sz="4" w:space="0" w:color="auto"/>
            </w:tcBorders>
            <w:hideMark/>
          </w:tcPr>
          <w:p w14:paraId="385488FE" w14:textId="77777777" w:rsidR="0025324D" w:rsidRPr="009831F5" w:rsidRDefault="0025324D" w:rsidP="004D56CB">
            <w:pPr>
              <w:ind w:firstLine="13"/>
              <w:jc w:val="both"/>
              <w:rPr>
                <w:rFonts w:ascii="Times New Roman" w:eastAsia="Calibri" w:hAnsi="Times New Roman"/>
                <w:i/>
                <w:sz w:val="24"/>
                <w:szCs w:val="24"/>
              </w:rPr>
            </w:pPr>
            <w:r w:rsidRPr="009831F5">
              <w:rPr>
                <w:rFonts w:ascii="Times New Roman" w:hAnsi="Times New Roman"/>
                <w:iCs/>
                <w:sz w:val="24"/>
                <w:szCs w:val="24"/>
              </w:rPr>
              <w:t>определять задачи для поиска информации</w:t>
            </w:r>
          </w:p>
        </w:tc>
        <w:tc>
          <w:tcPr>
            <w:tcW w:w="4466" w:type="dxa"/>
            <w:tcBorders>
              <w:top w:val="single" w:sz="4" w:space="0" w:color="auto"/>
              <w:left w:val="single" w:sz="4" w:space="0" w:color="auto"/>
              <w:bottom w:val="single" w:sz="4" w:space="0" w:color="auto"/>
              <w:right w:val="single" w:sz="4" w:space="0" w:color="auto"/>
            </w:tcBorders>
            <w:hideMark/>
          </w:tcPr>
          <w:p w14:paraId="1E185A5B" w14:textId="77777777" w:rsidR="0025324D" w:rsidRPr="009831F5" w:rsidRDefault="0025324D" w:rsidP="004D56CB">
            <w:pPr>
              <w:jc w:val="both"/>
              <w:rPr>
                <w:rFonts w:ascii="Times New Roman" w:hAnsi="Times New Roman"/>
                <w:sz w:val="24"/>
                <w:szCs w:val="24"/>
              </w:rPr>
            </w:pPr>
            <w:r w:rsidRPr="009831F5">
              <w:rPr>
                <w:rFonts w:ascii="Times New Roman" w:hAnsi="Times New Roman"/>
                <w:sz w:val="24"/>
                <w:szCs w:val="24"/>
              </w:rPr>
              <w:t>номенклатуру информационных источников, применяемых в профессиональной деятельности</w:t>
            </w:r>
          </w:p>
        </w:tc>
      </w:tr>
      <w:tr w:rsidR="0025324D" w:rsidRPr="009831F5" w14:paraId="5ED4058F" w14:textId="77777777" w:rsidTr="004D56CB">
        <w:trPr>
          <w:trHeight w:val="212"/>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2270EE9E" w14:textId="77777777" w:rsidR="0025324D" w:rsidRPr="009831F5" w:rsidRDefault="0025324D" w:rsidP="004D56CB">
            <w:pPr>
              <w:rPr>
                <w:rFonts w:ascii="Times New Roman" w:eastAsia="Batang" w:hAnsi="Times New Roman"/>
                <w:bCs/>
                <w:i/>
                <w:sz w:val="24"/>
                <w:szCs w:val="24"/>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617EF478" w14:textId="77777777" w:rsidR="0025324D" w:rsidRPr="009831F5" w:rsidRDefault="0025324D" w:rsidP="004D56CB">
            <w:pPr>
              <w:ind w:firstLine="13"/>
              <w:jc w:val="both"/>
              <w:rPr>
                <w:rFonts w:ascii="Times New Roman" w:hAnsi="Times New Roman"/>
                <w:i/>
                <w:sz w:val="24"/>
                <w:szCs w:val="24"/>
              </w:rPr>
            </w:pPr>
            <w:r w:rsidRPr="009831F5">
              <w:rPr>
                <w:rFonts w:ascii="Times New Roman" w:hAnsi="Times New Roman"/>
                <w:iCs/>
                <w:sz w:val="24"/>
                <w:szCs w:val="24"/>
              </w:rPr>
              <w:t>определять необходимые источники информации</w:t>
            </w:r>
          </w:p>
        </w:tc>
        <w:tc>
          <w:tcPr>
            <w:tcW w:w="4466" w:type="dxa"/>
            <w:tcBorders>
              <w:top w:val="single" w:sz="4" w:space="0" w:color="auto"/>
              <w:left w:val="single" w:sz="4" w:space="0" w:color="auto"/>
              <w:bottom w:val="single" w:sz="4" w:space="0" w:color="auto"/>
              <w:right w:val="single" w:sz="4" w:space="0" w:color="auto"/>
            </w:tcBorders>
            <w:hideMark/>
          </w:tcPr>
          <w:p w14:paraId="5E758DF6" w14:textId="77777777" w:rsidR="0025324D" w:rsidRPr="009831F5" w:rsidRDefault="0025324D" w:rsidP="004D56CB">
            <w:pPr>
              <w:jc w:val="both"/>
              <w:rPr>
                <w:rFonts w:ascii="Times New Roman" w:hAnsi="Times New Roman"/>
                <w:sz w:val="24"/>
                <w:szCs w:val="24"/>
              </w:rPr>
            </w:pPr>
            <w:r w:rsidRPr="009831F5">
              <w:rPr>
                <w:rFonts w:ascii="Times New Roman" w:hAnsi="Times New Roman"/>
                <w:sz w:val="24"/>
                <w:szCs w:val="24"/>
              </w:rPr>
              <w:t>приемы структурирования информации</w:t>
            </w:r>
          </w:p>
        </w:tc>
      </w:tr>
      <w:tr w:rsidR="0025324D" w:rsidRPr="009831F5" w14:paraId="4B308121" w14:textId="77777777" w:rsidTr="004D56CB">
        <w:trPr>
          <w:trHeight w:val="212"/>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06E62E12" w14:textId="77777777" w:rsidR="0025324D" w:rsidRPr="009831F5" w:rsidRDefault="0025324D" w:rsidP="004D56CB">
            <w:pPr>
              <w:rPr>
                <w:rFonts w:ascii="Times New Roman" w:eastAsia="Batang" w:hAnsi="Times New Roman"/>
                <w:bCs/>
                <w:i/>
                <w:sz w:val="24"/>
                <w:szCs w:val="24"/>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47822A53" w14:textId="77777777" w:rsidR="0025324D" w:rsidRPr="009831F5" w:rsidRDefault="0025324D" w:rsidP="004D56CB">
            <w:pPr>
              <w:ind w:firstLine="13"/>
              <w:jc w:val="both"/>
              <w:rPr>
                <w:rFonts w:ascii="Times New Roman" w:hAnsi="Times New Roman"/>
                <w:sz w:val="24"/>
                <w:szCs w:val="24"/>
              </w:rPr>
            </w:pPr>
            <w:r w:rsidRPr="009831F5">
              <w:rPr>
                <w:rFonts w:ascii="Times New Roman" w:hAnsi="Times New Roman"/>
                <w:iCs/>
                <w:sz w:val="24"/>
                <w:szCs w:val="24"/>
              </w:rPr>
              <w:t xml:space="preserve">планировать процесс поиска; структурировать получаемую информацию </w:t>
            </w:r>
          </w:p>
        </w:tc>
        <w:tc>
          <w:tcPr>
            <w:tcW w:w="4466" w:type="dxa"/>
            <w:tcBorders>
              <w:top w:val="single" w:sz="4" w:space="0" w:color="auto"/>
              <w:left w:val="single" w:sz="4" w:space="0" w:color="auto"/>
              <w:bottom w:val="single" w:sz="4" w:space="0" w:color="auto"/>
              <w:right w:val="single" w:sz="4" w:space="0" w:color="auto"/>
            </w:tcBorders>
            <w:hideMark/>
          </w:tcPr>
          <w:p w14:paraId="679E9E6C" w14:textId="77777777" w:rsidR="0025324D" w:rsidRPr="009831F5" w:rsidRDefault="0025324D" w:rsidP="004D56CB">
            <w:pPr>
              <w:jc w:val="both"/>
              <w:rPr>
                <w:rFonts w:ascii="Times New Roman" w:hAnsi="Times New Roman"/>
                <w:sz w:val="24"/>
                <w:szCs w:val="24"/>
              </w:rPr>
            </w:pPr>
            <w:r w:rsidRPr="009831F5">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tc>
      </w:tr>
      <w:tr w:rsidR="0025324D" w:rsidRPr="009831F5" w14:paraId="70DA6223" w14:textId="77777777" w:rsidTr="004D56CB">
        <w:trPr>
          <w:trHeight w:val="212"/>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1ED6BE69" w14:textId="77777777" w:rsidR="0025324D" w:rsidRPr="009831F5" w:rsidRDefault="0025324D" w:rsidP="004D56CB">
            <w:pPr>
              <w:rPr>
                <w:rFonts w:ascii="Times New Roman" w:eastAsia="Batang" w:hAnsi="Times New Roman"/>
                <w:bCs/>
                <w:i/>
                <w:sz w:val="24"/>
                <w:szCs w:val="24"/>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2F537971" w14:textId="77777777" w:rsidR="0025324D" w:rsidRPr="009831F5" w:rsidRDefault="0025324D" w:rsidP="004D56CB">
            <w:pPr>
              <w:ind w:firstLine="13"/>
              <w:jc w:val="both"/>
              <w:rPr>
                <w:rFonts w:ascii="Times New Roman" w:hAnsi="Times New Roman"/>
                <w:sz w:val="24"/>
                <w:szCs w:val="24"/>
              </w:rPr>
            </w:pPr>
            <w:r w:rsidRPr="009831F5">
              <w:rPr>
                <w:rFonts w:ascii="Times New Roman" w:hAnsi="Times New Roman"/>
                <w:iCs/>
                <w:sz w:val="24"/>
                <w:szCs w:val="24"/>
              </w:rPr>
              <w:t>выделять наиболее значимое в перечне информации</w:t>
            </w:r>
          </w:p>
        </w:tc>
        <w:tc>
          <w:tcPr>
            <w:tcW w:w="4466" w:type="dxa"/>
            <w:tcBorders>
              <w:top w:val="single" w:sz="4" w:space="0" w:color="auto"/>
              <w:left w:val="single" w:sz="4" w:space="0" w:color="auto"/>
              <w:bottom w:val="single" w:sz="4" w:space="0" w:color="auto"/>
              <w:right w:val="single" w:sz="4" w:space="0" w:color="auto"/>
            </w:tcBorders>
            <w:hideMark/>
          </w:tcPr>
          <w:p w14:paraId="3066BFD7" w14:textId="77777777" w:rsidR="0025324D" w:rsidRPr="009831F5" w:rsidRDefault="0025324D" w:rsidP="004D56CB">
            <w:pPr>
              <w:jc w:val="both"/>
              <w:rPr>
                <w:rFonts w:ascii="Times New Roman" w:hAnsi="Times New Roman"/>
                <w:sz w:val="24"/>
                <w:szCs w:val="24"/>
              </w:rPr>
            </w:pPr>
            <w:r w:rsidRPr="009831F5">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25324D" w:rsidRPr="009831F5" w14:paraId="5D8E668A" w14:textId="77777777" w:rsidTr="004D56CB">
        <w:trPr>
          <w:trHeight w:val="212"/>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04F3BA0D" w14:textId="77777777" w:rsidR="0025324D" w:rsidRPr="009831F5" w:rsidRDefault="0025324D" w:rsidP="004D56CB">
            <w:pPr>
              <w:rPr>
                <w:rFonts w:ascii="Times New Roman" w:eastAsia="Batang" w:hAnsi="Times New Roman"/>
                <w:bCs/>
                <w:i/>
                <w:sz w:val="24"/>
                <w:szCs w:val="24"/>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15353667" w14:textId="77777777" w:rsidR="0025324D" w:rsidRPr="009831F5" w:rsidRDefault="0025324D" w:rsidP="004D56CB">
            <w:pPr>
              <w:ind w:firstLine="13"/>
              <w:jc w:val="both"/>
              <w:rPr>
                <w:rFonts w:ascii="Times New Roman" w:hAnsi="Times New Roman"/>
                <w:sz w:val="24"/>
                <w:szCs w:val="24"/>
              </w:rPr>
            </w:pPr>
            <w:r w:rsidRPr="009831F5">
              <w:rPr>
                <w:rFonts w:ascii="Times New Roman" w:hAnsi="Times New Roman"/>
                <w:iCs/>
                <w:sz w:val="24"/>
                <w:szCs w:val="24"/>
              </w:rPr>
              <w:t>оценивать практическую значимость результатов поиска</w:t>
            </w:r>
          </w:p>
        </w:tc>
        <w:tc>
          <w:tcPr>
            <w:tcW w:w="4466" w:type="dxa"/>
            <w:tcBorders>
              <w:top w:val="single" w:sz="4" w:space="0" w:color="auto"/>
              <w:left w:val="single" w:sz="4" w:space="0" w:color="auto"/>
              <w:bottom w:val="single" w:sz="4" w:space="0" w:color="auto"/>
              <w:right w:val="single" w:sz="4" w:space="0" w:color="auto"/>
            </w:tcBorders>
          </w:tcPr>
          <w:p w14:paraId="3574D14E" w14:textId="77777777" w:rsidR="0025324D" w:rsidRPr="009831F5" w:rsidRDefault="0025324D" w:rsidP="004D56CB">
            <w:pPr>
              <w:suppressAutoHyphens/>
              <w:jc w:val="both"/>
              <w:rPr>
                <w:rFonts w:ascii="Times New Roman" w:hAnsi="Times New Roman"/>
                <w:bCs/>
                <w:sz w:val="24"/>
                <w:szCs w:val="24"/>
              </w:rPr>
            </w:pPr>
          </w:p>
        </w:tc>
      </w:tr>
      <w:tr w:rsidR="0025324D" w:rsidRPr="009831F5" w14:paraId="483BF185" w14:textId="77777777" w:rsidTr="004D56CB">
        <w:trPr>
          <w:trHeight w:val="212"/>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3B00A7BB" w14:textId="77777777" w:rsidR="0025324D" w:rsidRPr="009831F5" w:rsidRDefault="0025324D" w:rsidP="004D56CB">
            <w:pPr>
              <w:rPr>
                <w:rFonts w:ascii="Times New Roman" w:eastAsia="Batang" w:hAnsi="Times New Roman"/>
                <w:bCs/>
                <w:i/>
                <w:sz w:val="24"/>
                <w:szCs w:val="24"/>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232F847B" w14:textId="77777777" w:rsidR="0025324D" w:rsidRPr="009831F5" w:rsidRDefault="0025324D" w:rsidP="004D56CB">
            <w:pPr>
              <w:ind w:firstLine="13"/>
              <w:jc w:val="both"/>
              <w:rPr>
                <w:rFonts w:ascii="Times New Roman" w:hAnsi="Times New Roman"/>
                <w:sz w:val="24"/>
                <w:szCs w:val="24"/>
              </w:rPr>
            </w:pPr>
            <w:r w:rsidRPr="009831F5">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466" w:type="dxa"/>
            <w:tcBorders>
              <w:top w:val="single" w:sz="4" w:space="0" w:color="auto"/>
              <w:left w:val="single" w:sz="4" w:space="0" w:color="auto"/>
              <w:bottom w:val="single" w:sz="4" w:space="0" w:color="auto"/>
              <w:right w:val="single" w:sz="4" w:space="0" w:color="auto"/>
            </w:tcBorders>
          </w:tcPr>
          <w:p w14:paraId="70FA2A76" w14:textId="77777777" w:rsidR="0025324D" w:rsidRPr="009831F5" w:rsidRDefault="0025324D" w:rsidP="004D56CB">
            <w:pPr>
              <w:suppressAutoHyphens/>
              <w:jc w:val="both"/>
              <w:rPr>
                <w:rFonts w:ascii="Times New Roman" w:hAnsi="Times New Roman"/>
                <w:bCs/>
                <w:sz w:val="24"/>
                <w:szCs w:val="24"/>
              </w:rPr>
            </w:pPr>
          </w:p>
        </w:tc>
      </w:tr>
      <w:tr w:rsidR="0025324D" w:rsidRPr="009831F5" w14:paraId="3D93B8CF" w14:textId="77777777" w:rsidTr="004D56CB">
        <w:trPr>
          <w:trHeight w:val="212"/>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3EAD5083" w14:textId="77777777" w:rsidR="0025324D" w:rsidRPr="009831F5" w:rsidRDefault="0025324D" w:rsidP="004D56CB">
            <w:pPr>
              <w:rPr>
                <w:rFonts w:ascii="Times New Roman" w:eastAsia="Batang" w:hAnsi="Times New Roman"/>
                <w:bCs/>
                <w:i/>
                <w:sz w:val="24"/>
                <w:szCs w:val="24"/>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19F67939" w14:textId="77777777" w:rsidR="0025324D" w:rsidRPr="009831F5" w:rsidRDefault="0025324D" w:rsidP="004D56CB">
            <w:pPr>
              <w:ind w:firstLine="13"/>
              <w:jc w:val="both"/>
              <w:rPr>
                <w:rFonts w:ascii="Times New Roman" w:hAnsi="Times New Roman"/>
                <w:sz w:val="24"/>
                <w:szCs w:val="24"/>
              </w:rPr>
            </w:pPr>
            <w:r w:rsidRPr="009831F5">
              <w:rPr>
                <w:rFonts w:ascii="Times New Roman" w:hAnsi="Times New Roman"/>
                <w:iCs/>
                <w:sz w:val="24"/>
                <w:szCs w:val="24"/>
              </w:rPr>
              <w:t>использовать современное программное обеспечение</w:t>
            </w:r>
          </w:p>
        </w:tc>
        <w:tc>
          <w:tcPr>
            <w:tcW w:w="4466" w:type="dxa"/>
            <w:tcBorders>
              <w:top w:val="single" w:sz="4" w:space="0" w:color="auto"/>
              <w:left w:val="single" w:sz="4" w:space="0" w:color="auto"/>
              <w:bottom w:val="single" w:sz="4" w:space="0" w:color="auto"/>
              <w:right w:val="single" w:sz="4" w:space="0" w:color="auto"/>
            </w:tcBorders>
          </w:tcPr>
          <w:p w14:paraId="1F954C10" w14:textId="77777777" w:rsidR="0025324D" w:rsidRPr="009831F5" w:rsidRDefault="0025324D" w:rsidP="004D56CB">
            <w:pPr>
              <w:ind w:firstLine="13"/>
              <w:jc w:val="both"/>
              <w:rPr>
                <w:rFonts w:ascii="Times New Roman" w:hAnsi="Times New Roman"/>
                <w:sz w:val="24"/>
                <w:szCs w:val="24"/>
                <w:highlight w:val="yellow"/>
              </w:rPr>
            </w:pPr>
          </w:p>
        </w:tc>
      </w:tr>
      <w:tr w:rsidR="0025324D" w:rsidRPr="009831F5" w14:paraId="49A3A074" w14:textId="77777777" w:rsidTr="004D56CB">
        <w:trPr>
          <w:trHeight w:val="212"/>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6725C379" w14:textId="77777777" w:rsidR="0025324D" w:rsidRPr="009831F5" w:rsidRDefault="0025324D" w:rsidP="004D56CB">
            <w:pPr>
              <w:rPr>
                <w:rFonts w:ascii="Times New Roman" w:eastAsia="Batang" w:hAnsi="Times New Roman"/>
                <w:bCs/>
                <w:i/>
                <w:sz w:val="24"/>
                <w:szCs w:val="24"/>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2EC8F6D7" w14:textId="77777777" w:rsidR="0025324D" w:rsidRPr="009831F5" w:rsidRDefault="0025324D" w:rsidP="004D56CB">
            <w:pPr>
              <w:ind w:firstLine="13"/>
              <w:jc w:val="both"/>
              <w:rPr>
                <w:rFonts w:ascii="Times New Roman" w:hAnsi="Times New Roman"/>
                <w:sz w:val="24"/>
                <w:szCs w:val="24"/>
              </w:rPr>
            </w:pPr>
            <w:r w:rsidRPr="009831F5">
              <w:rPr>
                <w:rFonts w:ascii="Times New Roman" w:hAnsi="Times New Roman"/>
                <w:iCs/>
                <w:sz w:val="24"/>
                <w:szCs w:val="24"/>
              </w:rPr>
              <w:t>использовать различные цифровые средства для решения профессиональных задач</w:t>
            </w:r>
          </w:p>
        </w:tc>
        <w:tc>
          <w:tcPr>
            <w:tcW w:w="4466" w:type="dxa"/>
            <w:tcBorders>
              <w:top w:val="single" w:sz="4" w:space="0" w:color="auto"/>
              <w:left w:val="single" w:sz="4" w:space="0" w:color="auto"/>
              <w:bottom w:val="single" w:sz="4" w:space="0" w:color="auto"/>
              <w:right w:val="single" w:sz="4" w:space="0" w:color="auto"/>
            </w:tcBorders>
          </w:tcPr>
          <w:p w14:paraId="6EB24F93" w14:textId="77777777" w:rsidR="0025324D" w:rsidRPr="009831F5" w:rsidRDefault="0025324D" w:rsidP="004D56CB">
            <w:pPr>
              <w:ind w:firstLine="13"/>
              <w:jc w:val="both"/>
              <w:rPr>
                <w:rFonts w:ascii="Times New Roman" w:hAnsi="Times New Roman"/>
                <w:sz w:val="24"/>
                <w:szCs w:val="24"/>
                <w:highlight w:val="yellow"/>
              </w:rPr>
            </w:pPr>
          </w:p>
        </w:tc>
      </w:tr>
      <w:tr w:rsidR="0025324D" w:rsidRPr="009831F5" w14:paraId="454708F1" w14:textId="77777777" w:rsidTr="004D56CB">
        <w:trPr>
          <w:trHeight w:val="588"/>
          <w:jc w:val="center"/>
        </w:trPr>
        <w:tc>
          <w:tcPr>
            <w:tcW w:w="1276" w:type="dxa"/>
            <w:tcBorders>
              <w:top w:val="single" w:sz="4" w:space="0" w:color="auto"/>
              <w:left w:val="single" w:sz="4" w:space="0" w:color="auto"/>
              <w:bottom w:val="single" w:sz="4" w:space="0" w:color="auto"/>
              <w:right w:val="single" w:sz="4" w:space="0" w:color="auto"/>
            </w:tcBorders>
            <w:hideMark/>
          </w:tcPr>
          <w:p w14:paraId="254F6B44" w14:textId="77777777" w:rsidR="0025324D" w:rsidRPr="009831F5" w:rsidRDefault="0025324D" w:rsidP="004D56CB">
            <w:pPr>
              <w:suppressAutoHyphens/>
              <w:jc w:val="center"/>
              <w:rPr>
                <w:rFonts w:ascii="Times New Roman" w:hAnsi="Times New Roman"/>
                <w:sz w:val="24"/>
                <w:szCs w:val="24"/>
                <w:highlight w:val="yellow"/>
              </w:rPr>
            </w:pPr>
            <w:r w:rsidRPr="009831F5">
              <w:rPr>
                <w:rFonts w:ascii="Times New Roman" w:hAnsi="Times New Roman"/>
                <w:sz w:val="24"/>
                <w:szCs w:val="24"/>
              </w:rPr>
              <w:t>ОК 03</w:t>
            </w:r>
          </w:p>
        </w:tc>
        <w:tc>
          <w:tcPr>
            <w:tcW w:w="3827" w:type="dxa"/>
            <w:tcBorders>
              <w:top w:val="single" w:sz="4" w:space="0" w:color="auto"/>
              <w:left w:val="single" w:sz="4" w:space="0" w:color="auto"/>
              <w:bottom w:val="single" w:sz="4" w:space="0" w:color="auto"/>
              <w:right w:val="single" w:sz="4" w:space="0" w:color="auto"/>
            </w:tcBorders>
            <w:hideMark/>
          </w:tcPr>
          <w:p w14:paraId="72D2E378" w14:textId="77777777" w:rsidR="0025324D" w:rsidRPr="009831F5" w:rsidRDefault="0025324D" w:rsidP="004D56CB">
            <w:pPr>
              <w:rPr>
                <w:rFonts w:ascii="Times New Roman" w:hAnsi="Times New Roman"/>
                <w:iCs/>
                <w:sz w:val="24"/>
                <w:szCs w:val="24"/>
              </w:rPr>
            </w:pPr>
            <w:r w:rsidRPr="009831F5">
              <w:rPr>
                <w:rFonts w:ascii="Times New Roman" w:hAnsi="Times New Roman"/>
                <w:iCs/>
                <w:sz w:val="24"/>
                <w:szCs w:val="24"/>
              </w:rPr>
              <w:t>применять современную научную профессиональную терминологию</w:t>
            </w:r>
          </w:p>
        </w:tc>
        <w:tc>
          <w:tcPr>
            <w:tcW w:w="4466" w:type="dxa"/>
            <w:tcBorders>
              <w:top w:val="single" w:sz="4" w:space="0" w:color="auto"/>
              <w:left w:val="single" w:sz="4" w:space="0" w:color="auto"/>
              <w:bottom w:val="single" w:sz="4" w:space="0" w:color="auto"/>
              <w:right w:val="single" w:sz="4" w:space="0" w:color="auto"/>
            </w:tcBorders>
            <w:hideMark/>
          </w:tcPr>
          <w:p w14:paraId="1F6D75A5" w14:textId="77777777" w:rsidR="0025324D" w:rsidRPr="009831F5" w:rsidRDefault="0025324D" w:rsidP="004D56CB">
            <w:pPr>
              <w:jc w:val="both"/>
              <w:rPr>
                <w:rFonts w:ascii="Times New Roman" w:hAnsi="Times New Roman"/>
                <w:iCs/>
                <w:sz w:val="24"/>
                <w:szCs w:val="24"/>
              </w:rPr>
            </w:pPr>
            <w:r w:rsidRPr="009831F5">
              <w:rPr>
                <w:rFonts w:ascii="Times New Roman" w:hAnsi="Times New Roman"/>
                <w:iCs/>
                <w:sz w:val="24"/>
                <w:szCs w:val="24"/>
              </w:rPr>
              <w:t>современная научная и профессиональная терминология</w:t>
            </w:r>
          </w:p>
        </w:tc>
      </w:tr>
      <w:tr w:rsidR="0025324D" w:rsidRPr="009831F5" w14:paraId="6E73D1AD" w14:textId="77777777" w:rsidTr="004D56CB">
        <w:trPr>
          <w:trHeight w:val="212"/>
          <w:jc w:val="center"/>
        </w:trPr>
        <w:tc>
          <w:tcPr>
            <w:tcW w:w="1276" w:type="dxa"/>
            <w:tcBorders>
              <w:top w:val="single" w:sz="4" w:space="0" w:color="auto"/>
              <w:left w:val="single" w:sz="4" w:space="0" w:color="auto"/>
              <w:bottom w:val="single" w:sz="4" w:space="0" w:color="auto"/>
              <w:right w:val="single" w:sz="4" w:space="0" w:color="auto"/>
            </w:tcBorders>
            <w:hideMark/>
          </w:tcPr>
          <w:p w14:paraId="512EE2C3" w14:textId="77777777" w:rsidR="0025324D" w:rsidRPr="009831F5" w:rsidRDefault="0025324D" w:rsidP="004D56CB">
            <w:pPr>
              <w:suppressAutoHyphens/>
              <w:jc w:val="center"/>
              <w:rPr>
                <w:rFonts w:ascii="Times New Roman" w:hAnsi="Times New Roman"/>
                <w:sz w:val="24"/>
                <w:szCs w:val="24"/>
              </w:rPr>
            </w:pPr>
            <w:r w:rsidRPr="009831F5">
              <w:rPr>
                <w:rFonts w:ascii="Times New Roman" w:hAnsi="Times New Roman"/>
                <w:sz w:val="24"/>
                <w:szCs w:val="24"/>
              </w:rPr>
              <w:t>ОК 05</w:t>
            </w:r>
          </w:p>
        </w:tc>
        <w:tc>
          <w:tcPr>
            <w:tcW w:w="3827" w:type="dxa"/>
            <w:tcBorders>
              <w:top w:val="single" w:sz="4" w:space="0" w:color="auto"/>
              <w:left w:val="single" w:sz="4" w:space="0" w:color="auto"/>
              <w:bottom w:val="single" w:sz="4" w:space="0" w:color="auto"/>
              <w:right w:val="single" w:sz="4" w:space="0" w:color="auto"/>
            </w:tcBorders>
            <w:hideMark/>
          </w:tcPr>
          <w:p w14:paraId="0EBE2B2F" w14:textId="77777777" w:rsidR="0025324D" w:rsidRPr="009831F5" w:rsidRDefault="0025324D" w:rsidP="004D56CB">
            <w:pPr>
              <w:suppressAutoHyphens/>
              <w:jc w:val="both"/>
              <w:rPr>
                <w:rFonts w:ascii="Times New Roman" w:hAnsi="Times New Roman"/>
                <w:iCs/>
                <w:sz w:val="24"/>
                <w:szCs w:val="24"/>
              </w:rPr>
            </w:pPr>
            <w:r w:rsidRPr="009831F5">
              <w:rPr>
                <w:rFonts w:ascii="Times New Roman" w:hAnsi="Times New Roman"/>
                <w:i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466" w:type="dxa"/>
            <w:tcBorders>
              <w:top w:val="single" w:sz="4" w:space="0" w:color="auto"/>
              <w:left w:val="single" w:sz="4" w:space="0" w:color="auto"/>
              <w:bottom w:val="single" w:sz="4" w:space="0" w:color="auto"/>
              <w:right w:val="single" w:sz="4" w:space="0" w:color="auto"/>
            </w:tcBorders>
            <w:hideMark/>
          </w:tcPr>
          <w:p w14:paraId="308B6378" w14:textId="77777777" w:rsidR="0025324D" w:rsidRPr="009831F5" w:rsidRDefault="0025324D" w:rsidP="004D56CB">
            <w:pPr>
              <w:jc w:val="both"/>
              <w:rPr>
                <w:rFonts w:ascii="Times New Roman" w:hAnsi="Times New Roman"/>
                <w:iCs/>
                <w:sz w:val="24"/>
                <w:szCs w:val="24"/>
              </w:rPr>
            </w:pPr>
            <w:r w:rsidRPr="009831F5">
              <w:rPr>
                <w:rFonts w:ascii="Times New Roman" w:hAnsi="Times New Roman"/>
                <w:iCs/>
                <w:sz w:val="24"/>
                <w:szCs w:val="24"/>
              </w:rPr>
              <w:t>правила оформления документов и построения устных сообщений</w:t>
            </w:r>
          </w:p>
        </w:tc>
      </w:tr>
      <w:tr w:rsidR="0025324D" w:rsidRPr="009831F5" w14:paraId="5FE00A19" w14:textId="77777777" w:rsidTr="004D56CB">
        <w:trPr>
          <w:trHeight w:val="212"/>
          <w:jc w:val="center"/>
        </w:trPr>
        <w:tc>
          <w:tcPr>
            <w:tcW w:w="1276" w:type="dxa"/>
            <w:vMerge w:val="restart"/>
            <w:tcBorders>
              <w:top w:val="single" w:sz="4" w:space="0" w:color="auto"/>
              <w:left w:val="single" w:sz="4" w:space="0" w:color="auto"/>
              <w:bottom w:val="single" w:sz="4" w:space="0" w:color="auto"/>
              <w:right w:val="single" w:sz="4" w:space="0" w:color="auto"/>
            </w:tcBorders>
          </w:tcPr>
          <w:p w14:paraId="6C3FC6F1" w14:textId="77777777" w:rsidR="0025324D" w:rsidRPr="009831F5" w:rsidRDefault="0025324D" w:rsidP="004D56CB">
            <w:pPr>
              <w:suppressAutoHyphens/>
              <w:jc w:val="center"/>
              <w:rPr>
                <w:rFonts w:ascii="Times New Roman" w:hAnsi="Times New Roman"/>
                <w:sz w:val="24"/>
                <w:szCs w:val="24"/>
              </w:rPr>
            </w:pPr>
            <w:r w:rsidRPr="009831F5">
              <w:rPr>
                <w:rFonts w:ascii="Times New Roman" w:hAnsi="Times New Roman"/>
                <w:sz w:val="24"/>
                <w:szCs w:val="24"/>
              </w:rPr>
              <w:t>ОК 07</w:t>
            </w:r>
          </w:p>
          <w:p w14:paraId="65BFF75F" w14:textId="77777777" w:rsidR="0025324D" w:rsidRPr="009831F5" w:rsidRDefault="0025324D" w:rsidP="004D56CB">
            <w:pPr>
              <w:suppressAutoHyphens/>
              <w:jc w:val="center"/>
              <w:rPr>
                <w:rFonts w:ascii="Times New Roman" w:hAnsi="Times New Roman"/>
                <w:sz w:val="24"/>
                <w:szCs w:val="24"/>
              </w:rPr>
            </w:pPr>
          </w:p>
          <w:p w14:paraId="1081E00A" w14:textId="77777777" w:rsidR="0025324D" w:rsidRPr="009831F5" w:rsidRDefault="0025324D" w:rsidP="004D56CB">
            <w:pPr>
              <w:suppressAutoHyphens/>
              <w:jc w:val="cente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617CA204" w14:textId="77777777" w:rsidR="0025324D" w:rsidRPr="009831F5" w:rsidRDefault="0025324D" w:rsidP="004D56CB">
            <w:pPr>
              <w:suppressAutoHyphens/>
              <w:jc w:val="both"/>
              <w:rPr>
                <w:rFonts w:ascii="Times New Roman" w:hAnsi="Times New Roman"/>
                <w:iCs/>
                <w:sz w:val="24"/>
                <w:szCs w:val="24"/>
              </w:rPr>
            </w:pPr>
            <w:r w:rsidRPr="009831F5">
              <w:rPr>
                <w:rFonts w:ascii="Times New Roman" w:hAnsi="Times New Roman"/>
                <w:iCs/>
                <w:sz w:val="24"/>
                <w:szCs w:val="24"/>
              </w:rPr>
              <w:t xml:space="preserve">соблюдать нормы экологической безопасности </w:t>
            </w:r>
          </w:p>
        </w:tc>
        <w:tc>
          <w:tcPr>
            <w:tcW w:w="4466" w:type="dxa"/>
            <w:tcBorders>
              <w:top w:val="single" w:sz="4" w:space="0" w:color="auto"/>
              <w:left w:val="single" w:sz="4" w:space="0" w:color="auto"/>
              <w:bottom w:val="single" w:sz="4" w:space="0" w:color="auto"/>
              <w:right w:val="single" w:sz="4" w:space="0" w:color="auto"/>
            </w:tcBorders>
            <w:hideMark/>
          </w:tcPr>
          <w:p w14:paraId="0560711D" w14:textId="77777777" w:rsidR="0025324D" w:rsidRPr="009831F5" w:rsidRDefault="0025324D" w:rsidP="004D56CB">
            <w:pPr>
              <w:suppressAutoHyphens/>
              <w:jc w:val="both"/>
              <w:rPr>
                <w:rFonts w:ascii="Times New Roman" w:hAnsi="Times New Roman"/>
                <w:iCs/>
                <w:sz w:val="24"/>
                <w:szCs w:val="24"/>
              </w:rPr>
            </w:pPr>
            <w:r w:rsidRPr="009831F5">
              <w:rPr>
                <w:rFonts w:ascii="Times New Roman" w:hAnsi="Times New Roman"/>
                <w:iCs/>
                <w:sz w:val="24"/>
                <w:szCs w:val="24"/>
              </w:rPr>
              <w:t xml:space="preserve">правила экологической безопасности при ведении профессиональной деятельности </w:t>
            </w:r>
          </w:p>
        </w:tc>
      </w:tr>
      <w:tr w:rsidR="0025324D" w:rsidRPr="009831F5" w14:paraId="533184B7" w14:textId="77777777" w:rsidTr="004D56CB">
        <w:trPr>
          <w:trHeight w:val="212"/>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30F05380" w14:textId="77777777" w:rsidR="0025324D" w:rsidRPr="009831F5" w:rsidRDefault="0025324D" w:rsidP="004D56CB">
            <w:pPr>
              <w:rPr>
                <w:rFonts w:ascii="Times New Roman" w:hAnsi="Times New Roman"/>
                <w:sz w:val="24"/>
                <w:szCs w:val="24"/>
                <w:lang w:eastAsia="en-US"/>
              </w:rPr>
            </w:pPr>
          </w:p>
        </w:tc>
        <w:tc>
          <w:tcPr>
            <w:tcW w:w="3827" w:type="dxa"/>
            <w:vMerge w:val="restart"/>
            <w:tcBorders>
              <w:top w:val="single" w:sz="4" w:space="0" w:color="auto"/>
              <w:left w:val="single" w:sz="4" w:space="0" w:color="auto"/>
              <w:bottom w:val="single" w:sz="4" w:space="0" w:color="auto"/>
              <w:right w:val="single" w:sz="4" w:space="0" w:color="auto"/>
            </w:tcBorders>
            <w:hideMark/>
          </w:tcPr>
          <w:p w14:paraId="0EC016FE" w14:textId="77777777" w:rsidR="0025324D" w:rsidRPr="009831F5" w:rsidRDefault="0025324D" w:rsidP="004D56CB">
            <w:pPr>
              <w:suppressAutoHyphens/>
              <w:jc w:val="both"/>
              <w:rPr>
                <w:rFonts w:ascii="Times New Roman" w:hAnsi="Times New Roman"/>
                <w:iCs/>
                <w:sz w:val="24"/>
                <w:szCs w:val="24"/>
              </w:rPr>
            </w:pPr>
            <w:r w:rsidRPr="009831F5">
              <w:rPr>
                <w:rFonts w:ascii="Times New Roman" w:hAnsi="Times New Roman"/>
                <w:iCs/>
                <w:sz w:val="24"/>
                <w:szCs w:val="24"/>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4466" w:type="dxa"/>
            <w:tcBorders>
              <w:top w:val="single" w:sz="4" w:space="0" w:color="auto"/>
              <w:left w:val="single" w:sz="4" w:space="0" w:color="auto"/>
              <w:bottom w:val="single" w:sz="4" w:space="0" w:color="auto"/>
              <w:right w:val="single" w:sz="4" w:space="0" w:color="auto"/>
            </w:tcBorders>
            <w:hideMark/>
          </w:tcPr>
          <w:p w14:paraId="7A3EB84E" w14:textId="77777777" w:rsidR="0025324D" w:rsidRPr="009831F5" w:rsidRDefault="0025324D" w:rsidP="004D56CB">
            <w:pPr>
              <w:suppressAutoHyphens/>
              <w:jc w:val="both"/>
              <w:rPr>
                <w:rFonts w:ascii="Times New Roman" w:hAnsi="Times New Roman"/>
                <w:iCs/>
                <w:sz w:val="24"/>
                <w:szCs w:val="24"/>
              </w:rPr>
            </w:pPr>
            <w:r w:rsidRPr="009831F5">
              <w:rPr>
                <w:rFonts w:ascii="Times New Roman" w:hAnsi="Times New Roman"/>
                <w:iCs/>
                <w:sz w:val="24"/>
                <w:szCs w:val="24"/>
              </w:rPr>
              <w:t>основные ресурсы, задействованные в профессиональной деятельности</w:t>
            </w:r>
          </w:p>
        </w:tc>
      </w:tr>
      <w:tr w:rsidR="0025324D" w:rsidRPr="009831F5" w14:paraId="6DE9658A" w14:textId="77777777" w:rsidTr="004D56CB">
        <w:trPr>
          <w:trHeight w:val="698"/>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2DBD4E67" w14:textId="77777777" w:rsidR="0025324D" w:rsidRPr="009831F5" w:rsidRDefault="0025324D" w:rsidP="004D56CB">
            <w:pPr>
              <w:rPr>
                <w:rFonts w:ascii="Times New Roman" w:hAnsi="Times New Roman"/>
                <w:sz w:val="24"/>
                <w:szCs w:val="24"/>
                <w:lang w:eastAsia="en-US"/>
              </w:rPr>
            </w:pP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52758ACD" w14:textId="77777777" w:rsidR="0025324D" w:rsidRPr="009831F5" w:rsidRDefault="0025324D" w:rsidP="004D56CB">
            <w:pPr>
              <w:rPr>
                <w:rFonts w:ascii="Times New Roman" w:hAnsi="Times New Roman"/>
                <w:iCs/>
                <w:sz w:val="24"/>
                <w:szCs w:val="24"/>
                <w:lang w:eastAsia="en-US"/>
              </w:rPr>
            </w:pPr>
          </w:p>
        </w:tc>
        <w:tc>
          <w:tcPr>
            <w:tcW w:w="4466" w:type="dxa"/>
            <w:tcBorders>
              <w:top w:val="single" w:sz="4" w:space="0" w:color="auto"/>
              <w:left w:val="single" w:sz="4" w:space="0" w:color="auto"/>
              <w:bottom w:val="single" w:sz="4" w:space="0" w:color="auto"/>
              <w:right w:val="single" w:sz="4" w:space="0" w:color="auto"/>
            </w:tcBorders>
            <w:hideMark/>
          </w:tcPr>
          <w:p w14:paraId="025ABBF5" w14:textId="77777777" w:rsidR="0025324D" w:rsidRPr="009831F5" w:rsidRDefault="0025324D" w:rsidP="004D56CB">
            <w:pPr>
              <w:suppressAutoHyphens/>
              <w:jc w:val="both"/>
              <w:rPr>
                <w:rFonts w:ascii="Times New Roman" w:hAnsi="Times New Roman"/>
                <w:iCs/>
                <w:sz w:val="24"/>
                <w:szCs w:val="24"/>
              </w:rPr>
            </w:pPr>
            <w:r w:rsidRPr="009831F5">
              <w:rPr>
                <w:rFonts w:ascii="Times New Roman" w:hAnsi="Times New Roman"/>
                <w:iCs/>
                <w:sz w:val="24"/>
                <w:szCs w:val="24"/>
              </w:rPr>
              <w:t>пути обеспечения ресурсосбережения</w:t>
            </w:r>
          </w:p>
        </w:tc>
      </w:tr>
      <w:tr w:rsidR="0025324D" w:rsidRPr="009831F5" w14:paraId="1D4F47F6" w14:textId="77777777" w:rsidTr="004D56CB">
        <w:trPr>
          <w:trHeight w:val="212"/>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2DE9608A" w14:textId="77777777" w:rsidR="0025324D" w:rsidRPr="009831F5" w:rsidRDefault="0025324D" w:rsidP="004D56CB">
            <w:pPr>
              <w:rPr>
                <w:rFonts w:ascii="Times New Roman" w:hAnsi="Times New Roman"/>
                <w:sz w:val="24"/>
                <w:szCs w:val="24"/>
                <w:lang w:eastAsia="en-US"/>
              </w:rPr>
            </w:pP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6D294CD8" w14:textId="77777777" w:rsidR="0025324D" w:rsidRPr="009831F5" w:rsidRDefault="0025324D" w:rsidP="004D56CB">
            <w:pPr>
              <w:rPr>
                <w:rFonts w:ascii="Times New Roman" w:hAnsi="Times New Roman"/>
                <w:iCs/>
                <w:sz w:val="24"/>
                <w:szCs w:val="24"/>
                <w:lang w:eastAsia="en-US"/>
              </w:rPr>
            </w:pPr>
          </w:p>
        </w:tc>
        <w:tc>
          <w:tcPr>
            <w:tcW w:w="4466" w:type="dxa"/>
            <w:tcBorders>
              <w:top w:val="single" w:sz="4" w:space="0" w:color="auto"/>
              <w:left w:val="single" w:sz="4" w:space="0" w:color="auto"/>
              <w:bottom w:val="single" w:sz="4" w:space="0" w:color="auto"/>
              <w:right w:val="single" w:sz="4" w:space="0" w:color="auto"/>
            </w:tcBorders>
            <w:hideMark/>
          </w:tcPr>
          <w:p w14:paraId="6475FBF1" w14:textId="77777777" w:rsidR="0025324D" w:rsidRPr="009831F5" w:rsidRDefault="0025324D" w:rsidP="004D56CB">
            <w:pPr>
              <w:suppressAutoHyphens/>
              <w:jc w:val="both"/>
              <w:rPr>
                <w:rFonts w:ascii="Times New Roman" w:hAnsi="Times New Roman"/>
                <w:iCs/>
                <w:sz w:val="24"/>
                <w:szCs w:val="24"/>
              </w:rPr>
            </w:pPr>
            <w:r w:rsidRPr="009831F5">
              <w:rPr>
                <w:rFonts w:ascii="Times New Roman" w:hAnsi="Times New Roman"/>
                <w:iCs/>
                <w:sz w:val="24"/>
                <w:szCs w:val="24"/>
              </w:rPr>
              <w:t>принципы бережливого производства</w:t>
            </w:r>
          </w:p>
        </w:tc>
      </w:tr>
      <w:tr w:rsidR="0025324D" w:rsidRPr="009831F5" w14:paraId="5E5DC7A6" w14:textId="77777777" w:rsidTr="004D56CB">
        <w:trPr>
          <w:trHeight w:val="212"/>
          <w:jc w:val="center"/>
        </w:trPr>
        <w:tc>
          <w:tcPr>
            <w:tcW w:w="1276" w:type="dxa"/>
            <w:vMerge w:val="restart"/>
            <w:tcBorders>
              <w:top w:val="single" w:sz="4" w:space="0" w:color="auto"/>
              <w:left w:val="single" w:sz="4" w:space="0" w:color="auto"/>
              <w:bottom w:val="single" w:sz="4" w:space="0" w:color="auto"/>
              <w:right w:val="single" w:sz="4" w:space="0" w:color="auto"/>
            </w:tcBorders>
            <w:hideMark/>
          </w:tcPr>
          <w:p w14:paraId="05886211" w14:textId="77777777" w:rsidR="0025324D" w:rsidRPr="009831F5" w:rsidRDefault="0025324D" w:rsidP="004D56CB">
            <w:pPr>
              <w:suppressAutoHyphens/>
              <w:jc w:val="center"/>
              <w:rPr>
                <w:rFonts w:ascii="Times New Roman" w:hAnsi="Times New Roman"/>
                <w:sz w:val="24"/>
                <w:szCs w:val="24"/>
              </w:rPr>
            </w:pPr>
            <w:r w:rsidRPr="009831F5">
              <w:rPr>
                <w:rFonts w:ascii="Times New Roman" w:hAnsi="Times New Roman"/>
                <w:sz w:val="24"/>
                <w:szCs w:val="24"/>
              </w:rPr>
              <w:t>ОК 09</w:t>
            </w:r>
          </w:p>
        </w:tc>
        <w:tc>
          <w:tcPr>
            <w:tcW w:w="3827" w:type="dxa"/>
            <w:tcBorders>
              <w:top w:val="single" w:sz="4" w:space="0" w:color="auto"/>
              <w:left w:val="single" w:sz="4" w:space="0" w:color="auto"/>
              <w:bottom w:val="single" w:sz="4" w:space="0" w:color="auto"/>
              <w:right w:val="single" w:sz="4" w:space="0" w:color="auto"/>
            </w:tcBorders>
            <w:hideMark/>
          </w:tcPr>
          <w:p w14:paraId="5C26D468" w14:textId="77777777" w:rsidR="0025324D" w:rsidRPr="009831F5" w:rsidRDefault="0025324D" w:rsidP="004D56CB">
            <w:pPr>
              <w:jc w:val="both"/>
              <w:rPr>
                <w:rFonts w:ascii="Times New Roman" w:hAnsi="Times New Roman"/>
                <w:iCs/>
                <w:sz w:val="24"/>
                <w:szCs w:val="24"/>
              </w:rPr>
            </w:pPr>
            <w:r w:rsidRPr="009831F5">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466" w:type="dxa"/>
            <w:tcBorders>
              <w:top w:val="single" w:sz="4" w:space="0" w:color="auto"/>
              <w:left w:val="single" w:sz="4" w:space="0" w:color="auto"/>
              <w:bottom w:val="single" w:sz="4" w:space="0" w:color="auto"/>
              <w:right w:val="single" w:sz="4" w:space="0" w:color="auto"/>
            </w:tcBorders>
            <w:hideMark/>
          </w:tcPr>
          <w:p w14:paraId="58AF7664" w14:textId="77777777" w:rsidR="0025324D" w:rsidRPr="009831F5" w:rsidRDefault="0025324D" w:rsidP="004D56CB">
            <w:pPr>
              <w:jc w:val="both"/>
              <w:rPr>
                <w:rFonts w:ascii="Times New Roman" w:hAnsi="Times New Roman"/>
                <w:iCs/>
                <w:sz w:val="24"/>
                <w:szCs w:val="24"/>
              </w:rPr>
            </w:pPr>
            <w:r w:rsidRPr="009831F5">
              <w:rPr>
                <w:rFonts w:ascii="Times New Roman" w:hAnsi="Times New Roman"/>
                <w:iCs/>
                <w:sz w:val="24"/>
                <w:szCs w:val="24"/>
              </w:rPr>
              <w:t>правила построения простых и сложных предложений на профессиональные темы</w:t>
            </w:r>
          </w:p>
        </w:tc>
      </w:tr>
      <w:tr w:rsidR="0025324D" w:rsidRPr="009831F5" w14:paraId="3C8C6EBE" w14:textId="77777777" w:rsidTr="004D56CB">
        <w:trPr>
          <w:trHeight w:val="212"/>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4EC105AB" w14:textId="77777777" w:rsidR="0025324D" w:rsidRPr="009831F5" w:rsidRDefault="0025324D" w:rsidP="004D56CB">
            <w:pPr>
              <w:rPr>
                <w:rFonts w:ascii="Times New Roman" w:hAnsi="Times New Roman"/>
                <w:sz w:val="24"/>
                <w:szCs w:val="24"/>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5E034D35" w14:textId="77777777" w:rsidR="0025324D" w:rsidRPr="009831F5" w:rsidRDefault="0025324D" w:rsidP="004D56CB">
            <w:pPr>
              <w:jc w:val="both"/>
              <w:rPr>
                <w:rFonts w:ascii="Times New Roman" w:hAnsi="Times New Roman"/>
                <w:iCs/>
                <w:sz w:val="24"/>
                <w:szCs w:val="24"/>
              </w:rPr>
            </w:pPr>
            <w:r w:rsidRPr="009831F5">
              <w:rPr>
                <w:rFonts w:ascii="Times New Roman" w:hAnsi="Times New Roman"/>
                <w:iCs/>
                <w:sz w:val="24"/>
                <w:szCs w:val="24"/>
              </w:rPr>
              <w:t>участвовать в диалогах на знакомые общие и профессиональные темы</w:t>
            </w:r>
          </w:p>
        </w:tc>
        <w:tc>
          <w:tcPr>
            <w:tcW w:w="4466" w:type="dxa"/>
            <w:vMerge w:val="restart"/>
            <w:tcBorders>
              <w:top w:val="single" w:sz="4" w:space="0" w:color="auto"/>
              <w:left w:val="single" w:sz="4" w:space="0" w:color="auto"/>
              <w:bottom w:val="single" w:sz="4" w:space="0" w:color="auto"/>
              <w:right w:val="single" w:sz="4" w:space="0" w:color="auto"/>
            </w:tcBorders>
            <w:hideMark/>
          </w:tcPr>
          <w:p w14:paraId="3FB5CD29" w14:textId="77777777" w:rsidR="0025324D" w:rsidRPr="009831F5" w:rsidRDefault="0025324D" w:rsidP="004D56CB">
            <w:pPr>
              <w:jc w:val="both"/>
              <w:rPr>
                <w:rFonts w:ascii="Times New Roman" w:hAnsi="Times New Roman"/>
                <w:iCs/>
                <w:sz w:val="24"/>
                <w:szCs w:val="24"/>
              </w:rPr>
            </w:pPr>
            <w:r w:rsidRPr="009831F5">
              <w:rPr>
                <w:rFonts w:ascii="Times New Roman" w:hAnsi="Times New Roman"/>
                <w:iCs/>
                <w:sz w:val="24"/>
                <w:szCs w:val="24"/>
              </w:rPr>
              <w:t>основные общеупотребительные глаголы (бытовая и профессиональная лексика)</w:t>
            </w:r>
          </w:p>
        </w:tc>
      </w:tr>
      <w:tr w:rsidR="0025324D" w:rsidRPr="009831F5" w14:paraId="6D4C9EC5" w14:textId="77777777" w:rsidTr="004D56CB">
        <w:trPr>
          <w:trHeight w:val="212"/>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7281487C" w14:textId="77777777" w:rsidR="0025324D" w:rsidRPr="009831F5" w:rsidRDefault="0025324D" w:rsidP="004D56CB">
            <w:pPr>
              <w:rPr>
                <w:rFonts w:ascii="Times New Roman" w:hAnsi="Times New Roman"/>
                <w:sz w:val="24"/>
                <w:szCs w:val="24"/>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64C6B89A" w14:textId="77777777" w:rsidR="0025324D" w:rsidRPr="009831F5" w:rsidRDefault="0025324D" w:rsidP="004D56CB">
            <w:pPr>
              <w:jc w:val="both"/>
              <w:rPr>
                <w:rFonts w:ascii="Times New Roman" w:hAnsi="Times New Roman"/>
                <w:iCs/>
                <w:sz w:val="24"/>
                <w:szCs w:val="24"/>
              </w:rPr>
            </w:pPr>
            <w:r w:rsidRPr="009831F5">
              <w:rPr>
                <w:rFonts w:ascii="Times New Roman" w:hAnsi="Times New Roman"/>
                <w:iCs/>
                <w:sz w:val="24"/>
                <w:szCs w:val="24"/>
              </w:rPr>
              <w:t>строить простые высказывания о себе и о своей профессиональной деятельности</w:t>
            </w:r>
          </w:p>
        </w:tc>
        <w:tc>
          <w:tcPr>
            <w:tcW w:w="4466" w:type="dxa"/>
            <w:vMerge/>
            <w:tcBorders>
              <w:top w:val="single" w:sz="4" w:space="0" w:color="auto"/>
              <w:left w:val="single" w:sz="4" w:space="0" w:color="auto"/>
              <w:bottom w:val="single" w:sz="4" w:space="0" w:color="auto"/>
              <w:right w:val="single" w:sz="4" w:space="0" w:color="auto"/>
            </w:tcBorders>
            <w:vAlign w:val="center"/>
            <w:hideMark/>
          </w:tcPr>
          <w:p w14:paraId="36A4DA04" w14:textId="77777777" w:rsidR="0025324D" w:rsidRPr="009831F5" w:rsidRDefault="0025324D" w:rsidP="004D56CB">
            <w:pPr>
              <w:rPr>
                <w:rFonts w:ascii="Times New Roman" w:hAnsi="Times New Roman"/>
                <w:iCs/>
                <w:sz w:val="24"/>
                <w:szCs w:val="24"/>
                <w:lang w:eastAsia="en-US"/>
              </w:rPr>
            </w:pPr>
          </w:p>
        </w:tc>
      </w:tr>
      <w:tr w:rsidR="0025324D" w:rsidRPr="009831F5" w14:paraId="36E5A6B8" w14:textId="77777777" w:rsidTr="004D56CB">
        <w:trPr>
          <w:trHeight w:val="212"/>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2F73EB2C" w14:textId="77777777" w:rsidR="0025324D" w:rsidRPr="009831F5" w:rsidRDefault="0025324D" w:rsidP="004D56CB">
            <w:pPr>
              <w:rPr>
                <w:rFonts w:ascii="Times New Roman" w:hAnsi="Times New Roman"/>
                <w:sz w:val="24"/>
                <w:szCs w:val="24"/>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0D11B75A" w14:textId="77777777" w:rsidR="0025324D" w:rsidRPr="009831F5" w:rsidRDefault="0025324D" w:rsidP="004D56CB">
            <w:pPr>
              <w:jc w:val="both"/>
              <w:rPr>
                <w:rFonts w:ascii="Times New Roman" w:hAnsi="Times New Roman"/>
                <w:iCs/>
                <w:sz w:val="24"/>
                <w:szCs w:val="24"/>
              </w:rPr>
            </w:pPr>
            <w:r w:rsidRPr="009831F5">
              <w:rPr>
                <w:rFonts w:ascii="Times New Roman" w:hAnsi="Times New Roman"/>
                <w:iCs/>
                <w:sz w:val="24"/>
                <w:szCs w:val="24"/>
              </w:rPr>
              <w:t>кратко обосновывать и объяснять свои действия (текущие и планируемые)</w:t>
            </w:r>
          </w:p>
        </w:tc>
        <w:tc>
          <w:tcPr>
            <w:tcW w:w="4466" w:type="dxa"/>
            <w:tcBorders>
              <w:top w:val="single" w:sz="4" w:space="0" w:color="auto"/>
              <w:left w:val="single" w:sz="4" w:space="0" w:color="auto"/>
              <w:bottom w:val="single" w:sz="4" w:space="0" w:color="auto"/>
              <w:right w:val="single" w:sz="4" w:space="0" w:color="auto"/>
            </w:tcBorders>
            <w:hideMark/>
          </w:tcPr>
          <w:p w14:paraId="7BB3AC4B" w14:textId="77777777" w:rsidR="0025324D" w:rsidRPr="009831F5" w:rsidRDefault="0025324D" w:rsidP="004D56CB">
            <w:pPr>
              <w:jc w:val="both"/>
              <w:rPr>
                <w:rFonts w:ascii="Times New Roman" w:hAnsi="Times New Roman"/>
                <w:iCs/>
                <w:sz w:val="24"/>
                <w:szCs w:val="24"/>
              </w:rPr>
            </w:pPr>
            <w:r w:rsidRPr="009831F5">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25324D" w:rsidRPr="009831F5" w14:paraId="1997F89E" w14:textId="77777777" w:rsidTr="004D56CB">
        <w:trPr>
          <w:trHeight w:val="212"/>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2339A2DC" w14:textId="77777777" w:rsidR="0025324D" w:rsidRPr="009831F5" w:rsidRDefault="0025324D" w:rsidP="004D56CB">
            <w:pPr>
              <w:rPr>
                <w:rFonts w:ascii="Times New Roman" w:hAnsi="Times New Roman"/>
                <w:sz w:val="24"/>
                <w:szCs w:val="24"/>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7529865E" w14:textId="77777777" w:rsidR="0025324D" w:rsidRPr="009831F5" w:rsidRDefault="0025324D" w:rsidP="004D56CB">
            <w:pPr>
              <w:jc w:val="both"/>
              <w:rPr>
                <w:rFonts w:ascii="Times New Roman" w:hAnsi="Times New Roman"/>
                <w:iCs/>
                <w:sz w:val="24"/>
                <w:szCs w:val="24"/>
              </w:rPr>
            </w:pPr>
            <w:r w:rsidRPr="009831F5">
              <w:rPr>
                <w:rFonts w:ascii="Times New Roman" w:hAnsi="Times New Roman"/>
                <w:iCs/>
                <w:sz w:val="24"/>
                <w:szCs w:val="24"/>
              </w:rPr>
              <w:t xml:space="preserve">писать простые связные сообщения на знакомые или </w:t>
            </w:r>
            <w:r w:rsidRPr="009831F5">
              <w:rPr>
                <w:rFonts w:ascii="Times New Roman" w:hAnsi="Times New Roman"/>
                <w:iCs/>
                <w:sz w:val="24"/>
                <w:szCs w:val="24"/>
              </w:rPr>
              <w:lastRenderedPageBreak/>
              <w:t>интересующие профессиональные темы</w:t>
            </w:r>
          </w:p>
        </w:tc>
        <w:tc>
          <w:tcPr>
            <w:tcW w:w="4466" w:type="dxa"/>
            <w:tcBorders>
              <w:top w:val="single" w:sz="4" w:space="0" w:color="auto"/>
              <w:left w:val="single" w:sz="4" w:space="0" w:color="auto"/>
              <w:bottom w:val="single" w:sz="4" w:space="0" w:color="auto"/>
              <w:right w:val="single" w:sz="4" w:space="0" w:color="auto"/>
            </w:tcBorders>
            <w:hideMark/>
          </w:tcPr>
          <w:p w14:paraId="5514CA0B" w14:textId="77777777" w:rsidR="0025324D" w:rsidRPr="009831F5" w:rsidRDefault="0025324D" w:rsidP="004D56CB">
            <w:pPr>
              <w:jc w:val="both"/>
              <w:rPr>
                <w:rFonts w:ascii="Times New Roman" w:hAnsi="Times New Roman"/>
                <w:iCs/>
                <w:sz w:val="24"/>
                <w:szCs w:val="24"/>
              </w:rPr>
            </w:pPr>
            <w:r w:rsidRPr="009831F5">
              <w:rPr>
                <w:rFonts w:ascii="Times New Roman" w:hAnsi="Times New Roman"/>
                <w:iCs/>
                <w:sz w:val="24"/>
                <w:szCs w:val="24"/>
              </w:rPr>
              <w:lastRenderedPageBreak/>
              <w:t>особенности произношения</w:t>
            </w:r>
          </w:p>
        </w:tc>
      </w:tr>
      <w:tr w:rsidR="0025324D" w:rsidRPr="009831F5" w14:paraId="35F36874" w14:textId="77777777" w:rsidTr="004D56CB">
        <w:trPr>
          <w:trHeight w:val="212"/>
          <w:jc w:val="center"/>
        </w:trPr>
        <w:tc>
          <w:tcPr>
            <w:tcW w:w="1276" w:type="dxa"/>
            <w:tcBorders>
              <w:top w:val="single" w:sz="4" w:space="0" w:color="auto"/>
              <w:left w:val="single" w:sz="4" w:space="0" w:color="auto"/>
              <w:bottom w:val="single" w:sz="4" w:space="0" w:color="auto"/>
              <w:right w:val="single" w:sz="4" w:space="0" w:color="auto"/>
            </w:tcBorders>
            <w:hideMark/>
          </w:tcPr>
          <w:p w14:paraId="76297919" w14:textId="77777777" w:rsidR="0025324D" w:rsidRPr="009831F5" w:rsidRDefault="0025324D" w:rsidP="004D56CB">
            <w:pPr>
              <w:suppressAutoHyphens/>
              <w:jc w:val="center"/>
              <w:rPr>
                <w:rFonts w:ascii="Times New Roman" w:hAnsi="Times New Roman"/>
                <w:iCs/>
                <w:sz w:val="24"/>
                <w:szCs w:val="24"/>
              </w:rPr>
            </w:pPr>
            <w:r w:rsidRPr="009831F5">
              <w:rPr>
                <w:rFonts w:ascii="Times New Roman" w:hAnsi="Times New Roman"/>
                <w:iCs/>
                <w:sz w:val="24"/>
                <w:szCs w:val="24"/>
              </w:rPr>
              <w:t>ПК 1.1</w:t>
            </w:r>
          </w:p>
        </w:tc>
        <w:tc>
          <w:tcPr>
            <w:tcW w:w="3827" w:type="dxa"/>
            <w:tcBorders>
              <w:top w:val="single" w:sz="4" w:space="0" w:color="auto"/>
              <w:left w:val="single" w:sz="4" w:space="0" w:color="auto"/>
              <w:bottom w:val="single" w:sz="4" w:space="0" w:color="auto"/>
              <w:right w:val="single" w:sz="4" w:space="0" w:color="auto"/>
            </w:tcBorders>
            <w:hideMark/>
          </w:tcPr>
          <w:p w14:paraId="30179AA9" w14:textId="77777777" w:rsidR="0025324D" w:rsidRPr="009831F5" w:rsidRDefault="0025324D" w:rsidP="004D56CB">
            <w:pPr>
              <w:jc w:val="both"/>
              <w:rPr>
                <w:rFonts w:ascii="Times New Roman" w:hAnsi="Times New Roman"/>
                <w:iCs/>
                <w:sz w:val="24"/>
                <w:szCs w:val="24"/>
              </w:rPr>
            </w:pPr>
            <w:r w:rsidRPr="009831F5">
              <w:rPr>
                <w:rFonts w:ascii="Times New Roman" w:hAnsi="Times New Roman"/>
                <w:sz w:val="24"/>
                <w:szCs w:val="24"/>
              </w:rPr>
              <w:t>Оформлять техническую документацию при корректировке технологических процессов и режимов производства</w:t>
            </w:r>
          </w:p>
        </w:tc>
        <w:tc>
          <w:tcPr>
            <w:tcW w:w="4466" w:type="dxa"/>
            <w:tcBorders>
              <w:top w:val="single" w:sz="4" w:space="0" w:color="auto"/>
              <w:left w:val="single" w:sz="4" w:space="0" w:color="auto"/>
              <w:bottom w:val="single" w:sz="4" w:space="0" w:color="auto"/>
              <w:right w:val="single" w:sz="4" w:space="0" w:color="auto"/>
            </w:tcBorders>
            <w:hideMark/>
          </w:tcPr>
          <w:p w14:paraId="14951280" w14:textId="77777777" w:rsidR="0025324D" w:rsidRPr="009831F5" w:rsidRDefault="0025324D" w:rsidP="004D56CB">
            <w:pPr>
              <w:jc w:val="both"/>
              <w:rPr>
                <w:rFonts w:ascii="Times New Roman" w:hAnsi="Times New Roman"/>
                <w:iCs/>
                <w:sz w:val="24"/>
                <w:szCs w:val="24"/>
              </w:rPr>
            </w:pPr>
            <w:r w:rsidRPr="009831F5">
              <w:rPr>
                <w:rFonts w:ascii="Times New Roman" w:hAnsi="Times New Roman"/>
                <w:sz w:val="24"/>
                <w:szCs w:val="24"/>
              </w:rPr>
              <w:t>Правил и норм разработки, оформления и обращения конструкторской документации, установленных в ЕСКД, требования, предъявляемые к ним</w:t>
            </w:r>
          </w:p>
        </w:tc>
      </w:tr>
      <w:tr w:rsidR="0025324D" w:rsidRPr="009831F5" w14:paraId="51398175" w14:textId="77777777" w:rsidTr="004D56CB">
        <w:trPr>
          <w:trHeight w:val="212"/>
          <w:jc w:val="center"/>
        </w:trPr>
        <w:tc>
          <w:tcPr>
            <w:tcW w:w="1276" w:type="dxa"/>
            <w:tcBorders>
              <w:top w:val="single" w:sz="4" w:space="0" w:color="auto"/>
              <w:left w:val="single" w:sz="4" w:space="0" w:color="auto"/>
              <w:bottom w:val="single" w:sz="4" w:space="0" w:color="auto"/>
              <w:right w:val="single" w:sz="4" w:space="0" w:color="auto"/>
            </w:tcBorders>
            <w:hideMark/>
          </w:tcPr>
          <w:p w14:paraId="55FB0D92" w14:textId="77777777" w:rsidR="0025324D" w:rsidRPr="009831F5" w:rsidRDefault="0025324D" w:rsidP="004D56CB">
            <w:pPr>
              <w:suppressAutoHyphens/>
              <w:jc w:val="center"/>
              <w:rPr>
                <w:rFonts w:ascii="Times New Roman" w:hAnsi="Times New Roman"/>
                <w:iCs/>
                <w:sz w:val="24"/>
                <w:szCs w:val="24"/>
              </w:rPr>
            </w:pPr>
            <w:r w:rsidRPr="009831F5">
              <w:rPr>
                <w:rFonts w:ascii="Times New Roman" w:hAnsi="Times New Roman"/>
                <w:iCs/>
                <w:sz w:val="24"/>
                <w:szCs w:val="24"/>
              </w:rPr>
              <w:t>ПК 1.3</w:t>
            </w:r>
          </w:p>
        </w:tc>
        <w:tc>
          <w:tcPr>
            <w:tcW w:w="3827" w:type="dxa"/>
            <w:tcBorders>
              <w:top w:val="single" w:sz="4" w:space="0" w:color="auto"/>
              <w:left w:val="single" w:sz="4" w:space="0" w:color="auto"/>
              <w:bottom w:val="single" w:sz="4" w:space="0" w:color="auto"/>
              <w:right w:val="single" w:sz="4" w:space="0" w:color="auto"/>
            </w:tcBorders>
            <w:hideMark/>
          </w:tcPr>
          <w:p w14:paraId="1B44754E" w14:textId="77777777" w:rsidR="0025324D" w:rsidRPr="009831F5" w:rsidRDefault="0025324D" w:rsidP="004D56CB">
            <w:pPr>
              <w:jc w:val="both"/>
              <w:rPr>
                <w:rFonts w:ascii="Times New Roman" w:hAnsi="Times New Roman"/>
                <w:iCs/>
                <w:sz w:val="24"/>
                <w:szCs w:val="24"/>
              </w:rPr>
            </w:pPr>
            <w:r w:rsidRPr="009831F5">
              <w:rPr>
                <w:rFonts w:ascii="Times New Roman" w:hAnsi="Times New Roman"/>
                <w:sz w:val="24"/>
                <w:szCs w:val="24"/>
              </w:rPr>
              <w:t>Выбирать и обосновывать материал судового корпуса и надстроек</w:t>
            </w:r>
          </w:p>
        </w:tc>
        <w:tc>
          <w:tcPr>
            <w:tcW w:w="4466" w:type="dxa"/>
            <w:tcBorders>
              <w:top w:val="single" w:sz="4" w:space="0" w:color="auto"/>
              <w:left w:val="single" w:sz="4" w:space="0" w:color="auto"/>
              <w:bottom w:val="single" w:sz="4" w:space="0" w:color="auto"/>
              <w:right w:val="single" w:sz="4" w:space="0" w:color="auto"/>
            </w:tcBorders>
            <w:hideMark/>
          </w:tcPr>
          <w:p w14:paraId="2C54EDF4" w14:textId="77777777" w:rsidR="0025324D" w:rsidRPr="009831F5" w:rsidRDefault="0025324D" w:rsidP="004D56CB">
            <w:pPr>
              <w:rPr>
                <w:rFonts w:ascii="Times New Roman" w:hAnsi="Times New Roman"/>
                <w:iCs/>
                <w:sz w:val="24"/>
                <w:szCs w:val="24"/>
              </w:rPr>
            </w:pPr>
          </w:p>
        </w:tc>
      </w:tr>
      <w:tr w:rsidR="0025324D" w:rsidRPr="009831F5" w14:paraId="1B41F4FB" w14:textId="77777777" w:rsidTr="004D56CB">
        <w:trPr>
          <w:trHeight w:val="212"/>
          <w:jc w:val="center"/>
        </w:trPr>
        <w:tc>
          <w:tcPr>
            <w:tcW w:w="1276" w:type="dxa"/>
            <w:tcBorders>
              <w:top w:val="single" w:sz="4" w:space="0" w:color="auto"/>
              <w:left w:val="single" w:sz="4" w:space="0" w:color="auto"/>
              <w:bottom w:val="single" w:sz="4" w:space="0" w:color="auto"/>
              <w:right w:val="single" w:sz="4" w:space="0" w:color="auto"/>
            </w:tcBorders>
          </w:tcPr>
          <w:p w14:paraId="26283AD9" w14:textId="77777777" w:rsidR="0025324D" w:rsidRPr="009831F5" w:rsidRDefault="0025324D" w:rsidP="004D56CB">
            <w:pPr>
              <w:suppressAutoHyphens/>
              <w:jc w:val="center"/>
              <w:rPr>
                <w:rFonts w:ascii="Times New Roman" w:eastAsia="Batang" w:hAnsi="Times New Roman"/>
                <w:iCs/>
                <w:sz w:val="24"/>
                <w:szCs w:val="24"/>
                <w:lang w:eastAsia="en-US"/>
              </w:rPr>
            </w:pPr>
            <w:r w:rsidRPr="009831F5">
              <w:rPr>
                <w:rFonts w:ascii="Times New Roman" w:hAnsi="Times New Roman"/>
                <w:iCs/>
                <w:sz w:val="24"/>
                <w:szCs w:val="24"/>
              </w:rPr>
              <w:t>ПК 2.1</w:t>
            </w:r>
          </w:p>
          <w:p w14:paraId="70666C66" w14:textId="77777777" w:rsidR="0025324D" w:rsidRPr="009831F5" w:rsidRDefault="0025324D" w:rsidP="004D56CB">
            <w:pPr>
              <w:suppressAutoHyphens/>
              <w:jc w:val="center"/>
              <w:rPr>
                <w:rFonts w:ascii="Times New Roman" w:eastAsia="Calibri" w:hAnsi="Times New Roman"/>
                <w:iCs/>
                <w:sz w:val="24"/>
                <w:szCs w:val="24"/>
              </w:rPr>
            </w:pPr>
          </w:p>
          <w:p w14:paraId="24596F88" w14:textId="77777777" w:rsidR="0025324D" w:rsidRPr="009831F5" w:rsidRDefault="0025324D" w:rsidP="004D56CB">
            <w:pPr>
              <w:suppressAutoHyphens/>
              <w:jc w:val="center"/>
              <w:rPr>
                <w:rFonts w:ascii="Times New Roman" w:hAnsi="Times New Roman"/>
                <w:iCs/>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16186C3B" w14:textId="77777777" w:rsidR="0025324D" w:rsidRPr="009831F5" w:rsidRDefault="0025324D" w:rsidP="004D56CB">
            <w:pPr>
              <w:jc w:val="both"/>
              <w:rPr>
                <w:rFonts w:ascii="Times New Roman" w:hAnsi="Times New Roman"/>
                <w:iCs/>
                <w:sz w:val="24"/>
                <w:szCs w:val="24"/>
              </w:rPr>
            </w:pPr>
            <w:r w:rsidRPr="009831F5">
              <w:rPr>
                <w:rFonts w:ascii="Times New Roman" w:hAnsi="Times New Roman"/>
                <w:sz w:val="24"/>
                <w:szCs w:val="24"/>
              </w:rPr>
              <w:t>Пользоваться справочными материалами, в том числе электронными архивами документации</w:t>
            </w:r>
          </w:p>
        </w:tc>
        <w:tc>
          <w:tcPr>
            <w:tcW w:w="4466" w:type="dxa"/>
            <w:tcBorders>
              <w:top w:val="single" w:sz="4" w:space="0" w:color="auto"/>
              <w:left w:val="single" w:sz="4" w:space="0" w:color="auto"/>
              <w:bottom w:val="single" w:sz="4" w:space="0" w:color="auto"/>
              <w:right w:val="single" w:sz="4" w:space="0" w:color="auto"/>
            </w:tcBorders>
            <w:hideMark/>
          </w:tcPr>
          <w:p w14:paraId="41FCD346" w14:textId="77777777" w:rsidR="0025324D" w:rsidRPr="009831F5" w:rsidRDefault="0025324D" w:rsidP="004D56CB">
            <w:pPr>
              <w:ind w:firstLine="13"/>
              <w:jc w:val="both"/>
              <w:rPr>
                <w:rFonts w:ascii="Times New Roman" w:hAnsi="Times New Roman"/>
                <w:iCs/>
                <w:sz w:val="24"/>
                <w:szCs w:val="24"/>
              </w:rPr>
            </w:pPr>
            <w:r w:rsidRPr="009831F5">
              <w:rPr>
                <w:rFonts w:ascii="Times New Roman" w:hAnsi="Times New Roman"/>
                <w:sz w:val="24"/>
                <w:szCs w:val="24"/>
              </w:rPr>
              <w:t>Характеристик, применяемых в конструируемых изделиях материалов</w:t>
            </w:r>
          </w:p>
        </w:tc>
      </w:tr>
    </w:tbl>
    <w:p w14:paraId="33F8E117" w14:textId="77777777" w:rsidR="00C25F5E" w:rsidRPr="009831F5" w:rsidRDefault="00C25F5E" w:rsidP="00C25F5E">
      <w:pPr>
        <w:rPr>
          <w:rFonts w:ascii="Times New Roman" w:hAnsi="Times New Roman"/>
          <w:color w:val="auto"/>
          <w:sz w:val="24"/>
          <w:szCs w:val="24"/>
        </w:rPr>
      </w:pPr>
    </w:p>
    <w:p w14:paraId="6DDFFF74" w14:textId="77777777" w:rsidR="00C25F5E" w:rsidRPr="009831F5" w:rsidRDefault="00C25F5E" w:rsidP="00C25F5E">
      <w:pPr>
        <w:ind w:firstLine="709"/>
        <w:rPr>
          <w:rFonts w:ascii="Times New Roman" w:hAnsi="Times New Roman"/>
          <w:color w:val="auto"/>
          <w:sz w:val="24"/>
          <w:szCs w:val="24"/>
        </w:rPr>
      </w:pPr>
    </w:p>
    <w:p w14:paraId="4557E5A6" w14:textId="77777777" w:rsidR="00C25F5E" w:rsidRPr="009831F5" w:rsidRDefault="00C25F5E" w:rsidP="00C25F5E">
      <w:pPr>
        <w:rPr>
          <w:rFonts w:ascii="Times New Roman" w:hAnsi="Times New Roman"/>
          <w:b/>
          <w:caps/>
          <w:color w:val="auto"/>
          <w:sz w:val="24"/>
          <w:szCs w:val="24"/>
        </w:rPr>
      </w:pPr>
    </w:p>
    <w:p w14:paraId="5811E958" w14:textId="77777777" w:rsidR="00C25F5E" w:rsidRPr="009831F5" w:rsidRDefault="00C25F5E" w:rsidP="00C25F5E">
      <w:pPr>
        <w:keepNext/>
        <w:spacing w:after="120"/>
        <w:rPr>
          <w:rFonts w:ascii="Times New Roman" w:hAnsi="Times New Roman"/>
          <w:color w:val="auto"/>
          <w:sz w:val="24"/>
          <w:szCs w:val="24"/>
        </w:rPr>
      </w:pPr>
      <w:r w:rsidRPr="009831F5">
        <w:rPr>
          <w:rFonts w:ascii="Times New Roman" w:hAnsi="Times New Roman"/>
          <w:color w:val="auto"/>
          <w:sz w:val="24"/>
          <w:szCs w:val="24"/>
        </w:rPr>
        <w:t xml:space="preserve">2. Структура и содержание дисциплины </w:t>
      </w:r>
    </w:p>
    <w:p w14:paraId="4231BF38" w14:textId="77777777" w:rsidR="00C25F5E" w:rsidRPr="009831F5" w:rsidRDefault="00C25F5E" w:rsidP="00C25F5E">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390C07" w:rsidRPr="009831F5" w14:paraId="7D318C80"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981908D" w14:textId="77777777" w:rsidR="00C25F5E" w:rsidRPr="009831F5" w:rsidRDefault="00C25F5E" w:rsidP="00452F84">
            <w:pPr>
              <w:jc w:val="center"/>
              <w:rPr>
                <w:rFonts w:ascii="Times New Roman" w:hAnsi="Times New Roman"/>
                <w:b/>
                <w:color w:val="auto"/>
                <w:sz w:val="24"/>
                <w:szCs w:val="24"/>
              </w:rPr>
            </w:pPr>
            <w:r w:rsidRPr="009831F5">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A933675" w14:textId="77777777" w:rsidR="00C25F5E" w:rsidRPr="009831F5" w:rsidRDefault="00C25F5E" w:rsidP="00452F84">
            <w:pPr>
              <w:jc w:val="center"/>
              <w:rPr>
                <w:rFonts w:ascii="Times New Roman" w:hAnsi="Times New Roman"/>
                <w:b/>
                <w:color w:val="auto"/>
                <w:sz w:val="24"/>
                <w:szCs w:val="24"/>
              </w:rPr>
            </w:pPr>
            <w:r w:rsidRPr="009831F5">
              <w:rPr>
                <w:rFonts w:ascii="Times New Roman" w:hAnsi="Times New Roman"/>
                <w:b/>
                <w:color w:val="auto"/>
                <w:sz w:val="24"/>
                <w:szCs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C9CFA0D" w14:textId="77777777" w:rsidR="00C25F5E" w:rsidRPr="009831F5" w:rsidRDefault="00C25F5E" w:rsidP="00452F84">
            <w:pPr>
              <w:jc w:val="center"/>
              <w:rPr>
                <w:rFonts w:ascii="Times New Roman" w:hAnsi="Times New Roman"/>
                <w:b/>
                <w:color w:val="auto"/>
                <w:sz w:val="24"/>
                <w:szCs w:val="24"/>
              </w:rPr>
            </w:pPr>
            <w:r w:rsidRPr="009831F5">
              <w:rPr>
                <w:rFonts w:ascii="Times New Roman" w:hAnsi="Times New Roman"/>
                <w:b/>
                <w:color w:val="auto"/>
                <w:sz w:val="24"/>
                <w:szCs w:val="24"/>
              </w:rPr>
              <w:t>В т.ч. в форме практ. подготовки</w:t>
            </w:r>
          </w:p>
        </w:tc>
      </w:tr>
      <w:tr w:rsidR="00390C07" w:rsidRPr="009831F5" w14:paraId="17813C19"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0E80B26" w14:textId="77777777" w:rsidR="00C25F5E" w:rsidRPr="009831F5" w:rsidRDefault="00C25F5E" w:rsidP="00452F84">
            <w:pPr>
              <w:jc w:val="both"/>
              <w:rPr>
                <w:rFonts w:ascii="Times New Roman" w:hAnsi="Times New Roman"/>
                <w:color w:val="auto"/>
                <w:sz w:val="24"/>
                <w:szCs w:val="24"/>
              </w:rPr>
            </w:pPr>
            <w:r w:rsidRPr="009831F5">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100AC5D" w14:textId="7E28F75F" w:rsidR="00C25F5E" w:rsidRPr="009831F5" w:rsidRDefault="0025324D" w:rsidP="00452F84">
            <w:pPr>
              <w:jc w:val="center"/>
              <w:rPr>
                <w:rFonts w:ascii="Times New Roman" w:hAnsi="Times New Roman"/>
                <w:color w:val="auto"/>
                <w:sz w:val="24"/>
                <w:szCs w:val="24"/>
              </w:rPr>
            </w:pPr>
            <w:r w:rsidRPr="009831F5">
              <w:rPr>
                <w:rFonts w:ascii="Times New Roman" w:hAnsi="Times New Roman"/>
                <w:color w:val="auto"/>
                <w:sz w:val="24"/>
                <w:szCs w:val="24"/>
              </w:rPr>
              <w:t>58</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1E1337D" w14:textId="6F0645F3" w:rsidR="00C25F5E" w:rsidRPr="009831F5" w:rsidRDefault="0025324D" w:rsidP="00452F84">
            <w:pPr>
              <w:jc w:val="center"/>
              <w:rPr>
                <w:rFonts w:ascii="Times New Roman" w:hAnsi="Times New Roman"/>
                <w:color w:val="auto"/>
                <w:sz w:val="24"/>
                <w:szCs w:val="24"/>
              </w:rPr>
            </w:pPr>
            <w:r w:rsidRPr="009831F5">
              <w:rPr>
                <w:rFonts w:ascii="Times New Roman" w:hAnsi="Times New Roman"/>
                <w:color w:val="auto"/>
                <w:sz w:val="24"/>
                <w:szCs w:val="24"/>
              </w:rPr>
              <w:t>20</w:t>
            </w:r>
          </w:p>
        </w:tc>
      </w:tr>
      <w:tr w:rsidR="00390C07" w:rsidRPr="009831F5" w14:paraId="6C1FAAC5"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3EB3DF5" w14:textId="77777777" w:rsidR="00C25F5E" w:rsidRPr="009831F5" w:rsidRDefault="00C25F5E" w:rsidP="00452F84">
            <w:pPr>
              <w:jc w:val="both"/>
              <w:rPr>
                <w:rFonts w:ascii="Times New Roman" w:hAnsi="Times New Roman"/>
                <w:color w:val="auto"/>
                <w:sz w:val="24"/>
                <w:szCs w:val="24"/>
              </w:rPr>
            </w:pPr>
            <w:r w:rsidRPr="009831F5">
              <w:rPr>
                <w:rFonts w:ascii="Times New Roman" w:hAnsi="Times New Roman"/>
                <w:color w:val="auto"/>
                <w:sz w:val="24"/>
                <w:szCs w:val="24"/>
              </w:rPr>
              <w:t>Курсовой проект (работа)</w:t>
            </w:r>
            <w:r w:rsidRPr="009831F5">
              <w:rPr>
                <w:rFonts w:ascii="Times New Roman" w:hAnsi="Times New Roman"/>
                <w:color w:val="auto"/>
                <w:sz w:val="24"/>
                <w:szCs w:val="24"/>
                <w:vertAlign w:val="superscript"/>
              </w:rPr>
              <w:footnoteReference w:id="6"/>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2B4C6A9" w14:textId="77777777" w:rsidR="00C25F5E" w:rsidRPr="009831F5" w:rsidRDefault="00C25F5E" w:rsidP="00452F84">
            <w:pPr>
              <w:jc w:val="center"/>
              <w:rPr>
                <w:rFonts w:ascii="Times New Roman" w:hAnsi="Times New Roman"/>
                <w:color w:val="auto"/>
                <w:sz w:val="24"/>
                <w:szCs w:val="24"/>
              </w:rPr>
            </w:pPr>
            <w:r w:rsidRPr="009831F5">
              <w:rPr>
                <w:rFonts w:ascii="Times New Roman" w:hAnsi="Times New Roman"/>
                <w:color w:val="auto"/>
                <w:sz w:val="24"/>
                <w:szCs w:val="24"/>
              </w:rPr>
              <w:t>ХХ</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C35EF06" w14:textId="77777777" w:rsidR="00C25F5E" w:rsidRPr="009831F5" w:rsidRDefault="00C25F5E" w:rsidP="00452F84">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390C07" w:rsidRPr="009831F5" w14:paraId="10A3F119"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5E74693" w14:textId="77777777" w:rsidR="00C25F5E" w:rsidRPr="009831F5" w:rsidRDefault="00C25F5E" w:rsidP="00452F84">
            <w:pPr>
              <w:jc w:val="both"/>
              <w:rPr>
                <w:rFonts w:ascii="Times New Roman" w:hAnsi="Times New Roman"/>
                <w:color w:val="auto"/>
                <w:sz w:val="24"/>
                <w:szCs w:val="24"/>
              </w:rPr>
            </w:pPr>
            <w:r w:rsidRPr="009831F5">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48B2461" w14:textId="77777777" w:rsidR="00C25F5E" w:rsidRPr="009831F5" w:rsidRDefault="00C25F5E" w:rsidP="00452F84">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8FF992B" w14:textId="77777777" w:rsidR="00C25F5E" w:rsidRPr="009831F5" w:rsidRDefault="00C25F5E" w:rsidP="00452F84">
            <w:pPr>
              <w:jc w:val="center"/>
              <w:rPr>
                <w:rFonts w:ascii="Times New Roman" w:hAnsi="Times New Roman"/>
                <w:color w:val="auto"/>
                <w:sz w:val="24"/>
                <w:szCs w:val="24"/>
              </w:rPr>
            </w:pPr>
            <w:r w:rsidRPr="009831F5">
              <w:rPr>
                <w:rFonts w:ascii="Times New Roman" w:hAnsi="Times New Roman"/>
                <w:color w:val="auto"/>
                <w:sz w:val="24"/>
                <w:szCs w:val="24"/>
              </w:rPr>
              <w:t>-</w:t>
            </w:r>
          </w:p>
        </w:tc>
      </w:tr>
      <w:tr w:rsidR="00390C07" w:rsidRPr="009831F5" w14:paraId="3EABACD2"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C6503D3" w14:textId="77777777" w:rsidR="00C25F5E" w:rsidRPr="009831F5" w:rsidRDefault="00C25F5E" w:rsidP="00452F84">
            <w:pPr>
              <w:jc w:val="both"/>
              <w:rPr>
                <w:rFonts w:ascii="Times New Roman" w:hAnsi="Times New Roman"/>
                <w:color w:val="auto"/>
                <w:sz w:val="24"/>
                <w:szCs w:val="24"/>
              </w:rPr>
            </w:pPr>
            <w:r w:rsidRPr="009831F5">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A50BB40" w14:textId="77777777" w:rsidR="00C25F5E" w:rsidRPr="009831F5" w:rsidRDefault="00C25F5E" w:rsidP="00452F84">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62C5AFF" w14:textId="77777777" w:rsidR="00C25F5E" w:rsidRPr="009831F5" w:rsidRDefault="00C25F5E" w:rsidP="00452F84">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390C07" w:rsidRPr="009831F5" w14:paraId="667A08A8" w14:textId="77777777" w:rsidTr="00452F84">
        <w:trPr>
          <w:trHeight w:val="262"/>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B11D95E" w14:textId="77777777" w:rsidR="00C25F5E" w:rsidRPr="009831F5" w:rsidRDefault="00C25F5E" w:rsidP="00452F84">
            <w:pPr>
              <w:jc w:val="both"/>
              <w:rPr>
                <w:rFonts w:ascii="Times New Roman" w:hAnsi="Times New Roman"/>
                <w:color w:val="auto"/>
                <w:sz w:val="24"/>
                <w:szCs w:val="24"/>
              </w:rPr>
            </w:pPr>
            <w:r w:rsidRPr="009831F5">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6CCC643" w14:textId="568C9E7C" w:rsidR="00C25F5E" w:rsidRPr="009831F5" w:rsidRDefault="0025324D" w:rsidP="00452F84">
            <w:pPr>
              <w:jc w:val="center"/>
              <w:rPr>
                <w:rFonts w:ascii="Times New Roman" w:hAnsi="Times New Roman"/>
                <w:b/>
                <w:color w:val="auto"/>
                <w:sz w:val="24"/>
                <w:szCs w:val="24"/>
              </w:rPr>
            </w:pPr>
            <w:r w:rsidRPr="009831F5">
              <w:rPr>
                <w:rFonts w:ascii="Times New Roman" w:hAnsi="Times New Roman"/>
                <w:b/>
                <w:color w:val="auto"/>
                <w:sz w:val="24"/>
                <w:szCs w:val="24"/>
              </w:rPr>
              <w:t>58</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8DECD63" w14:textId="47B9919A" w:rsidR="00C25F5E" w:rsidRPr="009831F5" w:rsidRDefault="0025324D" w:rsidP="00452F84">
            <w:pPr>
              <w:jc w:val="center"/>
              <w:rPr>
                <w:rFonts w:ascii="Times New Roman" w:hAnsi="Times New Roman"/>
                <w:b/>
                <w:color w:val="auto"/>
                <w:sz w:val="24"/>
                <w:szCs w:val="24"/>
              </w:rPr>
            </w:pPr>
            <w:r w:rsidRPr="009831F5">
              <w:rPr>
                <w:rFonts w:ascii="Times New Roman" w:hAnsi="Times New Roman"/>
                <w:b/>
                <w:color w:val="auto"/>
                <w:sz w:val="24"/>
                <w:szCs w:val="24"/>
              </w:rPr>
              <w:t>2</w:t>
            </w:r>
            <w:r w:rsidR="006A4705" w:rsidRPr="009831F5">
              <w:rPr>
                <w:rFonts w:ascii="Times New Roman" w:hAnsi="Times New Roman"/>
                <w:b/>
                <w:color w:val="auto"/>
                <w:sz w:val="24"/>
                <w:szCs w:val="24"/>
              </w:rPr>
              <w:t>0</w:t>
            </w:r>
          </w:p>
        </w:tc>
      </w:tr>
    </w:tbl>
    <w:p w14:paraId="72AB0FFC" w14:textId="77777777" w:rsidR="00C25F5E" w:rsidRPr="009831F5" w:rsidRDefault="00C25F5E" w:rsidP="00C25F5E">
      <w:pPr>
        <w:rPr>
          <w:rFonts w:ascii="Times New Roman" w:hAnsi="Times New Roman"/>
          <w:color w:val="auto"/>
          <w:sz w:val="24"/>
          <w:szCs w:val="24"/>
        </w:rPr>
      </w:pPr>
    </w:p>
    <w:p w14:paraId="27913986" w14:textId="77777777" w:rsidR="00C25F5E" w:rsidRPr="009831F5" w:rsidRDefault="00C25F5E" w:rsidP="00C25F5E">
      <w:pPr>
        <w:rPr>
          <w:rFonts w:ascii="Times New Roman" w:hAnsi="Times New Roman"/>
          <w:color w:val="auto"/>
          <w:sz w:val="24"/>
          <w:szCs w:val="24"/>
        </w:rPr>
      </w:pPr>
    </w:p>
    <w:p w14:paraId="095890A4" w14:textId="77777777" w:rsidR="00C25F5E" w:rsidRPr="009831F5" w:rsidRDefault="00C25F5E" w:rsidP="00C25F5E">
      <w:pPr>
        <w:rPr>
          <w:rFonts w:ascii="Times New Roman" w:hAnsi="Times New Roman"/>
          <w:color w:val="auto"/>
          <w:sz w:val="24"/>
          <w:szCs w:val="24"/>
        </w:rPr>
      </w:pPr>
    </w:p>
    <w:p w14:paraId="6BC09293" w14:textId="77777777" w:rsidR="00C25F5E" w:rsidRPr="009831F5" w:rsidRDefault="00C25F5E" w:rsidP="00C25F5E">
      <w:pPr>
        <w:rPr>
          <w:rFonts w:ascii="Times New Roman" w:hAnsi="Times New Roman"/>
          <w:color w:val="auto"/>
          <w:sz w:val="24"/>
          <w:szCs w:val="24"/>
        </w:rPr>
      </w:pPr>
    </w:p>
    <w:p w14:paraId="5D040324" w14:textId="77777777" w:rsidR="00C25F5E" w:rsidRPr="009831F5" w:rsidRDefault="00C25F5E" w:rsidP="00C25F5E">
      <w:pPr>
        <w:rPr>
          <w:rFonts w:ascii="Times New Roman" w:hAnsi="Times New Roman"/>
          <w:color w:val="auto"/>
          <w:sz w:val="24"/>
          <w:szCs w:val="24"/>
        </w:rPr>
      </w:pPr>
    </w:p>
    <w:p w14:paraId="6489A5B3" w14:textId="77777777" w:rsidR="00C25F5E" w:rsidRPr="009831F5" w:rsidRDefault="00C25F5E" w:rsidP="00C25F5E">
      <w:pPr>
        <w:rPr>
          <w:rFonts w:ascii="Times New Roman" w:hAnsi="Times New Roman"/>
          <w:color w:val="auto"/>
          <w:sz w:val="24"/>
          <w:szCs w:val="24"/>
        </w:rPr>
      </w:pPr>
    </w:p>
    <w:p w14:paraId="25B19795" w14:textId="6167952B" w:rsidR="00C25F5E" w:rsidRPr="009831F5" w:rsidRDefault="00C25F5E" w:rsidP="00C25F5E">
      <w:pPr>
        <w:rPr>
          <w:rFonts w:ascii="Times New Roman" w:hAnsi="Times New Roman"/>
          <w:color w:val="auto"/>
          <w:sz w:val="24"/>
          <w:szCs w:val="24"/>
        </w:rPr>
      </w:pPr>
      <w:r w:rsidRPr="009831F5">
        <w:rPr>
          <w:rFonts w:ascii="Times New Roman" w:hAnsi="Times New Roman"/>
          <w:color w:val="auto"/>
          <w:sz w:val="24"/>
          <w:szCs w:val="24"/>
        </w:rPr>
        <w:t>2.2. Примерное содержание дисциплины</w:t>
      </w:r>
    </w:p>
    <w:tbl>
      <w:tblPr>
        <w:tblW w:w="9781" w:type="dxa"/>
        <w:tblInd w:w="-5" w:type="dxa"/>
        <w:tblLayout w:type="fixed"/>
        <w:tblLook w:val="04A0" w:firstRow="1" w:lastRow="0" w:firstColumn="1" w:lastColumn="0" w:noHBand="0" w:noVBand="1"/>
      </w:tblPr>
      <w:tblGrid>
        <w:gridCol w:w="1701"/>
        <w:gridCol w:w="8080"/>
      </w:tblGrid>
      <w:tr w:rsidR="007010AC" w:rsidRPr="009831F5" w14:paraId="3B7D2C8C" w14:textId="77777777" w:rsidTr="007010AC">
        <w:trPr>
          <w:trHeight w:val="1935"/>
        </w:trPr>
        <w:tc>
          <w:tcPr>
            <w:tcW w:w="1701" w:type="dxa"/>
            <w:tcBorders>
              <w:top w:val="single" w:sz="4" w:space="0" w:color="auto"/>
              <w:left w:val="single" w:sz="4" w:space="0" w:color="auto"/>
              <w:bottom w:val="single" w:sz="4" w:space="0" w:color="auto"/>
              <w:right w:val="single" w:sz="4" w:space="0" w:color="auto"/>
            </w:tcBorders>
            <w:hideMark/>
          </w:tcPr>
          <w:p w14:paraId="239F549C" w14:textId="77777777" w:rsidR="007010AC" w:rsidRPr="009831F5" w:rsidRDefault="007010AC" w:rsidP="004D56CB">
            <w:pPr>
              <w:suppressAutoHyphens/>
              <w:jc w:val="center"/>
              <w:rPr>
                <w:rFonts w:ascii="Times New Roman" w:hAnsi="Times New Roman"/>
                <w:b/>
                <w:bCs/>
                <w:color w:val="auto"/>
                <w:sz w:val="24"/>
                <w:szCs w:val="24"/>
              </w:rPr>
            </w:pPr>
          </w:p>
          <w:p w14:paraId="327DB8BE"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eastAsia="Batang" w:hAnsi="Times New Roman"/>
                <w:b/>
                <w:bCs/>
                <w:sz w:val="24"/>
                <w:szCs w:val="24"/>
              </w:rPr>
            </w:pPr>
            <w:r w:rsidRPr="009831F5">
              <w:rPr>
                <w:rFonts w:ascii="Times New Roman" w:hAnsi="Times New Roman"/>
                <w:b/>
                <w:bCs/>
                <w:color w:val="auto"/>
                <w:sz w:val="24"/>
                <w:szCs w:val="24"/>
              </w:rPr>
              <w:t>Наименование разделов и тем</w:t>
            </w:r>
          </w:p>
        </w:tc>
        <w:tc>
          <w:tcPr>
            <w:tcW w:w="8080" w:type="dxa"/>
            <w:tcBorders>
              <w:top w:val="single" w:sz="4" w:space="0" w:color="auto"/>
              <w:left w:val="single" w:sz="4" w:space="0" w:color="auto"/>
              <w:bottom w:val="single" w:sz="4" w:space="0" w:color="auto"/>
              <w:right w:val="single" w:sz="4" w:space="0" w:color="auto"/>
            </w:tcBorders>
            <w:hideMark/>
          </w:tcPr>
          <w:p w14:paraId="1C252339" w14:textId="77777777" w:rsidR="007010AC" w:rsidRPr="009831F5" w:rsidRDefault="007010AC" w:rsidP="004D56CB">
            <w:pPr>
              <w:snapToGrid w:val="0"/>
              <w:rPr>
                <w:rFonts w:ascii="Times New Roman" w:hAnsi="Times New Roman"/>
                <w:b/>
                <w:bCs/>
                <w:color w:val="auto"/>
                <w:sz w:val="24"/>
                <w:szCs w:val="24"/>
              </w:rPr>
            </w:pPr>
          </w:p>
          <w:p w14:paraId="57C4FF26"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eastAsia="Calibri" w:hAnsi="Times New Roman"/>
                <w:b/>
                <w:bCs/>
                <w:sz w:val="24"/>
                <w:szCs w:val="24"/>
              </w:rPr>
            </w:pPr>
            <w:r w:rsidRPr="009831F5">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7010AC" w:rsidRPr="009831F5" w14:paraId="1DB64726" w14:textId="77777777" w:rsidTr="007010AC">
        <w:trPr>
          <w:trHeight w:val="340"/>
        </w:trPr>
        <w:tc>
          <w:tcPr>
            <w:tcW w:w="1701" w:type="dxa"/>
            <w:tcBorders>
              <w:top w:val="single" w:sz="4" w:space="0" w:color="auto"/>
              <w:left w:val="single" w:sz="4" w:space="0" w:color="auto"/>
              <w:bottom w:val="single" w:sz="4" w:space="0" w:color="auto"/>
              <w:right w:val="single" w:sz="4" w:space="0" w:color="auto"/>
            </w:tcBorders>
            <w:hideMark/>
          </w:tcPr>
          <w:p w14:paraId="4C22C53C"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
                <w:bCs/>
                <w:sz w:val="24"/>
                <w:szCs w:val="24"/>
              </w:rPr>
            </w:pPr>
            <w:r w:rsidRPr="009831F5">
              <w:rPr>
                <w:rFonts w:ascii="Times New Roman" w:hAnsi="Times New Roman"/>
                <w:b/>
                <w:bCs/>
                <w:sz w:val="24"/>
                <w:szCs w:val="24"/>
              </w:rPr>
              <w:t>Раздел 1.</w:t>
            </w:r>
          </w:p>
        </w:tc>
        <w:tc>
          <w:tcPr>
            <w:tcW w:w="8080" w:type="dxa"/>
            <w:tcBorders>
              <w:top w:val="single" w:sz="4" w:space="0" w:color="auto"/>
              <w:left w:val="single" w:sz="4" w:space="0" w:color="auto"/>
              <w:bottom w:val="single" w:sz="4" w:space="0" w:color="auto"/>
              <w:right w:val="single" w:sz="4" w:space="0" w:color="auto"/>
            </w:tcBorders>
            <w:hideMark/>
          </w:tcPr>
          <w:p w14:paraId="6CF5687C"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bCs/>
                <w:sz w:val="24"/>
                <w:szCs w:val="24"/>
              </w:rPr>
            </w:pPr>
            <w:r w:rsidRPr="009831F5">
              <w:rPr>
                <w:rFonts w:ascii="Times New Roman" w:hAnsi="Times New Roman"/>
                <w:b/>
                <w:bCs/>
                <w:sz w:val="24"/>
                <w:szCs w:val="24"/>
              </w:rPr>
              <w:t>Черные металлы и их сплавы   33 ак.ч.</w:t>
            </w:r>
          </w:p>
        </w:tc>
      </w:tr>
      <w:tr w:rsidR="007010AC" w:rsidRPr="009831F5" w14:paraId="6668C1D5" w14:textId="77777777" w:rsidTr="007010AC">
        <w:trPr>
          <w:trHeight w:val="352"/>
        </w:trPr>
        <w:tc>
          <w:tcPr>
            <w:tcW w:w="1701" w:type="dxa"/>
            <w:vMerge w:val="restart"/>
            <w:tcBorders>
              <w:top w:val="single" w:sz="4" w:space="0" w:color="auto"/>
              <w:left w:val="single" w:sz="4" w:space="0" w:color="auto"/>
              <w:bottom w:val="single" w:sz="4" w:space="0" w:color="auto"/>
              <w:right w:val="single" w:sz="4" w:space="0" w:color="auto"/>
            </w:tcBorders>
            <w:hideMark/>
          </w:tcPr>
          <w:p w14:paraId="74D43812"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
                <w:bCs/>
                <w:sz w:val="24"/>
                <w:szCs w:val="24"/>
              </w:rPr>
            </w:pPr>
            <w:r w:rsidRPr="009831F5">
              <w:rPr>
                <w:rFonts w:ascii="Times New Roman" w:hAnsi="Times New Roman"/>
                <w:b/>
                <w:bCs/>
                <w:sz w:val="24"/>
                <w:szCs w:val="24"/>
              </w:rPr>
              <w:t xml:space="preserve">Тема 1.1 </w:t>
            </w:r>
          </w:p>
          <w:p w14:paraId="0C77FE62"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bCs/>
                <w:sz w:val="24"/>
                <w:szCs w:val="24"/>
              </w:rPr>
              <w:t>Основные сведения о строении и свойствах металлов</w:t>
            </w:r>
          </w:p>
        </w:tc>
        <w:tc>
          <w:tcPr>
            <w:tcW w:w="8080" w:type="dxa"/>
            <w:tcBorders>
              <w:top w:val="single" w:sz="4" w:space="0" w:color="auto"/>
              <w:left w:val="single" w:sz="4" w:space="0" w:color="auto"/>
              <w:bottom w:val="single" w:sz="4" w:space="0" w:color="auto"/>
              <w:right w:val="single" w:sz="4" w:space="0" w:color="auto"/>
            </w:tcBorders>
            <w:hideMark/>
          </w:tcPr>
          <w:p w14:paraId="7266A22E"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7010AC" w:rsidRPr="009831F5" w14:paraId="5B6AD1DC" w14:textId="77777777" w:rsidTr="007010AC">
        <w:trPr>
          <w:trHeight w:val="1549"/>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5BE103C9"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625B1613"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Calibri" w:hAnsi="Times New Roman"/>
                <w:bCs/>
                <w:sz w:val="24"/>
                <w:szCs w:val="24"/>
              </w:rPr>
            </w:pPr>
            <w:r w:rsidRPr="009831F5">
              <w:rPr>
                <w:rFonts w:ascii="Times New Roman" w:hAnsi="Times New Roman"/>
                <w:bCs/>
                <w:sz w:val="24"/>
                <w:szCs w:val="24"/>
              </w:rPr>
              <w:t>Роль материалов в современной технике. Основные сведения о строение металлов. Классификация конструкционных материалов. Виды кристаллических решеток. Физические и химические свойства металлов. Коррозия металлов.</w:t>
            </w:r>
            <w:r w:rsidRPr="009831F5">
              <w:rPr>
                <w:rFonts w:ascii="Times New Roman" w:hAnsi="Times New Roman"/>
                <w:sz w:val="24"/>
                <w:szCs w:val="24"/>
              </w:rPr>
              <w:t xml:space="preserve"> </w:t>
            </w:r>
            <w:r w:rsidRPr="009831F5">
              <w:rPr>
                <w:rFonts w:ascii="Times New Roman" w:hAnsi="Times New Roman"/>
                <w:bCs/>
                <w:sz w:val="24"/>
                <w:szCs w:val="24"/>
              </w:rPr>
              <w:t>Способы защиты металлов от коррозии. Механические свойства металлов: твердость, прочность, пластичность, хрупкость, упругость. Методы определения механических свойств. Технологические свойства металлов и способы их испытаний. Эксплуатационные свойства.</w:t>
            </w:r>
          </w:p>
        </w:tc>
      </w:tr>
      <w:tr w:rsidR="007010AC" w:rsidRPr="009831F5" w14:paraId="3FB398EF" w14:textId="77777777" w:rsidTr="007010AC">
        <w:trPr>
          <w:trHeight w:val="320"/>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2C01C189"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5A6A6BBA"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
                <w:sz w:val="24"/>
                <w:szCs w:val="24"/>
              </w:rPr>
              <w:t>В том числе практических занятий и лабораторных работ:</w:t>
            </w:r>
          </w:p>
        </w:tc>
      </w:tr>
      <w:tr w:rsidR="007010AC" w:rsidRPr="009831F5" w14:paraId="75B6FE8E" w14:textId="77777777" w:rsidTr="007010AC">
        <w:trPr>
          <w:trHeight w:val="908"/>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67FEE4E9"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38A0A18D"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
                <w:bCs/>
                <w:sz w:val="24"/>
                <w:szCs w:val="24"/>
              </w:rPr>
              <w:t>ЛР №1.</w:t>
            </w:r>
            <w:r w:rsidRPr="009831F5">
              <w:rPr>
                <w:rFonts w:ascii="Times New Roman" w:hAnsi="Times New Roman"/>
                <w:bCs/>
                <w:sz w:val="24"/>
                <w:szCs w:val="24"/>
              </w:rPr>
              <w:t xml:space="preserve"> Изучение строения сплавов</w:t>
            </w:r>
          </w:p>
          <w:p w14:paraId="05626F13"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
                <w:bCs/>
                <w:sz w:val="24"/>
                <w:szCs w:val="24"/>
              </w:rPr>
              <w:t xml:space="preserve">ЛР №2. </w:t>
            </w:r>
            <w:r w:rsidRPr="009831F5">
              <w:rPr>
                <w:rFonts w:ascii="Times New Roman" w:hAnsi="Times New Roman"/>
                <w:bCs/>
                <w:sz w:val="24"/>
                <w:szCs w:val="24"/>
              </w:rPr>
              <w:t>Изучение испытаний на растяжения</w:t>
            </w:r>
          </w:p>
          <w:p w14:paraId="2C4BDF01"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
                <w:bCs/>
                <w:sz w:val="24"/>
                <w:szCs w:val="24"/>
              </w:rPr>
              <w:t>ЛР №3.</w:t>
            </w:r>
            <w:r w:rsidRPr="009831F5">
              <w:rPr>
                <w:rFonts w:ascii="Times New Roman" w:hAnsi="Times New Roman"/>
                <w:bCs/>
                <w:sz w:val="24"/>
                <w:szCs w:val="24"/>
              </w:rPr>
              <w:t xml:space="preserve"> Изучение методов измерения твердости</w:t>
            </w:r>
          </w:p>
        </w:tc>
      </w:tr>
      <w:tr w:rsidR="007010AC" w:rsidRPr="009831F5" w14:paraId="64A17F0B" w14:textId="77777777" w:rsidTr="007010AC">
        <w:trPr>
          <w:trHeight w:val="359"/>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08507B96"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12A1CF7C"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
                <w:bCs/>
                <w:sz w:val="24"/>
                <w:szCs w:val="24"/>
              </w:rPr>
              <w:t>ПР№1.</w:t>
            </w:r>
            <w:r w:rsidRPr="009831F5">
              <w:rPr>
                <w:rFonts w:ascii="Times New Roman" w:hAnsi="Times New Roman"/>
                <w:bCs/>
                <w:sz w:val="24"/>
                <w:szCs w:val="24"/>
              </w:rPr>
              <w:t xml:space="preserve"> Заполнить таблицу методов изучения строения материалов </w:t>
            </w:r>
          </w:p>
        </w:tc>
      </w:tr>
      <w:tr w:rsidR="007010AC" w:rsidRPr="009831F5" w14:paraId="3C249B71" w14:textId="77777777" w:rsidTr="007010AC">
        <w:trPr>
          <w:trHeight w:val="340"/>
        </w:trPr>
        <w:tc>
          <w:tcPr>
            <w:tcW w:w="1701" w:type="dxa"/>
            <w:vMerge w:val="restart"/>
            <w:tcBorders>
              <w:top w:val="single" w:sz="4" w:space="0" w:color="auto"/>
              <w:left w:val="single" w:sz="4" w:space="0" w:color="auto"/>
              <w:bottom w:val="single" w:sz="4" w:space="0" w:color="auto"/>
              <w:right w:val="single" w:sz="4" w:space="0" w:color="auto"/>
            </w:tcBorders>
            <w:hideMark/>
          </w:tcPr>
          <w:p w14:paraId="2293AF46"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
                <w:bCs/>
                <w:sz w:val="24"/>
                <w:szCs w:val="24"/>
              </w:rPr>
            </w:pPr>
            <w:r w:rsidRPr="009831F5">
              <w:rPr>
                <w:rFonts w:ascii="Times New Roman" w:hAnsi="Times New Roman"/>
                <w:b/>
                <w:bCs/>
                <w:sz w:val="24"/>
                <w:szCs w:val="24"/>
              </w:rPr>
              <w:t xml:space="preserve">Тема 1.2. </w:t>
            </w:r>
          </w:p>
          <w:p w14:paraId="16B7E7F3"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bCs/>
                <w:sz w:val="24"/>
                <w:szCs w:val="24"/>
              </w:rPr>
              <w:t>Железоуглеродистые сплавы</w:t>
            </w:r>
          </w:p>
        </w:tc>
        <w:tc>
          <w:tcPr>
            <w:tcW w:w="8080" w:type="dxa"/>
            <w:tcBorders>
              <w:top w:val="single" w:sz="4" w:space="0" w:color="auto"/>
              <w:left w:val="single" w:sz="4" w:space="0" w:color="auto"/>
              <w:bottom w:val="single" w:sz="4" w:space="0" w:color="auto"/>
              <w:right w:val="single" w:sz="4" w:space="0" w:color="auto"/>
            </w:tcBorders>
            <w:hideMark/>
          </w:tcPr>
          <w:p w14:paraId="284A0EC0"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7010AC" w:rsidRPr="009831F5" w14:paraId="712E68C8" w14:textId="77777777" w:rsidTr="007010AC">
        <w:trPr>
          <w:trHeight w:val="2022"/>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636C00A9"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41623F97"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Cs/>
                <w:sz w:val="24"/>
                <w:szCs w:val="24"/>
              </w:rPr>
              <w:t>Общие сведения о железоуглеродистых сплавах. Фазовые превращения в сплавах. Кривые охлаждения. Критические точки. Понятие о диаграммах состояния сплавов. Получение и состав чугуна. Виды и свойства чугунов: серый чугун, белый чугун, высокопрочный чугун, ковкий чугуны. Маркировка и область применения чугунов. Металлургия стали. Классификация стали по составу, качеству и назначению. Углеродистые стали, их виды, маркировка и применение. Легированные стали, их особенности, правила маркировки и применение. Низколегированные, среднелегированные и высоколегированные стали.</w:t>
            </w:r>
          </w:p>
        </w:tc>
      </w:tr>
      <w:tr w:rsidR="007010AC" w:rsidRPr="009831F5" w14:paraId="3F223DD4" w14:textId="77777777" w:rsidTr="007010AC">
        <w:trPr>
          <w:trHeight w:val="336"/>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1C76B433"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10EBBF9A"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Calibri" w:hAnsi="Times New Roman"/>
                <w:bCs/>
                <w:sz w:val="24"/>
                <w:szCs w:val="24"/>
              </w:rPr>
            </w:pPr>
            <w:r w:rsidRPr="009831F5">
              <w:rPr>
                <w:rFonts w:ascii="Times New Roman" w:hAnsi="Times New Roman"/>
                <w:b/>
                <w:sz w:val="24"/>
                <w:szCs w:val="24"/>
              </w:rPr>
              <w:t>В том числе практических занятий и лабораторных работ:</w:t>
            </w:r>
          </w:p>
        </w:tc>
      </w:tr>
      <w:tr w:rsidR="007010AC" w:rsidRPr="009831F5" w14:paraId="2035943A" w14:textId="77777777" w:rsidTr="007010AC">
        <w:trPr>
          <w:trHeight w:val="300"/>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1FAAC16A"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74CAB959"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
                <w:bCs/>
                <w:sz w:val="24"/>
                <w:szCs w:val="24"/>
              </w:rPr>
              <w:t xml:space="preserve">ЛР №4. </w:t>
            </w:r>
            <w:r w:rsidRPr="009831F5">
              <w:rPr>
                <w:rFonts w:ascii="Times New Roman" w:hAnsi="Times New Roman"/>
                <w:bCs/>
                <w:sz w:val="24"/>
                <w:szCs w:val="24"/>
              </w:rPr>
              <w:t>Микроскопическое исследование структуры железоуглеродистых сплавов</w:t>
            </w:r>
          </w:p>
        </w:tc>
      </w:tr>
      <w:tr w:rsidR="007010AC" w:rsidRPr="009831F5" w14:paraId="08FD3F8E" w14:textId="77777777" w:rsidTr="007010AC">
        <w:trPr>
          <w:trHeight w:val="683"/>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42844984"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68051BA0"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
                <w:bCs/>
                <w:sz w:val="24"/>
                <w:szCs w:val="24"/>
              </w:rPr>
              <w:t xml:space="preserve">ПР №2. </w:t>
            </w:r>
            <w:r w:rsidRPr="009831F5">
              <w:rPr>
                <w:rFonts w:ascii="Times New Roman" w:hAnsi="Times New Roman"/>
                <w:bCs/>
                <w:sz w:val="24"/>
                <w:szCs w:val="24"/>
              </w:rPr>
              <w:t>Анализ диаграммы состояния железоуглеродистых сплавов</w:t>
            </w:r>
          </w:p>
          <w:p w14:paraId="2701BEB0"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
                <w:bCs/>
                <w:sz w:val="24"/>
                <w:szCs w:val="24"/>
              </w:rPr>
              <w:t xml:space="preserve">ПР №3. </w:t>
            </w:r>
            <w:r w:rsidRPr="009831F5">
              <w:rPr>
                <w:rFonts w:ascii="Times New Roman" w:hAnsi="Times New Roman"/>
                <w:bCs/>
                <w:sz w:val="24"/>
                <w:szCs w:val="24"/>
              </w:rPr>
              <w:t>Расшифровка марок железоуглеродистых сплавов</w:t>
            </w:r>
          </w:p>
        </w:tc>
      </w:tr>
      <w:tr w:rsidR="007010AC" w:rsidRPr="009831F5" w14:paraId="0E422F4D" w14:textId="77777777" w:rsidTr="007010AC">
        <w:trPr>
          <w:trHeight w:val="340"/>
        </w:trPr>
        <w:tc>
          <w:tcPr>
            <w:tcW w:w="1701" w:type="dxa"/>
            <w:vMerge w:val="restart"/>
            <w:tcBorders>
              <w:top w:val="single" w:sz="4" w:space="0" w:color="auto"/>
              <w:left w:val="single" w:sz="4" w:space="0" w:color="auto"/>
              <w:bottom w:val="single" w:sz="4" w:space="0" w:color="auto"/>
              <w:right w:val="single" w:sz="4" w:space="0" w:color="auto"/>
            </w:tcBorders>
            <w:hideMark/>
          </w:tcPr>
          <w:p w14:paraId="767BE75A"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
                <w:bCs/>
                <w:sz w:val="24"/>
                <w:szCs w:val="24"/>
              </w:rPr>
            </w:pPr>
            <w:r w:rsidRPr="009831F5">
              <w:rPr>
                <w:rFonts w:ascii="Times New Roman" w:hAnsi="Times New Roman"/>
                <w:b/>
                <w:bCs/>
                <w:sz w:val="24"/>
                <w:szCs w:val="24"/>
              </w:rPr>
              <w:t xml:space="preserve">Тема 1.3. </w:t>
            </w:r>
          </w:p>
          <w:p w14:paraId="0A674D74"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
                <w:bCs/>
                <w:sz w:val="24"/>
                <w:szCs w:val="24"/>
              </w:rPr>
            </w:pPr>
            <w:r w:rsidRPr="009831F5">
              <w:rPr>
                <w:rFonts w:ascii="Times New Roman" w:hAnsi="Times New Roman"/>
                <w:b/>
                <w:bCs/>
                <w:sz w:val="24"/>
                <w:szCs w:val="24"/>
              </w:rPr>
              <w:t xml:space="preserve">Основные сведения о термической и </w:t>
            </w:r>
          </w:p>
          <w:p w14:paraId="38130207"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
                <w:bCs/>
                <w:sz w:val="24"/>
                <w:szCs w:val="24"/>
              </w:rPr>
            </w:pPr>
            <w:r w:rsidRPr="009831F5">
              <w:rPr>
                <w:rFonts w:ascii="Times New Roman" w:hAnsi="Times New Roman"/>
                <w:b/>
                <w:bCs/>
                <w:sz w:val="24"/>
                <w:szCs w:val="24"/>
              </w:rPr>
              <w:t>химико-термической обработке</w:t>
            </w:r>
          </w:p>
        </w:tc>
        <w:tc>
          <w:tcPr>
            <w:tcW w:w="8080" w:type="dxa"/>
            <w:tcBorders>
              <w:top w:val="single" w:sz="4" w:space="0" w:color="auto"/>
              <w:left w:val="single" w:sz="4" w:space="0" w:color="auto"/>
              <w:bottom w:val="single" w:sz="4" w:space="0" w:color="auto"/>
              <w:right w:val="single" w:sz="4" w:space="0" w:color="auto"/>
            </w:tcBorders>
            <w:hideMark/>
          </w:tcPr>
          <w:p w14:paraId="4C41AACC"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7010AC" w:rsidRPr="009831F5" w14:paraId="50049CFF" w14:textId="77777777" w:rsidTr="007010AC">
        <w:trPr>
          <w:trHeight w:val="990"/>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1C1D52A0"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2BF779B3"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Calibri" w:hAnsi="Times New Roman"/>
                <w:bCs/>
                <w:sz w:val="24"/>
                <w:szCs w:val="24"/>
              </w:rPr>
            </w:pPr>
            <w:r w:rsidRPr="009831F5">
              <w:rPr>
                <w:rFonts w:ascii="Times New Roman" w:hAnsi="Times New Roman"/>
                <w:bCs/>
                <w:sz w:val="24"/>
                <w:szCs w:val="24"/>
              </w:rPr>
              <w:t>Сущность, назначение и виды термообработки. Виды термической обработки (отжиг, нормализация, закалка, отпуск). Химико-термическая и термомеханическая обработка стали. Дефекты</w:t>
            </w:r>
            <w:r w:rsidRPr="009831F5">
              <w:rPr>
                <w:rFonts w:ascii="Times New Roman" w:hAnsi="Times New Roman"/>
                <w:sz w:val="24"/>
                <w:szCs w:val="24"/>
              </w:rPr>
              <w:t xml:space="preserve"> </w:t>
            </w:r>
            <w:r w:rsidRPr="009831F5">
              <w:rPr>
                <w:rFonts w:ascii="Times New Roman" w:hAnsi="Times New Roman"/>
                <w:bCs/>
                <w:sz w:val="24"/>
                <w:szCs w:val="24"/>
              </w:rPr>
              <w:t>термической обработки.</w:t>
            </w:r>
          </w:p>
        </w:tc>
      </w:tr>
      <w:tr w:rsidR="007010AC" w:rsidRPr="009831F5" w14:paraId="005377C3" w14:textId="77777777" w:rsidTr="007010AC">
        <w:trPr>
          <w:trHeight w:val="281"/>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5C07BBBA"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2FB9A749"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
                <w:sz w:val="24"/>
                <w:szCs w:val="24"/>
              </w:rPr>
              <w:t>В том числе практических занятий и лабораторных работ:</w:t>
            </w:r>
          </w:p>
        </w:tc>
      </w:tr>
      <w:tr w:rsidR="007010AC" w:rsidRPr="009831F5" w14:paraId="7FDC7B45" w14:textId="77777777" w:rsidTr="007010AC">
        <w:trPr>
          <w:trHeight w:val="363"/>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1D2617F5"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5971DA9C"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
                <w:bCs/>
                <w:sz w:val="24"/>
                <w:szCs w:val="24"/>
              </w:rPr>
              <w:t>ЛР №5.</w:t>
            </w:r>
            <w:r w:rsidRPr="009831F5">
              <w:rPr>
                <w:rFonts w:ascii="Times New Roman" w:hAnsi="Times New Roman"/>
                <w:bCs/>
                <w:sz w:val="24"/>
                <w:szCs w:val="24"/>
              </w:rPr>
              <w:t xml:space="preserve">  Микроскопическое исследования структуры сплавов после термообработки </w:t>
            </w:r>
          </w:p>
        </w:tc>
      </w:tr>
      <w:tr w:rsidR="007010AC" w:rsidRPr="009831F5" w14:paraId="27F749FA" w14:textId="77777777" w:rsidTr="007010AC">
        <w:trPr>
          <w:trHeight w:val="381"/>
        </w:trPr>
        <w:tc>
          <w:tcPr>
            <w:tcW w:w="1701" w:type="dxa"/>
            <w:tcBorders>
              <w:top w:val="single" w:sz="4" w:space="0" w:color="auto"/>
              <w:left w:val="single" w:sz="4" w:space="0" w:color="auto"/>
              <w:bottom w:val="single" w:sz="4" w:space="0" w:color="auto"/>
              <w:right w:val="single" w:sz="4" w:space="0" w:color="auto"/>
            </w:tcBorders>
            <w:hideMark/>
          </w:tcPr>
          <w:p w14:paraId="4871F5C9"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
                <w:bCs/>
                <w:sz w:val="24"/>
                <w:szCs w:val="24"/>
              </w:rPr>
            </w:pPr>
            <w:r w:rsidRPr="009831F5">
              <w:rPr>
                <w:rFonts w:ascii="Times New Roman" w:hAnsi="Times New Roman"/>
                <w:b/>
                <w:bCs/>
                <w:sz w:val="24"/>
                <w:szCs w:val="24"/>
              </w:rPr>
              <w:t>Раздел 2.</w:t>
            </w:r>
          </w:p>
        </w:tc>
        <w:tc>
          <w:tcPr>
            <w:tcW w:w="8080" w:type="dxa"/>
            <w:tcBorders>
              <w:top w:val="single" w:sz="4" w:space="0" w:color="auto"/>
              <w:left w:val="single" w:sz="4" w:space="0" w:color="auto"/>
              <w:bottom w:val="single" w:sz="4" w:space="0" w:color="auto"/>
              <w:right w:val="single" w:sz="4" w:space="0" w:color="auto"/>
            </w:tcBorders>
            <w:hideMark/>
          </w:tcPr>
          <w:p w14:paraId="56EEF344"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
                <w:bCs/>
                <w:sz w:val="24"/>
                <w:szCs w:val="24"/>
              </w:rPr>
              <w:t>Цветные металлы и неметаллические материалы   25 ак.ч.</w:t>
            </w:r>
          </w:p>
        </w:tc>
      </w:tr>
      <w:tr w:rsidR="007010AC" w:rsidRPr="009831F5" w14:paraId="2477D5E9" w14:textId="77777777" w:rsidTr="007010AC">
        <w:trPr>
          <w:trHeight w:val="381"/>
        </w:trPr>
        <w:tc>
          <w:tcPr>
            <w:tcW w:w="1701" w:type="dxa"/>
            <w:vMerge w:val="restart"/>
            <w:tcBorders>
              <w:top w:val="single" w:sz="4" w:space="0" w:color="auto"/>
              <w:left w:val="single" w:sz="4" w:space="0" w:color="auto"/>
              <w:bottom w:val="single" w:sz="4" w:space="0" w:color="auto"/>
              <w:right w:val="single" w:sz="4" w:space="0" w:color="auto"/>
            </w:tcBorders>
            <w:hideMark/>
          </w:tcPr>
          <w:p w14:paraId="54DDC03B"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
                <w:bCs/>
                <w:sz w:val="24"/>
                <w:szCs w:val="24"/>
              </w:rPr>
            </w:pPr>
            <w:r w:rsidRPr="009831F5">
              <w:rPr>
                <w:rFonts w:ascii="Times New Roman" w:hAnsi="Times New Roman"/>
                <w:b/>
                <w:bCs/>
                <w:sz w:val="24"/>
                <w:szCs w:val="24"/>
              </w:rPr>
              <w:t>Тема 2.1.</w:t>
            </w:r>
          </w:p>
          <w:p w14:paraId="5A246B0D"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bCs/>
                <w:sz w:val="24"/>
                <w:szCs w:val="24"/>
              </w:rPr>
              <w:t>Цветные металлы и их сплавы</w:t>
            </w:r>
          </w:p>
        </w:tc>
        <w:tc>
          <w:tcPr>
            <w:tcW w:w="8080" w:type="dxa"/>
            <w:tcBorders>
              <w:top w:val="single" w:sz="4" w:space="0" w:color="auto"/>
              <w:left w:val="single" w:sz="4" w:space="0" w:color="auto"/>
              <w:bottom w:val="single" w:sz="4" w:space="0" w:color="auto"/>
              <w:right w:val="single" w:sz="4" w:space="0" w:color="auto"/>
            </w:tcBorders>
            <w:hideMark/>
          </w:tcPr>
          <w:p w14:paraId="422BC6D6"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7010AC" w:rsidRPr="009831F5" w14:paraId="4F0EAB43" w14:textId="77777777" w:rsidTr="007010AC">
        <w:trPr>
          <w:trHeight w:val="1477"/>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24562124"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17421F39"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Cs/>
                <w:sz w:val="24"/>
                <w:szCs w:val="24"/>
              </w:rPr>
              <w:t xml:space="preserve">Сведения о производстве цветных металлов. Классификация и область применения цветных металлов. Медь, ее свойства и получение. </w:t>
            </w:r>
          </w:p>
          <w:p w14:paraId="5EB48993"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Cs/>
                <w:sz w:val="24"/>
                <w:szCs w:val="24"/>
              </w:rPr>
              <w:t>Алюминий, его свойства и получение. Механические и технологические свойства сплавов цветных металлов, их применение. Антифрикционные сплавы. Термическая обработка цветных металлов</w:t>
            </w:r>
          </w:p>
        </w:tc>
      </w:tr>
      <w:tr w:rsidR="007010AC" w:rsidRPr="009831F5" w14:paraId="1D69E866" w14:textId="77777777" w:rsidTr="007010AC">
        <w:trPr>
          <w:trHeight w:val="303"/>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00CD0189"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53C0903A"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Calibri" w:hAnsi="Times New Roman"/>
                <w:bCs/>
                <w:sz w:val="24"/>
                <w:szCs w:val="24"/>
              </w:rPr>
            </w:pPr>
            <w:r w:rsidRPr="009831F5">
              <w:rPr>
                <w:rFonts w:ascii="Times New Roman" w:hAnsi="Times New Roman"/>
                <w:b/>
                <w:sz w:val="24"/>
                <w:szCs w:val="24"/>
              </w:rPr>
              <w:t>В том числе практических занятий и лабораторных работ:</w:t>
            </w:r>
          </w:p>
        </w:tc>
      </w:tr>
      <w:tr w:rsidR="007010AC" w:rsidRPr="009831F5" w14:paraId="300D37ED" w14:textId="77777777" w:rsidTr="007010AC">
        <w:trPr>
          <w:trHeight w:val="354"/>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03056281"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00A0B35A"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
                <w:bCs/>
                <w:sz w:val="24"/>
                <w:szCs w:val="24"/>
              </w:rPr>
              <w:t xml:space="preserve">ЛР №6. </w:t>
            </w:r>
            <w:r w:rsidRPr="009831F5">
              <w:rPr>
                <w:rFonts w:ascii="Times New Roman" w:hAnsi="Times New Roman"/>
                <w:bCs/>
                <w:sz w:val="24"/>
                <w:szCs w:val="24"/>
              </w:rPr>
              <w:t>Микроскопическое исследование структуры цветных металлов</w:t>
            </w:r>
          </w:p>
        </w:tc>
      </w:tr>
      <w:tr w:rsidR="007010AC" w:rsidRPr="009831F5" w14:paraId="799BA12D" w14:textId="77777777" w:rsidTr="007010AC">
        <w:trPr>
          <w:trHeight w:val="340"/>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06273A5D"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29F6BC1E"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Batang" w:hAnsi="Times New Roman"/>
                <w:bCs/>
                <w:sz w:val="24"/>
                <w:szCs w:val="24"/>
                <w:lang w:eastAsia="en-US"/>
              </w:rPr>
            </w:pPr>
            <w:r w:rsidRPr="009831F5">
              <w:rPr>
                <w:rFonts w:ascii="Times New Roman" w:hAnsi="Times New Roman"/>
                <w:b/>
                <w:bCs/>
                <w:sz w:val="24"/>
                <w:szCs w:val="24"/>
              </w:rPr>
              <w:t>ПР № 4.</w:t>
            </w:r>
            <w:r w:rsidRPr="009831F5">
              <w:rPr>
                <w:rFonts w:ascii="Times New Roman" w:hAnsi="Times New Roman"/>
                <w:bCs/>
                <w:sz w:val="24"/>
                <w:szCs w:val="24"/>
              </w:rPr>
              <w:t xml:space="preserve"> Расшифровка марок цветных металлов и их сплавов</w:t>
            </w:r>
          </w:p>
        </w:tc>
      </w:tr>
      <w:tr w:rsidR="007010AC" w:rsidRPr="009831F5" w14:paraId="205F80CF" w14:textId="77777777" w:rsidTr="007010AC">
        <w:trPr>
          <w:trHeight w:val="358"/>
        </w:trPr>
        <w:tc>
          <w:tcPr>
            <w:tcW w:w="1701" w:type="dxa"/>
            <w:vMerge w:val="restart"/>
            <w:tcBorders>
              <w:top w:val="single" w:sz="4" w:space="0" w:color="auto"/>
              <w:left w:val="single" w:sz="4" w:space="0" w:color="auto"/>
              <w:bottom w:val="single" w:sz="4" w:space="0" w:color="auto"/>
              <w:right w:val="single" w:sz="4" w:space="0" w:color="auto"/>
            </w:tcBorders>
            <w:hideMark/>
          </w:tcPr>
          <w:p w14:paraId="62832E79"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eastAsia="Batang" w:hAnsi="Times New Roman"/>
                <w:b/>
                <w:bCs/>
                <w:sz w:val="24"/>
                <w:szCs w:val="24"/>
                <w:lang w:eastAsia="en-US"/>
              </w:rPr>
            </w:pPr>
            <w:r w:rsidRPr="009831F5">
              <w:rPr>
                <w:rFonts w:ascii="Times New Roman" w:hAnsi="Times New Roman"/>
                <w:b/>
                <w:bCs/>
                <w:sz w:val="24"/>
                <w:szCs w:val="24"/>
              </w:rPr>
              <w:t xml:space="preserve">Тема 2.2. </w:t>
            </w:r>
          </w:p>
          <w:p w14:paraId="5D9AC893"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eastAsia="Calibri" w:hAnsi="Times New Roman"/>
                <w:b/>
                <w:bCs/>
                <w:sz w:val="24"/>
                <w:szCs w:val="24"/>
              </w:rPr>
            </w:pPr>
            <w:r w:rsidRPr="009831F5">
              <w:rPr>
                <w:rFonts w:ascii="Times New Roman" w:hAnsi="Times New Roman"/>
                <w:b/>
                <w:bCs/>
                <w:sz w:val="24"/>
                <w:szCs w:val="24"/>
              </w:rPr>
              <w:t>Неметаллические и другие материалы</w:t>
            </w:r>
          </w:p>
        </w:tc>
        <w:tc>
          <w:tcPr>
            <w:tcW w:w="8080" w:type="dxa"/>
            <w:tcBorders>
              <w:top w:val="single" w:sz="4" w:space="0" w:color="auto"/>
              <w:left w:val="single" w:sz="4" w:space="0" w:color="auto"/>
              <w:bottom w:val="single" w:sz="4" w:space="0" w:color="auto"/>
              <w:right w:val="single" w:sz="4" w:space="0" w:color="auto"/>
            </w:tcBorders>
            <w:hideMark/>
          </w:tcPr>
          <w:p w14:paraId="160D8978"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7010AC" w:rsidRPr="009831F5" w14:paraId="3E3BD26C" w14:textId="77777777" w:rsidTr="007010AC">
        <w:trPr>
          <w:trHeight w:val="1695"/>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0ADD523B"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67A84A6B"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Calibri" w:hAnsi="Times New Roman"/>
                <w:bCs/>
                <w:sz w:val="24"/>
                <w:szCs w:val="24"/>
              </w:rPr>
            </w:pPr>
            <w:r w:rsidRPr="009831F5">
              <w:rPr>
                <w:rFonts w:ascii="Times New Roman" w:hAnsi="Times New Roman"/>
                <w:bCs/>
                <w:sz w:val="24"/>
                <w:szCs w:val="24"/>
              </w:rPr>
              <w:t>Пластмассы, состав особенности, свойства и виды и область применение. Слоистые пластмассы. Газонаполненные пластмассы. Резиновые материалы и изделия. Состав, виды и особенности. Абразивные материалы и инструменты. Классификация шлифовальных кругов. Основные лакокрасочные, склеивающие и вспомогательные материалы. Основные электрические материалы и их параметры. Древесина, кожа, войлок. Композитные материалы: классификацию и способы получения</w:t>
            </w:r>
          </w:p>
        </w:tc>
      </w:tr>
      <w:tr w:rsidR="007010AC" w:rsidRPr="009831F5" w14:paraId="44959843" w14:textId="77777777" w:rsidTr="007010AC">
        <w:trPr>
          <w:trHeight w:val="340"/>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18045420"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791C0FC3"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
                <w:sz w:val="24"/>
                <w:szCs w:val="24"/>
              </w:rPr>
              <w:t>В том числе практических занятий и лабораторных работ:</w:t>
            </w:r>
          </w:p>
        </w:tc>
      </w:tr>
      <w:tr w:rsidR="007010AC" w:rsidRPr="009831F5" w14:paraId="7426E42C" w14:textId="77777777" w:rsidTr="007010AC">
        <w:trPr>
          <w:trHeight w:val="340"/>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39FF15E3"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09F76D40"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
                <w:bCs/>
                <w:sz w:val="24"/>
                <w:szCs w:val="24"/>
              </w:rPr>
              <w:t xml:space="preserve">ЛР №7. </w:t>
            </w:r>
            <w:r w:rsidRPr="009831F5">
              <w:rPr>
                <w:rFonts w:ascii="Times New Roman" w:hAnsi="Times New Roman"/>
                <w:bCs/>
                <w:sz w:val="24"/>
                <w:szCs w:val="24"/>
              </w:rPr>
              <w:t>Микроскопическое исследование структуры неметаллических материалов</w:t>
            </w:r>
          </w:p>
        </w:tc>
      </w:tr>
      <w:tr w:rsidR="007010AC" w:rsidRPr="009831F5" w14:paraId="7AF0DF72" w14:textId="77777777" w:rsidTr="007010AC">
        <w:trPr>
          <w:trHeight w:val="340"/>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130C6778"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5DEA2741"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
                <w:bCs/>
                <w:sz w:val="24"/>
                <w:szCs w:val="24"/>
              </w:rPr>
              <w:t>ПР №5.</w:t>
            </w:r>
            <w:r w:rsidRPr="009831F5">
              <w:rPr>
                <w:rFonts w:ascii="Times New Roman" w:hAnsi="Times New Roman"/>
                <w:bCs/>
                <w:sz w:val="24"/>
                <w:szCs w:val="24"/>
              </w:rPr>
              <w:t xml:space="preserve"> Составление сводной таблицы: классификация, свойства и назначение неметаллических материалов</w:t>
            </w:r>
          </w:p>
        </w:tc>
      </w:tr>
      <w:tr w:rsidR="007010AC" w:rsidRPr="009831F5" w14:paraId="390BB918" w14:textId="77777777" w:rsidTr="007010AC">
        <w:trPr>
          <w:trHeight w:val="340"/>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05B91BC4"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296AF1B7"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Batang" w:hAnsi="Times New Roman"/>
                <w:b/>
                <w:bCs/>
                <w:sz w:val="24"/>
                <w:szCs w:val="24"/>
                <w:lang w:eastAsia="en-US"/>
              </w:rPr>
            </w:pPr>
            <w:r w:rsidRPr="009831F5">
              <w:rPr>
                <w:rFonts w:ascii="Times New Roman" w:hAnsi="Times New Roman"/>
                <w:b/>
                <w:bCs/>
                <w:sz w:val="24"/>
                <w:szCs w:val="24"/>
              </w:rPr>
              <w:t>Самостоятельная работа обучающихся</w:t>
            </w:r>
          </w:p>
          <w:p w14:paraId="06C7C636"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Calibri" w:hAnsi="Times New Roman"/>
                <w:b/>
                <w:bCs/>
                <w:sz w:val="24"/>
                <w:szCs w:val="24"/>
              </w:rPr>
            </w:pPr>
            <w:r w:rsidRPr="009831F5">
              <w:rPr>
                <w:rFonts w:ascii="Times New Roman" w:hAnsi="Times New Roman"/>
                <w:sz w:val="24"/>
                <w:szCs w:val="24"/>
              </w:rPr>
              <w:t>Подготовка к зачету, выполнение практических работ.</w:t>
            </w:r>
          </w:p>
        </w:tc>
      </w:tr>
      <w:tr w:rsidR="007010AC" w:rsidRPr="009831F5" w14:paraId="4ACA9912" w14:textId="77777777" w:rsidTr="007010AC">
        <w:trPr>
          <w:trHeight w:val="171"/>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11C89F65"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589798B7"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Cs/>
                <w:sz w:val="24"/>
                <w:szCs w:val="24"/>
              </w:rPr>
              <w:t>Дифференцированный зачет</w:t>
            </w:r>
          </w:p>
        </w:tc>
      </w:tr>
      <w:tr w:rsidR="007010AC" w:rsidRPr="009831F5" w14:paraId="2F73F03A" w14:textId="77777777" w:rsidTr="007010AC">
        <w:trPr>
          <w:trHeight w:val="340"/>
        </w:trPr>
        <w:tc>
          <w:tcPr>
            <w:tcW w:w="9781" w:type="dxa"/>
            <w:gridSpan w:val="2"/>
            <w:tcBorders>
              <w:top w:val="single" w:sz="4" w:space="0" w:color="auto"/>
              <w:left w:val="single" w:sz="4" w:space="0" w:color="auto"/>
              <w:bottom w:val="single" w:sz="4" w:space="0" w:color="auto"/>
              <w:right w:val="single" w:sz="4" w:space="0" w:color="auto"/>
            </w:tcBorders>
            <w:hideMark/>
          </w:tcPr>
          <w:p w14:paraId="595F134A"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bCs/>
                <w:sz w:val="24"/>
                <w:szCs w:val="24"/>
              </w:rPr>
            </w:pPr>
            <w:r w:rsidRPr="009831F5">
              <w:rPr>
                <w:rFonts w:ascii="Times New Roman" w:hAnsi="Times New Roman"/>
                <w:b/>
                <w:bCs/>
                <w:sz w:val="24"/>
                <w:szCs w:val="24"/>
              </w:rPr>
              <w:t>Всего:    58 ак.ч.</w:t>
            </w:r>
          </w:p>
        </w:tc>
      </w:tr>
    </w:tbl>
    <w:p w14:paraId="5DD282F0" w14:textId="77777777" w:rsidR="00EA710D" w:rsidRPr="009831F5" w:rsidRDefault="00EA710D" w:rsidP="00C25F5E">
      <w:pPr>
        <w:rPr>
          <w:rFonts w:ascii="Times New Roman" w:hAnsi="Times New Roman"/>
          <w:color w:val="auto"/>
          <w:sz w:val="24"/>
          <w:szCs w:val="24"/>
        </w:rPr>
      </w:pPr>
    </w:p>
    <w:p w14:paraId="6717ED96" w14:textId="77777777" w:rsidR="00C25F5E" w:rsidRPr="009831F5" w:rsidRDefault="00C25F5E" w:rsidP="00C25F5E">
      <w:pPr>
        <w:rPr>
          <w:rFonts w:ascii="Times New Roman" w:hAnsi="Times New Roman"/>
          <w:color w:val="auto"/>
          <w:sz w:val="24"/>
          <w:szCs w:val="24"/>
        </w:rPr>
      </w:pPr>
      <w:r w:rsidRPr="009831F5">
        <w:rPr>
          <w:rFonts w:ascii="Times New Roman" w:hAnsi="Times New Roman"/>
          <w:color w:val="auto"/>
          <w:sz w:val="24"/>
          <w:szCs w:val="24"/>
        </w:rPr>
        <w:t>3. Условия реализации дисциплины</w:t>
      </w:r>
    </w:p>
    <w:p w14:paraId="1C028A7B" w14:textId="77777777" w:rsidR="00C25F5E" w:rsidRPr="009831F5" w:rsidRDefault="00C25F5E" w:rsidP="00C25F5E">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3.1. Материально-техническое обеспечение</w:t>
      </w:r>
    </w:p>
    <w:p w14:paraId="2887553F" w14:textId="77777777" w:rsidR="00C25F5E" w:rsidRPr="009831F5" w:rsidRDefault="00C25F5E" w:rsidP="00C25F5E">
      <w:pPr>
        <w:ind w:firstLine="709"/>
        <w:jc w:val="both"/>
        <w:rPr>
          <w:rFonts w:ascii="Times New Roman" w:hAnsi="Times New Roman"/>
          <w:color w:val="auto"/>
          <w:sz w:val="24"/>
          <w:szCs w:val="24"/>
        </w:rPr>
      </w:pPr>
      <w:r w:rsidRPr="009831F5">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6ADE0D14" w14:textId="77777777" w:rsidR="00C25F5E" w:rsidRPr="009831F5" w:rsidRDefault="00C25F5E" w:rsidP="00C25F5E">
      <w:pPr>
        <w:rPr>
          <w:rFonts w:ascii="Times New Roman" w:hAnsi="Times New Roman"/>
          <w:color w:val="auto"/>
          <w:sz w:val="24"/>
          <w:szCs w:val="24"/>
        </w:rPr>
      </w:pPr>
    </w:p>
    <w:p w14:paraId="63A8A522" w14:textId="77777777" w:rsidR="00C25F5E" w:rsidRPr="009831F5" w:rsidRDefault="00C25F5E" w:rsidP="00C25F5E">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3.2. Учебно-методическое обеспечение</w:t>
      </w:r>
    </w:p>
    <w:p w14:paraId="57D406B5" w14:textId="77777777" w:rsidR="00C25F5E" w:rsidRPr="009831F5" w:rsidRDefault="00C25F5E" w:rsidP="00C25F5E">
      <w:pPr>
        <w:spacing w:line="276" w:lineRule="auto"/>
        <w:ind w:firstLine="709"/>
        <w:contextualSpacing/>
        <w:jc w:val="both"/>
        <w:rPr>
          <w:rFonts w:ascii="Times New Roman" w:hAnsi="Times New Roman"/>
          <w:color w:val="auto"/>
          <w:sz w:val="24"/>
          <w:szCs w:val="24"/>
        </w:rPr>
      </w:pPr>
      <w:r w:rsidRPr="009831F5">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12232B" w14:textId="77777777" w:rsidR="00C25F5E" w:rsidRPr="009831F5" w:rsidRDefault="00C25F5E" w:rsidP="00C25F5E">
      <w:pPr>
        <w:spacing w:line="276" w:lineRule="auto"/>
        <w:ind w:firstLine="709"/>
        <w:contextualSpacing/>
        <w:jc w:val="both"/>
        <w:rPr>
          <w:rFonts w:ascii="Times New Roman" w:hAnsi="Times New Roman"/>
          <w:color w:val="auto"/>
          <w:sz w:val="24"/>
          <w:szCs w:val="24"/>
        </w:rPr>
      </w:pPr>
    </w:p>
    <w:p w14:paraId="5EDC2B85" w14:textId="77777777" w:rsidR="00C25F5E" w:rsidRPr="009831F5" w:rsidRDefault="00C25F5E" w:rsidP="00C25F5E">
      <w:pPr>
        <w:spacing w:line="276" w:lineRule="auto"/>
        <w:ind w:firstLine="709"/>
        <w:contextualSpacing/>
        <w:rPr>
          <w:rFonts w:ascii="Times New Roman" w:hAnsi="Times New Roman"/>
          <w:b/>
          <w:color w:val="auto"/>
          <w:sz w:val="24"/>
          <w:szCs w:val="24"/>
        </w:rPr>
      </w:pPr>
      <w:r w:rsidRPr="009831F5">
        <w:rPr>
          <w:rFonts w:ascii="Times New Roman" w:hAnsi="Times New Roman"/>
          <w:b/>
          <w:color w:val="auto"/>
          <w:sz w:val="24"/>
          <w:szCs w:val="24"/>
        </w:rPr>
        <w:t>3.2.1. Основные печатные и/или электронные издания</w:t>
      </w:r>
    </w:p>
    <w:p w14:paraId="3F7E73BE" w14:textId="3BFC9F31" w:rsidR="00C25F5E" w:rsidRPr="009831F5" w:rsidRDefault="00C25F5E" w:rsidP="00C25F5E">
      <w:pPr>
        <w:ind w:firstLine="708"/>
        <w:jc w:val="both"/>
        <w:rPr>
          <w:rFonts w:ascii="Times New Roman" w:hAnsi="Times New Roman"/>
          <w:color w:val="auto"/>
          <w:sz w:val="24"/>
          <w:szCs w:val="24"/>
        </w:rPr>
      </w:pPr>
      <w:r w:rsidRPr="009831F5">
        <w:rPr>
          <w:rFonts w:ascii="Times New Roman" w:hAnsi="Times New Roman"/>
          <w:color w:val="auto"/>
          <w:sz w:val="24"/>
          <w:szCs w:val="24"/>
        </w:rPr>
        <w:t xml:space="preserve">1. </w:t>
      </w:r>
      <w:r w:rsidR="00EA710D" w:rsidRPr="009831F5">
        <w:rPr>
          <w:rFonts w:ascii="Times New Roman" w:hAnsi="Times New Roman"/>
          <w:color w:val="auto"/>
          <w:sz w:val="24"/>
          <w:szCs w:val="24"/>
        </w:rPr>
        <w:t>Земсков, Ю. П. Материаловедение / Ю. П. Земсков, Е. В. Асмолова. — 3-е изд., стер. — Санкт-Петербург : Лань, 2022. — 228 с. — ISBN 978-5-507-44226-3. — Текст : электронный // Лань : электронно-библиотечная система. — URL: https://e.lanbook.com/book/217394</w:t>
      </w:r>
      <w:r w:rsidRPr="009831F5">
        <w:rPr>
          <w:rFonts w:ascii="Times New Roman" w:hAnsi="Times New Roman"/>
          <w:color w:val="auto"/>
          <w:sz w:val="24"/>
          <w:szCs w:val="24"/>
        </w:rPr>
        <w:t>.</w:t>
      </w:r>
    </w:p>
    <w:p w14:paraId="712B2579" w14:textId="087DF938" w:rsidR="00C25F5E" w:rsidRPr="009831F5" w:rsidRDefault="00C25F5E" w:rsidP="00C25F5E">
      <w:pPr>
        <w:ind w:firstLine="708"/>
        <w:jc w:val="both"/>
        <w:rPr>
          <w:rFonts w:ascii="Times New Roman" w:hAnsi="Times New Roman"/>
          <w:color w:val="auto"/>
          <w:sz w:val="24"/>
          <w:szCs w:val="24"/>
        </w:rPr>
      </w:pPr>
      <w:r w:rsidRPr="009831F5">
        <w:rPr>
          <w:rFonts w:ascii="Times New Roman" w:hAnsi="Times New Roman"/>
          <w:color w:val="auto"/>
          <w:sz w:val="24"/>
          <w:szCs w:val="24"/>
        </w:rPr>
        <w:t xml:space="preserve">2. </w:t>
      </w:r>
      <w:r w:rsidR="007010AC" w:rsidRPr="009831F5">
        <w:rPr>
          <w:rFonts w:ascii="Times New Roman" w:hAnsi="Times New Roman"/>
          <w:color w:val="auto"/>
          <w:sz w:val="24"/>
          <w:szCs w:val="24"/>
        </w:rPr>
        <w:t>Сапунов, С. В. Материаловедение / С. В. Сапунов. — 4-е изд., стер. — Санкт-Петербург : Лань, 2023. — 208 с. — ISBN 978-5-507-47200-0. — Текст : электронный // Лань : электронно-библиотечная система. — URL: https://e.lanbook.com/book/340055</w:t>
      </w:r>
      <w:r w:rsidRPr="009831F5">
        <w:rPr>
          <w:rFonts w:ascii="Times New Roman" w:hAnsi="Times New Roman"/>
          <w:color w:val="auto"/>
          <w:sz w:val="24"/>
          <w:szCs w:val="24"/>
        </w:rPr>
        <w:t>.</w:t>
      </w:r>
    </w:p>
    <w:p w14:paraId="1F4990EA" w14:textId="77777777" w:rsidR="00C25F5E" w:rsidRPr="009831F5" w:rsidRDefault="00C25F5E" w:rsidP="00C25F5E">
      <w:pPr>
        <w:ind w:firstLine="708"/>
        <w:jc w:val="both"/>
        <w:rPr>
          <w:rFonts w:ascii="Times New Roman" w:hAnsi="Times New Roman"/>
          <w:color w:val="auto"/>
          <w:sz w:val="24"/>
          <w:szCs w:val="24"/>
        </w:rPr>
      </w:pPr>
    </w:p>
    <w:p w14:paraId="64492185" w14:textId="77777777" w:rsidR="00C25F5E" w:rsidRPr="009831F5" w:rsidRDefault="00C25F5E" w:rsidP="00C25F5E">
      <w:pPr>
        <w:jc w:val="both"/>
        <w:rPr>
          <w:rFonts w:ascii="Times New Roman" w:hAnsi="Times New Roman"/>
          <w:color w:val="auto"/>
          <w:sz w:val="24"/>
          <w:szCs w:val="24"/>
        </w:rPr>
      </w:pPr>
    </w:p>
    <w:p w14:paraId="6497D437" w14:textId="77777777" w:rsidR="00C25F5E" w:rsidRPr="009831F5" w:rsidRDefault="00C25F5E" w:rsidP="00C25F5E">
      <w:pPr>
        <w:keepNext/>
        <w:spacing w:after="120"/>
        <w:jc w:val="center"/>
        <w:rPr>
          <w:rFonts w:ascii="Times New Roman" w:hAnsi="Times New Roman"/>
          <w:b/>
          <w:color w:val="auto"/>
          <w:sz w:val="24"/>
          <w:szCs w:val="24"/>
        </w:rPr>
      </w:pPr>
      <w:r w:rsidRPr="009831F5">
        <w:rPr>
          <w:rFonts w:ascii="Times New Roman" w:hAnsi="Times New Roman"/>
          <w:color w:val="auto"/>
          <w:sz w:val="24"/>
          <w:szCs w:val="24"/>
        </w:rPr>
        <w:br w:type="page"/>
      </w:r>
      <w:r w:rsidRPr="009831F5">
        <w:rPr>
          <w:rFonts w:ascii="Times New Roman" w:hAnsi="Times New Roman"/>
          <w:b/>
          <w:color w:val="auto"/>
          <w:sz w:val="24"/>
          <w:szCs w:val="24"/>
        </w:rPr>
        <w:lastRenderedPageBreak/>
        <w:t xml:space="preserve">4. КОНТРОЛЬ И ОСВОЕНИЕ РЕЗУЛЬТАТОВ </w:t>
      </w:r>
    </w:p>
    <w:p w14:paraId="2FB52736" w14:textId="77777777" w:rsidR="00C25F5E" w:rsidRPr="009831F5" w:rsidRDefault="00C25F5E" w:rsidP="00C25F5E">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ДИСЦИПЛИНЫ</w:t>
      </w:r>
    </w:p>
    <w:tbl>
      <w:tblPr>
        <w:tblW w:w="9875" w:type="dxa"/>
        <w:jc w:val="center"/>
        <w:tblLayout w:type="fixed"/>
        <w:tblCellMar>
          <w:left w:w="40" w:type="dxa"/>
          <w:right w:w="40" w:type="dxa"/>
        </w:tblCellMar>
        <w:tblLook w:val="04A0" w:firstRow="1" w:lastRow="0" w:firstColumn="1" w:lastColumn="0" w:noHBand="0" w:noVBand="1"/>
      </w:tblPr>
      <w:tblGrid>
        <w:gridCol w:w="3238"/>
        <w:gridCol w:w="3944"/>
        <w:gridCol w:w="2693"/>
      </w:tblGrid>
      <w:tr w:rsidR="007010AC" w:rsidRPr="009831F5" w14:paraId="031C037F" w14:textId="77777777" w:rsidTr="004D56CB">
        <w:trPr>
          <w:trHeight w:val="537"/>
          <w:jc w:val="center"/>
        </w:trPr>
        <w:tc>
          <w:tcPr>
            <w:tcW w:w="3238" w:type="dxa"/>
            <w:tcBorders>
              <w:top w:val="single" w:sz="4" w:space="0" w:color="auto"/>
              <w:left w:val="single" w:sz="4" w:space="0" w:color="auto"/>
              <w:bottom w:val="single" w:sz="4" w:space="0" w:color="auto"/>
              <w:right w:val="single" w:sz="6" w:space="0" w:color="auto"/>
            </w:tcBorders>
            <w:vAlign w:val="center"/>
            <w:hideMark/>
          </w:tcPr>
          <w:p w14:paraId="60441610" w14:textId="77777777" w:rsidR="007010AC" w:rsidRPr="009831F5" w:rsidRDefault="007010AC" w:rsidP="004D56CB">
            <w:pPr>
              <w:ind w:left="187" w:hanging="187"/>
              <w:jc w:val="center"/>
              <w:rPr>
                <w:rFonts w:ascii="Times New Roman" w:hAnsi="Times New Roman"/>
                <w:bCs/>
                <w:sz w:val="24"/>
                <w:szCs w:val="24"/>
                <w:lang w:eastAsia="en-US"/>
              </w:rPr>
            </w:pPr>
            <w:r w:rsidRPr="009831F5">
              <w:rPr>
                <w:rFonts w:ascii="Times New Roman" w:hAnsi="Times New Roman"/>
                <w:b/>
                <w:color w:val="auto"/>
                <w:sz w:val="24"/>
                <w:szCs w:val="24"/>
              </w:rPr>
              <w:t>Результаты обучения</w:t>
            </w:r>
          </w:p>
        </w:tc>
        <w:tc>
          <w:tcPr>
            <w:tcW w:w="3944" w:type="dxa"/>
            <w:tcBorders>
              <w:top w:val="single" w:sz="4" w:space="0" w:color="auto"/>
              <w:left w:val="single" w:sz="6" w:space="0" w:color="auto"/>
              <w:bottom w:val="single" w:sz="4" w:space="0" w:color="auto"/>
              <w:right w:val="single" w:sz="6" w:space="0" w:color="auto"/>
            </w:tcBorders>
            <w:vAlign w:val="center"/>
            <w:hideMark/>
          </w:tcPr>
          <w:p w14:paraId="2F0F3B41" w14:textId="77777777" w:rsidR="007010AC" w:rsidRPr="009831F5" w:rsidRDefault="007010AC" w:rsidP="004D56CB">
            <w:pPr>
              <w:ind w:left="187" w:hanging="187"/>
              <w:jc w:val="center"/>
              <w:rPr>
                <w:rFonts w:ascii="Times New Roman" w:hAnsi="Times New Roman"/>
                <w:bCs/>
                <w:sz w:val="24"/>
                <w:szCs w:val="24"/>
              </w:rPr>
            </w:pPr>
            <w:r w:rsidRPr="009831F5">
              <w:rPr>
                <w:rFonts w:ascii="Times New Roman" w:hAnsi="Times New Roman"/>
                <w:b/>
                <w:color w:val="auto"/>
                <w:sz w:val="24"/>
                <w:szCs w:val="24"/>
              </w:rPr>
              <w:t>Показатели освоенности компетенций</w:t>
            </w:r>
          </w:p>
        </w:tc>
        <w:tc>
          <w:tcPr>
            <w:tcW w:w="2693" w:type="dxa"/>
            <w:tcBorders>
              <w:top w:val="single" w:sz="4" w:space="0" w:color="auto"/>
              <w:left w:val="single" w:sz="6" w:space="0" w:color="auto"/>
              <w:bottom w:val="single" w:sz="4" w:space="0" w:color="auto"/>
              <w:right w:val="single" w:sz="4" w:space="0" w:color="auto"/>
            </w:tcBorders>
            <w:vAlign w:val="center"/>
            <w:hideMark/>
          </w:tcPr>
          <w:p w14:paraId="7661057A" w14:textId="77777777" w:rsidR="007010AC" w:rsidRPr="009831F5" w:rsidRDefault="007010AC" w:rsidP="004D56CB">
            <w:pPr>
              <w:ind w:left="187" w:hanging="187"/>
              <w:jc w:val="center"/>
              <w:rPr>
                <w:rFonts w:ascii="Times New Roman" w:hAnsi="Times New Roman"/>
                <w:bCs/>
                <w:sz w:val="24"/>
                <w:szCs w:val="24"/>
              </w:rPr>
            </w:pPr>
            <w:r w:rsidRPr="009831F5">
              <w:rPr>
                <w:rFonts w:ascii="Times New Roman" w:hAnsi="Times New Roman"/>
                <w:b/>
                <w:color w:val="auto"/>
                <w:sz w:val="24"/>
                <w:szCs w:val="24"/>
              </w:rPr>
              <w:t>Методы оценки</w:t>
            </w:r>
          </w:p>
        </w:tc>
      </w:tr>
      <w:tr w:rsidR="007010AC" w:rsidRPr="009831F5" w14:paraId="5CD80629" w14:textId="77777777" w:rsidTr="004D56CB">
        <w:trPr>
          <w:trHeight w:val="273"/>
          <w:jc w:val="center"/>
        </w:trPr>
        <w:tc>
          <w:tcPr>
            <w:tcW w:w="3238" w:type="dxa"/>
            <w:tcBorders>
              <w:top w:val="single" w:sz="4" w:space="0" w:color="auto"/>
              <w:left w:val="single" w:sz="4" w:space="0" w:color="auto"/>
              <w:bottom w:val="single" w:sz="4" w:space="0" w:color="auto"/>
              <w:right w:val="single" w:sz="4" w:space="0" w:color="auto"/>
            </w:tcBorders>
          </w:tcPr>
          <w:p w14:paraId="4E4C097D" w14:textId="0E28CB21" w:rsidR="007010AC" w:rsidRPr="009831F5" w:rsidRDefault="007010AC" w:rsidP="004D56CB">
            <w:pPr>
              <w:pStyle w:val="Style40"/>
              <w:widowControl/>
              <w:spacing w:line="240" w:lineRule="auto"/>
              <w:ind w:left="8" w:hanging="36"/>
              <w:jc w:val="both"/>
              <w:rPr>
                <w:rFonts w:ascii="Times New Roman" w:hAnsi="Times New Roman" w:cs="Times New Roman"/>
                <w:lang w:eastAsia="en-US"/>
              </w:rPr>
            </w:pPr>
            <w:r w:rsidRPr="009831F5">
              <w:rPr>
                <w:rFonts w:ascii="Times New Roman" w:hAnsi="Times New Roman" w:cs="Times New Roman"/>
                <w:lang w:eastAsia="en-US"/>
              </w:rPr>
              <w:t>Умеет:</w:t>
            </w:r>
          </w:p>
        </w:tc>
        <w:tc>
          <w:tcPr>
            <w:tcW w:w="3944" w:type="dxa"/>
            <w:tcBorders>
              <w:top w:val="single" w:sz="4" w:space="0" w:color="auto"/>
              <w:left w:val="single" w:sz="4" w:space="0" w:color="auto"/>
              <w:bottom w:val="single" w:sz="4" w:space="0" w:color="auto"/>
              <w:right w:val="single" w:sz="4" w:space="0" w:color="auto"/>
            </w:tcBorders>
          </w:tcPr>
          <w:p w14:paraId="5614E9FC" w14:textId="77777777" w:rsidR="007010AC" w:rsidRPr="009831F5" w:rsidRDefault="007010AC" w:rsidP="004D56CB">
            <w:pPr>
              <w:pStyle w:val="Style40"/>
              <w:widowControl/>
              <w:spacing w:line="240" w:lineRule="auto"/>
              <w:ind w:left="56" w:firstLine="12"/>
              <w:jc w:val="both"/>
              <w:rPr>
                <w:rFonts w:ascii="Times New Roman" w:hAnsi="Times New Roman" w:cs="Times New Roman"/>
                <w:bCs/>
                <w:lang w:eastAsia="en-US"/>
              </w:rPr>
            </w:pPr>
          </w:p>
        </w:tc>
        <w:tc>
          <w:tcPr>
            <w:tcW w:w="2693" w:type="dxa"/>
            <w:tcBorders>
              <w:top w:val="single" w:sz="4" w:space="0" w:color="auto"/>
              <w:left w:val="single" w:sz="4" w:space="0" w:color="auto"/>
              <w:bottom w:val="single" w:sz="4" w:space="0" w:color="auto"/>
              <w:right w:val="single" w:sz="4" w:space="0" w:color="auto"/>
            </w:tcBorders>
            <w:vAlign w:val="center"/>
          </w:tcPr>
          <w:p w14:paraId="7B613FC3" w14:textId="77777777" w:rsidR="007010AC" w:rsidRPr="009831F5" w:rsidRDefault="007010AC" w:rsidP="004D56CB">
            <w:pPr>
              <w:jc w:val="both"/>
              <w:rPr>
                <w:rFonts w:ascii="Times New Roman" w:hAnsi="Times New Roman"/>
                <w:bCs/>
                <w:sz w:val="24"/>
                <w:szCs w:val="24"/>
              </w:rPr>
            </w:pPr>
          </w:p>
        </w:tc>
      </w:tr>
      <w:tr w:rsidR="007010AC" w:rsidRPr="009831F5" w14:paraId="3C022A14" w14:textId="77777777" w:rsidTr="004D56CB">
        <w:trPr>
          <w:trHeight w:val="273"/>
          <w:jc w:val="center"/>
        </w:trPr>
        <w:tc>
          <w:tcPr>
            <w:tcW w:w="3238" w:type="dxa"/>
            <w:tcBorders>
              <w:top w:val="single" w:sz="4" w:space="0" w:color="auto"/>
              <w:left w:val="single" w:sz="4" w:space="0" w:color="auto"/>
              <w:bottom w:val="single" w:sz="4" w:space="0" w:color="auto"/>
              <w:right w:val="single" w:sz="4" w:space="0" w:color="auto"/>
            </w:tcBorders>
            <w:hideMark/>
          </w:tcPr>
          <w:p w14:paraId="64BEE172" w14:textId="35AB3907" w:rsidR="007010AC" w:rsidRPr="009831F5" w:rsidRDefault="007010AC" w:rsidP="004D56CB">
            <w:pPr>
              <w:pStyle w:val="Style40"/>
              <w:widowControl/>
              <w:spacing w:line="240" w:lineRule="auto"/>
              <w:ind w:left="8" w:hanging="36"/>
              <w:jc w:val="both"/>
              <w:rPr>
                <w:rFonts w:ascii="Times New Roman" w:hAnsi="Times New Roman" w:cs="Times New Roman"/>
                <w:bCs/>
                <w:lang w:eastAsia="en-US"/>
              </w:rPr>
            </w:pPr>
            <w:r w:rsidRPr="009831F5">
              <w:rPr>
                <w:rFonts w:ascii="Times New Roman" w:hAnsi="Times New Roman" w:cs="Times New Roman"/>
                <w:lang w:eastAsia="en-US"/>
              </w:rPr>
              <w:t>- выбирать и обосновывать материал судового корпуса и надстроек</w:t>
            </w:r>
          </w:p>
        </w:tc>
        <w:tc>
          <w:tcPr>
            <w:tcW w:w="3944" w:type="dxa"/>
            <w:tcBorders>
              <w:top w:val="single" w:sz="4" w:space="0" w:color="auto"/>
              <w:left w:val="single" w:sz="4" w:space="0" w:color="auto"/>
              <w:bottom w:val="single" w:sz="4" w:space="0" w:color="auto"/>
              <w:right w:val="single" w:sz="4" w:space="0" w:color="auto"/>
            </w:tcBorders>
            <w:hideMark/>
          </w:tcPr>
          <w:p w14:paraId="09DBC91B" w14:textId="77777777" w:rsidR="007010AC" w:rsidRPr="009831F5" w:rsidRDefault="007010AC" w:rsidP="004D56CB">
            <w:pPr>
              <w:pStyle w:val="Style40"/>
              <w:widowControl/>
              <w:spacing w:line="240" w:lineRule="auto"/>
              <w:ind w:left="56" w:firstLine="12"/>
              <w:jc w:val="both"/>
              <w:rPr>
                <w:rFonts w:ascii="Times New Roman" w:hAnsi="Times New Roman" w:cs="Times New Roman"/>
                <w:bCs/>
                <w:lang w:eastAsia="en-US"/>
              </w:rPr>
            </w:pPr>
            <w:r w:rsidRPr="009831F5">
              <w:rPr>
                <w:rFonts w:ascii="Times New Roman" w:hAnsi="Times New Roman" w:cs="Times New Roman"/>
                <w:bCs/>
                <w:lang w:eastAsia="en-US"/>
              </w:rPr>
              <w:t>Правильность выбора материалов при проектировании изделий судостроения, основываясь на анализе их свойств</w:t>
            </w:r>
          </w:p>
        </w:tc>
        <w:tc>
          <w:tcPr>
            <w:tcW w:w="2693" w:type="dxa"/>
            <w:vMerge w:val="restart"/>
            <w:tcBorders>
              <w:top w:val="single" w:sz="4" w:space="0" w:color="auto"/>
              <w:left w:val="single" w:sz="4" w:space="0" w:color="auto"/>
              <w:bottom w:val="single" w:sz="4" w:space="0" w:color="auto"/>
              <w:right w:val="single" w:sz="4" w:space="0" w:color="auto"/>
            </w:tcBorders>
            <w:vAlign w:val="center"/>
          </w:tcPr>
          <w:p w14:paraId="4FBED07F" w14:textId="77777777" w:rsidR="007010AC" w:rsidRPr="009831F5" w:rsidRDefault="007010AC" w:rsidP="004D56CB">
            <w:pPr>
              <w:jc w:val="both"/>
              <w:rPr>
                <w:rFonts w:ascii="Times New Roman" w:hAnsi="Times New Roman"/>
                <w:bCs/>
                <w:sz w:val="24"/>
                <w:szCs w:val="24"/>
                <w:lang w:eastAsia="en-US"/>
              </w:rPr>
            </w:pPr>
            <w:r w:rsidRPr="009831F5">
              <w:rPr>
                <w:rFonts w:ascii="Times New Roman" w:hAnsi="Times New Roman"/>
                <w:bCs/>
                <w:sz w:val="24"/>
                <w:szCs w:val="24"/>
              </w:rPr>
              <w:t>Экспертная оценка результатов деятельности обучающегося при выполнении и защите результатов практических занятий, выполне</w:t>
            </w:r>
            <w:r w:rsidRPr="009831F5">
              <w:rPr>
                <w:rFonts w:ascii="Times New Roman" w:hAnsi="Times New Roman"/>
                <w:bCs/>
                <w:sz w:val="24"/>
                <w:szCs w:val="24"/>
              </w:rPr>
              <w:softHyphen/>
              <w:t>нии домашних работ, тестирова</w:t>
            </w:r>
            <w:r w:rsidRPr="009831F5">
              <w:rPr>
                <w:rFonts w:ascii="Times New Roman" w:hAnsi="Times New Roman"/>
                <w:bCs/>
                <w:sz w:val="24"/>
                <w:szCs w:val="24"/>
              </w:rPr>
              <w:softHyphen/>
              <w:t>ния и других видов текущего контроля</w:t>
            </w:r>
          </w:p>
          <w:p w14:paraId="6651811C" w14:textId="77777777" w:rsidR="007010AC" w:rsidRPr="009831F5" w:rsidRDefault="007010AC" w:rsidP="004D56CB">
            <w:pPr>
              <w:jc w:val="both"/>
              <w:rPr>
                <w:rFonts w:ascii="Times New Roman" w:hAnsi="Times New Roman"/>
                <w:sz w:val="24"/>
                <w:szCs w:val="24"/>
              </w:rPr>
            </w:pPr>
          </w:p>
          <w:p w14:paraId="5FD2FB5E" w14:textId="77777777" w:rsidR="007010AC" w:rsidRPr="009831F5" w:rsidRDefault="007010AC" w:rsidP="004D56CB">
            <w:pPr>
              <w:jc w:val="both"/>
              <w:rPr>
                <w:rFonts w:ascii="Times New Roman" w:hAnsi="Times New Roman"/>
                <w:sz w:val="24"/>
                <w:szCs w:val="24"/>
              </w:rPr>
            </w:pPr>
          </w:p>
        </w:tc>
      </w:tr>
      <w:tr w:rsidR="007010AC" w:rsidRPr="009831F5" w14:paraId="63A3E8DC" w14:textId="77777777" w:rsidTr="004D56CB">
        <w:trPr>
          <w:trHeight w:val="1151"/>
          <w:jc w:val="center"/>
        </w:trPr>
        <w:tc>
          <w:tcPr>
            <w:tcW w:w="3238" w:type="dxa"/>
            <w:tcBorders>
              <w:top w:val="single" w:sz="4" w:space="0" w:color="auto"/>
              <w:left w:val="single" w:sz="6" w:space="0" w:color="auto"/>
              <w:bottom w:val="single" w:sz="6" w:space="0" w:color="auto"/>
              <w:right w:val="single" w:sz="6" w:space="0" w:color="auto"/>
            </w:tcBorders>
            <w:hideMark/>
          </w:tcPr>
          <w:p w14:paraId="3A150E71" w14:textId="0F2A9A4F" w:rsidR="007010AC" w:rsidRPr="009831F5" w:rsidRDefault="007010AC" w:rsidP="004D56CB">
            <w:pPr>
              <w:pStyle w:val="Style40"/>
              <w:widowControl/>
              <w:spacing w:line="240" w:lineRule="auto"/>
              <w:ind w:left="8" w:hanging="36"/>
              <w:jc w:val="both"/>
              <w:rPr>
                <w:rFonts w:ascii="Times New Roman" w:hAnsi="Times New Roman" w:cs="Times New Roman"/>
                <w:bCs/>
                <w:lang w:eastAsia="en-US"/>
              </w:rPr>
            </w:pPr>
            <w:r w:rsidRPr="009831F5">
              <w:rPr>
                <w:rFonts w:ascii="Times New Roman" w:hAnsi="Times New Roman" w:cs="Times New Roman"/>
                <w:bCs/>
                <w:lang w:eastAsia="en-US"/>
              </w:rPr>
              <w:t>-</w:t>
            </w:r>
            <w:r w:rsidRPr="009831F5">
              <w:rPr>
                <w:rFonts w:ascii="Times New Roman" w:hAnsi="Times New Roman" w:cs="Times New Roman"/>
                <w:lang w:eastAsia="en-US"/>
              </w:rPr>
              <w:t>оформлять техническую документацию при корректировке технологических процессов и режимов производства</w:t>
            </w:r>
          </w:p>
        </w:tc>
        <w:tc>
          <w:tcPr>
            <w:tcW w:w="3944" w:type="dxa"/>
            <w:tcBorders>
              <w:top w:val="single" w:sz="4" w:space="0" w:color="auto"/>
              <w:left w:val="single" w:sz="6" w:space="0" w:color="auto"/>
              <w:bottom w:val="single" w:sz="4" w:space="0" w:color="auto"/>
              <w:right w:val="single" w:sz="6" w:space="0" w:color="auto"/>
            </w:tcBorders>
            <w:hideMark/>
          </w:tcPr>
          <w:p w14:paraId="54D7E256" w14:textId="77777777" w:rsidR="007010AC" w:rsidRPr="009831F5" w:rsidRDefault="007010AC" w:rsidP="004D56CB">
            <w:pPr>
              <w:pStyle w:val="Style40"/>
              <w:widowControl/>
              <w:spacing w:line="240" w:lineRule="auto"/>
              <w:ind w:left="56" w:firstLine="12"/>
              <w:jc w:val="both"/>
              <w:rPr>
                <w:rFonts w:ascii="Times New Roman" w:hAnsi="Times New Roman" w:cs="Times New Roman"/>
                <w:bCs/>
                <w:lang w:eastAsia="en-US"/>
              </w:rPr>
            </w:pPr>
            <w:r w:rsidRPr="009831F5">
              <w:rPr>
                <w:rFonts w:ascii="Times New Roman" w:hAnsi="Times New Roman" w:cs="Times New Roman"/>
                <w:bCs/>
                <w:lang w:eastAsia="en-US"/>
              </w:rPr>
              <w:t xml:space="preserve">Правильно и точно </w:t>
            </w:r>
            <w:r w:rsidRPr="009831F5">
              <w:rPr>
                <w:rFonts w:ascii="Times New Roman" w:hAnsi="Times New Roman" w:cs="Times New Roman"/>
                <w:lang w:eastAsia="en-US"/>
              </w:rPr>
              <w:t>оформляет техническую документацию при корректировке технологических процессов и режимов производства</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912DC8C" w14:textId="77777777" w:rsidR="007010AC" w:rsidRPr="009831F5" w:rsidRDefault="007010AC" w:rsidP="004D56CB">
            <w:pPr>
              <w:rPr>
                <w:rFonts w:ascii="Times New Roman" w:hAnsi="Times New Roman"/>
                <w:sz w:val="24"/>
                <w:szCs w:val="24"/>
                <w:lang w:eastAsia="en-US"/>
              </w:rPr>
            </w:pPr>
          </w:p>
        </w:tc>
      </w:tr>
      <w:tr w:rsidR="007010AC" w:rsidRPr="009831F5" w14:paraId="777BE3D1" w14:textId="77777777" w:rsidTr="004D56CB">
        <w:trPr>
          <w:trHeight w:val="1145"/>
          <w:jc w:val="center"/>
        </w:trPr>
        <w:tc>
          <w:tcPr>
            <w:tcW w:w="3238" w:type="dxa"/>
            <w:tcBorders>
              <w:top w:val="single" w:sz="6" w:space="0" w:color="auto"/>
              <w:left w:val="single" w:sz="6" w:space="0" w:color="auto"/>
              <w:bottom w:val="single" w:sz="6" w:space="0" w:color="auto"/>
              <w:right w:val="single" w:sz="6" w:space="0" w:color="auto"/>
            </w:tcBorders>
            <w:hideMark/>
          </w:tcPr>
          <w:p w14:paraId="22291F75" w14:textId="590C029D" w:rsidR="007010AC" w:rsidRPr="009831F5" w:rsidRDefault="007010AC" w:rsidP="004D56CB">
            <w:pPr>
              <w:pStyle w:val="Style40"/>
              <w:widowControl/>
              <w:spacing w:line="240" w:lineRule="auto"/>
              <w:ind w:firstLine="0"/>
              <w:jc w:val="both"/>
              <w:rPr>
                <w:rFonts w:ascii="Times New Roman" w:hAnsi="Times New Roman" w:cs="Times New Roman"/>
                <w:bCs/>
                <w:lang w:eastAsia="en-US"/>
              </w:rPr>
            </w:pPr>
            <w:r w:rsidRPr="009831F5">
              <w:rPr>
                <w:rFonts w:ascii="Times New Roman" w:hAnsi="Times New Roman" w:cs="Times New Roman"/>
                <w:bCs/>
                <w:lang w:eastAsia="en-US"/>
              </w:rPr>
              <w:t>-</w:t>
            </w:r>
            <w:r w:rsidRPr="009831F5">
              <w:rPr>
                <w:rFonts w:ascii="Times New Roman" w:hAnsi="Times New Roman" w:cs="Times New Roman"/>
                <w:lang w:eastAsia="en-US"/>
              </w:rPr>
              <w:t>пользоваться справочными материалами, в том числе электронными архивами документации</w:t>
            </w:r>
          </w:p>
        </w:tc>
        <w:tc>
          <w:tcPr>
            <w:tcW w:w="3944" w:type="dxa"/>
            <w:tcBorders>
              <w:top w:val="single" w:sz="4" w:space="0" w:color="auto"/>
              <w:left w:val="single" w:sz="6" w:space="0" w:color="auto"/>
              <w:bottom w:val="single" w:sz="4" w:space="0" w:color="auto"/>
              <w:right w:val="single" w:sz="6" w:space="0" w:color="auto"/>
            </w:tcBorders>
            <w:hideMark/>
          </w:tcPr>
          <w:p w14:paraId="1EA895AF" w14:textId="77777777" w:rsidR="007010AC" w:rsidRPr="009831F5" w:rsidRDefault="007010AC" w:rsidP="004D56CB">
            <w:pPr>
              <w:pStyle w:val="Style40"/>
              <w:widowControl/>
              <w:spacing w:line="240" w:lineRule="auto"/>
              <w:ind w:left="56" w:firstLine="12"/>
              <w:jc w:val="both"/>
              <w:rPr>
                <w:rFonts w:ascii="Times New Roman" w:hAnsi="Times New Roman" w:cs="Times New Roman"/>
                <w:bCs/>
                <w:lang w:eastAsia="en-US"/>
              </w:rPr>
            </w:pPr>
            <w:r w:rsidRPr="009831F5">
              <w:rPr>
                <w:rFonts w:ascii="Times New Roman" w:hAnsi="Times New Roman" w:cs="Times New Roman"/>
                <w:bCs/>
                <w:lang w:eastAsia="en-US"/>
              </w:rPr>
              <w:t xml:space="preserve">Правильно и точно </w:t>
            </w:r>
            <w:r w:rsidRPr="009831F5">
              <w:rPr>
                <w:rFonts w:ascii="Times New Roman" w:hAnsi="Times New Roman" w:cs="Times New Roman"/>
                <w:lang w:eastAsia="en-US"/>
              </w:rPr>
              <w:t>пользуется справочными материалами, в том числе электронными архивами документации</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4832DAB" w14:textId="77777777" w:rsidR="007010AC" w:rsidRPr="009831F5" w:rsidRDefault="007010AC" w:rsidP="004D56CB">
            <w:pPr>
              <w:rPr>
                <w:rFonts w:ascii="Times New Roman" w:hAnsi="Times New Roman"/>
                <w:sz w:val="24"/>
                <w:szCs w:val="24"/>
                <w:lang w:eastAsia="en-US"/>
              </w:rPr>
            </w:pPr>
          </w:p>
        </w:tc>
      </w:tr>
      <w:tr w:rsidR="007010AC" w:rsidRPr="009831F5" w14:paraId="1B84D8A8" w14:textId="77777777" w:rsidTr="007010AC">
        <w:trPr>
          <w:trHeight w:val="514"/>
          <w:jc w:val="center"/>
        </w:trPr>
        <w:tc>
          <w:tcPr>
            <w:tcW w:w="3238" w:type="dxa"/>
            <w:tcBorders>
              <w:top w:val="single" w:sz="6" w:space="0" w:color="auto"/>
              <w:left w:val="single" w:sz="6" w:space="0" w:color="auto"/>
              <w:bottom w:val="single" w:sz="6" w:space="0" w:color="auto"/>
              <w:right w:val="single" w:sz="6" w:space="0" w:color="auto"/>
            </w:tcBorders>
            <w:vAlign w:val="center"/>
          </w:tcPr>
          <w:p w14:paraId="0158F2A5" w14:textId="5B6EA764" w:rsidR="007010AC" w:rsidRPr="009831F5" w:rsidRDefault="007010AC" w:rsidP="004D56CB">
            <w:pPr>
              <w:pStyle w:val="Style40"/>
              <w:widowControl/>
              <w:spacing w:line="240" w:lineRule="auto"/>
              <w:ind w:left="8" w:firstLine="0"/>
              <w:jc w:val="both"/>
              <w:rPr>
                <w:rFonts w:ascii="Times New Roman" w:hAnsi="Times New Roman" w:cs="Times New Roman"/>
                <w:bCs/>
                <w:lang w:eastAsia="en-US"/>
              </w:rPr>
            </w:pPr>
            <w:r w:rsidRPr="009831F5">
              <w:rPr>
                <w:rFonts w:ascii="Times New Roman" w:hAnsi="Times New Roman" w:cs="Times New Roman"/>
                <w:bCs/>
                <w:lang w:eastAsia="en-US"/>
              </w:rPr>
              <w:t>Знает:</w:t>
            </w:r>
          </w:p>
        </w:tc>
        <w:tc>
          <w:tcPr>
            <w:tcW w:w="3944" w:type="dxa"/>
            <w:tcBorders>
              <w:top w:val="single" w:sz="6" w:space="0" w:color="auto"/>
              <w:left w:val="single" w:sz="6" w:space="0" w:color="auto"/>
              <w:bottom w:val="single" w:sz="4" w:space="0" w:color="auto"/>
              <w:right w:val="single" w:sz="6" w:space="0" w:color="auto"/>
            </w:tcBorders>
          </w:tcPr>
          <w:p w14:paraId="4C614822" w14:textId="77777777" w:rsidR="007010AC" w:rsidRPr="009831F5" w:rsidRDefault="007010AC" w:rsidP="004D56CB">
            <w:pPr>
              <w:pStyle w:val="Style40"/>
              <w:widowControl/>
              <w:spacing w:line="240" w:lineRule="auto"/>
              <w:ind w:left="56" w:firstLine="12"/>
              <w:jc w:val="both"/>
              <w:rPr>
                <w:rFonts w:ascii="Times New Roman" w:hAnsi="Times New Roman" w:cs="Times New Roman"/>
                <w:bCs/>
                <w:lang w:eastAsia="en-US"/>
              </w:rPr>
            </w:pPr>
          </w:p>
        </w:tc>
        <w:tc>
          <w:tcPr>
            <w:tcW w:w="2693" w:type="dxa"/>
            <w:tcBorders>
              <w:top w:val="single" w:sz="4" w:space="0" w:color="auto"/>
              <w:left w:val="single" w:sz="6" w:space="0" w:color="auto"/>
              <w:bottom w:val="single" w:sz="4" w:space="0" w:color="auto"/>
              <w:right w:val="single" w:sz="6" w:space="0" w:color="auto"/>
            </w:tcBorders>
          </w:tcPr>
          <w:p w14:paraId="4B190FED" w14:textId="77777777" w:rsidR="007010AC" w:rsidRPr="009831F5" w:rsidRDefault="007010AC" w:rsidP="004D56CB">
            <w:pPr>
              <w:pStyle w:val="Style40"/>
              <w:widowControl/>
              <w:spacing w:line="240" w:lineRule="auto"/>
              <w:ind w:firstLine="0"/>
              <w:jc w:val="both"/>
              <w:rPr>
                <w:rFonts w:ascii="Times New Roman" w:hAnsi="Times New Roman" w:cs="Times New Roman"/>
                <w:bCs/>
                <w:lang w:eastAsia="en-US"/>
              </w:rPr>
            </w:pPr>
          </w:p>
        </w:tc>
      </w:tr>
      <w:tr w:rsidR="007010AC" w:rsidRPr="009831F5" w14:paraId="29B03773" w14:textId="77777777" w:rsidTr="004D56CB">
        <w:trPr>
          <w:trHeight w:val="1120"/>
          <w:jc w:val="center"/>
        </w:trPr>
        <w:tc>
          <w:tcPr>
            <w:tcW w:w="3238" w:type="dxa"/>
            <w:tcBorders>
              <w:top w:val="single" w:sz="6" w:space="0" w:color="auto"/>
              <w:left w:val="single" w:sz="6" w:space="0" w:color="auto"/>
              <w:bottom w:val="single" w:sz="6" w:space="0" w:color="auto"/>
              <w:right w:val="single" w:sz="6" w:space="0" w:color="auto"/>
            </w:tcBorders>
            <w:vAlign w:val="center"/>
            <w:hideMark/>
          </w:tcPr>
          <w:p w14:paraId="66DFBBF0" w14:textId="249746BF" w:rsidR="007010AC" w:rsidRPr="009831F5" w:rsidRDefault="007010AC" w:rsidP="007010AC">
            <w:pPr>
              <w:pStyle w:val="Style40"/>
              <w:widowControl/>
              <w:spacing w:line="240" w:lineRule="auto"/>
              <w:ind w:firstLine="0"/>
              <w:jc w:val="both"/>
              <w:rPr>
                <w:rFonts w:ascii="Times New Roman" w:hAnsi="Times New Roman" w:cs="Times New Roman"/>
                <w:bCs/>
                <w:lang w:eastAsia="en-US"/>
              </w:rPr>
            </w:pPr>
            <w:r w:rsidRPr="009831F5">
              <w:rPr>
                <w:rFonts w:ascii="Times New Roman" w:hAnsi="Times New Roman" w:cs="Times New Roman"/>
                <w:bCs/>
                <w:lang w:eastAsia="en-US"/>
              </w:rPr>
              <w:t xml:space="preserve">- </w:t>
            </w:r>
            <w:r w:rsidRPr="009831F5">
              <w:rPr>
                <w:rFonts w:ascii="Times New Roman" w:hAnsi="Times New Roman" w:cs="Times New Roman"/>
                <w:lang w:eastAsia="en-US"/>
              </w:rPr>
              <w:t>правила и нормы разработки, оформления и обращения конструкторской документации, установленных в ЕСКД, требования, предъявляемые к ним</w:t>
            </w:r>
          </w:p>
        </w:tc>
        <w:tc>
          <w:tcPr>
            <w:tcW w:w="3944" w:type="dxa"/>
            <w:tcBorders>
              <w:top w:val="single" w:sz="6" w:space="0" w:color="auto"/>
              <w:left w:val="single" w:sz="6" w:space="0" w:color="auto"/>
              <w:bottom w:val="single" w:sz="4" w:space="0" w:color="auto"/>
              <w:right w:val="single" w:sz="6" w:space="0" w:color="auto"/>
            </w:tcBorders>
            <w:hideMark/>
          </w:tcPr>
          <w:p w14:paraId="3039DF7F" w14:textId="77777777" w:rsidR="007010AC" w:rsidRPr="009831F5" w:rsidRDefault="007010AC" w:rsidP="004D56CB">
            <w:pPr>
              <w:pStyle w:val="Style40"/>
              <w:widowControl/>
              <w:spacing w:line="240" w:lineRule="auto"/>
              <w:ind w:left="56" w:firstLine="12"/>
              <w:jc w:val="both"/>
              <w:rPr>
                <w:rFonts w:ascii="Times New Roman" w:hAnsi="Times New Roman" w:cs="Times New Roman"/>
                <w:bCs/>
                <w:lang w:eastAsia="en-US"/>
              </w:rPr>
            </w:pPr>
            <w:r w:rsidRPr="009831F5">
              <w:rPr>
                <w:rFonts w:ascii="Times New Roman" w:hAnsi="Times New Roman" w:cs="Times New Roman"/>
                <w:bCs/>
                <w:lang w:eastAsia="en-US"/>
              </w:rPr>
              <w:t xml:space="preserve">Применять на практике основные </w:t>
            </w:r>
            <w:r w:rsidRPr="009831F5">
              <w:rPr>
                <w:rFonts w:ascii="Times New Roman" w:hAnsi="Times New Roman" w:cs="Times New Roman"/>
                <w:lang w:eastAsia="en-US"/>
              </w:rPr>
              <w:t>правила и нормы разработки, оформления и обращения конструкторской документации, установленных в ЕСКД, требования, предъявляемые к ним</w:t>
            </w:r>
          </w:p>
        </w:tc>
        <w:tc>
          <w:tcPr>
            <w:tcW w:w="2693" w:type="dxa"/>
            <w:tcBorders>
              <w:top w:val="single" w:sz="4" w:space="0" w:color="auto"/>
              <w:left w:val="single" w:sz="6" w:space="0" w:color="auto"/>
              <w:bottom w:val="single" w:sz="4" w:space="0" w:color="auto"/>
              <w:right w:val="single" w:sz="6" w:space="0" w:color="auto"/>
            </w:tcBorders>
            <w:hideMark/>
          </w:tcPr>
          <w:p w14:paraId="373FE7E6" w14:textId="77777777" w:rsidR="007010AC" w:rsidRPr="009831F5" w:rsidRDefault="007010AC" w:rsidP="004D56CB">
            <w:pPr>
              <w:pStyle w:val="Style40"/>
              <w:widowControl/>
              <w:spacing w:line="240" w:lineRule="auto"/>
              <w:ind w:firstLine="0"/>
              <w:jc w:val="both"/>
              <w:rPr>
                <w:rFonts w:ascii="Times New Roman" w:hAnsi="Times New Roman" w:cs="Times New Roman"/>
                <w:bCs/>
                <w:lang w:eastAsia="en-US"/>
              </w:rPr>
            </w:pPr>
            <w:r w:rsidRPr="009831F5">
              <w:rPr>
                <w:rFonts w:ascii="Times New Roman" w:hAnsi="Times New Roman" w:cs="Times New Roman"/>
                <w:bCs/>
                <w:lang w:eastAsia="en-US"/>
              </w:rPr>
              <w:t>Экспертная оценка результатов деятельности обучающегося при выполнении и защите результатов практических занятий, выполне</w:t>
            </w:r>
            <w:r w:rsidRPr="009831F5">
              <w:rPr>
                <w:rFonts w:ascii="Times New Roman" w:hAnsi="Times New Roman" w:cs="Times New Roman"/>
                <w:bCs/>
                <w:lang w:eastAsia="en-US"/>
              </w:rPr>
              <w:softHyphen/>
              <w:t>нии домашних работ, тестирова</w:t>
            </w:r>
            <w:r w:rsidRPr="009831F5">
              <w:rPr>
                <w:rFonts w:ascii="Times New Roman" w:hAnsi="Times New Roman" w:cs="Times New Roman"/>
                <w:bCs/>
                <w:lang w:eastAsia="en-US"/>
              </w:rPr>
              <w:softHyphen/>
              <w:t>ния и других видов текущего контроля</w:t>
            </w:r>
          </w:p>
        </w:tc>
      </w:tr>
    </w:tbl>
    <w:p w14:paraId="02FFD112" w14:textId="77777777" w:rsidR="00EA710D" w:rsidRPr="009831F5" w:rsidRDefault="00EA710D" w:rsidP="00EA710D">
      <w:pPr>
        <w:jc w:val="center"/>
        <w:rPr>
          <w:rFonts w:ascii="Times New Roman" w:hAnsi="Times New Roman"/>
          <w:b/>
          <w:sz w:val="24"/>
          <w:szCs w:val="24"/>
        </w:rPr>
      </w:pPr>
    </w:p>
    <w:p w14:paraId="2B0449BA" w14:textId="77777777" w:rsidR="00EA710D" w:rsidRPr="009831F5" w:rsidRDefault="00EA710D" w:rsidP="00EA710D">
      <w:pPr>
        <w:spacing w:line="360" w:lineRule="auto"/>
        <w:contextualSpacing/>
        <w:jc w:val="right"/>
        <w:rPr>
          <w:rFonts w:ascii="Times New Roman" w:hAnsi="Times New Roman"/>
          <w:i/>
          <w:sz w:val="24"/>
          <w:szCs w:val="24"/>
          <w:vertAlign w:val="superscript"/>
        </w:rPr>
      </w:pPr>
    </w:p>
    <w:p w14:paraId="2F743B86" w14:textId="1741A814" w:rsidR="00C25F5E" w:rsidRPr="009831F5" w:rsidRDefault="00C25F5E" w:rsidP="00DB0C74">
      <w:pPr>
        <w:rPr>
          <w:rFonts w:ascii="Times New Roman" w:hAnsi="Times New Roman"/>
          <w:b/>
          <w:color w:val="auto"/>
          <w:sz w:val="24"/>
          <w:szCs w:val="24"/>
        </w:rPr>
      </w:pPr>
    </w:p>
    <w:p w14:paraId="4CD9CBF9" w14:textId="5A72FEF3" w:rsidR="003E5050" w:rsidRPr="009831F5" w:rsidRDefault="003E5050" w:rsidP="00DB0C74">
      <w:pPr>
        <w:rPr>
          <w:rFonts w:ascii="Times New Roman" w:hAnsi="Times New Roman"/>
          <w:b/>
          <w:color w:val="auto"/>
          <w:sz w:val="24"/>
          <w:szCs w:val="24"/>
        </w:rPr>
      </w:pPr>
    </w:p>
    <w:p w14:paraId="14FF0668" w14:textId="624D61DD" w:rsidR="003E5050" w:rsidRPr="009831F5" w:rsidRDefault="00EA710D" w:rsidP="00DB0C74">
      <w:pPr>
        <w:rPr>
          <w:rFonts w:ascii="Times New Roman" w:hAnsi="Times New Roman"/>
          <w:b/>
          <w:color w:val="auto"/>
          <w:sz w:val="24"/>
          <w:szCs w:val="24"/>
        </w:rPr>
      </w:pPr>
      <w:r w:rsidRPr="009831F5">
        <w:rPr>
          <w:rFonts w:ascii="Times New Roman" w:hAnsi="Times New Roman"/>
          <w:b/>
          <w:color w:val="auto"/>
          <w:sz w:val="24"/>
          <w:szCs w:val="24"/>
        </w:rPr>
        <w:br w:type="page"/>
      </w:r>
    </w:p>
    <w:p w14:paraId="6521ED8B" w14:textId="61A2D711" w:rsidR="003E5050" w:rsidRPr="009831F5" w:rsidRDefault="003E5050" w:rsidP="00DB0C74">
      <w:pPr>
        <w:rPr>
          <w:rFonts w:ascii="Times New Roman" w:hAnsi="Times New Roman"/>
          <w:b/>
          <w:color w:val="auto"/>
          <w:sz w:val="24"/>
          <w:szCs w:val="24"/>
        </w:rPr>
      </w:pPr>
    </w:p>
    <w:p w14:paraId="3F21A4C2" w14:textId="08BA6A71" w:rsidR="003E5050" w:rsidRPr="009831F5" w:rsidRDefault="003E5050" w:rsidP="00DB0C74">
      <w:pPr>
        <w:rPr>
          <w:rFonts w:ascii="Times New Roman" w:hAnsi="Times New Roman"/>
          <w:b/>
          <w:color w:val="auto"/>
          <w:sz w:val="24"/>
          <w:szCs w:val="24"/>
        </w:rPr>
      </w:pPr>
    </w:p>
    <w:p w14:paraId="6A1D5165" w14:textId="766A8583" w:rsidR="003E5050" w:rsidRPr="009831F5" w:rsidRDefault="003E5050" w:rsidP="003E5050">
      <w:pPr>
        <w:jc w:val="right"/>
        <w:rPr>
          <w:rFonts w:ascii="Times New Roman" w:hAnsi="Times New Roman"/>
          <w:b/>
          <w:color w:val="auto"/>
          <w:sz w:val="24"/>
          <w:szCs w:val="24"/>
        </w:rPr>
      </w:pPr>
      <w:r w:rsidRPr="009831F5">
        <w:rPr>
          <w:rFonts w:ascii="Times New Roman" w:hAnsi="Times New Roman"/>
          <w:b/>
          <w:color w:val="auto"/>
          <w:sz w:val="24"/>
          <w:szCs w:val="24"/>
        </w:rPr>
        <w:t>Приложение 2.</w:t>
      </w:r>
      <w:r w:rsidR="006D0471">
        <w:rPr>
          <w:rFonts w:ascii="Times New Roman" w:hAnsi="Times New Roman"/>
          <w:b/>
          <w:color w:val="auto"/>
          <w:sz w:val="24"/>
          <w:szCs w:val="24"/>
        </w:rPr>
        <w:t>5</w:t>
      </w:r>
    </w:p>
    <w:p w14:paraId="6DD9AC3E" w14:textId="77777777" w:rsidR="007010AC" w:rsidRPr="009831F5" w:rsidRDefault="007010AC" w:rsidP="007010AC">
      <w:pPr>
        <w:jc w:val="right"/>
        <w:rPr>
          <w:rFonts w:ascii="Times New Roman" w:hAnsi="Times New Roman"/>
          <w:b/>
          <w:sz w:val="24"/>
          <w:szCs w:val="24"/>
          <w:lang w:eastAsia="en-US"/>
        </w:rPr>
      </w:pPr>
      <w:r w:rsidRPr="009831F5">
        <w:rPr>
          <w:rFonts w:ascii="Times New Roman" w:hAnsi="Times New Roman"/>
          <w:b/>
          <w:sz w:val="24"/>
          <w:szCs w:val="24"/>
        </w:rPr>
        <w:t>к ПОП по специальности</w:t>
      </w:r>
    </w:p>
    <w:p w14:paraId="52B1C0A8" w14:textId="77777777" w:rsidR="007010AC" w:rsidRPr="009831F5" w:rsidRDefault="007010AC" w:rsidP="007010AC">
      <w:pPr>
        <w:jc w:val="right"/>
        <w:rPr>
          <w:rFonts w:ascii="Times New Roman" w:hAnsi="Times New Roman"/>
          <w:b/>
          <w:i/>
          <w:sz w:val="24"/>
          <w:szCs w:val="24"/>
        </w:rPr>
      </w:pPr>
      <w:r w:rsidRPr="009831F5">
        <w:rPr>
          <w:rFonts w:ascii="Times New Roman" w:hAnsi="Times New Roman"/>
          <w:b/>
          <w:sz w:val="24"/>
          <w:szCs w:val="24"/>
        </w:rPr>
        <w:t>26.02.02 Судостроение</w:t>
      </w:r>
    </w:p>
    <w:p w14:paraId="09F05535" w14:textId="77777777" w:rsidR="003E5050" w:rsidRPr="009831F5" w:rsidRDefault="003E5050" w:rsidP="003E5050">
      <w:pPr>
        <w:jc w:val="right"/>
        <w:rPr>
          <w:rFonts w:ascii="Times New Roman" w:hAnsi="Times New Roman"/>
          <w:b/>
          <w:color w:val="auto"/>
          <w:sz w:val="24"/>
          <w:szCs w:val="24"/>
        </w:rPr>
      </w:pPr>
    </w:p>
    <w:p w14:paraId="64019A40" w14:textId="77777777" w:rsidR="003E5050" w:rsidRPr="009831F5" w:rsidRDefault="003E5050" w:rsidP="003E5050">
      <w:pPr>
        <w:jc w:val="right"/>
        <w:rPr>
          <w:rFonts w:ascii="Times New Roman" w:hAnsi="Times New Roman"/>
          <w:b/>
          <w:color w:val="auto"/>
          <w:sz w:val="24"/>
          <w:szCs w:val="24"/>
        </w:rPr>
      </w:pPr>
    </w:p>
    <w:p w14:paraId="2C876930" w14:textId="77777777" w:rsidR="003E5050" w:rsidRPr="009831F5" w:rsidRDefault="003E5050" w:rsidP="003E5050">
      <w:pPr>
        <w:jc w:val="right"/>
        <w:rPr>
          <w:rFonts w:ascii="Times New Roman" w:hAnsi="Times New Roman"/>
          <w:b/>
          <w:color w:val="auto"/>
          <w:sz w:val="24"/>
          <w:szCs w:val="24"/>
        </w:rPr>
      </w:pPr>
    </w:p>
    <w:p w14:paraId="61DB2483" w14:textId="77777777" w:rsidR="003E5050" w:rsidRPr="009831F5" w:rsidRDefault="003E5050" w:rsidP="003E5050">
      <w:pPr>
        <w:jc w:val="right"/>
        <w:rPr>
          <w:rFonts w:ascii="Times New Roman" w:hAnsi="Times New Roman"/>
          <w:b/>
          <w:color w:val="auto"/>
          <w:sz w:val="24"/>
          <w:szCs w:val="24"/>
        </w:rPr>
      </w:pPr>
    </w:p>
    <w:p w14:paraId="2F1499C5" w14:textId="77777777" w:rsidR="003E5050" w:rsidRPr="009831F5" w:rsidRDefault="003E5050" w:rsidP="003E5050">
      <w:pPr>
        <w:jc w:val="right"/>
        <w:rPr>
          <w:rFonts w:ascii="Times New Roman" w:hAnsi="Times New Roman"/>
          <w:b/>
          <w:color w:val="auto"/>
          <w:sz w:val="24"/>
          <w:szCs w:val="24"/>
        </w:rPr>
      </w:pPr>
    </w:p>
    <w:p w14:paraId="445BEEC9" w14:textId="77777777" w:rsidR="003E5050" w:rsidRPr="009831F5" w:rsidRDefault="003E5050" w:rsidP="003E5050">
      <w:pPr>
        <w:jc w:val="right"/>
        <w:rPr>
          <w:rFonts w:ascii="Times New Roman" w:hAnsi="Times New Roman"/>
          <w:b/>
          <w:color w:val="auto"/>
          <w:sz w:val="24"/>
          <w:szCs w:val="24"/>
        </w:rPr>
      </w:pPr>
    </w:p>
    <w:p w14:paraId="15E47528" w14:textId="77777777" w:rsidR="003E5050" w:rsidRPr="009831F5" w:rsidRDefault="003E5050" w:rsidP="003E5050">
      <w:pPr>
        <w:jc w:val="right"/>
        <w:rPr>
          <w:rFonts w:ascii="Times New Roman" w:hAnsi="Times New Roman"/>
          <w:b/>
          <w:color w:val="auto"/>
          <w:sz w:val="24"/>
          <w:szCs w:val="24"/>
        </w:rPr>
      </w:pPr>
    </w:p>
    <w:p w14:paraId="786F34BA" w14:textId="77777777" w:rsidR="003E5050" w:rsidRPr="009831F5" w:rsidRDefault="003E5050" w:rsidP="003E5050">
      <w:pPr>
        <w:jc w:val="right"/>
        <w:rPr>
          <w:rFonts w:ascii="Times New Roman" w:hAnsi="Times New Roman"/>
          <w:b/>
          <w:color w:val="auto"/>
          <w:sz w:val="24"/>
          <w:szCs w:val="24"/>
        </w:rPr>
      </w:pPr>
    </w:p>
    <w:p w14:paraId="5D46C26C" w14:textId="77777777" w:rsidR="003E5050" w:rsidRPr="009831F5" w:rsidRDefault="003E5050" w:rsidP="003E5050">
      <w:pPr>
        <w:jc w:val="right"/>
        <w:rPr>
          <w:rFonts w:ascii="Times New Roman" w:hAnsi="Times New Roman"/>
          <w:b/>
          <w:color w:val="auto"/>
          <w:sz w:val="24"/>
          <w:szCs w:val="24"/>
        </w:rPr>
      </w:pPr>
    </w:p>
    <w:p w14:paraId="7E9D9700" w14:textId="77777777" w:rsidR="003E5050" w:rsidRPr="009831F5" w:rsidRDefault="003E5050" w:rsidP="003E5050">
      <w:pPr>
        <w:jc w:val="right"/>
        <w:rPr>
          <w:rFonts w:ascii="Times New Roman" w:hAnsi="Times New Roman"/>
          <w:b/>
          <w:color w:val="auto"/>
          <w:sz w:val="24"/>
          <w:szCs w:val="24"/>
        </w:rPr>
      </w:pPr>
    </w:p>
    <w:p w14:paraId="7EB6DF2C" w14:textId="77777777" w:rsidR="003E5050" w:rsidRPr="009831F5" w:rsidRDefault="003E5050" w:rsidP="003E5050">
      <w:pPr>
        <w:jc w:val="center"/>
        <w:rPr>
          <w:rFonts w:ascii="Times New Roman" w:hAnsi="Times New Roman"/>
          <w:b/>
          <w:color w:val="auto"/>
          <w:sz w:val="24"/>
          <w:szCs w:val="24"/>
        </w:rPr>
      </w:pPr>
      <w:r w:rsidRPr="009831F5">
        <w:rPr>
          <w:rFonts w:ascii="Times New Roman" w:hAnsi="Times New Roman"/>
          <w:b/>
          <w:color w:val="auto"/>
          <w:sz w:val="24"/>
          <w:szCs w:val="24"/>
        </w:rPr>
        <w:t>Примерная рабочая программа дисциплины</w:t>
      </w:r>
    </w:p>
    <w:p w14:paraId="489C84B5" w14:textId="77777777" w:rsidR="003E5050" w:rsidRPr="009831F5" w:rsidRDefault="003E5050" w:rsidP="003E5050">
      <w:pPr>
        <w:jc w:val="center"/>
        <w:rPr>
          <w:rFonts w:ascii="Times New Roman" w:hAnsi="Times New Roman"/>
          <w:b/>
          <w:color w:val="auto"/>
          <w:sz w:val="24"/>
          <w:szCs w:val="24"/>
        </w:rPr>
      </w:pPr>
    </w:p>
    <w:p w14:paraId="379BF8FC" w14:textId="6E395C53" w:rsidR="003E5050" w:rsidRPr="009831F5" w:rsidRDefault="003E5050" w:rsidP="00EA710D">
      <w:pPr>
        <w:jc w:val="center"/>
        <w:rPr>
          <w:rFonts w:ascii="Times New Roman" w:hAnsi="Times New Roman"/>
          <w:b/>
          <w:color w:val="auto"/>
          <w:sz w:val="24"/>
          <w:szCs w:val="24"/>
        </w:rPr>
      </w:pPr>
      <w:r w:rsidRPr="009831F5">
        <w:rPr>
          <w:rFonts w:ascii="Times New Roman" w:hAnsi="Times New Roman"/>
          <w:b/>
          <w:bCs/>
          <w:color w:val="auto"/>
          <w:sz w:val="24"/>
          <w:szCs w:val="24"/>
        </w:rPr>
        <w:t>«</w:t>
      </w:r>
      <w:r w:rsidR="007010AC" w:rsidRPr="009831F5">
        <w:rPr>
          <w:rFonts w:ascii="Times New Roman" w:hAnsi="Times New Roman"/>
          <w:b/>
          <w:caps/>
          <w:sz w:val="24"/>
          <w:szCs w:val="24"/>
        </w:rPr>
        <w:t>ОП.05 МЕТРОЛОГИЯ И СТАНДАРТИЗАЦИЯ</w:t>
      </w:r>
      <w:r w:rsidRPr="009831F5">
        <w:rPr>
          <w:rFonts w:ascii="Times New Roman" w:hAnsi="Times New Roman"/>
          <w:b/>
          <w:bCs/>
          <w:color w:val="auto"/>
          <w:sz w:val="24"/>
          <w:szCs w:val="24"/>
        </w:rPr>
        <w:t>»</w:t>
      </w:r>
    </w:p>
    <w:p w14:paraId="75AB9E3B" w14:textId="77777777" w:rsidR="003E5050" w:rsidRPr="009831F5" w:rsidRDefault="003E5050" w:rsidP="003E5050">
      <w:pPr>
        <w:jc w:val="center"/>
        <w:rPr>
          <w:rFonts w:ascii="Times New Roman" w:hAnsi="Times New Roman"/>
          <w:b/>
          <w:bCs/>
          <w:color w:val="auto"/>
          <w:sz w:val="24"/>
          <w:szCs w:val="24"/>
        </w:rPr>
      </w:pPr>
    </w:p>
    <w:p w14:paraId="53E23099" w14:textId="77777777" w:rsidR="003E5050" w:rsidRPr="009831F5" w:rsidRDefault="003E5050" w:rsidP="003E5050">
      <w:pPr>
        <w:spacing w:line="360" w:lineRule="auto"/>
        <w:jc w:val="center"/>
        <w:rPr>
          <w:rFonts w:ascii="Times New Roman" w:hAnsi="Times New Roman"/>
          <w:b/>
          <w:color w:val="auto"/>
          <w:sz w:val="24"/>
          <w:szCs w:val="24"/>
        </w:rPr>
      </w:pPr>
    </w:p>
    <w:p w14:paraId="276F3E77" w14:textId="77777777" w:rsidR="003E5050" w:rsidRPr="009831F5" w:rsidRDefault="003E5050" w:rsidP="003E5050">
      <w:pPr>
        <w:spacing w:line="360" w:lineRule="auto"/>
        <w:jc w:val="center"/>
        <w:rPr>
          <w:rFonts w:ascii="Times New Roman" w:hAnsi="Times New Roman"/>
          <w:b/>
          <w:color w:val="auto"/>
          <w:sz w:val="24"/>
          <w:szCs w:val="24"/>
        </w:rPr>
      </w:pPr>
    </w:p>
    <w:p w14:paraId="71BC2FBF" w14:textId="77777777" w:rsidR="003E5050" w:rsidRPr="009831F5" w:rsidRDefault="003E5050" w:rsidP="003E5050">
      <w:pPr>
        <w:spacing w:line="360" w:lineRule="auto"/>
        <w:jc w:val="center"/>
        <w:rPr>
          <w:rFonts w:ascii="Times New Roman" w:hAnsi="Times New Roman"/>
          <w:b/>
          <w:color w:val="auto"/>
          <w:sz w:val="24"/>
          <w:szCs w:val="24"/>
        </w:rPr>
      </w:pPr>
    </w:p>
    <w:p w14:paraId="5B80AE64" w14:textId="77777777" w:rsidR="003E5050" w:rsidRPr="009831F5" w:rsidRDefault="003E5050" w:rsidP="003E5050">
      <w:pPr>
        <w:spacing w:line="360" w:lineRule="auto"/>
        <w:jc w:val="center"/>
        <w:rPr>
          <w:rFonts w:ascii="Times New Roman" w:hAnsi="Times New Roman"/>
          <w:b/>
          <w:color w:val="auto"/>
          <w:sz w:val="24"/>
          <w:szCs w:val="24"/>
        </w:rPr>
      </w:pPr>
    </w:p>
    <w:p w14:paraId="72AF23D7" w14:textId="77777777" w:rsidR="003E5050" w:rsidRPr="009831F5" w:rsidRDefault="003E5050" w:rsidP="003E5050">
      <w:pPr>
        <w:spacing w:line="360" w:lineRule="auto"/>
        <w:jc w:val="center"/>
        <w:rPr>
          <w:rFonts w:ascii="Times New Roman" w:hAnsi="Times New Roman"/>
          <w:b/>
          <w:color w:val="auto"/>
          <w:sz w:val="24"/>
          <w:szCs w:val="24"/>
        </w:rPr>
      </w:pPr>
    </w:p>
    <w:p w14:paraId="43FEF66D" w14:textId="77777777" w:rsidR="003E5050" w:rsidRPr="009831F5" w:rsidRDefault="003E5050" w:rsidP="003E5050">
      <w:pPr>
        <w:spacing w:line="360" w:lineRule="auto"/>
        <w:jc w:val="center"/>
        <w:rPr>
          <w:rFonts w:ascii="Times New Roman" w:hAnsi="Times New Roman"/>
          <w:b/>
          <w:color w:val="auto"/>
          <w:sz w:val="24"/>
          <w:szCs w:val="24"/>
        </w:rPr>
      </w:pPr>
    </w:p>
    <w:p w14:paraId="27408F3D" w14:textId="77777777" w:rsidR="003E5050" w:rsidRPr="009831F5" w:rsidRDefault="003E5050" w:rsidP="003E5050">
      <w:pPr>
        <w:spacing w:line="360" w:lineRule="auto"/>
        <w:jc w:val="center"/>
        <w:rPr>
          <w:rFonts w:ascii="Times New Roman" w:hAnsi="Times New Roman"/>
          <w:b/>
          <w:color w:val="auto"/>
          <w:sz w:val="24"/>
          <w:szCs w:val="24"/>
        </w:rPr>
      </w:pPr>
    </w:p>
    <w:p w14:paraId="72C3D041" w14:textId="77777777" w:rsidR="003E5050" w:rsidRPr="009831F5" w:rsidRDefault="003E5050" w:rsidP="003E5050">
      <w:pPr>
        <w:spacing w:line="360" w:lineRule="auto"/>
        <w:jc w:val="center"/>
        <w:rPr>
          <w:rFonts w:ascii="Times New Roman" w:hAnsi="Times New Roman"/>
          <w:b/>
          <w:color w:val="auto"/>
          <w:sz w:val="24"/>
          <w:szCs w:val="24"/>
        </w:rPr>
      </w:pPr>
    </w:p>
    <w:p w14:paraId="5D193730" w14:textId="77777777" w:rsidR="003E5050" w:rsidRPr="009831F5" w:rsidRDefault="003E5050" w:rsidP="003E5050">
      <w:pPr>
        <w:spacing w:line="360" w:lineRule="auto"/>
        <w:jc w:val="center"/>
        <w:rPr>
          <w:rFonts w:ascii="Times New Roman" w:hAnsi="Times New Roman"/>
          <w:b/>
          <w:color w:val="auto"/>
          <w:sz w:val="24"/>
          <w:szCs w:val="24"/>
        </w:rPr>
      </w:pPr>
    </w:p>
    <w:p w14:paraId="2B6703BB" w14:textId="77777777" w:rsidR="003E5050" w:rsidRPr="009831F5" w:rsidRDefault="003E5050" w:rsidP="003E5050">
      <w:pPr>
        <w:spacing w:line="360" w:lineRule="auto"/>
        <w:jc w:val="center"/>
        <w:rPr>
          <w:rFonts w:ascii="Times New Roman" w:hAnsi="Times New Roman"/>
          <w:b/>
          <w:color w:val="auto"/>
          <w:sz w:val="24"/>
          <w:szCs w:val="24"/>
        </w:rPr>
      </w:pPr>
    </w:p>
    <w:p w14:paraId="2A06E7DD" w14:textId="77777777" w:rsidR="003E5050" w:rsidRPr="009831F5" w:rsidRDefault="003E5050" w:rsidP="003E5050">
      <w:pPr>
        <w:spacing w:line="360" w:lineRule="auto"/>
        <w:jc w:val="center"/>
        <w:rPr>
          <w:rFonts w:ascii="Times New Roman" w:hAnsi="Times New Roman"/>
          <w:b/>
          <w:color w:val="auto"/>
          <w:sz w:val="24"/>
          <w:szCs w:val="24"/>
        </w:rPr>
      </w:pPr>
    </w:p>
    <w:p w14:paraId="65F9D556" w14:textId="77777777" w:rsidR="003E5050" w:rsidRPr="009831F5" w:rsidRDefault="003E5050" w:rsidP="003E5050">
      <w:pPr>
        <w:spacing w:line="360" w:lineRule="auto"/>
        <w:jc w:val="center"/>
        <w:rPr>
          <w:rFonts w:ascii="Times New Roman" w:hAnsi="Times New Roman"/>
          <w:b/>
          <w:color w:val="auto"/>
          <w:sz w:val="24"/>
          <w:szCs w:val="24"/>
        </w:rPr>
      </w:pPr>
    </w:p>
    <w:p w14:paraId="3C7A2C18" w14:textId="77777777" w:rsidR="003E5050" w:rsidRPr="009831F5" w:rsidRDefault="003E5050" w:rsidP="003E5050">
      <w:pPr>
        <w:spacing w:line="360" w:lineRule="auto"/>
        <w:jc w:val="center"/>
        <w:rPr>
          <w:rFonts w:ascii="Times New Roman" w:hAnsi="Times New Roman"/>
          <w:b/>
          <w:color w:val="auto"/>
          <w:sz w:val="24"/>
          <w:szCs w:val="24"/>
        </w:rPr>
      </w:pPr>
    </w:p>
    <w:p w14:paraId="35FA651E" w14:textId="77777777" w:rsidR="003E5050" w:rsidRPr="009831F5" w:rsidRDefault="003E5050" w:rsidP="003E5050">
      <w:pPr>
        <w:spacing w:line="360" w:lineRule="auto"/>
        <w:jc w:val="center"/>
        <w:rPr>
          <w:rFonts w:ascii="Times New Roman" w:hAnsi="Times New Roman"/>
          <w:b/>
          <w:color w:val="auto"/>
          <w:sz w:val="24"/>
          <w:szCs w:val="24"/>
        </w:rPr>
      </w:pPr>
    </w:p>
    <w:p w14:paraId="620605EA" w14:textId="77777777" w:rsidR="003E5050" w:rsidRPr="009831F5" w:rsidRDefault="003E5050" w:rsidP="003E5050">
      <w:pPr>
        <w:jc w:val="center"/>
        <w:rPr>
          <w:rFonts w:ascii="Times New Roman" w:hAnsi="Times New Roman"/>
          <w:b/>
          <w:caps/>
          <w:color w:val="auto"/>
          <w:sz w:val="24"/>
          <w:szCs w:val="24"/>
        </w:rPr>
      </w:pPr>
      <w:r w:rsidRPr="009831F5">
        <w:rPr>
          <w:rFonts w:ascii="Times New Roman" w:hAnsi="Times New Roman"/>
          <w:b/>
          <w:color w:val="auto"/>
          <w:sz w:val="24"/>
          <w:szCs w:val="24"/>
        </w:rPr>
        <w:t>2024 г.</w:t>
      </w:r>
    </w:p>
    <w:p w14:paraId="1C1DCFEE" w14:textId="77777777" w:rsidR="003E5050" w:rsidRPr="009831F5" w:rsidRDefault="003E5050" w:rsidP="003E5050">
      <w:pPr>
        <w:jc w:val="center"/>
        <w:rPr>
          <w:rFonts w:ascii="Times New Roman" w:hAnsi="Times New Roman"/>
          <w:b/>
          <w:caps/>
          <w:color w:val="auto"/>
          <w:sz w:val="24"/>
          <w:szCs w:val="24"/>
        </w:rPr>
      </w:pPr>
    </w:p>
    <w:p w14:paraId="3EBEA2D8" w14:textId="77777777" w:rsidR="003E5050" w:rsidRPr="009831F5" w:rsidRDefault="003E5050" w:rsidP="003E5050">
      <w:pPr>
        <w:jc w:val="center"/>
        <w:rPr>
          <w:rFonts w:ascii="Times New Roman" w:hAnsi="Times New Roman"/>
          <w:b/>
          <w:caps/>
          <w:color w:val="auto"/>
          <w:sz w:val="24"/>
          <w:szCs w:val="24"/>
        </w:rPr>
      </w:pPr>
    </w:p>
    <w:p w14:paraId="327A19F4" w14:textId="77777777" w:rsidR="003E5050" w:rsidRPr="009831F5" w:rsidRDefault="003E5050" w:rsidP="003E5050">
      <w:pPr>
        <w:jc w:val="center"/>
        <w:rPr>
          <w:rFonts w:ascii="Times New Roman" w:hAnsi="Times New Roman"/>
          <w:b/>
          <w:caps/>
          <w:color w:val="auto"/>
          <w:sz w:val="24"/>
          <w:szCs w:val="24"/>
        </w:rPr>
      </w:pPr>
    </w:p>
    <w:p w14:paraId="1142652F" w14:textId="77777777" w:rsidR="003E5050" w:rsidRPr="009831F5" w:rsidRDefault="003E5050" w:rsidP="003E5050">
      <w:pPr>
        <w:jc w:val="center"/>
        <w:rPr>
          <w:rFonts w:ascii="Times New Roman" w:hAnsi="Times New Roman"/>
          <w:b/>
          <w:caps/>
          <w:color w:val="auto"/>
          <w:sz w:val="24"/>
          <w:szCs w:val="24"/>
        </w:rPr>
      </w:pPr>
    </w:p>
    <w:p w14:paraId="3B3070C0" w14:textId="77777777" w:rsidR="003E5050" w:rsidRPr="009831F5" w:rsidRDefault="003E5050" w:rsidP="003E5050">
      <w:pPr>
        <w:jc w:val="center"/>
        <w:rPr>
          <w:rFonts w:ascii="Times New Roman" w:hAnsi="Times New Roman"/>
          <w:b/>
          <w:caps/>
          <w:color w:val="auto"/>
          <w:sz w:val="24"/>
          <w:szCs w:val="24"/>
        </w:rPr>
      </w:pPr>
    </w:p>
    <w:p w14:paraId="4C6243D3" w14:textId="77777777" w:rsidR="003E5050" w:rsidRPr="009831F5" w:rsidRDefault="003E5050" w:rsidP="003E5050">
      <w:pPr>
        <w:jc w:val="center"/>
        <w:rPr>
          <w:rFonts w:ascii="Times New Roman" w:hAnsi="Times New Roman"/>
          <w:b/>
          <w:caps/>
          <w:color w:val="auto"/>
          <w:sz w:val="24"/>
          <w:szCs w:val="24"/>
        </w:rPr>
      </w:pPr>
    </w:p>
    <w:p w14:paraId="70D0D9D4" w14:textId="77777777" w:rsidR="003E5050" w:rsidRPr="009831F5" w:rsidRDefault="003E5050" w:rsidP="003E5050">
      <w:pPr>
        <w:jc w:val="center"/>
        <w:rPr>
          <w:rFonts w:ascii="Times New Roman" w:hAnsi="Times New Roman"/>
          <w:b/>
          <w:caps/>
          <w:color w:val="auto"/>
          <w:sz w:val="24"/>
          <w:szCs w:val="24"/>
        </w:rPr>
      </w:pPr>
    </w:p>
    <w:p w14:paraId="1741949A" w14:textId="77777777" w:rsidR="003E5050" w:rsidRPr="009831F5" w:rsidRDefault="003E5050" w:rsidP="003E5050">
      <w:pPr>
        <w:jc w:val="right"/>
        <w:rPr>
          <w:rFonts w:ascii="Times New Roman" w:hAnsi="Times New Roman"/>
          <w:b/>
          <w:color w:val="auto"/>
          <w:sz w:val="24"/>
          <w:szCs w:val="24"/>
        </w:rPr>
      </w:pPr>
    </w:p>
    <w:p w14:paraId="49EE91B7" w14:textId="77777777" w:rsidR="003E5050" w:rsidRPr="009831F5" w:rsidRDefault="003E5050" w:rsidP="003E5050">
      <w:pPr>
        <w:jc w:val="right"/>
        <w:rPr>
          <w:rFonts w:ascii="Times New Roman" w:hAnsi="Times New Roman"/>
          <w:b/>
          <w:color w:val="auto"/>
          <w:sz w:val="24"/>
          <w:szCs w:val="24"/>
        </w:rPr>
      </w:pPr>
    </w:p>
    <w:p w14:paraId="6058F50B" w14:textId="77777777" w:rsidR="003E5050" w:rsidRPr="009831F5" w:rsidRDefault="003E5050" w:rsidP="003E5050">
      <w:pPr>
        <w:rPr>
          <w:rFonts w:ascii="Times New Roman" w:hAnsi="Times New Roman"/>
          <w:b/>
          <w:caps/>
          <w:color w:val="auto"/>
          <w:sz w:val="24"/>
          <w:szCs w:val="24"/>
        </w:rPr>
      </w:pPr>
    </w:p>
    <w:p w14:paraId="4FBD7F7C" w14:textId="77777777" w:rsidR="003E5050" w:rsidRPr="009831F5" w:rsidRDefault="003E5050" w:rsidP="003E5050">
      <w:pPr>
        <w:rPr>
          <w:rFonts w:ascii="Times New Roman" w:hAnsi="Times New Roman"/>
          <w:color w:val="auto"/>
          <w:sz w:val="24"/>
          <w:szCs w:val="24"/>
        </w:rPr>
      </w:pPr>
    </w:p>
    <w:p w14:paraId="33D0A5BE" w14:textId="77777777" w:rsidR="003E5050" w:rsidRPr="009831F5" w:rsidRDefault="003E5050" w:rsidP="003E5050">
      <w:pPr>
        <w:rPr>
          <w:rFonts w:ascii="Times New Roman" w:hAnsi="Times New Roman"/>
          <w:color w:val="auto"/>
          <w:sz w:val="24"/>
          <w:szCs w:val="24"/>
        </w:rPr>
      </w:pPr>
    </w:p>
    <w:p w14:paraId="667340DD" w14:textId="77777777" w:rsidR="003E5050" w:rsidRPr="009831F5" w:rsidRDefault="003E5050" w:rsidP="003E5050">
      <w:pPr>
        <w:pStyle w:val="1ff2"/>
        <w:rPr>
          <w:rFonts w:ascii="Times New Roman" w:hAnsi="Times New Roman"/>
          <w:color w:val="auto"/>
          <w:szCs w:val="24"/>
        </w:rPr>
      </w:pPr>
      <w:r w:rsidRPr="009831F5">
        <w:rPr>
          <w:rFonts w:ascii="Times New Roman" w:hAnsi="Times New Roman"/>
          <w:color w:val="auto"/>
          <w:szCs w:val="24"/>
        </w:rPr>
        <w:t>СОДЕРЖАНИЕ ПРОГРАММЫ</w:t>
      </w:r>
    </w:p>
    <w:p w14:paraId="6E8C4C21" w14:textId="77777777" w:rsidR="003E5050" w:rsidRPr="009831F5" w:rsidRDefault="003E5050" w:rsidP="003E5050">
      <w:pPr>
        <w:pStyle w:val="1f9"/>
        <w:rPr>
          <w:rFonts w:eastAsiaTheme="minorEastAsia"/>
          <w:b w:val="0"/>
          <w:color w:val="auto"/>
          <w:sz w:val="24"/>
          <w:szCs w:val="24"/>
        </w:rPr>
      </w:pPr>
      <w:r w:rsidRPr="009831F5">
        <w:rPr>
          <w:b w:val="0"/>
          <w:bCs/>
          <w:color w:val="auto"/>
          <w:sz w:val="24"/>
          <w:szCs w:val="24"/>
        </w:rPr>
        <w:fldChar w:fldCharType="begin"/>
      </w:r>
      <w:r w:rsidRPr="009831F5">
        <w:rPr>
          <w:b w:val="0"/>
          <w:bCs/>
          <w:color w:val="auto"/>
          <w:sz w:val="24"/>
          <w:szCs w:val="24"/>
        </w:rPr>
        <w:instrText xml:space="preserve"> TOC \h \z \t "Раздел 1;1;Раздел 1.1;2" </w:instrText>
      </w:r>
      <w:r w:rsidRPr="009831F5">
        <w:rPr>
          <w:b w:val="0"/>
          <w:bCs/>
          <w:color w:val="auto"/>
          <w:sz w:val="24"/>
          <w:szCs w:val="24"/>
        </w:rPr>
        <w:fldChar w:fldCharType="separate"/>
      </w:r>
    </w:p>
    <w:p w14:paraId="175172C5" w14:textId="77777777" w:rsidR="003E5050" w:rsidRPr="009831F5" w:rsidRDefault="005B78EA" w:rsidP="003E5050">
      <w:pPr>
        <w:pStyle w:val="1f9"/>
        <w:rPr>
          <w:rFonts w:eastAsiaTheme="minorEastAsia"/>
          <w:b w:val="0"/>
          <w:bCs/>
          <w:color w:val="auto"/>
          <w:sz w:val="24"/>
          <w:szCs w:val="24"/>
        </w:rPr>
      </w:pPr>
      <w:hyperlink r:id="rId30" w:anchor="_Toc156294876" w:history="1">
        <w:r w:rsidR="003E5050" w:rsidRPr="009831F5">
          <w:rPr>
            <w:rStyle w:val="affffff4"/>
            <w:b w:val="0"/>
            <w:bCs/>
            <w:color w:val="auto"/>
            <w:sz w:val="24"/>
            <w:szCs w:val="24"/>
          </w:rPr>
          <w:t>1. ОБЩАЯ ХАРАКТЕРИСТИКА</w:t>
        </w:r>
        <w:r w:rsidR="003E5050" w:rsidRPr="009831F5">
          <w:rPr>
            <w:rStyle w:val="affffff4"/>
            <w:b w:val="0"/>
            <w:bCs/>
            <w:webHidden/>
            <w:color w:val="auto"/>
            <w:sz w:val="24"/>
            <w:szCs w:val="24"/>
          </w:rPr>
          <w:tab/>
        </w:r>
        <w:r w:rsidR="003E5050" w:rsidRPr="009831F5">
          <w:rPr>
            <w:rStyle w:val="affffff4"/>
            <w:b w:val="0"/>
            <w:bCs/>
            <w:webHidden/>
            <w:color w:val="auto"/>
            <w:sz w:val="24"/>
            <w:szCs w:val="24"/>
          </w:rPr>
          <w:fldChar w:fldCharType="begin"/>
        </w:r>
        <w:r w:rsidR="003E5050" w:rsidRPr="009831F5">
          <w:rPr>
            <w:rStyle w:val="affffff4"/>
            <w:b w:val="0"/>
            <w:bCs/>
            <w:webHidden/>
            <w:color w:val="auto"/>
            <w:sz w:val="24"/>
            <w:szCs w:val="24"/>
          </w:rPr>
          <w:instrText xml:space="preserve"> PAGEREF _Toc156294876 \h </w:instrText>
        </w:r>
        <w:r w:rsidR="003E5050" w:rsidRPr="009831F5">
          <w:rPr>
            <w:rStyle w:val="affffff4"/>
            <w:b w:val="0"/>
            <w:bCs/>
            <w:webHidden/>
            <w:color w:val="auto"/>
            <w:sz w:val="24"/>
            <w:szCs w:val="24"/>
          </w:rPr>
        </w:r>
        <w:r w:rsidR="003E5050" w:rsidRPr="009831F5">
          <w:rPr>
            <w:rStyle w:val="affffff4"/>
            <w:b w:val="0"/>
            <w:bCs/>
            <w:webHidden/>
            <w:color w:val="auto"/>
            <w:sz w:val="24"/>
            <w:szCs w:val="24"/>
          </w:rPr>
          <w:fldChar w:fldCharType="separate"/>
        </w:r>
        <w:r w:rsidR="003E5050" w:rsidRPr="009831F5">
          <w:rPr>
            <w:rStyle w:val="affffff4"/>
            <w:b w:val="0"/>
            <w:bCs/>
            <w:webHidden/>
            <w:color w:val="auto"/>
            <w:sz w:val="24"/>
            <w:szCs w:val="24"/>
          </w:rPr>
          <w:t>4</w:t>
        </w:r>
        <w:r w:rsidR="003E5050" w:rsidRPr="009831F5">
          <w:rPr>
            <w:rStyle w:val="affffff4"/>
            <w:b w:val="0"/>
            <w:bCs/>
            <w:webHidden/>
            <w:color w:val="auto"/>
            <w:sz w:val="24"/>
            <w:szCs w:val="24"/>
          </w:rPr>
          <w:fldChar w:fldCharType="end"/>
        </w:r>
      </w:hyperlink>
    </w:p>
    <w:p w14:paraId="2AACAEE2" w14:textId="77777777" w:rsidR="003E5050" w:rsidRPr="009831F5" w:rsidRDefault="005B78EA" w:rsidP="003E5050">
      <w:pPr>
        <w:pStyle w:val="21"/>
        <w:rPr>
          <w:rFonts w:eastAsiaTheme="minorEastAsia"/>
          <w:i w:val="0"/>
          <w:color w:val="auto"/>
          <w:szCs w:val="24"/>
        </w:rPr>
      </w:pPr>
      <w:hyperlink r:id="rId31" w:anchor="_Toc156294877" w:history="1">
        <w:r w:rsidR="003E5050" w:rsidRPr="009831F5">
          <w:rPr>
            <w:rStyle w:val="affffff4"/>
            <w:i w:val="0"/>
            <w:iCs/>
            <w:color w:val="auto"/>
            <w:szCs w:val="24"/>
          </w:rPr>
          <w:t>1.1. Цель и место дисциплины в структуре образовательной программы</w:t>
        </w:r>
        <w:r w:rsidR="003E5050" w:rsidRPr="009831F5">
          <w:rPr>
            <w:rStyle w:val="affffff4"/>
            <w:i w:val="0"/>
            <w:iCs/>
            <w:webHidden/>
            <w:color w:val="auto"/>
            <w:szCs w:val="24"/>
          </w:rPr>
          <w:tab/>
        </w:r>
        <w:r w:rsidR="003E5050" w:rsidRPr="009831F5">
          <w:rPr>
            <w:rStyle w:val="affffff4"/>
            <w:i w:val="0"/>
            <w:iCs/>
            <w:webHidden/>
            <w:color w:val="auto"/>
            <w:szCs w:val="24"/>
          </w:rPr>
          <w:fldChar w:fldCharType="begin"/>
        </w:r>
        <w:r w:rsidR="003E5050" w:rsidRPr="009831F5">
          <w:rPr>
            <w:rStyle w:val="affffff4"/>
            <w:i w:val="0"/>
            <w:iCs/>
            <w:webHidden/>
            <w:color w:val="auto"/>
            <w:szCs w:val="24"/>
          </w:rPr>
          <w:instrText xml:space="preserve"> PAGEREF _Toc156294877 \h </w:instrText>
        </w:r>
        <w:r w:rsidR="003E5050" w:rsidRPr="009831F5">
          <w:rPr>
            <w:rStyle w:val="affffff4"/>
            <w:i w:val="0"/>
            <w:iCs/>
            <w:webHidden/>
            <w:color w:val="auto"/>
            <w:szCs w:val="24"/>
          </w:rPr>
        </w:r>
        <w:r w:rsidR="003E5050" w:rsidRPr="009831F5">
          <w:rPr>
            <w:rStyle w:val="affffff4"/>
            <w:i w:val="0"/>
            <w:iCs/>
            <w:webHidden/>
            <w:color w:val="auto"/>
            <w:szCs w:val="24"/>
          </w:rPr>
          <w:fldChar w:fldCharType="separate"/>
        </w:r>
        <w:r w:rsidR="003E5050" w:rsidRPr="009831F5">
          <w:rPr>
            <w:rStyle w:val="affffff4"/>
            <w:i w:val="0"/>
            <w:iCs/>
            <w:webHidden/>
            <w:color w:val="auto"/>
            <w:szCs w:val="24"/>
          </w:rPr>
          <w:t>4</w:t>
        </w:r>
        <w:r w:rsidR="003E5050" w:rsidRPr="009831F5">
          <w:rPr>
            <w:rStyle w:val="affffff4"/>
            <w:i w:val="0"/>
            <w:iCs/>
            <w:webHidden/>
            <w:color w:val="auto"/>
            <w:szCs w:val="24"/>
          </w:rPr>
          <w:fldChar w:fldCharType="end"/>
        </w:r>
      </w:hyperlink>
    </w:p>
    <w:p w14:paraId="3DBDDA3C" w14:textId="77777777" w:rsidR="003E5050" w:rsidRPr="009831F5" w:rsidRDefault="005B78EA" w:rsidP="003E5050">
      <w:pPr>
        <w:pStyle w:val="21"/>
        <w:rPr>
          <w:rFonts w:eastAsiaTheme="minorEastAsia"/>
          <w:i w:val="0"/>
          <w:iCs/>
          <w:color w:val="auto"/>
          <w:szCs w:val="24"/>
        </w:rPr>
      </w:pPr>
      <w:hyperlink r:id="rId32" w:anchor="_Toc156294878" w:history="1">
        <w:r w:rsidR="003E5050" w:rsidRPr="009831F5">
          <w:rPr>
            <w:rStyle w:val="affffff4"/>
            <w:i w:val="0"/>
            <w:iCs/>
            <w:color w:val="auto"/>
            <w:szCs w:val="24"/>
          </w:rPr>
          <w:t>1.2. Планируемые результаты освоения дисциплины</w:t>
        </w:r>
        <w:r w:rsidR="003E5050" w:rsidRPr="009831F5">
          <w:rPr>
            <w:rStyle w:val="affffff4"/>
            <w:i w:val="0"/>
            <w:iCs/>
            <w:webHidden/>
            <w:color w:val="auto"/>
            <w:szCs w:val="24"/>
          </w:rPr>
          <w:tab/>
        </w:r>
        <w:r w:rsidR="003E5050" w:rsidRPr="009831F5">
          <w:rPr>
            <w:rStyle w:val="affffff4"/>
            <w:i w:val="0"/>
            <w:iCs/>
            <w:webHidden/>
            <w:color w:val="auto"/>
            <w:szCs w:val="24"/>
          </w:rPr>
          <w:fldChar w:fldCharType="begin"/>
        </w:r>
        <w:r w:rsidR="003E5050" w:rsidRPr="009831F5">
          <w:rPr>
            <w:rStyle w:val="affffff4"/>
            <w:i w:val="0"/>
            <w:iCs/>
            <w:webHidden/>
            <w:color w:val="auto"/>
            <w:szCs w:val="24"/>
          </w:rPr>
          <w:instrText xml:space="preserve"> PAGEREF _Toc156294878 \h </w:instrText>
        </w:r>
        <w:r w:rsidR="003E5050" w:rsidRPr="009831F5">
          <w:rPr>
            <w:rStyle w:val="affffff4"/>
            <w:i w:val="0"/>
            <w:iCs/>
            <w:webHidden/>
            <w:color w:val="auto"/>
            <w:szCs w:val="24"/>
          </w:rPr>
        </w:r>
        <w:r w:rsidR="003E5050" w:rsidRPr="009831F5">
          <w:rPr>
            <w:rStyle w:val="affffff4"/>
            <w:i w:val="0"/>
            <w:iCs/>
            <w:webHidden/>
            <w:color w:val="auto"/>
            <w:szCs w:val="24"/>
          </w:rPr>
          <w:fldChar w:fldCharType="separate"/>
        </w:r>
        <w:r w:rsidR="003E5050" w:rsidRPr="009831F5">
          <w:rPr>
            <w:rStyle w:val="affffff4"/>
            <w:i w:val="0"/>
            <w:iCs/>
            <w:webHidden/>
            <w:color w:val="auto"/>
            <w:szCs w:val="24"/>
          </w:rPr>
          <w:t>4</w:t>
        </w:r>
        <w:r w:rsidR="003E5050" w:rsidRPr="009831F5">
          <w:rPr>
            <w:rStyle w:val="affffff4"/>
            <w:i w:val="0"/>
            <w:iCs/>
            <w:webHidden/>
            <w:color w:val="auto"/>
            <w:szCs w:val="24"/>
          </w:rPr>
          <w:fldChar w:fldCharType="end"/>
        </w:r>
      </w:hyperlink>
    </w:p>
    <w:p w14:paraId="376A0A3C" w14:textId="77777777" w:rsidR="003E5050" w:rsidRPr="009831F5" w:rsidRDefault="005B78EA" w:rsidP="003E5050">
      <w:pPr>
        <w:pStyle w:val="1f9"/>
        <w:rPr>
          <w:rFonts w:eastAsiaTheme="minorEastAsia"/>
          <w:b w:val="0"/>
          <w:color w:val="auto"/>
          <w:sz w:val="24"/>
          <w:szCs w:val="24"/>
        </w:rPr>
      </w:pPr>
      <w:hyperlink r:id="rId33" w:anchor="_Toc156294879" w:history="1">
        <w:r w:rsidR="003E5050" w:rsidRPr="009831F5">
          <w:rPr>
            <w:rStyle w:val="affffff4"/>
            <w:b w:val="0"/>
            <w:bCs/>
            <w:color w:val="auto"/>
            <w:sz w:val="24"/>
            <w:szCs w:val="24"/>
          </w:rPr>
          <w:t>2. СТРУКТУРА И СОДЕРЖАНИЕ ДИСЦИПЛИНЫ</w:t>
        </w:r>
        <w:r w:rsidR="003E5050" w:rsidRPr="009831F5">
          <w:rPr>
            <w:rStyle w:val="affffff4"/>
            <w:b w:val="0"/>
            <w:bCs/>
            <w:webHidden/>
            <w:color w:val="auto"/>
            <w:sz w:val="24"/>
            <w:szCs w:val="24"/>
          </w:rPr>
          <w:tab/>
        </w:r>
        <w:r w:rsidR="003E5050" w:rsidRPr="009831F5">
          <w:rPr>
            <w:rStyle w:val="affffff4"/>
            <w:b w:val="0"/>
            <w:bCs/>
            <w:webHidden/>
            <w:color w:val="auto"/>
            <w:sz w:val="24"/>
            <w:szCs w:val="24"/>
          </w:rPr>
          <w:fldChar w:fldCharType="begin"/>
        </w:r>
        <w:r w:rsidR="003E5050" w:rsidRPr="009831F5">
          <w:rPr>
            <w:rStyle w:val="affffff4"/>
            <w:b w:val="0"/>
            <w:bCs/>
            <w:webHidden/>
            <w:color w:val="auto"/>
            <w:sz w:val="24"/>
            <w:szCs w:val="24"/>
          </w:rPr>
          <w:instrText xml:space="preserve"> PAGEREF _Toc156294879 \h </w:instrText>
        </w:r>
        <w:r w:rsidR="003E5050" w:rsidRPr="009831F5">
          <w:rPr>
            <w:rStyle w:val="affffff4"/>
            <w:b w:val="0"/>
            <w:bCs/>
            <w:webHidden/>
            <w:color w:val="auto"/>
            <w:sz w:val="24"/>
            <w:szCs w:val="24"/>
          </w:rPr>
        </w:r>
        <w:r w:rsidR="003E5050" w:rsidRPr="009831F5">
          <w:rPr>
            <w:rStyle w:val="affffff4"/>
            <w:b w:val="0"/>
            <w:bCs/>
            <w:webHidden/>
            <w:color w:val="auto"/>
            <w:sz w:val="24"/>
            <w:szCs w:val="24"/>
          </w:rPr>
          <w:fldChar w:fldCharType="separate"/>
        </w:r>
        <w:r w:rsidR="003E5050" w:rsidRPr="009831F5">
          <w:rPr>
            <w:rStyle w:val="affffff4"/>
            <w:b w:val="0"/>
            <w:bCs/>
            <w:webHidden/>
            <w:color w:val="auto"/>
            <w:sz w:val="24"/>
            <w:szCs w:val="24"/>
          </w:rPr>
          <w:t>4</w:t>
        </w:r>
        <w:r w:rsidR="003E5050" w:rsidRPr="009831F5">
          <w:rPr>
            <w:rStyle w:val="affffff4"/>
            <w:b w:val="0"/>
            <w:bCs/>
            <w:webHidden/>
            <w:color w:val="auto"/>
            <w:sz w:val="24"/>
            <w:szCs w:val="24"/>
          </w:rPr>
          <w:fldChar w:fldCharType="end"/>
        </w:r>
      </w:hyperlink>
    </w:p>
    <w:p w14:paraId="7A1782D9" w14:textId="77777777" w:rsidR="003E5050" w:rsidRPr="009831F5" w:rsidRDefault="005B78EA" w:rsidP="003E5050">
      <w:pPr>
        <w:pStyle w:val="21"/>
        <w:rPr>
          <w:rFonts w:eastAsiaTheme="minorEastAsia"/>
          <w:i w:val="0"/>
          <w:color w:val="auto"/>
          <w:szCs w:val="24"/>
        </w:rPr>
      </w:pPr>
      <w:hyperlink r:id="rId34" w:anchor="_Toc156294880" w:history="1">
        <w:r w:rsidR="003E5050" w:rsidRPr="009831F5">
          <w:rPr>
            <w:rStyle w:val="affffff4"/>
            <w:i w:val="0"/>
            <w:iCs/>
            <w:color w:val="auto"/>
            <w:szCs w:val="24"/>
          </w:rPr>
          <w:t>2.1. Трудоемкость освоения дисциплины</w:t>
        </w:r>
        <w:r w:rsidR="003E5050" w:rsidRPr="009831F5">
          <w:rPr>
            <w:rStyle w:val="affffff4"/>
            <w:i w:val="0"/>
            <w:iCs/>
            <w:webHidden/>
            <w:color w:val="auto"/>
            <w:szCs w:val="24"/>
          </w:rPr>
          <w:tab/>
        </w:r>
        <w:r w:rsidR="003E5050" w:rsidRPr="009831F5">
          <w:rPr>
            <w:rStyle w:val="affffff4"/>
            <w:i w:val="0"/>
            <w:iCs/>
            <w:webHidden/>
            <w:color w:val="auto"/>
            <w:szCs w:val="24"/>
          </w:rPr>
          <w:fldChar w:fldCharType="begin"/>
        </w:r>
        <w:r w:rsidR="003E5050" w:rsidRPr="009831F5">
          <w:rPr>
            <w:rStyle w:val="affffff4"/>
            <w:i w:val="0"/>
            <w:iCs/>
            <w:webHidden/>
            <w:color w:val="auto"/>
            <w:szCs w:val="24"/>
          </w:rPr>
          <w:instrText xml:space="preserve"> PAGEREF _Toc156294880 \h </w:instrText>
        </w:r>
        <w:r w:rsidR="003E5050" w:rsidRPr="009831F5">
          <w:rPr>
            <w:rStyle w:val="affffff4"/>
            <w:i w:val="0"/>
            <w:iCs/>
            <w:webHidden/>
            <w:color w:val="auto"/>
            <w:szCs w:val="24"/>
          </w:rPr>
        </w:r>
        <w:r w:rsidR="003E5050" w:rsidRPr="009831F5">
          <w:rPr>
            <w:rStyle w:val="affffff4"/>
            <w:i w:val="0"/>
            <w:iCs/>
            <w:webHidden/>
            <w:color w:val="auto"/>
            <w:szCs w:val="24"/>
          </w:rPr>
          <w:fldChar w:fldCharType="separate"/>
        </w:r>
        <w:r w:rsidR="003E5050" w:rsidRPr="009831F5">
          <w:rPr>
            <w:rStyle w:val="affffff4"/>
            <w:i w:val="0"/>
            <w:iCs/>
            <w:webHidden/>
            <w:color w:val="auto"/>
            <w:szCs w:val="24"/>
          </w:rPr>
          <w:t>4</w:t>
        </w:r>
        <w:r w:rsidR="003E5050" w:rsidRPr="009831F5">
          <w:rPr>
            <w:rStyle w:val="affffff4"/>
            <w:i w:val="0"/>
            <w:iCs/>
            <w:webHidden/>
            <w:color w:val="auto"/>
            <w:szCs w:val="24"/>
          </w:rPr>
          <w:fldChar w:fldCharType="end"/>
        </w:r>
      </w:hyperlink>
    </w:p>
    <w:p w14:paraId="7303C3FA" w14:textId="77777777" w:rsidR="003E5050" w:rsidRPr="009831F5" w:rsidRDefault="005B78EA" w:rsidP="003E5050">
      <w:pPr>
        <w:pStyle w:val="21"/>
        <w:rPr>
          <w:rFonts w:eastAsiaTheme="minorEastAsia"/>
          <w:i w:val="0"/>
          <w:iCs/>
          <w:color w:val="auto"/>
          <w:szCs w:val="24"/>
        </w:rPr>
      </w:pPr>
      <w:hyperlink r:id="rId35" w:anchor="_Toc156294881" w:history="1">
        <w:r w:rsidR="003E5050" w:rsidRPr="009831F5">
          <w:rPr>
            <w:rStyle w:val="affffff4"/>
            <w:i w:val="0"/>
            <w:iCs/>
            <w:color w:val="auto"/>
            <w:szCs w:val="24"/>
          </w:rPr>
          <w:t>2.2. Примерное содержание дисциплины</w:t>
        </w:r>
        <w:r w:rsidR="003E5050" w:rsidRPr="009831F5">
          <w:rPr>
            <w:rStyle w:val="affffff4"/>
            <w:i w:val="0"/>
            <w:iCs/>
            <w:webHidden/>
            <w:color w:val="auto"/>
            <w:szCs w:val="24"/>
          </w:rPr>
          <w:tab/>
        </w:r>
        <w:r w:rsidR="003E5050" w:rsidRPr="009831F5">
          <w:rPr>
            <w:rStyle w:val="affffff4"/>
            <w:i w:val="0"/>
            <w:iCs/>
            <w:webHidden/>
            <w:color w:val="auto"/>
            <w:szCs w:val="24"/>
          </w:rPr>
          <w:fldChar w:fldCharType="begin"/>
        </w:r>
        <w:r w:rsidR="003E5050" w:rsidRPr="009831F5">
          <w:rPr>
            <w:rStyle w:val="affffff4"/>
            <w:i w:val="0"/>
            <w:iCs/>
            <w:webHidden/>
            <w:color w:val="auto"/>
            <w:szCs w:val="24"/>
          </w:rPr>
          <w:instrText xml:space="preserve"> PAGEREF _Toc156294881 \h </w:instrText>
        </w:r>
        <w:r w:rsidR="003E5050" w:rsidRPr="009831F5">
          <w:rPr>
            <w:rStyle w:val="affffff4"/>
            <w:i w:val="0"/>
            <w:iCs/>
            <w:webHidden/>
            <w:color w:val="auto"/>
            <w:szCs w:val="24"/>
          </w:rPr>
        </w:r>
        <w:r w:rsidR="003E5050" w:rsidRPr="009831F5">
          <w:rPr>
            <w:rStyle w:val="affffff4"/>
            <w:i w:val="0"/>
            <w:iCs/>
            <w:webHidden/>
            <w:color w:val="auto"/>
            <w:szCs w:val="24"/>
          </w:rPr>
          <w:fldChar w:fldCharType="separate"/>
        </w:r>
        <w:r w:rsidR="003E5050" w:rsidRPr="009831F5">
          <w:rPr>
            <w:rStyle w:val="affffff4"/>
            <w:i w:val="0"/>
            <w:iCs/>
            <w:webHidden/>
            <w:color w:val="auto"/>
            <w:szCs w:val="24"/>
          </w:rPr>
          <w:t>5</w:t>
        </w:r>
        <w:r w:rsidR="003E5050" w:rsidRPr="009831F5">
          <w:rPr>
            <w:rStyle w:val="affffff4"/>
            <w:i w:val="0"/>
            <w:iCs/>
            <w:webHidden/>
            <w:color w:val="auto"/>
            <w:szCs w:val="24"/>
          </w:rPr>
          <w:fldChar w:fldCharType="end"/>
        </w:r>
      </w:hyperlink>
    </w:p>
    <w:p w14:paraId="7282457A" w14:textId="77777777" w:rsidR="003E5050" w:rsidRPr="009831F5" w:rsidRDefault="005B78EA" w:rsidP="003E5050">
      <w:pPr>
        <w:pStyle w:val="21"/>
        <w:rPr>
          <w:rFonts w:eastAsiaTheme="minorEastAsia"/>
          <w:i w:val="0"/>
          <w:iCs/>
          <w:color w:val="auto"/>
          <w:szCs w:val="24"/>
        </w:rPr>
      </w:pPr>
      <w:hyperlink r:id="rId36" w:anchor="_Toc156294883" w:history="1">
        <w:r w:rsidR="003E5050" w:rsidRPr="009831F5">
          <w:rPr>
            <w:rStyle w:val="affffff4"/>
            <w:i w:val="0"/>
            <w:iCs/>
            <w:color w:val="auto"/>
            <w:szCs w:val="24"/>
          </w:rPr>
          <w:t>2.3. Курсовой проект (работа)</w:t>
        </w:r>
        <w:r w:rsidR="003E5050" w:rsidRPr="009831F5">
          <w:rPr>
            <w:rStyle w:val="affffff4"/>
            <w:i w:val="0"/>
            <w:iCs/>
            <w:webHidden/>
            <w:color w:val="auto"/>
            <w:szCs w:val="24"/>
          </w:rPr>
          <w:tab/>
        </w:r>
        <w:r w:rsidR="003E5050" w:rsidRPr="009831F5">
          <w:rPr>
            <w:rStyle w:val="affffff4"/>
            <w:i w:val="0"/>
            <w:iCs/>
            <w:webHidden/>
            <w:color w:val="auto"/>
            <w:szCs w:val="24"/>
          </w:rPr>
          <w:fldChar w:fldCharType="begin"/>
        </w:r>
        <w:r w:rsidR="003E5050" w:rsidRPr="009831F5">
          <w:rPr>
            <w:rStyle w:val="affffff4"/>
            <w:i w:val="0"/>
            <w:iCs/>
            <w:webHidden/>
            <w:color w:val="auto"/>
            <w:szCs w:val="24"/>
          </w:rPr>
          <w:instrText xml:space="preserve"> PAGEREF _Toc156294883 \h </w:instrText>
        </w:r>
        <w:r w:rsidR="003E5050" w:rsidRPr="009831F5">
          <w:rPr>
            <w:rStyle w:val="affffff4"/>
            <w:i w:val="0"/>
            <w:iCs/>
            <w:webHidden/>
            <w:color w:val="auto"/>
            <w:szCs w:val="24"/>
          </w:rPr>
        </w:r>
        <w:r w:rsidR="003E5050" w:rsidRPr="009831F5">
          <w:rPr>
            <w:rStyle w:val="affffff4"/>
            <w:i w:val="0"/>
            <w:iCs/>
            <w:webHidden/>
            <w:color w:val="auto"/>
            <w:szCs w:val="24"/>
          </w:rPr>
          <w:fldChar w:fldCharType="separate"/>
        </w:r>
        <w:r w:rsidR="003E5050" w:rsidRPr="009831F5">
          <w:rPr>
            <w:rStyle w:val="affffff4"/>
            <w:i w:val="0"/>
            <w:iCs/>
            <w:webHidden/>
            <w:color w:val="auto"/>
            <w:szCs w:val="24"/>
          </w:rPr>
          <w:t>5</w:t>
        </w:r>
        <w:r w:rsidR="003E5050" w:rsidRPr="009831F5">
          <w:rPr>
            <w:rStyle w:val="affffff4"/>
            <w:i w:val="0"/>
            <w:iCs/>
            <w:webHidden/>
            <w:color w:val="auto"/>
            <w:szCs w:val="24"/>
          </w:rPr>
          <w:fldChar w:fldCharType="end"/>
        </w:r>
      </w:hyperlink>
    </w:p>
    <w:p w14:paraId="0AB05CAC" w14:textId="77777777" w:rsidR="003E5050" w:rsidRPr="009831F5" w:rsidRDefault="005B78EA" w:rsidP="003E5050">
      <w:pPr>
        <w:pStyle w:val="1f9"/>
        <w:rPr>
          <w:rFonts w:eastAsiaTheme="minorEastAsia"/>
          <w:b w:val="0"/>
          <w:color w:val="auto"/>
          <w:sz w:val="24"/>
          <w:szCs w:val="24"/>
        </w:rPr>
      </w:pPr>
      <w:hyperlink r:id="rId37" w:anchor="_Toc156294884" w:history="1">
        <w:r w:rsidR="003E5050" w:rsidRPr="009831F5">
          <w:rPr>
            <w:rStyle w:val="affffff4"/>
            <w:b w:val="0"/>
            <w:bCs/>
            <w:color w:val="auto"/>
            <w:sz w:val="24"/>
            <w:szCs w:val="24"/>
          </w:rPr>
          <w:t>3. УСЛОВИЯ РЕАЛИЗАЦИИ ДИСЦИПЛИНЫ</w:t>
        </w:r>
        <w:r w:rsidR="003E5050" w:rsidRPr="009831F5">
          <w:rPr>
            <w:rStyle w:val="affffff4"/>
            <w:b w:val="0"/>
            <w:bCs/>
            <w:webHidden/>
            <w:color w:val="auto"/>
            <w:sz w:val="24"/>
            <w:szCs w:val="24"/>
          </w:rPr>
          <w:tab/>
        </w:r>
        <w:r w:rsidR="003E5050" w:rsidRPr="009831F5">
          <w:rPr>
            <w:rStyle w:val="affffff4"/>
            <w:b w:val="0"/>
            <w:bCs/>
            <w:webHidden/>
            <w:color w:val="auto"/>
            <w:sz w:val="24"/>
            <w:szCs w:val="24"/>
          </w:rPr>
          <w:fldChar w:fldCharType="begin"/>
        </w:r>
        <w:r w:rsidR="003E5050" w:rsidRPr="009831F5">
          <w:rPr>
            <w:rStyle w:val="affffff4"/>
            <w:b w:val="0"/>
            <w:bCs/>
            <w:webHidden/>
            <w:color w:val="auto"/>
            <w:sz w:val="24"/>
            <w:szCs w:val="24"/>
          </w:rPr>
          <w:instrText xml:space="preserve"> PAGEREF _Toc156294884 \h </w:instrText>
        </w:r>
        <w:r w:rsidR="003E5050" w:rsidRPr="009831F5">
          <w:rPr>
            <w:rStyle w:val="affffff4"/>
            <w:b w:val="0"/>
            <w:bCs/>
            <w:webHidden/>
            <w:color w:val="auto"/>
            <w:sz w:val="24"/>
            <w:szCs w:val="24"/>
          </w:rPr>
        </w:r>
        <w:r w:rsidR="003E5050" w:rsidRPr="009831F5">
          <w:rPr>
            <w:rStyle w:val="affffff4"/>
            <w:b w:val="0"/>
            <w:bCs/>
            <w:webHidden/>
            <w:color w:val="auto"/>
            <w:sz w:val="24"/>
            <w:szCs w:val="24"/>
          </w:rPr>
          <w:fldChar w:fldCharType="separate"/>
        </w:r>
        <w:r w:rsidR="003E5050" w:rsidRPr="009831F5">
          <w:rPr>
            <w:rStyle w:val="affffff4"/>
            <w:b w:val="0"/>
            <w:bCs/>
            <w:webHidden/>
            <w:color w:val="auto"/>
            <w:sz w:val="24"/>
            <w:szCs w:val="24"/>
          </w:rPr>
          <w:t>6</w:t>
        </w:r>
        <w:r w:rsidR="003E5050" w:rsidRPr="009831F5">
          <w:rPr>
            <w:rStyle w:val="affffff4"/>
            <w:b w:val="0"/>
            <w:bCs/>
            <w:webHidden/>
            <w:color w:val="auto"/>
            <w:sz w:val="24"/>
            <w:szCs w:val="24"/>
          </w:rPr>
          <w:fldChar w:fldCharType="end"/>
        </w:r>
      </w:hyperlink>
    </w:p>
    <w:p w14:paraId="2ADFF5FF" w14:textId="77777777" w:rsidR="003E5050" w:rsidRPr="009831F5" w:rsidRDefault="005B78EA" w:rsidP="003E5050">
      <w:pPr>
        <w:pStyle w:val="21"/>
        <w:rPr>
          <w:rFonts w:eastAsiaTheme="minorEastAsia"/>
          <w:i w:val="0"/>
          <w:color w:val="auto"/>
          <w:szCs w:val="24"/>
        </w:rPr>
      </w:pPr>
      <w:hyperlink r:id="rId38" w:anchor="_Toc156294885" w:history="1">
        <w:r w:rsidR="003E5050" w:rsidRPr="009831F5">
          <w:rPr>
            <w:rStyle w:val="affffff4"/>
            <w:i w:val="0"/>
            <w:iCs/>
            <w:color w:val="auto"/>
            <w:szCs w:val="24"/>
          </w:rPr>
          <w:t>3.1. Материально-техническое обеспечение</w:t>
        </w:r>
        <w:r w:rsidR="003E5050" w:rsidRPr="009831F5">
          <w:rPr>
            <w:rStyle w:val="affffff4"/>
            <w:i w:val="0"/>
            <w:iCs/>
            <w:webHidden/>
            <w:color w:val="auto"/>
            <w:szCs w:val="24"/>
          </w:rPr>
          <w:tab/>
        </w:r>
        <w:r w:rsidR="003E5050" w:rsidRPr="009831F5">
          <w:rPr>
            <w:rStyle w:val="affffff4"/>
            <w:i w:val="0"/>
            <w:iCs/>
            <w:webHidden/>
            <w:color w:val="auto"/>
            <w:szCs w:val="24"/>
          </w:rPr>
          <w:fldChar w:fldCharType="begin"/>
        </w:r>
        <w:r w:rsidR="003E5050" w:rsidRPr="009831F5">
          <w:rPr>
            <w:rStyle w:val="affffff4"/>
            <w:i w:val="0"/>
            <w:iCs/>
            <w:webHidden/>
            <w:color w:val="auto"/>
            <w:szCs w:val="24"/>
          </w:rPr>
          <w:instrText xml:space="preserve"> PAGEREF _Toc156294885 \h </w:instrText>
        </w:r>
        <w:r w:rsidR="003E5050" w:rsidRPr="009831F5">
          <w:rPr>
            <w:rStyle w:val="affffff4"/>
            <w:i w:val="0"/>
            <w:iCs/>
            <w:webHidden/>
            <w:color w:val="auto"/>
            <w:szCs w:val="24"/>
          </w:rPr>
        </w:r>
        <w:r w:rsidR="003E5050" w:rsidRPr="009831F5">
          <w:rPr>
            <w:rStyle w:val="affffff4"/>
            <w:i w:val="0"/>
            <w:iCs/>
            <w:webHidden/>
            <w:color w:val="auto"/>
            <w:szCs w:val="24"/>
          </w:rPr>
          <w:fldChar w:fldCharType="separate"/>
        </w:r>
        <w:r w:rsidR="003E5050" w:rsidRPr="009831F5">
          <w:rPr>
            <w:rStyle w:val="affffff4"/>
            <w:i w:val="0"/>
            <w:iCs/>
            <w:webHidden/>
            <w:color w:val="auto"/>
            <w:szCs w:val="24"/>
          </w:rPr>
          <w:t>6</w:t>
        </w:r>
        <w:r w:rsidR="003E5050" w:rsidRPr="009831F5">
          <w:rPr>
            <w:rStyle w:val="affffff4"/>
            <w:i w:val="0"/>
            <w:iCs/>
            <w:webHidden/>
            <w:color w:val="auto"/>
            <w:szCs w:val="24"/>
          </w:rPr>
          <w:fldChar w:fldCharType="end"/>
        </w:r>
      </w:hyperlink>
    </w:p>
    <w:p w14:paraId="6CED045C" w14:textId="77777777" w:rsidR="003E5050" w:rsidRPr="009831F5" w:rsidRDefault="005B78EA" w:rsidP="003E5050">
      <w:pPr>
        <w:pStyle w:val="21"/>
        <w:rPr>
          <w:rFonts w:eastAsiaTheme="minorEastAsia"/>
          <w:i w:val="0"/>
          <w:iCs/>
          <w:color w:val="auto"/>
          <w:szCs w:val="24"/>
        </w:rPr>
      </w:pPr>
      <w:hyperlink r:id="rId39" w:anchor="_Toc156294886" w:history="1">
        <w:r w:rsidR="003E5050" w:rsidRPr="009831F5">
          <w:rPr>
            <w:rStyle w:val="affffff4"/>
            <w:i w:val="0"/>
            <w:iCs/>
            <w:color w:val="auto"/>
            <w:szCs w:val="24"/>
          </w:rPr>
          <w:t>3.2. Учебно-методическое обеспечение</w:t>
        </w:r>
        <w:r w:rsidR="003E5050" w:rsidRPr="009831F5">
          <w:rPr>
            <w:rStyle w:val="affffff4"/>
            <w:i w:val="0"/>
            <w:iCs/>
            <w:webHidden/>
            <w:color w:val="auto"/>
            <w:szCs w:val="24"/>
          </w:rPr>
          <w:tab/>
        </w:r>
        <w:r w:rsidR="003E5050" w:rsidRPr="009831F5">
          <w:rPr>
            <w:rStyle w:val="affffff4"/>
            <w:i w:val="0"/>
            <w:iCs/>
            <w:webHidden/>
            <w:color w:val="auto"/>
            <w:szCs w:val="24"/>
          </w:rPr>
          <w:fldChar w:fldCharType="begin"/>
        </w:r>
        <w:r w:rsidR="003E5050" w:rsidRPr="009831F5">
          <w:rPr>
            <w:rStyle w:val="affffff4"/>
            <w:i w:val="0"/>
            <w:iCs/>
            <w:webHidden/>
            <w:color w:val="auto"/>
            <w:szCs w:val="24"/>
          </w:rPr>
          <w:instrText xml:space="preserve"> PAGEREF _Toc156294886 \h </w:instrText>
        </w:r>
        <w:r w:rsidR="003E5050" w:rsidRPr="009831F5">
          <w:rPr>
            <w:rStyle w:val="affffff4"/>
            <w:i w:val="0"/>
            <w:iCs/>
            <w:webHidden/>
            <w:color w:val="auto"/>
            <w:szCs w:val="24"/>
          </w:rPr>
        </w:r>
        <w:r w:rsidR="003E5050" w:rsidRPr="009831F5">
          <w:rPr>
            <w:rStyle w:val="affffff4"/>
            <w:i w:val="0"/>
            <w:iCs/>
            <w:webHidden/>
            <w:color w:val="auto"/>
            <w:szCs w:val="24"/>
          </w:rPr>
          <w:fldChar w:fldCharType="separate"/>
        </w:r>
        <w:r w:rsidR="003E5050" w:rsidRPr="009831F5">
          <w:rPr>
            <w:rStyle w:val="affffff4"/>
            <w:i w:val="0"/>
            <w:iCs/>
            <w:webHidden/>
            <w:color w:val="auto"/>
            <w:szCs w:val="24"/>
          </w:rPr>
          <w:t>6</w:t>
        </w:r>
        <w:r w:rsidR="003E5050" w:rsidRPr="009831F5">
          <w:rPr>
            <w:rStyle w:val="affffff4"/>
            <w:i w:val="0"/>
            <w:iCs/>
            <w:webHidden/>
            <w:color w:val="auto"/>
            <w:szCs w:val="24"/>
          </w:rPr>
          <w:fldChar w:fldCharType="end"/>
        </w:r>
      </w:hyperlink>
    </w:p>
    <w:p w14:paraId="5BCD3D9F" w14:textId="77777777" w:rsidR="003E5050" w:rsidRPr="009831F5" w:rsidRDefault="005B78EA" w:rsidP="003E5050">
      <w:pPr>
        <w:pStyle w:val="1f9"/>
        <w:rPr>
          <w:rFonts w:eastAsiaTheme="minorEastAsia"/>
          <w:b w:val="0"/>
          <w:color w:val="auto"/>
          <w:sz w:val="24"/>
          <w:szCs w:val="24"/>
        </w:rPr>
      </w:pPr>
      <w:hyperlink r:id="rId40" w:anchor="_Toc156294887" w:history="1">
        <w:r w:rsidR="003E5050" w:rsidRPr="009831F5">
          <w:rPr>
            <w:rStyle w:val="affffff4"/>
            <w:b w:val="0"/>
            <w:bCs/>
            <w:color w:val="auto"/>
            <w:sz w:val="24"/>
            <w:szCs w:val="24"/>
          </w:rPr>
          <w:t>4. КОНТРОЛЬ И ОЦЕНКА РЕЗУЛЬТАТОВ ОСВОЕНИЯ ДИСЦИПЛИНЫ</w:t>
        </w:r>
        <w:r w:rsidR="003E5050" w:rsidRPr="009831F5">
          <w:rPr>
            <w:rStyle w:val="affffff4"/>
            <w:b w:val="0"/>
            <w:bCs/>
            <w:webHidden/>
            <w:color w:val="auto"/>
            <w:sz w:val="24"/>
            <w:szCs w:val="24"/>
          </w:rPr>
          <w:tab/>
        </w:r>
        <w:r w:rsidR="003E5050" w:rsidRPr="009831F5">
          <w:rPr>
            <w:rStyle w:val="affffff4"/>
            <w:b w:val="0"/>
            <w:bCs/>
            <w:webHidden/>
            <w:color w:val="auto"/>
            <w:sz w:val="24"/>
            <w:szCs w:val="24"/>
          </w:rPr>
          <w:fldChar w:fldCharType="begin"/>
        </w:r>
        <w:r w:rsidR="003E5050" w:rsidRPr="009831F5">
          <w:rPr>
            <w:rStyle w:val="affffff4"/>
            <w:b w:val="0"/>
            <w:bCs/>
            <w:webHidden/>
            <w:color w:val="auto"/>
            <w:sz w:val="24"/>
            <w:szCs w:val="24"/>
          </w:rPr>
          <w:instrText xml:space="preserve"> PAGEREF _Toc156294887 \h </w:instrText>
        </w:r>
        <w:r w:rsidR="003E5050" w:rsidRPr="009831F5">
          <w:rPr>
            <w:rStyle w:val="affffff4"/>
            <w:b w:val="0"/>
            <w:bCs/>
            <w:webHidden/>
            <w:color w:val="auto"/>
            <w:sz w:val="24"/>
            <w:szCs w:val="24"/>
          </w:rPr>
        </w:r>
        <w:r w:rsidR="003E5050" w:rsidRPr="009831F5">
          <w:rPr>
            <w:rStyle w:val="affffff4"/>
            <w:b w:val="0"/>
            <w:bCs/>
            <w:webHidden/>
            <w:color w:val="auto"/>
            <w:sz w:val="24"/>
            <w:szCs w:val="24"/>
          </w:rPr>
          <w:fldChar w:fldCharType="separate"/>
        </w:r>
        <w:r w:rsidR="003E5050" w:rsidRPr="009831F5">
          <w:rPr>
            <w:rStyle w:val="affffff4"/>
            <w:b w:val="0"/>
            <w:bCs/>
            <w:webHidden/>
            <w:color w:val="auto"/>
            <w:sz w:val="24"/>
            <w:szCs w:val="24"/>
          </w:rPr>
          <w:t>6</w:t>
        </w:r>
        <w:r w:rsidR="003E5050" w:rsidRPr="009831F5">
          <w:rPr>
            <w:rStyle w:val="affffff4"/>
            <w:b w:val="0"/>
            <w:bCs/>
            <w:webHidden/>
            <w:color w:val="auto"/>
            <w:sz w:val="24"/>
            <w:szCs w:val="24"/>
          </w:rPr>
          <w:fldChar w:fldCharType="end"/>
        </w:r>
      </w:hyperlink>
    </w:p>
    <w:p w14:paraId="6BC1F4DF" w14:textId="77777777" w:rsidR="003E5050" w:rsidRPr="009831F5" w:rsidRDefault="003E5050" w:rsidP="003E5050">
      <w:pPr>
        <w:rPr>
          <w:rFonts w:ascii="Times New Roman" w:hAnsi="Times New Roman"/>
          <w:color w:val="auto"/>
          <w:sz w:val="24"/>
          <w:szCs w:val="24"/>
        </w:rPr>
      </w:pPr>
      <w:r w:rsidRPr="009831F5">
        <w:rPr>
          <w:rFonts w:ascii="Times New Roman" w:hAnsi="Times New Roman"/>
          <w:b/>
          <w:bCs/>
          <w:color w:val="auto"/>
          <w:sz w:val="24"/>
          <w:szCs w:val="24"/>
        </w:rPr>
        <w:fldChar w:fldCharType="end"/>
      </w:r>
    </w:p>
    <w:p w14:paraId="0ADBEF60" w14:textId="77777777" w:rsidR="003E5050" w:rsidRPr="009831F5" w:rsidRDefault="003E5050" w:rsidP="003E5050">
      <w:pPr>
        <w:keepNext/>
        <w:spacing w:after="120"/>
        <w:ind w:left="720"/>
        <w:jc w:val="center"/>
        <w:rPr>
          <w:rFonts w:ascii="Times New Roman" w:hAnsi="Times New Roman"/>
          <w:color w:val="auto"/>
          <w:sz w:val="24"/>
          <w:szCs w:val="24"/>
        </w:rPr>
      </w:pPr>
      <w:r w:rsidRPr="009831F5">
        <w:rPr>
          <w:rFonts w:ascii="Times New Roman" w:hAnsi="Times New Roman"/>
          <w:color w:val="auto"/>
          <w:sz w:val="24"/>
          <w:szCs w:val="24"/>
        </w:rPr>
        <w:br w:type="page"/>
      </w:r>
      <w:r w:rsidRPr="009831F5">
        <w:rPr>
          <w:rFonts w:ascii="Times New Roman" w:hAnsi="Times New Roman"/>
          <w:b/>
          <w:color w:val="auto"/>
          <w:sz w:val="24"/>
          <w:szCs w:val="24"/>
        </w:rPr>
        <w:lastRenderedPageBreak/>
        <w:t>1.ОБЩАЯ ХАРАКТЕРИСТИКА ПРИМЕРНОЙ РАБОЧЕЙ ПРОГРАММЫ УЧЕБНОЙ ДИСЦИПЛИНЫ</w:t>
      </w:r>
    </w:p>
    <w:p w14:paraId="6B340A84" w14:textId="77777777" w:rsidR="007010AC" w:rsidRPr="009831F5" w:rsidRDefault="007010AC" w:rsidP="007010AC">
      <w:pPr>
        <w:jc w:val="center"/>
        <w:rPr>
          <w:rFonts w:ascii="Times New Roman" w:hAnsi="Times New Roman"/>
          <w:b/>
          <w:color w:val="auto"/>
          <w:sz w:val="24"/>
          <w:szCs w:val="24"/>
        </w:rPr>
      </w:pPr>
    </w:p>
    <w:p w14:paraId="468449B6" w14:textId="77777777" w:rsidR="007010AC" w:rsidRPr="009831F5" w:rsidRDefault="007010AC" w:rsidP="007010AC">
      <w:pPr>
        <w:jc w:val="center"/>
        <w:rPr>
          <w:rFonts w:ascii="Times New Roman" w:hAnsi="Times New Roman"/>
          <w:b/>
          <w:color w:val="auto"/>
          <w:sz w:val="24"/>
          <w:szCs w:val="24"/>
        </w:rPr>
      </w:pPr>
      <w:r w:rsidRPr="009831F5">
        <w:rPr>
          <w:rFonts w:ascii="Times New Roman" w:hAnsi="Times New Roman"/>
          <w:b/>
          <w:bCs/>
          <w:color w:val="auto"/>
          <w:sz w:val="24"/>
          <w:szCs w:val="24"/>
        </w:rPr>
        <w:t>«</w:t>
      </w:r>
      <w:r w:rsidRPr="009831F5">
        <w:rPr>
          <w:rFonts w:ascii="Times New Roman" w:hAnsi="Times New Roman"/>
          <w:b/>
          <w:caps/>
          <w:sz w:val="24"/>
          <w:szCs w:val="24"/>
        </w:rPr>
        <w:t>ОП.05 МЕТРОЛОГИЯ И СТАНДАРТИЗАЦИЯ</w:t>
      </w:r>
      <w:r w:rsidRPr="009831F5">
        <w:rPr>
          <w:rFonts w:ascii="Times New Roman" w:hAnsi="Times New Roman"/>
          <w:b/>
          <w:bCs/>
          <w:color w:val="auto"/>
          <w:sz w:val="24"/>
          <w:szCs w:val="24"/>
        </w:rPr>
        <w:t>»</w:t>
      </w:r>
    </w:p>
    <w:p w14:paraId="798D2D47" w14:textId="77777777" w:rsidR="003E5050" w:rsidRPr="009831F5" w:rsidRDefault="003E5050" w:rsidP="003E5050">
      <w:pPr>
        <w:widowControl w:val="0"/>
        <w:jc w:val="center"/>
        <w:rPr>
          <w:rFonts w:ascii="Times New Roman" w:hAnsi="Times New Roman"/>
          <w:color w:val="auto"/>
          <w:sz w:val="24"/>
          <w:szCs w:val="24"/>
        </w:rPr>
      </w:pPr>
    </w:p>
    <w:p w14:paraId="380EF02F" w14:textId="77777777" w:rsidR="003E5050" w:rsidRPr="009831F5" w:rsidRDefault="003E5050" w:rsidP="003E5050">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1.1. Цель и место дисциплины в структуре образовательной программы</w:t>
      </w:r>
    </w:p>
    <w:p w14:paraId="30210A6D" w14:textId="50442F31" w:rsidR="003E5050" w:rsidRPr="009831F5" w:rsidRDefault="003E5050" w:rsidP="00EA710D">
      <w:pPr>
        <w:pStyle w:val="richfactdown-paragraph"/>
        <w:shd w:val="clear" w:color="auto" w:fill="FFFFFF"/>
        <w:spacing w:before="0" w:beforeAutospacing="0" w:after="0" w:afterAutospacing="0"/>
        <w:jc w:val="both"/>
      </w:pPr>
      <w:r w:rsidRPr="009831F5">
        <w:t>Цель дисциплины «</w:t>
      </w:r>
      <w:r w:rsidR="007010AC" w:rsidRPr="009831F5">
        <w:t>Метрология и стандартизация</w:t>
      </w:r>
      <w:r w:rsidRPr="009831F5">
        <w:t xml:space="preserve">»: </w:t>
      </w:r>
      <w:r w:rsidR="00F46743" w:rsidRPr="009831F5">
        <w:t>ф</w:t>
      </w:r>
      <w:r w:rsidR="007010AC" w:rsidRPr="009831F5">
        <w:rPr>
          <w:shd w:val="clear" w:color="auto" w:fill="FFFFFF"/>
        </w:rPr>
        <w:t>ормирование знаний и навыков в области метрологии, стандартизации и сертификации, умений определить объекты и направления деятельности, попадающие под действия основных положений национальной, региональной и международной метрологии, стандартизации и сертификации.</w:t>
      </w:r>
    </w:p>
    <w:p w14:paraId="7E99B8C8" w14:textId="7F818F7E" w:rsidR="003E5050" w:rsidRPr="009831F5" w:rsidRDefault="003E5050" w:rsidP="00EA710D">
      <w:pPr>
        <w:ind w:firstLine="709"/>
        <w:jc w:val="both"/>
        <w:rPr>
          <w:rFonts w:ascii="Times New Roman" w:hAnsi="Times New Roman"/>
          <w:color w:val="auto"/>
          <w:sz w:val="24"/>
          <w:szCs w:val="24"/>
        </w:rPr>
      </w:pPr>
      <w:r w:rsidRPr="009831F5">
        <w:rPr>
          <w:rFonts w:ascii="Times New Roman" w:hAnsi="Times New Roman"/>
          <w:color w:val="auto"/>
          <w:sz w:val="24"/>
          <w:szCs w:val="24"/>
        </w:rPr>
        <w:t>Дисциплина «</w:t>
      </w:r>
      <w:r w:rsidR="007010AC" w:rsidRPr="009831F5">
        <w:rPr>
          <w:rFonts w:ascii="Times New Roman" w:hAnsi="Times New Roman"/>
          <w:color w:val="auto"/>
          <w:sz w:val="24"/>
          <w:szCs w:val="24"/>
        </w:rPr>
        <w:t>Метрология и стандартизация</w:t>
      </w:r>
      <w:r w:rsidRPr="009831F5">
        <w:rPr>
          <w:rFonts w:ascii="Times New Roman" w:hAnsi="Times New Roman"/>
          <w:color w:val="auto"/>
          <w:sz w:val="24"/>
          <w:szCs w:val="24"/>
        </w:rPr>
        <w:t>» включена в обязательную часть общепрофессионального цикла образовательной программы.</w:t>
      </w:r>
    </w:p>
    <w:p w14:paraId="6A52D1E8" w14:textId="77777777" w:rsidR="003E5050" w:rsidRPr="009831F5" w:rsidRDefault="003E5050" w:rsidP="00EA710D">
      <w:pPr>
        <w:ind w:firstLine="709"/>
        <w:jc w:val="both"/>
        <w:rPr>
          <w:rFonts w:ascii="Times New Roman" w:hAnsi="Times New Roman"/>
          <w:color w:val="auto"/>
          <w:sz w:val="24"/>
          <w:szCs w:val="24"/>
        </w:rPr>
      </w:pPr>
    </w:p>
    <w:p w14:paraId="064B97DD" w14:textId="77777777" w:rsidR="003E5050" w:rsidRPr="009831F5" w:rsidRDefault="003E5050" w:rsidP="00EA710D">
      <w:pPr>
        <w:spacing w:after="120"/>
        <w:ind w:firstLine="709"/>
        <w:outlineLvl w:val="1"/>
        <w:rPr>
          <w:rFonts w:ascii="Times New Roman" w:hAnsi="Times New Roman"/>
          <w:color w:val="auto"/>
          <w:sz w:val="24"/>
          <w:szCs w:val="24"/>
        </w:rPr>
      </w:pPr>
      <w:r w:rsidRPr="009831F5">
        <w:rPr>
          <w:rFonts w:ascii="Times New Roman" w:hAnsi="Times New Roman"/>
          <w:color w:val="auto"/>
          <w:sz w:val="24"/>
          <w:szCs w:val="24"/>
        </w:rPr>
        <w:t>1.2. Планируемые результаты освоения дисциплины</w:t>
      </w:r>
    </w:p>
    <w:p w14:paraId="1D0D9FF3" w14:textId="77777777" w:rsidR="003E5050" w:rsidRPr="009831F5" w:rsidRDefault="003E5050" w:rsidP="00EA710D">
      <w:pPr>
        <w:ind w:firstLine="709"/>
        <w:jc w:val="both"/>
        <w:rPr>
          <w:rFonts w:ascii="Times New Roman" w:hAnsi="Times New Roman"/>
          <w:color w:val="auto"/>
          <w:sz w:val="24"/>
          <w:szCs w:val="24"/>
        </w:rPr>
      </w:pPr>
      <w:r w:rsidRPr="009831F5">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EBDFCA1" w14:textId="77777777" w:rsidR="003E5050" w:rsidRPr="009831F5" w:rsidRDefault="003E5050" w:rsidP="003E5050">
      <w:pPr>
        <w:spacing w:after="120"/>
        <w:ind w:firstLine="709"/>
        <w:rPr>
          <w:rFonts w:ascii="Times New Roman" w:hAnsi="Times New Roman"/>
          <w:color w:val="auto"/>
          <w:sz w:val="24"/>
          <w:szCs w:val="24"/>
        </w:rPr>
      </w:pPr>
      <w:r w:rsidRPr="009831F5">
        <w:rPr>
          <w:rFonts w:ascii="Times New Roman" w:hAnsi="Times New Roman"/>
          <w:color w:val="auto"/>
          <w:sz w:val="24"/>
          <w:szCs w:val="24"/>
        </w:rPr>
        <w:t>В результате освоения дисциплины обучающийся должен</w:t>
      </w:r>
      <w:r w:rsidRPr="009831F5">
        <w:rPr>
          <w:rFonts w:ascii="Times New Roman" w:hAnsi="Times New Roman"/>
          <w:color w:val="auto"/>
          <w:sz w:val="24"/>
          <w:szCs w:val="24"/>
          <w:vertAlign w:val="superscript"/>
        </w:rPr>
        <w:footnoteReference w:id="7"/>
      </w:r>
      <w:r w:rsidRPr="009831F5">
        <w:rPr>
          <w:rFonts w:ascii="Times New Roman" w:hAnsi="Times New Roman"/>
          <w:color w:val="auto"/>
          <w:sz w:val="24"/>
          <w:szCs w:val="24"/>
        </w:rPr>
        <w:t>:</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3231"/>
        <w:gridCol w:w="5019"/>
      </w:tblGrid>
      <w:tr w:rsidR="00F46743" w:rsidRPr="009831F5" w14:paraId="41A1BB62" w14:textId="77777777" w:rsidTr="00F46743">
        <w:trPr>
          <w:trHeight w:val="649"/>
        </w:trPr>
        <w:tc>
          <w:tcPr>
            <w:tcW w:w="1418" w:type="dxa"/>
            <w:tcBorders>
              <w:top w:val="single" w:sz="4" w:space="0" w:color="auto"/>
              <w:left w:val="single" w:sz="4" w:space="0" w:color="auto"/>
              <w:bottom w:val="single" w:sz="4" w:space="0" w:color="auto"/>
              <w:right w:val="single" w:sz="4" w:space="0" w:color="auto"/>
            </w:tcBorders>
            <w:hideMark/>
          </w:tcPr>
          <w:p w14:paraId="567F9BF2" w14:textId="77777777" w:rsidR="00F46743" w:rsidRPr="009831F5" w:rsidRDefault="00F46743" w:rsidP="004D56CB">
            <w:pPr>
              <w:spacing w:after="200" w:line="276" w:lineRule="auto"/>
              <w:rPr>
                <w:rFonts w:ascii="Times New Roman" w:hAnsi="Times New Roman"/>
                <w:b/>
                <w:sz w:val="24"/>
                <w:szCs w:val="24"/>
              </w:rPr>
            </w:pPr>
            <w:r w:rsidRPr="009831F5">
              <w:rPr>
                <w:rFonts w:ascii="Times New Roman" w:hAnsi="Times New Roman"/>
                <w:b/>
                <w:color w:val="auto"/>
                <w:sz w:val="24"/>
                <w:szCs w:val="24"/>
              </w:rPr>
              <w:t>Код ОК, ПК</w:t>
            </w:r>
          </w:p>
        </w:tc>
        <w:tc>
          <w:tcPr>
            <w:tcW w:w="3231" w:type="dxa"/>
            <w:tcBorders>
              <w:top w:val="single" w:sz="4" w:space="0" w:color="auto"/>
              <w:left w:val="single" w:sz="4" w:space="0" w:color="auto"/>
              <w:bottom w:val="single" w:sz="4" w:space="0" w:color="auto"/>
              <w:right w:val="single" w:sz="4" w:space="0" w:color="auto"/>
            </w:tcBorders>
            <w:hideMark/>
          </w:tcPr>
          <w:p w14:paraId="788E8002" w14:textId="77777777" w:rsidR="00F46743" w:rsidRPr="009831F5" w:rsidRDefault="00F46743" w:rsidP="004D56CB">
            <w:pPr>
              <w:suppressAutoHyphens/>
              <w:contextualSpacing/>
              <w:jc w:val="center"/>
              <w:rPr>
                <w:rFonts w:ascii="Times New Roman" w:hAnsi="Times New Roman"/>
                <w:b/>
                <w:sz w:val="24"/>
                <w:szCs w:val="24"/>
              </w:rPr>
            </w:pPr>
            <w:r w:rsidRPr="009831F5">
              <w:rPr>
                <w:rFonts w:ascii="Times New Roman" w:hAnsi="Times New Roman"/>
                <w:b/>
                <w:color w:val="auto"/>
                <w:sz w:val="24"/>
                <w:szCs w:val="24"/>
              </w:rPr>
              <w:t>Уметь</w:t>
            </w:r>
          </w:p>
        </w:tc>
        <w:tc>
          <w:tcPr>
            <w:tcW w:w="5019" w:type="dxa"/>
            <w:tcBorders>
              <w:top w:val="single" w:sz="4" w:space="0" w:color="auto"/>
              <w:left w:val="single" w:sz="4" w:space="0" w:color="auto"/>
              <w:bottom w:val="single" w:sz="4" w:space="0" w:color="auto"/>
              <w:right w:val="single" w:sz="4" w:space="0" w:color="auto"/>
            </w:tcBorders>
            <w:hideMark/>
          </w:tcPr>
          <w:p w14:paraId="0DD1B88D" w14:textId="77777777" w:rsidR="00F46743" w:rsidRPr="009831F5" w:rsidRDefault="00F46743" w:rsidP="004D56CB">
            <w:pPr>
              <w:suppressAutoHyphens/>
              <w:contextualSpacing/>
              <w:jc w:val="center"/>
              <w:rPr>
                <w:rFonts w:ascii="Times New Roman" w:hAnsi="Times New Roman"/>
                <w:b/>
                <w:sz w:val="24"/>
                <w:szCs w:val="24"/>
              </w:rPr>
            </w:pPr>
            <w:r w:rsidRPr="009831F5">
              <w:rPr>
                <w:rFonts w:ascii="Times New Roman" w:hAnsi="Times New Roman"/>
                <w:b/>
                <w:color w:val="auto"/>
                <w:sz w:val="24"/>
                <w:szCs w:val="24"/>
              </w:rPr>
              <w:t>Знать</w:t>
            </w:r>
          </w:p>
        </w:tc>
      </w:tr>
      <w:tr w:rsidR="00F46743" w:rsidRPr="009831F5" w14:paraId="0C17F9C7" w14:textId="77777777" w:rsidTr="00F46743">
        <w:trPr>
          <w:trHeight w:val="212"/>
        </w:trPr>
        <w:tc>
          <w:tcPr>
            <w:tcW w:w="1418" w:type="dxa"/>
            <w:vMerge w:val="restart"/>
            <w:tcBorders>
              <w:top w:val="single" w:sz="4" w:space="0" w:color="auto"/>
              <w:left w:val="single" w:sz="4" w:space="0" w:color="auto"/>
              <w:bottom w:val="single" w:sz="4" w:space="0" w:color="auto"/>
              <w:right w:val="single" w:sz="4" w:space="0" w:color="auto"/>
            </w:tcBorders>
          </w:tcPr>
          <w:p w14:paraId="749E8759" w14:textId="77777777" w:rsidR="00F46743" w:rsidRPr="009831F5" w:rsidRDefault="00F46743" w:rsidP="004D56CB">
            <w:pPr>
              <w:contextualSpacing/>
              <w:jc w:val="center"/>
              <w:rPr>
                <w:rFonts w:ascii="Times New Roman" w:hAnsi="Times New Roman"/>
                <w:bCs/>
                <w:sz w:val="24"/>
                <w:szCs w:val="24"/>
              </w:rPr>
            </w:pPr>
            <w:r w:rsidRPr="009831F5">
              <w:rPr>
                <w:rFonts w:ascii="Times New Roman" w:hAnsi="Times New Roman"/>
                <w:bCs/>
                <w:sz w:val="24"/>
                <w:szCs w:val="24"/>
              </w:rPr>
              <w:t>ОК 01</w:t>
            </w:r>
          </w:p>
          <w:p w14:paraId="00BB5EFE" w14:textId="77777777" w:rsidR="00F46743" w:rsidRPr="009831F5" w:rsidRDefault="00F46743" w:rsidP="004D56CB">
            <w:pPr>
              <w:suppressAutoHyphens/>
              <w:contextualSpacing/>
              <w:jc w:val="center"/>
              <w:rPr>
                <w:rFonts w:ascii="Times New Roman" w:eastAsia="Batang" w:hAnsi="Times New Roman"/>
                <w:bCs/>
                <w:i/>
                <w:sz w:val="24"/>
                <w:szCs w:val="24"/>
                <w:u w:val="single"/>
              </w:rPr>
            </w:pPr>
          </w:p>
        </w:tc>
        <w:tc>
          <w:tcPr>
            <w:tcW w:w="3231" w:type="dxa"/>
            <w:tcBorders>
              <w:top w:val="single" w:sz="4" w:space="0" w:color="auto"/>
              <w:left w:val="single" w:sz="4" w:space="0" w:color="auto"/>
              <w:bottom w:val="single" w:sz="4" w:space="0" w:color="auto"/>
              <w:right w:val="single" w:sz="4" w:space="0" w:color="auto"/>
            </w:tcBorders>
            <w:hideMark/>
          </w:tcPr>
          <w:p w14:paraId="2F37DAEA" w14:textId="77777777" w:rsidR="00F46743" w:rsidRPr="009831F5" w:rsidRDefault="00F46743"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распознавать задачу и/или проблему в профессиональном и/или социальном контексте</w:t>
            </w:r>
          </w:p>
        </w:tc>
        <w:tc>
          <w:tcPr>
            <w:tcW w:w="5019" w:type="dxa"/>
            <w:tcBorders>
              <w:top w:val="single" w:sz="4" w:space="0" w:color="auto"/>
              <w:left w:val="single" w:sz="4" w:space="0" w:color="auto"/>
              <w:bottom w:val="single" w:sz="4" w:space="0" w:color="auto"/>
              <w:right w:val="single" w:sz="4" w:space="0" w:color="auto"/>
            </w:tcBorders>
            <w:hideMark/>
          </w:tcPr>
          <w:p w14:paraId="0CD61608" w14:textId="77777777" w:rsidR="00F46743" w:rsidRPr="009831F5" w:rsidRDefault="00F46743" w:rsidP="004D56CB">
            <w:pPr>
              <w:ind w:firstLine="13"/>
              <w:contextualSpacing/>
              <w:jc w:val="both"/>
              <w:rPr>
                <w:rFonts w:ascii="Times New Roman" w:hAnsi="Times New Roman"/>
                <w:i/>
                <w:sz w:val="24"/>
                <w:szCs w:val="24"/>
                <w:highlight w:val="green"/>
              </w:rPr>
            </w:pPr>
            <w:r w:rsidRPr="009831F5">
              <w:rPr>
                <w:rFonts w:ascii="Times New Roman" w:hAnsi="Times New Roman"/>
                <w:bCs/>
                <w:sz w:val="24"/>
                <w:szCs w:val="24"/>
              </w:rPr>
              <w:t xml:space="preserve">основные источники информации </w:t>
            </w:r>
            <w:r w:rsidRPr="009831F5">
              <w:rPr>
                <w:rFonts w:ascii="Times New Roman" w:hAnsi="Times New Roman"/>
                <w:bCs/>
                <w:sz w:val="24"/>
                <w:szCs w:val="24"/>
              </w:rPr>
              <w:br/>
              <w:t xml:space="preserve">и ресурсы для решения задач и проблем </w:t>
            </w:r>
            <w:r w:rsidRPr="009831F5">
              <w:rPr>
                <w:rFonts w:ascii="Times New Roman" w:hAnsi="Times New Roman"/>
                <w:bCs/>
                <w:sz w:val="24"/>
                <w:szCs w:val="24"/>
              </w:rPr>
              <w:br/>
              <w:t>в профессиональном и/или социальном контексте</w:t>
            </w:r>
          </w:p>
        </w:tc>
      </w:tr>
      <w:tr w:rsidR="00F46743" w:rsidRPr="009831F5" w14:paraId="6E596084"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ED6005B" w14:textId="77777777" w:rsidR="00F46743" w:rsidRPr="009831F5" w:rsidRDefault="00F46743" w:rsidP="004D56CB">
            <w:pPr>
              <w:rPr>
                <w:rFonts w:ascii="Times New Roman" w:eastAsia="Batang" w:hAnsi="Times New Roman"/>
                <w:bCs/>
                <w:i/>
                <w:sz w:val="24"/>
                <w:szCs w:val="24"/>
                <w:u w:val="single"/>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42D84F9B" w14:textId="77777777" w:rsidR="00F46743" w:rsidRPr="009831F5" w:rsidRDefault="00F46743"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анализировать задачу и/или проблему и выделять её составные части</w:t>
            </w:r>
          </w:p>
        </w:tc>
        <w:tc>
          <w:tcPr>
            <w:tcW w:w="5019" w:type="dxa"/>
            <w:tcBorders>
              <w:top w:val="single" w:sz="4" w:space="0" w:color="auto"/>
              <w:left w:val="single" w:sz="4" w:space="0" w:color="auto"/>
              <w:bottom w:val="single" w:sz="4" w:space="0" w:color="auto"/>
              <w:right w:val="single" w:sz="4" w:space="0" w:color="auto"/>
            </w:tcBorders>
            <w:hideMark/>
          </w:tcPr>
          <w:p w14:paraId="7F72B367" w14:textId="77777777" w:rsidR="00F46743" w:rsidRPr="009831F5" w:rsidRDefault="00F46743" w:rsidP="004D56CB">
            <w:pPr>
              <w:ind w:firstLine="13"/>
              <w:contextualSpacing/>
              <w:jc w:val="both"/>
              <w:rPr>
                <w:rFonts w:ascii="Times New Roman" w:hAnsi="Times New Roman"/>
                <w:i/>
                <w:sz w:val="24"/>
                <w:szCs w:val="24"/>
                <w:highlight w:val="green"/>
              </w:rPr>
            </w:pPr>
            <w:r w:rsidRPr="009831F5">
              <w:rPr>
                <w:rFonts w:ascii="Times New Roman" w:hAnsi="Times New Roman"/>
                <w:bCs/>
                <w:sz w:val="24"/>
                <w:szCs w:val="24"/>
              </w:rPr>
              <w:t>алгоритмы выполнения работ в профессиональной и смежных областях</w:t>
            </w:r>
          </w:p>
        </w:tc>
      </w:tr>
      <w:tr w:rsidR="00F46743" w:rsidRPr="009831F5" w14:paraId="0C693B6B"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75D88995" w14:textId="77777777" w:rsidR="00F46743" w:rsidRPr="009831F5" w:rsidRDefault="00F46743" w:rsidP="004D56CB">
            <w:pPr>
              <w:rPr>
                <w:rFonts w:ascii="Times New Roman" w:eastAsia="Batang" w:hAnsi="Times New Roman"/>
                <w:bCs/>
                <w:i/>
                <w:sz w:val="24"/>
                <w:szCs w:val="24"/>
                <w:u w:val="single"/>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0F230D0C" w14:textId="77777777" w:rsidR="00F46743" w:rsidRPr="009831F5" w:rsidRDefault="00F46743"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этапы решения задачи</w:t>
            </w:r>
          </w:p>
        </w:tc>
        <w:tc>
          <w:tcPr>
            <w:tcW w:w="5019" w:type="dxa"/>
            <w:tcBorders>
              <w:top w:val="single" w:sz="4" w:space="0" w:color="auto"/>
              <w:left w:val="single" w:sz="4" w:space="0" w:color="auto"/>
              <w:bottom w:val="single" w:sz="4" w:space="0" w:color="auto"/>
              <w:right w:val="single" w:sz="4" w:space="0" w:color="auto"/>
            </w:tcBorders>
            <w:hideMark/>
          </w:tcPr>
          <w:p w14:paraId="4EB838D6" w14:textId="77777777" w:rsidR="00F46743" w:rsidRPr="009831F5" w:rsidRDefault="00F46743" w:rsidP="004D56CB">
            <w:pPr>
              <w:ind w:firstLine="13"/>
              <w:contextualSpacing/>
              <w:jc w:val="both"/>
              <w:rPr>
                <w:rFonts w:ascii="Times New Roman" w:hAnsi="Times New Roman"/>
                <w:sz w:val="24"/>
                <w:szCs w:val="24"/>
                <w:highlight w:val="yellow"/>
              </w:rPr>
            </w:pPr>
            <w:r w:rsidRPr="009831F5">
              <w:rPr>
                <w:rFonts w:ascii="Times New Roman" w:hAnsi="Times New Roman"/>
                <w:bCs/>
                <w:sz w:val="24"/>
                <w:szCs w:val="24"/>
              </w:rPr>
              <w:t>структуру плана для решения задач</w:t>
            </w:r>
          </w:p>
        </w:tc>
      </w:tr>
      <w:tr w:rsidR="00F46743" w:rsidRPr="009831F5" w14:paraId="7F19BB1E"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C192AE6" w14:textId="77777777" w:rsidR="00F46743" w:rsidRPr="009831F5" w:rsidRDefault="00F46743" w:rsidP="004D56CB">
            <w:pPr>
              <w:rPr>
                <w:rFonts w:ascii="Times New Roman" w:eastAsia="Batang" w:hAnsi="Times New Roman"/>
                <w:bCs/>
                <w:i/>
                <w:sz w:val="24"/>
                <w:szCs w:val="24"/>
                <w:u w:val="single"/>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2C8F87C8" w14:textId="77777777" w:rsidR="00F46743" w:rsidRPr="009831F5" w:rsidRDefault="00F46743"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5019" w:type="dxa"/>
            <w:tcBorders>
              <w:top w:val="single" w:sz="4" w:space="0" w:color="auto"/>
              <w:left w:val="single" w:sz="4" w:space="0" w:color="auto"/>
              <w:bottom w:val="single" w:sz="4" w:space="0" w:color="auto"/>
              <w:right w:val="single" w:sz="4" w:space="0" w:color="auto"/>
            </w:tcBorders>
            <w:hideMark/>
          </w:tcPr>
          <w:p w14:paraId="1958CF69" w14:textId="77777777" w:rsidR="00F46743" w:rsidRPr="009831F5" w:rsidRDefault="00F46743" w:rsidP="004D56CB">
            <w:pPr>
              <w:ind w:firstLine="13"/>
              <w:contextualSpacing/>
              <w:jc w:val="both"/>
              <w:rPr>
                <w:rFonts w:ascii="Times New Roman" w:hAnsi="Times New Roman"/>
                <w:sz w:val="24"/>
                <w:szCs w:val="24"/>
                <w:highlight w:val="yellow"/>
              </w:rPr>
            </w:pPr>
            <w:r w:rsidRPr="009831F5">
              <w:rPr>
                <w:rFonts w:ascii="Times New Roman" w:hAnsi="Times New Roman"/>
                <w:bCs/>
                <w:sz w:val="24"/>
                <w:szCs w:val="24"/>
              </w:rPr>
              <w:t>порядок оценки результатов решения задач профессиональной деятельности</w:t>
            </w:r>
          </w:p>
        </w:tc>
      </w:tr>
      <w:tr w:rsidR="00F46743" w:rsidRPr="009831F5" w14:paraId="25C98F10"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92C7526" w14:textId="77777777" w:rsidR="00F46743" w:rsidRPr="009831F5" w:rsidRDefault="00F46743" w:rsidP="004D56CB">
            <w:pPr>
              <w:rPr>
                <w:rFonts w:ascii="Times New Roman" w:eastAsia="Batang" w:hAnsi="Times New Roman"/>
                <w:bCs/>
                <w:i/>
                <w:sz w:val="24"/>
                <w:szCs w:val="24"/>
                <w:u w:val="single"/>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5996E109" w14:textId="77777777" w:rsidR="00F46743" w:rsidRPr="009831F5" w:rsidRDefault="00F46743"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составлять план действия</w:t>
            </w:r>
          </w:p>
        </w:tc>
        <w:tc>
          <w:tcPr>
            <w:tcW w:w="5019" w:type="dxa"/>
            <w:tcBorders>
              <w:top w:val="single" w:sz="4" w:space="0" w:color="auto"/>
              <w:left w:val="single" w:sz="4" w:space="0" w:color="auto"/>
              <w:bottom w:val="single" w:sz="4" w:space="0" w:color="auto"/>
              <w:right w:val="single" w:sz="4" w:space="0" w:color="auto"/>
            </w:tcBorders>
          </w:tcPr>
          <w:p w14:paraId="0C43F2E2" w14:textId="77777777" w:rsidR="00F46743" w:rsidRPr="009831F5" w:rsidRDefault="00F46743" w:rsidP="004D56CB">
            <w:pPr>
              <w:ind w:firstLine="13"/>
              <w:contextualSpacing/>
              <w:jc w:val="both"/>
              <w:rPr>
                <w:rFonts w:ascii="Times New Roman" w:hAnsi="Times New Roman"/>
                <w:sz w:val="24"/>
                <w:szCs w:val="24"/>
                <w:highlight w:val="yellow"/>
              </w:rPr>
            </w:pPr>
          </w:p>
        </w:tc>
      </w:tr>
      <w:tr w:rsidR="00F46743" w:rsidRPr="009831F5" w14:paraId="62657A77"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40820CD0" w14:textId="77777777" w:rsidR="00F46743" w:rsidRPr="009831F5" w:rsidRDefault="00F46743" w:rsidP="004D56CB">
            <w:pPr>
              <w:rPr>
                <w:rFonts w:ascii="Times New Roman" w:eastAsia="Batang" w:hAnsi="Times New Roman"/>
                <w:bCs/>
                <w:i/>
                <w:sz w:val="24"/>
                <w:szCs w:val="24"/>
                <w:u w:val="single"/>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583263A6" w14:textId="77777777" w:rsidR="00F46743" w:rsidRPr="009831F5" w:rsidRDefault="00F46743"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необходимые ресурсы</w:t>
            </w:r>
          </w:p>
        </w:tc>
        <w:tc>
          <w:tcPr>
            <w:tcW w:w="5019" w:type="dxa"/>
            <w:tcBorders>
              <w:top w:val="single" w:sz="4" w:space="0" w:color="auto"/>
              <w:left w:val="single" w:sz="4" w:space="0" w:color="auto"/>
              <w:bottom w:val="single" w:sz="4" w:space="0" w:color="auto"/>
              <w:right w:val="single" w:sz="4" w:space="0" w:color="auto"/>
            </w:tcBorders>
          </w:tcPr>
          <w:p w14:paraId="2025BA36" w14:textId="77777777" w:rsidR="00F46743" w:rsidRPr="009831F5" w:rsidRDefault="00F46743" w:rsidP="004D56CB">
            <w:pPr>
              <w:ind w:firstLine="13"/>
              <w:contextualSpacing/>
              <w:jc w:val="both"/>
              <w:rPr>
                <w:rFonts w:ascii="Times New Roman" w:hAnsi="Times New Roman"/>
                <w:sz w:val="24"/>
                <w:szCs w:val="24"/>
                <w:highlight w:val="yellow"/>
              </w:rPr>
            </w:pPr>
          </w:p>
        </w:tc>
      </w:tr>
      <w:tr w:rsidR="00F46743" w:rsidRPr="009831F5" w14:paraId="52D3BFF0"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A1800B1" w14:textId="77777777" w:rsidR="00F46743" w:rsidRPr="009831F5" w:rsidRDefault="00F46743" w:rsidP="004D56CB">
            <w:pPr>
              <w:rPr>
                <w:rFonts w:ascii="Times New Roman" w:eastAsia="Batang" w:hAnsi="Times New Roman"/>
                <w:bCs/>
                <w:i/>
                <w:sz w:val="24"/>
                <w:szCs w:val="24"/>
                <w:u w:val="single"/>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35DF81DC" w14:textId="77777777" w:rsidR="00F46743" w:rsidRPr="009831F5" w:rsidRDefault="00F46743"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реализовывать составленный план</w:t>
            </w:r>
          </w:p>
        </w:tc>
        <w:tc>
          <w:tcPr>
            <w:tcW w:w="5019" w:type="dxa"/>
            <w:tcBorders>
              <w:top w:val="single" w:sz="4" w:space="0" w:color="auto"/>
              <w:left w:val="single" w:sz="4" w:space="0" w:color="auto"/>
              <w:bottom w:val="single" w:sz="4" w:space="0" w:color="auto"/>
              <w:right w:val="single" w:sz="4" w:space="0" w:color="auto"/>
            </w:tcBorders>
          </w:tcPr>
          <w:p w14:paraId="5A859C8D" w14:textId="77777777" w:rsidR="00F46743" w:rsidRPr="009831F5" w:rsidRDefault="00F46743" w:rsidP="004D56CB">
            <w:pPr>
              <w:ind w:firstLine="13"/>
              <w:contextualSpacing/>
              <w:jc w:val="both"/>
              <w:rPr>
                <w:rFonts w:ascii="Times New Roman" w:hAnsi="Times New Roman"/>
                <w:sz w:val="24"/>
                <w:szCs w:val="24"/>
                <w:highlight w:val="yellow"/>
              </w:rPr>
            </w:pPr>
          </w:p>
        </w:tc>
      </w:tr>
      <w:tr w:rsidR="00F46743" w:rsidRPr="009831F5" w14:paraId="69EE7144"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2077378D" w14:textId="77777777" w:rsidR="00F46743" w:rsidRPr="009831F5" w:rsidRDefault="00F46743" w:rsidP="004D56CB">
            <w:pPr>
              <w:rPr>
                <w:rFonts w:ascii="Times New Roman" w:eastAsia="Batang" w:hAnsi="Times New Roman"/>
                <w:bCs/>
                <w:i/>
                <w:sz w:val="24"/>
                <w:szCs w:val="24"/>
                <w:u w:val="single"/>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189ADC24" w14:textId="77777777" w:rsidR="00F46743" w:rsidRPr="009831F5" w:rsidRDefault="00F46743" w:rsidP="004D56CB">
            <w:pPr>
              <w:ind w:firstLine="13"/>
              <w:contextualSpacing/>
              <w:jc w:val="both"/>
              <w:rPr>
                <w:rFonts w:ascii="Times New Roman" w:hAnsi="Times New Roman"/>
                <w:iCs/>
                <w:sz w:val="24"/>
                <w:szCs w:val="24"/>
              </w:rPr>
            </w:pPr>
            <w:r w:rsidRPr="009831F5">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5019" w:type="dxa"/>
            <w:tcBorders>
              <w:top w:val="single" w:sz="4" w:space="0" w:color="auto"/>
              <w:left w:val="single" w:sz="4" w:space="0" w:color="auto"/>
              <w:bottom w:val="single" w:sz="4" w:space="0" w:color="auto"/>
              <w:right w:val="single" w:sz="4" w:space="0" w:color="auto"/>
            </w:tcBorders>
          </w:tcPr>
          <w:p w14:paraId="07FC023C" w14:textId="77777777" w:rsidR="00F46743" w:rsidRPr="009831F5" w:rsidRDefault="00F46743" w:rsidP="004D56CB">
            <w:pPr>
              <w:ind w:firstLine="13"/>
              <w:contextualSpacing/>
              <w:jc w:val="both"/>
              <w:rPr>
                <w:rFonts w:ascii="Times New Roman" w:hAnsi="Times New Roman"/>
                <w:sz w:val="24"/>
                <w:szCs w:val="24"/>
                <w:highlight w:val="yellow"/>
              </w:rPr>
            </w:pPr>
          </w:p>
        </w:tc>
      </w:tr>
      <w:tr w:rsidR="00F46743" w:rsidRPr="009831F5" w14:paraId="43ABFF37" w14:textId="77777777" w:rsidTr="00F46743">
        <w:trPr>
          <w:trHeight w:val="212"/>
        </w:trPr>
        <w:tc>
          <w:tcPr>
            <w:tcW w:w="1418" w:type="dxa"/>
            <w:vMerge w:val="restart"/>
            <w:tcBorders>
              <w:top w:val="single" w:sz="4" w:space="0" w:color="auto"/>
              <w:left w:val="single" w:sz="4" w:space="0" w:color="auto"/>
              <w:bottom w:val="single" w:sz="4" w:space="0" w:color="auto"/>
              <w:right w:val="single" w:sz="4" w:space="0" w:color="auto"/>
            </w:tcBorders>
          </w:tcPr>
          <w:p w14:paraId="7B7C23C1" w14:textId="77777777" w:rsidR="00F46743" w:rsidRPr="009831F5" w:rsidRDefault="00F46743" w:rsidP="004D56CB">
            <w:pPr>
              <w:contextualSpacing/>
              <w:jc w:val="center"/>
              <w:rPr>
                <w:rFonts w:ascii="Times New Roman" w:hAnsi="Times New Roman"/>
                <w:bCs/>
                <w:sz w:val="24"/>
                <w:szCs w:val="24"/>
              </w:rPr>
            </w:pPr>
            <w:r w:rsidRPr="009831F5">
              <w:rPr>
                <w:rFonts w:ascii="Times New Roman" w:hAnsi="Times New Roman"/>
                <w:bCs/>
                <w:sz w:val="24"/>
                <w:szCs w:val="24"/>
              </w:rPr>
              <w:t>ОК 02</w:t>
            </w:r>
          </w:p>
          <w:p w14:paraId="64748C16" w14:textId="77777777" w:rsidR="00F46743" w:rsidRPr="009831F5" w:rsidRDefault="00F46743" w:rsidP="004D56CB">
            <w:pPr>
              <w:suppressAutoHyphens/>
              <w:contextualSpacing/>
              <w:jc w:val="center"/>
              <w:rPr>
                <w:rFonts w:ascii="Times New Roman" w:eastAsia="Batang" w:hAnsi="Times New Roman"/>
                <w:bCs/>
                <w:i/>
                <w:sz w:val="24"/>
                <w:szCs w:val="24"/>
                <w:u w:val="single"/>
              </w:rPr>
            </w:pPr>
          </w:p>
        </w:tc>
        <w:tc>
          <w:tcPr>
            <w:tcW w:w="3231" w:type="dxa"/>
            <w:tcBorders>
              <w:top w:val="single" w:sz="4" w:space="0" w:color="auto"/>
              <w:left w:val="single" w:sz="4" w:space="0" w:color="auto"/>
              <w:bottom w:val="single" w:sz="4" w:space="0" w:color="auto"/>
              <w:right w:val="single" w:sz="4" w:space="0" w:color="auto"/>
            </w:tcBorders>
            <w:hideMark/>
          </w:tcPr>
          <w:p w14:paraId="662F1443" w14:textId="77777777" w:rsidR="00F46743" w:rsidRPr="009831F5" w:rsidRDefault="00F46743"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определять задачи для поиска информации; </w:t>
            </w:r>
          </w:p>
        </w:tc>
        <w:tc>
          <w:tcPr>
            <w:tcW w:w="5019" w:type="dxa"/>
            <w:tcBorders>
              <w:top w:val="single" w:sz="4" w:space="0" w:color="auto"/>
              <w:left w:val="single" w:sz="4" w:space="0" w:color="auto"/>
              <w:bottom w:val="single" w:sz="4" w:space="0" w:color="auto"/>
              <w:right w:val="single" w:sz="4" w:space="0" w:color="auto"/>
            </w:tcBorders>
            <w:hideMark/>
          </w:tcPr>
          <w:p w14:paraId="37293A3D" w14:textId="77777777" w:rsidR="00F46743" w:rsidRPr="009831F5" w:rsidRDefault="00F46743"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приемы структурирования информации; </w:t>
            </w:r>
          </w:p>
        </w:tc>
      </w:tr>
      <w:tr w:rsidR="00F46743" w:rsidRPr="009831F5" w14:paraId="4D80EC0B"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86ABEA4" w14:textId="77777777" w:rsidR="00F46743" w:rsidRPr="009831F5" w:rsidRDefault="00F46743" w:rsidP="004D56CB">
            <w:pPr>
              <w:rPr>
                <w:rFonts w:ascii="Times New Roman" w:eastAsia="Batang" w:hAnsi="Times New Roman"/>
                <w:bCs/>
                <w:i/>
                <w:sz w:val="24"/>
                <w:szCs w:val="24"/>
                <w:u w:val="single"/>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7220755D" w14:textId="77777777" w:rsidR="00F46743" w:rsidRPr="009831F5" w:rsidRDefault="00F46743"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определять необходимые источники информации;</w:t>
            </w:r>
          </w:p>
        </w:tc>
        <w:tc>
          <w:tcPr>
            <w:tcW w:w="5019" w:type="dxa"/>
            <w:tcBorders>
              <w:top w:val="single" w:sz="4" w:space="0" w:color="auto"/>
              <w:left w:val="single" w:sz="4" w:space="0" w:color="auto"/>
              <w:bottom w:val="single" w:sz="4" w:space="0" w:color="auto"/>
              <w:right w:val="single" w:sz="4" w:space="0" w:color="auto"/>
            </w:tcBorders>
            <w:hideMark/>
          </w:tcPr>
          <w:p w14:paraId="62435E2E" w14:textId="77777777" w:rsidR="00F46743" w:rsidRPr="009831F5" w:rsidRDefault="00F46743"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формат оформления результатов поиска информации, </w:t>
            </w:r>
            <w:r w:rsidRPr="009831F5">
              <w:rPr>
                <w:rFonts w:ascii="Times New Roman" w:hAnsi="Times New Roman"/>
                <w:bCs/>
                <w:iCs/>
                <w:sz w:val="24"/>
                <w:szCs w:val="24"/>
              </w:rPr>
              <w:t>современные средства и устройства информатизации;</w:t>
            </w:r>
          </w:p>
        </w:tc>
      </w:tr>
      <w:tr w:rsidR="00F46743" w:rsidRPr="009831F5" w14:paraId="6977C1B5"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5EC39F6" w14:textId="77777777" w:rsidR="00F46743" w:rsidRPr="009831F5" w:rsidRDefault="00F46743" w:rsidP="004D56CB">
            <w:pPr>
              <w:rPr>
                <w:rFonts w:ascii="Times New Roman" w:eastAsia="Batang" w:hAnsi="Times New Roman"/>
                <w:bCs/>
                <w:i/>
                <w:sz w:val="24"/>
                <w:szCs w:val="24"/>
                <w:u w:val="single"/>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327875A6" w14:textId="77777777" w:rsidR="00F46743" w:rsidRPr="009831F5" w:rsidRDefault="00F46743"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 xml:space="preserve">планировать процесс поиска; структурировать получаемую информацию; </w:t>
            </w:r>
          </w:p>
        </w:tc>
        <w:tc>
          <w:tcPr>
            <w:tcW w:w="5019" w:type="dxa"/>
            <w:tcBorders>
              <w:top w:val="single" w:sz="4" w:space="0" w:color="auto"/>
              <w:left w:val="single" w:sz="4" w:space="0" w:color="auto"/>
              <w:bottom w:val="single" w:sz="4" w:space="0" w:color="auto"/>
              <w:right w:val="single" w:sz="4" w:space="0" w:color="auto"/>
            </w:tcBorders>
            <w:hideMark/>
          </w:tcPr>
          <w:p w14:paraId="52462EA1" w14:textId="77777777" w:rsidR="00F46743" w:rsidRPr="009831F5" w:rsidRDefault="00F46743" w:rsidP="004D56CB">
            <w:pPr>
              <w:ind w:firstLine="13"/>
              <w:contextualSpacing/>
              <w:jc w:val="both"/>
              <w:rPr>
                <w:rFonts w:ascii="Times New Roman" w:hAnsi="Times New Roman"/>
                <w:sz w:val="24"/>
                <w:szCs w:val="24"/>
                <w:highlight w:val="yellow"/>
              </w:rPr>
            </w:pPr>
            <w:r w:rsidRPr="009831F5">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F46743" w:rsidRPr="009831F5" w14:paraId="79403CE1"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24F3A2F" w14:textId="77777777" w:rsidR="00F46743" w:rsidRPr="009831F5" w:rsidRDefault="00F46743" w:rsidP="004D56CB">
            <w:pPr>
              <w:rPr>
                <w:rFonts w:ascii="Times New Roman" w:eastAsia="Batang" w:hAnsi="Times New Roman"/>
                <w:bCs/>
                <w:i/>
                <w:sz w:val="24"/>
                <w:szCs w:val="24"/>
                <w:u w:val="single"/>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2477F976" w14:textId="77777777" w:rsidR="00F46743" w:rsidRPr="009831F5" w:rsidRDefault="00F46743"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 xml:space="preserve">выделять наиболее значимое в перечне информации; </w:t>
            </w:r>
          </w:p>
        </w:tc>
        <w:tc>
          <w:tcPr>
            <w:tcW w:w="5019" w:type="dxa"/>
            <w:tcBorders>
              <w:top w:val="single" w:sz="4" w:space="0" w:color="auto"/>
              <w:left w:val="single" w:sz="4" w:space="0" w:color="auto"/>
              <w:bottom w:val="single" w:sz="4" w:space="0" w:color="auto"/>
              <w:right w:val="single" w:sz="4" w:space="0" w:color="auto"/>
            </w:tcBorders>
          </w:tcPr>
          <w:p w14:paraId="29A9FC49" w14:textId="77777777" w:rsidR="00F46743" w:rsidRPr="009831F5" w:rsidRDefault="00F46743" w:rsidP="004D56CB">
            <w:pPr>
              <w:ind w:firstLine="13"/>
              <w:contextualSpacing/>
              <w:jc w:val="both"/>
              <w:rPr>
                <w:rFonts w:ascii="Times New Roman" w:hAnsi="Times New Roman"/>
                <w:sz w:val="24"/>
                <w:szCs w:val="24"/>
                <w:highlight w:val="yellow"/>
              </w:rPr>
            </w:pPr>
          </w:p>
        </w:tc>
      </w:tr>
      <w:tr w:rsidR="00F46743" w:rsidRPr="009831F5" w14:paraId="29089E22"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06C8511" w14:textId="77777777" w:rsidR="00F46743" w:rsidRPr="009831F5" w:rsidRDefault="00F46743" w:rsidP="004D56CB">
            <w:pPr>
              <w:rPr>
                <w:rFonts w:ascii="Times New Roman" w:eastAsia="Batang" w:hAnsi="Times New Roman"/>
                <w:bCs/>
                <w:i/>
                <w:sz w:val="24"/>
                <w:szCs w:val="24"/>
                <w:u w:val="single"/>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4E39A46F" w14:textId="77777777" w:rsidR="00F46743" w:rsidRPr="009831F5" w:rsidRDefault="00F46743"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оценивать практическую значимость результатов поиска;</w:t>
            </w:r>
          </w:p>
        </w:tc>
        <w:tc>
          <w:tcPr>
            <w:tcW w:w="5019" w:type="dxa"/>
            <w:tcBorders>
              <w:top w:val="single" w:sz="4" w:space="0" w:color="auto"/>
              <w:left w:val="single" w:sz="4" w:space="0" w:color="auto"/>
              <w:bottom w:val="single" w:sz="4" w:space="0" w:color="auto"/>
              <w:right w:val="single" w:sz="4" w:space="0" w:color="auto"/>
            </w:tcBorders>
          </w:tcPr>
          <w:p w14:paraId="14660633" w14:textId="77777777" w:rsidR="00F46743" w:rsidRPr="009831F5" w:rsidRDefault="00F46743" w:rsidP="004D56CB">
            <w:pPr>
              <w:ind w:firstLine="13"/>
              <w:contextualSpacing/>
              <w:jc w:val="both"/>
              <w:rPr>
                <w:rFonts w:ascii="Times New Roman" w:hAnsi="Times New Roman"/>
                <w:sz w:val="24"/>
                <w:szCs w:val="24"/>
                <w:highlight w:val="yellow"/>
              </w:rPr>
            </w:pPr>
          </w:p>
        </w:tc>
      </w:tr>
      <w:tr w:rsidR="00F46743" w:rsidRPr="009831F5" w14:paraId="3D230155"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4AA73C64" w14:textId="77777777" w:rsidR="00F46743" w:rsidRPr="009831F5" w:rsidRDefault="00F46743" w:rsidP="004D56CB">
            <w:pPr>
              <w:rPr>
                <w:rFonts w:ascii="Times New Roman" w:eastAsia="Batang" w:hAnsi="Times New Roman"/>
                <w:bCs/>
                <w:i/>
                <w:sz w:val="24"/>
                <w:szCs w:val="24"/>
                <w:u w:val="single"/>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0CC4B175" w14:textId="77777777" w:rsidR="00F46743" w:rsidRPr="009831F5" w:rsidRDefault="00F46743"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5019" w:type="dxa"/>
            <w:tcBorders>
              <w:top w:val="single" w:sz="4" w:space="0" w:color="auto"/>
              <w:left w:val="single" w:sz="4" w:space="0" w:color="auto"/>
              <w:bottom w:val="single" w:sz="4" w:space="0" w:color="auto"/>
              <w:right w:val="single" w:sz="4" w:space="0" w:color="auto"/>
            </w:tcBorders>
          </w:tcPr>
          <w:p w14:paraId="70D882E8" w14:textId="77777777" w:rsidR="00F46743" w:rsidRPr="009831F5" w:rsidRDefault="00F46743" w:rsidP="004D56CB">
            <w:pPr>
              <w:ind w:firstLine="13"/>
              <w:contextualSpacing/>
              <w:jc w:val="both"/>
              <w:rPr>
                <w:rFonts w:ascii="Times New Roman" w:hAnsi="Times New Roman"/>
                <w:sz w:val="24"/>
                <w:szCs w:val="24"/>
                <w:highlight w:val="yellow"/>
              </w:rPr>
            </w:pPr>
          </w:p>
        </w:tc>
      </w:tr>
      <w:tr w:rsidR="00F46743" w:rsidRPr="009831F5" w14:paraId="4AF65529"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2F6E7E2" w14:textId="77777777" w:rsidR="00F46743" w:rsidRPr="009831F5" w:rsidRDefault="00F46743" w:rsidP="004D56CB">
            <w:pPr>
              <w:rPr>
                <w:rFonts w:ascii="Times New Roman" w:eastAsia="Batang" w:hAnsi="Times New Roman"/>
                <w:bCs/>
                <w:i/>
                <w:sz w:val="24"/>
                <w:szCs w:val="24"/>
                <w:u w:val="single"/>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552A7FF3" w14:textId="77777777" w:rsidR="00F46743" w:rsidRPr="009831F5" w:rsidRDefault="00F46743"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использовать современное программное обеспечение;</w:t>
            </w:r>
          </w:p>
        </w:tc>
        <w:tc>
          <w:tcPr>
            <w:tcW w:w="5019" w:type="dxa"/>
            <w:tcBorders>
              <w:top w:val="single" w:sz="4" w:space="0" w:color="auto"/>
              <w:left w:val="single" w:sz="4" w:space="0" w:color="auto"/>
              <w:bottom w:val="single" w:sz="4" w:space="0" w:color="auto"/>
              <w:right w:val="single" w:sz="4" w:space="0" w:color="auto"/>
            </w:tcBorders>
          </w:tcPr>
          <w:p w14:paraId="5A7B659E" w14:textId="77777777" w:rsidR="00F46743" w:rsidRPr="009831F5" w:rsidRDefault="00F46743" w:rsidP="004D56CB">
            <w:pPr>
              <w:ind w:firstLine="13"/>
              <w:contextualSpacing/>
              <w:jc w:val="both"/>
              <w:rPr>
                <w:rFonts w:ascii="Times New Roman" w:hAnsi="Times New Roman"/>
                <w:sz w:val="24"/>
                <w:szCs w:val="24"/>
                <w:highlight w:val="yellow"/>
              </w:rPr>
            </w:pPr>
          </w:p>
        </w:tc>
      </w:tr>
      <w:tr w:rsidR="00F46743" w:rsidRPr="009831F5" w14:paraId="409D7FEE"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72DDBE9" w14:textId="77777777" w:rsidR="00F46743" w:rsidRPr="009831F5" w:rsidRDefault="00F46743" w:rsidP="004D56CB">
            <w:pPr>
              <w:rPr>
                <w:rFonts w:ascii="Times New Roman" w:eastAsia="Batang" w:hAnsi="Times New Roman"/>
                <w:bCs/>
                <w:i/>
                <w:sz w:val="24"/>
                <w:szCs w:val="24"/>
                <w:u w:val="single"/>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655A6790" w14:textId="77777777" w:rsidR="00F46743" w:rsidRPr="009831F5" w:rsidRDefault="00F46743"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использовать различные цифровые средства для решения профессиональных задач</w:t>
            </w:r>
          </w:p>
        </w:tc>
        <w:tc>
          <w:tcPr>
            <w:tcW w:w="5019" w:type="dxa"/>
            <w:tcBorders>
              <w:top w:val="single" w:sz="4" w:space="0" w:color="auto"/>
              <w:left w:val="single" w:sz="4" w:space="0" w:color="auto"/>
              <w:bottom w:val="single" w:sz="4" w:space="0" w:color="auto"/>
              <w:right w:val="single" w:sz="4" w:space="0" w:color="auto"/>
            </w:tcBorders>
          </w:tcPr>
          <w:p w14:paraId="5843EB0F" w14:textId="77777777" w:rsidR="00F46743" w:rsidRPr="009831F5" w:rsidRDefault="00F46743" w:rsidP="004D56CB">
            <w:pPr>
              <w:ind w:firstLine="13"/>
              <w:contextualSpacing/>
              <w:jc w:val="both"/>
              <w:rPr>
                <w:rFonts w:ascii="Times New Roman" w:hAnsi="Times New Roman"/>
                <w:sz w:val="24"/>
                <w:szCs w:val="24"/>
                <w:highlight w:val="yellow"/>
              </w:rPr>
            </w:pPr>
          </w:p>
        </w:tc>
      </w:tr>
      <w:tr w:rsidR="00F46743" w:rsidRPr="009831F5" w14:paraId="7EA1F8B1" w14:textId="77777777" w:rsidTr="00F46743">
        <w:trPr>
          <w:trHeight w:val="212"/>
        </w:trPr>
        <w:tc>
          <w:tcPr>
            <w:tcW w:w="1418" w:type="dxa"/>
            <w:vMerge w:val="restart"/>
            <w:tcBorders>
              <w:top w:val="single" w:sz="4" w:space="0" w:color="auto"/>
              <w:left w:val="single" w:sz="4" w:space="0" w:color="auto"/>
              <w:bottom w:val="single" w:sz="4" w:space="0" w:color="auto"/>
              <w:right w:val="single" w:sz="4" w:space="0" w:color="auto"/>
            </w:tcBorders>
            <w:hideMark/>
          </w:tcPr>
          <w:p w14:paraId="7541B35C" w14:textId="77777777" w:rsidR="00F46743" w:rsidRPr="009831F5" w:rsidRDefault="00F46743" w:rsidP="004D56CB">
            <w:pPr>
              <w:suppressAutoHyphens/>
              <w:contextualSpacing/>
              <w:jc w:val="center"/>
              <w:rPr>
                <w:rFonts w:ascii="Times New Roman" w:hAnsi="Times New Roman"/>
                <w:sz w:val="24"/>
                <w:szCs w:val="24"/>
                <w:highlight w:val="yellow"/>
              </w:rPr>
            </w:pPr>
            <w:r w:rsidRPr="009831F5">
              <w:rPr>
                <w:rFonts w:ascii="Times New Roman" w:hAnsi="Times New Roman"/>
                <w:sz w:val="24"/>
                <w:szCs w:val="24"/>
              </w:rPr>
              <w:t>ОК 05</w:t>
            </w:r>
          </w:p>
        </w:tc>
        <w:tc>
          <w:tcPr>
            <w:tcW w:w="3231" w:type="dxa"/>
            <w:tcBorders>
              <w:top w:val="single" w:sz="4" w:space="0" w:color="auto"/>
              <w:left w:val="single" w:sz="4" w:space="0" w:color="auto"/>
              <w:bottom w:val="single" w:sz="4" w:space="0" w:color="auto"/>
              <w:right w:val="single" w:sz="4" w:space="0" w:color="auto"/>
            </w:tcBorders>
            <w:hideMark/>
          </w:tcPr>
          <w:p w14:paraId="748AD1D2" w14:textId="77777777" w:rsidR="00F46743" w:rsidRPr="009831F5" w:rsidRDefault="00F46743" w:rsidP="004D56CB">
            <w:pPr>
              <w:suppressAutoHyphens/>
              <w:contextualSpacing/>
              <w:jc w:val="both"/>
              <w:rPr>
                <w:rFonts w:ascii="Times New Roman" w:hAnsi="Times New Roman"/>
                <w:b/>
                <w:bCs/>
                <w:iCs/>
                <w:sz w:val="24"/>
                <w:szCs w:val="24"/>
              </w:rPr>
            </w:pPr>
            <w:r w:rsidRPr="009831F5">
              <w:rPr>
                <w:rFonts w:ascii="Times New Roman" w:eastAsia="Segoe UI" w:hAnsi="Times New Roman"/>
                <w:iCs/>
                <w:sz w:val="24"/>
                <w:szCs w:val="24"/>
              </w:rPr>
              <w:t xml:space="preserve">грамотно </w:t>
            </w:r>
            <w:r w:rsidRPr="009831F5">
              <w:rPr>
                <w:rFonts w:ascii="Times New Roman" w:eastAsia="Segoe UI" w:hAnsi="Times New Roman"/>
                <w:bCs/>
                <w:sz w:val="24"/>
                <w:szCs w:val="24"/>
              </w:rPr>
              <w:t xml:space="preserve">излагать свои мысли </w:t>
            </w:r>
            <w:r w:rsidRPr="009831F5">
              <w:rPr>
                <w:rFonts w:ascii="Times New Roman" w:eastAsia="Segoe UI" w:hAnsi="Times New Roman"/>
                <w:bCs/>
                <w:sz w:val="24"/>
                <w:szCs w:val="24"/>
              </w:rPr>
              <w:br/>
              <w:t xml:space="preserve">и оформлять документы по профессиональной тематике на государственном языке, </w:t>
            </w:r>
            <w:r w:rsidRPr="009831F5">
              <w:rPr>
                <w:rFonts w:ascii="Times New Roman" w:eastAsia="Segoe UI" w:hAnsi="Times New Roman"/>
                <w:iCs/>
                <w:sz w:val="24"/>
                <w:szCs w:val="24"/>
              </w:rPr>
              <w:t>проявлять толерантность в рабочем коллективе</w:t>
            </w:r>
          </w:p>
        </w:tc>
        <w:tc>
          <w:tcPr>
            <w:tcW w:w="5019" w:type="dxa"/>
            <w:tcBorders>
              <w:top w:val="single" w:sz="4" w:space="0" w:color="auto"/>
              <w:left w:val="single" w:sz="4" w:space="0" w:color="auto"/>
              <w:bottom w:val="single" w:sz="4" w:space="0" w:color="auto"/>
              <w:right w:val="single" w:sz="4" w:space="0" w:color="auto"/>
            </w:tcBorders>
            <w:hideMark/>
          </w:tcPr>
          <w:p w14:paraId="0CA059CE" w14:textId="77777777" w:rsidR="00F46743" w:rsidRPr="009831F5" w:rsidRDefault="00F46743" w:rsidP="004D56CB">
            <w:pPr>
              <w:suppressAutoHyphens/>
              <w:jc w:val="both"/>
              <w:rPr>
                <w:rFonts w:ascii="Times New Roman" w:eastAsia="Segoe UI" w:hAnsi="Times New Roman"/>
                <w:bCs/>
                <w:sz w:val="24"/>
                <w:szCs w:val="24"/>
              </w:rPr>
            </w:pPr>
            <w:r w:rsidRPr="009831F5">
              <w:rPr>
                <w:rFonts w:ascii="Times New Roman" w:eastAsia="Segoe UI" w:hAnsi="Times New Roman"/>
                <w:bCs/>
                <w:sz w:val="24"/>
                <w:szCs w:val="24"/>
              </w:rPr>
              <w:t xml:space="preserve">особенности социального и культурного контекста; </w:t>
            </w:r>
          </w:p>
        </w:tc>
      </w:tr>
      <w:tr w:rsidR="00F46743" w:rsidRPr="009831F5" w14:paraId="16E35867"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26CE9BBC" w14:textId="77777777" w:rsidR="00F46743" w:rsidRPr="009831F5" w:rsidRDefault="00F46743" w:rsidP="004D56CB">
            <w:pPr>
              <w:rPr>
                <w:rFonts w:ascii="Times New Roman" w:hAnsi="Times New Roman"/>
                <w:sz w:val="24"/>
                <w:szCs w:val="24"/>
                <w:highlight w:val="yellow"/>
                <w:lang w:eastAsia="en-US"/>
              </w:rPr>
            </w:pPr>
          </w:p>
        </w:tc>
        <w:tc>
          <w:tcPr>
            <w:tcW w:w="3231" w:type="dxa"/>
            <w:tcBorders>
              <w:top w:val="single" w:sz="4" w:space="0" w:color="auto"/>
              <w:left w:val="single" w:sz="4" w:space="0" w:color="auto"/>
              <w:bottom w:val="single" w:sz="4" w:space="0" w:color="auto"/>
              <w:right w:val="single" w:sz="4" w:space="0" w:color="auto"/>
            </w:tcBorders>
          </w:tcPr>
          <w:p w14:paraId="5F393178" w14:textId="77777777" w:rsidR="00F46743" w:rsidRPr="009831F5" w:rsidRDefault="00F46743" w:rsidP="004D56CB">
            <w:pPr>
              <w:suppressAutoHyphens/>
              <w:contextualSpacing/>
              <w:jc w:val="both"/>
              <w:rPr>
                <w:rFonts w:ascii="Times New Roman" w:eastAsia="Calibri" w:hAnsi="Times New Roman"/>
                <w:b/>
                <w:bCs/>
                <w:iCs/>
                <w:spacing w:val="-4"/>
                <w:sz w:val="24"/>
                <w:szCs w:val="24"/>
              </w:rPr>
            </w:pPr>
          </w:p>
        </w:tc>
        <w:tc>
          <w:tcPr>
            <w:tcW w:w="5019" w:type="dxa"/>
            <w:tcBorders>
              <w:top w:val="single" w:sz="4" w:space="0" w:color="auto"/>
              <w:left w:val="single" w:sz="4" w:space="0" w:color="auto"/>
              <w:bottom w:val="single" w:sz="4" w:space="0" w:color="auto"/>
              <w:right w:val="single" w:sz="4" w:space="0" w:color="auto"/>
            </w:tcBorders>
            <w:hideMark/>
          </w:tcPr>
          <w:p w14:paraId="302BAEF2" w14:textId="77777777" w:rsidR="00F46743" w:rsidRPr="009831F5" w:rsidRDefault="00F46743" w:rsidP="004D56CB">
            <w:pPr>
              <w:suppressAutoHyphens/>
              <w:jc w:val="both"/>
              <w:rPr>
                <w:rFonts w:ascii="Times New Roman" w:eastAsia="Segoe UI" w:hAnsi="Times New Roman"/>
                <w:b/>
                <w:bCs/>
                <w:iCs/>
                <w:sz w:val="24"/>
                <w:szCs w:val="24"/>
              </w:rPr>
            </w:pPr>
            <w:r w:rsidRPr="009831F5">
              <w:rPr>
                <w:rFonts w:ascii="Times New Roman" w:eastAsia="Segoe UI" w:hAnsi="Times New Roman"/>
                <w:bCs/>
                <w:sz w:val="24"/>
                <w:szCs w:val="24"/>
              </w:rPr>
              <w:t xml:space="preserve">правила оформления документов </w:t>
            </w:r>
            <w:r w:rsidRPr="009831F5">
              <w:rPr>
                <w:rFonts w:ascii="Times New Roman" w:eastAsia="Segoe UI" w:hAnsi="Times New Roman"/>
                <w:bCs/>
                <w:sz w:val="24"/>
                <w:szCs w:val="24"/>
              </w:rPr>
              <w:br/>
              <w:t>и построения устных сообщений</w:t>
            </w:r>
          </w:p>
        </w:tc>
      </w:tr>
      <w:tr w:rsidR="00F46743" w:rsidRPr="009831F5" w14:paraId="52327F24" w14:textId="77777777" w:rsidTr="00F46743">
        <w:trPr>
          <w:trHeight w:val="212"/>
        </w:trPr>
        <w:tc>
          <w:tcPr>
            <w:tcW w:w="1418" w:type="dxa"/>
            <w:vMerge w:val="restart"/>
            <w:tcBorders>
              <w:top w:val="single" w:sz="4" w:space="0" w:color="auto"/>
              <w:left w:val="single" w:sz="4" w:space="0" w:color="auto"/>
              <w:bottom w:val="single" w:sz="4" w:space="0" w:color="auto"/>
              <w:right w:val="single" w:sz="4" w:space="0" w:color="auto"/>
            </w:tcBorders>
            <w:hideMark/>
          </w:tcPr>
          <w:p w14:paraId="2AC31CC5" w14:textId="77777777" w:rsidR="00F46743" w:rsidRPr="009831F5" w:rsidRDefault="00F46743" w:rsidP="004D56CB">
            <w:pPr>
              <w:jc w:val="center"/>
              <w:rPr>
                <w:rFonts w:ascii="Times New Roman" w:eastAsia="Batang" w:hAnsi="Times New Roman"/>
                <w:sz w:val="24"/>
                <w:szCs w:val="24"/>
                <w:highlight w:val="yellow"/>
              </w:rPr>
            </w:pPr>
            <w:r w:rsidRPr="009831F5">
              <w:rPr>
                <w:rFonts w:ascii="Times New Roman" w:hAnsi="Times New Roman"/>
                <w:sz w:val="24"/>
                <w:szCs w:val="24"/>
              </w:rPr>
              <w:t>ОК 09</w:t>
            </w:r>
          </w:p>
        </w:tc>
        <w:tc>
          <w:tcPr>
            <w:tcW w:w="3231" w:type="dxa"/>
            <w:tcBorders>
              <w:top w:val="single" w:sz="4" w:space="0" w:color="auto"/>
              <w:left w:val="single" w:sz="4" w:space="0" w:color="auto"/>
              <w:bottom w:val="single" w:sz="4" w:space="0" w:color="auto"/>
              <w:right w:val="single" w:sz="4" w:space="0" w:color="auto"/>
            </w:tcBorders>
            <w:hideMark/>
          </w:tcPr>
          <w:p w14:paraId="1A3371A2" w14:textId="77777777" w:rsidR="00F46743" w:rsidRPr="009831F5" w:rsidRDefault="00F46743"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5019" w:type="dxa"/>
            <w:tcBorders>
              <w:top w:val="single" w:sz="4" w:space="0" w:color="auto"/>
              <w:left w:val="single" w:sz="4" w:space="0" w:color="auto"/>
              <w:bottom w:val="single" w:sz="4" w:space="0" w:color="auto"/>
              <w:right w:val="single" w:sz="4" w:space="0" w:color="auto"/>
            </w:tcBorders>
            <w:hideMark/>
          </w:tcPr>
          <w:p w14:paraId="429B12F1" w14:textId="77777777" w:rsidR="00F46743" w:rsidRPr="009831F5" w:rsidRDefault="00F46743"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правила построения простых и сложных предложений на профессиональные темы;</w:t>
            </w:r>
          </w:p>
        </w:tc>
      </w:tr>
      <w:tr w:rsidR="00F46743" w:rsidRPr="009831F5" w14:paraId="0548D025"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76446EE0" w14:textId="77777777" w:rsidR="00F46743" w:rsidRPr="009831F5" w:rsidRDefault="00F46743" w:rsidP="004D56CB">
            <w:pPr>
              <w:rPr>
                <w:rFonts w:ascii="Times New Roman" w:eastAsia="Batang" w:hAnsi="Times New Roman"/>
                <w:sz w:val="24"/>
                <w:szCs w:val="24"/>
                <w:highlight w:val="yellow"/>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3A5E8FAC" w14:textId="77777777" w:rsidR="00F46743" w:rsidRPr="009831F5" w:rsidRDefault="00F46743"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 xml:space="preserve">участвовать в диалогах на знакомые общие </w:t>
            </w:r>
            <w:r w:rsidRPr="009831F5">
              <w:rPr>
                <w:rFonts w:ascii="Times New Roman" w:eastAsia="Segoe UI" w:hAnsi="Times New Roman"/>
                <w:iCs/>
                <w:sz w:val="24"/>
                <w:szCs w:val="24"/>
              </w:rPr>
              <w:br/>
              <w:t>и профессиональные темы;</w:t>
            </w:r>
          </w:p>
        </w:tc>
        <w:tc>
          <w:tcPr>
            <w:tcW w:w="5019" w:type="dxa"/>
            <w:tcBorders>
              <w:top w:val="single" w:sz="4" w:space="0" w:color="auto"/>
              <w:left w:val="single" w:sz="4" w:space="0" w:color="auto"/>
              <w:bottom w:val="single" w:sz="4" w:space="0" w:color="auto"/>
              <w:right w:val="single" w:sz="4" w:space="0" w:color="auto"/>
            </w:tcBorders>
            <w:hideMark/>
          </w:tcPr>
          <w:p w14:paraId="58BA7C8B" w14:textId="77777777" w:rsidR="00F46743" w:rsidRPr="009831F5" w:rsidRDefault="00F46743"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основные общеупотребительные глаголы (бытовая и профессиональная лексика);</w:t>
            </w:r>
          </w:p>
        </w:tc>
      </w:tr>
      <w:tr w:rsidR="00F46743" w:rsidRPr="009831F5" w14:paraId="4241D949"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5565C147" w14:textId="77777777" w:rsidR="00F46743" w:rsidRPr="009831F5" w:rsidRDefault="00F46743" w:rsidP="004D56CB">
            <w:pPr>
              <w:rPr>
                <w:rFonts w:ascii="Times New Roman" w:eastAsia="Batang" w:hAnsi="Times New Roman"/>
                <w:sz w:val="24"/>
                <w:szCs w:val="24"/>
                <w:highlight w:val="yellow"/>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3BB4B695" w14:textId="77777777" w:rsidR="00F46743" w:rsidRPr="009831F5" w:rsidRDefault="00F46743"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строить простые высказывания о себе и о своей профессиональной деятельности;</w:t>
            </w:r>
          </w:p>
        </w:tc>
        <w:tc>
          <w:tcPr>
            <w:tcW w:w="5019" w:type="dxa"/>
            <w:tcBorders>
              <w:top w:val="single" w:sz="4" w:space="0" w:color="auto"/>
              <w:left w:val="single" w:sz="4" w:space="0" w:color="auto"/>
              <w:bottom w:val="single" w:sz="4" w:space="0" w:color="auto"/>
              <w:right w:val="single" w:sz="4" w:space="0" w:color="auto"/>
            </w:tcBorders>
            <w:hideMark/>
          </w:tcPr>
          <w:p w14:paraId="1ECD3A4A" w14:textId="77777777" w:rsidR="00F46743" w:rsidRPr="009831F5" w:rsidRDefault="00F46743"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F46743" w:rsidRPr="009831F5" w14:paraId="017FBBAF"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7339AC65" w14:textId="77777777" w:rsidR="00F46743" w:rsidRPr="009831F5" w:rsidRDefault="00F46743" w:rsidP="004D56CB">
            <w:pPr>
              <w:rPr>
                <w:rFonts w:ascii="Times New Roman" w:eastAsia="Batang" w:hAnsi="Times New Roman"/>
                <w:sz w:val="24"/>
                <w:szCs w:val="24"/>
                <w:highlight w:val="yellow"/>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06978798" w14:textId="77777777" w:rsidR="00F46743" w:rsidRPr="009831F5" w:rsidRDefault="00F46743"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кратко обосновывать и объяснять свои действия (текущие и планируемые);</w:t>
            </w:r>
          </w:p>
        </w:tc>
        <w:tc>
          <w:tcPr>
            <w:tcW w:w="5019" w:type="dxa"/>
            <w:tcBorders>
              <w:top w:val="single" w:sz="4" w:space="0" w:color="auto"/>
              <w:left w:val="single" w:sz="4" w:space="0" w:color="auto"/>
              <w:bottom w:val="single" w:sz="4" w:space="0" w:color="auto"/>
              <w:right w:val="single" w:sz="4" w:space="0" w:color="auto"/>
            </w:tcBorders>
            <w:hideMark/>
          </w:tcPr>
          <w:p w14:paraId="7E399115" w14:textId="77777777" w:rsidR="00F46743" w:rsidRPr="009831F5" w:rsidRDefault="00F46743"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особенности произношения;</w:t>
            </w:r>
          </w:p>
        </w:tc>
      </w:tr>
      <w:tr w:rsidR="00F46743" w:rsidRPr="009831F5" w14:paraId="0CD1092B"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C4FCF2A" w14:textId="77777777" w:rsidR="00F46743" w:rsidRPr="009831F5" w:rsidRDefault="00F46743" w:rsidP="004D56CB">
            <w:pPr>
              <w:rPr>
                <w:rFonts w:ascii="Times New Roman" w:eastAsia="Batang" w:hAnsi="Times New Roman"/>
                <w:sz w:val="24"/>
                <w:szCs w:val="24"/>
                <w:highlight w:val="yellow"/>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3CCB46A4" w14:textId="77777777" w:rsidR="00F46743" w:rsidRPr="009831F5" w:rsidRDefault="00F46743"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писать простые связные сообщения на знакомые или интересующие профессиональные темы</w:t>
            </w:r>
          </w:p>
        </w:tc>
        <w:tc>
          <w:tcPr>
            <w:tcW w:w="5019" w:type="dxa"/>
            <w:tcBorders>
              <w:top w:val="single" w:sz="4" w:space="0" w:color="auto"/>
              <w:left w:val="single" w:sz="4" w:space="0" w:color="auto"/>
              <w:bottom w:val="single" w:sz="4" w:space="0" w:color="auto"/>
              <w:right w:val="single" w:sz="4" w:space="0" w:color="auto"/>
            </w:tcBorders>
            <w:hideMark/>
          </w:tcPr>
          <w:p w14:paraId="5D61D263" w14:textId="77777777" w:rsidR="00F46743" w:rsidRPr="009831F5" w:rsidRDefault="00F46743" w:rsidP="004D56CB">
            <w:pPr>
              <w:suppressAutoHyphens/>
              <w:jc w:val="both"/>
              <w:rPr>
                <w:rFonts w:ascii="Times New Roman" w:eastAsia="Segoe UI" w:hAnsi="Times New Roman"/>
                <w:iCs/>
                <w:sz w:val="24"/>
                <w:szCs w:val="24"/>
              </w:rPr>
            </w:pPr>
            <w:r w:rsidRPr="009831F5">
              <w:rPr>
                <w:rFonts w:ascii="Times New Roman" w:eastAsia="Segoe UI" w:hAnsi="Times New Roman"/>
                <w:iCs/>
                <w:sz w:val="24"/>
                <w:szCs w:val="24"/>
              </w:rPr>
              <w:t>правила чтения текстов профессиональной направленности</w:t>
            </w:r>
          </w:p>
        </w:tc>
      </w:tr>
      <w:tr w:rsidR="00F46743" w:rsidRPr="009831F5" w14:paraId="6AFE9885" w14:textId="77777777" w:rsidTr="00F46743">
        <w:trPr>
          <w:trHeight w:val="212"/>
        </w:trPr>
        <w:tc>
          <w:tcPr>
            <w:tcW w:w="1418" w:type="dxa"/>
            <w:vMerge w:val="restart"/>
            <w:tcBorders>
              <w:top w:val="single" w:sz="4" w:space="0" w:color="auto"/>
              <w:left w:val="single" w:sz="4" w:space="0" w:color="auto"/>
              <w:bottom w:val="single" w:sz="4" w:space="0" w:color="auto"/>
              <w:right w:val="single" w:sz="4" w:space="0" w:color="auto"/>
            </w:tcBorders>
            <w:hideMark/>
          </w:tcPr>
          <w:p w14:paraId="4A596AFF" w14:textId="77777777" w:rsidR="00F46743" w:rsidRPr="009831F5" w:rsidRDefault="00F46743" w:rsidP="004D56CB">
            <w:pPr>
              <w:contextualSpacing/>
              <w:jc w:val="center"/>
              <w:rPr>
                <w:rFonts w:ascii="Times New Roman" w:eastAsia="Batang" w:hAnsi="Times New Roman"/>
                <w:sz w:val="24"/>
                <w:szCs w:val="24"/>
              </w:rPr>
            </w:pPr>
            <w:r w:rsidRPr="009831F5">
              <w:rPr>
                <w:rFonts w:ascii="Times New Roman" w:hAnsi="Times New Roman"/>
                <w:sz w:val="24"/>
                <w:szCs w:val="24"/>
              </w:rPr>
              <w:lastRenderedPageBreak/>
              <w:t>ПК 1.1</w:t>
            </w:r>
          </w:p>
        </w:tc>
        <w:tc>
          <w:tcPr>
            <w:tcW w:w="3231" w:type="dxa"/>
            <w:tcBorders>
              <w:top w:val="single" w:sz="4" w:space="0" w:color="auto"/>
              <w:left w:val="single" w:sz="4" w:space="0" w:color="auto"/>
              <w:bottom w:val="single" w:sz="4" w:space="0" w:color="auto"/>
              <w:right w:val="single" w:sz="4" w:space="0" w:color="auto"/>
            </w:tcBorders>
            <w:hideMark/>
          </w:tcPr>
          <w:p w14:paraId="636A9133"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Составлять материальные карты и ведомости оснастки по технологическим процессам судостроения;</w:t>
            </w:r>
          </w:p>
        </w:tc>
        <w:tc>
          <w:tcPr>
            <w:tcW w:w="5019" w:type="dxa"/>
            <w:tcBorders>
              <w:top w:val="single" w:sz="4" w:space="0" w:color="auto"/>
              <w:left w:val="single" w:sz="4" w:space="0" w:color="auto"/>
              <w:bottom w:val="single" w:sz="4" w:space="0" w:color="auto"/>
              <w:right w:val="single" w:sz="4" w:space="0" w:color="auto"/>
            </w:tcBorders>
            <w:hideMark/>
          </w:tcPr>
          <w:p w14:paraId="0A514632" w14:textId="77777777" w:rsidR="00F46743" w:rsidRPr="009831F5" w:rsidRDefault="00F46743" w:rsidP="004D56CB">
            <w:pPr>
              <w:jc w:val="both"/>
              <w:rPr>
                <w:rFonts w:ascii="Times New Roman" w:hAnsi="Times New Roman"/>
                <w:sz w:val="24"/>
                <w:szCs w:val="24"/>
                <w:lang w:eastAsia="en-US"/>
              </w:rPr>
            </w:pPr>
            <w:r w:rsidRPr="009831F5">
              <w:rPr>
                <w:rFonts w:ascii="Times New Roman" w:hAnsi="Times New Roman"/>
                <w:sz w:val="24"/>
                <w:szCs w:val="24"/>
                <w:lang w:eastAsia="en-US"/>
              </w:rPr>
              <w:t>Порядка оформления изменений в технической документации судостроительного производства;</w:t>
            </w:r>
          </w:p>
        </w:tc>
      </w:tr>
      <w:tr w:rsidR="00F46743" w:rsidRPr="009831F5" w14:paraId="0B861D6E"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442E1489" w14:textId="77777777" w:rsidR="00F46743" w:rsidRPr="009831F5" w:rsidRDefault="00F46743" w:rsidP="004D56CB">
            <w:pPr>
              <w:rPr>
                <w:rFonts w:ascii="Times New Roman" w:eastAsia="Batang" w:hAnsi="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36D6AD1A"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Оформлять техническую документацию при корректировке технологических процессов и режимов производства;</w:t>
            </w:r>
          </w:p>
        </w:tc>
        <w:tc>
          <w:tcPr>
            <w:tcW w:w="5019" w:type="dxa"/>
            <w:tcBorders>
              <w:top w:val="single" w:sz="4" w:space="0" w:color="auto"/>
              <w:left w:val="single" w:sz="4" w:space="0" w:color="auto"/>
              <w:bottom w:val="single" w:sz="4" w:space="0" w:color="auto"/>
              <w:right w:val="single" w:sz="4" w:space="0" w:color="auto"/>
            </w:tcBorders>
            <w:hideMark/>
          </w:tcPr>
          <w:p w14:paraId="64BB9669"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Технических регламентов, отраслевых стандартов и стандартов организации;</w:t>
            </w:r>
          </w:p>
        </w:tc>
      </w:tr>
      <w:tr w:rsidR="00F46743" w:rsidRPr="009831F5" w14:paraId="5B7F0413"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323ABED" w14:textId="77777777" w:rsidR="00F46743" w:rsidRPr="009831F5" w:rsidRDefault="00F46743" w:rsidP="004D56CB">
            <w:pPr>
              <w:rPr>
                <w:rFonts w:ascii="Times New Roman" w:eastAsia="Batang" w:hAnsi="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7A8767F4"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Составлять пооперационный маршрут обработки деталей и сборки изделий судостроения;</w:t>
            </w:r>
          </w:p>
        </w:tc>
        <w:tc>
          <w:tcPr>
            <w:tcW w:w="5019" w:type="dxa"/>
            <w:tcBorders>
              <w:top w:val="single" w:sz="4" w:space="0" w:color="auto"/>
              <w:left w:val="single" w:sz="4" w:space="0" w:color="auto"/>
              <w:bottom w:val="single" w:sz="4" w:space="0" w:color="auto"/>
              <w:right w:val="single" w:sz="4" w:space="0" w:color="auto"/>
            </w:tcBorders>
            <w:hideMark/>
          </w:tcPr>
          <w:p w14:paraId="37ABF912"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Правил организации технологической подготовки и управления технологической подготовкой производства, установленных единой системой технологической подготовки производства (далее - ЕСТПП);</w:t>
            </w:r>
          </w:p>
        </w:tc>
      </w:tr>
      <w:tr w:rsidR="00F46743" w:rsidRPr="009831F5" w14:paraId="4FD0BF2C"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2CC3341" w14:textId="77777777" w:rsidR="00F46743" w:rsidRPr="009831F5" w:rsidRDefault="00F46743" w:rsidP="004D56CB">
            <w:pPr>
              <w:rPr>
                <w:rFonts w:ascii="Times New Roman" w:eastAsia="Batang" w:hAnsi="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5ED72319"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Использовать прикладные компьютерные программы для изучения документации в электронном виде;</w:t>
            </w:r>
          </w:p>
        </w:tc>
        <w:tc>
          <w:tcPr>
            <w:tcW w:w="5019" w:type="dxa"/>
            <w:tcBorders>
              <w:top w:val="single" w:sz="4" w:space="0" w:color="auto"/>
              <w:left w:val="single" w:sz="4" w:space="0" w:color="auto"/>
              <w:bottom w:val="single" w:sz="4" w:space="0" w:color="auto"/>
              <w:right w:val="single" w:sz="4" w:space="0" w:color="auto"/>
            </w:tcBorders>
            <w:hideMark/>
          </w:tcPr>
          <w:p w14:paraId="7E6A51CA"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Правил и норм разработки, оформления и обращения конструкторской документации, установленных в ЕСКД, требования, предъявляемые к ним;</w:t>
            </w:r>
          </w:p>
        </w:tc>
      </w:tr>
      <w:tr w:rsidR="00F46743" w:rsidRPr="009831F5" w14:paraId="4C2A1B5A"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642E084" w14:textId="77777777" w:rsidR="00F46743" w:rsidRPr="009831F5" w:rsidRDefault="00F46743" w:rsidP="004D56CB">
            <w:pPr>
              <w:rPr>
                <w:rFonts w:ascii="Times New Roman" w:eastAsia="Batang" w:hAnsi="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1EABE027"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Использовать аппаратное и программное обеспечение для создания, редактирования и оформления текстов профессионального назначения</w:t>
            </w:r>
          </w:p>
        </w:tc>
        <w:tc>
          <w:tcPr>
            <w:tcW w:w="5019" w:type="dxa"/>
            <w:tcBorders>
              <w:top w:val="single" w:sz="4" w:space="0" w:color="auto"/>
              <w:left w:val="single" w:sz="4" w:space="0" w:color="auto"/>
              <w:bottom w:val="single" w:sz="4" w:space="0" w:color="auto"/>
              <w:right w:val="single" w:sz="4" w:space="0" w:color="auto"/>
            </w:tcBorders>
            <w:hideMark/>
          </w:tcPr>
          <w:p w14:paraId="42C2F47C"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Правил и норм разработки, оформления и обращения технологической документации, установленных в ЕСТД, требования, предъявляемые к ним;</w:t>
            </w:r>
          </w:p>
        </w:tc>
      </w:tr>
      <w:tr w:rsidR="00F46743" w:rsidRPr="009831F5" w14:paraId="3F261FB8"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6683187" w14:textId="77777777" w:rsidR="00F46743" w:rsidRPr="009831F5" w:rsidRDefault="00F46743" w:rsidP="004D56CB">
            <w:pPr>
              <w:rPr>
                <w:rFonts w:ascii="Times New Roman" w:eastAsia="Batang" w:hAnsi="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tcPr>
          <w:p w14:paraId="6640B5BF" w14:textId="77777777" w:rsidR="00F46743" w:rsidRPr="009831F5" w:rsidRDefault="00F46743" w:rsidP="004D56CB">
            <w:pPr>
              <w:contextualSpacing/>
              <w:jc w:val="both"/>
              <w:rPr>
                <w:rFonts w:ascii="Times New Roman" w:hAnsi="Times New Roman"/>
                <w:sz w:val="24"/>
                <w:szCs w:val="24"/>
              </w:rPr>
            </w:pPr>
          </w:p>
        </w:tc>
        <w:tc>
          <w:tcPr>
            <w:tcW w:w="5019" w:type="dxa"/>
            <w:tcBorders>
              <w:top w:val="single" w:sz="4" w:space="0" w:color="auto"/>
              <w:left w:val="single" w:sz="4" w:space="0" w:color="auto"/>
              <w:bottom w:val="single" w:sz="4" w:space="0" w:color="auto"/>
              <w:right w:val="single" w:sz="4" w:space="0" w:color="auto"/>
            </w:tcBorders>
            <w:hideMark/>
          </w:tcPr>
          <w:p w14:paraId="5B8958F2" w14:textId="77777777" w:rsidR="00F46743" w:rsidRPr="009831F5" w:rsidRDefault="00F46743" w:rsidP="004D56CB">
            <w:pPr>
              <w:contextualSpacing/>
              <w:rPr>
                <w:rFonts w:ascii="Times New Roman" w:hAnsi="Times New Roman"/>
                <w:sz w:val="24"/>
                <w:szCs w:val="24"/>
              </w:rPr>
            </w:pPr>
            <w:r w:rsidRPr="009831F5">
              <w:rPr>
                <w:rFonts w:ascii="Times New Roman" w:hAnsi="Times New Roman"/>
                <w:sz w:val="24"/>
                <w:szCs w:val="24"/>
              </w:rPr>
              <w:t>Порядка работы с прикладными компьютерными программами для подготовки технической документации</w:t>
            </w:r>
          </w:p>
        </w:tc>
      </w:tr>
      <w:tr w:rsidR="00F46743" w:rsidRPr="009831F5" w14:paraId="5344CCA3" w14:textId="77777777" w:rsidTr="00F46743">
        <w:trPr>
          <w:trHeight w:val="212"/>
        </w:trPr>
        <w:tc>
          <w:tcPr>
            <w:tcW w:w="1418" w:type="dxa"/>
            <w:vMerge w:val="restart"/>
            <w:tcBorders>
              <w:top w:val="single" w:sz="4" w:space="0" w:color="auto"/>
              <w:left w:val="single" w:sz="4" w:space="0" w:color="auto"/>
              <w:bottom w:val="single" w:sz="4" w:space="0" w:color="auto"/>
              <w:right w:val="single" w:sz="4" w:space="0" w:color="auto"/>
            </w:tcBorders>
          </w:tcPr>
          <w:p w14:paraId="349BAD96" w14:textId="77777777" w:rsidR="00F46743" w:rsidRPr="009831F5" w:rsidRDefault="00F46743" w:rsidP="004D56CB">
            <w:pPr>
              <w:contextualSpacing/>
              <w:jc w:val="center"/>
              <w:rPr>
                <w:rFonts w:ascii="Times New Roman" w:hAnsi="Times New Roman"/>
                <w:sz w:val="24"/>
                <w:szCs w:val="24"/>
              </w:rPr>
            </w:pPr>
            <w:r w:rsidRPr="009831F5">
              <w:rPr>
                <w:rFonts w:ascii="Times New Roman" w:hAnsi="Times New Roman"/>
                <w:sz w:val="24"/>
                <w:szCs w:val="24"/>
              </w:rPr>
              <w:t>ПК 1.2</w:t>
            </w:r>
          </w:p>
          <w:p w14:paraId="535F21DE" w14:textId="77777777" w:rsidR="00F46743" w:rsidRPr="009831F5" w:rsidRDefault="00F46743" w:rsidP="004D56CB">
            <w:pPr>
              <w:contextualSpacing/>
              <w:jc w:val="center"/>
              <w:rPr>
                <w:rFonts w:ascii="Times New Roman" w:hAnsi="Times New Roman"/>
                <w:sz w:val="24"/>
                <w:szCs w:val="24"/>
              </w:rPr>
            </w:pPr>
          </w:p>
          <w:p w14:paraId="03A31B57" w14:textId="77777777" w:rsidR="00F46743" w:rsidRPr="009831F5" w:rsidRDefault="00F46743" w:rsidP="004D56CB">
            <w:pPr>
              <w:contextualSpacing/>
              <w:jc w:val="center"/>
              <w:rPr>
                <w:rFonts w:ascii="Times New Roman" w:hAnsi="Times New Roman"/>
                <w:sz w:val="24"/>
                <w:szCs w:val="24"/>
              </w:rPr>
            </w:pPr>
          </w:p>
        </w:tc>
        <w:tc>
          <w:tcPr>
            <w:tcW w:w="3231" w:type="dxa"/>
            <w:tcBorders>
              <w:top w:val="single" w:sz="4" w:space="0" w:color="auto"/>
              <w:left w:val="single" w:sz="4" w:space="0" w:color="auto"/>
              <w:bottom w:val="single" w:sz="4" w:space="0" w:color="auto"/>
              <w:right w:val="single" w:sz="4" w:space="0" w:color="auto"/>
            </w:tcBorders>
            <w:hideMark/>
          </w:tcPr>
          <w:p w14:paraId="235C9C58"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Использовать программное обеспечение для выполнения расчетов;</w:t>
            </w:r>
          </w:p>
        </w:tc>
        <w:tc>
          <w:tcPr>
            <w:tcW w:w="5019" w:type="dxa"/>
            <w:tcBorders>
              <w:top w:val="single" w:sz="4" w:space="0" w:color="auto"/>
              <w:left w:val="single" w:sz="4" w:space="0" w:color="auto"/>
              <w:bottom w:val="single" w:sz="4" w:space="0" w:color="auto"/>
              <w:right w:val="single" w:sz="4" w:space="0" w:color="auto"/>
            </w:tcBorders>
            <w:hideMark/>
          </w:tcPr>
          <w:p w14:paraId="32E6973D"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Правил организации технологической подготовки и управления технологической подготовкой производства, установленные ЕСТПП;</w:t>
            </w:r>
          </w:p>
        </w:tc>
      </w:tr>
      <w:tr w:rsidR="00F46743" w:rsidRPr="009831F5" w14:paraId="292DA7D1"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16B5C04" w14:textId="77777777" w:rsidR="00F46743" w:rsidRPr="009831F5" w:rsidRDefault="00F46743" w:rsidP="004D56CB">
            <w:pPr>
              <w:rPr>
                <w:rFonts w:ascii="Times New Roman" w:hAnsi="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5EB5ADEA"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Производить расчет экономической эффективности на основе проектируемых технологических процессов в судостроении;</w:t>
            </w:r>
          </w:p>
        </w:tc>
        <w:tc>
          <w:tcPr>
            <w:tcW w:w="5019" w:type="dxa"/>
            <w:tcBorders>
              <w:top w:val="single" w:sz="4" w:space="0" w:color="auto"/>
              <w:left w:val="single" w:sz="4" w:space="0" w:color="auto"/>
              <w:bottom w:val="single" w:sz="4" w:space="0" w:color="auto"/>
              <w:right w:val="single" w:sz="4" w:space="0" w:color="auto"/>
            </w:tcBorders>
            <w:hideMark/>
          </w:tcPr>
          <w:p w14:paraId="7ADDC724"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Правил и норм разработки, оформления и обращения конструкторской документации, установленных в ЕСКД, требования, предъявляемые к ним;</w:t>
            </w:r>
          </w:p>
        </w:tc>
      </w:tr>
      <w:tr w:rsidR="00F46743" w:rsidRPr="009831F5" w14:paraId="2727C131"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578BBA97" w14:textId="77777777" w:rsidR="00F46743" w:rsidRPr="009831F5" w:rsidRDefault="00F46743" w:rsidP="004D56CB">
            <w:pPr>
              <w:rPr>
                <w:rFonts w:ascii="Times New Roman" w:hAnsi="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26821F81"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Производить расчет подетальных и пооперационных материальных нормативов при разрабатываемой технологии в судостроении;</w:t>
            </w:r>
          </w:p>
        </w:tc>
        <w:tc>
          <w:tcPr>
            <w:tcW w:w="5019" w:type="dxa"/>
            <w:tcBorders>
              <w:top w:val="single" w:sz="4" w:space="0" w:color="auto"/>
              <w:left w:val="single" w:sz="4" w:space="0" w:color="auto"/>
              <w:bottom w:val="single" w:sz="4" w:space="0" w:color="auto"/>
              <w:right w:val="single" w:sz="4" w:space="0" w:color="auto"/>
            </w:tcBorders>
            <w:hideMark/>
          </w:tcPr>
          <w:p w14:paraId="68FF59DF"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Правил и норм разработки, оформления и обращения технологической документации, установленных в ЕСТД, требования, предъявляемые к ним;</w:t>
            </w:r>
          </w:p>
        </w:tc>
      </w:tr>
      <w:tr w:rsidR="00F46743" w:rsidRPr="009831F5" w14:paraId="36A94C66"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B2B2DF9" w14:textId="77777777" w:rsidR="00F46743" w:rsidRPr="009831F5" w:rsidRDefault="00F46743" w:rsidP="004D56CB">
            <w:pPr>
              <w:rPr>
                <w:rFonts w:ascii="Times New Roman" w:hAnsi="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028F73A4"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Использовать прикладные компьютерные программы для изучения документации в электронном виде</w:t>
            </w:r>
          </w:p>
        </w:tc>
        <w:tc>
          <w:tcPr>
            <w:tcW w:w="5019" w:type="dxa"/>
            <w:tcBorders>
              <w:top w:val="single" w:sz="4" w:space="0" w:color="auto"/>
              <w:left w:val="single" w:sz="4" w:space="0" w:color="auto"/>
              <w:bottom w:val="single" w:sz="4" w:space="0" w:color="auto"/>
              <w:right w:val="single" w:sz="4" w:space="0" w:color="auto"/>
            </w:tcBorders>
            <w:hideMark/>
          </w:tcPr>
          <w:p w14:paraId="5454074F"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Правил расчета норм расхода материалов при постройке и ремонте судов, порядок их оформления;</w:t>
            </w:r>
          </w:p>
        </w:tc>
      </w:tr>
      <w:tr w:rsidR="00F46743" w:rsidRPr="009831F5" w14:paraId="4593E8A3"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7E4C8B6" w14:textId="77777777" w:rsidR="00F46743" w:rsidRPr="009831F5" w:rsidRDefault="00F46743" w:rsidP="004D56CB">
            <w:pPr>
              <w:rPr>
                <w:rFonts w:ascii="Times New Roman" w:hAnsi="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tcPr>
          <w:p w14:paraId="3EF4B7EC" w14:textId="77777777" w:rsidR="00F46743" w:rsidRPr="009831F5" w:rsidRDefault="00F46743" w:rsidP="004D56CB">
            <w:pPr>
              <w:jc w:val="both"/>
              <w:rPr>
                <w:rFonts w:ascii="Times New Roman" w:hAnsi="Times New Roman"/>
                <w:sz w:val="24"/>
                <w:szCs w:val="24"/>
                <w:lang w:eastAsia="en-US"/>
              </w:rPr>
            </w:pPr>
          </w:p>
        </w:tc>
        <w:tc>
          <w:tcPr>
            <w:tcW w:w="5019" w:type="dxa"/>
            <w:tcBorders>
              <w:top w:val="single" w:sz="4" w:space="0" w:color="auto"/>
              <w:left w:val="single" w:sz="4" w:space="0" w:color="auto"/>
              <w:bottom w:val="single" w:sz="4" w:space="0" w:color="auto"/>
              <w:right w:val="single" w:sz="4" w:space="0" w:color="auto"/>
            </w:tcBorders>
            <w:hideMark/>
          </w:tcPr>
          <w:p w14:paraId="4D40AF5A"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 xml:space="preserve">Технических требований, предъявляемых к разрабатываемым конструкциям, принципов </w:t>
            </w:r>
            <w:r w:rsidRPr="009831F5">
              <w:rPr>
                <w:rFonts w:ascii="Times New Roman" w:hAnsi="Times New Roman"/>
                <w:sz w:val="24"/>
                <w:szCs w:val="24"/>
              </w:rPr>
              <w:lastRenderedPageBreak/>
              <w:t>их работы, условий монтажа и технической эксплуатации;</w:t>
            </w:r>
          </w:p>
        </w:tc>
      </w:tr>
      <w:tr w:rsidR="00F46743" w:rsidRPr="009831F5" w14:paraId="6F21FE1D"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56507FFE" w14:textId="77777777" w:rsidR="00F46743" w:rsidRPr="009831F5" w:rsidRDefault="00F46743" w:rsidP="004D56CB">
            <w:pPr>
              <w:rPr>
                <w:rFonts w:ascii="Times New Roman" w:hAnsi="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tcPr>
          <w:p w14:paraId="694B17C0" w14:textId="77777777" w:rsidR="00F46743" w:rsidRPr="009831F5" w:rsidRDefault="00F46743" w:rsidP="004D56CB">
            <w:pPr>
              <w:jc w:val="both"/>
              <w:rPr>
                <w:rFonts w:ascii="Times New Roman" w:hAnsi="Times New Roman"/>
                <w:sz w:val="24"/>
                <w:szCs w:val="24"/>
                <w:lang w:eastAsia="en-US"/>
              </w:rPr>
            </w:pPr>
          </w:p>
        </w:tc>
        <w:tc>
          <w:tcPr>
            <w:tcW w:w="5019" w:type="dxa"/>
            <w:tcBorders>
              <w:top w:val="single" w:sz="4" w:space="0" w:color="auto"/>
              <w:left w:val="single" w:sz="4" w:space="0" w:color="auto"/>
              <w:bottom w:val="single" w:sz="4" w:space="0" w:color="auto"/>
              <w:right w:val="single" w:sz="4" w:space="0" w:color="auto"/>
            </w:tcBorders>
            <w:hideMark/>
          </w:tcPr>
          <w:p w14:paraId="00DB10D9"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Основ проектирования, конструирования и производства судов и их составных частей;</w:t>
            </w:r>
          </w:p>
        </w:tc>
      </w:tr>
      <w:tr w:rsidR="00F46743" w:rsidRPr="009831F5" w14:paraId="76BE292B"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61EA1F7" w14:textId="77777777" w:rsidR="00F46743" w:rsidRPr="009831F5" w:rsidRDefault="00F46743" w:rsidP="004D56CB">
            <w:pPr>
              <w:rPr>
                <w:rFonts w:ascii="Times New Roman" w:hAnsi="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tcPr>
          <w:p w14:paraId="6038304F" w14:textId="77777777" w:rsidR="00F46743" w:rsidRPr="009831F5" w:rsidRDefault="00F46743" w:rsidP="004D56CB">
            <w:pPr>
              <w:jc w:val="both"/>
              <w:rPr>
                <w:rFonts w:ascii="Times New Roman" w:hAnsi="Times New Roman"/>
                <w:sz w:val="24"/>
                <w:szCs w:val="24"/>
                <w:lang w:eastAsia="en-US"/>
              </w:rPr>
            </w:pPr>
          </w:p>
        </w:tc>
        <w:tc>
          <w:tcPr>
            <w:tcW w:w="5019" w:type="dxa"/>
            <w:tcBorders>
              <w:top w:val="single" w:sz="4" w:space="0" w:color="auto"/>
              <w:left w:val="single" w:sz="4" w:space="0" w:color="auto"/>
              <w:bottom w:val="single" w:sz="4" w:space="0" w:color="auto"/>
              <w:right w:val="single" w:sz="4" w:space="0" w:color="auto"/>
            </w:tcBorders>
            <w:hideMark/>
          </w:tcPr>
          <w:p w14:paraId="66A22DA6"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Технических регламентов, отраслевых стандартов и стандартов организации;</w:t>
            </w:r>
          </w:p>
        </w:tc>
      </w:tr>
      <w:tr w:rsidR="00F46743" w:rsidRPr="009831F5" w14:paraId="17100943"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783E5E17" w14:textId="77777777" w:rsidR="00F46743" w:rsidRPr="009831F5" w:rsidRDefault="00F46743" w:rsidP="004D56CB">
            <w:pPr>
              <w:rPr>
                <w:rFonts w:ascii="Times New Roman" w:hAnsi="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tcPr>
          <w:p w14:paraId="0BAC81C8" w14:textId="77777777" w:rsidR="00F46743" w:rsidRPr="009831F5" w:rsidRDefault="00F46743" w:rsidP="004D56CB">
            <w:pPr>
              <w:jc w:val="both"/>
              <w:rPr>
                <w:rFonts w:ascii="Times New Roman" w:hAnsi="Times New Roman"/>
                <w:sz w:val="24"/>
                <w:szCs w:val="24"/>
                <w:lang w:eastAsia="en-US"/>
              </w:rPr>
            </w:pPr>
          </w:p>
        </w:tc>
        <w:tc>
          <w:tcPr>
            <w:tcW w:w="5019" w:type="dxa"/>
            <w:tcBorders>
              <w:top w:val="single" w:sz="4" w:space="0" w:color="auto"/>
              <w:left w:val="single" w:sz="4" w:space="0" w:color="auto"/>
              <w:bottom w:val="single" w:sz="4" w:space="0" w:color="auto"/>
              <w:right w:val="single" w:sz="4" w:space="0" w:color="auto"/>
            </w:tcBorders>
            <w:hideMark/>
          </w:tcPr>
          <w:p w14:paraId="73FB9F02" w14:textId="77777777" w:rsidR="00F46743" w:rsidRPr="009831F5" w:rsidRDefault="00F46743" w:rsidP="004D56CB">
            <w:pPr>
              <w:ind w:firstLine="13"/>
              <w:contextualSpacing/>
              <w:jc w:val="both"/>
              <w:rPr>
                <w:rFonts w:ascii="Times New Roman" w:hAnsi="Times New Roman"/>
                <w:sz w:val="24"/>
                <w:szCs w:val="24"/>
                <w:highlight w:val="yellow"/>
              </w:rPr>
            </w:pPr>
            <w:r w:rsidRPr="009831F5">
              <w:rPr>
                <w:rFonts w:ascii="Times New Roman" w:hAnsi="Times New Roman"/>
                <w:sz w:val="24"/>
                <w:szCs w:val="24"/>
              </w:rPr>
              <w:t>Программного обеспечения для выполнения расчетов в судостроении;</w:t>
            </w:r>
          </w:p>
        </w:tc>
      </w:tr>
      <w:tr w:rsidR="00F46743" w:rsidRPr="009831F5" w14:paraId="6847D2A4" w14:textId="77777777" w:rsidTr="00F46743">
        <w:trPr>
          <w:trHeight w:val="212"/>
        </w:trPr>
        <w:tc>
          <w:tcPr>
            <w:tcW w:w="1418" w:type="dxa"/>
            <w:vMerge w:val="restart"/>
            <w:tcBorders>
              <w:top w:val="single" w:sz="4" w:space="0" w:color="auto"/>
              <w:left w:val="single" w:sz="4" w:space="0" w:color="auto"/>
              <w:bottom w:val="single" w:sz="4" w:space="0" w:color="auto"/>
              <w:right w:val="single" w:sz="4" w:space="0" w:color="auto"/>
            </w:tcBorders>
            <w:hideMark/>
          </w:tcPr>
          <w:p w14:paraId="5D401ACB" w14:textId="77777777" w:rsidR="00F46743" w:rsidRPr="009831F5" w:rsidRDefault="00F46743" w:rsidP="004D56CB">
            <w:pPr>
              <w:contextualSpacing/>
              <w:jc w:val="center"/>
              <w:rPr>
                <w:rFonts w:ascii="Times New Roman" w:hAnsi="Times New Roman"/>
                <w:sz w:val="24"/>
                <w:szCs w:val="24"/>
              </w:rPr>
            </w:pPr>
            <w:r w:rsidRPr="009831F5">
              <w:rPr>
                <w:rFonts w:ascii="Times New Roman" w:hAnsi="Times New Roman"/>
                <w:sz w:val="24"/>
                <w:szCs w:val="24"/>
              </w:rPr>
              <w:t>ПК 2.1</w:t>
            </w:r>
          </w:p>
        </w:tc>
        <w:tc>
          <w:tcPr>
            <w:tcW w:w="3231" w:type="dxa"/>
            <w:tcBorders>
              <w:top w:val="single" w:sz="4" w:space="0" w:color="auto"/>
              <w:left w:val="single" w:sz="4" w:space="0" w:color="auto"/>
              <w:bottom w:val="single" w:sz="4" w:space="0" w:color="auto"/>
              <w:right w:val="single" w:sz="4" w:space="0" w:color="auto"/>
            </w:tcBorders>
            <w:hideMark/>
          </w:tcPr>
          <w:p w14:paraId="7F50B436" w14:textId="77777777" w:rsidR="00F46743" w:rsidRPr="009831F5" w:rsidRDefault="00F46743" w:rsidP="004D56CB">
            <w:pPr>
              <w:jc w:val="both"/>
              <w:rPr>
                <w:rFonts w:ascii="Times New Roman" w:hAnsi="Times New Roman"/>
                <w:sz w:val="24"/>
                <w:szCs w:val="24"/>
              </w:rPr>
            </w:pPr>
            <w:r w:rsidRPr="009831F5">
              <w:rPr>
                <w:rFonts w:ascii="Times New Roman" w:hAnsi="Times New Roman"/>
                <w:sz w:val="24"/>
                <w:szCs w:val="24"/>
              </w:rPr>
              <w:t>Использовать типовые методики для теоретических расчетов;</w:t>
            </w:r>
          </w:p>
        </w:tc>
        <w:tc>
          <w:tcPr>
            <w:tcW w:w="5019" w:type="dxa"/>
            <w:tcBorders>
              <w:top w:val="single" w:sz="4" w:space="0" w:color="auto"/>
              <w:left w:val="single" w:sz="4" w:space="0" w:color="auto"/>
              <w:bottom w:val="single" w:sz="4" w:space="0" w:color="auto"/>
              <w:right w:val="single" w:sz="4" w:space="0" w:color="auto"/>
            </w:tcBorders>
            <w:hideMark/>
          </w:tcPr>
          <w:p w14:paraId="561E6CFC" w14:textId="77777777" w:rsidR="00F46743" w:rsidRPr="009831F5" w:rsidRDefault="00F46743" w:rsidP="004D56CB">
            <w:pPr>
              <w:jc w:val="both"/>
              <w:rPr>
                <w:rFonts w:ascii="Times New Roman" w:hAnsi="Times New Roman"/>
                <w:sz w:val="24"/>
                <w:szCs w:val="24"/>
              </w:rPr>
            </w:pPr>
            <w:r w:rsidRPr="009831F5">
              <w:rPr>
                <w:rFonts w:ascii="Times New Roman" w:hAnsi="Times New Roman"/>
                <w:sz w:val="24"/>
                <w:szCs w:val="24"/>
              </w:rPr>
              <w:t>Технических требований, предъявляемых к разрабатываемым конструкциям, принципов их работы, условий монтажа и технической эксплуатации;</w:t>
            </w:r>
          </w:p>
        </w:tc>
      </w:tr>
      <w:tr w:rsidR="00F46743" w:rsidRPr="009831F5" w14:paraId="7CC7E64F"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2668C847" w14:textId="77777777" w:rsidR="00F46743" w:rsidRPr="009831F5" w:rsidRDefault="00F46743" w:rsidP="004D56CB">
            <w:pPr>
              <w:rPr>
                <w:rFonts w:ascii="Times New Roman" w:hAnsi="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1CD81872" w14:textId="77777777" w:rsidR="00F46743" w:rsidRPr="009831F5" w:rsidRDefault="00F46743" w:rsidP="004D56CB">
            <w:pPr>
              <w:jc w:val="both"/>
              <w:rPr>
                <w:rFonts w:ascii="Times New Roman" w:hAnsi="Times New Roman"/>
                <w:sz w:val="24"/>
                <w:szCs w:val="24"/>
              </w:rPr>
            </w:pPr>
            <w:r w:rsidRPr="009831F5">
              <w:rPr>
                <w:rFonts w:ascii="Times New Roman" w:hAnsi="Times New Roman"/>
                <w:sz w:val="24"/>
                <w:szCs w:val="24"/>
              </w:rPr>
              <w:t>Использовать компьютерное программное обеспечение для оформления результатов теоретических расчетов;</w:t>
            </w:r>
          </w:p>
        </w:tc>
        <w:tc>
          <w:tcPr>
            <w:tcW w:w="5019" w:type="dxa"/>
            <w:tcBorders>
              <w:top w:val="single" w:sz="4" w:space="0" w:color="auto"/>
              <w:left w:val="single" w:sz="4" w:space="0" w:color="auto"/>
              <w:bottom w:val="single" w:sz="4" w:space="0" w:color="auto"/>
              <w:right w:val="single" w:sz="4" w:space="0" w:color="auto"/>
            </w:tcBorders>
            <w:hideMark/>
          </w:tcPr>
          <w:p w14:paraId="292EA049" w14:textId="77777777" w:rsidR="00F46743" w:rsidRPr="009831F5" w:rsidRDefault="00F46743" w:rsidP="004D56CB">
            <w:pPr>
              <w:jc w:val="both"/>
              <w:rPr>
                <w:rFonts w:ascii="Times New Roman" w:hAnsi="Times New Roman"/>
                <w:sz w:val="24"/>
                <w:szCs w:val="24"/>
              </w:rPr>
            </w:pPr>
            <w:r w:rsidRPr="009831F5">
              <w:rPr>
                <w:rFonts w:ascii="Times New Roman" w:hAnsi="Times New Roman"/>
                <w:sz w:val="24"/>
                <w:szCs w:val="24"/>
              </w:rPr>
              <w:t>Характеристик, применяемых в конструируемых изделиях материалов;</w:t>
            </w:r>
          </w:p>
        </w:tc>
      </w:tr>
      <w:tr w:rsidR="00F46743" w:rsidRPr="009831F5" w14:paraId="226839E2"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BDB6414" w14:textId="77777777" w:rsidR="00F46743" w:rsidRPr="009831F5" w:rsidRDefault="00F46743" w:rsidP="004D56CB">
            <w:pPr>
              <w:rPr>
                <w:rFonts w:ascii="Times New Roman" w:hAnsi="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4A9B2503" w14:textId="77777777" w:rsidR="00F46743" w:rsidRPr="009831F5" w:rsidRDefault="00F46743" w:rsidP="004D56CB">
            <w:pPr>
              <w:jc w:val="both"/>
              <w:rPr>
                <w:rFonts w:ascii="Times New Roman" w:hAnsi="Times New Roman"/>
                <w:sz w:val="24"/>
                <w:szCs w:val="24"/>
              </w:rPr>
            </w:pPr>
            <w:r w:rsidRPr="009831F5">
              <w:rPr>
                <w:rFonts w:ascii="Times New Roman" w:hAnsi="Times New Roman"/>
                <w:sz w:val="24"/>
                <w:szCs w:val="24"/>
              </w:rPr>
              <w:t>Интерпретировать данные контрольно-измерительных приборов;</w:t>
            </w:r>
          </w:p>
        </w:tc>
        <w:tc>
          <w:tcPr>
            <w:tcW w:w="5019" w:type="dxa"/>
            <w:tcBorders>
              <w:top w:val="single" w:sz="4" w:space="0" w:color="auto"/>
              <w:left w:val="single" w:sz="4" w:space="0" w:color="auto"/>
              <w:bottom w:val="single" w:sz="4" w:space="0" w:color="auto"/>
              <w:right w:val="single" w:sz="4" w:space="0" w:color="auto"/>
            </w:tcBorders>
            <w:hideMark/>
          </w:tcPr>
          <w:p w14:paraId="3CE7C473" w14:textId="77777777" w:rsidR="00F46743" w:rsidRPr="009831F5" w:rsidRDefault="00F46743" w:rsidP="004D56CB">
            <w:pPr>
              <w:jc w:val="both"/>
              <w:rPr>
                <w:rFonts w:ascii="Times New Roman" w:hAnsi="Times New Roman"/>
                <w:sz w:val="24"/>
                <w:szCs w:val="24"/>
              </w:rPr>
            </w:pPr>
            <w:r w:rsidRPr="009831F5">
              <w:rPr>
                <w:rFonts w:ascii="Times New Roman" w:hAnsi="Times New Roman"/>
                <w:sz w:val="24"/>
                <w:szCs w:val="24"/>
              </w:rPr>
              <w:t>Основ проведения патентных исследований;</w:t>
            </w:r>
          </w:p>
        </w:tc>
      </w:tr>
      <w:tr w:rsidR="00F46743" w:rsidRPr="009831F5" w14:paraId="0FE64F34"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3815F3B" w14:textId="77777777" w:rsidR="00F46743" w:rsidRPr="009831F5" w:rsidRDefault="00F46743" w:rsidP="004D56CB">
            <w:pPr>
              <w:rPr>
                <w:rFonts w:ascii="Times New Roman" w:hAnsi="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652F22E3" w14:textId="77777777" w:rsidR="00F46743" w:rsidRPr="009831F5" w:rsidRDefault="00F46743" w:rsidP="004D56CB">
            <w:pPr>
              <w:jc w:val="both"/>
              <w:rPr>
                <w:rFonts w:ascii="Times New Roman" w:hAnsi="Times New Roman"/>
                <w:sz w:val="24"/>
                <w:szCs w:val="24"/>
              </w:rPr>
            </w:pPr>
            <w:r w:rsidRPr="009831F5">
              <w:rPr>
                <w:rFonts w:ascii="Times New Roman" w:hAnsi="Times New Roman"/>
                <w:sz w:val="24"/>
                <w:szCs w:val="24"/>
              </w:rPr>
              <w:t>Пользоваться справочными материалами, в том числе электронными архивами документации</w:t>
            </w:r>
          </w:p>
        </w:tc>
        <w:tc>
          <w:tcPr>
            <w:tcW w:w="5019" w:type="dxa"/>
            <w:tcBorders>
              <w:top w:val="single" w:sz="4" w:space="0" w:color="auto"/>
              <w:left w:val="single" w:sz="4" w:space="0" w:color="auto"/>
              <w:bottom w:val="single" w:sz="4" w:space="0" w:color="auto"/>
              <w:right w:val="single" w:sz="4" w:space="0" w:color="auto"/>
            </w:tcBorders>
            <w:hideMark/>
          </w:tcPr>
          <w:p w14:paraId="5C5A511B" w14:textId="77777777" w:rsidR="00F46743" w:rsidRPr="009831F5" w:rsidRDefault="00F46743" w:rsidP="004D56CB">
            <w:pPr>
              <w:jc w:val="both"/>
              <w:rPr>
                <w:rFonts w:ascii="Times New Roman" w:hAnsi="Times New Roman"/>
                <w:sz w:val="24"/>
                <w:szCs w:val="24"/>
              </w:rPr>
            </w:pPr>
            <w:r w:rsidRPr="009831F5">
              <w:rPr>
                <w:rFonts w:ascii="Times New Roman" w:hAnsi="Times New Roman"/>
                <w:sz w:val="24"/>
                <w:szCs w:val="24"/>
              </w:rPr>
              <w:t>Методов и средств выполнения технических расчетов, вычислительных и графических работ;</w:t>
            </w:r>
          </w:p>
        </w:tc>
      </w:tr>
      <w:tr w:rsidR="00F46743" w:rsidRPr="009831F5" w14:paraId="4D77DF66"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17941EE" w14:textId="77777777" w:rsidR="00F46743" w:rsidRPr="009831F5" w:rsidRDefault="00F46743" w:rsidP="004D56CB">
            <w:pPr>
              <w:rPr>
                <w:rFonts w:ascii="Times New Roman" w:hAnsi="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tcPr>
          <w:p w14:paraId="73E2F83D" w14:textId="77777777" w:rsidR="00F46743" w:rsidRPr="009831F5" w:rsidRDefault="00F46743" w:rsidP="004D56CB">
            <w:pPr>
              <w:jc w:val="both"/>
              <w:rPr>
                <w:rFonts w:ascii="Times New Roman" w:hAnsi="Times New Roman"/>
                <w:sz w:val="24"/>
                <w:szCs w:val="24"/>
                <w:lang w:eastAsia="en-US"/>
              </w:rPr>
            </w:pPr>
          </w:p>
        </w:tc>
        <w:tc>
          <w:tcPr>
            <w:tcW w:w="5019" w:type="dxa"/>
            <w:tcBorders>
              <w:top w:val="single" w:sz="4" w:space="0" w:color="auto"/>
              <w:left w:val="single" w:sz="4" w:space="0" w:color="auto"/>
              <w:bottom w:val="single" w:sz="4" w:space="0" w:color="auto"/>
              <w:right w:val="single" w:sz="4" w:space="0" w:color="auto"/>
            </w:tcBorders>
            <w:hideMark/>
          </w:tcPr>
          <w:p w14:paraId="655A1F83" w14:textId="77777777" w:rsidR="00F46743" w:rsidRPr="009831F5" w:rsidRDefault="00F46743" w:rsidP="004D56CB">
            <w:pPr>
              <w:jc w:val="both"/>
              <w:rPr>
                <w:rFonts w:ascii="Times New Roman" w:hAnsi="Times New Roman"/>
                <w:sz w:val="24"/>
                <w:szCs w:val="24"/>
              </w:rPr>
            </w:pPr>
            <w:r w:rsidRPr="009831F5">
              <w:rPr>
                <w:rFonts w:ascii="Times New Roman" w:hAnsi="Times New Roman"/>
                <w:sz w:val="24"/>
                <w:szCs w:val="24"/>
              </w:rPr>
              <w:t>Порядка работы с прикладными компьютерными программами для выполнения расчетов, подготовки документации в текстовом и числовом виде, поиска и хранения информации;</w:t>
            </w:r>
          </w:p>
        </w:tc>
      </w:tr>
      <w:tr w:rsidR="00F46743" w:rsidRPr="009831F5" w14:paraId="45E732DC"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AC21ABC" w14:textId="77777777" w:rsidR="00F46743" w:rsidRPr="009831F5" w:rsidRDefault="00F46743" w:rsidP="004D56CB">
            <w:pPr>
              <w:rPr>
                <w:rFonts w:ascii="Times New Roman" w:hAnsi="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tcPr>
          <w:p w14:paraId="53884722" w14:textId="77777777" w:rsidR="00F46743" w:rsidRPr="009831F5" w:rsidRDefault="00F46743" w:rsidP="004D56CB">
            <w:pPr>
              <w:jc w:val="both"/>
              <w:rPr>
                <w:rFonts w:ascii="Times New Roman" w:hAnsi="Times New Roman"/>
                <w:sz w:val="24"/>
                <w:szCs w:val="24"/>
                <w:lang w:eastAsia="en-US"/>
              </w:rPr>
            </w:pPr>
          </w:p>
        </w:tc>
        <w:tc>
          <w:tcPr>
            <w:tcW w:w="5019" w:type="dxa"/>
            <w:tcBorders>
              <w:top w:val="single" w:sz="4" w:space="0" w:color="auto"/>
              <w:left w:val="single" w:sz="4" w:space="0" w:color="auto"/>
              <w:bottom w:val="single" w:sz="4" w:space="0" w:color="auto"/>
              <w:right w:val="single" w:sz="4" w:space="0" w:color="auto"/>
            </w:tcBorders>
            <w:hideMark/>
          </w:tcPr>
          <w:p w14:paraId="2E1DBCF8" w14:textId="77777777" w:rsidR="00F46743" w:rsidRPr="009831F5" w:rsidRDefault="00F46743" w:rsidP="004D56CB">
            <w:pPr>
              <w:contextualSpacing/>
              <w:rPr>
                <w:rFonts w:ascii="Times New Roman" w:hAnsi="Times New Roman"/>
                <w:sz w:val="24"/>
                <w:szCs w:val="24"/>
              </w:rPr>
            </w:pPr>
            <w:r w:rsidRPr="009831F5">
              <w:rPr>
                <w:rFonts w:ascii="Times New Roman" w:hAnsi="Times New Roman"/>
                <w:sz w:val="24"/>
                <w:szCs w:val="24"/>
              </w:rPr>
              <w:t>Основных методов программирования инженерных расчетов для отдельных элементов конструкций, используемых в области судостроения</w:t>
            </w:r>
          </w:p>
        </w:tc>
      </w:tr>
      <w:tr w:rsidR="00F46743" w:rsidRPr="009831F5" w14:paraId="14EF4EA7" w14:textId="77777777" w:rsidTr="00F46743">
        <w:trPr>
          <w:trHeight w:val="212"/>
        </w:trPr>
        <w:tc>
          <w:tcPr>
            <w:tcW w:w="1418" w:type="dxa"/>
            <w:vMerge w:val="restart"/>
            <w:tcBorders>
              <w:top w:val="single" w:sz="4" w:space="0" w:color="auto"/>
              <w:left w:val="single" w:sz="4" w:space="0" w:color="auto"/>
              <w:bottom w:val="single" w:sz="4" w:space="0" w:color="auto"/>
              <w:right w:val="single" w:sz="4" w:space="0" w:color="auto"/>
            </w:tcBorders>
            <w:hideMark/>
          </w:tcPr>
          <w:p w14:paraId="519707AC" w14:textId="77777777" w:rsidR="00F46743" w:rsidRPr="009831F5" w:rsidRDefault="00F46743" w:rsidP="004D56CB">
            <w:pPr>
              <w:suppressAutoHyphens/>
              <w:contextualSpacing/>
              <w:jc w:val="center"/>
              <w:rPr>
                <w:rFonts w:ascii="Times New Roman" w:hAnsi="Times New Roman"/>
                <w:i/>
                <w:sz w:val="24"/>
                <w:szCs w:val="24"/>
                <w:highlight w:val="yellow"/>
              </w:rPr>
            </w:pPr>
            <w:r w:rsidRPr="009831F5">
              <w:rPr>
                <w:rFonts w:ascii="Times New Roman" w:hAnsi="Times New Roman"/>
                <w:sz w:val="24"/>
                <w:szCs w:val="24"/>
              </w:rPr>
              <w:t>ПК 3.3</w:t>
            </w:r>
          </w:p>
        </w:tc>
        <w:tc>
          <w:tcPr>
            <w:tcW w:w="3231" w:type="dxa"/>
            <w:tcBorders>
              <w:top w:val="single" w:sz="4" w:space="0" w:color="auto"/>
              <w:left w:val="single" w:sz="4" w:space="0" w:color="auto"/>
              <w:bottom w:val="single" w:sz="4" w:space="0" w:color="auto"/>
              <w:right w:val="single" w:sz="4" w:space="0" w:color="auto"/>
            </w:tcBorders>
            <w:hideMark/>
          </w:tcPr>
          <w:p w14:paraId="2A0E44F3" w14:textId="77777777" w:rsidR="00F46743" w:rsidRPr="009831F5" w:rsidRDefault="00F46743" w:rsidP="004D56CB">
            <w:pPr>
              <w:jc w:val="both"/>
              <w:rPr>
                <w:rFonts w:ascii="Times New Roman" w:hAnsi="Times New Roman"/>
                <w:sz w:val="24"/>
                <w:szCs w:val="24"/>
              </w:rPr>
            </w:pPr>
            <w:r w:rsidRPr="009831F5">
              <w:rPr>
                <w:rFonts w:ascii="Times New Roman" w:hAnsi="Times New Roman"/>
                <w:sz w:val="24"/>
                <w:szCs w:val="24"/>
              </w:rPr>
              <w:t>Вести и оформлять учетную документацию по использованию материально-технических средств работниками;</w:t>
            </w:r>
          </w:p>
        </w:tc>
        <w:tc>
          <w:tcPr>
            <w:tcW w:w="5019" w:type="dxa"/>
            <w:tcBorders>
              <w:top w:val="single" w:sz="4" w:space="0" w:color="auto"/>
              <w:left w:val="single" w:sz="4" w:space="0" w:color="auto"/>
              <w:bottom w:val="single" w:sz="4" w:space="0" w:color="auto"/>
              <w:right w:val="single" w:sz="4" w:space="0" w:color="auto"/>
            </w:tcBorders>
            <w:hideMark/>
          </w:tcPr>
          <w:p w14:paraId="0077F499" w14:textId="77777777" w:rsidR="00F46743" w:rsidRPr="009831F5" w:rsidRDefault="00F46743" w:rsidP="004D56CB">
            <w:pPr>
              <w:contextualSpacing/>
              <w:rPr>
                <w:rFonts w:ascii="Times New Roman" w:hAnsi="Times New Roman"/>
                <w:sz w:val="24"/>
                <w:szCs w:val="24"/>
              </w:rPr>
            </w:pPr>
            <w:r w:rsidRPr="009831F5">
              <w:rPr>
                <w:rFonts w:ascii="Times New Roman" w:hAnsi="Times New Roman"/>
                <w:sz w:val="24"/>
                <w:szCs w:val="24"/>
              </w:rPr>
              <w:t>Видов документов для организации обеспечения материально-техническими средствами производства;</w:t>
            </w:r>
          </w:p>
        </w:tc>
      </w:tr>
      <w:tr w:rsidR="00F46743" w:rsidRPr="009831F5" w14:paraId="7D7A5653"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BA91192" w14:textId="77777777" w:rsidR="00F46743" w:rsidRPr="009831F5" w:rsidRDefault="00F46743" w:rsidP="004D56CB">
            <w:pPr>
              <w:rPr>
                <w:rFonts w:ascii="Times New Roman" w:hAnsi="Times New Roman"/>
                <w:i/>
                <w:sz w:val="24"/>
                <w:szCs w:val="24"/>
                <w:highlight w:val="yellow"/>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6013D628" w14:textId="77777777" w:rsidR="00F46743" w:rsidRPr="009831F5" w:rsidRDefault="00F46743" w:rsidP="004D56CB">
            <w:pPr>
              <w:jc w:val="both"/>
              <w:rPr>
                <w:rFonts w:ascii="Times New Roman" w:hAnsi="Times New Roman"/>
                <w:sz w:val="24"/>
                <w:szCs w:val="24"/>
              </w:rPr>
            </w:pPr>
            <w:r w:rsidRPr="009831F5">
              <w:rPr>
                <w:rFonts w:ascii="Times New Roman" w:hAnsi="Times New Roman"/>
                <w:sz w:val="24"/>
                <w:szCs w:val="24"/>
              </w:rPr>
              <w:t>Оформлять первичную документацию по учету рабочего времени, выработки рабочих;</w:t>
            </w:r>
          </w:p>
        </w:tc>
        <w:tc>
          <w:tcPr>
            <w:tcW w:w="5019" w:type="dxa"/>
            <w:tcBorders>
              <w:top w:val="single" w:sz="4" w:space="0" w:color="auto"/>
              <w:left w:val="single" w:sz="4" w:space="0" w:color="auto"/>
              <w:bottom w:val="single" w:sz="4" w:space="0" w:color="auto"/>
              <w:right w:val="single" w:sz="4" w:space="0" w:color="auto"/>
            </w:tcBorders>
            <w:hideMark/>
          </w:tcPr>
          <w:p w14:paraId="740BA308" w14:textId="77777777" w:rsidR="00F46743" w:rsidRPr="009831F5" w:rsidRDefault="00F46743" w:rsidP="004D56CB">
            <w:pPr>
              <w:contextualSpacing/>
              <w:jc w:val="both"/>
              <w:rPr>
                <w:rFonts w:ascii="Times New Roman" w:hAnsi="Times New Roman"/>
                <w:sz w:val="24"/>
                <w:szCs w:val="24"/>
              </w:rPr>
            </w:pPr>
            <w:r w:rsidRPr="009831F5">
              <w:rPr>
                <w:rFonts w:ascii="Times New Roman" w:hAnsi="Times New Roman"/>
                <w:sz w:val="24"/>
                <w:szCs w:val="24"/>
              </w:rPr>
              <w:t>Текстовых процессоров, программного обеспечения персональных компьютеров, порядка использования оргтехники</w:t>
            </w:r>
          </w:p>
        </w:tc>
      </w:tr>
      <w:tr w:rsidR="00F46743" w:rsidRPr="009831F5" w14:paraId="5F2AD43C"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594EA80F" w14:textId="77777777" w:rsidR="00F46743" w:rsidRPr="009831F5" w:rsidRDefault="00F46743" w:rsidP="004D56CB">
            <w:pPr>
              <w:rPr>
                <w:rFonts w:ascii="Times New Roman" w:hAnsi="Times New Roman"/>
                <w:i/>
                <w:sz w:val="24"/>
                <w:szCs w:val="24"/>
                <w:highlight w:val="yellow"/>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399235AB" w14:textId="77777777" w:rsidR="00F46743" w:rsidRPr="009831F5" w:rsidRDefault="00F46743" w:rsidP="004D56CB">
            <w:pPr>
              <w:jc w:val="both"/>
              <w:rPr>
                <w:rFonts w:ascii="Times New Roman" w:hAnsi="Times New Roman"/>
                <w:sz w:val="24"/>
                <w:szCs w:val="24"/>
                <w:lang w:eastAsia="en-US"/>
              </w:rPr>
            </w:pPr>
            <w:r w:rsidRPr="009831F5">
              <w:rPr>
                <w:rFonts w:ascii="Times New Roman" w:hAnsi="Times New Roman"/>
                <w:sz w:val="24"/>
                <w:szCs w:val="24"/>
                <w:lang w:eastAsia="en-US"/>
              </w:rPr>
              <w:t>Использовать прикладные компьютерные программы для подготовки документации</w:t>
            </w:r>
          </w:p>
        </w:tc>
        <w:tc>
          <w:tcPr>
            <w:tcW w:w="5019" w:type="dxa"/>
            <w:tcBorders>
              <w:top w:val="single" w:sz="4" w:space="0" w:color="auto"/>
              <w:left w:val="single" w:sz="4" w:space="0" w:color="auto"/>
              <w:bottom w:val="single" w:sz="4" w:space="0" w:color="auto"/>
              <w:right w:val="single" w:sz="4" w:space="0" w:color="auto"/>
            </w:tcBorders>
          </w:tcPr>
          <w:p w14:paraId="3921C261" w14:textId="77777777" w:rsidR="00F46743" w:rsidRPr="009831F5" w:rsidRDefault="00F46743" w:rsidP="004D56CB">
            <w:pPr>
              <w:contextualSpacing/>
              <w:jc w:val="both"/>
              <w:rPr>
                <w:rFonts w:ascii="Times New Roman" w:hAnsi="Times New Roman"/>
                <w:sz w:val="24"/>
                <w:szCs w:val="24"/>
              </w:rPr>
            </w:pPr>
          </w:p>
        </w:tc>
      </w:tr>
    </w:tbl>
    <w:p w14:paraId="091CE934" w14:textId="77777777" w:rsidR="00F46743" w:rsidRPr="009831F5" w:rsidRDefault="00F46743" w:rsidP="00F46743">
      <w:pPr>
        <w:suppressAutoHyphens/>
        <w:spacing w:after="240"/>
        <w:rPr>
          <w:rFonts w:ascii="Times New Roman" w:eastAsia="Batang" w:hAnsi="Times New Roman"/>
          <w:b/>
          <w:sz w:val="24"/>
          <w:szCs w:val="24"/>
        </w:rPr>
      </w:pPr>
    </w:p>
    <w:p w14:paraId="54788D79" w14:textId="77777777" w:rsidR="003E5050" w:rsidRPr="009831F5" w:rsidRDefault="003E5050" w:rsidP="003E5050">
      <w:pPr>
        <w:rPr>
          <w:rFonts w:ascii="Times New Roman" w:hAnsi="Times New Roman"/>
          <w:color w:val="auto"/>
          <w:sz w:val="24"/>
          <w:szCs w:val="24"/>
        </w:rPr>
      </w:pPr>
    </w:p>
    <w:p w14:paraId="2FD831F3" w14:textId="77777777" w:rsidR="003E5050" w:rsidRPr="009831F5" w:rsidRDefault="003E5050" w:rsidP="003E5050">
      <w:pPr>
        <w:ind w:firstLine="709"/>
        <w:rPr>
          <w:rFonts w:ascii="Times New Roman" w:hAnsi="Times New Roman"/>
          <w:color w:val="auto"/>
          <w:sz w:val="24"/>
          <w:szCs w:val="24"/>
        </w:rPr>
      </w:pPr>
    </w:p>
    <w:p w14:paraId="14010CB3" w14:textId="77777777" w:rsidR="003E5050" w:rsidRPr="009831F5" w:rsidRDefault="003E5050" w:rsidP="003E5050">
      <w:pPr>
        <w:rPr>
          <w:rFonts w:ascii="Times New Roman" w:hAnsi="Times New Roman"/>
          <w:b/>
          <w:caps/>
          <w:color w:val="auto"/>
          <w:sz w:val="24"/>
          <w:szCs w:val="24"/>
        </w:rPr>
      </w:pPr>
    </w:p>
    <w:p w14:paraId="0750E534" w14:textId="77777777" w:rsidR="003E5050" w:rsidRPr="009831F5" w:rsidRDefault="003E5050" w:rsidP="003E5050">
      <w:pPr>
        <w:keepNext/>
        <w:spacing w:after="120"/>
        <w:rPr>
          <w:rFonts w:ascii="Times New Roman" w:hAnsi="Times New Roman"/>
          <w:color w:val="auto"/>
          <w:sz w:val="24"/>
          <w:szCs w:val="24"/>
        </w:rPr>
      </w:pPr>
      <w:r w:rsidRPr="009831F5">
        <w:rPr>
          <w:rFonts w:ascii="Times New Roman" w:hAnsi="Times New Roman"/>
          <w:color w:val="auto"/>
          <w:sz w:val="24"/>
          <w:szCs w:val="24"/>
        </w:rPr>
        <w:lastRenderedPageBreak/>
        <w:t xml:space="preserve">2. Структура и содержание дисциплины </w:t>
      </w:r>
    </w:p>
    <w:p w14:paraId="4575BBE1" w14:textId="77777777" w:rsidR="003E5050" w:rsidRPr="009831F5" w:rsidRDefault="003E5050" w:rsidP="003E5050">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 xml:space="preserve">2.1. Трудоемкость освоения дисциплины </w:t>
      </w:r>
    </w:p>
    <w:tbl>
      <w:tblPr>
        <w:tblW w:w="10206" w:type="dxa"/>
        <w:tblInd w:w="-5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385"/>
        <w:gridCol w:w="2336"/>
        <w:gridCol w:w="2485"/>
      </w:tblGrid>
      <w:tr w:rsidR="00390C07" w:rsidRPr="009831F5" w14:paraId="6CA3CB0F" w14:textId="77777777" w:rsidTr="00E61473">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0B58539" w14:textId="77777777" w:rsidR="003E5050" w:rsidRPr="009831F5" w:rsidRDefault="003E5050" w:rsidP="00452F84">
            <w:pPr>
              <w:jc w:val="center"/>
              <w:rPr>
                <w:rFonts w:ascii="Times New Roman" w:hAnsi="Times New Roman"/>
                <w:b/>
                <w:color w:val="auto"/>
                <w:sz w:val="24"/>
                <w:szCs w:val="24"/>
              </w:rPr>
            </w:pPr>
            <w:r w:rsidRPr="009831F5">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EC4B76B" w14:textId="77777777" w:rsidR="003E5050" w:rsidRPr="009831F5" w:rsidRDefault="003E5050" w:rsidP="00452F84">
            <w:pPr>
              <w:jc w:val="center"/>
              <w:rPr>
                <w:rFonts w:ascii="Times New Roman" w:hAnsi="Times New Roman"/>
                <w:b/>
                <w:color w:val="auto"/>
                <w:sz w:val="24"/>
                <w:szCs w:val="24"/>
              </w:rPr>
            </w:pPr>
            <w:r w:rsidRPr="009831F5">
              <w:rPr>
                <w:rFonts w:ascii="Times New Roman" w:hAnsi="Times New Roman"/>
                <w:b/>
                <w:color w:val="auto"/>
                <w:sz w:val="24"/>
                <w:szCs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BBD6A4C" w14:textId="77777777" w:rsidR="003E5050" w:rsidRPr="009831F5" w:rsidRDefault="003E5050" w:rsidP="00452F84">
            <w:pPr>
              <w:jc w:val="center"/>
              <w:rPr>
                <w:rFonts w:ascii="Times New Roman" w:hAnsi="Times New Roman"/>
                <w:b/>
                <w:color w:val="auto"/>
                <w:sz w:val="24"/>
                <w:szCs w:val="24"/>
              </w:rPr>
            </w:pPr>
            <w:r w:rsidRPr="009831F5">
              <w:rPr>
                <w:rFonts w:ascii="Times New Roman" w:hAnsi="Times New Roman"/>
                <w:b/>
                <w:color w:val="auto"/>
                <w:sz w:val="24"/>
                <w:szCs w:val="24"/>
              </w:rPr>
              <w:t>В т.ч. в форме практ. подготовки</w:t>
            </w:r>
          </w:p>
        </w:tc>
      </w:tr>
      <w:tr w:rsidR="00390C07" w:rsidRPr="009831F5" w14:paraId="1593B0AC" w14:textId="77777777" w:rsidTr="00E61473">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B1FC67" w14:textId="77777777" w:rsidR="003E5050" w:rsidRPr="009831F5" w:rsidRDefault="003E5050" w:rsidP="00452F84">
            <w:pPr>
              <w:jc w:val="both"/>
              <w:rPr>
                <w:rFonts w:ascii="Times New Roman" w:hAnsi="Times New Roman"/>
                <w:color w:val="auto"/>
                <w:sz w:val="24"/>
                <w:szCs w:val="24"/>
              </w:rPr>
            </w:pPr>
            <w:r w:rsidRPr="009831F5">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12CE24B" w14:textId="66ED3D99" w:rsidR="003E5050" w:rsidRPr="009831F5" w:rsidRDefault="00F46743" w:rsidP="00452F84">
            <w:pPr>
              <w:jc w:val="center"/>
              <w:rPr>
                <w:rFonts w:ascii="Times New Roman" w:hAnsi="Times New Roman"/>
                <w:color w:val="auto"/>
                <w:sz w:val="24"/>
                <w:szCs w:val="24"/>
              </w:rPr>
            </w:pPr>
            <w:r w:rsidRPr="009831F5">
              <w:rPr>
                <w:rFonts w:ascii="Times New Roman" w:hAnsi="Times New Roman"/>
                <w:color w:val="auto"/>
                <w:sz w:val="24"/>
                <w:szCs w:val="24"/>
              </w:rPr>
              <w:t>54</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1F24026" w14:textId="743A8B4D" w:rsidR="003E5050" w:rsidRPr="009831F5" w:rsidRDefault="00F46743" w:rsidP="00452F84">
            <w:pPr>
              <w:jc w:val="center"/>
              <w:rPr>
                <w:rFonts w:ascii="Times New Roman" w:hAnsi="Times New Roman"/>
                <w:color w:val="auto"/>
                <w:sz w:val="24"/>
                <w:szCs w:val="24"/>
              </w:rPr>
            </w:pPr>
            <w:r w:rsidRPr="009831F5">
              <w:rPr>
                <w:rFonts w:ascii="Times New Roman" w:hAnsi="Times New Roman"/>
                <w:color w:val="auto"/>
                <w:sz w:val="24"/>
                <w:szCs w:val="24"/>
              </w:rPr>
              <w:t>25</w:t>
            </w:r>
          </w:p>
        </w:tc>
      </w:tr>
      <w:tr w:rsidR="00390C07" w:rsidRPr="009831F5" w14:paraId="21DE1692" w14:textId="77777777" w:rsidTr="00E61473">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DED792B" w14:textId="77777777" w:rsidR="003E5050" w:rsidRPr="009831F5" w:rsidRDefault="003E5050" w:rsidP="00452F84">
            <w:pPr>
              <w:jc w:val="both"/>
              <w:rPr>
                <w:rFonts w:ascii="Times New Roman" w:hAnsi="Times New Roman"/>
                <w:color w:val="auto"/>
                <w:sz w:val="24"/>
                <w:szCs w:val="24"/>
              </w:rPr>
            </w:pPr>
            <w:r w:rsidRPr="009831F5">
              <w:rPr>
                <w:rFonts w:ascii="Times New Roman" w:hAnsi="Times New Roman"/>
                <w:color w:val="auto"/>
                <w:sz w:val="24"/>
                <w:szCs w:val="24"/>
              </w:rPr>
              <w:t>Курсовой проект (работа)</w:t>
            </w:r>
            <w:r w:rsidRPr="009831F5">
              <w:rPr>
                <w:rFonts w:ascii="Times New Roman" w:hAnsi="Times New Roman"/>
                <w:color w:val="auto"/>
                <w:sz w:val="24"/>
                <w:szCs w:val="24"/>
                <w:vertAlign w:val="superscript"/>
              </w:rPr>
              <w:footnoteReference w:id="8"/>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A4E59C8" w14:textId="77777777" w:rsidR="003E5050" w:rsidRPr="009831F5" w:rsidRDefault="003E5050" w:rsidP="00452F84">
            <w:pPr>
              <w:jc w:val="center"/>
              <w:rPr>
                <w:rFonts w:ascii="Times New Roman" w:hAnsi="Times New Roman"/>
                <w:color w:val="auto"/>
                <w:sz w:val="24"/>
                <w:szCs w:val="24"/>
              </w:rPr>
            </w:pPr>
            <w:r w:rsidRPr="009831F5">
              <w:rPr>
                <w:rFonts w:ascii="Times New Roman" w:hAnsi="Times New Roman"/>
                <w:color w:val="auto"/>
                <w:sz w:val="24"/>
                <w:szCs w:val="24"/>
              </w:rPr>
              <w:t>ХХ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AD754D4" w14:textId="77777777" w:rsidR="003E5050" w:rsidRPr="009831F5" w:rsidRDefault="003E5050" w:rsidP="00452F84">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390C07" w:rsidRPr="009831F5" w14:paraId="388AE7FA" w14:textId="77777777" w:rsidTr="00E61473">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0149270" w14:textId="77777777" w:rsidR="003E5050" w:rsidRPr="009831F5" w:rsidRDefault="003E5050" w:rsidP="00452F84">
            <w:pPr>
              <w:jc w:val="both"/>
              <w:rPr>
                <w:rFonts w:ascii="Times New Roman" w:hAnsi="Times New Roman"/>
                <w:color w:val="auto"/>
                <w:sz w:val="24"/>
                <w:szCs w:val="24"/>
              </w:rPr>
            </w:pPr>
            <w:r w:rsidRPr="009831F5">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042C3C2" w14:textId="77777777" w:rsidR="003E5050" w:rsidRPr="009831F5" w:rsidRDefault="003E5050" w:rsidP="00452F84">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C5CA09F" w14:textId="77777777" w:rsidR="003E5050" w:rsidRPr="009831F5" w:rsidRDefault="003E5050" w:rsidP="00452F84">
            <w:pPr>
              <w:jc w:val="center"/>
              <w:rPr>
                <w:rFonts w:ascii="Times New Roman" w:hAnsi="Times New Roman"/>
                <w:color w:val="auto"/>
                <w:sz w:val="24"/>
                <w:szCs w:val="24"/>
              </w:rPr>
            </w:pPr>
            <w:r w:rsidRPr="009831F5">
              <w:rPr>
                <w:rFonts w:ascii="Times New Roman" w:hAnsi="Times New Roman"/>
                <w:color w:val="auto"/>
                <w:sz w:val="24"/>
                <w:szCs w:val="24"/>
              </w:rPr>
              <w:t>-</w:t>
            </w:r>
          </w:p>
        </w:tc>
      </w:tr>
      <w:tr w:rsidR="00390C07" w:rsidRPr="009831F5" w14:paraId="33139184" w14:textId="77777777" w:rsidTr="00E61473">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3F2312B" w14:textId="77777777" w:rsidR="003E5050" w:rsidRPr="009831F5" w:rsidRDefault="003E5050" w:rsidP="00452F84">
            <w:pPr>
              <w:jc w:val="both"/>
              <w:rPr>
                <w:rFonts w:ascii="Times New Roman" w:hAnsi="Times New Roman"/>
                <w:color w:val="auto"/>
                <w:sz w:val="24"/>
                <w:szCs w:val="24"/>
              </w:rPr>
            </w:pPr>
            <w:r w:rsidRPr="009831F5">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D55262C" w14:textId="77777777" w:rsidR="003E5050" w:rsidRPr="009831F5" w:rsidRDefault="003E5050" w:rsidP="00452F84">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6A640E0" w14:textId="77777777" w:rsidR="003E5050" w:rsidRPr="009831F5" w:rsidRDefault="003E5050" w:rsidP="00452F84">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390C07" w:rsidRPr="009831F5" w14:paraId="0625A80A" w14:textId="77777777" w:rsidTr="00E61473">
        <w:trPr>
          <w:trHeight w:val="262"/>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0C23B04" w14:textId="77777777" w:rsidR="003E5050" w:rsidRPr="009831F5" w:rsidRDefault="003E5050" w:rsidP="00452F84">
            <w:pPr>
              <w:jc w:val="both"/>
              <w:rPr>
                <w:rFonts w:ascii="Times New Roman" w:hAnsi="Times New Roman"/>
                <w:color w:val="auto"/>
                <w:sz w:val="24"/>
                <w:szCs w:val="24"/>
              </w:rPr>
            </w:pPr>
            <w:r w:rsidRPr="009831F5">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65EB590" w14:textId="484F32D7" w:rsidR="003E5050" w:rsidRPr="009831F5" w:rsidRDefault="00F46743" w:rsidP="00452F84">
            <w:pPr>
              <w:jc w:val="center"/>
              <w:rPr>
                <w:rFonts w:ascii="Times New Roman" w:hAnsi="Times New Roman"/>
                <w:b/>
                <w:color w:val="auto"/>
                <w:sz w:val="24"/>
                <w:szCs w:val="24"/>
              </w:rPr>
            </w:pPr>
            <w:r w:rsidRPr="009831F5">
              <w:rPr>
                <w:rFonts w:ascii="Times New Roman" w:hAnsi="Times New Roman"/>
                <w:b/>
                <w:color w:val="auto"/>
                <w:sz w:val="24"/>
                <w:szCs w:val="24"/>
              </w:rPr>
              <w:t>54</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A68161F" w14:textId="302D900A" w:rsidR="003E5050" w:rsidRPr="009831F5" w:rsidRDefault="00F46743" w:rsidP="00452F84">
            <w:pPr>
              <w:jc w:val="center"/>
              <w:rPr>
                <w:rFonts w:ascii="Times New Roman" w:hAnsi="Times New Roman"/>
                <w:b/>
                <w:color w:val="auto"/>
                <w:sz w:val="24"/>
                <w:szCs w:val="24"/>
              </w:rPr>
            </w:pPr>
            <w:r w:rsidRPr="009831F5">
              <w:rPr>
                <w:rFonts w:ascii="Times New Roman" w:hAnsi="Times New Roman"/>
                <w:b/>
                <w:color w:val="auto"/>
                <w:sz w:val="24"/>
                <w:szCs w:val="24"/>
              </w:rPr>
              <w:t>25</w:t>
            </w:r>
          </w:p>
        </w:tc>
      </w:tr>
    </w:tbl>
    <w:p w14:paraId="747841EB" w14:textId="77777777" w:rsidR="00EA710D" w:rsidRPr="009831F5" w:rsidRDefault="00EA710D" w:rsidP="003E5050">
      <w:pPr>
        <w:rPr>
          <w:rFonts w:ascii="Times New Roman" w:hAnsi="Times New Roman"/>
          <w:color w:val="auto"/>
          <w:sz w:val="24"/>
          <w:szCs w:val="24"/>
        </w:rPr>
      </w:pPr>
    </w:p>
    <w:p w14:paraId="308CB51B" w14:textId="77777777" w:rsidR="003E5050" w:rsidRPr="009831F5" w:rsidRDefault="003E5050" w:rsidP="003E5050">
      <w:pPr>
        <w:rPr>
          <w:rFonts w:ascii="Times New Roman" w:hAnsi="Times New Roman"/>
          <w:color w:val="auto"/>
          <w:sz w:val="24"/>
          <w:szCs w:val="24"/>
        </w:rPr>
      </w:pPr>
      <w:r w:rsidRPr="009831F5">
        <w:rPr>
          <w:rFonts w:ascii="Times New Roman" w:hAnsi="Times New Roman"/>
          <w:color w:val="auto"/>
          <w:sz w:val="24"/>
          <w:szCs w:val="24"/>
        </w:rPr>
        <w:t>2.2. Примерное содержание дисциплины</w:t>
      </w:r>
    </w:p>
    <w:tbl>
      <w:tblPr>
        <w:tblW w:w="5293"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3"/>
        <w:gridCol w:w="7278"/>
      </w:tblGrid>
      <w:tr w:rsidR="00F46743" w:rsidRPr="009831F5" w14:paraId="2DFDB5A7" w14:textId="77777777" w:rsidTr="006D0471">
        <w:trPr>
          <w:trHeight w:val="20"/>
        </w:trPr>
        <w:tc>
          <w:tcPr>
            <w:tcW w:w="1481" w:type="pct"/>
            <w:tcBorders>
              <w:top w:val="single" w:sz="4" w:space="0" w:color="auto"/>
              <w:left w:val="single" w:sz="4" w:space="0" w:color="auto"/>
              <w:bottom w:val="single" w:sz="4" w:space="0" w:color="auto"/>
              <w:right w:val="single" w:sz="4" w:space="0" w:color="auto"/>
            </w:tcBorders>
            <w:hideMark/>
          </w:tcPr>
          <w:p w14:paraId="7B1843BA" w14:textId="77777777" w:rsidR="00F46743" w:rsidRPr="009831F5" w:rsidRDefault="00F46743" w:rsidP="004D56CB">
            <w:pPr>
              <w:suppressAutoHyphens/>
              <w:jc w:val="center"/>
              <w:rPr>
                <w:rFonts w:ascii="Times New Roman" w:hAnsi="Times New Roman"/>
                <w:b/>
                <w:bCs/>
                <w:color w:val="auto"/>
                <w:sz w:val="24"/>
                <w:szCs w:val="24"/>
              </w:rPr>
            </w:pPr>
          </w:p>
          <w:p w14:paraId="6CEB39D8" w14:textId="77777777" w:rsidR="00F46743" w:rsidRPr="009831F5" w:rsidRDefault="00F46743" w:rsidP="004D56CB">
            <w:pPr>
              <w:suppressAutoHyphens/>
              <w:jc w:val="center"/>
              <w:rPr>
                <w:rFonts w:ascii="Times New Roman" w:hAnsi="Times New Roman"/>
                <w:b/>
                <w:bCs/>
                <w:sz w:val="24"/>
                <w:szCs w:val="24"/>
              </w:rPr>
            </w:pPr>
            <w:r w:rsidRPr="009831F5">
              <w:rPr>
                <w:rFonts w:ascii="Times New Roman" w:hAnsi="Times New Roman"/>
                <w:b/>
                <w:bCs/>
                <w:color w:val="auto"/>
                <w:sz w:val="24"/>
                <w:szCs w:val="24"/>
              </w:rPr>
              <w:t>Наименование разделов и тем</w:t>
            </w:r>
          </w:p>
        </w:tc>
        <w:tc>
          <w:tcPr>
            <w:tcW w:w="3519" w:type="pct"/>
            <w:tcBorders>
              <w:top w:val="single" w:sz="4" w:space="0" w:color="auto"/>
              <w:left w:val="single" w:sz="4" w:space="0" w:color="auto"/>
              <w:bottom w:val="single" w:sz="4" w:space="0" w:color="auto"/>
              <w:right w:val="single" w:sz="4" w:space="0" w:color="auto"/>
            </w:tcBorders>
            <w:hideMark/>
          </w:tcPr>
          <w:p w14:paraId="1716F64D" w14:textId="77777777" w:rsidR="00F46743" w:rsidRPr="009831F5" w:rsidRDefault="00F46743" w:rsidP="004D56CB">
            <w:pPr>
              <w:snapToGrid w:val="0"/>
              <w:rPr>
                <w:rFonts w:ascii="Times New Roman" w:hAnsi="Times New Roman"/>
                <w:b/>
                <w:bCs/>
                <w:color w:val="auto"/>
                <w:sz w:val="24"/>
                <w:szCs w:val="24"/>
              </w:rPr>
            </w:pPr>
          </w:p>
          <w:p w14:paraId="66F3B1ED" w14:textId="77777777" w:rsidR="00F46743" w:rsidRPr="009831F5" w:rsidRDefault="00F46743" w:rsidP="004D56CB">
            <w:pPr>
              <w:suppressAutoHyphens/>
              <w:jc w:val="both"/>
              <w:rPr>
                <w:rFonts w:ascii="Times New Roman" w:hAnsi="Times New Roman"/>
                <w:b/>
                <w:bCs/>
                <w:sz w:val="24"/>
                <w:szCs w:val="24"/>
              </w:rPr>
            </w:pPr>
            <w:r w:rsidRPr="009831F5">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F46743" w:rsidRPr="009831F5" w14:paraId="0B9819AE" w14:textId="77777777" w:rsidTr="006D047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92E985D" w14:textId="77777777" w:rsidR="00F46743" w:rsidRPr="009831F5" w:rsidRDefault="00F46743" w:rsidP="004D56CB">
            <w:pPr>
              <w:jc w:val="both"/>
              <w:rPr>
                <w:rFonts w:ascii="Times New Roman" w:hAnsi="Times New Roman"/>
                <w:b/>
                <w:bCs/>
                <w:i/>
                <w:iCs/>
                <w:sz w:val="24"/>
                <w:szCs w:val="24"/>
              </w:rPr>
            </w:pPr>
            <w:r w:rsidRPr="009831F5">
              <w:rPr>
                <w:rFonts w:ascii="Times New Roman" w:hAnsi="Times New Roman"/>
                <w:b/>
                <w:bCs/>
                <w:sz w:val="24"/>
                <w:szCs w:val="24"/>
              </w:rPr>
              <w:t>Раздел 1.  Основы технического регулирования и стандартизации   20 ак.ч.</w:t>
            </w:r>
          </w:p>
        </w:tc>
      </w:tr>
      <w:tr w:rsidR="00F46743" w:rsidRPr="009831F5" w14:paraId="13C30FC6" w14:textId="77777777" w:rsidTr="006D0471">
        <w:trPr>
          <w:trHeight w:val="20"/>
        </w:trPr>
        <w:tc>
          <w:tcPr>
            <w:tcW w:w="1481" w:type="pct"/>
            <w:vMerge w:val="restart"/>
            <w:tcBorders>
              <w:top w:val="single" w:sz="4" w:space="0" w:color="auto"/>
              <w:left w:val="single" w:sz="4" w:space="0" w:color="auto"/>
              <w:bottom w:val="single" w:sz="4" w:space="0" w:color="auto"/>
              <w:right w:val="single" w:sz="4" w:space="0" w:color="auto"/>
            </w:tcBorders>
            <w:hideMark/>
          </w:tcPr>
          <w:p w14:paraId="651DDF48" w14:textId="77777777" w:rsidR="00F46743" w:rsidRPr="009831F5" w:rsidRDefault="00F46743" w:rsidP="004D56CB">
            <w:pPr>
              <w:jc w:val="center"/>
              <w:rPr>
                <w:rFonts w:ascii="Times New Roman" w:hAnsi="Times New Roman"/>
                <w:b/>
                <w:bCs/>
                <w:sz w:val="24"/>
                <w:szCs w:val="24"/>
              </w:rPr>
            </w:pPr>
            <w:r w:rsidRPr="009831F5">
              <w:rPr>
                <w:rFonts w:ascii="Times New Roman" w:hAnsi="Times New Roman"/>
                <w:b/>
                <w:bCs/>
                <w:sz w:val="24"/>
                <w:szCs w:val="24"/>
              </w:rPr>
              <w:t>Тема 1.1.</w:t>
            </w:r>
          </w:p>
          <w:p w14:paraId="460BBA67" w14:textId="77777777" w:rsidR="00F46743" w:rsidRPr="009831F5" w:rsidRDefault="00F46743" w:rsidP="004D56CB">
            <w:pPr>
              <w:jc w:val="center"/>
              <w:rPr>
                <w:rFonts w:ascii="Times New Roman" w:hAnsi="Times New Roman"/>
                <w:b/>
                <w:bCs/>
                <w:sz w:val="24"/>
                <w:szCs w:val="24"/>
              </w:rPr>
            </w:pPr>
            <w:r w:rsidRPr="009831F5">
              <w:rPr>
                <w:rFonts w:ascii="Times New Roman" w:hAnsi="Times New Roman"/>
                <w:b/>
                <w:bCs/>
                <w:sz w:val="24"/>
                <w:szCs w:val="24"/>
              </w:rPr>
              <w:t>Основы технического регулирования и стандартизации</w:t>
            </w:r>
          </w:p>
        </w:tc>
        <w:tc>
          <w:tcPr>
            <w:tcW w:w="3519" w:type="pct"/>
            <w:tcBorders>
              <w:top w:val="single" w:sz="4" w:space="0" w:color="auto"/>
              <w:left w:val="single" w:sz="4" w:space="0" w:color="auto"/>
              <w:bottom w:val="single" w:sz="4" w:space="0" w:color="auto"/>
              <w:right w:val="single" w:sz="4" w:space="0" w:color="auto"/>
            </w:tcBorders>
            <w:hideMark/>
          </w:tcPr>
          <w:p w14:paraId="4AFAD4D0" w14:textId="77777777" w:rsidR="00F46743" w:rsidRPr="009831F5" w:rsidRDefault="00F46743" w:rsidP="004D56CB">
            <w:pPr>
              <w:jc w:val="both"/>
              <w:rPr>
                <w:rFonts w:ascii="Times New Roman" w:hAnsi="Times New Roman"/>
                <w:b/>
                <w:bCs/>
                <w:i/>
                <w:sz w:val="24"/>
                <w:szCs w:val="24"/>
              </w:rPr>
            </w:pPr>
            <w:r w:rsidRPr="009831F5">
              <w:rPr>
                <w:rFonts w:ascii="Times New Roman" w:hAnsi="Times New Roman"/>
                <w:b/>
                <w:bCs/>
                <w:sz w:val="24"/>
                <w:szCs w:val="24"/>
              </w:rPr>
              <w:t>Содержание учебного материала</w:t>
            </w:r>
          </w:p>
        </w:tc>
      </w:tr>
      <w:tr w:rsidR="00F46743" w:rsidRPr="009831F5" w14:paraId="449083D9" w14:textId="77777777" w:rsidTr="006D0471">
        <w:trPr>
          <w:trHeight w:val="128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3D40DB19" w14:textId="77777777" w:rsidR="00F46743" w:rsidRPr="009831F5" w:rsidRDefault="00F46743" w:rsidP="004D56CB">
            <w:pPr>
              <w:rPr>
                <w:rFonts w:ascii="Times New Roman" w:hAnsi="Times New Roman"/>
                <w:b/>
                <w:b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7C222273"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sz w:val="24"/>
                <w:szCs w:val="24"/>
              </w:rPr>
              <w:t>Основные понятия и принципы технического регулирования. ФЗ «О техническом регулировании». Объекты и субъекты технического регулирования. Федеральный орган по техническому регулированию и метрологии. Цели, задачи и функции Росстандарта</w:t>
            </w:r>
          </w:p>
        </w:tc>
      </w:tr>
      <w:tr w:rsidR="00F46743" w:rsidRPr="009831F5" w14:paraId="542FDA53"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771EEF39" w14:textId="77777777" w:rsidR="00F46743" w:rsidRPr="009831F5" w:rsidRDefault="00F46743" w:rsidP="004D56CB">
            <w:pPr>
              <w:rPr>
                <w:rFonts w:ascii="Times New Roman" w:hAnsi="Times New Roman"/>
                <w:b/>
                <w:b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78CC6446" w14:textId="77777777" w:rsidR="00F46743" w:rsidRPr="009831F5" w:rsidRDefault="00F46743" w:rsidP="004D56CB">
            <w:pPr>
              <w:suppressAutoHyphens/>
              <w:jc w:val="both"/>
              <w:rPr>
                <w:rFonts w:ascii="Times New Roman" w:hAnsi="Times New Roman"/>
                <w:b/>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522488F6" w14:textId="77777777" w:rsidTr="006D0471">
        <w:trPr>
          <w:trHeight w:val="20"/>
        </w:trPr>
        <w:tc>
          <w:tcPr>
            <w:tcW w:w="1481" w:type="pct"/>
            <w:vMerge w:val="restart"/>
            <w:tcBorders>
              <w:top w:val="single" w:sz="4" w:space="0" w:color="auto"/>
              <w:left w:val="single" w:sz="4" w:space="0" w:color="auto"/>
              <w:bottom w:val="single" w:sz="4" w:space="0" w:color="auto"/>
              <w:right w:val="single" w:sz="4" w:space="0" w:color="auto"/>
            </w:tcBorders>
            <w:hideMark/>
          </w:tcPr>
          <w:p w14:paraId="4AD77699" w14:textId="77777777" w:rsidR="00F46743" w:rsidRPr="009831F5" w:rsidRDefault="00F46743" w:rsidP="004D56CB">
            <w:pPr>
              <w:jc w:val="center"/>
              <w:rPr>
                <w:rFonts w:ascii="Times New Roman" w:hAnsi="Times New Roman"/>
                <w:b/>
                <w:bCs/>
                <w:sz w:val="24"/>
                <w:szCs w:val="24"/>
              </w:rPr>
            </w:pPr>
            <w:r w:rsidRPr="009831F5">
              <w:rPr>
                <w:rFonts w:ascii="Times New Roman" w:hAnsi="Times New Roman"/>
                <w:b/>
                <w:bCs/>
                <w:sz w:val="24"/>
                <w:szCs w:val="24"/>
              </w:rPr>
              <w:t xml:space="preserve">Тема 1.2. </w:t>
            </w:r>
          </w:p>
          <w:p w14:paraId="46ED9A42" w14:textId="77777777" w:rsidR="00F46743" w:rsidRPr="009831F5" w:rsidRDefault="00F46743" w:rsidP="004D56CB">
            <w:pPr>
              <w:jc w:val="center"/>
              <w:rPr>
                <w:rFonts w:ascii="Times New Roman" w:hAnsi="Times New Roman"/>
                <w:b/>
                <w:bCs/>
                <w:sz w:val="24"/>
                <w:szCs w:val="24"/>
              </w:rPr>
            </w:pPr>
            <w:r w:rsidRPr="009831F5">
              <w:rPr>
                <w:rFonts w:ascii="Times New Roman" w:hAnsi="Times New Roman"/>
                <w:b/>
                <w:sz w:val="24"/>
                <w:szCs w:val="24"/>
              </w:rPr>
              <w:t>Технические регламенты: понятие, цели, виды.</w:t>
            </w:r>
          </w:p>
        </w:tc>
        <w:tc>
          <w:tcPr>
            <w:tcW w:w="3519" w:type="pct"/>
            <w:tcBorders>
              <w:top w:val="single" w:sz="4" w:space="0" w:color="auto"/>
              <w:left w:val="single" w:sz="4" w:space="0" w:color="auto"/>
              <w:bottom w:val="single" w:sz="4" w:space="0" w:color="auto"/>
              <w:right w:val="single" w:sz="4" w:space="0" w:color="auto"/>
            </w:tcBorders>
            <w:hideMark/>
          </w:tcPr>
          <w:p w14:paraId="2443A52E" w14:textId="77777777" w:rsidR="00F46743" w:rsidRPr="009831F5" w:rsidRDefault="00F46743" w:rsidP="004D56CB">
            <w:pPr>
              <w:jc w:val="both"/>
              <w:rPr>
                <w:rFonts w:ascii="Times New Roman" w:hAnsi="Times New Roman"/>
                <w:b/>
                <w:bCs/>
                <w:i/>
                <w:sz w:val="24"/>
                <w:szCs w:val="24"/>
              </w:rPr>
            </w:pPr>
            <w:r w:rsidRPr="009831F5">
              <w:rPr>
                <w:rFonts w:ascii="Times New Roman" w:hAnsi="Times New Roman"/>
                <w:b/>
                <w:bCs/>
                <w:sz w:val="24"/>
                <w:szCs w:val="24"/>
              </w:rPr>
              <w:t>Содержание учебного материала</w:t>
            </w:r>
          </w:p>
        </w:tc>
      </w:tr>
      <w:tr w:rsidR="00F46743" w:rsidRPr="009831F5" w14:paraId="44BC78EE"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5EA7287F" w14:textId="77777777" w:rsidR="00F46743" w:rsidRPr="009831F5" w:rsidRDefault="00F46743" w:rsidP="004D56CB">
            <w:pPr>
              <w:rPr>
                <w:rFonts w:ascii="Times New Roman" w:hAnsi="Times New Roman"/>
                <w:b/>
                <w:b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4DC975E4" w14:textId="77777777" w:rsidR="00F46743" w:rsidRPr="009831F5" w:rsidRDefault="00F46743" w:rsidP="004D56CB">
            <w:pPr>
              <w:jc w:val="both"/>
              <w:rPr>
                <w:rFonts w:ascii="Times New Roman" w:hAnsi="Times New Roman"/>
                <w:sz w:val="24"/>
                <w:szCs w:val="24"/>
              </w:rPr>
            </w:pPr>
            <w:r w:rsidRPr="009831F5">
              <w:rPr>
                <w:rFonts w:ascii="Times New Roman" w:hAnsi="Times New Roman"/>
                <w:sz w:val="24"/>
                <w:szCs w:val="24"/>
              </w:rPr>
              <w:t>Порядок разработки технических регламентов.  Взаимосвязь технических регламентов и стандартов.</w:t>
            </w:r>
          </w:p>
        </w:tc>
      </w:tr>
      <w:tr w:rsidR="00F46743" w:rsidRPr="009831F5" w14:paraId="758D2D77"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0D7818C8" w14:textId="77777777" w:rsidR="00F46743" w:rsidRPr="009831F5" w:rsidRDefault="00F46743" w:rsidP="004D56CB">
            <w:pPr>
              <w:rPr>
                <w:rFonts w:ascii="Times New Roman" w:hAnsi="Times New Roman"/>
                <w:b/>
                <w:b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535B6DB9" w14:textId="77777777" w:rsidR="00F46743" w:rsidRPr="009831F5" w:rsidRDefault="00F46743" w:rsidP="004D56CB">
            <w:pPr>
              <w:suppressAutoHyphens/>
              <w:jc w:val="both"/>
              <w:rPr>
                <w:rFonts w:ascii="Times New Roman" w:hAnsi="Times New Roman"/>
                <w:b/>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79047E65" w14:textId="77777777" w:rsidTr="006D0471">
        <w:trPr>
          <w:trHeight w:val="20"/>
        </w:trPr>
        <w:tc>
          <w:tcPr>
            <w:tcW w:w="1481" w:type="pct"/>
            <w:vMerge w:val="restart"/>
            <w:tcBorders>
              <w:top w:val="single" w:sz="4" w:space="0" w:color="auto"/>
              <w:left w:val="single" w:sz="4" w:space="0" w:color="auto"/>
              <w:bottom w:val="single" w:sz="4" w:space="0" w:color="auto"/>
              <w:right w:val="single" w:sz="4" w:space="0" w:color="auto"/>
            </w:tcBorders>
            <w:hideMark/>
          </w:tcPr>
          <w:p w14:paraId="44163793" w14:textId="77777777" w:rsidR="00F46743" w:rsidRPr="009831F5" w:rsidRDefault="00F46743" w:rsidP="004D56CB">
            <w:pPr>
              <w:jc w:val="center"/>
              <w:rPr>
                <w:rFonts w:ascii="Times New Roman" w:hAnsi="Times New Roman"/>
                <w:b/>
                <w:bCs/>
                <w:sz w:val="24"/>
                <w:szCs w:val="24"/>
              </w:rPr>
            </w:pPr>
            <w:r w:rsidRPr="009831F5">
              <w:rPr>
                <w:rFonts w:ascii="Times New Roman" w:hAnsi="Times New Roman"/>
                <w:b/>
                <w:bCs/>
                <w:sz w:val="24"/>
                <w:szCs w:val="24"/>
              </w:rPr>
              <w:t xml:space="preserve">Тема 1.3. </w:t>
            </w:r>
          </w:p>
          <w:p w14:paraId="235EDA4C" w14:textId="77777777" w:rsidR="00F46743" w:rsidRPr="009831F5" w:rsidRDefault="00F46743" w:rsidP="004D56CB">
            <w:pPr>
              <w:jc w:val="center"/>
              <w:rPr>
                <w:rFonts w:ascii="Times New Roman" w:hAnsi="Times New Roman"/>
                <w:b/>
                <w:bCs/>
                <w:i/>
                <w:iCs/>
                <w:sz w:val="24"/>
                <w:szCs w:val="24"/>
              </w:rPr>
            </w:pPr>
            <w:r w:rsidRPr="009831F5">
              <w:rPr>
                <w:rFonts w:ascii="Times New Roman" w:hAnsi="Times New Roman"/>
                <w:b/>
                <w:sz w:val="24"/>
                <w:szCs w:val="24"/>
              </w:rPr>
              <w:t>Основные понятия и определения в системе стандартизации</w:t>
            </w:r>
          </w:p>
        </w:tc>
        <w:tc>
          <w:tcPr>
            <w:tcW w:w="3519" w:type="pct"/>
            <w:tcBorders>
              <w:top w:val="single" w:sz="4" w:space="0" w:color="auto"/>
              <w:left w:val="single" w:sz="4" w:space="0" w:color="auto"/>
              <w:bottom w:val="single" w:sz="4" w:space="0" w:color="auto"/>
              <w:right w:val="single" w:sz="4" w:space="0" w:color="auto"/>
            </w:tcBorders>
            <w:hideMark/>
          </w:tcPr>
          <w:p w14:paraId="08E94B90" w14:textId="77777777" w:rsidR="00F46743" w:rsidRPr="009831F5" w:rsidRDefault="00F46743" w:rsidP="004D56CB">
            <w:pPr>
              <w:jc w:val="both"/>
              <w:rPr>
                <w:rFonts w:ascii="Times New Roman" w:hAnsi="Times New Roman"/>
                <w:b/>
                <w:bCs/>
                <w:i/>
                <w:sz w:val="24"/>
                <w:szCs w:val="24"/>
              </w:rPr>
            </w:pPr>
            <w:r w:rsidRPr="009831F5">
              <w:rPr>
                <w:rFonts w:ascii="Times New Roman" w:hAnsi="Times New Roman"/>
                <w:b/>
                <w:bCs/>
                <w:sz w:val="24"/>
                <w:szCs w:val="24"/>
              </w:rPr>
              <w:t>Содержание учебного материала</w:t>
            </w:r>
          </w:p>
        </w:tc>
      </w:tr>
      <w:tr w:rsidR="00F46743" w:rsidRPr="009831F5" w14:paraId="63B03A37"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3C71D38A"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75CD2FDE"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sz w:val="24"/>
                <w:szCs w:val="24"/>
              </w:rPr>
              <w:t>Цели, принципы, функции и задачи стандартизации. Правовые аспекты построения и содержания национальной системы стандартизации. Нормативные документы по стандартизации. Участники стандартизации в РФ. Организационные основы стандартизации в судостроении.</w:t>
            </w:r>
          </w:p>
          <w:p w14:paraId="5BB25693"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sz w:val="24"/>
                <w:szCs w:val="24"/>
              </w:rPr>
              <w:t xml:space="preserve">Документы по стандартизации. Национальные стандарты, виды национальных стандартов. Общероссийские классификаторы.  Стандарты организаций: требования, объекты, разработка и утверждение стандартов организаций. Правила, рекомендации и свод правил по стандартизации. </w:t>
            </w:r>
          </w:p>
        </w:tc>
      </w:tr>
      <w:tr w:rsidR="00F46743" w:rsidRPr="009831F5" w14:paraId="2C7110E2"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7AB630A2"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3A74C331" w14:textId="77777777" w:rsidR="00F46743" w:rsidRPr="009831F5" w:rsidRDefault="00F46743" w:rsidP="004D56CB">
            <w:pPr>
              <w:suppressAutoHyphens/>
              <w:jc w:val="both"/>
              <w:rPr>
                <w:rFonts w:ascii="Times New Roman" w:hAnsi="Times New Roman"/>
                <w:b/>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23C2248B" w14:textId="77777777" w:rsidTr="006D0471">
        <w:trPr>
          <w:trHeight w:val="20"/>
        </w:trPr>
        <w:tc>
          <w:tcPr>
            <w:tcW w:w="1481" w:type="pct"/>
            <w:vMerge w:val="restart"/>
            <w:tcBorders>
              <w:top w:val="single" w:sz="4" w:space="0" w:color="auto"/>
              <w:left w:val="single" w:sz="4" w:space="0" w:color="auto"/>
              <w:bottom w:val="single" w:sz="4" w:space="0" w:color="auto"/>
              <w:right w:val="single" w:sz="4" w:space="0" w:color="auto"/>
            </w:tcBorders>
          </w:tcPr>
          <w:p w14:paraId="08A17F07"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bCs/>
                <w:sz w:val="24"/>
                <w:szCs w:val="24"/>
              </w:rPr>
              <w:t xml:space="preserve">Тема 1.4. </w:t>
            </w:r>
          </w:p>
          <w:p w14:paraId="3692E99D"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9831F5">
              <w:rPr>
                <w:rFonts w:ascii="Times New Roman" w:hAnsi="Times New Roman"/>
                <w:b/>
                <w:sz w:val="24"/>
                <w:szCs w:val="24"/>
              </w:rPr>
              <w:t>Порядок разработки национальных стандартов. Знак соответствия национальному стандарту.</w:t>
            </w:r>
          </w:p>
          <w:p w14:paraId="3D18FD1C" w14:textId="77777777" w:rsidR="00F46743" w:rsidRPr="009831F5" w:rsidRDefault="00F46743" w:rsidP="004D56CB">
            <w:pPr>
              <w:jc w:val="center"/>
              <w:rPr>
                <w:rFonts w:ascii="Times New Roman" w:hAnsi="Times New Roman"/>
                <w:b/>
                <w:bCs/>
                <w:i/>
                <w:iCs/>
                <w:sz w:val="24"/>
                <w:szCs w:val="24"/>
              </w:rPr>
            </w:pPr>
          </w:p>
        </w:tc>
        <w:tc>
          <w:tcPr>
            <w:tcW w:w="3519" w:type="pct"/>
            <w:tcBorders>
              <w:top w:val="single" w:sz="4" w:space="0" w:color="auto"/>
              <w:left w:val="single" w:sz="4" w:space="0" w:color="auto"/>
              <w:bottom w:val="single" w:sz="4" w:space="0" w:color="auto"/>
              <w:right w:val="single" w:sz="4" w:space="0" w:color="auto"/>
            </w:tcBorders>
            <w:hideMark/>
          </w:tcPr>
          <w:p w14:paraId="02B2E32F" w14:textId="77777777" w:rsidR="00F46743" w:rsidRPr="009831F5" w:rsidRDefault="00F46743" w:rsidP="004D56CB">
            <w:pPr>
              <w:jc w:val="both"/>
              <w:rPr>
                <w:rFonts w:ascii="Times New Roman" w:hAnsi="Times New Roman"/>
                <w:b/>
                <w:bCs/>
                <w:i/>
                <w:sz w:val="24"/>
                <w:szCs w:val="24"/>
              </w:rPr>
            </w:pPr>
            <w:r w:rsidRPr="009831F5">
              <w:rPr>
                <w:rFonts w:ascii="Times New Roman" w:hAnsi="Times New Roman"/>
                <w:b/>
                <w:bCs/>
                <w:sz w:val="24"/>
                <w:szCs w:val="24"/>
              </w:rPr>
              <w:t>Содержание учебного материала</w:t>
            </w:r>
          </w:p>
        </w:tc>
      </w:tr>
      <w:tr w:rsidR="00F46743" w:rsidRPr="009831F5" w14:paraId="035FC57D"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6A00B140"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379CE367"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sz w:val="24"/>
                <w:szCs w:val="24"/>
              </w:rPr>
              <w:t>Службы (отделы) стандартизации на предприятии. Государственный контроль и надзор за соблюдением требований национальных стандартов.</w:t>
            </w:r>
          </w:p>
          <w:p w14:paraId="18CCC9A0" w14:textId="77777777" w:rsidR="00F46743" w:rsidRPr="009831F5" w:rsidRDefault="00F46743" w:rsidP="004D56CB">
            <w:pPr>
              <w:jc w:val="both"/>
              <w:rPr>
                <w:rFonts w:ascii="Times New Roman" w:hAnsi="Times New Roman"/>
                <w:sz w:val="24"/>
                <w:szCs w:val="24"/>
              </w:rPr>
            </w:pPr>
            <w:r w:rsidRPr="009831F5">
              <w:rPr>
                <w:rFonts w:ascii="Times New Roman" w:hAnsi="Times New Roman"/>
                <w:sz w:val="24"/>
                <w:szCs w:val="24"/>
              </w:rPr>
              <w:t>Документы по стандартизации, действующие в судостроении. Создание электронного фонда стандартов в судостроении. Планирование и порядок разработки и внедрения документов по стандартизации, контроль их соблюдения в судостроении. Порядок проведения работ по актуализации документов по стандартизации.</w:t>
            </w:r>
          </w:p>
        </w:tc>
      </w:tr>
      <w:tr w:rsidR="00F46743" w:rsidRPr="009831F5" w14:paraId="56A0FBB4"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0C27EF08"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7309B63B" w14:textId="77777777" w:rsidR="00F46743" w:rsidRPr="009831F5" w:rsidRDefault="00F46743" w:rsidP="004D56CB">
            <w:pPr>
              <w:suppressAutoHyphens/>
              <w:jc w:val="both"/>
              <w:rPr>
                <w:rFonts w:ascii="Times New Roman" w:hAnsi="Times New Roman"/>
                <w:b/>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6BB7C05B"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78E51568"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07734200" w14:textId="77777777" w:rsidR="00F46743" w:rsidRPr="009831F5" w:rsidRDefault="00F46743" w:rsidP="004D56CB">
            <w:pPr>
              <w:jc w:val="both"/>
              <w:rPr>
                <w:rFonts w:ascii="Times New Roman" w:hAnsi="Times New Roman"/>
                <w:sz w:val="24"/>
                <w:szCs w:val="24"/>
              </w:rPr>
            </w:pPr>
            <w:r w:rsidRPr="009831F5">
              <w:rPr>
                <w:rFonts w:ascii="Times New Roman" w:hAnsi="Times New Roman"/>
                <w:b/>
                <w:sz w:val="24"/>
                <w:szCs w:val="24"/>
              </w:rPr>
              <w:t xml:space="preserve">ПР №1 </w:t>
            </w:r>
            <w:r w:rsidRPr="009831F5">
              <w:rPr>
                <w:rFonts w:ascii="Times New Roman" w:hAnsi="Times New Roman"/>
                <w:bCs/>
                <w:sz w:val="24"/>
                <w:szCs w:val="24"/>
              </w:rPr>
              <w:t>Изучение технического законодательства</w:t>
            </w:r>
          </w:p>
        </w:tc>
      </w:tr>
      <w:tr w:rsidR="00F46743" w:rsidRPr="009831F5" w14:paraId="62FDA1D2"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035B5268"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61751042" w14:textId="77777777" w:rsidR="00F46743" w:rsidRPr="009831F5" w:rsidRDefault="00F46743" w:rsidP="004D56CB">
            <w:pPr>
              <w:jc w:val="both"/>
              <w:rPr>
                <w:rFonts w:ascii="Times New Roman" w:hAnsi="Times New Roman"/>
                <w:sz w:val="24"/>
                <w:szCs w:val="24"/>
              </w:rPr>
            </w:pPr>
            <w:r w:rsidRPr="009831F5">
              <w:rPr>
                <w:rFonts w:ascii="Times New Roman" w:hAnsi="Times New Roman"/>
                <w:b/>
                <w:sz w:val="24"/>
                <w:szCs w:val="24"/>
              </w:rPr>
              <w:t>ПР №2</w:t>
            </w:r>
            <w:r w:rsidRPr="009831F5">
              <w:rPr>
                <w:rFonts w:ascii="Times New Roman" w:hAnsi="Times New Roman"/>
                <w:sz w:val="24"/>
                <w:szCs w:val="24"/>
              </w:rPr>
              <w:t xml:space="preserve"> </w:t>
            </w:r>
            <w:r w:rsidRPr="009831F5">
              <w:rPr>
                <w:rFonts w:ascii="Times New Roman" w:hAnsi="Times New Roman"/>
                <w:bCs/>
                <w:sz w:val="24"/>
                <w:szCs w:val="24"/>
              </w:rPr>
              <w:t>Национальная система стандартизации в РФ</w:t>
            </w:r>
          </w:p>
        </w:tc>
      </w:tr>
      <w:tr w:rsidR="00F46743" w:rsidRPr="009831F5" w14:paraId="7BC6EED1" w14:textId="77777777" w:rsidTr="006D0471">
        <w:trPr>
          <w:trHeight w:val="20"/>
        </w:trPr>
        <w:tc>
          <w:tcPr>
            <w:tcW w:w="1481" w:type="pct"/>
            <w:vMerge w:val="restart"/>
            <w:tcBorders>
              <w:top w:val="single" w:sz="4" w:space="0" w:color="auto"/>
              <w:left w:val="single" w:sz="4" w:space="0" w:color="auto"/>
              <w:bottom w:val="single" w:sz="4" w:space="0" w:color="auto"/>
              <w:right w:val="single" w:sz="4" w:space="0" w:color="auto"/>
            </w:tcBorders>
            <w:hideMark/>
          </w:tcPr>
          <w:p w14:paraId="3735DA12" w14:textId="77777777" w:rsidR="00F46743" w:rsidRPr="009831F5" w:rsidRDefault="00F46743" w:rsidP="004D56CB">
            <w:pPr>
              <w:jc w:val="center"/>
              <w:rPr>
                <w:rFonts w:ascii="Times New Roman" w:hAnsi="Times New Roman"/>
                <w:b/>
                <w:bCs/>
                <w:i/>
                <w:iCs/>
                <w:sz w:val="24"/>
                <w:szCs w:val="24"/>
              </w:rPr>
            </w:pPr>
            <w:r w:rsidRPr="009831F5">
              <w:rPr>
                <w:rFonts w:ascii="Times New Roman" w:hAnsi="Times New Roman"/>
                <w:b/>
                <w:bCs/>
                <w:sz w:val="24"/>
                <w:szCs w:val="24"/>
              </w:rPr>
              <w:t xml:space="preserve">Тема 1.5. </w:t>
            </w:r>
            <w:r w:rsidRPr="009831F5">
              <w:rPr>
                <w:rFonts w:ascii="Times New Roman" w:hAnsi="Times New Roman"/>
                <w:b/>
                <w:sz w:val="24"/>
                <w:szCs w:val="24"/>
              </w:rPr>
              <w:t>Методы стандартизации</w:t>
            </w:r>
          </w:p>
        </w:tc>
        <w:tc>
          <w:tcPr>
            <w:tcW w:w="3519" w:type="pct"/>
            <w:tcBorders>
              <w:top w:val="single" w:sz="4" w:space="0" w:color="auto"/>
              <w:left w:val="single" w:sz="4" w:space="0" w:color="auto"/>
              <w:bottom w:val="single" w:sz="4" w:space="0" w:color="auto"/>
              <w:right w:val="single" w:sz="4" w:space="0" w:color="auto"/>
            </w:tcBorders>
            <w:hideMark/>
          </w:tcPr>
          <w:p w14:paraId="27FBA3C8" w14:textId="77777777" w:rsidR="00F46743" w:rsidRPr="009831F5" w:rsidRDefault="00F46743" w:rsidP="004D56CB">
            <w:pPr>
              <w:jc w:val="both"/>
              <w:rPr>
                <w:rFonts w:ascii="Times New Roman" w:hAnsi="Times New Roman"/>
                <w:b/>
                <w:bCs/>
                <w:i/>
                <w:sz w:val="24"/>
                <w:szCs w:val="24"/>
              </w:rPr>
            </w:pPr>
            <w:r w:rsidRPr="009831F5">
              <w:rPr>
                <w:rFonts w:ascii="Times New Roman" w:hAnsi="Times New Roman"/>
                <w:b/>
                <w:bCs/>
                <w:sz w:val="24"/>
                <w:szCs w:val="24"/>
              </w:rPr>
              <w:t>Содержание учебного материала</w:t>
            </w:r>
          </w:p>
        </w:tc>
      </w:tr>
      <w:tr w:rsidR="00F46743" w:rsidRPr="009831F5" w14:paraId="720EDAA2"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19C4CCDA"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2DF383AA"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sz w:val="24"/>
                <w:szCs w:val="24"/>
              </w:rPr>
              <w:t xml:space="preserve">Методы стандартизации и их характеристика: упорядочение объектов стандартизации, параметрическая стандартизация, Комплексная и опережающая стандартизация, классификация, кодирование и каталогизация объектов стандартизации. </w:t>
            </w:r>
            <w:r w:rsidRPr="009831F5">
              <w:rPr>
                <w:rFonts w:ascii="Times New Roman" w:hAnsi="Times New Roman"/>
                <w:bCs/>
                <w:sz w:val="24"/>
                <w:szCs w:val="24"/>
              </w:rPr>
              <w:t>Определение подлинности товара по штрих-коду.  Построение Общероссийского классификатора продукции (ОК 005-93).</w:t>
            </w:r>
            <w:r w:rsidRPr="009831F5">
              <w:rPr>
                <w:rFonts w:ascii="Times New Roman" w:hAnsi="Times New Roman"/>
                <w:sz w:val="24"/>
                <w:szCs w:val="24"/>
              </w:rPr>
              <w:t xml:space="preserve"> Методы стандартизации, применяемые на судостроительном предприятии: унификация, типизация, модулирование. Документы по унификации в судостроении. Стандартизация и унификация кораблей и судов.</w:t>
            </w:r>
          </w:p>
        </w:tc>
      </w:tr>
      <w:tr w:rsidR="00F46743" w:rsidRPr="009831F5" w14:paraId="015E7D46"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3EE67CCD"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2B4E995E" w14:textId="77777777" w:rsidR="00F46743" w:rsidRPr="009831F5" w:rsidRDefault="00F46743" w:rsidP="004D56CB">
            <w:pPr>
              <w:suppressAutoHyphens/>
              <w:jc w:val="both"/>
              <w:rPr>
                <w:rFonts w:ascii="Times New Roman" w:hAnsi="Times New Roman"/>
                <w:b/>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59BE4328" w14:textId="77777777" w:rsidTr="006D0471">
        <w:trPr>
          <w:trHeight w:val="20"/>
        </w:trPr>
        <w:tc>
          <w:tcPr>
            <w:tcW w:w="1481" w:type="pct"/>
            <w:vMerge w:val="restart"/>
            <w:tcBorders>
              <w:top w:val="single" w:sz="4" w:space="0" w:color="auto"/>
              <w:left w:val="single" w:sz="4" w:space="0" w:color="auto"/>
              <w:bottom w:val="single" w:sz="4" w:space="0" w:color="auto"/>
              <w:right w:val="single" w:sz="4" w:space="0" w:color="auto"/>
            </w:tcBorders>
            <w:hideMark/>
          </w:tcPr>
          <w:p w14:paraId="20F89CE8" w14:textId="77777777" w:rsidR="00F46743" w:rsidRPr="009831F5" w:rsidRDefault="00F46743" w:rsidP="004D56CB">
            <w:pPr>
              <w:jc w:val="center"/>
              <w:rPr>
                <w:rFonts w:ascii="Times New Roman" w:hAnsi="Times New Roman"/>
                <w:b/>
                <w:bCs/>
                <w:i/>
                <w:iCs/>
                <w:sz w:val="24"/>
                <w:szCs w:val="24"/>
              </w:rPr>
            </w:pPr>
            <w:r w:rsidRPr="009831F5">
              <w:rPr>
                <w:rFonts w:ascii="Times New Roman" w:hAnsi="Times New Roman"/>
                <w:b/>
                <w:bCs/>
                <w:sz w:val="24"/>
                <w:szCs w:val="24"/>
              </w:rPr>
              <w:t xml:space="preserve">Тема 1.6. </w:t>
            </w:r>
            <w:r w:rsidRPr="009831F5">
              <w:rPr>
                <w:rFonts w:ascii="Times New Roman" w:hAnsi="Times New Roman"/>
                <w:b/>
                <w:sz w:val="24"/>
                <w:szCs w:val="24"/>
              </w:rPr>
              <w:t>Международная стандартизация</w:t>
            </w:r>
          </w:p>
        </w:tc>
        <w:tc>
          <w:tcPr>
            <w:tcW w:w="3519" w:type="pct"/>
            <w:tcBorders>
              <w:top w:val="single" w:sz="4" w:space="0" w:color="auto"/>
              <w:left w:val="single" w:sz="4" w:space="0" w:color="auto"/>
              <w:bottom w:val="single" w:sz="4" w:space="0" w:color="auto"/>
              <w:right w:val="single" w:sz="4" w:space="0" w:color="auto"/>
            </w:tcBorders>
            <w:hideMark/>
          </w:tcPr>
          <w:p w14:paraId="7CA825C7" w14:textId="77777777" w:rsidR="00F46743" w:rsidRPr="009831F5" w:rsidRDefault="00F46743" w:rsidP="004D56CB">
            <w:pPr>
              <w:jc w:val="both"/>
              <w:rPr>
                <w:rFonts w:ascii="Times New Roman" w:hAnsi="Times New Roman"/>
                <w:b/>
                <w:bCs/>
                <w:i/>
                <w:sz w:val="24"/>
                <w:szCs w:val="24"/>
              </w:rPr>
            </w:pPr>
            <w:r w:rsidRPr="009831F5">
              <w:rPr>
                <w:rFonts w:ascii="Times New Roman" w:hAnsi="Times New Roman"/>
                <w:b/>
                <w:bCs/>
                <w:sz w:val="24"/>
                <w:szCs w:val="24"/>
              </w:rPr>
              <w:t>Содержание учебного материала</w:t>
            </w:r>
          </w:p>
        </w:tc>
      </w:tr>
      <w:tr w:rsidR="00F46743" w:rsidRPr="009831F5" w14:paraId="27DEFB02"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73234180"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2A94C1E3"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sz w:val="24"/>
                <w:szCs w:val="24"/>
              </w:rPr>
              <w:t>Задачи международного сотрудничества. Международная организация по стандартизации (ИСО): характеристика, цель деятельности, задачи, функции.  Практика деятельности ИСО. Международная электротехническая комиссия (МЭК): цель деятельности, задачи, функции. Организация работ по стандартизации в рамках Европейского союза. Деятельность региональных организаций по стандартизации. Международные стандарты. Применение международных стандартов в отечественной практике</w:t>
            </w:r>
          </w:p>
        </w:tc>
      </w:tr>
      <w:tr w:rsidR="00F46743" w:rsidRPr="009831F5" w14:paraId="0DF5D351"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30503187"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0F88CB8F"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6789291D" w14:textId="77777777" w:rsidTr="006D0471">
        <w:trPr>
          <w:trHeight w:val="20"/>
        </w:trPr>
        <w:tc>
          <w:tcPr>
            <w:tcW w:w="1481" w:type="pct"/>
            <w:vMerge w:val="restart"/>
            <w:tcBorders>
              <w:top w:val="single" w:sz="4" w:space="0" w:color="auto"/>
              <w:left w:val="single" w:sz="4" w:space="0" w:color="auto"/>
              <w:bottom w:val="single" w:sz="4" w:space="0" w:color="auto"/>
              <w:right w:val="single" w:sz="4" w:space="0" w:color="auto"/>
            </w:tcBorders>
            <w:hideMark/>
          </w:tcPr>
          <w:p w14:paraId="2AB87DE7" w14:textId="77777777" w:rsidR="00F46743" w:rsidRPr="009831F5" w:rsidRDefault="00F46743" w:rsidP="004D56CB">
            <w:pPr>
              <w:jc w:val="center"/>
              <w:rPr>
                <w:rFonts w:ascii="Times New Roman" w:hAnsi="Times New Roman"/>
                <w:b/>
                <w:bCs/>
                <w:iCs/>
                <w:sz w:val="24"/>
                <w:szCs w:val="24"/>
              </w:rPr>
            </w:pPr>
            <w:r w:rsidRPr="009831F5">
              <w:rPr>
                <w:rFonts w:ascii="Times New Roman" w:hAnsi="Times New Roman"/>
                <w:b/>
                <w:bCs/>
                <w:iCs/>
                <w:sz w:val="24"/>
                <w:szCs w:val="24"/>
              </w:rPr>
              <w:t xml:space="preserve">Тема 1.7. </w:t>
            </w:r>
          </w:p>
          <w:p w14:paraId="02C2D898" w14:textId="77777777" w:rsidR="00F46743" w:rsidRPr="009831F5" w:rsidRDefault="00F46743" w:rsidP="004D56CB">
            <w:pPr>
              <w:jc w:val="center"/>
              <w:rPr>
                <w:rFonts w:ascii="Times New Roman" w:hAnsi="Times New Roman"/>
                <w:b/>
                <w:bCs/>
                <w:iCs/>
                <w:sz w:val="24"/>
                <w:szCs w:val="24"/>
              </w:rPr>
            </w:pPr>
            <w:r w:rsidRPr="009831F5">
              <w:rPr>
                <w:rFonts w:ascii="Times New Roman" w:hAnsi="Times New Roman"/>
                <w:b/>
                <w:sz w:val="24"/>
                <w:szCs w:val="24"/>
              </w:rPr>
              <w:t>Эффективность работ по стандартизации</w:t>
            </w:r>
          </w:p>
        </w:tc>
        <w:tc>
          <w:tcPr>
            <w:tcW w:w="3519" w:type="pct"/>
            <w:tcBorders>
              <w:top w:val="single" w:sz="4" w:space="0" w:color="auto"/>
              <w:left w:val="single" w:sz="4" w:space="0" w:color="auto"/>
              <w:bottom w:val="single" w:sz="4" w:space="0" w:color="auto"/>
              <w:right w:val="single" w:sz="4" w:space="0" w:color="auto"/>
            </w:tcBorders>
            <w:hideMark/>
          </w:tcPr>
          <w:p w14:paraId="07FBF240" w14:textId="77777777" w:rsidR="00F46743" w:rsidRPr="009831F5" w:rsidRDefault="00F46743" w:rsidP="004D56CB">
            <w:pPr>
              <w:jc w:val="both"/>
              <w:rPr>
                <w:rFonts w:ascii="Times New Roman" w:hAnsi="Times New Roman"/>
                <w:b/>
                <w:sz w:val="24"/>
                <w:szCs w:val="24"/>
              </w:rPr>
            </w:pPr>
            <w:r w:rsidRPr="009831F5">
              <w:rPr>
                <w:rFonts w:ascii="Times New Roman" w:hAnsi="Times New Roman"/>
                <w:b/>
                <w:bCs/>
                <w:sz w:val="24"/>
                <w:szCs w:val="24"/>
              </w:rPr>
              <w:t>Содержание учебного материала</w:t>
            </w:r>
          </w:p>
        </w:tc>
      </w:tr>
      <w:tr w:rsidR="00F46743" w:rsidRPr="009831F5" w14:paraId="6BCD1F0C"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13FB2049" w14:textId="77777777" w:rsidR="00F46743" w:rsidRPr="009831F5" w:rsidRDefault="00F46743" w:rsidP="004D56CB">
            <w:pPr>
              <w:rPr>
                <w:rFonts w:ascii="Times New Roman" w:hAnsi="Times New Roman"/>
                <w:b/>
                <w:bCs/>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24124426"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sz w:val="24"/>
                <w:szCs w:val="24"/>
              </w:rPr>
              <w:t>Эффективность работ по стандартизации, цели определения эффективности. Технико-экономическая эффективность работ по стандартизации и унификации в судостроении.</w:t>
            </w:r>
          </w:p>
        </w:tc>
      </w:tr>
      <w:tr w:rsidR="00F46743" w:rsidRPr="009831F5" w14:paraId="613DF97D" w14:textId="77777777" w:rsidTr="006D0471">
        <w:trPr>
          <w:trHeight w:val="20"/>
        </w:trPr>
        <w:tc>
          <w:tcPr>
            <w:tcW w:w="1481" w:type="pct"/>
            <w:tcBorders>
              <w:top w:val="single" w:sz="4" w:space="0" w:color="auto"/>
              <w:left w:val="single" w:sz="4" w:space="0" w:color="auto"/>
              <w:bottom w:val="single" w:sz="4" w:space="0" w:color="auto"/>
              <w:right w:val="single" w:sz="4" w:space="0" w:color="auto"/>
            </w:tcBorders>
          </w:tcPr>
          <w:p w14:paraId="372D06DF" w14:textId="77777777" w:rsidR="00F46743" w:rsidRPr="009831F5" w:rsidRDefault="00F46743" w:rsidP="004D56CB">
            <w:pPr>
              <w:jc w:val="center"/>
              <w:rPr>
                <w:rFonts w:ascii="Times New Roman" w:hAnsi="Times New Roman"/>
                <w:b/>
                <w:bCs/>
                <w:i/>
                <w:iCs/>
                <w:sz w:val="24"/>
                <w:szCs w:val="24"/>
              </w:rPr>
            </w:pPr>
          </w:p>
        </w:tc>
        <w:tc>
          <w:tcPr>
            <w:tcW w:w="3519" w:type="pct"/>
            <w:tcBorders>
              <w:top w:val="single" w:sz="4" w:space="0" w:color="auto"/>
              <w:left w:val="single" w:sz="4" w:space="0" w:color="auto"/>
              <w:bottom w:val="single" w:sz="4" w:space="0" w:color="auto"/>
              <w:right w:val="single" w:sz="4" w:space="0" w:color="auto"/>
            </w:tcBorders>
            <w:hideMark/>
          </w:tcPr>
          <w:p w14:paraId="556D680F"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09CBACAA" w14:textId="77777777" w:rsidTr="006D047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1991BC9"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Раздел 2.  Основы взаимозаменяемости   12 ак.ч.</w:t>
            </w:r>
          </w:p>
        </w:tc>
      </w:tr>
      <w:tr w:rsidR="00F46743" w:rsidRPr="009831F5" w14:paraId="408A9A5D" w14:textId="77777777" w:rsidTr="006D0471">
        <w:trPr>
          <w:trHeight w:val="20"/>
        </w:trPr>
        <w:tc>
          <w:tcPr>
            <w:tcW w:w="1481" w:type="pct"/>
            <w:vMerge w:val="restart"/>
            <w:tcBorders>
              <w:top w:val="single" w:sz="4" w:space="0" w:color="auto"/>
              <w:left w:val="single" w:sz="4" w:space="0" w:color="auto"/>
              <w:bottom w:val="single" w:sz="4" w:space="0" w:color="auto"/>
              <w:right w:val="single" w:sz="4" w:space="0" w:color="auto"/>
            </w:tcBorders>
            <w:hideMark/>
          </w:tcPr>
          <w:p w14:paraId="65ABA389" w14:textId="77777777" w:rsidR="00F46743" w:rsidRPr="009831F5" w:rsidRDefault="00F46743" w:rsidP="004D56CB">
            <w:pPr>
              <w:jc w:val="center"/>
              <w:rPr>
                <w:rFonts w:ascii="Times New Roman" w:hAnsi="Times New Roman"/>
                <w:b/>
                <w:bCs/>
                <w:sz w:val="24"/>
                <w:szCs w:val="24"/>
              </w:rPr>
            </w:pPr>
            <w:r w:rsidRPr="009831F5">
              <w:rPr>
                <w:rFonts w:ascii="Times New Roman" w:hAnsi="Times New Roman"/>
                <w:b/>
                <w:bCs/>
                <w:sz w:val="24"/>
                <w:szCs w:val="24"/>
              </w:rPr>
              <w:t xml:space="preserve">Тема 2.1. </w:t>
            </w:r>
          </w:p>
          <w:p w14:paraId="04ADBE4D" w14:textId="77777777" w:rsidR="00F46743" w:rsidRPr="009831F5" w:rsidRDefault="00F46743" w:rsidP="004D56CB">
            <w:pPr>
              <w:jc w:val="center"/>
              <w:rPr>
                <w:rFonts w:ascii="Times New Roman" w:hAnsi="Times New Roman"/>
                <w:b/>
                <w:bCs/>
                <w:i/>
                <w:iCs/>
                <w:sz w:val="24"/>
                <w:szCs w:val="24"/>
              </w:rPr>
            </w:pPr>
            <w:r w:rsidRPr="009831F5">
              <w:rPr>
                <w:rFonts w:ascii="Times New Roman" w:hAnsi="Times New Roman"/>
                <w:b/>
                <w:sz w:val="24"/>
                <w:szCs w:val="24"/>
              </w:rPr>
              <w:t>Основные понятия о точности и взаимозаменяемости</w:t>
            </w:r>
          </w:p>
        </w:tc>
        <w:tc>
          <w:tcPr>
            <w:tcW w:w="3519" w:type="pct"/>
            <w:tcBorders>
              <w:top w:val="single" w:sz="4" w:space="0" w:color="auto"/>
              <w:left w:val="single" w:sz="4" w:space="0" w:color="auto"/>
              <w:bottom w:val="single" w:sz="4" w:space="0" w:color="auto"/>
              <w:right w:val="single" w:sz="4" w:space="0" w:color="auto"/>
            </w:tcBorders>
            <w:hideMark/>
          </w:tcPr>
          <w:p w14:paraId="186A494C" w14:textId="77777777" w:rsidR="00F46743" w:rsidRPr="009831F5" w:rsidRDefault="00F46743" w:rsidP="004D56CB">
            <w:pPr>
              <w:jc w:val="both"/>
              <w:rPr>
                <w:rFonts w:ascii="Times New Roman" w:hAnsi="Times New Roman"/>
                <w:b/>
                <w:bCs/>
                <w:i/>
                <w:sz w:val="24"/>
                <w:szCs w:val="24"/>
              </w:rPr>
            </w:pPr>
            <w:r w:rsidRPr="009831F5">
              <w:rPr>
                <w:rFonts w:ascii="Times New Roman" w:hAnsi="Times New Roman"/>
                <w:b/>
                <w:bCs/>
                <w:sz w:val="24"/>
                <w:szCs w:val="24"/>
              </w:rPr>
              <w:t>Содержание учебного материала</w:t>
            </w:r>
          </w:p>
        </w:tc>
      </w:tr>
      <w:tr w:rsidR="00F46743" w:rsidRPr="009831F5" w14:paraId="451A435E"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2050ACA4"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51FBD4A9" w14:textId="77777777" w:rsidR="00F46743" w:rsidRPr="009831F5" w:rsidRDefault="00F46743" w:rsidP="004D56CB">
            <w:pPr>
              <w:jc w:val="both"/>
              <w:rPr>
                <w:rFonts w:ascii="Times New Roman" w:hAnsi="Times New Roman"/>
                <w:sz w:val="24"/>
                <w:szCs w:val="24"/>
              </w:rPr>
            </w:pPr>
            <w:r w:rsidRPr="009831F5">
              <w:rPr>
                <w:rFonts w:ascii="Times New Roman" w:hAnsi="Times New Roman"/>
                <w:sz w:val="24"/>
                <w:szCs w:val="24"/>
              </w:rPr>
              <w:t>Взаимозаменяемость. Виды и назначение взаимозаменяемости. Понятие о неизбежности возникновении погрешностей при изготовлении деталей. Виды погрешностей и их сущность; погрешности размеров, формы, расположения и шероховатости поверхности.</w:t>
            </w:r>
          </w:p>
        </w:tc>
      </w:tr>
      <w:tr w:rsidR="00F46743" w:rsidRPr="009831F5" w14:paraId="28BEE2D8"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1B973D2D"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14129A87" w14:textId="77777777" w:rsidR="00F46743" w:rsidRPr="009831F5" w:rsidRDefault="00F46743" w:rsidP="004D56CB">
            <w:pPr>
              <w:jc w:val="both"/>
              <w:rPr>
                <w:rFonts w:ascii="Times New Roman" w:hAnsi="Times New Roman"/>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491932B8" w14:textId="77777777" w:rsidTr="006D0471">
        <w:trPr>
          <w:trHeight w:val="20"/>
        </w:trPr>
        <w:tc>
          <w:tcPr>
            <w:tcW w:w="1481" w:type="pct"/>
            <w:vMerge w:val="restart"/>
            <w:tcBorders>
              <w:top w:val="single" w:sz="4" w:space="0" w:color="auto"/>
              <w:left w:val="single" w:sz="4" w:space="0" w:color="auto"/>
              <w:bottom w:val="single" w:sz="4" w:space="0" w:color="auto"/>
              <w:right w:val="single" w:sz="4" w:space="0" w:color="auto"/>
            </w:tcBorders>
            <w:hideMark/>
          </w:tcPr>
          <w:p w14:paraId="3E113BFB" w14:textId="77777777" w:rsidR="00F46743" w:rsidRPr="009831F5" w:rsidRDefault="00F46743" w:rsidP="004D56CB">
            <w:pPr>
              <w:jc w:val="center"/>
              <w:rPr>
                <w:rFonts w:ascii="Times New Roman" w:hAnsi="Times New Roman"/>
                <w:bCs/>
                <w:sz w:val="24"/>
                <w:szCs w:val="24"/>
              </w:rPr>
            </w:pPr>
            <w:r w:rsidRPr="009831F5">
              <w:rPr>
                <w:rFonts w:ascii="Times New Roman" w:hAnsi="Times New Roman"/>
                <w:b/>
                <w:bCs/>
                <w:sz w:val="24"/>
                <w:szCs w:val="24"/>
              </w:rPr>
              <w:t>Тема 2.2.</w:t>
            </w:r>
            <w:r w:rsidRPr="009831F5">
              <w:rPr>
                <w:rFonts w:ascii="Times New Roman" w:hAnsi="Times New Roman"/>
                <w:bCs/>
                <w:sz w:val="24"/>
                <w:szCs w:val="24"/>
              </w:rPr>
              <w:t xml:space="preserve">  </w:t>
            </w:r>
          </w:p>
          <w:p w14:paraId="3636D8E9" w14:textId="77777777" w:rsidR="00F46743" w:rsidRPr="009831F5" w:rsidRDefault="00F46743" w:rsidP="004D56CB">
            <w:pPr>
              <w:jc w:val="center"/>
              <w:rPr>
                <w:rFonts w:ascii="Times New Roman" w:hAnsi="Times New Roman"/>
                <w:bCs/>
                <w:i/>
                <w:iCs/>
                <w:sz w:val="24"/>
                <w:szCs w:val="24"/>
              </w:rPr>
            </w:pPr>
            <w:r w:rsidRPr="009831F5">
              <w:rPr>
                <w:rStyle w:val="af5"/>
                <w:rFonts w:ascii="Times New Roman" w:hAnsi="Times New Roman"/>
                <w:sz w:val="24"/>
                <w:szCs w:val="24"/>
              </w:rPr>
              <w:t>Основные сведения о размерах и соединениях в машиностроении. Номинальный и действительный размер.</w:t>
            </w:r>
          </w:p>
        </w:tc>
        <w:tc>
          <w:tcPr>
            <w:tcW w:w="3519" w:type="pct"/>
            <w:tcBorders>
              <w:top w:val="single" w:sz="4" w:space="0" w:color="auto"/>
              <w:left w:val="single" w:sz="4" w:space="0" w:color="auto"/>
              <w:bottom w:val="single" w:sz="4" w:space="0" w:color="auto"/>
              <w:right w:val="single" w:sz="4" w:space="0" w:color="auto"/>
            </w:tcBorders>
            <w:hideMark/>
          </w:tcPr>
          <w:p w14:paraId="712C3C7B" w14:textId="77777777" w:rsidR="00F46743" w:rsidRPr="009831F5" w:rsidRDefault="00F46743" w:rsidP="004D56CB">
            <w:pPr>
              <w:jc w:val="both"/>
              <w:rPr>
                <w:rFonts w:ascii="Times New Roman" w:hAnsi="Times New Roman"/>
                <w:sz w:val="24"/>
                <w:szCs w:val="24"/>
              </w:rPr>
            </w:pPr>
            <w:r w:rsidRPr="009831F5">
              <w:rPr>
                <w:rFonts w:ascii="Times New Roman" w:hAnsi="Times New Roman"/>
                <w:b/>
                <w:bCs/>
                <w:sz w:val="24"/>
                <w:szCs w:val="24"/>
              </w:rPr>
              <w:t>Содержание учебного материала</w:t>
            </w:r>
          </w:p>
        </w:tc>
      </w:tr>
      <w:tr w:rsidR="00F46743" w:rsidRPr="009831F5" w14:paraId="1BD467B7"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66BB9662" w14:textId="77777777" w:rsidR="00F46743" w:rsidRPr="009831F5" w:rsidRDefault="00F46743" w:rsidP="004D56CB">
            <w:pPr>
              <w:rPr>
                <w:rFonts w:ascii="Times New Roman" w:hAnsi="Times New Roman"/>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458509C3"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9831F5">
              <w:rPr>
                <w:rStyle w:val="af5"/>
                <w:rFonts w:ascii="Times New Roman" w:hAnsi="Times New Roman"/>
                <w:sz w:val="24"/>
                <w:szCs w:val="24"/>
              </w:rPr>
              <w:t>Действительное отклонение. Предельные размеры и отклонения. Допуск размера. Поле допуска. Обозначение номинальных размеров и предельных отклонений размеров на чертежах</w:t>
            </w:r>
          </w:p>
        </w:tc>
      </w:tr>
      <w:tr w:rsidR="00F46743" w:rsidRPr="009831F5" w14:paraId="7407ED63"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3E9BA435" w14:textId="77777777" w:rsidR="00F46743" w:rsidRPr="009831F5" w:rsidRDefault="00F46743" w:rsidP="004D56CB">
            <w:pPr>
              <w:rPr>
                <w:rFonts w:ascii="Times New Roman" w:hAnsi="Times New Roman"/>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73F75F17" w14:textId="77777777" w:rsidR="00F46743" w:rsidRPr="009831F5" w:rsidRDefault="00F46743" w:rsidP="004D56CB">
            <w:pPr>
              <w:jc w:val="both"/>
              <w:rPr>
                <w:rFonts w:ascii="Times New Roman" w:hAnsi="Times New Roman"/>
                <w:b/>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12668865" w14:textId="77777777" w:rsidTr="006D0471">
        <w:trPr>
          <w:trHeight w:val="20"/>
        </w:trPr>
        <w:tc>
          <w:tcPr>
            <w:tcW w:w="1481" w:type="pct"/>
            <w:vMerge w:val="restart"/>
            <w:tcBorders>
              <w:top w:val="single" w:sz="4" w:space="0" w:color="auto"/>
              <w:left w:val="single" w:sz="4" w:space="0" w:color="auto"/>
              <w:bottom w:val="single" w:sz="4" w:space="0" w:color="auto"/>
              <w:right w:val="single" w:sz="4" w:space="0" w:color="auto"/>
            </w:tcBorders>
            <w:hideMark/>
          </w:tcPr>
          <w:p w14:paraId="6F2AEEDD" w14:textId="77777777" w:rsidR="00F46743" w:rsidRPr="009831F5" w:rsidRDefault="00F46743" w:rsidP="004D56CB">
            <w:pPr>
              <w:jc w:val="center"/>
              <w:rPr>
                <w:rFonts w:ascii="Times New Roman" w:hAnsi="Times New Roman"/>
                <w:bCs/>
                <w:sz w:val="24"/>
                <w:szCs w:val="24"/>
              </w:rPr>
            </w:pPr>
            <w:r w:rsidRPr="009831F5">
              <w:rPr>
                <w:rFonts w:ascii="Times New Roman" w:hAnsi="Times New Roman"/>
                <w:b/>
                <w:bCs/>
                <w:sz w:val="24"/>
                <w:szCs w:val="24"/>
              </w:rPr>
              <w:t>Тема 2.3.</w:t>
            </w:r>
            <w:r w:rsidRPr="009831F5">
              <w:rPr>
                <w:rFonts w:ascii="Times New Roman" w:hAnsi="Times New Roman"/>
                <w:bCs/>
                <w:sz w:val="24"/>
                <w:szCs w:val="24"/>
              </w:rPr>
              <w:t xml:space="preserve"> </w:t>
            </w:r>
          </w:p>
          <w:p w14:paraId="5D1A96E2" w14:textId="77777777" w:rsidR="00F46743" w:rsidRPr="009831F5" w:rsidRDefault="00F46743" w:rsidP="004D56CB">
            <w:pPr>
              <w:jc w:val="center"/>
              <w:rPr>
                <w:rFonts w:ascii="Times New Roman" w:hAnsi="Times New Roman"/>
                <w:bCs/>
                <w:i/>
                <w:iCs/>
                <w:sz w:val="24"/>
                <w:szCs w:val="24"/>
              </w:rPr>
            </w:pPr>
            <w:r w:rsidRPr="009831F5">
              <w:rPr>
                <w:rFonts w:ascii="Times New Roman" w:hAnsi="Times New Roman"/>
                <w:bCs/>
                <w:sz w:val="24"/>
                <w:szCs w:val="24"/>
              </w:rPr>
              <w:t xml:space="preserve"> </w:t>
            </w:r>
            <w:r w:rsidRPr="009831F5">
              <w:rPr>
                <w:rStyle w:val="af5"/>
                <w:rFonts w:ascii="Times New Roman" w:hAnsi="Times New Roman"/>
                <w:sz w:val="24"/>
                <w:szCs w:val="24"/>
              </w:rPr>
              <w:t>Размеры сопрягаемые и несопрягаемые</w:t>
            </w:r>
          </w:p>
        </w:tc>
        <w:tc>
          <w:tcPr>
            <w:tcW w:w="3519" w:type="pct"/>
            <w:tcBorders>
              <w:top w:val="single" w:sz="4" w:space="0" w:color="auto"/>
              <w:left w:val="single" w:sz="4" w:space="0" w:color="auto"/>
              <w:bottom w:val="single" w:sz="4" w:space="0" w:color="auto"/>
              <w:right w:val="single" w:sz="4" w:space="0" w:color="auto"/>
            </w:tcBorders>
            <w:hideMark/>
          </w:tcPr>
          <w:p w14:paraId="601B4D04" w14:textId="77777777" w:rsidR="00F46743" w:rsidRPr="009831F5" w:rsidRDefault="00F46743" w:rsidP="004D56CB">
            <w:pPr>
              <w:jc w:val="both"/>
              <w:rPr>
                <w:rFonts w:ascii="Times New Roman" w:hAnsi="Times New Roman"/>
                <w:b/>
                <w:sz w:val="24"/>
                <w:szCs w:val="24"/>
              </w:rPr>
            </w:pPr>
            <w:r w:rsidRPr="009831F5">
              <w:rPr>
                <w:rFonts w:ascii="Times New Roman" w:hAnsi="Times New Roman"/>
                <w:b/>
                <w:bCs/>
                <w:sz w:val="24"/>
                <w:szCs w:val="24"/>
              </w:rPr>
              <w:t>Содержание учебного материала</w:t>
            </w:r>
          </w:p>
        </w:tc>
      </w:tr>
      <w:tr w:rsidR="00F46743" w:rsidRPr="009831F5" w14:paraId="51626D1B"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028B3A6D" w14:textId="77777777" w:rsidR="00F46743" w:rsidRPr="009831F5" w:rsidRDefault="00F46743" w:rsidP="004D56CB">
            <w:pPr>
              <w:rPr>
                <w:rFonts w:ascii="Times New Roman" w:hAnsi="Times New Roman"/>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324D0FC3"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9831F5">
              <w:rPr>
                <w:rStyle w:val="af5"/>
                <w:rFonts w:ascii="Times New Roman" w:hAnsi="Times New Roman"/>
                <w:sz w:val="24"/>
                <w:szCs w:val="24"/>
              </w:rPr>
              <w:t>Сопряжение (соединение) двух деталей с зазором и натягом. Посадка. Наименьший и наибольший зазор и натяг. Допуск посадки.</w:t>
            </w:r>
          </w:p>
        </w:tc>
      </w:tr>
      <w:tr w:rsidR="00F46743" w:rsidRPr="009831F5" w14:paraId="409E01ED"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4800774E" w14:textId="77777777" w:rsidR="00F46743" w:rsidRPr="009831F5" w:rsidRDefault="00F46743" w:rsidP="004D56CB">
            <w:pPr>
              <w:rPr>
                <w:rFonts w:ascii="Times New Roman" w:hAnsi="Times New Roman"/>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54EDC4A6" w14:textId="77777777" w:rsidR="00F46743" w:rsidRPr="009831F5" w:rsidRDefault="00F46743" w:rsidP="004D56CB">
            <w:pPr>
              <w:jc w:val="both"/>
              <w:rPr>
                <w:rFonts w:ascii="Times New Roman" w:hAnsi="Times New Roman"/>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1112B753" w14:textId="77777777" w:rsidTr="006D0471">
        <w:trPr>
          <w:trHeight w:val="20"/>
        </w:trPr>
        <w:tc>
          <w:tcPr>
            <w:tcW w:w="1481" w:type="pct"/>
            <w:vMerge w:val="restart"/>
            <w:tcBorders>
              <w:top w:val="single" w:sz="4" w:space="0" w:color="auto"/>
              <w:left w:val="single" w:sz="4" w:space="0" w:color="auto"/>
              <w:bottom w:val="single" w:sz="4" w:space="0" w:color="auto"/>
              <w:right w:val="single" w:sz="4" w:space="0" w:color="auto"/>
            </w:tcBorders>
            <w:hideMark/>
          </w:tcPr>
          <w:p w14:paraId="08BCB0FA" w14:textId="77777777" w:rsidR="00F46743" w:rsidRPr="009831F5" w:rsidRDefault="00F46743" w:rsidP="004D56CB">
            <w:pPr>
              <w:jc w:val="center"/>
              <w:rPr>
                <w:rFonts w:ascii="Times New Roman" w:hAnsi="Times New Roman"/>
                <w:b/>
                <w:bCs/>
                <w:iCs/>
                <w:sz w:val="24"/>
                <w:szCs w:val="24"/>
              </w:rPr>
            </w:pPr>
            <w:r w:rsidRPr="009831F5">
              <w:rPr>
                <w:rFonts w:ascii="Times New Roman" w:hAnsi="Times New Roman"/>
                <w:b/>
                <w:bCs/>
                <w:iCs/>
                <w:sz w:val="24"/>
                <w:szCs w:val="24"/>
              </w:rPr>
              <w:t xml:space="preserve">Тема 2.4.  </w:t>
            </w:r>
          </w:p>
          <w:p w14:paraId="49DE0C0F" w14:textId="77777777" w:rsidR="00F46743" w:rsidRPr="009831F5" w:rsidRDefault="00F46743" w:rsidP="004D56CB">
            <w:pPr>
              <w:jc w:val="center"/>
              <w:rPr>
                <w:rFonts w:ascii="Times New Roman" w:hAnsi="Times New Roman"/>
                <w:b/>
                <w:bCs/>
                <w:iCs/>
                <w:sz w:val="24"/>
                <w:szCs w:val="24"/>
              </w:rPr>
            </w:pPr>
            <w:r w:rsidRPr="009831F5">
              <w:rPr>
                <w:rFonts w:ascii="Times New Roman" w:hAnsi="Times New Roman"/>
                <w:b/>
                <w:bCs/>
                <w:sz w:val="24"/>
                <w:szCs w:val="24"/>
              </w:rPr>
              <w:t>Понятие о системе допусков</w:t>
            </w:r>
          </w:p>
        </w:tc>
        <w:tc>
          <w:tcPr>
            <w:tcW w:w="3519" w:type="pct"/>
            <w:tcBorders>
              <w:top w:val="single" w:sz="4" w:space="0" w:color="auto"/>
              <w:left w:val="single" w:sz="4" w:space="0" w:color="auto"/>
              <w:bottom w:val="single" w:sz="4" w:space="0" w:color="auto"/>
              <w:right w:val="single" w:sz="4" w:space="0" w:color="auto"/>
            </w:tcBorders>
            <w:hideMark/>
          </w:tcPr>
          <w:p w14:paraId="66817FDA"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F46743" w:rsidRPr="009831F5" w14:paraId="4B0C7524"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160F9890" w14:textId="77777777" w:rsidR="00F46743" w:rsidRPr="009831F5" w:rsidRDefault="00F46743" w:rsidP="004D56CB">
            <w:pPr>
              <w:rPr>
                <w:rFonts w:ascii="Times New Roman" w:hAnsi="Times New Roman"/>
                <w:b/>
                <w:bCs/>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6F5C82A2"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Cs/>
                <w:sz w:val="24"/>
                <w:szCs w:val="24"/>
              </w:rPr>
              <w:t xml:space="preserve">Единая система допусков и посадок (ЕСДП): интервалы размеров, единица допуска, квалитеты. Основные отклонения отверстий и </w:t>
            </w:r>
            <w:r w:rsidRPr="009831F5">
              <w:rPr>
                <w:rFonts w:ascii="Times New Roman" w:hAnsi="Times New Roman"/>
                <w:bCs/>
                <w:sz w:val="24"/>
                <w:szCs w:val="24"/>
              </w:rPr>
              <w:lastRenderedPageBreak/>
              <w:t>валов. Система вала и система отверстия.  Таблица предельных отклонений размеров. Обозначение посадок на чертежах. Предельные отклонения размеров с неуказанными допусками (свободные размеры).</w:t>
            </w:r>
          </w:p>
        </w:tc>
      </w:tr>
      <w:tr w:rsidR="00F46743" w:rsidRPr="009831F5" w14:paraId="0C62E0A3"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37F6BC52" w14:textId="77777777" w:rsidR="00F46743" w:rsidRPr="009831F5" w:rsidRDefault="00F46743" w:rsidP="004D56CB">
            <w:pPr>
              <w:rPr>
                <w:rFonts w:ascii="Times New Roman" w:hAnsi="Times New Roman"/>
                <w:b/>
                <w:bCs/>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0FA37241"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6B49AA0D"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48508975" w14:textId="77777777" w:rsidR="00F46743" w:rsidRPr="009831F5" w:rsidRDefault="00F46743" w:rsidP="004D56CB">
            <w:pPr>
              <w:rPr>
                <w:rFonts w:ascii="Times New Roman" w:hAnsi="Times New Roman"/>
                <w:b/>
                <w:bCs/>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54B628D7"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b/>
                <w:bCs/>
                <w:sz w:val="24"/>
                <w:szCs w:val="24"/>
              </w:rPr>
              <w:t>ПР №3</w:t>
            </w:r>
            <w:r w:rsidRPr="009831F5">
              <w:rPr>
                <w:rFonts w:ascii="Times New Roman" w:hAnsi="Times New Roman"/>
                <w:bCs/>
                <w:sz w:val="24"/>
                <w:szCs w:val="24"/>
              </w:rPr>
              <w:t xml:space="preserve"> Определение номинальных и предельных размеров, предельных отклонений и допусков. </w:t>
            </w:r>
          </w:p>
        </w:tc>
      </w:tr>
      <w:tr w:rsidR="00F46743" w:rsidRPr="009831F5" w14:paraId="6E7288CA"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040DAEC9" w14:textId="77777777" w:rsidR="00F46743" w:rsidRPr="009831F5" w:rsidRDefault="00F46743" w:rsidP="004D56CB">
            <w:pPr>
              <w:rPr>
                <w:rFonts w:ascii="Times New Roman" w:hAnsi="Times New Roman"/>
                <w:b/>
                <w:bCs/>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1BF70474"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ПР №4</w:t>
            </w:r>
            <w:r w:rsidRPr="009831F5">
              <w:rPr>
                <w:rFonts w:ascii="Times New Roman" w:hAnsi="Times New Roman"/>
                <w:sz w:val="24"/>
                <w:szCs w:val="24"/>
              </w:rPr>
              <w:t xml:space="preserve"> Графическое изображение полей допусков. Обозначение посадки на чертеже.</w:t>
            </w:r>
          </w:p>
        </w:tc>
      </w:tr>
      <w:tr w:rsidR="00F46743" w:rsidRPr="009831F5" w14:paraId="2AE2C954"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3AF6A57E" w14:textId="77777777" w:rsidR="00F46743" w:rsidRPr="009831F5" w:rsidRDefault="00F46743" w:rsidP="004D56CB">
            <w:pPr>
              <w:rPr>
                <w:rFonts w:ascii="Times New Roman" w:hAnsi="Times New Roman"/>
                <w:b/>
                <w:bCs/>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2337B335" w14:textId="77777777" w:rsidR="00F46743" w:rsidRPr="009831F5" w:rsidRDefault="00F46743" w:rsidP="004D56CB">
            <w:pPr>
              <w:jc w:val="both"/>
              <w:rPr>
                <w:rFonts w:ascii="Times New Roman" w:hAnsi="Times New Roman"/>
                <w:bCs/>
                <w:sz w:val="24"/>
                <w:szCs w:val="24"/>
              </w:rPr>
            </w:pPr>
            <w:r w:rsidRPr="009831F5">
              <w:rPr>
                <w:rFonts w:ascii="Times New Roman" w:hAnsi="Times New Roman"/>
                <w:b/>
                <w:bCs/>
                <w:sz w:val="24"/>
                <w:szCs w:val="24"/>
              </w:rPr>
              <w:t>ПР №5</w:t>
            </w:r>
            <w:r w:rsidRPr="009831F5">
              <w:rPr>
                <w:rFonts w:ascii="Times New Roman" w:hAnsi="Times New Roman"/>
                <w:bCs/>
                <w:sz w:val="24"/>
                <w:szCs w:val="24"/>
              </w:rPr>
              <w:t xml:space="preserve"> Расчет посадок, заданных в ЕСДП</w:t>
            </w:r>
          </w:p>
        </w:tc>
      </w:tr>
      <w:tr w:rsidR="00F46743" w:rsidRPr="009831F5" w14:paraId="7135812B" w14:textId="77777777" w:rsidTr="006D0471">
        <w:trPr>
          <w:trHeight w:val="20"/>
        </w:trPr>
        <w:tc>
          <w:tcPr>
            <w:tcW w:w="1481" w:type="pct"/>
            <w:vMerge w:val="restart"/>
            <w:tcBorders>
              <w:top w:val="single" w:sz="4" w:space="0" w:color="auto"/>
              <w:left w:val="single" w:sz="4" w:space="0" w:color="auto"/>
              <w:bottom w:val="single" w:sz="4" w:space="0" w:color="auto"/>
              <w:right w:val="single" w:sz="4" w:space="0" w:color="auto"/>
            </w:tcBorders>
            <w:hideMark/>
          </w:tcPr>
          <w:p w14:paraId="59526385" w14:textId="77777777" w:rsidR="00F46743" w:rsidRPr="009831F5" w:rsidRDefault="00F46743" w:rsidP="004D56CB">
            <w:pPr>
              <w:contextualSpacing/>
              <w:jc w:val="center"/>
              <w:rPr>
                <w:rFonts w:ascii="Times New Roman" w:hAnsi="Times New Roman"/>
                <w:b/>
                <w:sz w:val="24"/>
                <w:szCs w:val="24"/>
              </w:rPr>
            </w:pPr>
            <w:r w:rsidRPr="009831F5">
              <w:rPr>
                <w:rFonts w:ascii="Times New Roman" w:hAnsi="Times New Roman"/>
                <w:b/>
                <w:sz w:val="24"/>
                <w:szCs w:val="24"/>
              </w:rPr>
              <w:t xml:space="preserve">Тема 2.5.  </w:t>
            </w:r>
          </w:p>
          <w:p w14:paraId="48C0D483" w14:textId="77777777" w:rsidR="00F46743" w:rsidRPr="009831F5" w:rsidRDefault="00F46743" w:rsidP="004D56CB">
            <w:pPr>
              <w:contextualSpacing/>
              <w:jc w:val="center"/>
              <w:rPr>
                <w:rFonts w:ascii="Times New Roman" w:hAnsi="Times New Roman"/>
                <w:b/>
                <w:sz w:val="24"/>
                <w:szCs w:val="24"/>
              </w:rPr>
            </w:pPr>
            <w:r w:rsidRPr="009831F5">
              <w:rPr>
                <w:rFonts w:ascii="Times New Roman" w:hAnsi="Times New Roman"/>
                <w:b/>
                <w:sz w:val="24"/>
                <w:szCs w:val="24"/>
              </w:rPr>
              <w:t>Допуски формы</w:t>
            </w:r>
          </w:p>
          <w:p w14:paraId="28A56E59" w14:textId="77777777" w:rsidR="00F46743" w:rsidRPr="009831F5" w:rsidRDefault="00F46743" w:rsidP="004D56CB">
            <w:pPr>
              <w:contextualSpacing/>
              <w:jc w:val="center"/>
              <w:rPr>
                <w:rFonts w:ascii="Times New Roman" w:hAnsi="Times New Roman"/>
                <w:b/>
                <w:sz w:val="24"/>
                <w:szCs w:val="24"/>
              </w:rPr>
            </w:pPr>
            <w:r w:rsidRPr="009831F5">
              <w:rPr>
                <w:rFonts w:ascii="Times New Roman" w:hAnsi="Times New Roman"/>
                <w:b/>
                <w:sz w:val="24"/>
                <w:szCs w:val="24"/>
              </w:rPr>
              <w:t>и расположения поверхностей</w:t>
            </w:r>
          </w:p>
        </w:tc>
        <w:tc>
          <w:tcPr>
            <w:tcW w:w="3519" w:type="pct"/>
            <w:tcBorders>
              <w:top w:val="single" w:sz="4" w:space="0" w:color="auto"/>
              <w:left w:val="single" w:sz="4" w:space="0" w:color="auto"/>
              <w:bottom w:val="single" w:sz="4" w:space="0" w:color="auto"/>
              <w:right w:val="single" w:sz="4" w:space="0" w:color="auto"/>
            </w:tcBorders>
            <w:hideMark/>
          </w:tcPr>
          <w:p w14:paraId="6D870E1E"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F46743" w:rsidRPr="009831F5" w14:paraId="062168F0"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2CA93A98" w14:textId="77777777" w:rsidR="00F46743" w:rsidRPr="009831F5" w:rsidRDefault="00F46743" w:rsidP="004D56CB">
            <w:pPr>
              <w:rPr>
                <w:rFonts w:ascii="Times New Roman" w:hAnsi="Times New Roman"/>
                <w:b/>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7339A950"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sz w:val="24"/>
                <w:szCs w:val="24"/>
              </w:rPr>
              <w:t>Основные определения параметров формы и расположения поверхностей. Виды отклонений формы поверхностей. Виды отклонений расположения поверхностей. Понятие баз при нормировании и измерении точности расположения поверхностей. Обозначение допусков отклонений формы и расположения поверхностей на чертежах. Зависимые и независимые допуски отклонений расположения и формы поверхностей.  Виды суммарных отклонений формы и расположения поверхностей</w:t>
            </w:r>
          </w:p>
        </w:tc>
      </w:tr>
      <w:tr w:rsidR="00F46743" w:rsidRPr="009831F5" w14:paraId="5D2D28F9"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4AC370DD" w14:textId="77777777" w:rsidR="00F46743" w:rsidRPr="009831F5" w:rsidRDefault="00F46743" w:rsidP="004D56CB">
            <w:pPr>
              <w:rPr>
                <w:rFonts w:ascii="Times New Roman" w:hAnsi="Times New Roman"/>
                <w:b/>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46CDB889"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6C77AEA1" w14:textId="77777777" w:rsidTr="006D0471">
        <w:trPr>
          <w:trHeight w:val="235"/>
        </w:trPr>
        <w:tc>
          <w:tcPr>
            <w:tcW w:w="1481" w:type="pct"/>
            <w:vMerge w:val="restart"/>
            <w:tcBorders>
              <w:top w:val="single" w:sz="4" w:space="0" w:color="auto"/>
              <w:left w:val="single" w:sz="4" w:space="0" w:color="auto"/>
              <w:bottom w:val="single" w:sz="4" w:space="0" w:color="auto"/>
              <w:right w:val="single" w:sz="4" w:space="0" w:color="auto"/>
            </w:tcBorders>
            <w:hideMark/>
          </w:tcPr>
          <w:p w14:paraId="2889C40E" w14:textId="77777777" w:rsidR="00F46743" w:rsidRPr="009831F5" w:rsidRDefault="00F46743" w:rsidP="004D56CB">
            <w:pPr>
              <w:jc w:val="center"/>
              <w:rPr>
                <w:rFonts w:ascii="Times New Roman" w:hAnsi="Times New Roman"/>
                <w:b/>
                <w:bCs/>
                <w:i/>
                <w:iCs/>
                <w:sz w:val="24"/>
                <w:szCs w:val="24"/>
              </w:rPr>
            </w:pPr>
            <w:r w:rsidRPr="009831F5">
              <w:rPr>
                <w:rFonts w:ascii="Times New Roman" w:hAnsi="Times New Roman"/>
                <w:b/>
                <w:sz w:val="24"/>
                <w:szCs w:val="24"/>
              </w:rPr>
              <w:t>Тема 2.6.  Шероховатость и волнистость поверхностей</w:t>
            </w:r>
          </w:p>
        </w:tc>
        <w:tc>
          <w:tcPr>
            <w:tcW w:w="3519" w:type="pct"/>
            <w:tcBorders>
              <w:top w:val="single" w:sz="4" w:space="0" w:color="auto"/>
              <w:left w:val="single" w:sz="4" w:space="0" w:color="auto"/>
              <w:bottom w:val="single" w:sz="4" w:space="0" w:color="auto"/>
              <w:right w:val="single" w:sz="4" w:space="0" w:color="auto"/>
            </w:tcBorders>
            <w:hideMark/>
          </w:tcPr>
          <w:p w14:paraId="483320A1"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F46743" w:rsidRPr="009831F5" w14:paraId="061CA611"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46735724"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51E2D545" w14:textId="77777777" w:rsidR="00F46743" w:rsidRPr="009831F5" w:rsidRDefault="00F46743" w:rsidP="004D56CB">
            <w:pPr>
              <w:jc w:val="both"/>
              <w:rPr>
                <w:rFonts w:ascii="Times New Roman" w:eastAsia="Calibri" w:hAnsi="Times New Roman"/>
                <w:b/>
                <w:bCs/>
                <w:sz w:val="24"/>
                <w:szCs w:val="24"/>
              </w:rPr>
            </w:pPr>
            <w:r w:rsidRPr="009831F5">
              <w:rPr>
                <w:rFonts w:ascii="Times New Roman" w:hAnsi="Times New Roman"/>
                <w:sz w:val="24"/>
                <w:szCs w:val="24"/>
              </w:rPr>
              <w:t>Точность обработки, понятие о параметрах шероховатости поверхности, их обозначение на чертежах. Волнистость поверхности.</w:t>
            </w:r>
          </w:p>
        </w:tc>
      </w:tr>
      <w:tr w:rsidR="00F46743" w:rsidRPr="009831F5" w14:paraId="60219BAD"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141B802B"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7E10A89D"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281C967E" w14:textId="77777777" w:rsidTr="006D047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45E1371"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 xml:space="preserve">Раздел 3.  </w:t>
            </w:r>
            <w:r w:rsidRPr="009831F5">
              <w:rPr>
                <w:rFonts w:ascii="Times New Roman" w:hAnsi="Times New Roman"/>
                <w:b/>
                <w:sz w:val="24"/>
                <w:szCs w:val="24"/>
              </w:rPr>
              <w:t>Основы метрологии  16 ак.ч.</w:t>
            </w:r>
          </w:p>
        </w:tc>
      </w:tr>
      <w:tr w:rsidR="00F46743" w:rsidRPr="009831F5" w14:paraId="720D317D" w14:textId="77777777" w:rsidTr="006D0471">
        <w:trPr>
          <w:trHeight w:val="20"/>
        </w:trPr>
        <w:tc>
          <w:tcPr>
            <w:tcW w:w="1481" w:type="pct"/>
            <w:vMerge w:val="restart"/>
            <w:tcBorders>
              <w:top w:val="single" w:sz="4" w:space="0" w:color="auto"/>
              <w:left w:val="single" w:sz="4" w:space="0" w:color="auto"/>
              <w:bottom w:val="single" w:sz="4" w:space="0" w:color="auto"/>
              <w:right w:val="single" w:sz="4" w:space="0" w:color="auto"/>
            </w:tcBorders>
            <w:hideMark/>
          </w:tcPr>
          <w:p w14:paraId="6BC61B57"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9831F5">
              <w:rPr>
                <w:rFonts w:ascii="Times New Roman" w:hAnsi="Times New Roman"/>
                <w:b/>
                <w:sz w:val="24"/>
                <w:szCs w:val="24"/>
              </w:rPr>
              <w:t xml:space="preserve">Тема 3.1.  </w:t>
            </w:r>
          </w:p>
          <w:p w14:paraId="2A13C1F5"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sz w:val="24"/>
                <w:szCs w:val="24"/>
              </w:rPr>
              <w:t>Метрология – наука об измерениях</w:t>
            </w:r>
          </w:p>
        </w:tc>
        <w:tc>
          <w:tcPr>
            <w:tcW w:w="3519" w:type="pct"/>
            <w:tcBorders>
              <w:top w:val="single" w:sz="4" w:space="0" w:color="auto"/>
              <w:left w:val="single" w:sz="4" w:space="0" w:color="auto"/>
              <w:bottom w:val="single" w:sz="4" w:space="0" w:color="auto"/>
              <w:right w:val="single" w:sz="4" w:space="0" w:color="auto"/>
            </w:tcBorders>
            <w:hideMark/>
          </w:tcPr>
          <w:p w14:paraId="53049677"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F46743" w:rsidRPr="009831F5" w14:paraId="1C1488DD"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7F307594" w14:textId="77777777" w:rsidR="00F46743" w:rsidRPr="009831F5" w:rsidRDefault="00F46743" w:rsidP="004D56CB">
            <w:pPr>
              <w:rPr>
                <w:rFonts w:ascii="Times New Roman" w:hAnsi="Times New Roman"/>
                <w:b/>
                <w:b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011BA1A3"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sz w:val="24"/>
                <w:szCs w:val="24"/>
              </w:rPr>
              <w:t>Краткая история развития метрологии.</w:t>
            </w:r>
            <w:r w:rsidRPr="009831F5">
              <w:rPr>
                <w:rFonts w:ascii="Times New Roman" w:hAnsi="Times New Roman"/>
                <w:iCs/>
                <w:spacing w:val="-4"/>
                <w:sz w:val="24"/>
                <w:szCs w:val="24"/>
              </w:rPr>
              <w:t xml:space="preserve"> Основные понятия и задачи метрологии </w:t>
            </w:r>
            <w:r w:rsidRPr="009831F5">
              <w:rPr>
                <w:rFonts w:ascii="Times New Roman" w:hAnsi="Times New Roman"/>
                <w:sz w:val="24"/>
                <w:szCs w:val="24"/>
              </w:rPr>
              <w:t>Взаимосвязь качества продукции со стандартизацией, метрологией и сертификацией</w:t>
            </w:r>
            <w:r w:rsidRPr="009831F5">
              <w:rPr>
                <w:rFonts w:ascii="Times New Roman" w:hAnsi="Times New Roman"/>
                <w:iCs/>
                <w:spacing w:val="-4"/>
                <w:sz w:val="24"/>
                <w:szCs w:val="24"/>
              </w:rPr>
              <w:t xml:space="preserve">   Нормативно-правовая база метрологии. ФЗ «Об обеспечении единства измерений». Юридическая ответственность за нарушение нормативных требований по метрологии.</w:t>
            </w:r>
          </w:p>
        </w:tc>
      </w:tr>
      <w:tr w:rsidR="00F46743" w:rsidRPr="009831F5" w14:paraId="2F83BBE0"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5AD344ED" w14:textId="77777777" w:rsidR="00F46743" w:rsidRPr="009831F5" w:rsidRDefault="00F46743" w:rsidP="004D56CB">
            <w:pPr>
              <w:rPr>
                <w:rFonts w:ascii="Times New Roman" w:hAnsi="Times New Roman"/>
                <w:b/>
                <w:b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760817BE"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2604DD59" w14:textId="77777777" w:rsidTr="006D0471">
        <w:trPr>
          <w:trHeight w:val="20"/>
        </w:trPr>
        <w:tc>
          <w:tcPr>
            <w:tcW w:w="1481" w:type="pct"/>
            <w:vMerge w:val="restart"/>
            <w:tcBorders>
              <w:top w:val="single" w:sz="4" w:space="0" w:color="auto"/>
              <w:left w:val="single" w:sz="4" w:space="0" w:color="auto"/>
              <w:bottom w:val="single" w:sz="4" w:space="0" w:color="auto"/>
              <w:right w:val="single" w:sz="4" w:space="0" w:color="auto"/>
            </w:tcBorders>
            <w:hideMark/>
          </w:tcPr>
          <w:p w14:paraId="6BCB50EC" w14:textId="77777777" w:rsidR="00F46743" w:rsidRPr="009831F5" w:rsidRDefault="00F46743" w:rsidP="004D56CB">
            <w:pPr>
              <w:jc w:val="center"/>
              <w:rPr>
                <w:rFonts w:ascii="Times New Roman" w:hAnsi="Times New Roman"/>
                <w:b/>
                <w:sz w:val="24"/>
                <w:szCs w:val="24"/>
              </w:rPr>
            </w:pPr>
            <w:r w:rsidRPr="009831F5">
              <w:rPr>
                <w:rFonts w:ascii="Times New Roman" w:hAnsi="Times New Roman"/>
                <w:b/>
                <w:sz w:val="24"/>
                <w:szCs w:val="24"/>
              </w:rPr>
              <w:t xml:space="preserve">Тема 3.2.  </w:t>
            </w:r>
          </w:p>
          <w:p w14:paraId="71EC51B0" w14:textId="77777777" w:rsidR="00F46743" w:rsidRPr="009831F5" w:rsidRDefault="00F46743" w:rsidP="004D56CB">
            <w:pPr>
              <w:jc w:val="center"/>
              <w:rPr>
                <w:rFonts w:ascii="Times New Roman" w:hAnsi="Times New Roman"/>
                <w:b/>
                <w:bCs/>
                <w:i/>
                <w:iCs/>
                <w:sz w:val="24"/>
                <w:szCs w:val="24"/>
              </w:rPr>
            </w:pPr>
            <w:r w:rsidRPr="009831F5">
              <w:rPr>
                <w:rFonts w:ascii="Times New Roman" w:hAnsi="Times New Roman"/>
                <w:b/>
                <w:sz w:val="24"/>
                <w:szCs w:val="24"/>
              </w:rPr>
              <w:t>Физические величины и их единицы.</w:t>
            </w:r>
          </w:p>
        </w:tc>
        <w:tc>
          <w:tcPr>
            <w:tcW w:w="3519" w:type="pct"/>
            <w:tcBorders>
              <w:top w:val="single" w:sz="4" w:space="0" w:color="auto"/>
              <w:left w:val="single" w:sz="4" w:space="0" w:color="auto"/>
              <w:bottom w:val="single" w:sz="4" w:space="0" w:color="auto"/>
              <w:right w:val="single" w:sz="4" w:space="0" w:color="auto"/>
            </w:tcBorders>
            <w:hideMark/>
          </w:tcPr>
          <w:p w14:paraId="1206B2C5"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F46743" w:rsidRPr="009831F5" w14:paraId="110F7368"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23AC7880"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2A977FD2"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sz w:val="24"/>
                <w:szCs w:val="24"/>
              </w:rPr>
              <w:t>Международная система единиц физических величин (СИ). Основные, дополнительные, кратные, дольные и внесистемные единицы. Преимущества и достоинства применения международной системы СИ перед другими системами единиц</w:t>
            </w:r>
          </w:p>
        </w:tc>
      </w:tr>
      <w:tr w:rsidR="00F46743" w:rsidRPr="009831F5" w14:paraId="09541896"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18CB27A3"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44BC5D4C"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20744ED4" w14:textId="77777777" w:rsidTr="006D0471">
        <w:trPr>
          <w:trHeight w:val="20"/>
        </w:trPr>
        <w:tc>
          <w:tcPr>
            <w:tcW w:w="1481" w:type="pct"/>
            <w:vMerge w:val="restart"/>
            <w:tcBorders>
              <w:top w:val="single" w:sz="4" w:space="0" w:color="auto"/>
              <w:left w:val="single" w:sz="4" w:space="0" w:color="auto"/>
              <w:bottom w:val="single" w:sz="4" w:space="0" w:color="auto"/>
              <w:right w:val="single" w:sz="4" w:space="0" w:color="auto"/>
            </w:tcBorders>
            <w:hideMark/>
          </w:tcPr>
          <w:p w14:paraId="7A3FDC26" w14:textId="77777777" w:rsidR="00F46743" w:rsidRPr="009831F5" w:rsidRDefault="00F46743" w:rsidP="004D56CB">
            <w:pPr>
              <w:jc w:val="center"/>
              <w:rPr>
                <w:rFonts w:ascii="Times New Roman" w:hAnsi="Times New Roman"/>
                <w:b/>
                <w:sz w:val="24"/>
                <w:szCs w:val="24"/>
              </w:rPr>
            </w:pPr>
            <w:r w:rsidRPr="009831F5">
              <w:rPr>
                <w:rFonts w:ascii="Times New Roman" w:hAnsi="Times New Roman"/>
                <w:b/>
                <w:sz w:val="24"/>
                <w:szCs w:val="24"/>
              </w:rPr>
              <w:t xml:space="preserve">Тема 3.3. </w:t>
            </w:r>
          </w:p>
          <w:p w14:paraId="7EED9DB4" w14:textId="77777777" w:rsidR="00F46743" w:rsidRPr="009831F5" w:rsidRDefault="00F46743" w:rsidP="004D56CB">
            <w:pPr>
              <w:jc w:val="center"/>
              <w:rPr>
                <w:rFonts w:ascii="Times New Roman" w:hAnsi="Times New Roman"/>
                <w:b/>
                <w:bCs/>
                <w:i/>
                <w:iCs/>
                <w:sz w:val="24"/>
                <w:szCs w:val="24"/>
              </w:rPr>
            </w:pPr>
            <w:r w:rsidRPr="009831F5">
              <w:rPr>
                <w:rFonts w:ascii="Times New Roman" w:hAnsi="Times New Roman"/>
                <w:b/>
                <w:sz w:val="24"/>
                <w:szCs w:val="24"/>
              </w:rPr>
              <w:t xml:space="preserve"> Виды и методы измерений.</w:t>
            </w:r>
          </w:p>
        </w:tc>
        <w:tc>
          <w:tcPr>
            <w:tcW w:w="3519" w:type="pct"/>
            <w:tcBorders>
              <w:top w:val="single" w:sz="4" w:space="0" w:color="auto"/>
              <w:left w:val="single" w:sz="4" w:space="0" w:color="auto"/>
              <w:bottom w:val="single" w:sz="4" w:space="0" w:color="auto"/>
              <w:right w:val="single" w:sz="4" w:space="0" w:color="auto"/>
            </w:tcBorders>
            <w:hideMark/>
          </w:tcPr>
          <w:p w14:paraId="7CC804FD"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F46743" w:rsidRPr="009831F5" w14:paraId="1D573AB2"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2900EAAB"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233758D2"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iCs/>
                <w:sz w:val="24"/>
                <w:szCs w:val="24"/>
              </w:rPr>
              <w:t>Основные характеристики и критерии качества измерений Виды контроля. Методики выполнения измерения.</w:t>
            </w:r>
          </w:p>
        </w:tc>
      </w:tr>
      <w:tr w:rsidR="00F46743" w:rsidRPr="009831F5" w14:paraId="1895EC7A"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3673804D"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080DE850"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24DC4AF5" w14:textId="77777777" w:rsidTr="006D0471">
        <w:trPr>
          <w:trHeight w:val="20"/>
        </w:trPr>
        <w:tc>
          <w:tcPr>
            <w:tcW w:w="1481" w:type="pct"/>
            <w:vMerge w:val="restart"/>
            <w:tcBorders>
              <w:top w:val="single" w:sz="4" w:space="0" w:color="auto"/>
              <w:left w:val="single" w:sz="4" w:space="0" w:color="auto"/>
              <w:bottom w:val="single" w:sz="4" w:space="0" w:color="auto"/>
              <w:right w:val="single" w:sz="4" w:space="0" w:color="auto"/>
            </w:tcBorders>
            <w:hideMark/>
          </w:tcPr>
          <w:p w14:paraId="4A9DCCA0" w14:textId="77777777" w:rsidR="00F46743" w:rsidRPr="009831F5" w:rsidRDefault="00F46743" w:rsidP="004D56CB">
            <w:pPr>
              <w:jc w:val="center"/>
              <w:rPr>
                <w:rFonts w:ascii="Times New Roman" w:hAnsi="Times New Roman"/>
                <w:b/>
                <w:sz w:val="24"/>
                <w:szCs w:val="24"/>
              </w:rPr>
            </w:pPr>
            <w:r w:rsidRPr="009831F5">
              <w:rPr>
                <w:rFonts w:ascii="Times New Roman" w:hAnsi="Times New Roman"/>
                <w:b/>
                <w:sz w:val="24"/>
                <w:szCs w:val="24"/>
              </w:rPr>
              <w:t xml:space="preserve">Тема 3.4.  </w:t>
            </w:r>
          </w:p>
          <w:p w14:paraId="22BFFAD5" w14:textId="77777777" w:rsidR="00F46743" w:rsidRPr="009831F5" w:rsidRDefault="00F46743" w:rsidP="004D56CB">
            <w:pPr>
              <w:jc w:val="center"/>
              <w:rPr>
                <w:rFonts w:ascii="Times New Roman" w:hAnsi="Times New Roman"/>
                <w:b/>
                <w:bCs/>
                <w:i/>
                <w:iCs/>
                <w:sz w:val="24"/>
                <w:szCs w:val="24"/>
              </w:rPr>
            </w:pPr>
            <w:r w:rsidRPr="009831F5">
              <w:rPr>
                <w:rFonts w:ascii="Times New Roman" w:hAnsi="Times New Roman"/>
                <w:b/>
                <w:sz w:val="24"/>
                <w:szCs w:val="24"/>
              </w:rPr>
              <w:t>Погрешности измерений.</w:t>
            </w:r>
          </w:p>
        </w:tc>
        <w:tc>
          <w:tcPr>
            <w:tcW w:w="3519" w:type="pct"/>
            <w:tcBorders>
              <w:top w:val="single" w:sz="4" w:space="0" w:color="auto"/>
              <w:left w:val="single" w:sz="4" w:space="0" w:color="auto"/>
              <w:bottom w:val="single" w:sz="4" w:space="0" w:color="auto"/>
              <w:right w:val="single" w:sz="4" w:space="0" w:color="auto"/>
            </w:tcBorders>
            <w:hideMark/>
          </w:tcPr>
          <w:p w14:paraId="3A0675A7"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F46743" w:rsidRPr="009831F5" w14:paraId="5014661B"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323450D4"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1C0D94DB"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sz w:val="24"/>
                <w:szCs w:val="24"/>
              </w:rPr>
              <w:t>Причины возникновения погрешностей измерения. Основные и дополнительные, абсолютные, относительные и приведенные погрешности измерения.</w:t>
            </w:r>
          </w:p>
        </w:tc>
      </w:tr>
      <w:tr w:rsidR="00F46743" w:rsidRPr="009831F5" w14:paraId="5DB63F73"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399DFDC3"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7D1D0784"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2245B60E" w14:textId="77777777" w:rsidTr="006D0471">
        <w:trPr>
          <w:trHeight w:val="20"/>
        </w:trPr>
        <w:tc>
          <w:tcPr>
            <w:tcW w:w="1481" w:type="pct"/>
            <w:vMerge w:val="restart"/>
            <w:tcBorders>
              <w:top w:val="single" w:sz="4" w:space="0" w:color="auto"/>
              <w:left w:val="single" w:sz="4" w:space="0" w:color="auto"/>
              <w:bottom w:val="single" w:sz="4" w:space="0" w:color="auto"/>
              <w:right w:val="single" w:sz="4" w:space="0" w:color="auto"/>
            </w:tcBorders>
            <w:hideMark/>
          </w:tcPr>
          <w:p w14:paraId="33ACF938" w14:textId="77777777" w:rsidR="00F46743" w:rsidRPr="009831F5" w:rsidRDefault="00F46743" w:rsidP="004D56CB">
            <w:pPr>
              <w:jc w:val="center"/>
              <w:rPr>
                <w:rFonts w:ascii="Times New Roman" w:hAnsi="Times New Roman"/>
                <w:b/>
                <w:bCs/>
                <w:i/>
                <w:iCs/>
                <w:sz w:val="24"/>
                <w:szCs w:val="24"/>
              </w:rPr>
            </w:pPr>
            <w:r w:rsidRPr="009831F5">
              <w:rPr>
                <w:rFonts w:ascii="Times New Roman" w:hAnsi="Times New Roman"/>
                <w:b/>
                <w:sz w:val="24"/>
                <w:szCs w:val="24"/>
              </w:rPr>
              <w:t>Тема 3.5. Систематические, случайные и грубые погрешности измерений</w:t>
            </w:r>
          </w:p>
        </w:tc>
        <w:tc>
          <w:tcPr>
            <w:tcW w:w="3519" w:type="pct"/>
            <w:tcBorders>
              <w:top w:val="single" w:sz="4" w:space="0" w:color="auto"/>
              <w:left w:val="single" w:sz="4" w:space="0" w:color="auto"/>
              <w:bottom w:val="single" w:sz="4" w:space="0" w:color="auto"/>
              <w:right w:val="single" w:sz="4" w:space="0" w:color="auto"/>
            </w:tcBorders>
            <w:hideMark/>
          </w:tcPr>
          <w:p w14:paraId="0DE1960A"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F46743" w:rsidRPr="009831F5" w14:paraId="17A83E88" w14:textId="77777777" w:rsidTr="006D0471">
        <w:trPr>
          <w:trHeight w:val="1012"/>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6766084E"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505994A4"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sz w:val="24"/>
                <w:szCs w:val="24"/>
              </w:rPr>
              <w:t>Погрешности средств измерений: основная и дополнительная, динамическая и статическая. Допускаемая погрешность измерения, предельная погрешность средства измерения.</w:t>
            </w:r>
          </w:p>
        </w:tc>
      </w:tr>
      <w:tr w:rsidR="00F46743" w:rsidRPr="009831F5" w14:paraId="336D9E2D"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2C73B0EA" w14:textId="77777777" w:rsidR="00F46743" w:rsidRPr="009831F5" w:rsidRDefault="00F46743" w:rsidP="004D56CB">
            <w:pPr>
              <w:rPr>
                <w:rFonts w:ascii="Times New Roman" w:hAnsi="Times New Roman"/>
                <w:b/>
                <w:bCs/>
                <w:i/>
                <w:i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6D56BBC0"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5D7FC5ED" w14:textId="77777777" w:rsidTr="006D0471">
        <w:trPr>
          <w:trHeight w:val="20"/>
        </w:trPr>
        <w:tc>
          <w:tcPr>
            <w:tcW w:w="1481" w:type="pct"/>
            <w:vMerge w:val="restart"/>
            <w:tcBorders>
              <w:top w:val="single" w:sz="4" w:space="0" w:color="auto"/>
              <w:left w:val="single" w:sz="4" w:space="0" w:color="auto"/>
              <w:bottom w:val="single" w:sz="4" w:space="0" w:color="auto"/>
              <w:right w:val="single" w:sz="4" w:space="0" w:color="auto"/>
            </w:tcBorders>
            <w:hideMark/>
          </w:tcPr>
          <w:p w14:paraId="0F59EDB5" w14:textId="77777777" w:rsidR="00F46743" w:rsidRPr="009831F5" w:rsidRDefault="00F46743" w:rsidP="004D56CB">
            <w:pPr>
              <w:jc w:val="center"/>
              <w:rPr>
                <w:rFonts w:ascii="Times New Roman" w:hAnsi="Times New Roman"/>
                <w:b/>
                <w:sz w:val="24"/>
                <w:szCs w:val="24"/>
              </w:rPr>
            </w:pPr>
            <w:r w:rsidRPr="009831F5">
              <w:rPr>
                <w:rFonts w:ascii="Times New Roman" w:hAnsi="Times New Roman"/>
                <w:b/>
                <w:bCs/>
                <w:iCs/>
                <w:sz w:val="24"/>
                <w:szCs w:val="24"/>
              </w:rPr>
              <w:t>Тема 3.6.</w:t>
            </w:r>
            <w:r w:rsidRPr="009831F5">
              <w:rPr>
                <w:rFonts w:ascii="Times New Roman" w:hAnsi="Times New Roman"/>
                <w:b/>
                <w:sz w:val="24"/>
                <w:szCs w:val="24"/>
              </w:rPr>
              <w:t xml:space="preserve"> </w:t>
            </w:r>
          </w:p>
          <w:p w14:paraId="0800E591" w14:textId="77777777" w:rsidR="00F46743" w:rsidRPr="009831F5" w:rsidRDefault="00F46743" w:rsidP="004D56CB">
            <w:pPr>
              <w:jc w:val="center"/>
              <w:rPr>
                <w:rFonts w:ascii="Times New Roman" w:hAnsi="Times New Roman"/>
                <w:b/>
                <w:sz w:val="24"/>
                <w:szCs w:val="24"/>
              </w:rPr>
            </w:pPr>
            <w:r w:rsidRPr="009831F5">
              <w:rPr>
                <w:rFonts w:ascii="Times New Roman" w:hAnsi="Times New Roman"/>
                <w:b/>
                <w:sz w:val="24"/>
                <w:szCs w:val="24"/>
              </w:rPr>
              <w:t>Средства измерений</w:t>
            </w:r>
          </w:p>
        </w:tc>
        <w:tc>
          <w:tcPr>
            <w:tcW w:w="3519" w:type="pct"/>
            <w:tcBorders>
              <w:top w:val="single" w:sz="4" w:space="0" w:color="auto"/>
              <w:left w:val="single" w:sz="4" w:space="0" w:color="auto"/>
              <w:bottom w:val="single" w:sz="4" w:space="0" w:color="auto"/>
              <w:right w:val="single" w:sz="4" w:space="0" w:color="auto"/>
            </w:tcBorders>
            <w:hideMark/>
          </w:tcPr>
          <w:p w14:paraId="2573909E"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F46743" w:rsidRPr="009831F5" w14:paraId="533EB8F4"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09D90EB6" w14:textId="77777777" w:rsidR="00F46743" w:rsidRPr="009831F5" w:rsidRDefault="00F46743" w:rsidP="004D56CB">
            <w:pPr>
              <w:rPr>
                <w:rFonts w:ascii="Times New Roman" w:hAnsi="Times New Roman"/>
                <w:b/>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67160806"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sz w:val="24"/>
                <w:szCs w:val="24"/>
              </w:rPr>
              <w:t>Средства измерений, их классификация. Метрологические характеристики измерительных средств. Классы точности средств измерений. Выбор средств измерений и контроля. Условия измерения и контроля. Средства для измерения и контроля линейных размеров, отклонений формы, расположения и</w:t>
            </w:r>
            <w:r w:rsidRPr="009831F5">
              <w:rPr>
                <w:rFonts w:ascii="Times New Roman" w:hAnsi="Times New Roman"/>
                <w:b/>
                <w:sz w:val="24"/>
                <w:szCs w:val="24"/>
              </w:rPr>
              <w:t xml:space="preserve"> </w:t>
            </w:r>
            <w:r w:rsidRPr="009831F5">
              <w:rPr>
                <w:rFonts w:ascii="Times New Roman" w:hAnsi="Times New Roman"/>
                <w:sz w:val="24"/>
                <w:szCs w:val="24"/>
              </w:rPr>
              <w:t>шероховатости поверхностей</w:t>
            </w:r>
          </w:p>
        </w:tc>
      </w:tr>
      <w:tr w:rsidR="00F46743" w:rsidRPr="009831F5" w14:paraId="0B283987"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284A3C43" w14:textId="77777777" w:rsidR="00F46743" w:rsidRPr="009831F5" w:rsidRDefault="00F46743" w:rsidP="004D56CB">
            <w:pPr>
              <w:rPr>
                <w:rFonts w:ascii="Times New Roman" w:hAnsi="Times New Roman"/>
                <w:b/>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42F6A517"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246023A5"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21339F2D" w14:textId="77777777" w:rsidR="00F46743" w:rsidRPr="009831F5" w:rsidRDefault="00F46743" w:rsidP="004D56CB">
            <w:pPr>
              <w:rPr>
                <w:rFonts w:ascii="Times New Roman" w:hAnsi="Times New Roman"/>
                <w:b/>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546E3E7D"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b/>
                <w:sz w:val="24"/>
                <w:szCs w:val="24"/>
              </w:rPr>
              <w:t>ПР №6.</w:t>
            </w:r>
            <w:r w:rsidRPr="009831F5">
              <w:rPr>
                <w:rFonts w:ascii="Times New Roman" w:hAnsi="Times New Roman"/>
                <w:sz w:val="24"/>
                <w:szCs w:val="24"/>
              </w:rPr>
              <w:t xml:space="preserve"> Расчет и составление блока из плиток плоскопараллельных концевых мер длины</w:t>
            </w:r>
          </w:p>
        </w:tc>
      </w:tr>
      <w:tr w:rsidR="00F46743" w:rsidRPr="009831F5" w14:paraId="087ADA90"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17442971" w14:textId="77777777" w:rsidR="00F46743" w:rsidRPr="009831F5" w:rsidRDefault="00F46743" w:rsidP="004D56CB">
            <w:pPr>
              <w:rPr>
                <w:rFonts w:ascii="Times New Roman" w:hAnsi="Times New Roman"/>
                <w:b/>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2CF685E1"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b/>
                <w:sz w:val="24"/>
                <w:szCs w:val="24"/>
              </w:rPr>
              <w:t xml:space="preserve">ПР №7. </w:t>
            </w:r>
            <w:r w:rsidRPr="009831F5">
              <w:rPr>
                <w:rFonts w:ascii="Times New Roman" w:hAnsi="Times New Roman"/>
                <w:sz w:val="24"/>
                <w:szCs w:val="24"/>
              </w:rPr>
              <w:t>Устройство штангенциркуля</w:t>
            </w:r>
          </w:p>
        </w:tc>
      </w:tr>
      <w:tr w:rsidR="00F46743" w:rsidRPr="009831F5" w14:paraId="50ADC2F2"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6C1F8746" w14:textId="77777777" w:rsidR="00F46743" w:rsidRPr="009831F5" w:rsidRDefault="00F46743" w:rsidP="004D56CB">
            <w:pPr>
              <w:rPr>
                <w:rFonts w:ascii="Times New Roman" w:hAnsi="Times New Roman"/>
                <w:b/>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109574C7" w14:textId="77777777" w:rsidR="00F46743" w:rsidRPr="009831F5" w:rsidRDefault="00F46743" w:rsidP="004D56CB">
            <w:pPr>
              <w:jc w:val="both"/>
              <w:rPr>
                <w:rFonts w:ascii="Times New Roman" w:hAnsi="Times New Roman"/>
                <w:b/>
                <w:sz w:val="24"/>
                <w:szCs w:val="24"/>
              </w:rPr>
            </w:pPr>
            <w:r w:rsidRPr="009831F5">
              <w:rPr>
                <w:rFonts w:ascii="Times New Roman" w:hAnsi="Times New Roman"/>
                <w:b/>
                <w:sz w:val="24"/>
                <w:szCs w:val="24"/>
              </w:rPr>
              <w:t>ПР №8.</w:t>
            </w:r>
            <w:r w:rsidRPr="009831F5">
              <w:rPr>
                <w:rFonts w:ascii="Times New Roman" w:hAnsi="Times New Roman"/>
                <w:sz w:val="24"/>
                <w:szCs w:val="24"/>
              </w:rPr>
              <w:t xml:space="preserve"> Определение действительных размеров деталей штангенциркулем</w:t>
            </w:r>
          </w:p>
        </w:tc>
      </w:tr>
      <w:tr w:rsidR="00F46743" w:rsidRPr="009831F5" w14:paraId="13BBB895"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351C90C9" w14:textId="77777777" w:rsidR="00F46743" w:rsidRPr="009831F5" w:rsidRDefault="00F46743" w:rsidP="004D56CB">
            <w:pPr>
              <w:rPr>
                <w:rFonts w:ascii="Times New Roman" w:hAnsi="Times New Roman"/>
                <w:b/>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23EB44D1" w14:textId="77777777" w:rsidR="00F46743" w:rsidRPr="009831F5" w:rsidRDefault="00F46743" w:rsidP="004D56CB">
            <w:pPr>
              <w:jc w:val="both"/>
              <w:rPr>
                <w:rFonts w:ascii="Times New Roman" w:hAnsi="Times New Roman"/>
                <w:b/>
                <w:sz w:val="24"/>
                <w:szCs w:val="24"/>
              </w:rPr>
            </w:pPr>
            <w:r w:rsidRPr="009831F5">
              <w:rPr>
                <w:rFonts w:ascii="Times New Roman" w:hAnsi="Times New Roman"/>
                <w:b/>
                <w:sz w:val="24"/>
                <w:szCs w:val="24"/>
              </w:rPr>
              <w:t>ПР №9.</w:t>
            </w:r>
            <w:r w:rsidRPr="009831F5">
              <w:rPr>
                <w:rFonts w:ascii="Times New Roman" w:hAnsi="Times New Roman"/>
                <w:bCs/>
                <w:sz w:val="24"/>
                <w:szCs w:val="24"/>
              </w:rPr>
              <w:t xml:space="preserve"> Устройство микрометра</w:t>
            </w:r>
          </w:p>
        </w:tc>
      </w:tr>
      <w:tr w:rsidR="00F46743" w:rsidRPr="009831F5" w14:paraId="614DE061"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23A4D784" w14:textId="77777777" w:rsidR="00F46743" w:rsidRPr="009831F5" w:rsidRDefault="00F46743" w:rsidP="004D56CB">
            <w:pPr>
              <w:rPr>
                <w:rFonts w:ascii="Times New Roman" w:hAnsi="Times New Roman"/>
                <w:b/>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05EC9CF4" w14:textId="77777777" w:rsidR="00F46743" w:rsidRPr="009831F5" w:rsidRDefault="00F46743" w:rsidP="004D56CB">
            <w:pPr>
              <w:jc w:val="both"/>
              <w:rPr>
                <w:rFonts w:ascii="Times New Roman" w:hAnsi="Times New Roman"/>
                <w:b/>
                <w:sz w:val="24"/>
                <w:szCs w:val="24"/>
              </w:rPr>
            </w:pPr>
            <w:r w:rsidRPr="009831F5">
              <w:rPr>
                <w:rFonts w:ascii="Times New Roman" w:hAnsi="Times New Roman"/>
                <w:b/>
                <w:sz w:val="24"/>
                <w:szCs w:val="24"/>
              </w:rPr>
              <w:t>ПР №10.</w:t>
            </w:r>
            <w:r w:rsidRPr="009831F5">
              <w:rPr>
                <w:rFonts w:ascii="Times New Roman" w:hAnsi="Times New Roman"/>
                <w:sz w:val="24"/>
                <w:szCs w:val="24"/>
              </w:rPr>
              <w:t xml:space="preserve"> Определение действительных размеров деталей микрометром</w:t>
            </w:r>
          </w:p>
        </w:tc>
      </w:tr>
      <w:tr w:rsidR="00F46743" w:rsidRPr="009831F5" w14:paraId="3C6A919B"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03A5DBBC" w14:textId="77777777" w:rsidR="00F46743" w:rsidRPr="009831F5" w:rsidRDefault="00F46743" w:rsidP="004D56CB">
            <w:pPr>
              <w:rPr>
                <w:rFonts w:ascii="Times New Roman" w:hAnsi="Times New Roman"/>
                <w:b/>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0CEB5D65" w14:textId="77777777" w:rsidR="00F46743" w:rsidRPr="009831F5" w:rsidRDefault="00F46743" w:rsidP="004D56CB">
            <w:pPr>
              <w:jc w:val="both"/>
              <w:rPr>
                <w:rFonts w:ascii="Times New Roman" w:hAnsi="Times New Roman"/>
                <w:b/>
                <w:sz w:val="24"/>
                <w:szCs w:val="24"/>
              </w:rPr>
            </w:pPr>
            <w:r w:rsidRPr="009831F5">
              <w:rPr>
                <w:rFonts w:ascii="Times New Roman" w:hAnsi="Times New Roman"/>
                <w:b/>
                <w:sz w:val="24"/>
                <w:szCs w:val="24"/>
              </w:rPr>
              <w:t>ПР№ 11.</w:t>
            </w:r>
            <w:r w:rsidRPr="009831F5">
              <w:rPr>
                <w:rFonts w:ascii="Times New Roman" w:hAnsi="Times New Roman"/>
                <w:sz w:val="24"/>
                <w:szCs w:val="24"/>
              </w:rPr>
              <w:t xml:space="preserve"> Выбор СИ на основе теории погрешностей Выбор СИ на основе теории погрешностей</w:t>
            </w:r>
          </w:p>
        </w:tc>
      </w:tr>
      <w:tr w:rsidR="00F46743" w:rsidRPr="009831F5" w14:paraId="30183ABE"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5F60BDB3" w14:textId="77777777" w:rsidR="00F46743" w:rsidRPr="009831F5" w:rsidRDefault="00F46743" w:rsidP="004D56CB">
            <w:pPr>
              <w:rPr>
                <w:rFonts w:ascii="Times New Roman" w:hAnsi="Times New Roman"/>
                <w:b/>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1D5A666E" w14:textId="77777777" w:rsidR="00F46743" w:rsidRPr="009831F5" w:rsidRDefault="00F46743" w:rsidP="004D56CB">
            <w:pPr>
              <w:jc w:val="both"/>
              <w:rPr>
                <w:rFonts w:ascii="Times New Roman" w:hAnsi="Times New Roman"/>
                <w:b/>
                <w:sz w:val="24"/>
                <w:szCs w:val="24"/>
              </w:rPr>
            </w:pPr>
            <w:r w:rsidRPr="009831F5">
              <w:rPr>
                <w:rFonts w:ascii="Times New Roman" w:hAnsi="Times New Roman"/>
                <w:b/>
                <w:sz w:val="24"/>
                <w:szCs w:val="24"/>
              </w:rPr>
              <w:t>ПР №12.</w:t>
            </w:r>
            <w:r w:rsidRPr="009831F5">
              <w:rPr>
                <w:rFonts w:ascii="Times New Roman" w:hAnsi="Times New Roman"/>
                <w:sz w:val="24"/>
                <w:szCs w:val="24"/>
              </w:rPr>
              <w:t xml:space="preserve"> Поверка штангенциркуля</w:t>
            </w:r>
          </w:p>
        </w:tc>
      </w:tr>
      <w:tr w:rsidR="00F46743" w:rsidRPr="009831F5" w14:paraId="233AA77D"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2C924804" w14:textId="77777777" w:rsidR="00F46743" w:rsidRPr="009831F5" w:rsidRDefault="00F46743" w:rsidP="004D56CB">
            <w:pPr>
              <w:rPr>
                <w:rFonts w:ascii="Times New Roman" w:hAnsi="Times New Roman"/>
                <w:b/>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02E195C0" w14:textId="77777777" w:rsidR="00F46743" w:rsidRPr="009831F5" w:rsidRDefault="00F46743" w:rsidP="004D56CB">
            <w:pPr>
              <w:jc w:val="both"/>
              <w:rPr>
                <w:rFonts w:ascii="Times New Roman" w:hAnsi="Times New Roman"/>
                <w:b/>
                <w:sz w:val="24"/>
                <w:szCs w:val="24"/>
              </w:rPr>
            </w:pPr>
            <w:r w:rsidRPr="009831F5">
              <w:rPr>
                <w:rFonts w:ascii="Times New Roman" w:hAnsi="Times New Roman"/>
                <w:b/>
                <w:sz w:val="24"/>
                <w:szCs w:val="24"/>
              </w:rPr>
              <w:t>ПР№ 13.</w:t>
            </w:r>
            <w:r w:rsidRPr="009831F5">
              <w:rPr>
                <w:rFonts w:ascii="Times New Roman" w:hAnsi="Times New Roman"/>
                <w:sz w:val="24"/>
                <w:szCs w:val="24"/>
              </w:rPr>
              <w:t xml:space="preserve"> Поверка микрометра</w:t>
            </w:r>
          </w:p>
        </w:tc>
      </w:tr>
      <w:tr w:rsidR="00F46743" w:rsidRPr="009831F5" w14:paraId="6FD37AEB" w14:textId="77777777" w:rsidTr="006D0471">
        <w:trPr>
          <w:trHeight w:val="351"/>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1C383DDB" w14:textId="77777777" w:rsidR="00F46743" w:rsidRPr="009831F5" w:rsidRDefault="00F46743" w:rsidP="004D56CB">
            <w:pPr>
              <w:rPr>
                <w:rFonts w:ascii="Times New Roman" w:hAnsi="Times New Roman"/>
                <w:b/>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34A9C410" w14:textId="77777777" w:rsidR="00F46743" w:rsidRPr="009831F5" w:rsidRDefault="00F46743" w:rsidP="004D56CB">
            <w:pPr>
              <w:jc w:val="both"/>
              <w:rPr>
                <w:rFonts w:ascii="Times New Roman" w:hAnsi="Times New Roman"/>
                <w:b/>
                <w:sz w:val="24"/>
                <w:szCs w:val="24"/>
              </w:rPr>
            </w:pPr>
            <w:r w:rsidRPr="009831F5">
              <w:rPr>
                <w:rFonts w:ascii="Times New Roman" w:hAnsi="Times New Roman"/>
                <w:b/>
                <w:sz w:val="24"/>
                <w:szCs w:val="24"/>
              </w:rPr>
              <w:t>ПР№ 14.</w:t>
            </w:r>
            <w:r w:rsidRPr="009831F5">
              <w:rPr>
                <w:rFonts w:ascii="Times New Roman" w:hAnsi="Times New Roman"/>
                <w:bCs/>
                <w:sz w:val="24"/>
                <w:szCs w:val="24"/>
              </w:rPr>
              <w:t xml:space="preserve"> Определение годности детали</w:t>
            </w:r>
          </w:p>
        </w:tc>
      </w:tr>
      <w:tr w:rsidR="00F46743" w:rsidRPr="009831F5" w14:paraId="6115EFB8" w14:textId="77777777" w:rsidTr="006D0471">
        <w:trPr>
          <w:trHeight w:val="272"/>
        </w:trPr>
        <w:tc>
          <w:tcPr>
            <w:tcW w:w="1481" w:type="pct"/>
            <w:vMerge w:val="restart"/>
            <w:tcBorders>
              <w:top w:val="single" w:sz="4" w:space="0" w:color="auto"/>
              <w:left w:val="single" w:sz="4" w:space="0" w:color="auto"/>
              <w:bottom w:val="single" w:sz="4" w:space="0" w:color="auto"/>
              <w:right w:val="single" w:sz="4" w:space="0" w:color="auto"/>
            </w:tcBorders>
            <w:hideMark/>
          </w:tcPr>
          <w:p w14:paraId="1F1F72CC"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bCs/>
                <w:sz w:val="24"/>
                <w:szCs w:val="24"/>
              </w:rPr>
              <w:t xml:space="preserve">Тема 3.7. </w:t>
            </w:r>
          </w:p>
          <w:p w14:paraId="1483C578"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bCs/>
                <w:sz w:val="24"/>
                <w:szCs w:val="24"/>
              </w:rPr>
              <w:t>Обеспечение единства измерений</w:t>
            </w:r>
          </w:p>
        </w:tc>
        <w:tc>
          <w:tcPr>
            <w:tcW w:w="3519" w:type="pct"/>
            <w:tcBorders>
              <w:top w:val="single" w:sz="4" w:space="0" w:color="auto"/>
              <w:left w:val="single" w:sz="4" w:space="0" w:color="auto"/>
              <w:bottom w:val="single" w:sz="4" w:space="0" w:color="auto"/>
              <w:right w:val="single" w:sz="4" w:space="0" w:color="auto"/>
            </w:tcBorders>
            <w:hideMark/>
          </w:tcPr>
          <w:p w14:paraId="1E3B3967"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F46743" w:rsidRPr="009831F5" w14:paraId="12CFFB8E"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219A54BD" w14:textId="77777777" w:rsidR="00F46743" w:rsidRPr="009831F5" w:rsidRDefault="00F46743" w:rsidP="004D56CB">
            <w:pPr>
              <w:rPr>
                <w:rFonts w:ascii="Times New Roman" w:hAnsi="Times New Roman"/>
                <w:b/>
                <w:b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38B1A9E8"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Cs/>
                <w:sz w:val="24"/>
                <w:szCs w:val="24"/>
              </w:rPr>
              <w:t>Государственная система обеспечения единства измерений (ГСИ). Эталоны единиц физических величин. Поверочные схемы. Поверка и калибровка средств измерений.  Российская система калибровки. Стандартные образцы.</w:t>
            </w:r>
          </w:p>
        </w:tc>
      </w:tr>
      <w:tr w:rsidR="00F46743" w:rsidRPr="009831F5" w14:paraId="701EDEB9"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4FF23AFF" w14:textId="77777777" w:rsidR="00F46743" w:rsidRPr="009831F5" w:rsidRDefault="00F46743" w:rsidP="004D56CB">
            <w:pPr>
              <w:rPr>
                <w:rFonts w:ascii="Times New Roman" w:hAnsi="Times New Roman"/>
                <w:b/>
                <w:b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1ACE1C42"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sz w:val="24"/>
                <w:szCs w:val="24"/>
              </w:rPr>
              <w:t>В том числе практических занятий и лабораторных работ</w:t>
            </w:r>
          </w:p>
        </w:tc>
      </w:tr>
      <w:tr w:rsidR="00F46743" w:rsidRPr="009831F5" w14:paraId="489D767D"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6B535BBC" w14:textId="77777777" w:rsidR="00F46743" w:rsidRPr="009831F5" w:rsidRDefault="00F46743" w:rsidP="004D56CB">
            <w:pPr>
              <w:rPr>
                <w:rFonts w:ascii="Times New Roman" w:hAnsi="Times New Roman"/>
                <w:b/>
                <w:b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77F3374D"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sz w:val="24"/>
                <w:szCs w:val="24"/>
              </w:rPr>
              <w:t xml:space="preserve">ПР№ 15 </w:t>
            </w:r>
            <w:r w:rsidRPr="009831F5">
              <w:rPr>
                <w:rFonts w:ascii="Times New Roman" w:hAnsi="Times New Roman"/>
                <w:bCs/>
                <w:sz w:val="24"/>
                <w:szCs w:val="24"/>
              </w:rPr>
              <w:t>Изучение основных положений ФЗ «Об обеспечении единства измерений»</w:t>
            </w:r>
          </w:p>
        </w:tc>
      </w:tr>
      <w:tr w:rsidR="00F46743" w:rsidRPr="009831F5" w14:paraId="193BFFA1" w14:textId="77777777" w:rsidTr="006D0471">
        <w:trPr>
          <w:trHeight w:val="20"/>
        </w:trPr>
        <w:tc>
          <w:tcPr>
            <w:tcW w:w="1481" w:type="pct"/>
            <w:vMerge w:val="restart"/>
            <w:tcBorders>
              <w:top w:val="single" w:sz="4" w:space="0" w:color="auto"/>
              <w:left w:val="single" w:sz="4" w:space="0" w:color="auto"/>
              <w:bottom w:val="single" w:sz="4" w:space="0" w:color="auto"/>
              <w:right w:val="single" w:sz="4" w:space="0" w:color="auto"/>
            </w:tcBorders>
            <w:hideMark/>
          </w:tcPr>
          <w:p w14:paraId="5BD77A71"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bCs/>
                <w:sz w:val="24"/>
                <w:szCs w:val="24"/>
              </w:rPr>
              <w:t>Тема 3.8. Государственная метрологическая служба РФ</w:t>
            </w:r>
          </w:p>
        </w:tc>
        <w:tc>
          <w:tcPr>
            <w:tcW w:w="3519" w:type="pct"/>
            <w:tcBorders>
              <w:top w:val="single" w:sz="4" w:space="0" w:color="auto"/>
              <w:left w:val="single" w:sz="4" w:space="0" w:color="auto"/>
              <w:bottom w:val="single" w:sz="4" w:space="0" w:color="auto"/>
              <w:right w:val="single" w:sz="4" w:space="0" w:color="auto"/>
            </w:tcBorders>
            <w:hideMark/>
          </w:tcPr>
          <w:p w14:paraId="74812381"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F46743" w:rsidRPr="009831F5" w14:paraId="4694282A"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2DCA8F64" w14:textId="77777777" w:rsidR="00F46743" w:rsidRPr="009831F5" w:rsidRDefault="00F46743" w:rsidP="004D56CB">
            <w:pPr>
              <w:rPr>
                <w:rFonts w:ascii="Times New Roman" w:hAnsi="Times New Roman"/>
                <w:b/>
                <w:b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4EEBC93E" w14:textId="77777777" w:rsidR="00F46743" w:rsidRPr="009831F5" w:rsidRDefault="00F46743" w:rsidP="004D56CB">
            <w:pPr>
              <w:jc w:val="both"/>
              <w:rPr>
                <w:rFonts w:ascii="Times New Roman" w:hAnsi="Times New Roman"/>
                <w:bCs/>
                <w:sz w:val="24"/>
                <w:szCs w:val="24"/>
              </w:rPr>
            </w:pPr>
            <w:r w:rsidRPr="009831F5">
              <w:rPr>
                <w:rFonts w:ascii="Times New Roman" w:hAnsi="Times New Roman"/>
                <w:bCs/>
                <w:sz w:val="24"/>
                <w:szCs w:val="24"/>
              </w:rPr>
              <w:t>Государственная метрологическая служба и ее органы. Метрологические службы государственных органов управления и юридических лиц. Их функции и задачи. Метрологическое обеспечение производства, испытаний и контроля качества продукции. Метрологическая экспертиза конструкторской и технологической документации. Требования к испытательным лабораториям и их аккредитация. Аттестация испытательного оборудования. Сертификация СИ. Государственный метрологический контроль и надзор.</w:t>
            </w:r>
          </w:p>
        </w:tc>
      </w:tr>
      <w:tr w:rsidR="00F46743" w:rsidRPr="009831F5" w14:paraId="3644AF2C"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3CD5A887" w14:textId="77777777" w:rsidR="00F46743" w:rsidRPr="009831F5" w:rsidRDefault="00F46743" w:rsidP="004D56CB">
            <w:pPr>
              <w:rPr>
                <w:rFonts w:ascii="Times New Roman" w:hAnsi="Times New Roman"/>
                <w:b/>
                <w:b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6BAF11A4"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36B85D9A" w14:textId="77777777" w:rsidTr="006D047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40108B9" w14:textId="77777777" w:rsidR="00F46743" w:rsidRPr="009831F5" w:rsidRDefault="00F46743" w:rsidP="004D56CB">
            <w:pPr>
              <w:jc w:val="both"/>
              <w:rPr>
                <w:rFonts w:ascii="Times New Roman" w:hAnsi="Times New Roman"/>
                <w:sz w:val="24"/>
                <w:szCs w:val="24"/>
              </w:rPr>
            </w:pPr>
            <w:r w:rsidRPr="009831F5">
              <w:rPr>
                <w:rFonts w:ascii="Times New Roman" w:hAnsi="Times New Roman"/>
                <w:b/>
                <w:sz w:val="24"/>
                <w:szCs w:val="24"/>
              </w:rPr>
              <w:t>Раздел 4. Основы сертификации  6 ак.ч.</w:t>
            </w:r>
          </w:p>
        </w:tc>
      </w:tr>
      <w:tr w:rsidR="00F46743" w:rsidRPr="009831F5" w14:paraId="6107F77A" w14:textId="77777777" w:rsidTr="006D0471">
        <w:trPr>
          <w:trHeight w:val="20"/>
        </w:trPr>
        <w:tc>
          <w:tcPr>
            <w:tcW w:w="1481" w:type="pct"/>
            <w:vMerge w:val="restart"/>
            <w:tcBorders>
              <w:top w:val="single" w:sz="4" w:space="0" w:color="auto"/>
              <w:left w:val="single" w:sz="4" w:space="0" w:color="auto"/>
              <w:bottom w:val="single" w:sz="4" w:space="0" w:color="auto"/>
              <w:right w:val="single" w:sz="4" w:space="0" w:color="auto"/>
            </w:tcBorders>
            <w:hideMark/>
          </w:tcPr>
          <w:p w14:paraId="59EB9FDB" w14:textId="77777777" w:rsidR="00F46743" w:rsidRPr="009831F5" w:rsidRDefault="00F46743" w:rsidP="004D56CB">
            <w:pPr>
              <w:jc w:val="center"/>
              <w:rPr>
                <w:rFonts w:ascii="Times New Roman" w:hAnsi="Times New Roman"/>
                <w:b/>
                <w:sz w:val="24"/>
                <w:szCs w:val="24"/>
              </w:rPr>
            </w:pPr>
            <w:r w:rsidRPr="009831F5">
              <w:rPr>
                <w:rFonts w:ascii="Times New Roman" w:hAnsi="Times New Roman"/>
                <w:b/>
                <w:sz w:val="24"/>
                <w:szCs w:val="24"/>
              </w:rPr>
              <w:t xml:space="preserve">Тема 4.1. </w:t>
            </w:r>
          </w:p>
          <w:p w14:paraId="3F607644" w14:textId="77777777" w:rsidR="00F46743" w:rsidRPr="009831F5" w:rsidRDefault="00F46743" w:rsidP="004D56CB">
            <w:pPr>
              <w:jc w:val="center"/>
              <w:rPr>
                <w:rFonts w:ascii="Times New Roman" w:hAnsi="Times New Roman"/>
                <w:b/>
                <w:bCs/>
                <w:sz w:val="24"/>
                <w:szCs w:val="24"/>
              </w:rPr>
            </w:pPr>
            <w:r w:rsidRPr="009831F5">
              <w:rPr>
                <w:rFonts w:ascii="Times New Roman" w:hAnsi="Times New Roman"/>
                <w:b/>
                <w:sz w:val="24"/>
                <w:szCs w:val="24"/>
              </w:rPr>
              <w:t>Основные понятия, цели и задачи подтверждения соответствия</w:t>
            </w:r>
          </w:p>
        </w:tc>
        <w:tc>
          <w:tcPr>
            <w:tcW w:w="3519" w:type="pct"/>
            <w:tcBorders>
              <w:top w:val="single" w:sz="4" w:space="0" w:color="auto"/>
              <w:left w:val="single" w:sz="4" w:space="0" w:color="auto"/>
              <w:bottom w:val="single" w:sz="4" w:space="0" w:color="auto"/>
              <w:right w:val="single" w:sz="4" w:space="0" w:color="auto"/>
            </w:tcBorders>
            <w:hideMark/>
          </w:tcPr>
          <w:p w14:paraId="72A5E325" w14:textId="77777777" w:rsidR="00F46743" w:rsidRPr="009831F5" w:rsidRDefault="00F46743" w:rsidP="004D56CB">
            <w:pPr>
              <w:jc w:val="both"/>
              <w:rPr>
                <w:rFonts w:ascii="Times New Roman" w:hAnsi="Times New Roman"/>
                <w:b/>
                <w:sz w:val="24"/>
                <w:szCs w:val="24"/>
              </w:rPr>
            </w:pPr>
            <w:r w:rsidRPr="009831F5">
              <w:rPr>
                <w:rFonts w:ascii="Times New Roman" w:hAnsi="Times New Roman"/>
                <w:b/>
                <w:bCs/>
                <w:sz w:val="24"/>
                <w:szCs w:val="24"/>
              </w:rPr>
              <w:t>Содержание учебного материала</w:t>
            </w:r>
          </w:p>
        </w:tc>
      </w:tr>
      <w:tr w:rsidR="00F46743" w:rsidRPr="009831F5" w14:paraId="58875664"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09ADF909" w14:textId="77777777" w:rsidR="00F46743" w:rsidRPr="009831F5" w:rsidRDefault="00F46743" w:rsidP="004D56CB">
            <w:pPr>
              <w:rPr>
                <w:rFonts w:ascii="Times New Roman" w:hAnsi="Times New Roman"/>
                <w:b/>
                <w:b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72378F74"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sz w:val="24"/>
                <w:szCs w:val="24"/>
              </w:rPr>
              <w:t xml:space="preserve">Объекты и формы подтверждения соответствия.  Добровольное и обязательное подтверждение соответствия. Декларирование соответствия. Добровольная и обязательная сертификации. </w:t>
            </w:r>
          </w:p>
        </w:tc>
      </w:tr>
      <w:tr w:rsidR="00F46743" w:rsidRPr="009831F5" w14:paraId="5F79730C"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5B0A20E7" w14:textId="77777777" w:rsidR="00F46743" w:rsidRPr="009831F5" w:rsidRDefault="00F46743" w:rsidP="004D56CB">
            <w:pPr>
              <w:rPr>
                <w:rFonts w:ascii="Times New Roman" w:hAnsi="Times New Roman"/>
                <w:b/>
                <w:b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2E9D314F" w14:textId="77777777" w:rsidR="00F46743" w:rsidRPr="009831F5" w:rsidRDefault="00F46743" w:rsidP="004D56CB">
            <w:pPr>
              <w:jc w:val="both"/>
              <w:rPr>
                <w:rFonts w:ascii="Times New Roman" w:hAnsi="Times New Roman"/>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3A508AB4" w14:textId="77777777" w:rsidTr="006D0471">
        <w:trPr>
          <w:trHeight w:val="20"/>
        </w:trPr>
        <w:tc>
          <w:tcPr>
            <w:tcW w:w="1481" w:type="pct"/>
            <w:vMerge w:val="restart"/>
            <w:tcBorders>
              <w:top w:val="single" w:sz="4" w:space="0" w:color="auto"/>
              <w:left w:val="single" w:sz="4" w:space="0" w:color="auto"/>
              <w:bottom w:val="single" w:sz="4" w:space="0" w:color="auto"/>
              <w:right w:val="single" w:sz="4" w:space="0" w:color="auto"/>
            </w:tcBorders>
            <w:hideMark/>
          </w:tcPr>
          <w:p w14:paraId="513F7AE9" w14:textId="77777777" w:rsidR="00F46743" w:rsidRPr="009831F5" w:rsidRDefault="00F46743" w:rsidP="004D56CB">
            <w:pPr>
              <w:jc w:val="center"/>
              <w:rPr>
                <w:rFonts w:ascii="Times New Roman" w:hAnsi="Times New Roman"/>
                <w:b/>
                <w:bCs/>
                <w:sz w:val="24"/>
                <w:szCs w:val="24"/>
              </w:rPr>
            </w:pPr>
            <w:r w:rsidRPr="009831F5">
              <w:rPr>
                <w:rFonts w:ascii="Times New Roman" w:hAnsi="Times New Roman"/>
                <w:b/>
                <w:bCs/>
                <w:sz w:val="24"/>
                <w:szCs w:val="24"/>
              </w:rPr>
              <w:lastRenderedPageBreak/>
              <w:t xml:space="preserve">Тема 4.2. </w:t>
            </w:r>
          </w:p>
          <w:p w14:paraId="0B5B1789" w14:textId="77777777" w:rsidR="00F46743" w:rsidRPr="009831F5" w:rsidRDefault="00F46743" w:rsidP="004D56CB">
            <w:pPr>
              <w:jc w:val="center"/>
              <w:rPr>
                <w:rFonts w:ascii="Times New Roman" w:hAnsi="Times New Roman"/>
                <w:b/>
                <w:bCs/>
                <w:sz w:val="24"/>
                <w:szCs w:val="24"/>
              </w:rPr>
            </w:pPr>
            <w:r w:rsidRPr="009831F5">
              <w:rPr>
                <w:rFonts w:ascii="Times New Roman" w:hAnsi="Times New Roman"/>
                <w:b/>
                <w:bCs/>
                <w:sz w:val="24"/>
                <w:szCs w:val="24"/>
              </w:rPr>
              <w:t>Участники сертификации</w:t>
            </w:r>
          </w:p>
        </w:tc>
        <w:tc>
          <w:tcPr>
            <w:tcW w:w="3519" w:type="pct"/>
            <w:tcBorders>
              <w:top w:val="single" w:sz="4" w:space="0" w:color="auto"/>
              <w:left w:val="single" w:sz="4" w:space="0" w:color="auto"/>
              <w:bottom w:val="single" w:sz="4" w:space="0" w:color="auto"/>
              <w:right w:val="single" w:sz="4" w:space="0" w:color="auto"/>
            </w:tcBorders>
            <w:hideMark/>
          </w:tcPr>
          <w:p w14:paraId="40A2A2E9" w14:textId="77777777" w:rsidR="00F46743" w:rsidRPr="009831F5" w:rsidRDefault="00F46743" w:rsidP="004D56CB">
            <w:pPr>
              <w:jc w:val="both"/>
              <w:rPr>
                <w:rFonts w:ascii="Times New Roman" w:hAnsi="Times New Roman"/>
                <w:b/>
                <w:sz w:val="24"/>
                <w:szCs w:val="24"/>
              </w:rPr>
            </w:pPr>
            <w:r w:rsidRPr="009831F5">
              <w:rPr>
                <w:rFonts w:ascii="Times New Roman" w:hAnsi="Times New Roman"/>
                <w:b/>
                <w:bCs/>
                <w:sz w:val="24"/>
                <w:szCs w:val="24"/>
              </w:rPr>
              <w:t>Содержание учебного материала</w:t>
            </w:r>
          </w:p>
        </w:tc>
      </w:tr>
      <w:tr w:rsidR="00F46743" w:rsidRPr="009831F5" w14:paraId="7F127E7D"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3EE5EEDC" w14:textId="77777777" w:rsidR="00F46743" w:rsidRPr="009831F5" w:rsidRDefault="00F46743" w:rsidP="004D56CB">
            <w:pPr>
              <w:rPr>
                <w:rFonts w:ascii="Times New Roman" w:hAnsi="Times New Roman"/>
                <w:b/>
                <w:b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1609551A" w14:textId="77777777" w:rsidR="00F46743" w:rsidRPr="009831F5" w:rsidRDefault="00F46743" w:rsidP="004D56CB">
            <w:pPr>
              <w:jc w:val="both"/>
              <w:rPr>
                <w:rFonts w:ascii="Times New Roman" w:hAnsi="Times New Roman"/>
                <w:sz w:val="24"/>
                <w:szCs w:val="24"/>
              </w:rPr>
            </w:pPr>
            <w:r w:rsidRPr="009831F5">
              <w:rPr>
                <w:rFonts w:ascii="Times New Roman" w:hAnsi="Times New Roman"/>
                <w:sz w:val="24"/>
                <w:szCs w:val="24"/>
              </w:rPr>
              <w:t>Заявитель, его права и обязанности. Органы по сертификации: функции, типовая структура, права и обязанности</w:t>
            </w:r>
          </w:p>
        </w:tc>
      </w:tr>
      <w:tr w:rsidR="00F46743" w:rsidRPr="009831F5" w14:paraId="177FF974" w14:textId="77777777" w:rsidTr="006D0471">
        <w:trPr>
          <w:trHeight w:val="20"/>
        </w:trPr>
        <w:tc>
          <w:tcPr>
            <w:tcW w:w="1481" w:type="pct"/>
            <w:vMerge/>
            <w:tcBorders>
              <w:top w:val="single" w:sz="4" w:space="0" w:color="auto"/>
              <w:left w:val="single" w:sz="4" w:space="0" w:color="auto"/>
              <w:bottom w:val="single" w:sz="4" w:space="0" w:color="auto"/>
              <w:right w:val="single" w:sz="4" w:space="0" w:color="auto"/>
            </w:tcBorders>
            <w:vAlign w:val="center"/>
            <w:hideMark/>
          </w:tcPr>
          <w:p w14:paraId="038B7C85" w14:textId="77777777" w:rsidR="00F46743" w:rsidRPr="009831F5" w:rsidRDefault="00F46743" w:rsidP="004D56CB">
            <w:pPr>
              <w:rPr>
                <w:rFonts w:ascii="Times New Roman" w:hAnsi="Times New Roman"/>
                <w:b/>
                <w:bCs/>
                <w:sz w:val="24"/>
                <w:szCs w:val="24"/>
                <w:lang w:eastAsia="en-US"/>
              </w:rPr>
            </w:pPr>
          </w:p>
        </w:tc>
        <w:tc>
          <w:tcPr>
            <w:tcW w:w="3519" w:type="pct"/>
            <w:tcBorders>
              <w:top w:val="single" w:sz="4" w:space="0" w:color="auto"/>
              <w:left w:val="single" w:sz="4" w:space="0" w:color="auto"/>
              <w:bottom w:val="single" w:sz="4" w:space="0" w:color="auto"/>
              <w:right w:val="single" w:sz="4" w:space="0" w:color="auto"/>
            </w:tcBorders>
            <w:hideMark/>
          </w:tcPr>
          <w:p w14:paraId="1934BE94" w14:textId="77777777" w:rsidR="00F46743" w:rsidRPr="009831F5" w:rsidRDefault="00F46743" w:rsidP="004D56CB">
            <w:pPr>
              <w:jc w:val="both"/>
              <w:rPr>
                <w:rFonts w:ascii="Times New Roman" w:hAnsi="Times New Roman"/>
                <w:b/>
                <w:sz w:val="24"/>
                <w:szCs w:val="24"/>
              </w:rPr>
            </w:pPr>
            <w:r w:rsidRPr="009831F5">
              <w:rPr>
                <w:rFonts w:ascii="Times New Roman" w:hAnsi="Times New Roman"/>
                <w:b/>
                <w:sz w:val="24"/>
                <w:szCs w:val="24"/>
              </w:rPr>
              <w:t>В том числе практических занятий и лабораторных работ</w:t>
            </w:r>
          </w:p>
        </w:tc>
      </w:tr>
      <w:tr w:rsidR="00F46743" w:rsidRPr="009831F5" w14:paraId="59DF5115" w14:textId="77777777" w:rsidTr="006D0471">
        <w:trPr>
          <w:trHeight w:val="20"/>
        </w:trPr>
        <w:tc>
          <w:tcPr>
            <w:tcW w:w="1481" w:type="pct"/>
            <w:tcBorders>
              <w:top w:val="single" w:sz="4" w:space="0" w:color="auto"/>
              <w:left w:val="single" w:sz="4" w:space="0" w:color="auto"/>
              <w:bottom w:val="single" w:sz="4" w:space="0" w:color="auto"/>
              <w:right w:val="single" w:sz="4" w:space="0" w:color="auto"/>
            </w:tcBorders>
            <w:hideMark/>
          </w:tcPr>
          <w:p w14:paraId="239187C5" w14:textId="77777777" w:rsidR="00F46743" w:rsidRPr="009831F5" w:rsidRDefault="00F46743" w:rsidP="004D56CB">
            <w:pPr>
              <w:jc w:val="center"/>
              <w:rPr>
                <w:rFonts w:ascii="Times New Roman" w:hAnsi="Times New Roman"/>
                <w:b/>
                <w:bCs/>
                <w:i/>
                <w:iCs/>
                <w:sz w:val="24"/>
                <w:szCs w:val="24"/>
              </w:rPr>
            </w:pPr>
            <w:r w:rsidRPr="009831F5">
              <w:rPr>
                <w:rFonts w:ascii="Times New Roman" w:hAnsi="Times New Roman"/>
                <w:b/>
                <w:bCs/>
                <w:sz w:val="24"/>
                <w:szCs w:val="24"/>
              </w:rPr>
              <w:t>Всего</w:t>
            </w:r>
          </w:p>
        </w:tc>
        <w:tc>
          <w:tcPr>
            <w:tcW w:w="3519" w:type="pct"/>
            <w:tcBorders>
              <w:top w:val="single" w:sz="4" w:space="0" w:color="auto"/>
              <w:left w:val="single" w:sz="4" w:space="0" w:color="auto"/>
              <w:bottom w:val="single" w:sz="4" w:space="0" w:color="auto"/>
              <w:right w:val="single" w:sz="4" w:space="0" w:color="auto"/>
            </w:tcBorders>
          </w:tcPr>
          <w:p w14:paraId="211265FD"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 xml:space="preserve">  54 ак.ч.</w:t>
            </w:r>
          </w:p>
        </w:tc>
      </w:tr>
    </w:tbl>
    <w:p w14:paraId="673678FB" w14:textId="77777777" w:rsidR="00F46743" w:rsidRPr="009831F5" w:rsidRDefault="00F46743" w:rsidP="00F46743">
      <w:pPr>
        <w:ind w:firstLine="709"/>
        <w:rPr>
          <w:rFonts w:ascii="Times New Roman" w:hAnsi="Times New Roman"/>
          <w:b/>
          <w:sz w:val="24"/>
          <w:szCs w:val="24"/>
          <w:lang w:eastAsia="en-US"/>
        </w:rPr>
      </w:pPr>
    </w:p>
    <w:p w14:paraId="61A55CCA" w14:textId="1FE5918E" w:rsidR="003E5050" w:rsidRPr="009831F5" w:rsidRDefault="003E5050" w:rsidP="003E5050">
      <w:pPr>
        <w:rPr>
          <w:rFonts w:ascii="Times New Roman" w:hAnsi="Times New Roman"/>
          <w:color w:val="auto"/>
          <w:sz w:val="24"/>
          <w:szCs w:val="24"/>
        </w:rPr>
      </w:pPr>
    </w:p>
    <w:p w14:paraId="450DC06A" w14:textId="77777777" w:rsidR="003E5050" w:rsidRPr="009831F5" w:rsidRDefault="003E5050" w:rsidP="003E5050">
      <w:pPr>
        <w:rPr>
          <w:rFonts w:ascii="Times New Roman" w:hAnsi="Times New Roman"/>
          <w:color w:val="auto"/>
          <w:sz w:val="24"/>
          <w:szCs w:val="24"/>
        </w:rPr>
      </w:pPr>
    </w:p>
    <w:p w14:paraId="1A3A7464" w14:textId="77777777" w:rsidR="003E5050" w:rsidRPr="009831F5" w:rsidRDefault="003E5050" w:rsidP="003E5050">
      <w:pPr>
        <w:rPr>
          <w:rFonts w:ascii="Times New Roman" w:hAnsi="Times New Roman"/>
          <w:color w:val="auto"/>
          <w:sz w:val="24"/>
          <w:szCs w:val="24"/>
        </w:rPr>
      </w:pPr>
      <w:r w:rsidRPr="009831F5">
        <w:rPr>
          <w:rFonts w:ascii="Times New Roman" w:hAnsi="Times New Roman"/>
          <w:color w:val="auto"/>
          <w:sz w:val="24"/>
          <w:szCs w:val="24"/>
        </w:rPr>
        <w:t>3. Условия реализации дисциплины</w:t>
      </w:r>
    </w:p>
    <w:p w14:paraId="4F8FD4DA" w14:textId="77777777" w:rsidR="003E5050" w:rsidRPr="009831F5" w:rsidRDefault="003E5050" w:rsidP="003E5050">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3.1. Материально-техническое обеспечение</w:t>
      </w:r>
    </w:p>
    <w:p w14:paraId="5BE595B2" w14:textId="77777777" w:rsidR="003E5050" w:rsidRPr="009831F5" w:rsidRDefault="003E5050" w:rsidP="003E5050">
      <w:pPr>
        <w:ind w:firstLine="709"/>
        <w:jc w:val="both"/>
        <w:rPr>
          <w:rFonts w:ascii="Times New Roman" w:hAnsi="Times New Roman"/>
          <w:color w:val="auto"/>
          <w:sz w:val="24"/>
          <w:szCs w:val="24"/>
        </w:rPr>
      </w:pPr>
      <w:r w:rsidRPr="009831F5">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11ACBA17" w14:textId="77777777" w:rsidR="003E5050" w:rsidRPr="009831F5" w:rsidRDefault="003E5050" w:rsidP="003E5050">
      <w:pPr>
        <w:rPr>
          <w:rFonts w:ascii="Times New Roman" w:hAnsi="Times New Roman"/>
          <w:color w:val="auto"/>
          <w:sz w:val="24"/>
          <w:szCs w:val="24"/>
        </w:rPr>
      </w:pPr>
    </w:p>
    <w:p w14:paraId="2A6BB177" w14:textId="77777777" w:rsidR="003E5050" w:rsidRPr="009831F5" w:rsidRDefault="003E5050" w:rsidP="003E5050">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3.2. Учебно-методическое обеспечение</w:t>
      </w:r>
    </w:p>
    <w:p w14:paraId="0083E30C" w14:textId="77777777" w:rsidR="003E5050" w:rsidRPr="009831F5" w:rsidRDefault="003E5050" w:rsidP="003E5050">
      <w:pPr>
        <w:spacing w:line="276" w:lineRule="auto"/>
        <w:ind w:firstLine="709"/>
        <w:contextualSpacing/>
        <w:jc w:val="both"/>
        <w:rPr>
          <w:rFonts w:ascii="Times New Roman" w:hAnsi="Times New Roman"/>
          <w:color w:val="auto"/>
          <w:sz w:val="24"/>
          <w:szCs w:val="24"/>
        </w:rPr>
      </w:pPr>
      <w:r w:rsidRPr="009831F5">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A9FB67" w14:textId="77777777" w:rsidR="003E5050" w:rsidRPr="009831F5" w:rsidRDefault="003E5050" w:rsidP="003E5050">
      <w:pPr>
        <w:spacing w:line="276" w:lineRule="auto"/>
        <w:ind w:firstLine="709"/>
        <w:contextualSpacing/>
        <w:jc w:val="both"/>
        <w:rPr>
          <w:rFonts w:ascii="Times New Roman" w:hAnsi="Times New Roman"/>
          <w:color w:val="auto"/>
          <w:sz w:val="24"/>
          <w:szCs w:val="24"/>
        </w:rPr>
      </w:pPr>
    </w:p>
    <w:p w14:paraId="3A1E9987" w14:textId="77777777" w:rsidR="003E5050" w:rsidRPr="009831F5" w:rsidRDefault="003E5050" w:rsidP="003E5050">
      <w:pPr>
        <w:spacing w:line="276" w:lineRule="auto"/>
        <w:ind w:firstLine="709"/>
        <w:contextualSpacing/>
        <w:rPr>
          <w:rFonts w:ascii="Times New Roman" w:hAnsi="Times New Roman"/>
          <w:b/>
          <w:color w:val="auto"/>
          <w:sz w:val="24"/>
          <w:szCs w:val="24"/>
        </w:rPr>
      </w:pPr>
      <w:r w:rsidRPr="009831F5">
        <w:rPr>
          <w:rFonts w:ascii="Times New Roman" w:hAnsi="Times New Roman"/>
          <w:b/>
          <w:color w:val="auto"/>
          <w:sz w:val="24"/>
          <w:szCs w:val="24"/>
        </w:rPr>
        <w:t>3.2.1. Основные печатные и/или электронные издания</w:t>
      </w:r>
    </w:p>
    <w:p w14:paraId="42F49FB1" w14:textId="025E8223" w:rsidR="003E5050" w:rsidRPr="009831F5" w:rsidRDefault="003E5050" w:rsidP="003E5050">
      <w:pPr>
        <w:ind w:firstLine="708"/>
        <w:jc w:val="both"/>
        <w:rPr>
          <w:rFonts w:ascii="Times New Roman" w:hAnsi="Times New Roman"/>
          <w:color w:val="auto"/>
          <w:sz w:val="24"/>
          <w:szCs w:val="24"/>
        </w:rPr>
      </w:pPr>
      <w:r w:rsidRPr="009831F5">
        <w:rPr>
          <w:rFonts w:ascii="Times New Roman" w:hAnsi="Times New Roman"/>
          <w:color w:val="auto"/>
          <w:sz w:val="24"/>
          <w:szCs w:val="24"/>
        </w:rPr>
        <w:t>1</w:t>
      </w:r>
      <w:r w:rsidR="00B05245" w:rsidRPr="009831F5">
        <w:rPr>
          <w:rFonts w:ascii="Times New Roman" w:hAnsi="Times New Roman"/>
          <w:color w:val="auto"/>
          <w:sz w:val="24"/>
          <w:szCs w:val="24"/>
        </w:rPr>
        <w:t>.</w:t>
      </w:r>
      <w:r w:rsidR="00B05245" w:rsidRPr="009831F5">
        <w:rPr>
          <w:rFonts w:ascii="Times New Roman" w:hAnsi="Times New Roman"/>
          <w:sz w:val="24"/>
          <w:szCs w:val="24"/>
        </w:rPr>
        <w:t xml:space="preserve"> </w:t>
      </w:r>
      <w:r w:rsidR="00B05245" w:rsidRPr="009831F5">
        <w:rPr>
          <w:rFonts w:ascii="Times New Roman" w:hAnsi="Times New Roman"/>
          <w:color w:val="auto"/>
          <w:sz w:val="24"/>
          <w:szCs w:val="24"/>
        </w:rPr>
        <w:t>Сергеев, А. Г. Метрология : учебник и практикум для среднего профессионального образования / А. Г. Сергеев. — 4-е изд., перераб. и доп. — Москва : Издательство Юрайт, 2023. — 391 с. — (Профессиональное образование). — ISBN 978-5-534-16327-8. — Текст : электронный // Образовательная платформа Юрайт [сайт]. — URL: https://urait.ru/bcode/530812</w:t>
      </w:r>
      <w:r w:rsidRPr="009831F5">
        <w:rPr>
          <w:rFonts w:ascii="Times New Roman" w:hAnsi="Times New Roman"/>
          <w:color w:val="auto"/>
          <w:sz w:val="24"/>
          <w:szCs w:val="24"/>
        </w:rPr>
        <w:t>.</w:t>
      </w:r>
    </w:p>
    <w:p w14:paraId="3D9F265D" w14:textId="026C8B1F" w:rsidR="003E5050" w:rsidRPr="009831F5" w:rsidRDefault="003E5050" w:rsidP="003E5050">
      <w:pPr>
        <w:ind w:firstLine="708"/>
        <w:jc w:val="both"/>
        <w:rPr>
          <w:rFonts w:ascii="Times New Roman" w:hAnsi="Times New Roman"/>
          <w:color w:val="auto"/>
          <w:sz w:val="24"/>
          <w:szCs w:val="24"/>
        </w:rPr>
      </w:pPr>
      <w:r w:rsidRPr="009831F5">
        <w:rPr>
          <w:rFonts w:ascii="Times New Roman" w:hAnsi="Times New Roman"/>
          <w:color w:val="auto"/>
          <w:sz w:val="24"/>
          <w:szCs w:val="24"/>
        </w:rPr>
        <w:t xml:space="preserve">2. </w:t>
      </w:r>
      <w:r w:rsidR="00B05245" w:rsidRPr="009831F5">
        <w:rPr>
          <w:rFonts w:ascii="Times New Roman" w:hAnsi="Times New Roman"/>
          <w:color w:val="auto"/>
          <w:sz w:val="24"/>
          <w:szCs w:val="24"/>
        </w:rPr>
        <w:t>Третьяк, Л. Н. Метрология, стандартизация и сертификация: взаимозаменяемость : учебное пособие для среднего профессионального образования / Л. Н. Третьяк, А. С. Вольнов ; под общей редакцией Л. Н. Третьяк. — Москва : Издательство Юрайт, 2023. — 362 с. — (Профессиональное образование). — ISBN 978-5-534-16796-2. — Текст : электронный // Образовательная платформа Юрайт [сайт]. — URL: https://urait.ru/bcode/531716</w:t>
      </w:r>
      <w:r w:rsidRPr="009831F5">
        <w:rPr>
          <w:rFonts w:ascii="Times New Roman" w:hAnsi="Times New Roman"/>
          <w:color w:val="auto"/>
          <w:sz w:val="24"/>
          <w:szCs w:val="24"/>
        </w:rPr>
        <w:t>.</w:t>
      </w:r>
    </w:p>
    <w:p w14:paraId="1D8F8831" w14:textId="77777777" w:rsidR="003E5050" w:rsidRPr="009831F5" w:rsidRDefault="003E5050" w:rsidP="003E5050">
      <w:pPr>
        <w:ind w:firstLine="708"/>
        <w:jc w:val="both"/>
        <w:rPr>
          <w:rFonts w:ascii="Times New Roman" w:hAnsi="Times New Roman"/>
          <w:color w:val="auto"/>
          <w:sz w:val="24"/>
          <w:szCs w:val="24"/>
        </w:rPr>
      </w:pPr>
    </w:p>
    <w:p w14:paraId="26688171" w14:textId="77777777" w:rsidR="003E5050" w:rsidRPr="009831F5" w:rsidRDefault="003E5050" w:rsidP="003E5050">
      <w:pPr>
        <w:jc w:val="both"/>
        <w:rPr>
          <w:rFonts w:ascii="Times New Roman" w:hAnsi="Times New Roman"/>
          <w:color w:val="auto"/>
          <w:sz w:val="24"/>
          <w:szCs w:val="24"/>
        </w:rPr>
      </w:pPr>
    </w:p>
    <w:p w14:paraId="123A8406" w14:textId="4A4C6FAB" w:rsidR="003E5050" w:rsidRPr="009831F5" w:rsidRDefault="003E5050" w:rsidP="00E61473">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4. КОНТРОЛЬ И ОСВОЕНИЕ РЕЗУЛЬТАТОВ</w:t>
      </w:r>
    </w:p>
    <w:p w14:paraId="69E7A7F4" w14:textId="77777777" w:rsidR="003E5050" w:rsidRPr="009831F5" w:rsidRDefault="003E5050" w:rsidP="003E5050">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ДИСЦИПЛИНЫ</w:t>
      </w:r>
    </w:p>
    <w:tbl>
      <w:tblPr>
        <w:tblW w:w="0" w:type="dxa"/>
        <w:jc w:val="center"/>
        <w:tblLayout w:type="fixed"/>
        <w:tblCellMar>
          <w:left w:w="40" w:type="dxa"/>
          <w:right w:w="40" w:type="dxa"/>
        </w:tblCellMar>
        <w:tblLook w:val="04A0" w:firstRow="1" w:lastRow="0" w:firstColumn="1" w:lastColumn="0" w:noHBand="0" w:noVBand="1"/>
      </w:tblPr>
      <w:tblGrid>
        <w:gridCol w:w="3232"/>
        <w:gridCol w:w="2977"/>
        <w:gridCol w:w="3212"/>
      </w:tblGrid>
      <w:tr w:rsidR="00B05245" w:rsidRPr="009831F5" w14:paraId="1085E25F" w14:textId="77777777" w:rsidTr="004D56CB">
        <w:trPr>
          <w:trHeight w:val="537"/>
          <w:jc w:val="center"/>
        </w:trPr>
        <w:tc>
          <w:tcPr>
            <w:tcW w:w="3232" w:type="dxa"/>
            <w:tcBorders>
              <w:top w:val="single" w:sz="6" w:space="0" w:color="auto"/>
              <w:left w:val="single" w:sz="6" w:space="0" w:color="auto"/>
              <w:bottom w:val="single" w:sz="6" w:space="0" w:color="auto"/>
              <w:right w:val="single" w:sz="6" w:space="0" w:color="auto"/>
            </w:tcBorders>
            <w:vAlign w:val="center"/>
            <w:hideMark/>
          </w:tcPr>
          <w:p w14:paraId="3BBA7AE7" w14:textId="77777777" w:rsidR="00B05245" w:rsidRPr="009831F5" w:rsidRDefault="00B05245" w:rsidP="004D56CB">
            <w:pPr>
              <w:jc w:val="center"/>
              <w:rPr>
                <w:rFonts w:ascii="Times New Roman" w:eastAsia="Batang" w:hAnsi="Times New Roman"/>
                <w:b/>
                <w:sz w:val="24"/>
                <w:szCs w:val="24"/>
              </w:rPr>
            </w:pPr>
            <w:r w:rsidRPr="009831F5">
              <w:rPr>
                <w:rFonts w:ascii="Times New Roman" w:hAnsi="Times New Roman"/>
                <w:b/>
                <w:sz w:val="24"/>
                <w:szCs w:val="24"/>
              </w:rPr>
              <w:t>Результаты обучения</w:t>
            </w:r>
          </w:p>
        </w:tc>
        <w:tc>
          <w:tcPr>
            <w:tcW w:w="2977" w:type="dxa"/>
            <w:tcBorders>
              <w:top w:val="single" w:sz="6" w:space="0" w:color="auto"/>
              <w:left w:val="single" w:sz="6" w:space="0" w:color="auto"/>
              <w:bottom w:val="single" w:sz="6" w:space="0" w:color="auto"/>
              <w:right w:val="single" w:sz="6" w:space="0" w:color="auto"/>
            </w:tcBorders>
            <w:vAlign w:val="center"/>
            <w:hideMark/>
          </w:tcPr>
          <w:p w14:paraId="7C09B67F" w14:textId="77777777" w:rsidR="00B05245" w:rsidRPr="009831F5" w:rsidRDefault="00B05245" w:rsidP="004D56CB">
            <w:pPr>
              <w:jc w:val="center"/>
              <w:rPr>
                <w:rFonts w:ascii="Times New Roman" w:eastAsia="Calibri" w:hAnsi="Times New Roman"/>
                <w:b/>
                <w:sz w:val="24"/>
                <w:szCs w:val="24"/>
              </w:rPr>
            </w:pPr>
            <w:r w:rsidRPr="009831F5">
              <w:rPr>
                <w:rFonts w:ascii="Times New Roman" w:hAnsi="Times New Roman"/>
                <w:b/>
                <w:color w:val="auto"/>
                <w:sz w:val="24"/>
                <w:szCs w:val="24"/>
              </w:rPr>
              <w:t>Показатели освоенности компетенций</w:t>
            </w:r>
          </w:p>
        </w:tc>
        <w:tc>
          <w:tcPr>
            <w:tcW w:w="3212" w:type="dxa"/>
            <w:tcBorders>
              <w:top w:val="single" w:sz="6" w:space="0" w:color="auto"/>
              <w:left w:val="single" w:sz="6" w:space="0" w:color="auto"/>
              <w:bottom w:val="single" w:sz="6" w:space="0" w:color="auto"/>
              <w:right w:val="single" w:sz="6" w:space="0" w:color="auto"/>
            </w:tcBorders>
            <w:vAlign w:val="center"/>
            <w:hideMark/>
          </w:tcPr>
          <w:p w14:paraId="1BAB2A63" w14:textId="77777777" w:rsidR="00B05245" w:rsidRPr="009831F5" w:rsidRDefault="00B05245" w:rsidP="004D56CB">
            <w:pPr>
              <w:jc w:val="both"/>
              <w:rPr>
                <w:rFonts w:ascii="Times New Roman" w:hAnsi="Times New Roman"/>
                <w:b/>
                <w:sz w:val="24"/>
                <w:szCs w:val="24"/>
              </w:rPr>
            </w:pPr>
            <w:r w:rsidRPr="009831F5">
              <w:rPr>
                <w:rFonts w:ascii="Times New Roman" w:hAnsi="Times New Roman"/>
                <w:b/>
                <w:sz w:val="24"/>
                <w:szCs w:val="24"/>
              </w:rPr>
              <w:t>Методы оценки</w:t>
            </w:r>
          </w:p>
        </w:tc>
      </w:tr>
      <w:tr w:rsidR="00B05245" w:rsidRPr="009831F5" w14:paraId="1D4E2BBD" w14:textId="77777777" w:rsidTr="004D56CB">
        <w:trPr>
          <w:trHeight w:val="537"/>
          <w:jc w:val="center"/>
        </w:trPr>
        <w:tc>
          <w:tcPr>
            <w:tcW w:w="3232" w:type="dxa"/>
            <w:tcBorders>
              <w:top w:val="single" w:sz="6" w:space="0" w:color="auto"/>
              <w:left w:val="single" w:sz="6" w:space="0" w:color="auto"/>
              <w:bottom w:val="single" w:sz="6" w:space="0" w:color="auto"/>
              <w:right w:val="single" w:sz="6" w:space="0" w:color="auto"/>
            </w:tcBorders>
            <w:vAlign w:val="center"/>
            <w:hideMark/>
          </w:tcPr>
          <w:p w14:paraId="7B4A1825" w14:textId="55D138BE" w:rsidR="00B05245" w:rsidRPr="009831F5" w:rsidRDefault="00B05245" w:rsidP="004D56CB">
            <w:pPr>
              <w:jc w:val="both"/>
              <w:rPr>
                <w:rFonts w:ascii="Times New Roman" w:hAnsi="Times New Roman"/>
                <w:b/>
                <w:sz w:val="24"/>
                <w:szCs w:val="24"/>
              </w:rPr>
            </w:pPr>
            <w:r w:rsidRPr="009831F5">
              <w:rPr>
                <w:rFonts w:ascii="Times New Roman" w:hAnsi="Times New Roman"/>
                <w:b/>
                <w:sz w:val="24"/>
                <w:szCs w:val="24"/>
              </w:rPr>
              <w:t xml:space="preserve">Знает </w:t>
            </w:r>
          </w:p>
        </w:tc>
        <w:tc>
          <w:tcPr>
            <w:tcW w:w="2977" w:type="dxa"/>
            <w:tcBorders>
              <w:top w:val="single" w:sz="6" w:space="0" w:color="auto"/>
              <w:left w:val="single" w:sz="6" w:space="0" w:color="auto"/>
              <w:bottom w:val="single" w:sz="6" w:space="0" w:color="auto"/>
              <w:right w:val="single" w:sz="6" w:space="0" w:color="auto"/>
            </w:tcBorders>
            <w:vAlign w:val="center"/>
          </w:tcPr>
          <w:p w14:paraId="648D4823" w14:textId="77777777" w:rsidR="00B05245" w:rsidRPr="009831F5" w:rsidRDefault="00B05245" w:rsidP="004D56CB">
            <w:pPr>
              <w:jc w:val="both"/>
              <w:rPr>
                <w:rFonts w:ascii="Times New Roman" w:hAnsi="Times New Roman"/>
                <w:sz w:val="24"/>
                <w:szCs w:val="24"/>
              </w:rPr>
            </w:pPr>
          </w:p>
        </w:tc>
        <w:tc>
          <w:tcPr>
            <w:tcW w:w="3212" w:type="dxa"/>
            <w:tcBorders>
              <w:top w:val="single" w:sz="6" w:space="0" w:color="auto"/>
              <w:left w:val="single" w:sz="6" w:space="0" w:color="auto"/>
              <w:bottom w:val="single" w:sz="6" w:space="0" w:color="auto"/>
              <w:right w:val="single" w:sz="6" w:space="0" w:color="auto"/>
            </w:tcBorders>
            <w:vAlign w:val="center"/>
          </w:tcPr>
          <w:p w14:paraId="1B155AEE" w14:textId="77777777" w:rsidR="00B05245" w:rsidRPr="009831F5" w:rsidRDefault="00B05245" w:rsidP="004D56CB">
            <w:pPr>
              <w:jc w:val="both"/>
              <w:rPr>
                <w:rFonts w:ascii="Times New Roman" w:hAnsi="Times New Roman"/>
                <w:sz w:val="24"/>
                <w:szCs w:val="24"/>
              </w:rPr>
            </w:pPr>
          </w:p>
        </w:tc>
      </w:tr>
      <w:tr w:rsidR="00B05245" w:rsidRPr="009831F5" w14:paraId="03A7EC7C" w14:textId="77777777" w:rsidTr="004D56CB">
        <w:trPr>
          <w:trHeight w:val="537"/>
          <w:jc w:val="center"/>
        </w:trPr>
        <w:tc>
          <w:tcPr>
            <w:tcW w:w="3232" w:type="dxa"/>
            <w:tcBorders>
              <w:top w:val="single" w:sz="6" w:space="0" w:color="auto"/>
              <w:left w:val="single" w:sz="6" w:space="0" w:color="auto"/>
              <w:bottom w:val="single" w:sz="6" w:space="0" w:color="auto"/>
              <w:right w:val="single" w:sz="6" w:space="0" w:color="auto"/>
            </w:tcBorders>
          </w:tcPr>
          <w:p w14:paraId="5AF0ABE1" w14:textId="77777777" w:rsidR="00B05245" w:rsidRPr="009831F5" w:rsidRDefault="00B05245" w:rsidP="004D56CB">
            <w:pPr>
              <w:ind w:left="94"/>
              <w:jc w:val="both"/>
              <w:rPr>
                <w:rFonts w:ascii="Times New Roman" w:hAnsi="Times New Roman"/>
                <w:sz w:val="24"/>
                <w:szCs w:val="24"/>
              </w:rPr>
            </w:pPr>
            <w:r w:rsidRPr="009831F5">
              <w:rPr>
                <w:rFonts w:ascii="Times New Roman" w:hAnsi="Times New Roman"/>
                <w:sz w:val="24"/>
                <w:szCs w:val="24"/>
              </w:rPr>
              <w:t>основные понятия метрологии;</w:t>
            </w:r>
          </w:p>
          <w:p w14:paraId="5DFEB5BF" w14:textId="77777777" w:rsidR="00B05245" w:rsidRPr="009831F5" w:rsidRDefault="00B05245" w:rsidP="004D56CB">
            <w:pPr>
              <w:ind w:left="94"/>
              <w:jc w:val="both"/>
              <w:rPr>
                <w:rFonts w:ascii="Times New Roman" w:hAnsi="Times New Roman"/>
                <w:sz w:val="24"/>
                <w:szCs w:val="24"/>
              </w:rPr>
            </w:pPr>
          </w:p>
        </w:tc>
        <w:tc>
          <w:tcPr>
            <w:tcW w:w="2977" w:type="dxa"/>
            <w:tcBorders>
              <w:top w:val="single" w:sz="6" w:space="0" w:color="auto"/>
              <w:left w:val="single" w:sz="6" w:space="0" w:color="auto"/>
              <w:bottom w:val="single" w:sz="6" w:space="0" w:color="auto"/>
              <w:right w:val="single" w:sz="6" w:space="0" w:color="auto"/>
            </w:tcBorders>
            <w:vAlign w:val="center"/>
            <w:hideMark/>
          </w:tcPr>
          <w:p w14:paraId="0F8F4684" w14:textId="77777777" w:rsidR="00B05245" w:rsidRPr="009831F5" w:rsidRDefault="00B05245" w:rsidP="004D56CB">
            <w:pPr>
              <w:jc w:val="both"/>
              <w:rPr>
                <w:rFonts w:ascii="Times New Roman" w:hAnsi="Times New Roman"/>
                <w:color w:val="FF0000"/>
                <w:sz w:val="24"/>
                <w:szCs w:val="24"/>
              </w:rPr>
            </w:pPr>
            <w:r w:rsidRPr="009831F5">
              <w:rPr>
                <w:rFonts w:ascii="Times New Roman" w:hAnsi="Times New Roman"/>
                <w:sz w:val="24"/>
                <w:szCs w:val="24"/>
              </w:rPr>
              <w:t>Полный, конкретный ответ на теоретические вопросы и вопросы практической направленности.</w:t>
            </w:r>
          </w:p>
        </w:tc>
        <w:tc>
          <w:tcPr>
            <w:tcW w:w="3212" w:type="dxa"/>
            <w:vMerge w:val="restart"/>
            <w:tcBorders>
              <w:top w:val="single" w:sz="6" w:space="0" w:color="auto"/>
              <w:left w:val="single" w:sz="6" w:space="0" w:color="auto"/>
              <w:bottom w:val="single" w:sz="4" w:space="0" w:color="auto"/>
              <w:right w:val="single" w:sz="6" w:space="0" w:color="auto"/>
            </w:tcBorders>
            <w:hideMark/>
          </w:tcPr>
          <w:p w14:paraId="0690FF89" w14:textId="77777777" w:rsidR="00B05245" w:rsidRPr="009831F5" w:rsidRDefault="00B05245" w:rsidP="004D56CB">
            <w:pPr>
              <w:ind w:left="122"/>
              <w:jc w:val="both"/>
              <w:rPr>
                <w:rFonts w:ascii="Times New Roman" w:hAnsi="Times New Roman"/>
                <w:sz w:val="24"/>
                <w:szCs w:val="24"/>
              </w:rPr>
            </w:pPr>
            <w:r w:rsidRPr="009831F5">
              <w:rPr>
                <w:rFonts w:ascii="Times New Roman" w:hAnsi="Times New Roman"/>
                <w:sz w:val="24"/>
                <w:szCs w:val="24"/>
              </w:rPr>
              <w:t xml:space="preserve">Экспертная оценка результатов деятельности обучающегося при выполнении и защите результатов практических занятий, лабораторных работ, выполнении самостоятельной работы, </w:t>
            </w:r>
            <w:r w:rsidRPr="009831F5">
              <w:rPr>
                <w:rFonts w:ascii="Times New Roman" w:hAnsi="Times New Roman"/>
                <w:sz w:val="24"/>
                <w:szCs w:val="24"/>
              </w:rPr>
              <w:lastRenderedPageBreak/>
              <w:t>тестового контроля, устного опроса.</w:t>
            </w:r>
          </w:p>
        </w:tc>
      </w:tr>
      <w:tr w:rsidR="00B05245" w:rsidRPr="009831F5" w14:paraId="50B2A18D" w14:textId="77777777" w:rsidTr="004D56CB">
        <w:trPr>
          <w:trHeight w:val="537"/>
          <w:jc w:val="center"/>
        </w:trPr>
        <w:tc>
          <w:tcPr>
            <w:tcW w:w="3232" w:type="dxa"/>
            <w:tcBorders>
              <w:top w:val="single" w:sz="6" w:space="0" w:color="auto"/>
              <w:left w:val="single" w:sz="6" w:space="0" w:color="auto"/>
              <w:bottom w:val="single" w:sz="6" w:space="0" w:color="auto"/>
              <w:right w:val="single" w:sz="6" w:space="0" w:color="auto"/>
            </w:tcBorders>
          </w:tcPr>
          <w:p w14:paraId="5C280FFC" w14:textId="77777777" w:rsidR="00B05245" w:rsidRPr="009831F5" w:rsidRDefault="00B05245" w:rsidP="004D56CB">
            <w:pPr>
              <w:ind w:left="94"/>
              <w:jc w:val="both"/>
              <w:rPr>
                <w:rFonts w:ascii="Times New Roman" w:hAnsi="Times New Roman"/>
                <w:sz w:val="24"/>
                <w:szCs w:val="24"/>
              </w:rPr>
            </w:pPr>
            <w:r w:rsidRPr="009831F5">
              <w:rPr>
                <w:rFonts w:ascii="Times New Roman" w:hAnsi="Times New Roman"/>
                <w:sz w:val="24"/>
                <w:szCs w:val="24"/>
              </w:rPr>
              <w:t>задачи стандартизации, ее экономическую эффективность;</w:t>
            </w:r>
          </w:p>
          <w:p w14:paraId="07FA2692" w14:textId="77777777" w:rsidR="00B05245" w:rsidRPr="009831F5" w:rsidRDefault="00B05245" w:rsidP="004D56CB">
            <w:pPr>
              <w:ind w:left="94"/>
              <w:jc w:val="both"/>
              <w:rPr>
                <w:rFonts w:ascii="Times New Roman" w:hAnsi="Times New Roman"/>
                <w:sz w:val="24"/>
                <w:szCs w:val="24"/>
              </w:rPr>
            </w:pPr>
          </w:p>
        </w:tc>
        <w:tc>
          <w:tcPr>
            <w:tcW w:w="2977" w:type="dxa"/>
            <w:tcBorders>
              <w:top w:val="single" w:sz="6" w:space="0" w:color="auto"/>
              <w:left w:val="single" w:sz="6" w:space="0" w:color="auto"/>
              <w:bottom w:val="single" w:sz="6" w:space="0" w:color="auto"/>
              <w:right w:val="single" w:sz="6" w:space="0" w:color="auto"/>
            </w:tcBorders>
            <w:hideMark/>
          </w:tcPr>
          <w:p w14:paraId="22A6515C" w14:textId="77777777" w:rsidR="00B05245" w:rsidRPr="009831F5" w:rsidRDefault="00B05245" w:rsidP="004D56CB">
            <w:pPr>
              <w:jc w:val="both"/>
              <w:rPr>
                <w:rFonts w:ascii="Times New Roman" w:hAnsi="Times New Roman"/>
                <w:sz w:val="24"/>
                <w:szCs w:val="24"/>
              </w:rPr>
            </w:pPr>
            <w:r w:rsidRPr="009831F5">
              <w:rPr>
                <w:rFonts w:ascii="Times New Roman" w:hAnsi="Times New Roman"/>
                <w:sz w:val="24"/>
                <w:szCs w:val="24"/>
              </w:rPr>
              <w:t xml:space="preserve"> Работа со стандартами - выявление показателей качества.</w:t>
            </w:r>
          </w:p>
        </w:tc>
        <w:tc>
          <w:tcPr>
            <w:tcW w:w="3212" w:type="dxa"/>
            <w:vMerge/>
            <w:tcBorders>
              <w:top w:val="single" w:sz="6" w:space="0" w:color="auto"/>
              <w:left w:val="single" w:sz="6" w:space="0" w:color="auto"/>
              <w:bottom w:val="single" w:sz="4" w:space="0" w:color="auto"/>
              <w:right w:val="single" w:sz="6" w:space="0" w:color="auto"/>
            </w:tcBorders>
            <w:vAlign w:val="center"/>
            <w:hideMark/>
          </w:tcPr>
          <w:p w14:paraId="618BF13D" w14:textId="77777777" w:rsidR="00B05245" w:rsidRPr="009831F5" w:rsidRDefault="00B05245" w:rsidP="004D56CB">
            <w:pPr>
              <w:rPr>
                <w:rFonts w:ascii="Times New Roman" w:hAnsi="Times New Roman"/>
                <w:sz w:val="24"/>
                <w:szCs w:val="24"/>
                <w:lang w:eastAsia="en-US"/>
              </w:rPr>
            </w:pPr>
          </w:p>
        </w:tc>
      </w:tr>
      <w:tr w:rsidR="00B05245" w:rsidRPr="009831F5" w14:paraId="0327C383" w14:textId="77777777" w:rsidTr="004D56CB">
        <w:trPr>
          <w:trHeight w:val="537"/>
          <w:jc w:val="center"/>
        </w:trPr>
        <w:tc>
          <w:tcPr>
            <w:tcW w:w="3232" w:type="dxa"/>
            <w:tcBorders>
              <w:top w:val="single" w:sz="6" w:space="0" w:color="auto"/>
              <w:left w:val="single" w:sz="6" w:space="0" w:color="auto"/>
              <w:bottom w:val="single" w:sz="6" w:space="0" w:color="auto"/>
              <w:right w:val="single" w:sz="6" w:space="0" w:color="auto"/>
            </w:tcBorders>
            <w:hideMark/>
          </w:tcPr>
          <w:p w14:paraId="6FEC89BE" w14:textId="77777777" w:rsidR="00B05245" w:rsidRPr="009831F5" w:rsidRDefault="00B05245" w:rsidP="004D56CB">
            <w:pPr>
              <w:ind w:left="94"/>
              <w:jc w:val="both"/>
              <w:rPr>
                <w:rFonts w:ascii="Times New Roman" w:hAnsi="Times New Roman"/>
                <w:sz w:val="24"/>
                <w:szCs w:val="24"/>
              </w:rPr>
            </w:pPr>
            <w:r w:rsidRPr="009831F5">
              <w:rPr>
                <w:rFonts w:ascii="Times New Roman" w:hAnsi="Times New Roman"/>
                <w:sz w:val="24"/>
                <w:szCs w:val="24"/>
              </w:rPr>
              <w:lastRenderedPageBreak/>
              <w:t>формы подтверждения соответствия</w:t>
            </w:r>
          </w:p>
        </w:tc>
        <w:tc>
          <w:tcPr>
            <w:tcW w:w="2977" w:type="dxa"/>
            <w:tcBorders>
              <w:top w:val="single" w:sz="6" w:space="0" w:color="auto"/>
              <w:left w:val="single" w:sz="6" w:space="0" w:color="auto"/>
              <w:bottom w:val="single" w:sz="6" w:space="0" w:color="auto"/>
              <w:right w:val="single" w:sz="6" w:space="0" w:color="auto"/>
            </w:tcBorders>
            <w:vAlign w:val="center"/>
            <w:hideMark/>
          </w:tcPr>
          <w:p w14:paraId="606D30F6" w14:textId="77777777" w:rsidR="00B05245" w:rsidRPr="009831F5" w:rsidRDefault="00B05245" w:rsidP="004D56CB">
            <w:pPr>
              <w:jc w:val="both"/>
              <w:rPr>
                <w:rFonts w:ascii="Times New Roman" w:hAnsi="Times New Roman"/>
                <w:sz w:val="24"/>
                <w:szCs w:val="24"/>
              </w:rPr>
            </w:pPr>
            <w:r w:rsidRPr="009831F5">
              <w:rPr>
                <w:rFonts w:ascii="Times New Roman" w:hAnsi="Times New Roman"/>
                <w:sz w:val="24"/>
                <w:szCs w:val="24"/>
              </w:rPr>
              <w:t xml:space="preserve">Определение форм и методов подтверждения соответствия, объекты и субъекты подтверждения соответствия, алгоритм действия участников подтверждения соответствия  </w:t>
            </w:r>
          </w:p>
        </w:tc>
        <w:tc>
          <w:tcPr>
            <w:tcW w:w="3212" w:type="dxa"/>
            <w:vMerge/>
            <w:tcBorders>
              <w:top w:val="single" w:sz="6" w:space="0" w:color="auto"/>
              <w:left w:val="single" w:sz="6" w:space="0" w:color="auto"/>
              <w:bottom w:val="single" w:sz="4" w:space="0" w:color="auto"/>
              <w:right w:val="single" w:sz="6" w:space="0" w:color="auto"/>
            </w:tcBorders>
            <w:vAlign w:val="center"/>
            <w:hideMark/>
          </w:tcPr>
          <w:p w14:paraId="57FC3FC8" w14:textId="77777777" w:rsidR="00B05245" w:rsidRPr="009831F5" w:rsidRDefault="00B05245" w:rsidP="004D56CB">
            <w:pPr>
              <w:rPr>
                <w:rFonts w:ascii="Times New Roman" w:hAnsi="Times New Roman"/>
                <w:sz w:val="24"/>
                <w:szCs w:val="24"/>
                <w:lang w:eastAsia="en-US"/>
              </w:rPr>
            </w:pPr>
          </w:p>
        </w:tc>
      </w:tr>
      <w:tr w:rsidR="00B05245" w:rsidRPr="009831F5" w14:paraId="19D27CC9" w14:textId="77777777" w:rsidTr="004D56CB">
        <w:trPr>
          <w:trHeight w:val="537"/>
          <w:jc w:val="center"/>
        </w:trPr>
        <w:tc>
          <w:tcPr>
            <w:tcW w:w="3232" w:type="dxa"/>
            <w:tcBorders>
              <w:top w:val="single" w:sz="6" w:space="0" w:color="auto"/>
              <w:left w:val="single" w:sz="6" w:space="0" w:color="auto"/>
              <w:bottom w:val="single" w:sz="6" w:space="0" w:color="auto"/>
              <w:right w:val="single" w:sz="6" w:space="0" w:color="auto"/>
            </w:tcBorders>
            <w:hideMark/>
          </w:tcPr>
          <w:p w14:paraId="278422A0" w14:textId="77777777" w:rsidR="00B05245" w:rsidRPr="009831F5" w:rsidRDefault="00B05245" w:rsidP="004D56CB">
            <w:pPr>
              <w:ind w:left="94"/>
              <w:jc w:val="both"/>
              <w:rPr>
                <w:rFonts w:ascii="Times New Roman" w:hAnsi="Times New Roman"/>
                <w:sz w:val="24"/>
                <w:szCs w:val="24"/>
              </w:rPr>
            </w:pPr>
            <w:r w:rsidRPr="009831F5">
              <w:rPr>
                <w:rFonts w:ascii="Times New Roman" w:hAnsi="Times New Roman"/>
                <w:sz w:val="24"/>
                <w:szCs w:val="24"/>
              </w:rPr>
              <w:t>терминологию и единицы измерения величин в соответствии с действующими стандартами и международной системой единиц СИ.</w:t>
            </w:r>
          </w:p>
        </w:tc>
        <w:tc>
          <w:tcPr>
            <w:tcW w:w="2977" w:type="dxa"/>
            <w:tcBorders>
              <w:top w:val="single" w:sz="6" w:space="0" w:color="auto"/>
              <w:left w:val="single" w:sz="6" w:space="0" w:color="auto"/>
              <w:bottom w:val="single" w:sz="6" w:space="0" w:color="auto"/>
              <w:right w:val="single" w:sz="6" w:space="0" w:color="auto"/>
            </w:tcBorders>
            <w:hideMark/>
          </w:tcPr>
          <w:p w14:paraId="13312A26" w14:textId="77777777" w:rsidR="00B05245" w:rsidRPr="009831F5" w:rsidRDefault="00B05245" w:rsidP="004D56CB">
            <w:pPr>
              <w:jc w:val="both"/>
              <w:rPr>
                <w:rFonts w:ascii="Times New Roman" w:hAnsi="Times New Roman"/>
                <w:sz w:val="24"/>
                <w:szCs w:val="24"/>
              </w:rPr>
            </w:pPr>
            <w:r w:rsidRPr="009831F5">
              <w:rPr>
                <w:rFonts w:ascii="Times New Roman" w:hAnsi="Times New Roman"/>
                <w:sz w:val="24"/>
                <w:szCs w:val="24"/>
              </w:rPr>
              <w:t>Усвоение теоретических знаний в области основ стандартизации, метрологии, оценки соответствия: контроля и подтверждения соответствия – сертификации соответствия и декларирования соответствия.</w:t>
            </w:r>
          </w:p>
        </w:tc>
        <w:tc>
          <w:tcPr>
            <w:tcW w:w="3212" w:type="dxa"/>
            <w:tcBorders>
              <w:top w:val="single" w:sz="4" w:space="0" w:color="auto"/>
              <w:left w:val="single" w:sz="6" w:space="0" w:color="auto"/>
              <w:bottom w:val="single" w:sz="6" w:space="0" w:color="auto"/>
              <w:right w:val="single" w:sz="6" w:space="0" w:color="auto"/>
            </w:tcBorders>
            <w:vAlign w:val="center"/>
          </w:tcPr>
          <w:p w14:paraId="602AAC00" w14:textId="77777777" w:rsidR="00B05245" w:rsidRPr="009831F5" w:rsidRDefault="00B05245" w:rsidP="00B05245">
            <w:pPr>
              <w:numPr>
                <w:ilvl w:val="0"/>
                <w:numId w:val="22"/>
              </w:numPr>
              <w:ind w:left="0"/>
              <w:jc w:val="both"/>
              <w:rPr>
                <w:rFonts w:ascii="Times New Roman" w:hAnsi="Times New Roman"/>
                <w:sz w:val="24"/>
                <w:szCs w:val="24"/>
              </w:rPr>
            </w:pPr>
            <w:r w:rsidRPr="009831F5">
              <w:rPr>
                <w:rFonts w:ascii="Times New Roman" w:hAnsi="Times New Roman"/>
                <w:sz w:val="24"/>
                <w:szCs w:val="24"/>
              </w:rPr>
              <w:t>экспертное наблюдение и оценка результатов на практических занятиях;</w:t>
            </w:r>
          </w:p>
          <w:p w14:paraId="60155EAE" w14:textId="77777777" w:rsidR="00B05245" w:rsidRPr="009831F5" w:rsidRDefault="00B05245" w:rsidP="004D56CB">
            <w:pPr>
              <w:jc w:val="both"/>
              <w:rPr>
                <w:rFonts w:ascii="Times New Roman" w:hAnsi="Times New Roman"/>
                <w:sz w:val="24"/>
                <w:szCs w:val="24"/>
              </w:rPr>
            </w:pPr>
          </w:p>
          <w:p w14:paraId="2EDE1B85" w14:textId="77777777" w:rsidR="00B05245" w:rsidRPr="009831F5" w:rsidRDefault="00B05245" w:rsidP="00B05245">
            <w:pPr>
              <w:numPr>
                <w:ilvl w:val="0"/>
                <w:numId w:val="22"/>
              </w:numPr>
              <w:ind w:left="0"/>
              <w:jc w:val="both"/>
              <w:rPr>
                <w:rFonts w:ascii="Times New Roman" w:hAnsi="Times New Roman"/>
                <w:sz w:val="24"/>
                <w:szCs w:val="24"/>
              </w:rPr>
            </w:pPr>
            <w:r w:rsidRPr="009831F5">
              <w:rPr>
                <w:rFonts w:ascii="Times New Roman" w:hAnsi="Times New Roman"/>
                <w:sz w:val="24"/>
                <w:szCs w:val="24"/>
              </w:rPr>
              <w:t>устная проверка</w:t>
            </w:r>
          </w:p>
        </w:tc>
      </w:tr>
      <w:tr w:rsidR="00B05245" w:rsidRPr="009831F5" w14:paraId="0BEAAC79" w14:textId="77777777" w:rsidTr="004D56CB">
        <w:trPr>
          <w:trHeight w:val="234"/>
          <w:jc w:val="center"/>
        </w:trPr>
        <w:tc>
          <w:tcPr>
            <w:tcW w:w="3232" w:type="dxa"/>
            <w:tcBorders>
              <w:top w:val="single" w:sz="6" w:space="0" w:color="auto"/>
              <w:left w:val="single" w:sz="6" w:space="0" w:color="auto"/>
              <w:bottom w:val="single" w:sz="6" w:space="0" w:color="auto"/>
              <w:right w:val="single" w:sz="6" w:space="0" w:color="auto"/>
            </w:tcBorders>
            <w:vAlign w:val="center"/>
            <w:hideMark/>
          </w:tcPr>
          <w:p w14:paraId="3B09D8BA" w14:textId="72B9A624" w:rsidR="00B05245" w:rsidRPr="009831F5" w:rsidRDefault="00B05245" w:rsidP="004D56CB">
            <w:pPr>
              <w:jc w:val="both"/>
              <w:rPr>
                <w:rFonts w:ascii="Times New Roman" w:hAnsi="Times New Roman"/>
                <w:b/>
                <w:sz w:val="24"/>
                <w:szCs w:val="24"/>
              </w:rPr>
            </w:pPr>
            <w:r w:rsidRPr="009831F5">
              <w:rPr>
                <w:rFonts w:ascii="Times New Roman" w:hAnsi="Times New Roman"/>
                <w:b/>
                <w:sz w:val="24"/>
                <w:szCs w:val="24"/>
              </w:rPr>
              <w:t>Умеет</w:t>
            </w:r>
          </w:p>
        </w:tc>
        <w:tc>
          <w:tcPr>
            <w:tcW w:w="2977" w:type="dxa"/>
            <w:tcBorders>
              <w:top w:val="single" w:sz="6" w:space="0" w:color="auto"/>
              <w:left w:val="single" w:sz="6" w:space="0" w:color="auto"/>
              <w:bottom w:val="single" w:sz="6" w:space="0" w:color="auto"/>
              <w:right w:val="single" w:sz="6" w:space="0" w:color="auto"/>
            </w:tcBorders>
            <w:vAlign w:val="center"/>
          </w:tcPr>
          <w:p w14:paraId="03CC29C5" w14:textId="77777777" w:rsidR="00B05245" w:rsidRPr="009831F5" w:rsidRDefault="00B05245" w:rsidP="004D56CB">
            <w:pPr>
              <w:jc w:val="both"/>
              <w:rPr>
                <w:rFonts w:ascii="Times New Roman" w:hAnsi="Times New Roman"/>
                <w:color w:val="00B050"/>
                <w:sz w:val="24"/>
                <w:szCs w:val="24"/>
              </w:rPr>
            </w:pPr>
          </w:p>
        </w:tc>
        <w:tc>
          <w:tcPr>
            <w:tcW w:w="3212" w:type="dxa"/>
            <w:tcBorders>
              <w:top w:val="single" w:sz="6" w:space="0" w:color="auto"/>
              <w:left w:val="single" w:sz="6" w:space="0" w:color="auto"/>
              <w:bottom w:val="single" w:sz="6" w:space="0" w:color="auto"/>
              <w:right w:val="single" w:sz="6" w:space="0" w:color="auto"/>
            </w:tcBorders>
            <w:vAlign w:val="center"/>
          </w:tcPr>
          <w:p w14:paraId="4A6B2802" w14:textId="77777777" w:rsidR="00B05245" w:rsidRPr="009831F5" w:rsidRDefault="00B05245" w:rsidP="004D56CB">
            <w:pPr>
              <w:jc w:val="both"/>
              <w:rPr>
                <w:rFonts w:ascii="Times New Roman" w:hAnsi="Times New Roman"/>
                <w:sz w:val="24"/>
                <w:szCs w:val="24"/>
              </w:rPr>
            </w:pPr>
          </w:p>
        </w:tc>
      </w:tr>
      <w:tr w:rsidR="00B05245" w:rsidRPr="009831F5" w14:paraId="73121720" w14:textId="77777777" w:rsidTr="004D56CB">
        <w:trPr>
          <w:trHeight w:val="1380"/>
          <w:jc w:val="center"/>
        </w:trPr>
        <w:tc>
          <w:tcPr>
            <w:tcW w:w="3232" w:type="dxa"/>
            <w:tcBorders>
              <w:top w:val="single" w:sz="4" w:space="0" w:color="000000"/>
              <w:left w:val="single" w:sz="4" w:space="0" w:color="000000"/>
              <w:bottom w:val="single" w:sz="4" w:space="0" w:color="000000"/>
              <w:right w:val="single" w:sz="4" w:space="0" w:color="000000"/>
            </w:tcBorders>
          </w:tcPr>
          <w:p w14:paraId="44E745F8" w14:textId="77777777" w:rsidR="00B05245" w:rsidRPr="009831F5" w:rsidRDefault="00B05245" w:rsidP="004D56CB">
            <w:pPr>
              <w:ind w:left="94"/>
              <w:rPr>
                <w:rFonts w:ascii="Times New Roman" w:hAnsi="Times New Roman"/>
                <w:sz w:val="24"/>
                <w:szCs w:val="24"/>
              </w:rPr>
            </w:pPr>
            <w:r w:rsidRPr="009831F5">
              <w:rPr>
                <w:rFonts w:ascii="Times New Roman" w:hAnsi="Times New Roman"/>
                <w:sz w:val="24"/>
                <w:szCs w:val="24"/>
              </w:rPr>
              <w:t>применять требования нормативных документов к основным видам продукции (услуг) и процессов;</w:t>
            </w:r>
          </w:p>
          <w:p w14:paraId="777414C8" w14:textId="77777777" w:rsidR="00B05245" w:rsidRPr="009831F5" w:rsidRDefault="00B05245" w:rsidP="004D56CB">
            <w:pPr>
              <w:ind w:left="94"/>
              <w:jc w:val="both"/>
              <w:rPr>
                <w:rFonts w:ascii="Times New Roman" w:hAnsi="Times New Roman"/>
                <w:sz w:val="24"/>
                <w:szCs w:val="24"/>
              </w:rPr>
            </w:pPr>
          </w:p>
          <w:p w14:paraId="3B4E26C1" w14:textId="77777777" w:rsidR="00B05245" w:rsidRPr="009831F5" w:rsidRDefault="00B05245" w:rsidP="004D56CB">
            <w:pPr>
              <w:ind w:left="94"/>
              <w:jc w:val="both"/>
              <w:rPr>
                <w:rFonts w:ascii="Times New Roman" w:hAnsi="Times New Roman"/>
                <w:sz w:val="24"/>
                <w:szCs w:val="24"/>
              </w:rPr>
            </w:pPr>
          </w:p>
        </w:tc>
        <w:tc>
          <w:tcPr>
            <w:tcW w:w="2977" w:type="dxa"/>
            <w:tcBorders>
              <w:top w:val="single" w:sz="4" w:space="0" w:color="000000"/>
              <w:left w:val="single" w:sz="4" w:space="0" w:color="000000"/>
              <w:bottom w:val="single" w:sz="4" w:space="0" w:color="000000"/>
              <w:right w:val="single" w:sz="4" w:space="0" w:color="000000"/>
            </w:tcBorders>
            <w:hideMark/>
          </w:tcPr>
          <w:p w14:paraId="40319BBF" w14:textId="77777777" w:rsidR="00B05245" w:rsidRPr="009831F5" w:rsidRDefault="00B05245" w:rsidP="004D56CB">
            <w:pPr>
              <w:jc w:val="both"/>
              <w:rPr>
                <w:rFonts w:ascii="Times New Roman" w:hAnsi="Times New Roman"/>
                <w:sz w:val="24"/>
                <w:szCs w:val="24"/>
              </w:rPr>
            </w:pPr>
            <w:r w:rsidRPr="009831F5">
              <w:rPr>
                <w:rFonts w:ascii="Times New Roman" w:hAnsi="Times New Roman"/>
                <w:sz w:val="24"/>
                <w:szCs w:val="24"/>
              </w:rPr>
              <w:t>Применять основы стандартизации, метрологии, оценки соответствия: контроля и подтверждения соответствия и декларирования соответствия.</w:t>
            </w:r>
          </w:p>
        </w:tc>
        <w:tc>
          <w:tcPr>
            <w:tcW w:w="3212" w:type="dxa"/>
            <w:vMerge w:val="restart"/>
            <w:tcBorders>
              <w:top w:val="single" w:sz="6" w:space="0" w:color="auto"/>
              <w:left w:val="single" w:sz="6" w:space="0" w:color="auto"/>
              <w:bottom w:val="single" w:sz="6" w:space="0" w:color="auto"/>
              <w:right w:val="single" w:sz="6" w:space="0" w:color="auto"/>
            </w:tcBorders>
          </w:tcPr>
          <w:p w14:paraId="4A30BBDD" w14:textId="77777777" w:rsidR="00B05245" w:rsidRPr="009831F5" w:rsidRDefault="00B05245" w:rsidP="004D56CB">
            <w:pPr>
              <w:jc w:val="both"/>
              <w:rPr>
                <w:rFonts w:ascii="Times New Roman" w:hAnsi="Times New Roman"/>
                <w:sz w:val="24"/>
                <w:szCs w:val="24"/>
              </w:rPr>
            </w:pPr>
          </w:p>
          <w:p w14:paraId="4AA3E015" w14:textId="77777777" w:rsidR="00B05245" w:rsidRPr="009831F5" w:rsidRDefault="00B05245" w:rsidP="004D56CB">
            <w:pPr>
              <w:jc w:val="both"/>
              <w:rPr>
                <w:rFonts w:ascii="Times New Roman" w:hAnsi="Times New Roman"/>
                <w:sz w:val="24"/>
                <w:szCs w:val="24"/>
              </w:rPr>
            </w:pPr>
          </w:p>
          <w:p w14:paraId="0BD85475" w14:textId="77777777" w:rsidR="00B05245" w:rsidRPr="009831F5" w:rsidRDefault="00B05245" w:rsidP="004D56CB">
            <w:pPr>
              <w:jc w:val="both"/>
              <w:rPr>
                <w:rFonts w:ascii="Times New Roman" w:hAnsi="Times New Roman"/>
                <w:sz w:val="24"/>
                <w:szCs w:val="24"/>
              </w:rPr>
            </w:pPr>
          </w:p>
          <w:p w14:paraId="052CC348" w14:textId="77777777" w:rsidR="00B05245" w:rsidRPr="009831F5" w:rsidRDefault="00B05245" w:rsidP="004D56CB">
            <w:pPr>
              <w:jc w:val="both"/>
              <w:rPr>
                <w:rFonts w:ascii="Times New Roman" w:hAnsi="Times New Roman"/>
                <w:sz w:val="24"/>
                <w:szCs w:val="24"/>
              </w:rPr>
            </w:pPr>
            <w:r w:rsidRPr="009831F5">
              <w:rPr>
                <w:rFonts w:ascii="Times New Roman" w:hAnsi="Times New Roman"/>
                <w:sz w:val="24"/>
                <w:szCs w:val="24"/>
              </w:rPr>
              <w:t xml:space="preserve">  </w:t>
            </w:r>
          </w:p>
          <w:p w14:paraId="214C4C2B" w14:textId="77777777" w:rsidR="00B05245" w:rsidRPr="009831F5" w:rsidRDefault="00B05245" w:rsidP="004D56CB">
            <w:pPr>
              <w:jc w:val="both"/>
              <w:rPr>
                <w:rFonts w:ascii="Times New Roman" w:hAnsi="Times New Roman"/>
                <w:sz w:val="24"/>
                <w:szCs w:val="24"/>
              </w:rPr>
            </w:pPr>
          </w:p>
          <w:p w14:paraId="0712CB24" w14:textId="77777777" w:rsidR="00B05245" w:rsidRPr="009831F5" w:rsidRDefault="00B05245" w:rsidP="004D56CB">
            <w:pPr>
              <w:jc w:val="both"/>
              <w:rPr>
                <w:rFonts w:ascii="Times New Roman" w:hAnsi="Times New Roman"/>
                <w:sz w:val="24"/>
                <w:szCs w:val="24"/>
              </w:rPr>
            </w:pPr>
          </w:p>
          <w:p w14:paraId="7707DC6C" w14:textId="77777777" w:rsidR="00B05245" w:rsidRPr="009831F5" w:rsidRDefault="00B05245" w:rsidP="004D56CB">
            <w:pPr>
              <w:jc w:val="both"/>
              <w:rPr>
                <w:rFonts w:ascii="Times New Roman" w:hAnsi="Times New Roman"/>
                <w:sz w:val="24"/>
                <w:szCs w:val="24"/>
              </w:rPr>
            </w:pPr>
            <w:r w:rsidRPr="009831F5">
              <w:rPr>
                <w:rFonts w:ascii="Times New Roman" w:hAnsi="Times New Roman"/>
                <w:sz w:val="24"/>
                <w:szCs w:val="24"/>
              </w:rPr>
              <w:t xml:space="preserve"> </w:t>
            </w:r>
          </w:p>
          <w:p w14:paraId="03A00BDB" w14:textId="77777777" w:rsidR="00B05245" w:rsidRPr="009831F5" w:rsidRDefault="00B05245" w:rsidP="004D56CB">
            <w:pPr>
              <w:jc w:val="both"/>
              <w:rPr>
                <w:rFonts w:ascii="Times New Roman" w:hAnsi="Times New Roman"/>
                <w:sz w:val="24"/>
                <w:szCs w:val="24"/>
              </w:rPr>
            </w:pPr>
            <w:r w:rsidRPr="009831F5">
              <w:rPr>
                <w:rFonts w:ascii="Times New Roman" w:hAnsi="Times New Roman"/>
                <w:sz w:val="24"/>
                <w:szCs w:val="24"/>
              </w:rPr>
              <w:t xml:space="preserve">  Текущий контроль в форме:</w:t>
            </w:r>
          </w:p>
          <w:p w14:paraId="2DF38456" w14:textId="77777777" w:rsidR="00B05245" w:rsidRPr="009831F5" w:rsidRDefault="00B05245" w:rsidP="00B05245">
            <w:pPr>
              <w:numPr>
                <w:ilvl w:val="0"/>
                <w:numId w:val="23"/>
              </w:numPr>
              <w:ind w:left="0"/>
              <w:jc w:val="both"/>
              <w:rPr>
                <w:rFonts w:ascii="Times New Roman" w:hAnsi="Times New Roman"/>
                <w:sz w:val="24"/>
                <w:szCs w:val="24"/>
              </w:rPr>
            </w:pPr>
            <w:r w:rsidRPr="009831F5">
              <w:rPr>
                <w:rFonts w:ascii="Times New Roman" w:hAnsi="Times New Roman"/>
                <w:sz w:val="24"/>
                <w:szCs w:val="24"/>
              </w:rPr>
              <w:t xml:space="preserve">устного или письменного опроса, </w:t>
            </w:r>
          </w:p>
          <w:p w14:paraId="72289E6C" w14:textId="77777777" w:rsidR="00B05245" w:rsidRPr="009831F5" w:rsidRDefault="00B05245" w:rsidP="004D56CB">
            <w:pPr>
              <w:jc w:val="both"/>
              <w:rPr>
                <w:rFonts w:ascii="Times New Roman" w:hAnsi="Times New Roman"/>
                <w:sz w:val="24"/>
                <w:szCs w:val="24"/>
              </w:rPr>
            </w:pPr>
          </w:p>
          <w:p w14:paraId="1B528481" w14:textId="77777777" w:rsidR="00B05245" w:rsidRPr="009831F5" w:rsidRDefault="00B05245" w:rsidP="00B05245">
            <w:pPr>
              <w:numPr>
                <w:ilvl w:val="0"/>
                <w:numId w:val="23"/>
              </w:numPr>
              <w:ind w:left="0"/>
              <w:jc w:val="both"/>
              <w:rPr>
                <w:rFonts w:ascii="Times New Roman" w:hAnsi="Times New Roman"/>
                <w:sz w:val="24"/>
                <w:szCs w:val="24"/>
              </w:rPr>
            </w:pPr>
            <w:r w:rsidRPr="009831F5">
              <w:rPr>
                <w:rFonts w:ascii="Times New Roman" w:hAnsi="Times New Roman"/>
                <w:sz w:val="24"/>
                <w:szCs w:val="24"/>
              </w:rPr>
              <w:t xml:space="preserve">защита отчетов по практическим занятиям, </w:t>
            </w:r>
          </w:p>
          <w:p w14:paraId="47B218A9" w14:textId="77777777" w:rsidR="00B05245" w:rsidRPr="009831F5" w:rsidRDefault="00B05245" w:rsidP="004D56CB">
            <w:pPr>
              <w:jc w:val="both"/>
              <w:rPr>
                <w:rFonts w:ascii="Times New Roman" w:hAnsi="Times New Roman"/>
                <w:sz w:val="24"/>
                <w:szCs w:val="24"/>
              </w:rPr>
            </w:pPr>
          </w:p>
          <w:p w14:paraId="1668F665" w14:textId="77777777" w:rsidR="00B05245" w:rsidRPr="009831F5" w:rsidRDefault="00B05245" w:rsidP="00B05245">
            <w:pPr>
              <w:numPr>
                <w:ilvl w:val="0"/>
                <w:numId w:val="23"/>
              </w:numPr>
              <w:ind w:left="0"/>
              <w:jc w:val="both"/>
              <w:rPr>
                <w:rFonts w:ascii="Times New Roman" w:hAnsi="Times New Roman"/>
                <w:sz w:val="24"/>
                <w:szCs w:val="24"/>
              </w:rPr>
            </w:pPr>
            <w:r w:rsidRPr="009831F5">
              <w:rPr>
                <w:rFonts w:ascii="Times New Roman" w:hAnsi="Times New Roman"/>
                <w:sz w:val="24"/>
                <w:szCs w:val="24"/>
              </w:rPr>
              <w:t xml:space="preserve">оценка индивидуальных домашних заданий, </w:t>
            </w:r>
          </w:p>
          <w:p w14:paraId="53C142DA" w14:textId="77777777" w:rsidR="00B05245" w:rsidRPr="009831F5" w:rsidRDefault="00B05245" w:rsidP="004D56CB">
            <w:pPr>
              <w:jc w:val="both"/>
              <w:rPr>
                <w:rFonts w:ascii="Times New Roman" w:hAnsi="Times New Roman"/>
                <w:sz w:val="24"/>
                <w:szCs w:val="24"/>
              </w:rPr>
            </w:pPr>
          </w:p>
          <w:p w14:paraId="382E8DF2" w14:textId="77777777" w:rsidR="00B05245" w:rsidRPr="009831F5" w:rsidRDefault="00B05245" w:rsidP="00B05245">
            <w:pPr>
              <w:numPr>
                <w:ilvl w:val="0"/>
                <w:numId w:val="23"/>
              </w:numPr>
              <w:ind w:left="0"/>
              <w:jc w:val="both"/>
              <w:rPr>
                <w:rFonts w:ascii="Times New Roman" w:hAnsi="Times New Roman"/>
                <w:sz w:val="24"/>
                <w:szCs w:val="24"/>
              </w:rPr>
            </w:pPr>
            <w:r w:rsidRPr="009831F5">
              <w:rPr>
                <w:rFonts w:ascii="Times New Roman" w:hAnsi="Times New Roman"/>
                <w:sz w:val="24"/>
                <w:szCs w:val="24"/>
              </w:rPr>
              <w:t xml:space="preserve">тестового контроля, </w:t>
            </w:r>
          </w:p>
          <w:p w14:paraId="6D085434" w14:textId="77777777" w:rsidR="00B05245" w:rsidRPr="009831F5" w:rsidRDefault="00B05245" w:rsidP="004D56CB">
            <w:pPr>
              <w:jc w:val="both"/>
              <w:rPr>
                <w:rFonts w:ascii="Times New Roman" w:hAnsi="Times New Roman"/>
                <w:sz w:val="24"/>
                <w:szCs w:val="24"/>
              </w:rPr>
            </w:pPr>
          </w:p>
          <w:p w14:paraId="7393402E" w14:textId="77777777" w:rsidR="00B05245" w:rsidRPr="009831F5" w:rsidRDefault="00B05245" w:rsidP="00B05245">
            <w:pPr>
              <w:numPr>
                <w:ilvl w:val="0"/>
                <w:numId w:val="23"/>
              </w:numPr>
              <w:ind w:left="0"/>
              <w:jc w:val="both"/>
              <w:rPr>
                <w:rFonts w:ascii="Times New Roman" w:hAnsi="Times New Roman"/>
                <w:sz w:val="24"/>
                <w:szCs w:val="24"/>
              </w:rPr>
            </w:pPr>
            <w:r w:rsidRPr="009831F5">
              <w:rPr>
                <w:rFonts w:ascii="Times New Roman" w:hAnsi="Times New Roman"/>
                <w:sz w:val="24"/>
                <w:szCs w:val="24"/>
              </w:rPr>
              <w:t>карточек-заданий.</w:t>
            </w:r>
          </w:p>
        </w:tc>
      </w:tr>
      <w:tr w:rsidR="00B05245" w:rsidRPr="009831F5" w14:paraId="39C2CA2B" w14:textId="77777777" w:rsidTr="004D56CB">
        <w:trPr>
          <w:trHeight w:val="1650"/>
          <w:jc w:val="center"/>
        </w:trPr>
        <w:tc>
          <w:tcPr>
            <w:tcW w:w="3232" w:type="dxa"/>
            <w:tcBorders>
              <w:top w:val="single" w:sz="4" w:space="0" w:color="000000"/>
              <w:left w:val="single" w:sz="4" w:space="0" w:color="000000"/>
              <w:bottom w:val="single" w:sz="4" w:space="0" w:color="000000"/>
              <w:right w:val="single" w:sz="4" w:space="0" w:color="000000"/>
            </w:tcBorders>
          </w:tcPr>
          <w:p w14:paraId="180E0E8E" w14:textId="77777777" w:rsidR="00B05245" w:rsidRPr="009831F5" w:rsidRDefault="00B05245" w:rsidP="004D56CB">
            <w:pPr>
              <w:ind w:left="94"/>
              <w:rPr>
                <w:rFonts w:ascii="Times New Roman" w:hAnsi="Times New Roman"/>
                <w:sz w:val="24"/>
                <w:szCs w:val="24"/>
              </w:rPr>
            </w:pPr>
            <w:r w:rsidRPr="009831F5">
              <w:rPr>
                <w:rFonts w:ascii="Times New Roman" w:hAnsi="Times New Roman"/>
                <w:sz w:val="24"/>
                <w:szCs w:val="24"/>
              </w:rPr>
              <w:t>оформлять техническую документацию в соответствии с действующей нормативной базой;</w:t>
            </w:r>
          </w:p>
          <w:p w14:paraId="6E510EA9" w14:textId="77777777" w:rsidR="00B05245" w:rsidRPr="009831F5" w:rsidRDefault="00B05245" w:rsidP="004D56CB">
            <w:pPr>
              <w:ind w:left="94"/>
              <w:jc w:val="both"/>
              <w:rPr>
                <w:rFonts w:ascii="Times New Roman" w:hAnsi="Times New Roman"/>
                <w:sz w:val="24"/>
                <w:szCs w:val="24"/>
              </w:rPr>
            </w:pPr>
          </w:p>
        </w:tc>
        <w:tc>
          <w:tcPr>
            <w:tcW w:w="2977" w:type="dxa"/>
            <w:tcBorders>
              <w:top w:val="single" w:sz="4" w:space="0" w:color="000000"/>
              <w:left w:val="single" w:sz="4" w:space="0" w:color="000000"/>
              <w:bottom w:val="single" w:sz="4" w:space="0" w:color="000000"/>
              <w:right w:val="single" w:sz="4" w:space="0" w:color="000000"/>
            </w:tcBorders>
            <w:hideMark/>
          </w:tcPr>
          <w:p w14:paraId="36AC68A0" w14:textId="77777777" w:rsidR="00B05245" w:rsidRPr="009831F5" w:rsidRDefault="00B05245" w:rsidP="004D56CB">
            <w:pPr>
              <w:jc w:val="both"/>
              <w:rPr>
                <w:rFonts w:ascii="Times New Roman" w:hAnsi="Times New Roman"/>
                <w:sz w:val="24"/>
                <w:szCs w:val="24"/>
              </w:rPr>
            </w:pPr>
            <w:r w:rsidRPr="009831F5">
              <w:rPr>
                <w:rFonts w:ascii="Times New Roman" w:hAnsi="Times New Roman"/>
                <w:sz w:val="24"/>
                <w:szCs w:val="24"/>
              </w:rPr>
              <w:t xml:space="preserve">Оформление конструкторской и технологической документации в соответствии с требованиями ЕСКД и ЕСТД. </w:t>
            </w:r>
          </w:p>
        </w:tc>
        <w:tc>
          <w:tcPr>
            <w:tcW w:w="3212" w:type="dxa"/>
            <w:vMerge/>
            <w:tcBorders>
              <w:top w:val="single" w:sz="6" w:space="0" w:color="auto"/>
              <w:left w:val="single" w:sz="6" w:space="0" w:color="auto"/>
              <w:bottom w:val="single" w:sz="6" w:space="0" w:color="auto"/>
              <w:right w:val="single" w:sz="6" w:space="0" w:color="auto"/>
            </w:tcBorders>
            <w:vAlign w:val="center"/>
            <w:hideMark/>
          </w:tcPr>
          <w:p w14:paraId="0F368617" w14:textId="77777777" w:rsidR="00B05245" w:rsidRPr="009831F5" w:rsidRDefault="00B05245" w:rsidP="004D56CB">
            <w:pPr>
              <w:rPr>
                <w:rFonts w:ascii="Times New Roman" w:hAnsi="Times New Roman"/>
                <w:sz w:val="24"/>
                <w:szCs w:val="24"/>
                <w:lang w:eastAsia="en-US"/>
              </w:rPr>
            </w:pPr>
          </w:p>
        </w:tc>
      </w:tr>
      <w:tr w:rsidR="00B05245" w:rsidRPr="009831F5" w14:paraId="0042026B" w14:textId="77777777" w:rsidTr="004D56CB">
        <w:trPr>
          <w:trHeight w:val="1103"/>
          <w:jc w:val="center"/>
        </w:trPr>
        <w:tc>
          <w:tcPr>
            <w:tcW w:w="3232" w:type="dxa"/>
            <w:tcBorders>
              <w:top w:val="single" w:sz="4" w:space="0" w:color="000000"/>
              <w:left w:val="single" w:sz="4" w:space="0" w:color="000000"/>
              <w:bottom w:val="single" w:sz="4" w:space="0" w:color="000000"/>
              <w:right w:val="single" w:sz="4" w:space="0" w:color="000000"/>
            </w:tcBorders>
          </w:tcPr>
          <w:p w14:paraId="00D294BD" w14:textId="77777777" w:rsidR="00B05245" w:rsidRPr="009831F5" w:rsidRDefault="00B05245" w:rsidP="004D56CB">
            <w:pPr>
              <w:ind w:left="94"/>
              <w:rPr>
                <w:rFonts w:ascii="Times New Roman" w:hAnsi="Times New Roman"/>
                <w:sz w:val="24"/>
                <w:szCs w:val="24"/>
              </w:rPr>
            </w:pPr>
            <w:r w:rsidRPr="009831F5">
              <w:rPr>
                <w:rFonts w:ascii="Times New Roman" w:hAnsi="Times New Roman"/>
                <w:sz w:val="24"/>
                <w:szCs w:val="24"/>
              </w:rPr>
              <w:t>использовать в профессиональной деятельности документацию систем качества;</w:t>
            </w:r>
          </w:p>
          <w:p w14:paraId="29A0C438" w14:textId="77777777" w:rsidR="00B05245" w:rsidRPr="009831F5" w:rsidRDefault="00B05245" w:rsidP="004D56CB">
            <w:pPr>
              <w:ind w:left="94"/>
              <w:jc w:val="both"/>
              <w:rPr>
                <w:rFonts w:ascii="Times New Roman" w:hAnsi="Times New Roman"/>
                <w:sz w:val="24"/>
                <w:szCs w:val="24"/>
              </w:rPr>
            </w:pPr>
          </w:p>
        </w:tc>
        <w:tc>
          <w:tcPr>
            <w:tcW w:w="2977" w:type="dxa"/>
            <w:tcBorders>
              <w:top w:val="single" w:sz="4" w:space="0" w:color="000000"/>
              <w:left w:val="single" w:sz="4" w:space="0" w:color="000000"/>
              <w:bottom w:val="single" w:sz="4" w:space="0" w:color="000000"/>
              <w:right w:val="single" w:sz="4" w:space="0" w:color="000000"/>
            </w:tcBorders>
            <w:hideMark/>
          </w:tcPr>
          <w:p w14:paraId="17945C9B" w14:textId="77777777" w:rsidR="00B05245" w:rsidRPr="009831F5" w:rsidRDefault="00B05245" w:rsidP="004D56CB">
            <w:pPr>
              <w:jc w:val="both"/>
              <w:rPr>
                <w:rFonts w:ascii="Times New Roman" w:hAnsi="Times New Roman"/>
                <w:sz w:val="24"/>
                <w:szCs w:val="24"/>
              </w:rPr>
            </w:pPr>
            <w:r w:rsidRPr="009831F5">
              <w:rPr>
                <w:rFonts w:ascii="Times New Roman" w:hAnsi="Times New Roman"/>
                <w:sz w:val="24"/>
                <w:szCs w:val="24"/>
              </w:rPr>
              <w:t>Осуществлять контроль за соблюдением обязательных требований нормативных документов, а также требований на добровольной основе ГОСТ, ГОСТ Р, ТУ.</w:t>
            </w:r>
          </w:p>
        </w:tc>
        <w:tc>
          <w:tcPr>
            <w:tcW w:w="3212" w:type="dxa"/>
            <w:vMerge/>
            <w:tcBorders>
              <w:top w:val="single" w:sz="6" w:space="0" w:color="auto"/>
              <w:left w:val="single" w:sz="6" w:space="0" w:color="auto"/>
              <w:bottom w:val="single" w:sz="6" w:space="0" w:color="auto"/>
              <w:right w:val="single" w:sz="6" w:space="0" w:color="auto"/>
            </w:tcBorders>
            <w:vAlign w:val="center"/>
            <w:hideMark/>
          </w:tcPr>
          <w:p w14:paraId="31B1777F" w14:textId="77777777" w:rsidR="00B05245" w:rsidRPr="009831F5" w:rsidRDefault="00B05245" w:rsidP="004D56CB">
            <w:pPr>
              <w:rPr>
                <w:rFonts w:ascii="Times New Roman" w:hAnsi="Times New Roman"/>
                <w:sz w:val="24"/>
                <w:szCs w:val="24"/>
                <w:lang w:eastAsia="en-US"/>
              </w:rPr>
            </w:pPr>
          </w:p>
        </w:tc>
      </w:tr>
      <w:tr w:rsidR="00B05245" w:rsidRPr="009831F5" w14:paraId="50A88777" w14:textId="77777777" w:rsidTr="004D56CB">
        <w:trPr>
          <w:trHeight w:val="551"/>
          <w:jc w:val="center"/>
        </w:trPr>
        <w:tc>
          <w:tcPr>
            <w:tcW w:w="3232" w:type="dxa"/>
            <w:tcBorders>
              <w:top w:val="single" w:sz="4" w:space="0" w:color="000000"/>
              <w:left w:val="single" w:sz="4" w:space="0" w:color="000000"/>
              <w:bottom w:val="single" w:sz="4" w:space="0" w:color="000000"/>
              <w:right w:val="single" w:sz="4" w:space="0" w:color="000000"/>
            </w:tcBorders>
            <w:hideMark/>
          </w:tcPr>
          <w:p w14:paraId="7F637256" w14:textId="77777777" w:rsidR="00B05245" w:rsidRPr="009831F5" w:rsidRDefault="00B05245" w:rsidP="004D56CB">
            <w:pPr>
              <w:ind w:left="94"/>
              <w:rPr>
                <w:rFonts w:ascii="Times New Roman" w:hAnsi="Times New Roman"/>
                <w:sz w:val="24"/>
                <w:szCs w:val="24"/>
              </w:rPr>
            </w:pPr>
            <w:r w:rsidRPr="009831F5">
              <w:rPr>
                <w:rFonts w:ascii="Times New Roman" w:hAnsi="Times New Roman"/>
                <w:sz w:val="24"/>
                <w:szCs w:val="24"/>
              </w:rPr>
              <w:t>приводить несистемные величины измерений в соответствие с действующими стандартами и международной системой единиц СИ</w:t>
            </w:r>
          </w:p>
        </w:tc>
        <w:tc>
          <w:tcPr>
            <w:tcW w:w="2977" w:type="dxa"/>
            <w:tcBorders>
              <w:top w:val="single" w:sz="4" w:space="0" w:color="000000"/>
              <w:left w:val="single" w:sz="4" w:space="0" w:color="000000"/>
              <w:bottom w:val="single" w:sz="4" w:space="0" w:color="000000"/>
              <w:right w:val="single" w:sz="4" w:space="0" w:color="000000"/>
            </w:tcBorders>
            <w:hideMark/>
          </w:tcPr>
          <w:p w14:paraId="25263CED" w14:textId="77777777" w:rsidR="00B05245" w:rsidRPr="009831F5" w:rsidRDefault="00B05245" w:rsidP="004D56CB">
            <w:pPr>
              <w:jc w:val="both"/>
              <w:rPr>
                <w:rFonts w:ascii="Times New Roman" w:hAnsi="Times New Roman"/>
                <w:sz w:val="24"/>
                <w:szCs w:val="24"/>
              </w:rPr>
            </w:pPr>
            <w:r w:rsidRPr="009831F5">
              <w:rPr>
                <w:rFonts w:ascii="Times New Roman" w:hAnsi="Times New Roman"/>
                <w:sz w:val="24"/>
                <w:szCs w:val="24"/>
              </w:rPr>
              <w:t>Переводит внесистемные единицы измерений в единицы международной системы (СИ), в соответствии с действующими стандартами</w:t>
            </w:r>
          </w:p>
        </w:tc>
        <w:tc>
          <w:tcPr>
            <w:tcW w:w="3212" w:type="dxa"/>
            <w:vMerge/>
            <w:tcBorders>
              <w:top w:val="single" w:sz="6" w:space="0" w:color="auto"/>
              <w:left w:val="single" w:sz="6" w:space="0" w:color="auto"/>
              <w:bottom w:val="single" w:sz="6" w:space="0" w:color="auto"/>
              <w:right w:val="single" w:sz="6" w:space="0" w:color="auto"/>
            </w:tcBorders>
            <w:vAlign w:val="center"/>
            <w:hideMark/>
          </w:tcPr>
          <w:p w14:paraId="46FC1B1A" w14:textId="77777777" w:rsidR="00B05245" w:rsidRPr="009831F5" w:rsidRDefault="00B05245" w:rsidP="004D56CB">
            <w:pPr>
              <w:rPr>
                <w:rFonts w:ascii="Times New Roman" w:hAnsi="Times New Roman"/>
                <w:sz w:val="24"/>
                <w:szCs w:val="24"/>
                <w:lang w:eastAsia="en-US"/>
              </w:rPr>
            </w:pPr>
          </w:p>
        </w:tc>
      </w:tr>
      <w:tr w:rsidR="00B05245" w:rsidRPr="009831F5" w14:paraId="35A90889" w14:textId="77777777" w:rsidTr="004D56CB">
        <w:trPr>
          <w:trHeight w:val="729"/>
          <w:jc w:val="center"/>
        </w:trPr>
        <w:tc>
          <w:tcPr>
            <w:tcW w:w="3232" w:type="dxa"/>
            <w:tcBorders>
              <w:top w:val="single" w:sz="4" w:space="0" w:color="000000"/>
              <w:left w:val="single" w:sz="4" w:space="0" w:color="000000"/>
              <w:bottom w:val="single" w:sz="4" w:space="0" w:color="000000"/>
              <w:right w:val="single" w:sz="4" w:space="0" w:color="000000"/>
            </w:tcBorders>
            <w:hideMark/>
          </w:tcPr>
          <w:p w14:paraId="6C61C3F5" w14:textId="77777777" w:rsidR="00B05245" w:rsidRPr="009831F5" w:rsidRDefault="00B05245" w:rsidP="004D56CB">
            <w:pPr>
              <w:rPr>
                <w:rFonts w:ascii="Times New Roman" w:hAnsi="Times New Roman"/>
                <w:sz w:val="24"/>
                <w:szCs w:val="24"/>
              </w:rPr>
            </w:pPr>
            <w:r w:rsidRPr="009831F5">
              <w:rPr>
                <w:rFonts w:ascii="Times New Roman" w:hAnsi="Times New Roman"/>
                <w:sz w:val="24"/>
                <w:szCs w:val="24"/>
              </w:rPr>
              <w:t>осуществлять выбор измерительных средств, проводить контроль размеров, точности формы и расположения поверхностей деталей;</w:t>
            </w:r>
          </w:p>
        </w:tc>
        <w:tc>
          <w:tcPr>
            <w:tcW w:w="2977" w:type="dxa"/>
            <w:tcBorders>
              <w:top w:val="single" w:sz="4" w:space="0" w:color="000000"/>
              <w:left w:val="single" w:sz="4" w:space="0" w:color="000000"/>
              <w:bottom w:val="single" w:sz="4" w:space="0" w:color="000000"/>
              <w:right w:val="single" w:sz="4" w:space="0" w:color="000000"/>
            </w:tcBorders>
            <w:hideMark/>
          </w:tcPr>
          <w:p w14:paraId="7DA78523" w14:textId="77777777" w:rsidR="00B05245" w:rsidRPr="009831F5" w:rsidRDefault="00B05245" w:rsidP="004D56CB">
            <w:pPr>
              <w:jc w:val="both"/>
              <w:rPr>
                <w:rFonts w:ascii="Times New Roman" w:hAnsi="Times New Roman"/>
                <w:sz w:val="24"/>
                <w:szCs w:val="24"/>
              </w:rPr>
            </w:pPr>
            <w:r w:rsidRPr="009831F5">
              <w:rPr>
                <w:rFonts w:ascii="Times New Roman" w:hAnsi="Times New Roman"/>
                <w:sz w:val="24"/>
                <w:szCs w:val="24"/>
              </w:rPr>
              <w:t>Демонстрация умений пользования контрольно-измерительными инструментами, определение действительных размеров, точности форм, точности взаимного расположения поверхностей и шероховатости.</w:t>
            </w:r>
          </w:p>
        </w:tc>
        <w:tc>
          <w:tcPr>
            <w:tcW w:w="3212" w:type="dxa"/>
            <w:vMerge/>
            <w:tcBorders>
              <w:top w:val="single" w:sz="6" w:space="0" w:color="auto"/>
              <w:left w:val="single" w:sz="6" w:space="0" w:color="auto"/>
              <w:bottom w:val="single" w:sz="6" w:space="0" w:color="auto"/>
              <w:right w:val="single" w:sz="6" w:space="0" w:color="auto"/>
            </w:tcBorders>
            <w:vAlign w:val="center"/>
            <w:hideMark/>
          </w:tcPr>
          <w:p w14:paraId="1EAB88BA" w14:textId="77777777" w:rsidR="00B05245" w:rsidRPr="009831F5" w:rsidRDefault="00B05245" w:rsidP="004D56CB">
            <w:pPr>
              <w:rPr>
                <w:rFonts w:ascii="Times New Roman" w:hAnsi="Times New Roman"/>
                <w:sz w:val="24"/>
                <w:szCs w:val="24"/>
                <w:lang w:eastAsia="en-US"/>
              </w:rPr>
            </w:pPr>
          </w:p>
        </w:tc>
      </w:tr>
    </w:tbl>
    <w:p w14:paraId="30B935C1" w14:textId="77777777" w:rsidR="00B05245" w:rsidRPr="009831F5" w:rsidRDefault="00B05245" w:rsidP="00B05245">
      <w:pPr>
        <w:jc w:val="center"/>
        <w:rPr>
          <w:rFonts w:ascii="Times New Roman" w:hAnsi="Times New Roman"/>
          <w:b/>
          <w:bCs/>
          <w:sz w:val="24"/>
          <w:szCs w:val="24"/>
        </w:rPr>
      </w:pPr>
    </w:p>
    <w:p w14:paraId="4C4FF99D" w14:textId="77777777" w:rsidR="00B05245" w:rsidRPr="009831F5" w:rsidRDefault="00B05245" w:rsidP="00B05245">
      <w:pPr>
        <w:jc w:val="center"/>
        <w:rPr>
          <w:rFonts w:ascii="Times New Roman" w:hAnsi="Times New Roman"/>
          <w:b/>
          <w:bCs/>
          <w:sz w:val="24"/>
          <w:szCs w:val="24"/>
          <w:lang w:eastAsia="en-US"/>
        </w:rPr>
      </w:pPr>
    </w:p>
    <w:p w14:paraId="2C9DFAF0" w14:textId="77777777" w:rsidR="00EA710D" w:rsidRPr="009831F5" w:rsidRDefault="00EA710D" w:rsidP="00EA710D">
      <w:pPr>
        <w:rPr>
          <w:rFonts w:ascii="Times New Roman" w:hAnsi="Times New Roman"/>
          <w:sz w:val="24"/>
          <w:szCs w:val="24"/>
        </w:rPr>
      </w:pPr>
    </w:p>
    <w:p w14:paraId="2B31992E" w14:textId="77777777" w:rsidR="003E5050" w:rsidRPr="009831F5" w:rsidRDefault="003E5050" w:rsidP="003E5050">
      <w:pPr>
        <w:rPr>
          <w:rFonts w:ascii="Times New Roman" w:hAnsi="Times New Roman"/>
          <w:b/>
          <w:color w:val="auto"/>
          <w:sz w:val="24"/>
          <w:szCs w:val="24"/>
        </w:rPr>
      </w:pPr>
    </w:p>
    <w:p w14:paraId="28CE32E2" w14:textId="60B37A85" w:rsidR="003E5050" w:rsidRPr="009831F5" w:rsidRDefault="003E5050" w:rsidP="003E5050">
      <w:pPr>
        <w:rPr>
          <w:rFonts w:ascii="Times New Roman" w:hAnsi="Times New Roman"/>
          <w:b/>
          <w:color w:val="auto"/>
          <w:sz w:val="24"/>
          <w:szCs w:val="24"/>
        </w:rPr>
      </w:pPr>
    </w:p>
    <w:p w14:paraId="60702B3D" w14:textId="4A37A4B7" w:rsidR="002F1F3B" w:rsidRPr="009831F5" w:rsidRDefault="002F1F3B" w:rsidP="003E5050">
      <w:pPr>
        <w:rPr>
          <w:rFonts w:ascii="Times New Roman" w:hAnsi="Times New Roman"/>
          <w:b/>
          <w:color w:val="auto"/>
          <w:sz w:val="24"/>
          <w:szCs w:val="24"/>
        </w:rPr>
      </w:pPr>
    </w:p>
    <w:p w14:paraId="53B6ED5A" w14:textId="2BBC6C9D" w:rsidR="002F1F3B" w:rsidRPr="009831F5" w:rsidRDefault="002F1F3B" w:rsidP="003E5050">
      <w:pPr>
        <w:rPr>
          <w:rFonts w:ascii="Times New Roman" w:hAnsi="Times New Roman"/>
          <w:b/>
          <w:color w:val="auto"/>
          <w:sz w:val="24"/>
          <w:szCs w:val="24"/>
        </w:rPr>
      </w:pPr>
    </w:p>
    <w:p w14:paraId="769F917B" w14:textId="629D22B4" w:rsidR="002F1F3B" w:rsidRPr="009831F5" w:rsidRDefault="002F1F3B" w:rsidP="003E5050">
      <w:pPr>
        <w:rPr>
          <w:rFonts w:ascii="Times New Roman" w:hAnsi="Times New Roman"/>
          <w:b/>
          <w:color w:val="auto"/>
          <w:sz w:val="24"/>
          <w:szCs w:val="24"/>
        </w:rPr>
      </w:pPr>
    </w:p>
    <w:p w14:paraId="41493985" w14:textId="31306CE6" w:rsidR="002F1F3B" w:rsidRPr="009831F5" w:rsidRDefault="002F1F3B" w:rsidP="003E5050">
      <w:pPr>
        <w:rPr>
          <w:rFonts w:ascii="Times New Roman" w:hAnsi="Times New Roman"/>
          <w:b/>
          <w:color w:val="auto"/>
          <w:sz w:val="24"/>
          <w:szCs w:val="24"/>
        </w:rPr>
      </w:pPr>
    </w:p>
    <w:p w14:paraId="29CE7545" w14:textId="70759701" w:rsidR="002F1F3B" w:rsidRPr="009831F5" w:rsidRDefault="002F1F3B" w:rsidP="003E5050">
      <w:pPr>
        <w:rPr>
          <w:rFonts w:ascii="Times New Roman" w:hAnsi="Times New Roman"/>
          <w:b/>
          <w:color w:val="auto"/>
          <w:sz w:val="24"/>
          <w:szCs w:val="24"/>
        </w:rPr>
      </w:pPr>
    </w:p>
    <w:p w14:paraId="62832421" w14:textId="79F9690C" w:rsidR="002F1F3B" w:rsidRPr="009831F5" w:rsidRDefault="00816E98" w:rsidP="003E5050">
      <w:pPr>
        <w:rPr>
          <w:rFonts w:ascii="Times New Roman" w:hAnsi="Times New Roman"/>
          <w:b/>
          <w:color w:val="auto"/>
          <w:sz w:val="24"/>
          <w:szCs w:val="24"/>
        </w:rPr>
      </w:pPr>
      <w:r w:rsidRPr="009831F5">
        <w:rPr>
          <w:rFonts w:ascii="Times New Roman" w:hAnsi="Times New Roman"/>
          <w:b/>
          <w:color w:val="auto"/>
          <w:sz w:val="24"/>
          <w:szCs w:val="24"/>
        </w:rPr>
        <w:br w:type="page"/>
      </w:r>
    </w:p>
    <w:p w14:paraId="0439CFD3" w14:textId="6FF2D7D5" w:rsidR="0044076E" w:rsidRPr="009831F5" w:rsidRDefault="0044076E" w:rsidP="0044076E">
      <w:pPr>
        <w:jc w:val="right"/>
        <w:rPr>
          <w:rFonts w:ascii="Times New Roman" w:hAnsi="Times New Roman"/>
          <w:b/>
          <w:color w:val="auto"/>
          <w:sz w:val="24"/>
          <w:szCs w:val="24"/>
        </w:rPr>
      </w:pPr>
      <w:r w:rsidRPr="009831F5">
        <w:rPr>
          <w:rFonts w:ascii="Times New Roman" w:hAnsi="Times New Roman"/>
          <w:b/>
          <w:color w:val="auto"/>
          <w:sz w:val="24"/>
          <w:szCs w:val="24"/>
        </w:rPr>
        <w:t>Приложение 2.</w:t>
      </w:r>
      <w:r w:rsidR="006D0471">
        <w:rPr>
          <w:rFonts w:ascii="Times New Roman" w:hAnsi="Times New Roman"/>
          <w:b/>
          <w:color w:val="auto"/>
          <w:sz w:val="24"/>
          <w:szCs w:val="24"/>
        </w:rPr>
        <w:t>6</w:t>
      </w:r>
    </w:p>
    <w:p w14:paraId="536D6E81" w14:textId="77777777" w:rsidR="00C229C6" w:rsidRPr="009831F5" w:rsidRDefault="00C229C6" w:rsidP="00C229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rFonts w:ascii="Times New Roman" w:hAnsi="Times New Roman"/>
          <w:b/>
          <w:bCs/>
          <w:sz w:val="24"/>
          <w:szCs w:val="24"/>
        </w:rPr>
      </w:pPr>
      <w:r w:rsidRPr="009831F5">
        <w:rPr>
          <w:rFonts w:ascii="Times New Roman" w:hAnsi="Times New Roman"/>
          <w:b/>
          <w:bCs/>
          <w:sz w:val="24"/>
          <w:szCs w:val="24"/>
        </w:rPr>
        <w:t>к ПОП по специальности</w:t>
      </w:r>
      <w:r w:rsidRPr="009831F5">
        <w:rPr>
          <w:rFonts w:ascii="Times New Roman" w:hAnsi="Times New Roman"/>
          <w:b/>
          <w:bCs/>
          <w:i/>
          <w:sz w:val="24"/>
          <w:szCs w:val="24"/>
        </w:rPr>
        <w:t xml:space="preserve"> </w:t>
      </w:r>
      <w:r w:rsidRPr="009831F5">
        <w:rPr>
          <w:rFonts w:ascii="Times New Roman" w:hAnsi="Times New Roman"/>
          <w:b/>
          <w:bCs/>
          <w:i/>
          <w:sz w:val="24"/>
          <w:szCs w:val="24"/>
        </w:rPr>
        <w:br/>
      </w:r>
      <w:r w:rsidRPr="009831F5">
        <w:rPr>
          <w:rFonts w:ascii="Times New Roman" w:hAnsi="Times New Roman"/>
          <w:b/>
          <w:bCs/>
          <w:sz w:val="24"/>
          <w:szCs w:val="24"/>
        </w:rPr>
        <w:t>26.02.03 «Судостроение»</w:t>
      </w:r>
    </w:p>
    <w:p w14:paraId="00D2BA8A" w14:textId="77777777" w:rsidR="0044076E" w:rsidRPr="009831F5" w:rsidRDefault="0044076E" w:rsidP="0044076E">
      <w:pPr>
        <w:jc w:val="right"/>
        <w:rPr>
          <w:rFonts w:ascii="Times New Roman" w:hAnsi="Times New Roman"/>
          <w:b/>
          <w:color w:val="auto"/>
          <w:sz w:val="24"/>
          <w:szCs w:val="24"/>
        </w:rPr>
      </w:pPr>
    </w:p>
    <w:p w14:paraId="2F4AFEB3" w14:textId="77777777" w:rsidR="0044076E" w:rsidRPr="009831F5" w:rsidRDefault="0044076E" w:rsidP="0044076E">
      <w:pPr>
        <w:jc w:val="right"/>
        <w:rPr>
          <w:rFonts w:ascii="Times New Roman" w:hAnsi="Times New Roman"/>
          <w:b/>
          <w:color w:val="auto"/>
          <w:sz w:val="24"/>
          <w:szCs w:val="24"/>
        </w:rPr>
      </w:pPr>
    </w:p>
    <w:p w14:paraId="6B19E634" w14:textId="77777777" w:rsidR="0044076E" w:rsidRPr="009831F5" w:rsidRDefault="0044076E" w:rsidP="0044076E">
      <w:pPr>
        <w:jc w:val="right"/>
        <w:rPr>
          <w:rFonts w:ascii="Times New Roman" w:hAnsi="Times New Roman"/>
          <w:b/>
          <w:color w:val="auto"/>
          <w:sz w:val="24"/>
          <w:szCs w:val="24"/>
        </w:rPr>
      </w:pPr>
    </w:p>
    <w:p w14:paraId="5BA141AD" w14:textId="77777777" w:rsidR="0044076E" w:rsidRPr="009831F5" w:rsidRDefault="0044076E" w:rsidP="0044076E">
      <w:pPr>
        <w:jc w:val="right"/>
        <w:rPr>
          <w:rFonts w:ascii="Times New Roman" w:hAnsi="Times New Roman"/>
          <w:b/>
          <w:color w:val="auto"/>
          <w:sz w:val="24"/>
          <w:szCs w:val="24"/>
        </w:rPr>
      </w:pPr>
    </w:p>
    <w:p w14:paraId="546177EB" w14:textId="77777777" w:rsidR="0044076E" w:rsidRPr="009831F5" w:rsidRDefault="0044076E" w:rsidP="0044076E">
      <w:pPr>
        <w:jc w:val="right"/>
        <w:rPr>
          <w:rFonts w:ascii="Times New Roman" w:hAnsi="Times New Roman"/>
          <w:b/>
          <w:color w:val="auto"/>
          <w:sz w:val="24"/>
          <w:szCs w:val="24"/>
        </w:rPr>
      </w:pPr>
    </w:p>
    <w:p w14:paraId="3A4245B1" w14:textId="77777777" w:rsidR="0044076E" w:rsidRPr="009831F5" w:rsidRDefault="0044076E" w:rsidP="0044076E">
      <w:pPr>
        <w:jc w:val="right"/>
        <w:rPr>
          <w:rFonts w:ascii="Times New Roman" w:hAnsi="Times New Roman"/>
          <w:b/>
          <w:color w:val="auto"/>
          <w:sz w:val="24"/>
          <w:szCs w:val="24"/>
        </w:rPr>
      </w:pPr>
    </w:p>
    <w:p w14:paraId="1B78708B" w14:textId="77777777" w:rsidR="0044076E" w:rsidRPr="009831F5" w:rsidRDefault="0044076E" w:rsidP="0044076E">
      <w:pPr>
        <w:jc w:val="right"/>
        <w:rPr>
          <w:rFonts w:ascii="Times New Roman" w:hAnsi="Times New Roman"/>
          <w:b/>
          <w:color w:val="auto"/>
          <w:sz w:val="24"/>
          <w:szCs w:val="24"/>
        </w:rPr>
      </w:pPr>
    </w:p>
    <w:p w14:paraId="768244C8" w14:textId="77777777" w:rsidR="0044076E" w:rsidRPr="009831F5" w:rsidRDefault="0044076E" w:rsidP="0044076E">
      <w:pPr>
        <w:jc w:val="right"/>
        <w:rPr>
          <w:rFonts w:ascii="Times New Roman" w:hAnsi="Times New Roman"/>
          <w:b/>
          <w:color w:val="auto"/>
          <w:sz w:val="24"/>
          <w:szCs w:val="24"/>
        </w:rPr>
      </w:pPr>
    </w:p>
    <w:p w14:paraId="7E95A703" w14:textId="77777777" w:rsidR="0044076E" w:rsidRPr="009831F5" w:rsidRDefault="0044076E" w:rsidP="0044076E">
      <w:pPr>
        <w:jc w:val="right"/>
        <w:rPr>
          <w:rFonts w:ascii="Times New Roman" w:hAnsi="Times New Roman"/>
          <w:b/>
          <w:color w:val="auto"/>
          <w:sz w:val="24"/>
          <w:szCs w:val="24"/>
        </w:rPr>
      </w:pPr>
    </w:p>
    <w:p w14:paraId="4E350FC1" w14:textId="77777777" w:rsidR="0044076E" w:rsidRPr="009831F5" w:rsidRDefault="0044076E" w:rsidP="0044076E">
      <w:pPr>
        <w:jc w:val="right"/>
        <w:rPr>
          <w:rFonts w:ascii="Times New Roman" w:hAnsi="Times New Roman"/>
          <w:b/>
          <w:color w:val="auto"/>
          <w:sz w:val="24"/>
          <w:szCs w:val="24"/>
        </w:rPr>
      </w:pPr>
    </w:p>
    <w:p w14:paraId="64AA4E15" w14:textId="77777777" w:rsidR="0044076E" w:rsidRPr="009831F5" w:rsidRDefault="0044076E" w:rsidP="0044076E">
      <w:pPr>
        <w:jc w:val="center"/>
        <w:rPr>
          <w:rFonts w:ascii="Times New Roman" w:hAnsi="Times New Roman"/>
          <w:b/>
          <w:color w:val="auto"/>
          <w:sz w:val="24"/>
          <w:szCs w:val="24"/>
        </w:rPr>
      </w:pPr>
      <w:r w:rsidRPr="009831F5">
        <w:rPr>
          <w:rFonts w:ascii="Times New Roman" w:hAnsi="Times New Roman"/>
          <w:b/>
          <w:color w:val="auto"/>
          <w:sz w:val="24"/>
          <w:szCs w:val="24"/>
        </w:rPr>
        <w:t>Примерная рабочая программа дисциплины</w:t>
      </w:r>
    </w:p>
    <w:p w14:paraId="748255D7" w14:textId="77777777" w:rsidR="0044076E" w:rsidRPr="009831F5" w:rsidRDefault="0044076E" w:rsidP="0044076E">
      <w:pPr>
        <w:jc w:val="center"/>
        <w:rPr>
          <w:rFonts w:ascii="Times New Roman" w:hAnsi="Times New Roman"/>
          <w:b/>
          <w:color w:val="auto"/>
          <w:sz w:val="24"/>
          <w:szCs w:val="24"/>
        </w:rPr>
      </w:pPr>
    </w:p>
    <w:p w14:paraId="1E0EE765" w14:textId="77777777" w:rsidR="00C229C6" w:rsidRPr="009831F5" w:rsidRDefault="00C229C6" w:rsidP="00C229C6">
      <w:pPr>
        <w:spacing w:line="360" w:lineRule="auto"/>
        <w:jc w:val="center"/>
        <w:rPr>
          <w:rFonts w:ascii="Times New Roman" w:hAnsi="Times New Roman"/>
          <w:b/>
          <w:sz w:val="24"/>
          <w:szCs w:val="24"/>
        </w:rPr>
      </w:pPr>
      <w:r w:rsidRPr="009831F5">
        <w:rPr>
          <w:rFonts w:ascii="Times New Roman" w:hAnsi="Times New Roman"/>
          <w:b/>
          <w:bCs/>
          <w:sz w:val="24"/>
          <w:szCs w:val="24"/>
        </w:rPr>
        <w:t xml:space="preserve">«ОП.06 </w:t>
      </w:r>
      <w:r w:rsidRPr="009831F5">
        <w:rPr>
          <w:rFonts w:ascii="Times New Roman" w:hAnsi="Times New Roman"/>
          <w:b/>
          <w:sz w:val="24"/>
          <w:szCs w:val="24"/>
        </w:rPr>
        <w:t>СВАРОЧНОЕ ПРОИЗВОДСТВО»</w:t>
      </w:r>
    </w:p>
    <w:p w14:paraId="11E717D5" w14:textId="77777777" w:rsidR="0044076E" w:rsidRPr="009831F5" w:rsidRDefault="0044076E" w:rsidP="0044076E">
      <w:pPr>
        <w:jc w:val="center"/>
        <w:rPr>
          <w:rFonts w:ascii="Times New Roman" w:hAnsi="Times New Roman"/>
          <w:b/>
          <w:bCs/>
          <w:color w:val="auto"/>
          <w:sz w:val="24"/>
          <w:szCs w:val="24"/>
        </w:rPr>
      </w:pPr>
    </w:p>
    <w:p w14:paraId="6989FC66" w14:textId="77777777" w:rsidR="0044076E" w:rsidRPr="009831F5" w:rsidRDefault="0044076E" w:rsidP="0044076E">
      <w:pPr>
        <w:spacing w:line="360" w:lineRule="auto"/>
        <w:jc w:val="center"/>
        <w:rPr>
          <w:rFonts w:ascii="Times New Roman" w:hAnsi="Times New Roman"/>
          <w:b/>
          <w:color w:val="auto"/>
          <w:sz w:val="24"/>
          <w:szCs w:val="24"/>
        </w:rPr>
      </w:pPr>
    </w:p>
    <w:p w14:paraId="6DA4D3D5" w14:textId="77777777" w:rsidR="0044076E" w:rsidRPr="009831F5" w:rsidRDefault="0044076E" w:rsidP="0044076E">
      <w:pPr>
        <w:spacing w:line="360" w:lineRule="auto"/>
        <w:jc w:val="center"/>
        <w:rPr>
          <w:rFonts w:ascii="Times New Roman" w:hAnsi="Times New Roman"/>
          <w:b/>
          <w:color w:val="auto"/>
          <w:sz w:val="24"/>
          <w:szCs w:val="24"/>
        </w:rPr>
      </w:pPr>
    </w:p>
    <w:p w14:paraId="675F791B" w14:textId="77777777" w:rsidR="0044076E" w:rsidRPr="009831F5" w:rsidRDefault="0044076E" w:rsidP="0044076E">
      <w:pPr>
        <w:spacing w:line="360" w:lineRule="auto"/>
        <w:jc w:val="center"/>
        <w:rPr>
          <w:rFonts w:ascii="Times New Roman" w:hAnsi="Times New Roman"/>
          <w:b/>
          <w:color w:val="auto"/>
          <w:sz w:val="24"/>
          <w:szCs w:val="24"/>
        </w:rPr>
      </w:pPr>
    </w:p>
    <w:p w14:paraId="54B5DBD8" w14:textId="77777777" w:rsidR="0044076E" w:rsidRPr="009831F5" w:rsidRDefault="0044076E" w:rsidP="0044076E">
      <w:pPr>
        <w:spacing w:line="360" w:lineRule="auto"/>
        <w:jc w:val="center"/>
        <w:rPr>
          <w:rFonts w:ascii="Times New Roman" w:hAnsi="Times New Roman"/>
          <w:b/>
          <w:color w:val="auto"/>
          <w:sz w:val="24"/>
          <w:szCs w:val="24"/>
        </w:rPr>
      </w:pPr>
    </w:p>
    <w:p w14:paraId="5FBFE1E8" w14:textId="77777777" w:rsidR="0044076E" w:rsidRPr="009831F5" w:rsidRDefault="0044076E" w:rsidP="0044076E">
      <w:pPr>
        <w:spacing w:line="360" w:lineRule="auto"/>
        <w:jc w:val="center"/>
        <w:rPr>
          <w:rFonts w:ascii="Times New Roman" w:hAnsi="Times New Roman"/>
          <w:b/>
          <w:color w:val="auto"/>
          <w:sz w:val="24"/>
          <w:szCs w:val="24"/>
        </w:rPr>
      </w:pPr>
    </w:p>
    <w:p w14:paraId="5F4A6575" w14:textId="77777777" w:rsidR="0044076E" w:rsidRPr="009831F5" w:rsidRDefault="0044076E" w:rsidP="0044076E">
      <w:pPr>
        <w:spacing w:line="360" w:lineRule="auto"/>
        <w:jc w:val="center"/>
        <w:rPr>
          <w:rFonts w:ascii="Times New Roman" w:hAnsi="Times New Roman"/>
          <w:b/>
          <w:color w:val="auto"/>
          <w:sz w:val="24"/>
          <w:szCs w:val="24"/>
        </w:rPr>
      </w:pPr>
    </w:p>
    <w:p w14:paraId="44233416" w14:textId="77777777" w:rsidR="0044076E" w:rsidRPr="009831F5" w:rsidRDefault="0044076E" w:rsidP="0044076E">
      <w:pPr>
        <w:spacing w:line="360" w:lineRule="auto"/>
        <w:jc w:val="center"/>
        <w:rPr>
          <w:rFonts w:ascii="Times New Roman" w:hAnsi="Times New Roman"/>
          <w:b/>
          <w:color w:val="auto"/>
          <w:sz w:val="24"/>
          <w:szCs w:val="24"/>
        </w:rPr>
      </w:pPr>
    </w:p>
    <w:p w14:paraId="15921021" w14:textId="77777777" w:rsidR="0044076E" w:rsidRPr="009831F5" w:rsidRDefault="0044076E" w:rsidP="0044076E">
      <w:pPr>
        <w:spacing w:line="360" w:lineRule="auto"/>
        <w:jc w:val="center"/>
        <w:rPr>
          <w:rFonts w:ascii="Times New Roman" w:hAnsi="Times New Roman"/>
          <w:b/>
          <w:color w:val="auto"/>
          <w:sz w:val="24"/>
          <w:szCs w:val="24"/>
        </w:rPr>
      </w:pPr>
    </w:p>
    <w:p w14:paraId="1F817731" w14:textId="77777777" w:rsidR="0044076E" w:rsidRPr="009831F5" w:rsidRDefault="0044076E" w:rsidP="0044076E">
      <w:pPr>
        <w:spacing w:line="360" w:lineRule="auto"/>
        <w:jc w:val="center"/>
        <w:rPr>
          <w:rFonts w:ascii="Times New Roman" w:hAnsi="Times New Roman"/>
          <w:b/>
          <w:color w:val="auto"/>
          <w:sz w:val="24"/>
          <w:szCs w:val="24"/>
        </w:rPr>
      </w:pPr>
    </w:p>
    <w:p w14:paraId="44C644EE" w14:textId="77777777" w:rsidR="0044076E" w:rsidRPr="009831F5" w:rsidRDefault="0044076E" w:rsidP="0044076E">
      <w:pPr>
        <w:spacing w:line="360" w:lineRule="auto"/>
        <w:jc w:val="center"/>
        <w:rPr>
          <w:rFonts w:ascii="Times New Roman" w:hAnsi="Times New Roman"/>
          <w:b/>
          <w:color w:val="auto"/>
          <w:sz w:val="24"/>
          <w:szCs w:val="24"/>
        </w:rPr>
      </w:pPr>
    </w:p>
    <w:p w14:paraId="054F25CC" w14:textId="77777777" w:rsidR="0044076E" w:rsidRPr="009831F5" w:rsidRDefault="0044076E" w:rsidP="0044076E">
      <w:pPr>
        <w:spacing w:line="360" w:lineRule="auto"/>
        <w:jc w:val="center"/>
        <w:rPr>
          <w:rFonts w:ascii="Times New Roman" w:hAnsi="Times New Roman"/>
          <w:b/>
          <w:color w:val="auto"/>
          <w:sz w:val="24"/>
          <w:szCs w:val="24"/>
        </w:rPr>
      </w:pPr>
    </w:p>
    <w:p w14:paraId="4869B396" w14:textId="77777777" w:rsidR="0044076E" w:rsidRPr="009831F5" w:rsidRDefault="0044076E" w:rsidP="0044076E">
      <w:pPr>
        <w:spacing w:line="360" w:lineRule="auto"/>
        <w:jc w:val="center"/>
        <w:rPr>
          <w:rFonts w:ascii="Times New Roman" w:hAnsi="Times New Roman"/>
          <w:b/>
          <w:color w:val="auto"/>
          <w:sz w:val="24"/>
          <w:szCs w:val="24"/>
        </w:rPr>
      </w:pPr>
    </w:p>
    <w:p w14:paraId="1A1B6F57" w14:textId="77777777" w:rsidR="0044076E" w:rsidRPr="009831F5" w:rsidRDefault="0044076E" w:rsidP="0044076E">
      <w:pPr>
        <w:spacing w:line="360" w:lineRule="auto"/>
        <w:jc w:val="center"/>
        <w:rPr>
          <w:rFonts w:ascii="Times New Roman" w:hAnsi="Times New Roman"/>
          <w:b/>
          <w:color w:val="auto"/>
          <w:sz w:val="24"/>
          <w:szCs w:val="24"/>
        </w:rPr>
      </w:pPr>
    </w:p>
    <w:p w14:paraId="298B1B06" w14:textId="77777777" w:rsidR="0044076E" w:rsidRPr="009831F5" w:rsidRDefault="0044076E" w:rsidP="0044076E">
      <w:pPr>
        <w:spacing w:line="360" w:lineRule="auto"/>
        <w:jc w:val="center"/>
        <w:rPr>
          <w:rFonts w:ascii="Times New Roman" w:hAnsi="Times New Roman"/>
          <w:b/>
          <w:color w:val="auto"/>
          <w:sz w:val="24"/>
          <w:szCs w:val="24"/>
        </w:rPr>
      </w:pPr>
    </w:p>
    <w:p w14:paraId="5898746B" w14:textId="77777777" w:rsidR="0044076E" w:rsidRPr="009831F5" w:rsidRDefault="0044076E" w:rsidP="0044076E">
      <w:pPr>
        <w:jc w:val="center"/>
        <w:rPr>
          <w:rFonts w:ascii="Times New Roman" w:hAnsi="Times New Roman"/>
          <w:b/>
          <w:caps/>
          <w:color w:val="auto"/>
          <w:sz w:val="24"/>
          <w:szCs w:val="24"/>
        </w:rPr>
      </w:pPr>
      <w:r w:rsidRPr="009831F5">
        <w:rPr>
          <w:rFonts w:ascii="Times New Roman" w:hAnsi="Times New Roman"/>
          <w:b/>
          <w:color w:val="auto"/>
          <w:sz w:val="24"/>
          <w:szCs w:val="24"/>
        </w:rPr>
        <w:t>2024 г.</w:t>
      </w:r>
    </w:p>
    <w:p w14:paraId="6BB71266" w14:textId="77777777" w:rsidR="0044076E" w:rsidRPr="009831F5" w:rsidRDefault="0044076E" w:rsidP="0044076E">
      <w:pPr>
        <w:jc w:val="center"/>
        <w:rPr>
          <w:rFonts w:ascii="Times New Roman" w:hAnsi="Times New Roman"/>
          <w:b/>
          <w:caps/>
          <w:color w:val="auto"/>
          <w:sz w:val="24"/>
          <w:szCs w:val="24"/>
        </w:rPr>
      </w:pPr>
    </w:p>
    <w:p w14:paraId="6949B19D" w14:textId="77777777" w:rsidR="0044076E" w:rsidRPr="009831F5" w:rsidRDefault="0044076E" w:rsidP="0044076E">
      <w:pPr>
        <w:jc w:val="center"/>
        <w:rPr>
          <w:rFonts w:ascii="Times New Roman" w:hAnsi="Times New Roman"/>
          <w:b/>
          <w:caps/>
          <w:color w:val="auto"/>
          <w:sz w:val="24"/>
          <w:szCs w:val="24"/>
        </w:rPr>
      </w:pPr>
    </w:p>
    <w:p w14:paraId="4B2FB6DD" w14:textId="77777777" w:rsidR="0044076E" w:rsidRPr="009831F5" w:rsidRDefault="0044076E" w:rsidP="0044076E">
      <w:pPr>
        <w:jc w:val="center"/>
        <w:rPr>
          <w:rFonts w:ascii="Times New Roman" w:hAnsi="Times New Roman"/>
          <w:b/>
          <w:caps/>
          <w:color w:val="auto"/>
          <w:sz w:val="24"/>
          <w:szCs w:val="24"/>
        </w:rPr>
      </w:pPr>
    </w:p>
    <w:p w14:paraId="00872C88" w14:textId="77777777" w:rsidR="0044076E" w:rsidRPr="009831F5" w:rsidRDefault="0044076E" w:rsidP="0044076E">
      <w:pPr>
        <w:jc w:val="center"/>
        <w:rPr>
          <w:rFonts w:ascii="Times New Roman" w:hAnsi="Times New Roman"/>
          <w:b/>
          <w:caps/>
          <w:color w:val="auto"/>
          <w:sz w:val="24"/>
          <w:szCs w:val="24"/>
        </w:rPr>
      </w:pPr>
    </w:p>
    <w:p w14:paraId="5CC414A1" w14:textId="77777777" w:rsidR="0044076E" w:rsidRPr="009831F5" w:rsidRDefault="0044076E" w:rsidP="0044076E">
      <w:pPr>
        <w:jc w:val="center"/>
        <w:rPr>
          <w:rFonts w:ascii="Times New Roman" w:hAnsi="Times New Roman"/>
          <w:b/>
          <w:caps/>
          <w:color w:val="auto"/>
          <w:sz w:val="24"/>
          <w:szCs w:val="24"/>
        </w:rPr>
      </w:pPr>
    </w:p>
    <w:p w14:paraId="6958394E" w14:textId="77777777" w:rsidR="0044076E" w:rsidRPr="009831F5" w:rsidRDefault="0044076E" w:rsidP="0044076E">
      <w:pPr>
        <w:jc w:val="center"/>
        <w:rPr>
          <w:rFonts w:ascii="Times New Roman" w:hAnsi="Times New Roman"/>
          <w:b/>
          <w:caps/>
          <w:color w:val="auto"/>
          <w:sz w:val="24"/>
          <w:szCs w:val="24"/>
        </w:rPr>
      </w:pPr>
    </w:p>
    <w:p w14:paraId="789B6250" w14:textId="77777777" w:rsidR="0044076E" w:rsidRPr="009831F5" w:rsidRDefault="0044076E" w:rsidP="0044076E">
      <w:pPr>
        <w:jc w:val="center"/>
        <w:rPr>
          <w:rFonts w:ascii="Times New Roman" w:hAnsi="Times New Roman"/>
          <w:b/>
          <w:caps/>
          <w:color w:val="auto"/>
          <w:sz w:val="24"/>
          <w:szCs w:val="24"/>
        </w:rPr>
      </w:pPr>
    </w:p>
    <w:p w14:paraId="7C17965D" w14:textId="77777777" w:rsidR="0044076E" w:rsidRPr="009831F5" w:rsidRDefault="0044076E" w:rsidP="0044076E">
      <w:pPr>
        <w:jc w:val="right"/>
        <w:rPr>
          <w:rFonts w:ascii="Times New Roman" w:hAnsi="Times New Roman"/>
          <w:b/>
          <w:color w:val="auto"/>
          <w:sz w:val="24"/>
          <w:szCs w:val="24"/>
        </w:rPr>
      </w:pPr>
    </w:p>
    <w:p w14:paraId="2FF05F01" w14:textId="77777777" w:rsidR="0044076E" w:rsidRPr="009831F5" w:rsidRDefault="0044076E" w:rsidP="0044076E">
      <w:pPr>
        <w:jc w:val="right"/>
        <w:rPr>
          <w:rFonts w:ascii="Times New Roman" w:hAnsi="Times New Roman"/>
          <w:b/>
          <w:color w:val="auto"/>
          <w:sz w:val="24"/>
          <w:szCs w:val="24"/>
        </w:rPr>
      </w:pPr>
    </w:p>
    <w:p w14:paraId="33796E86" w14:textId="77777777" w:rsidR="0044076E" w:rsidRPr="009831F5" w:rsidRDefault="0044076E" w:rsidP="0044076E">
      <w:pPr>
        <w:rPr>
          <w:rFonts w:ascii="Times New Roman" w:hAnsi="Times New Roman"/>
          <w:b/>
          <w:caps/>
          <w:color w:val="auto"/>
          <w:sz w:val="24"/>
          <w:szCs w:val="24"/>
        </w:rPr>
      </w:pPr>
    </w:p>
    <w:p w14:paraId="5491D741" w14:textId="77777777" w:rsidR="0044076E" w:rsidRPr="009831F5" w:rsidRDefault="0044076E" w:rsidP="0044076E">
      <w:pPr>
        <w:rPr>
          <w:rFonts w:ascii="Times New Roman" w:hAnsi="Times New Roman"/>
          <w:color w:val="auto"/>
          <w:sz w:val="24"/>
          <w:szCs w:val="24"/>
        </w:rPr>
      </w:pPr>
    </w:p>
    <w:p w14:paraId="79FBCAE0" w14:textId="77777777" w:rsidR="0044076E" w:rsidRPr="009831F5" w:rsidRDefault="0044076E" w:rsidP="0044076E">
      <w:pPr>
        <w:rPr>
          <w:rFonts w:ascii="Times New Roman" w:hAnsi="Times New Roman"/>
          <w:color w:val="auto"/>
          <w:sz w:val="24"/>
          <w:szCs w:val="24"/>
        </w:rPr>
      </w:pPr>
    </w:p>
    <w:p w14:paraId="4BA2F3A7" w14:textId="77777777" w:rsidR="0044076E" w:rsidRPr="009831F5" w:rsidRDefault="0044076E" w:rsidP="0044076E">
      <w:pPr>
        <w:pStyle w:val="1ff2"/>
        <w:rPr>
          <w:rFonts w:ascii="Times New Roman" w:hAnsi="Times New Roman"/>
          <w:color w:val="auto"/>
          <w:szCs w:val="24"/>
        </w:rPr>
      </w:pPr>
      <w:r w:rsidRPr="009831F5">
        <w:rPr>
          <w:rFonts w:ascii="Times New Roman" w:hAnsi="Times New Roman"/>
          <w:color w:val="auto"/>
          <w:szCs w:val="24"/>
        </w:rPr>
        <w:t>СОДЕРЖАНИЕ ПРОГРАММЫ</w:t>
      </w:r>
    </w:p>
    <w:p w14:paraId="456A264F" w14:textId="77777777" w:rsidR="0044076E" w:rsidRPr="009831F5" w:rsidRDefault="0044076E" w:rsidP="0044076E">
      <w:pPr>
        <w:pStyle w:val="1f9"/>
        <w:rPr>
          <w:rFonts w:eastAsiaTheme="minorEastAsia"/>
          <w:b w:val="0"/>
          <w:color w:val="auto"/>
          <w:sz w:val="24"/>
          <w:szCs w:val="24"/>
        </w:rPr>
      </w:pPr>
      <w:r w:rsidRPr="009831F5">
        <w:rPr>
          <w:b w:val="0"/>
          <w:bCs/>
          <w:color w:val="auto"/>
          <w:sz w:val="24"/>
          <w:szCs w:val="24"/>
        </w:rPr>
        <w:fldChar w:fldCharType="begin"/>
      </w:r>
      <w:r w:rsidRPr="009831F5">
        <w:rPr>
          <w:b w:val="0"/>
          <w:bCs/>
          <w:color w:val="auto"/>
          <w:sz w:val="24"/>
          <w:szCs w:val="24"/>
        </w:rPr>
        <w:instrText xml:space="preserve"> TOC \h \z \t "Раздел 1;1;Раздел 1.1;2" </w:instrText>
      </w:r>
      <w:r w:rsidRPr="009831F5">
        <w:rPr>
          <w:b w:val="0"/>
          <w:bCs/>
          <w:color w:val="auto"/>
          <w:sz w:val="24"/>
          <w:szCs w:val="24"/>
        </w:rPr>
        <w:fldChar w:fldCharType="separate"/>
      </w:r>
    </w:p>
    <w:p w14:paraId="144C79F8" w14:textId="77777777" w:rsidR="0044076E" w:rsidRPr="009831F5" w:rsidRDefault="005B78EA" w:rsidP="0044076E">
      <w:pPr>
        <w:pStyle w:val="1f9"/>
        <w:rPr>
          <w:rFonts w:eastAsiaTheme="minorEastAsia"/>
          <w:b w:val="0"/>
          <w:bCs/>
          <w:color w:val="auto"/>
          <w:sz w:val="24"/>
          <w:szCs w:val="24"/>
        </w:rPr>
      </w:pPr>
      <w:hyperlink r:id="rId41" w:anchor="_Toc156294876" w:history="1">
        <w:r w:rsidR="0044076E" w:rsidRPr="009831F5">
          <w:rPr>
            <w:rStyle w:val="affffff4"/>
            <w:b w:val="0"/>
            <w:bCs/>
            <w:color w:val="auto"/>
            <w:sz w:val="24"/>
            <w:szCs w:val="24"/>
          </w:rPr>
          <w:t>1. ОБЩАЯ ХАРАКТЕРИСТИКА</w:t>
        </w:r>
        <w:r w:rsidR="0044076E" w:rsidRPr="009831F5">
          <w:rPr>
            <w:rStyle w:val="affffff4"/>
            <w:b w:val="0"/>
            <w:bCs/>
            <w:webHidden/>
            <w:color w:val="auto"/>
            <w:sz w:val="24"/>
            <w:szCs w:val="24"/>
          </w:rPr>
          <w:tab/>
        </w:r>
        <w:r w:rsidR="0044076E" w:rsidRPr="009831F5">
          <w:rPr>
            <w:rStyle w:val="affffff4"/>
            <w:b w:val="0"/>
            <w:bCs/>
            <w:webHidden/>
            <w:color w:val="auto"/>
            <w:sz w:val="24"/>
            <w:szCs w:val="24"/>
          </w:rPr>
          <w:fldChar w:fldCharType="begin"/>
        </w:r>
        <w:r w:rsidR="0044076E" w:rsidRPr="009831F5">
          <w:rPr>
            <w:rStyle w:val="affffff4"/>
            <w:b w:val="0"/>
            <w:bCs/>
            <w:webHidden/>
            <w:color w:val="auto"/>
            <w:sz w:val="24"/>
            <w:szCs w:val="24"/>
          </w:rPr>
          <w:instrText xml:space="preserve"> PAGEREF _Toc156294876 \h </w:instrText>
        </w:r>
        <w:r w:rsidR="0044076E" w:rsidRPr="009831F5">
          <w:rPr>
            <w:rStyle w:val="affffff4"/>
            <w:b w:val="0"/>
            <w:bCs/>
            <w:webHidden/>
            <w:color w:val="auto"/>
            <w:sz w:val="24"/>
            <w:szCs w:val="24"/>
          </w:rPr>
        </w:r>
        <w:r w:rsidR="0044076E" w:rsidRPr="009831F5">
          <w:rPr>
            <w:rStyle w:val="affffff4"/>
            <w:b w:val="0"/>
            <w:bCs/>
            <w:webHidden/>
            <w:color w:val="auto"/>
            <w:sz w:val="24"/>
            <w:szCs w:val="24"/>
          </w:rPr>
          <w:fldChar w:fldCharType="separate"/>
        </w:r>
        <w:r w:rsidR="0044076E" w:rsidRPr="009831F5">
          <w:rPr>
            <w:rStyle w:val="affffff4"/>
            <w:b w:val="0"/>
            <w:bCs/>
            <w:webHidden/>
            <w:color w:val="auto"/>
            <w:sz w:val="24"/>
            <w:szCs w:val="24"/>
          </w:rPr>
          <w:t>4</w:t>
        </w:r>
        <w:r w:rsidR="0044076E" w:rsidRPr="009831F5">
          <w:rPr>
            <w:rStyle w:val="affffff4"/>
            <w:b w:val="0"/>
            <w:bCs/>
            <w:webHidden/>
            <w:color w:val="auto"/>
            <w:sz w:val="24"/>
            <w:szCs w:val="24"/>
          </w:rPr>
          <w:fldChar w:fldCharType="end"/>
        </w:r>
      </w:hyperlink>
    </w:p>
    <w:p w14:paraId="54EFEDB1" w14:textId="77777777" w:rsidR="0044076E" w:rsidRPr="009831F5" w:rsidRDefault="005B78EA" w:rsidP="0044076E">
      <w:pPr>
        <w:pStyle w:val="21"/>
        <w:rPr>
          <w:rFonts w:eastAsiaTheme="minorEastAsia"/>
          <w:i w:val="0"/>
          <w:color w:val="auto"/>
          <w:szCs w:val="24"/>
        </w:rPr>
      </w:pPr>
      <w:hyperlink r:id="rId42" w:anchor="_Toc156294877" w:history="1">
        <w:r w:rsidR="0044076E" w:rsidRPr="009831F5">
          <w:rPr>
            <w:rStyle w:val="affffff4"/>
            <w:i w:val="0"/>
            <w:iCs/>
            <w:color w:val="auto"/>
            <w:szCs w:val="24"/>
          </w:rPr>
          <w:t>1.1. Цель и место дисциплины в структуре образовательной программы</w:t>
        </w:r>
        <w:r w:rsidR="0044076E" w:rsidRPr="009831F5">
          <w:rPr>
            <w:rStyle w:val="affffff4"/>
            <w:i w:val="0"/>
            <w:iCs/>
            <w:webHidden/>
            <w:color w:val="auto"/>
            <w:szCs w:val="24"/>
          </w:rPr>
          <w:tab/>
        </w:r>
        <w:r w:rsidR="0044076E" w:rsidRPr="009831F5">
          <w:rPr>
            <w:rStyle w:val="affffff4"/>
            <w:i w:val="0"/>
            <w:iCs/>
            <w:webHidden/>
            <w:color w:val="auto"/>
            <w:szCs w:val="24"/>
          </w:rPr>
          <w:fldChar w:fldCharType="begin"/>
        </w:r>
        <w:r w:rsidR="0044076E" w:rsidRPr="009831F5">
          <w:rPr>
            <w:rStyle w:val="affffff4"/>
            <w:i w:val="0"/>
            <w:iCs/>
            <w:webHidden/>
            <w:color w:val="auto"/>
            <w:szCs w:val="24"/>
          </w:rPr>
          <w:instrText xml:space="preserve"> PAGEREF _Toc156294877 \h </w:instrText>
        </w:r>
        <w:r w:rsidR="0044076E" w:rsidRPr="009831F5">
          <w:rPr>
            <w:rStyle w:val="affffff4"/>
            <w:i w:val="0"/>
            <w:iCs/>
            <w:webHidden/>
            <w:color w:val="auto"/>
            <w:szCs w:val="24"/>
          </w:rPr>
        </w:r>
        <w:r w:rsidR="0044076E" w:rsidRPr="009831F5">
          <w:rPr>
            <w:rStyle w:val="affffff4"/>
            <w:i w:val="0"/>
            <w:iCs/>
            <w:webHidden/>
            <w:color w:val="auto"/>
            <w:szCs w:val="24"/>
          </w:rPr>
          <w:fldChar w:fldCharType="separate"/>
        </w:r>
        <w:r w:rsidR="0044076E" w:rsidRPr="009831F5">
          <w:rPr>
            <w:rStyle w:val="affffff4"/>
            <w:i w:val="0"/>
            <w:iCs/>
            <w:webHidden/>
            <w:color w:val="auto"/>
            <w:szCs w:val="24"/>
          </w:rPr>
          <w:t>4</w:t>
        </w:r>
        <w:r w:rsidR="0044076E" w:rsidRPr="009831F5">
          <w:rPr>
            <w:rStyle w:val="affffff4"/>
            <w:i w:val="0"/>
            <w:iCs/>
            <w:webHidden/>
            <w:color w:val="auto"/>
            <w:szCs w:val="24"/>
          </w:rPr>
          <w:fldChar w:fldCharType="end"/>
        </w:r>
      </w:hyperlink>
    </w:p>
    <w:p w14:paraId="137E8DE6" w14:textId="77777777" w:rsidR="0044076E" w:rsidRPr="009831F5" w:rsidRDefault="005B78EA" w:rsidP="0044076E">
      <w:pPr>
        <w:pStyle w:val="21"/>
        <w:rPr>
          <w:rFonts w:eastAsiaTheme="minorEastAsia"/>
          <w:i w:val="0"/>
          <w:iCs/>
          <w:color w:val="auto"/>
          <w:szCs w:val="24"/>
        </w:rPr>
      </w:pPr>
      <w:hyperlink r:id="rId43" w:anchor="_Toc156294878" w:history="1">
        <w:r w:rsidR="0044076E" w:rsidRPr="009831F5">
          <w:rPr>
            <w:rStyle w:val="affffff4"/>
            <w:i w:val="0"/>
            <w:iCs/>
            <w:color w:val="auto"/>
            <w:szCs w:val="24"/>
          </w:rPr>
          <w:t>1.2. Планируемые результаты освоения дисциплины</w:t>
        </w:r>
        <w:r w:rsidR="0044076E" w:rsidRPr="009831F5">
          <w:rPr>
            <w:rStyle w:val="affffff4"/>
            <w:i w:val="0"/>
            <w:iCs/>
            <w:webHidden/>
            <w:color w:val="auto"/>
            <w:szCs w:val="24"/>
          </w:rPr>
          <w:tab/>
        </w:r>
        <w:r w:rsidR="0044076E" w:rsidRPr="009831F5">
          <w:rPr>
            <w:rStyle w:val="affffff4"/>
            <w:i w:val="0"/>
            <w:iCs/>
            <w:webHidden/>
            <w:color w:val="auto"/>
            <w:szCs w:val="24"/>
          </w:rPr>
          <w:fldChar w:fldCharType="begin"/>
        </w:r>
        <w:r w:rsidR="0044076E" w:rsidRPr="009831F5">
          <w:rPr>
            <w:rStyle w:val="affffff4"/>
            <w:i w:val="0"/>
            <w:iCs/>
            <w:webHidden/>
            <w:color w:val="auto"/>
            <w:szCs w:val="24"/>
          </w:rPr>
          <w:instrText xml:space="preserve"> PAGEREF _Toc156294878 \h </w:instrText>
        </w:r>
        <w:r w:rsidR="0044076E" w:rsidRPr="009831F5">
          <w:rPr>
            <w:rStyle w:val="affffff4"/>
            <w:i w:val="0"/>
            <w:iCs/>
            <w:webHidden/>
            <w:color w:val="auto"/>
            <w:szCs w:val="24"/>
          </w:rPr>
        </w:r>
        <w:r w:rsidR="0044076E" w:rsidRPr="009831F5">
          <w:rPr>
            <w:rStyle w:val="affffff4"/>
            <w:i w:val="0"/>
            <w:iCs/>
            <w:webHidden/>
            <w:color w:val="auto"/>
            <w:szCs w:val="24"/>
          </w:rPr>
          <w:fldChar w:fldCharType="separate"/>
        </w:r>
        <w:r w:rsidR="0044076E" w:rsidRPr="009831F5">
          <w:rPr>
            <w:rStyle w:val="affffff4"/>
            <w:i w:val="0"/>
            <w:iCs/>
            <w:webHidden/>
            <w:color w:val="auto"/>
            <w:szCs w:val="24"/>
          </w:rPr>
          <w:t>4</w:t>
        </w:r>
        <w:r w:rsidR="0044076E" w:rsidRPr="009831F5">
          <w:rPr>
            <w:rStyle w:val="affffff4"/>
            <w:i w:val="0"/>
            <w:iCs/>
            <w:webHidden/>
            <w:color w:val="auto"/>
            <w:szCs w:val="24"/>
          </w:rPr>
          <w:fldChar w:fldCharType="end"/>
        </w:r>
      </w:hyperlink>
    </w:p>
    <w:p w14:paraId="791667EC" w14:textId="77777777" w:rsidR="0044076E" w:rsidRPr="009831F5" w:rsidRDefault="005B78EA" w:rsidP="0044076E">
      <w:pPr>
        <w:pStyle w:val="1f9"/>
        <w:rPr>
          <w:rFonts w:eastAsiaTheme="minorEastAsia"/>
          <w:b w:val="0"/>
          <w:color w:val="auto"/>
          <w:sz w:val="24"/>
          <w:szCs w:val="24"/>
        </w:rPr>
      </w:pPr>
      <w:hyperlink r:id="rId44" w:anchor="_Toc156294879" w:history="1">
        <w:r w:rsidR="0044076E" w:rsidRPr="009831F5">
          <w:rPr>
            <w:rStyle w:val="affffff4"/>
            <w:b w:val="0"/>
            <w:bCs/>
            <w:color w:val="auto"/>
            <w:sz w:val="24"/>
            <w:szCs w:val="24"/>
          </w:rPr>
          <w:t>2. СТРУКТУРА И СОДЕРЖАНИЕ ДИСЦИПЛИНЫ</w:t>
        </w:r>
        <w:r w:rsidR="0044076E" w:rsidRPr="009831F5">
          <w:rPr>
            <w:rStyle w:val="affffff4"/>
            <w:b w:val="0"/>
            <w:bCs/>
            <w:webHidden/>
            <w:color w:val="auto"/>
            <w:sz w:val="24"/>
            <w:szCs w:val="24"/>
          </w:rPr>
          <w:tab/>
        </w:r>
        <w:r w:rsidR="0044076E" w:rsidRPr="009831F5">
          <w:rPr>
            <w:rStyle w:val="affffff4"/>
            <w:b w:val="0"/>
            <w:bCs/>
            <w:webHidden/>
            <w:color w:val="auto"/>
            <w:sz w:val="24"/>
            <w:szCs w:val="24"/>
          </w:rPr>
          <w:fldChar w:fldCharType="begin"/>
        </w:r>
        <w:r w:rsidR="0044076E" w:rsidRPr="009831F5">
          <w:rPr>
            <w:rStyle w:val="affffff4"/>
            <w:b w:val="0"/>
            <w:bCs/>
            <w:webHidden/>
            <w:color w:val="auto"/>
            <w:sz w:val="24"/>
            <w:szCs w:val="24"/>
          </w:rPr>
          <w:instrText xml:space="preserve"> PAGEREF _Toc156294879 \h </w:instrText>
        </w:r>
        <w:r w:rsidR="0044076E" w:rsidRPr="009831F5">
          <w:rPr>
            <w:rStyle w:val="affffff4"/>
            <w:b w:val="0"/>
            <w:bCs/>
            <w:webHidden/>
            <w:color w:val="auto"/>
            <w:sz w:val="24"/>
            <w:szCs w:val="24"/>
          </w:rPr>
        </w:r>
        <w:r w:rsidR="0044076E" w:rsidRPr="009831F5">
          <w:rPr>
            <w:rStyle w:val="affffff4"/>
            <w:b w:val="0"/>
            <w:bCs/>
            <w:webHidden/>
            <w:color w:val="auto"/>
            <w:sz w:val="24"/>
            <w:szCs w:val="24"/>
          </w:rPr>
          <w:fldChar w:fldCharType="separate"/>
        </w:r>
        <w:r w:rsidR="0044076E" w:rsidRPr="009831F5">
          <w:rPr>
            <w:rStyle w:val="affffff4"/>
            <w:b w:val="0"/>
            <w:bCs/>
            <w:webHidden/>
            <w:color w:val="auto"/>
            <w:sz w:val="24"/>
            <w:szCs w:val="24"/>
          </w:rPr>
          <w:t>4</w:t>
        </w:r>
        <w:r w:rsidR="0044076E" w:rsidRPr="009831F5">
          <w:rPr>
            <w:rStyle w:val="affffff4"/>
            <w:b w:val="0"/>
            <w:bCs/>
            <w:webHidden/>
            <w:color w:val="auto"/>
            <w:sz w:val="24"/>
            <w:szCs w:val="24"/>
          </w:rPr>
          <w:fldChar w:fldCharType="end"/>
        </w:r>
      </w:hyperlink>
    </w:p>
    <w:p w14:paraId="6B9DD1DA" w14:textId="77777777" w:rsidR="0044076E" w:rsidRPr="009831F5" w:rsidRDefault="005B78EA" w:rsidP="0044076E">
      <w:pPr>
        <w:pStyle w:val="21"/>
        <w:rPr>
          <w:rFonts w:eastAsiaTheme="minorEastAsia"/>
          <w:i w:val="0"/>
          <w:color w:val="auto"/>
          <w:szCs w:val="24"/>
        </w:rPr>
      </w:pPr>
      <w:hyperlink r:id="rId45" w:anchor="_Toc156294880" w:history="1">
        <w:r w:rsidR="0044076E" w:rsidRPr="009831F5">
          <w:rPr>
            <w:rStyle w:val="affffff4"/>
            <w:i w:val="0"/>
            <w:iCs/>
            <w:color w:val="auto"/>
            <w:szCs w:val="24"/>
          </w:rPr>
          <w:t>2.1. Трудоемкость освоения дисциплины</w:t>
        </w:r>
        <w:r w:rsidR="0044076E" w:rsidRPr="009831F5">
          <w:rPr>
            <w:rStyle w:val="affffff4"/>
            <w:i w:val="0"/>
            <w:iCs/>
            <w:webHidden/>
            <w:color w:val="auto"/>
            <w:szCs w:val="24"/>
          </w:rPr>
          <w:tab/>
        </w:r>
        <w:r w:rsidR="0044076E" w:rsidRPr="009831F5">
          <w:rPr>
            <w:rStyle w:val="affffff4"/>
            <w:i w:val="0"/>
            <w:iCs/>
            <w:webHidden/>
            <w:color w:val="auto"/>
            <w:szCs w:val="24"/>
          </w:rPr>
          <w:fldChar w:fldCharType="begin"/>
        </w:r>
        <w:r w:rsidR="0044076E" w:rsidRPr="009831F5">
          <w:rPr>
            <w:rStyle w:val="affffff4"/>
            <w:i w:val="0"/>
            <w:iCs/>
            <w:webHidden/>
            <w:color w:val="auto"/>
            <w:szCs w:val="24"/>
          </w:rPr>
          <w:instrText xml:space="preserve"> PAGEREF _Toc156294880 \h </w:instrText>
        </w:r>
        <w:r w:rsidR="0044076E" w:rsidRPr="009831F5">
          <w:rPr>
            <w:rStyle w:val="affffff4"/>
            <w:i w:val="0"/>
            <w:iCs/>
            <w:webHidden/>
            <w:color w:val="auto"/>
            <w:szCs w:val="24"/>
          </w:rPr>
        </w:r>
        <w:r w:rsidR="0044076E" w:rsidRPr="009831F5">
          <w:rPr>
            <w:rStyle w:val="affffff4"/>
            <w:i w:val="0"/>
            <w:iCs/>
            <w:webHidden/>
            <w:color w:val="auto"/>
            <w:szCs w:val="24"/>
          </w:rPr>
          <w:fldChar w:fldCharType="separate"/>
        </w:r>
        <w:r w:rsidR="0044076E" w:rsidRPr="009831F5">
          <w:rPr>
            <w:rStyle w:val="affffff4"/>
            <w:i w:val="0"/>
            <w:iCs/>
            <w:webHidden/>
            <w:color w:val="auto"/>
            <w:szCs w:val="24"/>
          </w:rPr>
          <w:t>4</w:t>
        </w:r>
        <w:r w:rsidR="0044076E" w:rsidRPr="009831F5">
          <w:rPr>
            <w:rStyle w:val="affffff4"/>
            <w:i w:val="0"/>
            <w:iCs/>
            <w:webHidden/>
            <w:color w:val="auto"/>
            <w:szCs w:val="24"/>
          </w:rPr>
          <w:fldChar w:fldCharType="end"/>
        </w:r>
      </w:hyperlink>
    </w:p>
    <w:p w14:paraId="2088819F" w14:textId="77777777" w:rsidR="0044076E" w:rsidRPr="009831F5" w:rsidRDefault="005B78EA" w:rsidP="0044076E">
      <w:pPr>
        <w:pStyle w:val="21"/>
        <w:rPr>
          <w:rFonts w:eastAsiaTheme="minorEastAsia"/>
          <w:i w:val="0"/>
          <w:iCs/>
          <w:color w:val="auto"/>
          <w:szCs w:val="24"/>
        </w:rPr>
      </w:pPr>
      <w:hyperlink r:id="rId46" w:anchor="_Toc156294881" w:history="1">
        <w:r w:rsidR="0044076E" w:rsidRPr="009831F5">
          <w:rPr>
            <w:rStyle w:val="affffff4"/>
            <w:i w:val="0"/>
            <w:iCs/>
            <w:color w:val="auto"/>
            <w:szCs w:val="24"/>
          </w:rPr>
          <w:t>2.2. Примерное содержание дисциплины</w:t>
        </w:r>
        <w:r w:rsidR="0044076E" w:rsidRPr="009831F5">
          <w:rPr>
            <w:rStyle w:val="affffff4"/>
            <w:i w:val="0"/>
            <w:iCs/>
            <w:webHidden/>
            <w:color w:val="auto"/>
            <w:szCs w:val="24"/>
          </w:rPr>
          <w:tab/>
        </w:r>
        <w:r w:rsidR="0044076E" w:rsidRPr="009831F5">
          <w:rPr>
            <w:rStyle w:val="affffff4"/>
            <w:i w:val="0"/>
            <w:iCs/>
            <w:webHidden/>
            <w:color w:val="auto"/>
            <w:szCs w:val="24"/>
          </w:rPr>
          <w:fldChar w:fldCharType="begin"/>
        </w:r>
        <w:r w:rsidR="0044076E" w:rsidRPr="009831F5">
          <w:rPr>
            <w:rStyle w:val="affffff4"/>
            <w:i w:val="0"/>
            <w:iCs/>
            <w:webHidden/>
            <w:color w:val="auto"/>
            <w:szCs w:val="24"/>
          </w:rPr>
          <w:instrText xml:space="preserve"> PAGEREF _Toc156294881 \h </w:instrText>
        </w:r>
        <w:r w:rsidR="0044076E" w:rsidRPr="009831F5">
          <w:rPr>
            <w:rStyle w:val="affffff4"/>
            <w:i w:val="0"/>
            <w:iCs/>
            <w:webHidden/>
            <w:color w:val="auto"/>
            <w:szCs w:val="24"/>
          </w:rPr>
        </w:r>
        <w:r w:rsidR="0044076E" w:rsidRPr="009831F5">
          <w:rPr>
            <w:rStyle w:val="affffff4"/>
            <w:i w:val="0"/>
            <w:iCs/>
            <w:webHidden/>
            <w:color w:val="auto"/>
            <w:szCs w:val="24"/>
          </w:rPr>
          <w:fldChar w:fldCharType="separate"/>
        </w:r>
        <w:r w:rsidR="0044076E" w:rsidRPr="009831F5">
          <w:rPr>
            <w:rStyle w:val="affffff4"/>
            <w:i w:val="0"/>
            <w:iCs/>
            <w:webHidden/>
            <w:color w:val="auto"/>
            <w:szCs w:val="24"/>
          </w:rPr>
          <w:t>5</w:t>
        </w:r>
        <w:r w:rsidR="0044076E" w:rsidRPr="009831F5">
          <w:rPr>
            <w:rStyle w:val="affffff4"/>
            <w:i w:val="0"/>
            <w:iCs/>
            <w:webHidden/>
            <w:color w:val="auto"/>
            <w:szCs w:val="24"/>
          </w:rPr>
          <w:fldChar w:fldCharType="end"/>
        </w:r>
      </w:hyperlink>
    </w:p>
    <w:p w14:paraId="2FE17A1E" w14:textId="77777777" w:rsidR="0044076E" w:rsidRPr="009831F5" w:rsidRDefault="005B78EA" w:rsidP="0044076E">
      <w:pPr>
        <w:pStyle w:val="21"/>
        <w:rPr>
          <w:rFonts w:eastAsiaTheme="minorEastAsia"/>
          <w:i w:val="0"/>
          <w:iCs/>
          <w:color w:val="auto"/>
          <w:szCs w:val="24"/>
        </w:rPr>
      </w:pPr>
      <w:hyperlink r:id="rId47" w:anchor="_Toc156294883" w:history="1">
        <w:r w:rsidR="0044076E" w:rsidRPr="009831F5">
          <w:rPr>
            <w:rStyle w:val="affffff4"/>
            <w:i w:val="0"/>
            <w:iCs/>
            <w:color w:val="auto"/>
            <w:szCs w:val="24"/>
          </w:rPr>
          <w:t>2.3. Курсовой проект (работа)</w:t>
        </w:r>
        <w:r w:rsidR="0044076E" w:rsidRPr="009831F5">
          <w:rPr>
            <w:rStyle w:val="affffff4"/>
            <w:i w:val="0"/>
            <w:iCs/>
            <w:webHidden/>
            <w:color w:val="auto"/>
            <w:szCs w:val="24"/>
          </w:rPr>
          <w:tab/>
        </w:r>
        <w:r w:rsidR="0044076E" w:rsidRPr="009831F5">
          <w:rPr>
            <w:rStyle w:val="affffff4"/>
            <w:i w:val="0"/>
            <w:iCs/>
            <w:webHidden/>
            <w:color w:val="auto"/>
            <w:szCs w:val="24"/>
          </w:rPr>
          <w:fldChar w:fldCharType="begin"/>
        </w:r>
        <w:r w:rsidR="0044076E" w:rsidRPr="009831F5">
          <w:rPr>
            <w:rStyle w:val="affffff4"/>
            <w:i w:val="0"/>
            <w:iCs/>
            <w:webHidden/>
            <w:color w:val="auto"/>
            <w:szCs w:val="24"/>
          </w:rPr>
          <w:instrText xml:space="preserve"> PAGEREF _Toc156294883 \h </w:instrText>
        </w:r>
        <w:r w:rsidR="0044076E" w:rsidRPr="009831F5">
          <w:rPr>
            <w:rStyle w:val="affffff4"/>
            <w:i w:val="0"/>
            <w:iCs/>
            <w:webHidden/>
            <w:color w:val="auto"/>
            <w:szCs w:val="24"/>
          </w:rPr>
        </w:r>
        <w:r w:rsidR="0044076E" w:rsidRPr="009831F5">
          <w:rPr>
            <w:rStyle w:val="affffff4"/>
            <w:i w:val="0"/>
            <w:iCs/>
            <w:webHidden/>
            <w:color w:val="auto"/>
            <w:szCs w:val="24"/>
          </w:rPr>
          <w:fldChar w:fldCharType="separate"/>
        </w:r>
        <w:r w:rsidR="0044076E" w:rsidRPr="009831F5">
          <w:rPr>
            <w:rStyle w:val="affffff4"/>
            <w:i w:val="0"/>
            <w:iCs/>
            <w:webHidden/>
            <w:color w:val="auto"/>
            <w:szCs w:val="24"/>
          </w:rPr>
          <w:t>5</w:t>
        </w:r>
        <w:r w:rsidR="0044076E" w:rsidRPr="009831F5">
          <w:rPr>
            <w:rStyle w:val="affffff4"/>
            <w:i w:val="0"/>
            <w:iCs/>
            <w:webHidden/>
            <w:color w:val="auto"/>
            <w:szCs w:val="24"/>
          </w:rPr>
          <w:fldChar w:fldCharType="end"/>
        </w:r>
      </w:hyperlink>
    </w:p>
    <w:p w14:paraId="7816A411" w14:textId="77777777" w:rsidR="0044076E" w:rsidRPr="009831F5" w:rsidRDefault="005B78EA" w:rsidP="0044076E">
      <w:pPr>
        <w:pStyle w:val="1f9"/>
        <w:rPr>
          <w:rFonts w:eastAsiaTheme="minorEastAsia"/>
          <w:b w:val="0"/>
          <w:color w:val="auto"/>
          <w:sz w:val="24"/>
          <w:szCs w:val="24"/>
        </w:rPr>
      </w:pPr>
      <w:hyperlink r:id="rId48" w:anchor="_Toc156294884" w:history="1">
        <w:r w:rsidR="0044076E" w:rsidRPr="009831F5">
          <w:rPr>
            <w:rStyle w:val="affffff4"/>
            <w:b w:val="0"/>
            <w:bCs/>
            <w:color w:val="auto"/>
            <w:sz w:val="24"/>
            <w:szCs w:val="24"/>
          </w:rPr>
          <w:t>3. УСЛОВИЯ РЕАЛИЗАЦИИ ДИСЦИПЛИНЫ</w:t>
        </w:r>
        <w:r w:rsidR="0044076E" w:rsidRPr="009831F5">
          <w:rPr>
            <w:rStyle w:val="affffff4"/>
            <w:b w:val="0"/>
            <w:bCs/>
            <w:webHidden/>
            <w:color w:val="auto"/>
            <w:sz w:val="24"/>
            <w:szCs w:val="24"/>
          </w:rPr>
          <w:tab/>
        </w:r>
        <w:r w:rsidR="0044076E" w:rsidRPr="009831F5">
          <w:rPr>
            <w:rStyle w:val="affffff4"/>
            <w:b w:val="0"/>
            <w:bCs/>
            <w:webHidden/>
            <w:color w:val="auto"/>
            <w:sz w:val="24"/>
            <w:szCs w:val="24"/>
          </w:rPr>
          <w:fldChar w:fldCharType="begin"/>
        </w:r>
        <w:r w:rsidR="0044076E" w:rsidRPr="009831F5">
          <w:rPr>
            <w:rStyle w:val="affffff4"/>
            <w:b w:val="0"/>
            <w:bCs/>
            <w:webHidden/>
            <w:color w:val="auto"/>
            <w:sz w:val="24"/>
            <w:szCs w:val="24"/>
          </w:rPr>
          <w:instrText xml:space="preserve"> PAGEREF _Toc156294884 \h </w:instrText>
        </w:r>
        <w:r w:rsidR="0044076E" w:rsidRPr="009831F5">
          <w:rPr>
            <w:rStyle w:val="affffff4"/>
            <w:b w:val="0"/>
            <w:bCs/>
            <w:webHidden/>
            <w:color w:val="auto"/>
            <w:sz w:val="24"/>
            <w:szCs w:val="24"/>
          </w:rPr>
        </w:r>
        <w:r w:rsidR="0044076E" w:rsidRPr="009831F5">
          <w:rPr>
            <w:rStyle w:val="affffff4"/>
            <w:b w:val="0"/>
            <w:bCs/>
            <w:webHidden/>
            <w:color w:val="auto"/>
            <w:sz w:val="24"/>
            <w:szCs w:val="24"/>
          </w:rPr>
          <w:fldChar w:fldCharType="separate"/>
        </w:r>
        <w:r w:rsidR="0044076E" w:rsidRPr="009831F5">
          <w:rPr>
            <w:rStyle w:val="affffff4"/>
            <w:b w:val="0"/>
            <w:bCs/>
            <w:webHidden/>
            <w:color w:val="auto"/>
            <w:sz w:val="24"/>
            <w:szCs w:val="24"/>
          </w:rPr>
          <w:t>6</w:t>
        </w:r>
        <w:r w:rsidR="0044076E" w:rsidRPr="009831F5">
          <w:rPr>
            <w:rStyle w:val="affffff4"/>
            <w:b w:val="0"/>
            <w:bCs/>
            <w:webHidden/>
            <w:color w:val="auto"/>
            <w:sz w:val="24"/>
            <w:szCs w:val="24"/>
          </w:rPr>
          <w:fldChar w:fldCharType="end"/>
        </w:r>
      </w:hyperlink>
    </w:p>
    <w:p w14:paraId="17A111D8" w14:textId="77777777" w:rsidR="0044076E" w:rsidRPr="009831F5" w:rsidRDefault="005B78EA" w:rsidP="0044076E">
      <w:pPr>
        <w:pStyle w:val="21"/>
        <w:rPr>
          <w:rFonts w:eastAsiaTheme="minorEastAsia"/>
          <w:i w:val="0"/>
          <w:color w:val="auto"/>
          <w:szCs w:val="24"/>
        </w:rPr>
      </w:pPr>
      <w:hyperlink r:id="rId49" w:anchor="_Toc156294885" w:history="1">
        <w:r w:rsidR="0044076E" w:rsidRPr="009831F5">
          <w:rPr>
            <w:rStyle w:val="affffff4"/>
            <w:i w:val="0"/>
            <w:iCs/>
            <w:color w:val="auto"/>
            <w:szCs w:val="24"/>
          </w:rPr>
          <w:t>3.1. Материально-техническое обеспечение</w:t>
        </w:r>
        <w:r w:rsidR="0044076E" w:rsidRPr="009831F5">
          <w:rPr>
            <w:rStyle w:val="affffff4"/>
            <w:i w:val="0"/>
            <w:iCs/>
            <w:webHidden/>
            <w:color w:val="auto"/>
            <w:szCs w:val="24"/>
          </w:rPr>
          <w:tab/>
        </w:r>
        <w:r w:rsidR="0044076E" w:rsidRPr="009831F5">
          <w:rPr>
            <w:rStyle w:val="affffff4"/>
            <w:i w:val="0"/>
            <w:iCs/>
            <w:webHidden/>
            <w:color w:val="auto"/>
            <w:szCs w:val="24"/>
          </w:rPr>
          <w:fldChar w:fldCharType="begin"/>
        </w:r>
        <w:r w:rsidR="0044076E" w:rsidRPr="009831F5">
          <w:rPr>
            <w:rStyle w:val="affffff4"/>
            <w:i w:val="0"/>
            <w:iCs/>
            <w:webHidden/>
            <w:color w:val="auto"/>
            <w:szCs w:val="24"/>
          </w:rPr>
          <w:instrText xml:space="preserve"> PAGEREF _Toc156294885 \h </w:instrText>
        </w:r>
        <w:r w:rsidR="0044076E" w:rsidRPr="009831F5">
          <w:rPr>
            <w:rStyle w:val="affffff4"/>
            <w:i w:val="0"/>
            <w:iCs/>
            <w:webHidden/>
            <w:color w:val="auto"/>
            <w:szCs w:val="24"/>
          </w:rPr>
        </w:r>
        <w:r w:rsidR="0044076E" w:rsidRPr="009831F5">
          <w:rPr>
            <w:rStyle w:val="affffff4"/>
            <w:i w:val="0"/>
            <w:iCs/>
            <w:webHidden/>
            <w:color w:val="auto"/>
            <w:szCs w:val="24"/>
          </w:rPr>
          <w:fldChar w:fldCharType="separate"/>
        </w:r>
        <w:r w:rsidR="0044076E" w:rsidRPr="009831F5">
          <w:rPr>
            <w:rStyle w:val="affffff4"/>
            <w:i w:val="0"/>
            <w:iCs/>
            <w:webHidden/>
            <w:color w:val="auto"/>
            <w:szCs w:val="24"/>
          </w:rPr>
          <w:t>6</w:t>
        </w:r>
        <w:r w:rsidR="0044076E" w:rsidRPr="009831F5">
          <w:rPr>
            <w:rStyle w:val="affffff4"/>
            <w:i w:val="0"/>
            <w:iCs/>
            <w:webHidden/>
            <w:color w:val="auto"/>
            <w:szCs w:val="24"/>
          </w:rPr>
          <w:fldChar w:fldCharType="end"/>
        </w:r>
      </w:hyperlink>
    </w:p>
    <w:p w14:paraId="19365414" w14:textId="77777777" w:rsidR="0044076E" w:rsidRPr="009831F5" w:rsidRDefault="005B78EA" w:rsidP="0044076E">
      <w:pPr>
        <w:pStyle w:val="21"/>
        <w:rPr>
          <w:rFonts w:eastAsiaTheme="minorEastAsia"/>
          <w:i w:val="0"/>
          <w:iCs/>
          <w:color w:val="auto"/>
          <w:szCs w:val="24"/>
        </w:rPr>
      </w:pPr>
      <w:hyperlink r:id="rId50" w:anchor="_Toc156294886" w:history="1">
        <w:r w:rsidR="0044076E" w:rsidRPr="009831F5">
          <w:rPr>
            <w:rStyle w:val="affffff4"/>
            <w:i w:val="0"/>
            <w:iCs/>
            <w:color w:val="auto"/>
            <w:szCs w:val="24"/>
          </w:rPr>
          <w:t>3.2. Учебно-методическое обеспечение</w:t>
        </w:r>
        <w:r w:rsidR="0044076E" w:rsidRPr="009831F5">
          <w:rPr>
            <w:rStyle w:val="affffff4"/>
            <w:i w:val="0"/>
            <w:iCs/>
            <w:webHidden/>
            <w:color w:val="auto"/>
            <w:szCs w:val="24"/>
          </w:rPr>
          <w:tab/>
        </w:r>
        <w:r w:rsidR="0044076E" w:rsidRPr="009831F5">
          <w:rPr>
            <w:rStyle w:val="affffff4"/>
            <w:i w:val="0"/>
            <w:iCs/>
            <w:webHidden/>
            <w:color w:val="auto"/>
            <w:szCs w:val="24"/>
          </w:rPr>
          <w:fldChar w:fldCharType="begin"/>
        </w:r>
        <w:r w:rsidR="0044076E" w:rsidRPr="009831F5">
          <w:rPr>
            <w:rStyle w:val="affffff4"/>
            <w:i w:val="0"/>
            <w:iCs/>
            <w:webHidden/>
            <w:color w:val="auto"/>
            <w:szCs w:val="24"/>
          </w:rPr>
          <w:instrText xml:space="preserve"> PAGEREF _Toc156294886 \h </w:instrText>
        </w:r>
        <w:r w:rsidR="0044076E" w:rsidRPr="009831F5">
          <w:rPr>
            <w:rStyle w:val="affffff4"/>
            <w:i w:val="0"/>
            <w:iCs/>
            <w:webHidden/>
            <w:color w:val="auto"/>
            <w:szCs w:val="24"/>
          </w:rPr>
        </w:r>
        <w:r w:rsidR="0044076E" w:rsidRPr="009831F5">
          <w:rPr>
            <w:rStyle w:val="affffff4"/>
            <w:i w:val="0"/>
            <w:iCs/>
            <w:webHidden/>
            <w:color w:val="auto"/>
            <w:szCs w:val="24"/>
          </w:rPr>
          <w:fldChar w:fldCharType="separate"/>
        </w:r>
        <w:r w:rsidR="0044076E" w:rsidRPr="009831F5">
          <w:rPr>
            <w:rStyle w:val="affffff4"/>
            <w:i w:val="0"/>
            <w:iCs/>
            <w:webHidden/>
            <w:color w:val="auto"/>
            <w:szCs w:val="24"/>
          </w:rPr>
          <w:t>6</w:t>
        </w:r>
        <w:r w:rsidR="0044076E" w:rsidRPr="009831F5">
          <w:rPr>
            <w:rStyle w:val="affffff4"/>
            <w:i w:val="0"/>
            <w:iCs/>
            <w:webHidden/>
            <w:color w:val="auto"/>
            <w:szCs w:val="24"/>
          </w:rPr>
          <w:fldChar w:fldCharType="end"/>
        </w:r>
      </w:hyperlink>
    </w:p>
    <w:p w14:paraId="5444371D" w14:textId="77777777" w:rsidR="0044076E" w:rsidRPr="009831F5" w:rsidRDefault="005B78EA" w:rsidP="0044076E">
      <w:pPr>
        <w:pStyle w:val="1f9"/>
        <w:rPr>
          <w:rFonts w:eastAsiaTheme="minorEastAsia"/>
          <w:b w:val="0"/>
          <w:color w:val="auto"/>
          <w:sz w:val="24"/>
          <w:szCs w:val="24"/>
        </w:rPr>
      </w:pPr>
      <w:hyperlink r:id="rId51" w:anchor="_Toc156294887" w:history="1">
        <w:r w:rsidR="0044076E" w:rsidRPr="009831F5">
          <w:rPr>
            <w:rStyle w:val="affffff4"/>
            <w:b w:val="0"/>
            <w:bCs/>
            <w:color w:val="auto"/>
            <w:sz w:val="24"/>
            <w:szCs w:val="24"/>
          </w:rPr>
          <w:t>4. КОНТРОЛЬ И ОЦЕНКА РЕЗУЛЬТАТОВ ОСВОЕНИЯ ДИСЦИПЛИНЫ</w:t>
        </w:r>
        <w:r w:rsidR="0044076E" w:rsidRPr="009831F5">
          <w:rPr>
            <w:rStyle w:val="affffff4"/>
            <w:b w:val="0"/>
            <w:bCs/>
            <w:webHidden/>
            <w:color w:val="auto"/>
            <w:sz w:val="24"/>
            <w:szCs w:val="24"/>
          </w:rPr>
          <w:tab/>
        </w:r>
        <w:r w:rsidR="0044076E" w:rsidRPr="009831F5">
          <w:rPr>
            <w:rStyle w:val="affffff4"/>
            <w:b w:val="0"/>
            <w:bCs/>
            <w:webHidden/>
            <w:color w:val="auto"/>
            <w:sz w:val="24"/>
            <w:szCs w:val="24"/>
          </w:rPr>
          <w:fldChar w:fldCharType="begin"/>
        </w:r>
        <w:r w:rsidR="0044076E" w:rsidRPr="009831F5">
          <w:rPr>
            <w:rStyle w:val="affffff4"/>
            <w:b w:val="0"/>
            <w:bCs/>
            <w:webHidden/>
            <w:color w:val="auto"/>
            <w:sz w:val="24"/>
            <w:szCs w:val="24"/>
          </w:rPr>
          <w:instrText xml:space="preserve"> PAGEREF _Toc156294887 \h </w:instrText>
        </w:r>
        <w:r w:rsidR="0044076E" w:rsidRPr="009831F5">
          <w:rPr>
            <w:rStyle w:val="affffff4"/>
            <w:b w:val="0"/>
            <w:bCs/>
            <w:webHidden/>
            <w:color w:val="auto"/>
            <w:sz w:val="24"/>
            <w:szCs w:val="24"/>
          </w:rPr>
        </w:r>
        <w:r w:rsidR="0044076E" w:rsidRPr="009831F5">
          <w:rPr>
            <w:rStyle w:val="affffff4"/>
            <w:b w:val="0"/>
            <w:bCs/>
            <w:webHidden/>
            <w:color w:val="auto"/>
            <w:sz w:val="24"/>
            <w:szCs w:val="24"/>
          </w:rPr>
          <w:fldChar w:fldCharType="separate"/>
        </w:r>
        <w:r w:rsidR="0044076E" w:rsidRPr="009831F5">
          <w:rPr>
            <w:rStyle w:val="affffff4"/>
            <w:b w:val="0"/>
            <w:bCs/>
            <w:webHidden/>
            <w:color w:val="auto"/>
            <w:sz w:val="24"/>
            <w:szCs w:val="24"/>
          </w:rPr>
          <w:t>6</w:t>
        </w:r>
        <w:r w:rsidR="0044076E" w:rsidRPr="009831F5">
          <w:rPr>
            <w:rStyle w:val="affffff4"/>
            <w:b w:val="0"/>
            <w:bCs/>
            <w:webHidden/>
            <w:color w:val="auto"/>
            <w:sz w:val="24"/>
            <w:szCs w:val="24"/>
          </w:rPr>
          <w:fldChar w:fldCharType="end"/>
        </w:r>
      </w:hyperlink>
    </w:p>
    <w:p w14:paraId="5803480C" w14:textId="77777777" w:rsidR="0044076E" w:rsidRPr="009831F5" w:rsidRDefault="0044076E" w:rsidP="0044076E">
      <w:pPr>
        <w:rPr>
          <w:rFonts w:ascii="Times New Roman" w:hAnsi="Times New Roman"/>
          <w:color w:val="auto"/>
          <w:sz w:val="24"/>
          <w:szCs w:val="24"/>
        </w:rPr>
      </w:pPr>
      <w:r w:rsidRPr="009831F5">
        <w:rPr>
          <w:rFonts w:ascii="Times New Roman" w:hAnsi="Times New Roman"/>
          <w:b/>
          <w:bCs/>
          <w:color w:val="auto"/>
          <w:sz w:val="24"/>
          <w:szCs w:val="24"/>
        </w:rPr>
        <w:fldChar w:fldCharType="end"/>
      </w:r>
    </w:p>
    <w:p w14:paraId="10EFDF83" w14:textId="2A9F74E7" w:rsidR="0044076E" w:rsidRPr="009831F5" w:rsidRDefault="0044076E" w:rsidP="006D3903">
      <w:pPr>
        <w:pStyle w:val="afffff3"/>
        <w:keepNext/>
        <w:numPr>
          <w:ilvl w:val="0"/>
          <w:numId w:val="12"/>
        </w:numPr>
        <w:spacing w:after="120"/>
        <w:jc w:val="center"/>
        <w:rPr>
          <w:rFonts w:ascii="Times New Roman" w:hAnsi="Times New Roman"/>
          <w:color w:val="auto"/>
          <w:sz w:val="24"/>
          <w:szCs w:val="24"/>
        </w:rPr>
      </w:pPr>
      <w:r w:rsidRPr="009831F5">
        <w:rPr>
          <w:rFonts w:ascii="Times New Roman" w:hAnsi="Times New Roman"/>
          <w:color w:val="auto"/>
          <w:sz w:val="24"/>
          <w:szCs w:val="24"/>
        </w:rPr>
        <w:br w:type="page"/>
      </w:r>
      <w:r w:rsidRPr="009831F5">
        <w:rPr>
          <w:rFonts w:ascii="Times New Roman" w:hAnsi="Times New Roman"/>
          <w:b/>
          <w:color w:val="auto"/>
          <w:sz w:val="24"/>
          <w:szCs w:val="24"/>
        </w:rPr>
        <w:t>ОБЩАЯ ХАРАКТЕРИСТИКА ПРИМЕРНОЙ РАБОЧЕЙ ПРОГРАММЫ УЧЕБНОЙ ДИСЦИПЛИНЫ</w:t>
      </w:r>
    </w:p>
    <w:p w14:paraId="42548880" w14:textId="77777777" w:rsidR="00816E98" w:rsidRPr="009831F5" w:rsidRDefault="00816E98" w:rsidP="00816E98">
      <w:pPr>
        <w:pStyle w:val="afffff3"/>
        <w:keepNext/>
        <w:spacing w:after="120"/>
        <w:ind w:left="1080"/>
        <w:rPr>
          <w:rFonts w:ascii="Times New Roman" w:hAnsi="Times New Roman"/>
          <w:color w:val="auto"/>
          <w:sz w:val="24"/>
          <w:szCs w:val="24"/>
        </w:rPr>
      </w:pPr>
    </w:p>
    <w:p w14:paraId="5C74ED45" w14:textId="77777777" w:rsidR="00C229C6" w:rsidRPr="009831F5" w:rsidRDefault="00C229C6" w:rsidP="00C229C6">
      <w:pPr>
        <w:spacing w:line="360" w:lineRule="auto"/>
        <w:jc w:val="center"/>
        <w:rPr>
          <w:rFonts w:ascii="Times New Roman" w:hAnsi="Times New Roman"/>
          <w:b/>
          <w:sz w:val="24"/>
          <w:szCs w:val="24"/>
        </w:rPr>
      </w:pPr>
      <w:r w:rsidRPr="009831F5">
        <w:rPr>
          <w:rFonts w:ascii="Times New Roman" w:hAnsi="Times New Roman"/>
          <w:b/>
          <w:bCs/>
          <w:sz w:val="24"/>
          <w:szCs w:val="24"/>
        </w:rPr>
        <w:t xml:space="preserve">«ОП.06 </w:t>
      </w:r>
      <w:r w:rsidRPr="009831F5">
        <w:rPr>
          <w:rFonts w:ascii="Times New Roman" w:hAnsi="Times New Roman"/>
          <w:b/>
          <w:sz w:val="24"/>
          <w:szCs w:val="24"/>
        </w:rPr>
        <w:t>СВАРОЧНОЕ ПРОИЗВОДСТВО»</w:t>
      </w:r>
    </w:p>
    <w:p w14:paraId="060BD90C" w14:textId="77777777" w:rsidR="00816E98" w:rsidRPr="009831F5" w:rsidRDefault="00816E98" w:rsidP="00816E98">
      <w:pPr>
        <w:pStyle w:val="afffff3"/>
        <w:ind w:left="1080"/>
        <w:rPr>
          <w:rFonts w:ascii="Times New Roman" w:hAnsi="Times New Roman"/>
          <w:b/>
          <w:bCs/>
          <w:color w:val="auto"/>
          <w:sz w:val="24"/>
          <w:szCs w:val="24"/>
        </w:rPr>
      </w:pPr>
    </w:p>
    <w:p w14:paraId="55D9796F" w14:textId="77777777" w:rsidR="0044076E" w:rsidRPr="009831F5" w:rsidRDefault="0044076E" w:rsidP="00816E98">
      <w:pPr>
        <w:rPr>
          <w:rFonts w:ascii="Times New Roman" w:hAnsi="Times New Roman"/>
          <w:b/>
          <w:bCs/>
          <w:color w:val="auto"/>
          <w:sz w:val="24"/>
          <w:szCs w:val="24"/>
        </w:rPr>
      </w:pPr>
    </w:p>
    <w:p w14:paraId="13148193" w14:textId="77777777" w:rsidR="0044076E" w:rsidRPr="009831F5" w:rsidRDefault="0044076E" w:rsidP="0044076E">
      <w:pPr>
        <w:widowControl w:val="0"/>
        <w:jc w:val="center"/>
        <w:rPr>
          <w:rFonts w:ascii="Times New Roman" w:hAnsi="Times New Roman"/>
          <w:color w:val="auto"/>
          <w:sz w:val="24"/>
          <w:szCs w:val="24"/>
        </w:rPr>
      </w:pPr>
    </w:p>
    <w:p w14:paraId="14BBAD9C" w14:textId="77777777" w:rsidR="0044076E" w:rsidRPr="009831F5" w:rsidRDefault="0044076E" w:rsidP="0044076E">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1.1. Цель и место дисциплины в структуре образовательной программы</w:t>
      </w:r>
    </w:p>
    <w:p w14:paraId="2DFE0FB5" w14:textId="7B54D7F6" w:rsidR="00C229C6" w:rsidRPr="009831F5" w:rsidRDefault="0044076E" w:rsidP="00816E98">
      <w:pPr>
        <w:pStyle w:val="futurismarkdown-paragraph"/>
        <w:shd w:val="clear" w:color="auto" w:fill="FFFFFF"/>
        <w:spacing w:before="0" w:beforeAutospacing="0" w:after="0" w:afterAutospacing="0"/>
        <w:ind w:firstLine="708"/>
        <w:jc w:val="both"/>
        <w:rPr>
          <w:shd w:val="clear" w:color="auto" w:fill="FFFFFF"/>
        </w:rPr>
      </w:pPr>
      <w:r w:rsidRPr="009831F5">
        <w:t>Цель дисциплины «</w:t>
      </w:r>
      <w:r w:rsidR="00C229C6" w:rsidRPr="009831F5">
        <w:rPr>
          <w:iCs/>
        </w:rPr>
        <w:t>Сварочное производство</w:t>
      </w:r>
      <w:r w:rsidRPr="009831F5">
        <w:t xml:space="preserve">»: </w:t>
      </w:r>
      <w:r w:rsidR="00C229C6" w:rsidRPr="009831F5">
        <w:rPr>
          <w:shd w:val="clear" w:color="auto" w:fill="FFFFFF"/>
        </w:rPr>
        <w:t>расширенное ознакомление обучающихся с технологическими процессами, применяемыми в современном сварочном производстве при изготовлении разнообразных сварных конструкций, выработка представления о целесообразности применения тех или иных технических средств, приёмов и способов, обеспечивающих условия для протекания сварочных процессов в установленных режимах.</w:t>
      </w:r>
    </w:p>
    <w:p w14:paraId="3DE2DDD4" w14:textId="21CF6FBB" w:rsidR="0044076E" w:rsidRPr="009831F5" w:rsidRDefault="00C229C6" w:rsidP="00816E98">
      <w:pPr>
        <w:pStyle w:val="futurismarkdown-paragraph"/>
        <w:shd w:val="clear" w:color="auto" w:fill="FFFFFF"/>
        <w:spacing w:before="0" w:beforeAutospacing="0" w:after="0" w:afterAutospacing="0"/>
        <w:ind w:firstLine="708"/>
        <w:jc w:val="both"/>
      </w:pPr>
      <w:r w:rsidRPr="009831F5">
        <w:t xml:space="preserve"> </w:t>
      </w:r>
      <w:r w:rsidR="0044076E" w:rsidRPr="009831F5">
        <w:t>Дисциплина «</w:t>
      </w:r>
      <w:r w:rsidRPr="009831F5">
        <w:rPr>
          <w:bCs/>
          <w:iCs/>
        </w:rPr>
        <w:t>Сварочное производство</w:t>
      </w:r>
      <w:r w:rsidR="0044076E" w:rsidRPr="009831F5">
        <w:t>» включена в обязательную часть общепрофессионального цикла образовательной программы.</w:t>
      </w:r>
    </w:p>
    <w:p w14:paraId="4364D5DF" w14:textId="77777777" w:rsidR="0044076E" w:rsidRPr="009831F5" w:rsidRDefault="0044076E" w:rsidP="0044076E">
      <w:pPr>
        <w:spacing w:line="276" w:lineRule="auto"/>
        <w:ind w:firstLine="709"/>
        <w:jc w:val="both"/>
        <w:rPr>
          <w:rFonts w:ascii="Times New Roman" w:hAnsi="Times New Roman"/>
          <w:color w:val="auto"/>
          <w:sz w:val="24"/>
          <w:szCs w:val="24"/>
        </w:rPr>
      </w:pPr>
    </w:p>
    <w:p w14:paraId="0E6DAD46" w14:textId="77777777" w:rsidR="0044076E" w:rsidRPr="009831F5" w:rsidRDefault="0044076E" w:rsidP="0044076E">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1.2. Планируемые результаты освоения дисциплины</w:t>
      </w:r>
    </w:p>
    <w:p w14:paraId="209D0111" w14:textId="77777777" w:rsidR="0044076E" w:rsidRPr="009831F5" w:rsidRDefault="0044076E" w:rsidP="0044076E">
      <w:pPr>
        <w:ind w:firstLine="709"/>
        <w:jc w:val="both"/>
        <w:rPr>
          <w:rFonts w:ascii="Times New Roman" w:hAnsi="Times New Roman"/>
          <w:color w:val="auto"/>
          <w:sz w:val="24"/>
          <w:szCs w:val="24"/>
        </w:rPr>
      </w:pPr>
      <w:r w:rsidRPr="009831F5">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23EAA37" w14:textId="77777777" w:rsidR="0044076E" w:rsidRPr="009831F5" w:rsidRDefault="0044076E" w:rsidP="0044076E">
      <w:pPr>
        <w:spacing w:after="120"/>
        <w:ind w:firstLine="709"/>
        <w:rPr>
          <w:rFonts w:ascii="Times New Roman" w:hAnsi="Times New Roman"/>
          <w:color w:val="auto"/>
          <w:sz w:val="24"/>
          <w:szCs w:val="24"/>
        </w:rPr>
      </w:pPr>
      <w:r w:rsidRPr="009831F5">
        <w:rPr>
          <w:rFonts w:ascii="Times New Roman" w:hAnsi="Times New Roman"/>
          <w:color w:val="auto"/>
          <w:sz w:val="24"/>
          <w:szCs w:val="24"/>
        </w:rPr>
        <w:t>В результате освоения дисциплины обучающийся должен</w:t>
      </w:r>
      <w:r w:rsidRPr="009831F5">
        <w:rPr>
          <w:rFonts w:ascii="Times New Roman" w:hAnsi="Times New Roman"/>
          <w:color w:val="auto"/>
          <w:sz w:val="24"/>
          <w:szCs w:val="24"/>
          <w:vertAlign w:val="superscript"/>
        </w:rPr>
        <w:footnoteReference w:id="9"/>
      </w:r>
      <w:r w:rsidRPr="009831F5">
        <w:rPr>
          <w:rFonts w:ascii="Times New Roman" w:hAnsi="Times New Roman"/>
          <w:color w:val="auto"/>
          <w:sz w:val="24"/>
          <w:szCs w:val="24"/>
        </w:rPr>
        <w:t>:</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4111"/>
        <w:gridCol w:w="4394"/>
      </w:tblGrid>
      <w:tr w:rsidR="00C229C6" w:rsidRPr="009831F5" w14:paraId="7D6EB219" w14:textId="77777777" w:rsidTr="004D56CB">
        <w:trPr>
          <w:trHeight w:val="649"/>
        </w:trPr>
        <w:tc>
          <w:tcPr>
            <w:tcW w:w="1418" w:type="dxa"/>
            <w:tcBorders>
              <w:top w:val="single" w:sz="4" w:space="0" w:color="auto"/>
              <w:left w:val="single" w:sz="4" w:space="0" w:color="auto"/>
              <w:bottom w:val="single" w:sz="4" w:space="0" w:color="auto"/>
              <w:right w:val="single" w:sz="4" w:space="0" w:color="auto"/>
            </w:tcBorders>
            <w:hideMark/>
          </w:tcPr>
          <w:p w14:paraId="2EC4F318" w14:textId="77777777" w:rsidR="00C229C6" w:rsidRPr="009831F5" w:rsidRDefault="00C229C6" w:rsidP="004D56CB">
            <w:pPr>
              <w:suppressAutoHyphens/>
              <w:contextualSpacing/>
              <w:jc w:val="center"/>
              <w:rPr>
                <w:rFonts w:ascii="Times New Roman" w:hAnsi="Times New Roman"/>
                <w:b/>
                <w:sz w:val="24"/>
                <w:szCs w:val="24"/>
              </w:rPr>
            </w:pPr>
            <w:r w:rsidRPr="009831F5">
              <w:rPr>
                <w:rFonts w:ascii="Times New Roman" w:hAnsi="Times New Roman"/>
                <w:b/>
                <w:sz w:val="24"/>
                <w:szCs w:val="24"/>
              </w:rPr>
              <w:t>Код</w:t>
            </w:r>
          </w:p>
          <w:p w14:paraId="54AEA16E" w14:textId="77777777" w:rsidR="00C229C6" w:rsidRPr="009831F5" w:rsidRDefault="00C229C6" w:rsidP="004D56CB">
            <w:pPr>
              <w:suppressAutoHyphens/>
              <w:contextualSpacing/>
              <w:jc w:val="center"/>
              <w:rPr>
                <w:rFonts w:ascii="Times New Roman" w:hAnsi="Times New Roman"/>
                <w:b/>
                <w:sz w:val="24"/>
                <w:szCs w:val="24"/>
              </w:rPr>
            </w:pPr>
            <w:r w:rsidRPr="009831F5">
              <w:rPr>
                <w:rFonts w:ascii="Times New Roman" w:hAnsi="Times New Roman"/>
                <w:b/>
                <w:sz w:val="24"/>
                <w:szCs w:val="24"/>
              </w:rPr>
              <w:t>ПК, ОК</w:t>
            </w:r>
          </w:p>
        </w:tc>
        <w:tc>
          <w:tcPr>
            <w:tcW w:w="4111" w:type="dxa"/>
            <w:tcBorders>
              <w:top w:val="single" w:sz="4" w:space="0" w:color="auto"/>
              <w:left w:val="single" w:sz="4" w:space="0" w:color="auto"/>
              <w:bottom w:val="single" w:sz="4" w:space="0" w:color="auto"/>
              <w:right w:val="single" w:sz="4" w:space="0" w:color="auto"/>
            </w:tcBorders>
            <w:hideMark/>
          </w:tcPr>
          <w:p w14:paraId="4A73DE44" w14:textId="77777777" w:rsidR="00C229C6" w:rsidRPr="009831F5" w:rsidRDefault="00C229C6" w:rsidP="004D56CB">
            <w:pPr>
              <w:suppressAutoHyphens/>
              <w:contextualSpacing/>
              <w:jc w:val="center"/>
              <w:rPr>
                <w:rFonts w:ascii="Times New Roman" w:hAnsi="Times New Roman"/>
                <w:b/>
                <w:sz w:val="24"/>
                <w:szCs w:val="24"/>
              </w:rPr>
            </w:pPr>
            <w:r w:rsidRPr="009831F5">
              <w:rPr>
                <w:rFonts w:ascii="Times New Roman" w:hAnsi="Times New Roman"/>
                <w:b/>
                <w:color w:val="auto"/>
                <w:sz w:val="24"/>
                <w:szCs w:val="24"/>
              </w:rPr>
              <w:t>Уметь</w:t>
            </w:r>
          </w:p>
        </w:tc>
        <w:tc>
          <w:tcPr>
            <w:tcW w:w="4394" w:type="dxa"/>
            <w:tcBorders>
              <w:top w:val="single" w:sz="4" w:space="0" w:color="auto"/>
              <w:left w:val="single" w:sz="4" w:space="0" w:color="auto"/>
              <w:bottom w:val="single" w:sz="4" w:space="0" w:color="auto"/>
              <w:right w:val="single" w:sz="4" w:space="0" w:color="auto"/>
            </w:tcBorders>
            <w:hideMark/>
          </w:tcPr>
          <w:p w14:paraId="5A22A05B" w14:textId="77777777" w:rsidR="00C229C6" w:rsidRPr="009831F5" w:rsidRDefault="00C229C6" w:rsidP="004D56CB">
            <w:pPr>
              <w:suppressAutoHyphens/>
              <w:contextualSpacing/>
              <w:jc w:val="center"/>
              <w:rPr>
                <w:rFonts w:ascii="Times New Roman" w:hAnsi="Times New Roman"/>
                <w:b/>
                <w:sz w:val="24"/>
                <w:szCs w:val="24"/>
              </w:rPr>
            </w:pPr>
            <w:r w:rsidRPr="009831F5">
              <w:rPr>
                <w:rFonts w:ascii="Times New Roman" w:hAnsi="Times New Roman"/>
                <w:b/>
                <w:color w:val="auto"/>
                <w:sz w:val="24"/>
                <w:szCs w:val="24"/>
              </w:rPr>
              <w:t>Знать</w:t>
            </w:r>
          </w:p>
        </w:tc>
      </w:tr>
      <w:tr w:rsidR="00C229C6" w:rsidRPr="009831F5" w14:paraId="4EA864BC" w14:textId="77777777" w:rsidTr="004D56CB">
        <w:trPr>
          <w:trHeight w:val="212"/>
        </w:trPr>
        <w:tc>
          <w:tcPr>
            <w:tcW w:w="1418" w:type="dxa"/>
            <w:vMerge w:val="restart"/>
            <w:tcBorders>
              <w:top w:val="single" w:sz="4" w:space="0" w:color="auto"/>
              <w:left w:val="single" w:sz="4" w:space="0" w:color="auto"/>
              <w:bottom w:val="single" w:sz="4" w:space="0" w:color="auto"/>
              <w:right w:val="single" w:sz="4" w:space="0" w:color="auto"/>
            </w:tcBorders>
          </w:tcPr>
          <w:p w14:paraId="1AB370A1" w14:textId="77777777" w:rsidR="00C229C6" w:rsidRPr="009831F5" w:rsidRDefault="00C229C6" w:rsidP="004D56CB">
            <w:pPr>
              <w:contextualSpacing/>
              <w:jc w:val="center"/>
              <w:rPr>
                <w:rFonts w:ascii="Times New Roman" w:hAnsi="Times New Roman"/>
                <w:bCs/>
                <w:sz w:val="24"/>
                <w:szCs w:val="24"/>
              </w:rPr>
            </w:pPr>
            <w:r w:rsidRPr="009831F5">
              <w:rPr>
                <w:rFonts w:ascii="Times New Roman" w:hAnsi="Times New Roman"/>
                <w:bCs/>
                <w:sz w:val="24"/>
                <w:szCs w:val="24"/>
              </w:rPr>
              <w:t>ОК 01</w:t>
            </w:r>
          </w:p>
          <w:p w14:paraId="70F49A97" w14:textId="77777777" w:rsidR="00C229C6" w:rsidRPr="009831F5" w:rsidRDefault="00C229C6" w:rsidP="004D56CB">
            <w:pPr>
              <w:suppressAutoHyphens/>
              <w:contextualSpacing/>
              <w:jc w:val="center"/>
              <w:rPr>
                <w:rFonts w:ascii="Times New Roman" w:eastAsia="Calibri" w:hAnsi="Times New Roman"/>
                <w:bCs/>
                <w:i/>
                <w:sz w:val="24"/>
                <w:szCs w:val="24"/>
                <w:u w:val="single"/>
              </w:rPr>
            </w:pPr>
          </w:p>
        </w:tc>
        <w:tc>
          <w:tcPr>
            <w:tcW w:w="4111" w:type="dxa"/>
            <w:tcBorders>
              <w:top w:val="single" w:sz="4" w:space="0" w:color="auto"/>
              <w:left w:val="single" w:sz="4" w:space="0" w:color="auto"/>
              <w:bottom w:val="single" w:sz="4" w:space="0" w:color="auto"/>
              <w:right w:val="single" w:sz="4" w:space="0" w:color="auto"/>
            </w:tcBorders>
            <w:hideMark/>
          </w:tcPr>
          <w:p w14:paraId="72DB8558" w14:textId="77777777" w:rsidR="00C229C6" w:rsidRPr="009831F5" w:rsidRDefault="00C229C6"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распознавать задачу и/или проблему в профессиональном и/или социальном контексте</w:t>
            </w:r>
          </w:p>
        </w:tc>
        <w:tc>
          <w:tcPr>
            <w:tcW w:w="4394" w:type="dxa"/>
            <w:tcBorders>
              <w:top w:val="single" w:sz="4" w:space="0" w:color="auto"/>
              <w:left w:val="single" w:sz="4" w:space="0" w:color="auto"/>
              <w:bottom w:val="single" w:sz="4" w:space="0" w:color="auto"/>
              <w:right w:val="single" w:sz="4" w:space="0" w:color="auto"/>
            </w:tcBorders>
            <w:hideMark/>
          </w:tcPr>
          <w:p w14:paraId="6A976FC9" w14:textId="77777777" w:rsidR="00C229C6" w:rsidRPr="009831F5" w:rsidRDefault="00C229C6" w:rsidP="004D56CB">
            <w:pPr>
              <w:ind w:firstLine="13"/>
              <w:contextualSpacing/>
              <w:jc w:val="both"/>
              <w:rPr>
                <w:rFonts w:ascii="Times New Roman" w:hAnsi="Times New Roman"/>
                <w:i/>
                <w:sz w:val="24"/>
                <w:szCs w:val="24"/>
                <w:highlight w:val="green"/>
              </w:rPr>
            </w:pPr>
            <w:r w:rsidRPr="009831F5">
              <w:rPr>
                <w:rFonts w:ascii="Times New Roman" w:hAnsi="Times New Roman"/>
                <w:bCs/>
                <w:sz w:val="24"/>
                <w:szCs w:val="24"/>
              </w:rPr>
              <w:t xml:space="preserve">основные источники информации </w:t>
            </w:r>
            <w:r w:rsidRPr="009831F5">
              <w:rPr>
                <w:rFonts w:ascii="Times New Roman" w:hAnsi="Times New Roman"/>
                <w:bCs/>
                <w:sz w:val="24"/>
                <w:szCs w:val="24"/>
              </w:rPr>
              <w:br/>
              <w:t xml:space="preserve">и ресурсы для решения задач и проблем </w:t>
            </w:r>
            <w:r w:rsidRPr="009831F5">
              <w:rPr>
                <w:rFonts w:ascii="Times New Roman" w:hAnsi="Times New Roman"/>
                <w:bCs/>
                <w:sz w:val="24"/>
                <w:szCs w:val="24"/>
              </w:rPr>
              <w:br/>
              <w:t>в профессиональном и/или социальном контексте</w:t>
            </w:r>
          </w:p>
        </w:tc>
      </w:tr>
      <w:tr w:rsidR="00C229C6" w:rsidRPr="009831F5" w14:paraId="30570FD1"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2D2D5DA9" w14:textId="77777777" w:rsidR="00C229C6" w:rsidRPr="009831F5" w:rsidRDefault="00C229C6"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406EDC4F" w14:textId="77777777" w:rsidR="00C229C6" w:rsidRPr="009831F5" w:rsidRDefault="00C229C6"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анализировать задачу и/или проблему и выделять её составные части</w:t>
            </w:r>
          </w:p>
        </w:tc>
        <w:tc>
          <w:tcPr>
            <w:tcW w:w="4394" w:type="dxa"/>
            <w:tcBorders>
              <w:top w:val="single" w:sz="4" w:space="0" w:color="auto"/>
              <w:left w:val="single" w:sz="4" w:space="0" w:color="auto"/>
              <w:bottom w:val="single" w:sz="4" w:space="0" w:color="auto"/>
              <w:right w:val="single" w:sz="4" w:space="0" w:color="auto"/>
            </w:tcBorders>
            <w:hideMark/>
          </w:tcPr>
          <w:p w14:paraId="78069A36" w14:textId="77777777" w:rsidR="00C229C6" w:rsidRPr="009831F5" w:rsidRDefault="00C229C6" w:rsidP="004D56CB">
            <w:pPr>
              <w:ind w:firstLine="13"/>
              <w:contextualSpacing/>
              <w:jc w:val="both"/>
              <w:rPr>
                <w:rFonts w:ascii="Times New Roman" w:hAnsi="Times New Roman"/>
                <w:i/>
                <w:sz w:val="24"/>
                <w:szCs w:val="24"/>
                <w:highlight w:val="green"/>
              </w:rPr>
            </w:pPr>
            <w:r w:rsidRPr="009831F5">
              <w:rPr>
                <w:rFonts w:ascii="Times New Roman" w:hAnsi="Times New Roman"/>
                <w:bCs/>
                <w:sz w:val="24"/>
                <w:szCs w:val="24"/>
              </w:rPr>
              <w:t>алгоритмы выполнения работ в профессиональной и смежных областях</w:t>
            </w:r>
          </w:p>
        </w:tc>
      </w:tr>
      <w:tr w:rsidR="00C229C6" w:rsidRPr="009831F5" w14:paraId="05266EF2"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70684B1" w14:textId="77777777" w:rsidR="00C229C6" w:rsidRPr="009831F5" w:rsidRDefault="00C229C6"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701D43E1" w14:textId="77777777" w:rsidR="00C229C6" w:rsidRPr="009831F5" w:rsidRDefault="00C229C6"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этапы решения задачи</w:t>
            </w:r>
          </w:p>
        </w:tc>
        <w:tc>
          <w:tcPr>
            <w:tcW w:w="4394" w:type="dxa"/>
            <w:tcBorders>
              <w:top w:val="single" w:sz="4" w:space="0" w:color="auto"/>
              <w:left w:val="single" w:sz="4" w:space="0" w:color="auto"/>
              <w:bottom w:val="single" w:sz="4" w:space="0" w:color="auto"/>
              <w:right w:val="single" w:sz="4" w:space="0" w:color="auto"/>
            </w:tcBorders>
            <w:hideMark/>
          </w:tcPr>
          <w:p w14:paraId="2DC1F6D1" w14:textId="77777777" w:rsidR="00C229C6" w:rsidRPr="009831F5" w:rsidRDefault="00C229C6" w:rsidP="004D56CB">
            <w:pPr>
              <w:ind w:firstLine="13"/>
              <w:contextualSpacing/>
              <w:jc w:val="both"/>
              <w:rPr>
                <w:rFonts w:ascii="Times New Roman" w:hAnsi="Times New Roman"/>
                <w:sz w:val="24"/>
                <w:szCs w:val="24"/>
                <w:highlight w:val="yellow"/>
              </w:rPr>
            </w:pPr>
            <w:r w:rsidRPr="009831F5">
              <w:rPr>
                <w:rFonts w:ascii="Times New Roman" w:hAnsi="Times New Roman"/>
                <w:bCs/>
                <w:sz w:val="24"/>
                <w:szCs w:val="24"/>
              </w:rPr>
              <w:t>структуру плана для решения задач</w:t>
            </w:r>
          </w:p>
        </w:tc>
      </w:tr>
      <w:tr w:rsidR="00C229C6" w:rsidRPr="009831F5" w14:paraId="0BCB759E"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2E7AE42D" w14:textId="77777777" w:rsidR="00C229C6" w:rsidRPr="009831F5" w:rsidRDefault="00C229C6"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3B9056E8" w14:textId="77777777" w:rsidR="00C229C6" w:rsidRPr="009831F5" w:rsidRDefault="00C229C6"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4394" w:type="dxa"/>
            <w:tcBorders>
              <w:top w:val="single" w:sz="4" w:space="0" w:color="auto"/>
              <w:left w:val="single" w:sz="4" w:space="0" w:color="auto"/>
              <w:bottom w:val="single" w:sz="4" w:space="0" w:color="auto"/>
              <w:right w:val="single" w:sz="4" w:space="0" w:color="auto"/>
            </w:tcBorders>
            <w:hideMark/>
          </w:tcPr>
          <w:p w14:paraId="2B62E3D7" w14:textId="77777777" w:rsidR="00C229C6" w:rsidRPr="009831F5" w:rsidRDefault="00C229C6" w:rsidP="004D56CB">
            <w:pPr>
              <w:ind w:firstLine="13"/>
              <w:contextualSpacing/>
              <w:jc w:val="both"/>
              <w:rPr>
                <w:rFonts w:ascii="Times New Roman" w:hAnsi="Times New Roman"/>
                <w:sz w:val="24"/>
                <w:szCs w:val="24"/>
                <w:highlight w:val="yellow"/>
              </w:rPr>
            </w:pPr>
            <w:r w:rsidRPr="009831F5">
              <w:rPr>
                <w:rFonts w:ascii="Times New Roman" w:hAnsi="Times New Roman"/>
                <w:bCs/>
                <w:sz w:val="24"/>
                <w:szCs w:val="24"/>
              </w:rPr>
              <w:t>порядок оценки результатов решения задач профессиональной деятельности</w:t>
            </w:r>
          </w:p>
        </w:tc>
      </w:tr>
      <w:tr w:rsidR="00C229C6" w:rsidRPr="009831F5" w14:paraId="3EBF6D11"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76BDEF4" w14:textId="77777777" w:rsidR="00C229C6" w:rsidRPr="009831F5" w:rsidRDefault="00C229C6"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20550518" w14:textId="77777777" w:rsidR="00C229C6" w:rsidRPr="009831F5" w:rsidRDefault="00C229C6"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составлять план действия</w:t>
            </w:r>
          </w:p>
        </w:tc>
        <w:tc>
          <w:tcPr>
            <w:tcW w:w="4394" w:type="dxa"/>
            <w:tcBorders>
              <w:top w:val="single" w:sz="4" w:space="0" w:color="auto"/>
              <w:left w:val="single" w:sz="4" w:space="0" w:color="auto"/>
              <w:bottom w:val="single" w:sz="4" w:space="0" w:color="auto"/>
              <w:right w:val="single" w:sz="4" w:space="0" w:color="auto"/>
            </w:tcBorders>
          </w:tcPr>
          <w:p w14:paraId="78B12403" w14:textId="77777777" w:rsidR="00C229C6" w:rsidRPr="009831F5" w:rsidRDefault="00C229C6" w:rsidP="004D56CB">
            <w:pPr>
              <w:ind w:firstLine="13"/>
              <w:contextualSpacing/>
              <w:jc w:val="both"/>
              <w:rPr>
                <w:rFonts w:ascii="Times New Roman" w:hAnsi="Times New Roman"/>
                <w:sz w:val="24"/>
                <w:szCs w:val="24"/>
                <w:highlight w:val="yellow"/>
              </w:rPr>
            </w:pPr>
          </w:p>
        </w:tc>
      </w:tr>
      <w:tr w:rsidR="00C229C6" w:rsidRPr="009831F5" w14:paraId="7466CCFB"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50C80742" w14:textId="77777777" w:rsidR="00C229C6" w:rsidRPr="009831F5" w:rsidRDefault="00C229C6"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24CB3FE7" w14:textId="77777777" w:rsidR="00C229C6" w:rsidRPr="009831F5" w:rsidRDefault="00C229C6"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необходимые ресурсы</w:t>
            </w:r>
          </w:p>
        </w:tc>
        <w:tc>
          <w:tcPr>
            <w:tcW w:w="4394" w:type="dxa"/>
            <w:tcBorders>
              <w:top w:val="single" w:sz="4" w:space="0" w:color="auto"/>
              <w:left w:val="single" w:sz="4" w:space="0" w:color="auto"/>
              <w:bottom w:val="single" w:sz="4" w:space="0" w:color="auto"/>
              <w:right w:val="single" w:sz="4" w:space="0" w:color="auto"/>
            </w:tcBorders>
          </w:tcPr>
          <w:p w14:paraId="245F3AFD" w14:textId="77777777" w:rsidR="00C229C6" w:rsidRPr="009831F5" w:rsidRDefault="00C229C6" w:rsidP="004D56CB">
            <w:pPr>
              <w:ind w:firstLine="13"/>
              <w:contextualSpacing/>
              <w:jc w:val="both"/>
              <w:rPr>
                <w:rFonts w:ascii="Times New Roman" w:hAnsi="Times New Roman"/>
                <w:sz w:val="24"/>
                <w:szCs w:val="24"/>
                <w:highlight w:val="yellow"/>
              </w:rPr>
            </w:pPr>
          </w:p>
        </w:tc>
      </w:tr>
      <w:tr w:rsidR="00C229C6" w:rsidRPr="009831F5" w14:paraId="070D0C2B"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26D2A78E" w14:textId="77777777" w:rsidR="00C229C6" w:rsidRPr="009831F5" w:rsidRDefault="00C229C6"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7A72BB7D" w14:textId="77777777" w:rsidR="00C229C6" w:rsidRPr="009831F5" w:rsidRDefault="00C229C6"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реализовывать составленный план</w:t>
            </w:r>
          </w:p>
        </w:tc>
        <w:tc>
          <w:tcPr>
            <w:tcW w:w="4394" w:type="dxa"/>
            <w:tcBorders>
              <w:top w:val="single" w:sz="4" w:space="0" w:color="auto"/>
              <w:left w:val="single" w:sz="4" w:space="0" w:color="auto"/>
              <w:bottom w:val="single" w:sz="4" w:space="0" w:color="auto"/>
              <w:right w:val="single" w:sz="4" w:space="0" w:color="auto"/>
            </w:tcBorders>
          </w:tcPr>
          <w:p w14:paraId="1E8FA080" w14:textId="77777777" w:rsidR="00C229C6" w:rsidRPr="009831F5" w:rsidRDefault="00C229C6" w:rsidP="004D56CB">
            <w:pPr>
              <w:ind w:firstLine="13"/>
              <w:contextualSpacing/>
              <w:jc w:val="both"/>
              <w:rPr>
                <w:rFonts w:ascii="Times New Roman" w:hAnsi="Times New Roman"/>
                <w:sz w:val="24"/>
                <w:szCs w:val="24"/>
                <w:highlight w:val="yellow"/>
              </w:rPr>
            </w:pPr>
          </w:p>
        </w:tc>
      </w:tr>
      <w:tr w:rsidR="00C229C6" w:rsidRPr="009831F5" w14:paraId="4F70EBFB"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A9893E8" w14:textId="77777777" w:rsidR="00C229C6" w:rsidRPr="009831F5" w:rsidRDefault="00C229C6"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6A6EED4A" w14:textId="77777777" w:rsidR="00C229C6" w:rsidRPr="009831F5" w:rsidRDefault="00C229C6" w:rsidP="004D56CB">
            <w:pPr>
              <w:ind w:firstLine="13"/>
              <w:contextualSpacing/>
              <w:jc w:val="both"/>
              <w:rPr>
                <w:rFonts w:ascii="Times New Roman" w:hAnsi="Times New Roman"/>
                <w:iCs/>
                <w:sz w:val="24"/>
                <w:szCs w:val="24"/>
              </w:rPr>
            </w:pPr>
            <w:r w:rsidRPr="009831F5">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4394" w:type="dxa"/>
            <w:tcBorders>
              <w:top w:val="single" w:sz="4" w:space="0" w:color="auto"/>
              <w:left w:val="single" w:sz="4" w:space="0" w:color="auto"/>
              <w:bottom w:val="single" w:sz="4" w:space="0" w:color="auto"/>
              <w:right w:val="single" w:sz="4" w:space="0" w:color="auto"/>
            </w:tcBorders>
          </w:tcPr>
          <w:p w14:paraId="3C92310F" w14:textId="77777777" w:rsidR="00C229C6" w:rsidRPr="009831F5" w:rsidRDefault="00C229C6" w:rsidP="004D56CB">
            <w:pPr>
              <w:ind w:firstLine="13"/>
              <w:contextualSpacing/>
              <w:jc w:val="both"/>
              <w:rPr>
                <w:rFonts w:ascii="Times New Roman" w:hAnsi="Times New Roman"/>
                <w:sz w:val="24"/>
                <w:szCs w:val="24"/>
                <w:highlight w:val="yellow"/>
              </w:rPr>
            </w:pPr>
          </w:p>
        </w:tc>
      </w:tr>
      <w:tr w:rsidR="00C229C6" w:rsidRPr="009831F5" w14:paraId="20A75C67" w14:textId="77777777" w:rsidTr="004D56CB">
        <w:trPr>
          <w:trHeight w:val="212"/>
        </w:trPr>
        <w:tc>
          <w:tcPr>
            <w:tcW w:w="1418" w:type="dxa"/>
            <w:vMerge w:val="restart"/>
            <w:tcBorders>
              <w:top w:val="single" w:sz="4" w:space="0" w:color="auto"/>
              <w:left w:val="single" w:sz="4" w:space="0" w:color="auto"/>
              <w:bottom w:val="single" w:sz="4" w:space="0" w:color="auto"/>
              <w:right w:val="single" w:sz="4" w:space="0" w:color="auto"/>
            </w:tcBorders>
          </w:tcPr>
          <w:p w14:paraId="3A19ECBA" w14:textId="77777777" w:rsidR="00C229C6" w:rsidRPr="009831F5" w:rsidRDefault="00C229C6" w:rsidP="004D56CB">
            <w:pPr>
              <w:contextualSpacing/>
              <w:jc w:val="center"/>
              <w:rPr>
                <w:rFonts w:ascii="Times New Roman" w:hAnsi="Times New Roman"/>
                <w:bCs/>
                <w:sz w:val="24"/>
                <w:szCs w:val="24"/>
              </w:rPr>
            </w:pPr>
            <w:r w:rsidRPr="009831F5">
              <w:rPr>
                <w:rFonts w:ascii="Times New Roman" w:hAnsi="Times New Roman"/>
                <w:bCs/>
                <w:sz w:val="24"/>
                <w:szCs w:val="24"/>
              </w:rPr>
              <w:t>ОК 02</w:t>
            </w:r>
          </w:p>
          <w:p w14:paraId="0F9B6EAB" w14:textId="77777777" w:rsidR="00C229C6" w:rsidRPr="009831F5" w:rsidRDefault="00C229C6" w:rsidP="004D56CB">
            <w:pPr>
              <w:suppressAutoHyphens/>
              <w:contextualSpacing/>
              <w:jc w:val="center"/>
              <w:rPr>
                <w:rFonts w:ascii="Times New Roman" w:eastAsia="Calibri" w:hAnsi="Times New Roman"/>
                <w:bCs/>
                <w:i/>
                <w:sz w:val="24"/>
                <w:szCs w:val="24"/>
                <w:u w:val="single"/>
              </w:rPr>
            </w:pPr>
          </w:p>
        </w:tc>
        <w:tc>
          <w:tcPr>
            <w:tcW w:w="4111" w:type="dxa"/>
            <w:tcBorders>
              <w:top w:val="single" w:sz="4" w:space="0" w:color="auto"/>
              <w:left w:val="single" w:sz="4" w:space="0" w:color="auto"/>
              <w:bottom w:val="single" w:sz="4" w:space="0" w:color="auto"/>
              <w:right w:val="single" w:sz="4" w:space="0" w:color="auto"/>
            </w:tcBorders>
            <w:hideMark/>
          </w:tcPr>
          <w:p w14:paraId="58F15A74" w14:textId="77777777" w:rsidR="00C229C6" w:rsidRPr="009831F5" w:rsidRDefault="00C229C6"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определять задачи для поиска информации; </w:t>
            </w:r>
          </w:p>
        </w:tc>
        <w:tc>
          <w:tcPr>
            <w:tcW w:w="4394" w:type="dxa"/>
            <w:tcBorders>
              <w:top w:val="single" w:sz="4" w:space="0" w:color="auto"/>
              <w:left w:val="single" w:sz="4" w:space="0" w:color="auto"/>
              <w:bottom w:val="single" w:sz="4" w:space="0" w:color="auto"/>
              <w:right w:val="single" w:sz="4" w:space="0" w:color="auto"/>
            </w:tcBorders>
            <w:hideMark/>
          </w:tcPr>
          <w:p w14:paraId="3E280728" w14:textId="77777777" w:rsidR="00C229C6" w:rsidRPr="009831F5" w:rsidRDefault="00C229C6"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приемы структурирования информации; </w:t>
            </w:r>
          </w:p>
        </w:tc>
      </w:tr>
      <w:tr w:rsidR="00C229C6" w:rsidRPr="009831F5" w14:paraId="3CE96B04"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4F90B136" w14:textId="77777777" w:rsidR="00C229C6" w:rsidRPr="009831F5" w:rsidRDefault="00C229C6"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7CEB3DA1" w14:textId="77777777" w:rsidR="00C229C6" w:rsidRPr="009831F5" w:rsidRDefault="00C229C6"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определять необходимые источники информации;</w:t>
            </w:r>
          </w:p>
        </w:tc>
        <w:tc>
          <w:tcPr>
            <w:tcW w:w="4394" w:type="dxa"/>
            <w:tcBorders>
              <w:top w:val="single" w:sz="4" w:space="0" w:color="auto"/>
              <w:left w:val="single" w:sz="4" w:space="0" w:color="auto"/>
              <w:bottom w:val="single" w:sz="4" w:space="0" w:color="auto"/>
              <w:right w:val="single" w:sz="4" w:space="0" w:color="auto"/>
            </w:tcBorders>
            <w:hideMark/>
          </w:tcPr>
          <w:p w14:paraId="67A84199" w14:textId="77777777" w:rsidR="00C229C6" w:rsidRPr="009831F5" w:rsidRDefault="00C229C6"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формат оформления результатов поиска информации, </w:t>
            </w:r>
            <w:r w:rsidRPr="009831F5">
              <w:rPr>
                <w:rFonts w:ascii="Times New Roman" w:hAnsi="Times New Roman"/>
                <w:bCs/>
                <w:iCs/>
                <w:sz w:val="24"/>
                <w:szCs w:val="24"/>
              </w:rPr>
              <w:t>современные средства и устройства информатизации;</w:t>
            </w:r>
          </w:p>
        </w:tc>
      </w:tr>
      <w:tr w:rsidR="00C229C6" w:rsidRPr="009831F5" w14:paraId="6D10C757"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1BB4986" w14:textId="77777777" w:rsidR="00C229C6" w:rsidRPr="009831F5" w:rsidRDefault="00C229C6"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6900880C" w14:textId="77777777" w:rsidR="00C229C6" w:rsidRPr="009831F5" w:rsidRDefault="00C229C6"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 xml:space="preserve">планировать процесс поиска; структурировать получаемую информацию; </w:t>
            </w:r>
          </w:p>
        </w:tc>
        <w:tc>
          <w:tcPr>
            <w:tcW w:w="4394" w:type="dxa"/>
            <w:tcBorders>
              <w:top w:val="single" w:sz="4" w:space="0" w:color="auto"/>
              <w:left w:val="single" w:sz="4" w:space="0" w:color="auto"/>
              <w:bottom w:val="single" w:sz="4" w:space="0" w:color="auto"/>
              <w:right w:val="single" w:sz="4" w:space="0" w:color="auto"/>
            </w:tcBorders>
            <w:hideMark/>
          </w:tcPr>
          <w:p w14:paraId="5470238D" w14:textId="77777777" w:rsidR="00C229C6" w:rsidRPr="009831F5" w:rsidRDefault="00C229C6" w:rsidP="004D56CB">
            <w:pPr>
              <w:ind w:firstLine="13"/>
              <w:contextualSpacing/>
              <w:jc w:val="both"/>
              <w:rPr>
                <w:rFonts w:ascii="Times New Roman" w:hAnsi="Times New Roman"/>
                <w:sz w:val="24"/>
                <w:szCs w:val="24"/>
                <w:highlight w:val="yellow"/>
              </w:rPr>
            </w:pPr>
            <w:r w:rsidRPr="009831F5">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C229C6" w:rsidRPr="009831F5" w14:paraId="6395DE56"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7BC3CC2" w14:textId="77777777" w:rsidR="00C229C6" w:rsidRPr="009831F5" w:rsidRDefault="00C229C6"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4B73A489" w14:textId="77777777" w:rsidR="00C229C6" w:rsidRPr="009831F5" w:rsidRDefault="00C229C6"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 xml:space="preserve">выделять наиболее значимое в перечне информации; </w:t>
            </w:r>
          </w:p>
        </w:tc>
        <w:tc>
          <w:tcPr>
            <w:tcW w:w="4394" w:type="dxa"/>
            <w:tcBorders>
              <w:top w:val="single" w:sz="4" w:space="0" w:color="auto"/>
              <w:left w:val="single" w:sz="4" w:space="0" w:color="auto"/>
              <w:bottom w:val="single" w:sz="4" w:space="0" w:color="auto"/>
              <w:right w:val="single" w:sz="4" w:space="0" w:color="auto"/>
            </w:tcBorders>
          </w:tcPr>
          <w:p w14:paraId="2E7BEF3E" w14:textId="77777777" w:rsidR="00C229C6" w:rsidRPr="009831F5" w:rsidRDefault="00C229C6" w:rsidP="004D56CB">
            <w:pPr>
              <w:ind w:firstLine="13"/>
              <w:contextualSpacing/>
              <w:jc w:val="both"/>
              <w:rPr>
                <w:rFonts w:ascii="Times New Roman" w:hAnsi="Times New Roman"/>
                <w:sz w:val="24"/>
                <w:szCs w:val="24"/>
                <w:highlight w:val="yellow"/>
              </w:rPr>
            </w:pPr>
          </w:p>
        </w:tc>
      </w:tr>
      <w:tr w:rsidR="00C229C6" w:rsidRPr="009831F5" w14:paraId="7090AF60"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77F67A8" w14:textId="77777777" w:rsidR="00C229C6" w:rsidRPr="009831F5" w:rsidRDefault="00C229C6"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3DB8466A" w14:textId="77777777" w:rsidR="00C229C6" w:rsidRPr="009831F5" w:rsidRDefault="00C229C6"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оценивать практическую значимость результатов поиска;</w:t>
            </w:r>
          </w:p>
        </w:tc>
        <w:tc>
          <w:tcPr>
            <w:tcW w:w="4394" w:type="dxa"/>
            <w:tcBorders>
              <w:top w:val="single" w:sz="4" w:space="0" w:color="auto"/>
              <w:left w:val="single" w:sz="4" w:space="0" w:color="auto"/>
              <w:bottom w:val="single" w:sz="4" w:space="0" w:color="auto"/>
              <w:right w:val="single" w:sz="4" w:space="0" w:color="auto"/>
            </w:tcBorders>
          </w:tcPr>
          <w:p w14:paraId="617214B1" w14:textId="77777777" w:rsidR="00C229C6" w:rsidRPr="009831F5" w:rsidRDefault="00C229C6" w:rsidP="004D56CB">
            <w:pPr>
              <w:ind w:firstLine="13"/>
              <w:contextualSpacing/>
              <w:jc w:val="both"/>
              <w:rPr>
                <w:rFonts w:ascii="Times New Roman" w:hAnsi="Times New Roman"/>
                <w:sz w:val="24"/>
                <w:szCs w:val="24"/>
                <w:highlight w:val="yellow"/>
              </w:rPr>
            </w:pPr>
          </w:p>
        </w:tc>
      </w:tr>
      <w:tr w:rsidR="00C229C6" w:rsidRPr="009831F5" w14:paraId="1135DD50"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79A4F759" w14:textId="77777777" w:rsidR="00C229C6" w:rsidRPr="009831F5" w:rsidRDefault="00C229C6"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48B20CBD" w14:textId="77777777" w:rsidR="00C229C6" w:rsidRPr="009831F5" w:rsidRDefault="00C229C6"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394" w:type="dxa"/>
            <w:tcBorders>
              <w:top w:val="single" w:sz="4" w:space="0" w:color="auto"/>
              <w:left w:val="single" w:sz="4" w:space="0" w:color="auto"/>
              <w:bottom w:val="single" w:sz="4" w:space="0" w:color="auto"/>
              <w:right w:val="single" w:sz="4" w:space="0" w:color="auto"/>
            </w:tcBorders>
          </w:tcPr>
          <w:p w14:paraId="719F8ECA" w14:textId="77777777" w:rsidR="00C229C6" w:rsidRPr="009831F5" w:rsidRDefault="00C229C6" w:rsidP="004D56CB">
            <w:pPr>
              <w:ind w:firstLine="13"/>
              <w:contextualSpacing/>
              <w:jc w:val="both"/>
              <w:rPr>
                <w:rFonts w:ascii="Times New Roman" w:hAnsi="Times New Roman"/>
                <w:sz w:val="24"/>
                <w:szCs w:val="24"/>
                <w:highlight w:val="yellow"/>
              </w:rPr>
            </w:pPr>
          </w:p>
        </w:tc>
      </w:tr>
      <w:tr w:rsidR="00C229C6" w:rsidRPr="009831F5" w14:paraId="4571E80D"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5A77F857" w14:textId="77777777" w:rsidR="00C229C6" w:rsidRPr="009831F5" w:rsidRDefault="00C229C6"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477EF6E0" w14:textId="77777777" w:rsidR="00C229C6" w:rsidRPr="009831F5" w:rsidRDefault="00C229C6"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использовать современное программное обеспечение;</w:t>
            </w:r>
          </w:p>
        </w:tc>
        <w:tc>
          <w:tcPr>
            <w:tcW w:w="4394" w:type="dxa"/>
            <w:tcBorders>
              <w:top w:val="single" w:sz="4" w:space="0" w:color="auto"/>
              <w:left w:val="single" w:sz="4" w:space="0" w:color="auto"/>
              <w:bottom w:val="single" w:sz="4" w:space="0" w:color="auto"/>
              <w:right w:val="single" w:sz="4" w:space="0" w:color="auto"/>
            </w:tcBorders>
          </w:tcPr>
          <w:p w14:paraId="6CD1BDF9" w14:textId="77777777" w:rsidR="00C229C6" w:rsidRPr="009831F5" w:rsidRDefault="00C229C6" w:rsidP="004D56CB">
            <w:pPr>
              <w:ind w:firstLine="13"/>
              <w:contextualSpacing/>
              <w:jc w:val="both"/>
              <w:rPr>
                <w:rFonts w:ascii="Times New Roman" w:hAnsi="Times New Roman"/>
                <w:sz w:val="24"/>
                <w:szCs w:val="24"/>
                <w:highlight w:val="yellow"/>
              </w:rPr>
            </w:pPr>
          </w:p>
        </w:tc>
      </w:tr>
      <w:tr w:rsidR="00C229C6" w:rsidRPr="009831F5" w14:paraId="79CE6CF4"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DE01875" w14:textId="77777777" w:rsidR="00C229C6" w:rsidRPr="009831F5" w:rsidRDefault="00C229C6"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59172342" w14:textId="77777777" w:rsidR="00C229C6" w:rsidRPr="009831F5" w:rsidRDefault="00C229C6"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использовать различные цифровые средства для решения профессиональных задач</w:t>
            </w:r>
          </w:p>
        </w:tc>
        <w:tc>
          <w:tcPr>
            <w:tcW w:w="4394" w:type="dxa"/>
            <w:tcBorders>
              <w:top w:val="single" w:sz="4" w:space="0" w:color="auto"/>
              <w:left w:val="single" w:sz="4" w:space="0" w:color="auto"/>
              <w:bottom w:val="single" w:sz="4" w:space="0" w:color="auto"/>
              <w:right w:val="single" w:sz="4" w:space="0" w:color="auto"/>
            </w:tcBorders>
          </w:tcPr>
          <w:p w14:paraId="67B08440" w14:textId="77777777" w:rsidR="00C229C6" w:rsidRPr="009831F5" w:rsidRDefault="00C229C6" w:rsidP="004D56CB">
            <w:pPr>
              <w:ind w:firstLine="13"/>
              <w:contextualSpacing/>
              <w:jc w:val="both"/>
              <w:rPr>
                <w:rFonts w:ascii="Times New Roman" w:hAnsi="Times New Roman"/>
                <w:sz w:val="24"/>
                <w:szCs w:val="24"/>
                <w:highlight w:val="yellow"/>
              </w:rPr>
            </w:pPr>
          </w:p>
        </w:tc>
      </w:tr>
      <w:tr w:rsidR="00C229C6" w:rsidRPr="009831F5" w14:paraId="1922B70F" w14:textId="77777777" w:rsidTr="004D56CB">
        <w:trPr>
          <w:trHeight w:val="212"/>
        </w:trPr>
        <w:tc>
          <w:tcPr>
            <w:tcW w:w="1418" w:type="dxa"/>
            <w:vMerge w:val="restart"/>
            <w:tcBorders>
              <w:top w:val="single" w:sz="4" w:space="0" w:color="auto"/>
              <w:left w:val="single" w:sz="4" w:space="0" w:color="auto"/>
              <w:bottom w:val="single" w:sz="4" w:space="0" w:color="auto"/>
              <w:right w:val="single" w:sz="4" w:space="0" w:color="auto"/>
            </w:tcBorders>
            <w:hideMark/>
          </w:tcPr>
          <w:p w14:paraId="7F36C772" w14:textId="77777777" w:rsidR="00C229C6" w:rsidRPr="009831F5" w:rsidRDefault="00C229C6" w:rsidP="004D56CB">
            <w:pPr>
              <w:suppressAutoHyphens/>
              <w:contextualSpacing/>
              <w:jc w:val="center"/>
              <w:rPr>
                <w:rFonts w:ascii="Times New Roman" w:hAnsi="Times New Roman"/>
                <w:sz w:val="24"/>
                <w:szCs w:val="24"/>
                <w:highlight w:val="yellow"/>
              </w:rPr>
            </w:pPr>
            <w:r w:rsidRPr="009831F5">
              <w:rPr>
                <w:rFonts w:ascii="Times New Roman" w:hAnsi="Times New Roman"/>
                <w:sz w:val="24"/>
                <w:szCs w:val="24"/>
              </w:rPr>
              <w:t>ОК 05</w:t>
            </w:r>
          </w:p>
        </w:tc>
        <w:tc>
          <w:tcPr>
            <w:tcW w:w="4111" w:type="dxa"/>
            <w:tcBorders>
              <w:top w:val="single" w:sz="4" w:space="0" w:color="auto"/>
              <w:left w:val="single" w:sz="4" w:space="0" w:color="auto"/>
              <w:bottom w:val="single" w:sz="4" w:space="0" w:color="auto"/>
              <w:right w:val="single" w:sz="4" w:space="0" w:color="auto"/>
            </w:tcBorders>
            <w:hideMark/>
          </w:tcPr>
          <w:p w14:paraId="738E5586" w14:textId="77777777" w:rsidR="00C229C6" w:rsidRPr="009831F5" w:rsidRDefault="00C229C6" w:rsidP="004D56CB">
            <w:pPr>
              <w:suppressAutoHyphens/>
              <w:contextualSpacing/>
              <w:jc w:val="both"/>
              <w:rPr>
                <w:rFonts w:ascii="Times New Roman" w:hAnsi="Times New Roman"/>
                <w:b/>
                <w:bCs/>
                <w:iCs/>
                <w:sz w:val="24"/>
                <w:szCs w:val="24"/>
              </w:rPr>
            </w:pPr>
            <w:r w:rsidRPr="009831F5">
              <w:rPr>
                <w:rFonts w:ascii="Times New Roman" w:eastAsia="Segoe UI" w:hAnsi="Times New Roman"/>
                <w:iCs/>
                <w:sz w:val="24"/>
                <w:szCs w:val="24"/>
              </w:rPr>
              <w:t xml:space="preserve">грамотно </w:t>
            </w:r>
            <w:r w:rsidRPr="009831F5">
              <w:rPr>
                <w:rFonts w:ascii="Times New Roman" w:eastAsia="Segoe UI" w:hAnsi="Times New Roman"/>
                <w:bCs/>
                <w:sz w:val="24"/>
                <w:szCs w:val="24"/>
              </w:rPr>
              <w:t xml:space="preserve">излагать свои мысли </w:t>
            </w:r>
            <w:r w:rsidRPr="009831F5">
              <w:rPr>
                <w:rFonts w:ascii="Times New Roman" w:eastAsia="Segoe UI" w:hAnsi="Times New Roman"/>
                <w:bCs/>
                <w:sz w:val="24"/>
                <w:szCs w:val="24"/>
              </w:rPr>
              <w:br/>
              <w:t xml:space="preserve">и оформлять документы по профессиональной тематике на государственном языке, </w:t>
            </w:r>
            <w:r w:rsidRPr="009831F5">
              <w:rPr>
                <w:rFonts w:ascii="Times New Roman" w:eastAsia="Segoe UI" w:hAnsi="Times New Roman"/>
                <w:iCs/>
                <w:sz w:val="24"/>
                <w:szCs w:val="24"/>
              </w:rPr>
              <w:t>проявлять толерантность в рабочем коллективе</w:t>
            </w:r>
          </w:p>
        </w:tc>
        <w:tc>
          <w:tcPr>
            <w:tcW w:w="4394" w:type="dxa"/>
            <w:tcBorders>
              <w:top w:val="single" w:sz="4" w:space="0" w:color="auto"/>
              <w:left w:val="single" w:sz="4" w:space="0" w:color="auto"/>
              <w:bottom w:val="single" w:sz="4" w:space="0" w:color="auto"/>
              <w:right w:val="single" w:sz="4" w:space="0" w:color="auto"/>
            </w:tcBorders>
            <w:hideMark/>
          </w:tcPr>
          <w:p w14:paraId="3673F249" w14:textId="77777777" w:rsidR="00C229C6" w:rsidRPr="009831F5" w:rsidRDefault="00C229C6" w:rsidP="004D56CB">
            <w:pPr>
              <w:suppressAutoHyphens/>
              <w:jc w:val="both"/>
              <w:rPr>
                <w:rFonts w:ascii="Times New Roman" w:eastAsia="Segoe UI" w:hAnsi="Times New Roman"/>
                <w:bCs/>
                <w:sz w:val="24"/>
                <w:szCs w:val="24"/>
              </w:rPr>
            </w:pPr>
            <w:r w:rsidRPr="009831F5">
              <w:rPr>
                <w:rFonts w:ascii="Times New Roman" w:eastAsia="Segoe UI" w:hAnsi="Times New Roman"/>
                <w:bCs/>
                <w:sz w:val="24"/>
                <w:szCs w:val="24"/>
              </w:rPr>
              <w:t xml:space="preserve">особенности социального и культурного контекста; </w:t>
            </w:r>
          </w:p>
        </w:tc>
      </w:tr>
      <w:tr w:rsidR="00C229C6" w:rsidRPr="009831F5" w14:paraId="6458DB17"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3D57A70" w14:textId="77777777" w:rsidR="00C229C6" w:rsidRPr="009831F5" w:rsidRDefault="00C229C6" w:rsidP="004D56CB">
            <w:pPr>
              <w:rPr>
                <w:rFonts w:ascii="Times New Roman" w:hAnsi="Times New Roman"/>
                <w:sz w:val="24"/>
                <w:szCs w:val="24"/>
                <w:highlight w:val="yellow"/>
                <w:lang w:eastAsia="en-US"/>
              </w:rPr>
            </w:pPr>
          </w:p>
        </w:tc>
        <w:tc>
          <w:tcPr>
            <w:tcW w:w="4111" w:type="dxa"/>
            <w:tcBorders>
              <w:top w:val="single" w:sz="4" w:space="0" w:color="auto"/>
              <w:left w:val="single" w:sz="4" w:space="0" w:color="auto"/>
              <w:bottom w:val="single" w:sz="4" w:space="0" w:color="auto"/>
              <w:right w:val="single" w:sz="4" w:space="0" w:color="auto"/>
            </w:tcBorders>
          </w:tcPr>
          <w:p w14:paraId="0FC6F92D" w14:textId="77777777" w:rsidR="00C229C6" w:rsidRPr="009831F5" w:rsidRDefault="00C229C6" w:rsidP="004D56CB">
            <w:pPr>
              <w:suppressAutoHyphens/>
              <w:contextualSpacing/>
              <w:jc w:val="both"/>
              <w:rPr>
                <w:rFonts w:ascii="Times New Roman" w:eastAsia="Calibri" w:hAnsi="Times New Roman"/>
                <w:b/>
                <w:bCs/>
                <w:iCs/>
                <w:spacing w:val="-4"/>
                <w:sz w:val="24"/>
                <w:szCs w:val="24"/>
              </w:rPr>
            </w:pPr>
          </w:p>
        </w:tc>
        <w:tc>
          <w:tcPr>
            <w:tcW w:w="4394" w:type="dxa"/>
            <w:tcBorders>
              <w:top w:val="single" w:sz="4" w:space="0" w:color="auto"/>
              <w:left w:val="single" w:sz="4" w:space="0" w:color="auto"/>
              <w:bottom w:val="single" w:sz="4" w:space="0" w:color="auto"/>
              <w:right w:val="single" w:sz="4" w:space="0" w:color="auto"/>
            </w:tcBorders>
            <w:hideMark/>
          </w:tcPr>
          <w:p w14:paraId="5F51E8B2" w14:textId="77777777" w:rsidR="00C229C6" w:rsidRPr="009831F5" w:rsidRDefault="00C229C6" w:rsidP="004D56CB">
            <w:pPr>
              <w:suppressAutoHyphens/>
              <w:jc w:val="both"/>
              <w:rPr>
                <w:rFonts w:ascii="Times New Roman" w:eastAsia="Segoe UI" w:hAnsi="Times New Roman"/>
                <w:b/>
                <w:bCs/>
                <w:iCs/>
                <w:sz w:val="24"/>
                <w:szCs w:val="24"/>
              </w:rPr>
            </w:pPr>
            <w:r w:rsidRPr="009831F5">
              <w:rPr>
                <w:rFonts w:ascii="Times New Roman" w:eastAsia="Segoe UI" w:hAnsi="Times New Roman"/>
                <w:bCs/>
                <w:sz w:val="24"/>
                <w:szCs w:val="24"/>
              </w:rPr>
              <w:t xml:space="preserve">правила оформления документов </w:t>
            </w:r>
            <w:r w:rsidRPr="009831F5">
              <w:rPr>
                <w:rFonts w:ascii="Times New Roman" w:eastAsia="Segoe UI" w:hAnsi="Times New Roman"/>
                <w:bCs/>
                <w:sz w:val="24"/>
                <w:szCs w:val="24"/>
              </w:rPr>
              <w:br/>
              <w:t>и построения устных сообщений</w:t>
            </w:r>
          </w:p>
        </w:tc>
      </w:tr>
      <w:tr w:rsidR="00C229C6" w:rsidRPr="009831F5" w14:paraId="4A182301" w14:textId="77777777" w:rsidTr="004D56CB">
        <w:trPr>
          <w:trHeight w:val="212"/>
        </w:trPr>
        <w:tc>
          <w:tcPr>
            <w:tcW w:w="1418" w:type="dxa"/>
            <w:vMerge w:val="restart"/>
            <w:tcBorders>
              <w:top w:val="single" w:sz="4" w:space="0" w:color="auto"/>
              <w:left w:val="single" w:sz="4" w:space="0" w:color="auto"/>
              <w:bottom w:val="single" w:sz="4" w:space="0" w:color="auto"/>
              <w:right w:val="single" w:sz="4" w:space="0" w:color="auto"/>
            </w:tcBorders>
            <w:hideMark/>
          </w:tcPr>
          <w:p w14:paraId="3FD9E6CF" w14:textId="77777777" w:rsidR="00C229C6" w:rsidRPr="009831F5" w:rsidRDefault="00C229C6" w:rsidP="004D56CB">
            <w:pPr>
              <w:jc w:val="center"/>
              <w:rPr>
                <w:rFonts w:ascii="Times New Roman" w:eastAsia="Calibri" w:hAnsi="Times New Roman"/>
                <w:sz w:val="24"/>
                <w:szCs w:val="24"/>
                <w:highlight w:val="yellow"/>
              </w:rPr>
            </w:pPr>
            <w:r w:rsidRPr="009831F5">
              <w:rPr>
                <w:rFonts w:ascii="Times New Roman" w:hAnsi="Times New Roman"/>
                <w:sz w:val="24"/>
                <w:szCs w:val="24"/>
              </w:rPr>
              <w:t>ОК 07</w:t>
            </w:r>
          </w:p>
        </w:tc>
        <w:tc>
          <w:tcPr>
            <w:tcW w:w="4111" w:type="dxa"/>
            <w:tcBorders>
              <w:top w:val="single" w:sz="4" w:space="0" w:color="auto"/>
              <w:left w:val="single" w:sz="4" w:space="0" w:color="auto"/>
              <w:bottom w:val="single" w:sz="4" w:space="0" w:color="auto"/>
              <w:right w:val="single" w:sz="4" w:space="0" w:color="auto"/>
            </w:tcBorders>
            <w:hideMark/>
          </w:tcPr>
          <w:p w14:paraId="25786ACB" w14:textId="77777777" w:rsidR="00C229C6" w:rsidRPr="009831F5" w:rsidRDefault="00C229C6" w:rsidP="004D56CB">
            <w:pPr>
              <w:suppressAutoHyphens/>
              <w:jc w:val="both"/>
              <w:rPr>
                <w:rFonts w:ascii="Times New Roman" w:eastAsia="Segoe UI" w:hAnsi="Times New Roman"/>
                <w:b/>
                <w:bCs/>
                <w:iCs/>
                <w:sz w:val="24"/>
                <w:szCs w:val="24"/>
              </w:rPr>
            </w:pPr>
            <w:r w:rsidRPr="009831F5">
              <w:rPr>
                <w:rFonts w:ascii="Times New Roman" w:eastAsia="Segoe UI" w:hAnsi="Times New Roman"/>
                <w:bCs/>
                <w:iCs/>
                <w:sz w:val="24"/>
                <w:szCs w:val="24"/>
              </w:rPr>
              <w:t xml:space="preserve">определять направления ресурсосбережения </w:t>
            </w:r>
            <w:r w:rsidRPr="009831F5">
              <w:rPr>
                <w:rFonts w:ascii="Times New Roman" w:eastAsia="Segoe UI" w:hAnsi="Times New Roman"/>
                <w:bCs/>
                <w:iCs/>
                <w:sz w:val="24"/>
                <w:szCs w:val="24"/>
              </w:rPr>
              <w:br/>
              <w:t xml:space="preserve">в рамках профессиональной деятельности </w:t>
            </w:r>
            <w:r w:rsidRPr="009831F5">
              <w:rPr>
                <w:rFonts w:ascii="Times New Roman" w:eastAsia="Segoe UI" w:hAnsi="Times New Roman"/>
                <w:bCs/>
                <w:iCs/>
                <w:sz w:val="24"/>
                <w:szCs w:val="24"/>
              </w:rPr>
              <w:br/>
              <w:t>по специальности,</w:t>
            </w:r>
            <w:r w:rsidRPr="009831F5">
              <w:rPr>
                <w:rFonts w:ascii="Times New Roman" w:eastAsia="Segoe UI" w:hAnsi="Times New Roman"/>
                <w:sz w:val="24"/>
                <w:szCs w:val="24"/>
              </w:rPr>
              <w:t xml:space="preserve"> </w:t>
            </w:r>
            <w:r w:rsidRPr="009831F5">
              <w:rPr>
                <w:rFonts w:ascii="Times New Roman" w:eastAsia="Segoe UI" w:hAnsi="Times New Roman"/>
                <w:bCs/>
                <w:sz w:val="24"/>
                <w:szCs w:val="24"/>
              </w:rPr>
              <w:t>осуществлять работу с соблюдением принципов бережливого производства</w:t>
            </w:r>
          </w:p>
        </w:tc>
        <w:tc>
          <w:tcPr>
            <w:tcW w:w="4394" w:type="dxa"/>
            <w:tcBorders>
              <w:top w:val="single" w:sz="4" w:space="0" w:color="auto"/>
              <w:left w:val="single" w:sz="4" w:space="0" w:color="auto"/>
              <w:bottom w:val="single" w:sz="4" w:space="0" w:color="auto"/>
              <w:right w:val="single" w:sz="4" w:space="0" w:color="auto"/>
            </w:tcBorders>
            <w:hideMark/>
          </w:tcPr>
          <w:p w14:paraId="17A5AE30" w14:textId="77777777" w:rsidR="00C229C6" w:rsidRPr="009831F5" w:rsidRDefault="00C229C6" w:rsidP="004D56CB">
            <w:pPr>
              <w:suppressAutoHyphens/>
              <w:jc w:val="both"/>
              <w:rPr>
                <w:rFonts w:ascii="Times New Roman" w:eastAsia="Segoe UI" w:hAnsi="Times New Roman"/>
                <w:bCs/>
                <w:sz w:val="24"/>
                <w:szCs w:val="24"/>
              </w:rPr>
            </w:pPr>
            <w:r w:rsidRPr="009831F5">
              <w:rPr>
                <w:rFonts w:ascii="Times New Roman" w:eastAsia="Segoe UI" w:hAnsi="Times New Roman"/>
                <w:bCs/>
                <w:iCs/>
                <w:sz w:val="24"/>
                <w:szCs w:val="24"/>
              </w:rPr>
              <w:t xml:space="preserve">основные ресурсы, задействованные </w:t>
            </w:r>
            <w:r w:rsidRPr="009831F5">
              <w:rPr>
                <w:rFonts w:ascii="Times New Roman" w:eastAsia="Segoe UI" w:hAnsi="Times New Roman"/>
                <w:bCs/>
                <w:iCs/>
                <w:sz w:val="24"/>
                <w:szCs w:val="24"/>
              </w:rPr>
              <w:br/>
              <w:t>в профессиональной деятельности</w:t>
            </w:r>
          </w:p>
        </w:tc>
      </w:tr>
      <w:tr w:rsidR="00C229C6" w:rsidRPr="009831F5" w14:paraId="5EF14996"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B03C6B7" w14:textId="77777777" w:rsidR="00C229C6" w:rsidRPr="009831F5" w:rsidRDefault="00C229C6" w:rsidP="004D56CB">
            <w:pPr>
              <w:rPr>
                <w:rFonts w:ascii="Times New Roman" w:hAnsi="Times New Roman"/>
                <w:sz w:val="24"/>
                <w:szCs w:val="24"/>
                <w:highlight w:val="yellow"/>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7AEB1CCA" w14:textId="77777777" w:rsidR="00C229C6" w:rsidRPr="009831F5" w:rsidRDefault="00C229C6" w:rsidP="004D56CB">
            <w:pPr>
              <w:suppressAutoHyphens/>
              <w:jc w:val="both"/>
              <w:rPr>
                <w:rFonts w:ascii="Times New Roman" w:eastAsia="Segoe UI" w:hAnsi="Times New Roman"/>
                <w:b/>
                <w:bCs/>
                <w:iCs/>
                <w:sz w:val="24"/>
                <w:szCs w:val="24"/>
              </w:rPr>
            </w:pPr>
            <w:r w:rsidRPr="009831F5">
              <w:rPr>
                <w:rFonts w:ascii="Times New Roman" w:eastAsia="Segoe UI"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4394" w:type="dxa"/>
            <w:tcBorders>
              <w:top w:val="single" w:sz="4" w:space="0" w:color="auto"/>
              <w:left w:val="single" w:sz="4" w:space="0" w:color="auto"/>
              <w:bottom w:val="single" w:sz="4" w:space="0" w:color="auto"/>
              <w:right w:val="single" w:sz="4" w:space="0" w:color="auto"/>
            </w:tcBorders>
            <w:hideMark/>
          </w:tcPr>
          <w:p w14:paraId="28BC6812" w14:textId="77777777" w:rsidR="00C229C6" w:rsidRPr="009831F5" w:rsidRDefault="00C229C6" w:rsidP="004D56CB">
            <w:pPr>
              <w:suppressAutoHyphens/>
              <w:jc w:val="both"/>
              <w:rPr>
                <w:rFonts w:ascii="Times New Roman" w:eastAsia="Segoe UI" w:hAnsi="Times New Roman"/>
                <w:b/>
                <w:bCs/>
                <w:iCs/>
                <w:sz w:val="24"/>
                <w:szCs w:val="24"/>
              </w:rPr>
            </w:pPr>
            <w:r w:rsidRPr="009831F5">
              <w:rPr>
                <w:rFonts w:ascii="Times New Roman" w:eastAsia="Segoe UI" w:hAnsi="Times New Roman"/>
                <w:bCs/>
                <w:iCs/>
                <w:sz w:val="24"/>
                <w:szCs w:val="24"/>
              </w:rPr>
              <w:t>пути обеспечения ресурсосбережения</w:t>
            </w:r>
          </w:p>
        </w:tc>
      </w:tr>
      <w:tr w:rsidR="00C229C6" w:rsidRPr="009831F5" w14:paraId="567413C1"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9A0F188" w14:textId="77777777" w:rsidR="00C229C6" w:rsidRPr="009831F5" w:rsidRDefault="00C229C6" w:rsidP="004D56CB">
            <w:pPr>
              <w:rPr>
                <w:rFonts w:ascii="Times New Roman" w:hAnsi="Times New Roman"/>
                <w:sz w:val="24"/>
                <w:szCs w:val="24"/>
                <w:highlight w:val="yellow"/>
                <w:lang w:eastAsia="en-US"/>
              </w:rPr>
            </w:pPr>
          </w:p>
        </w:tc>
        <w:tc>
          <w:tcPr>
            <w:tcW w:w="4111" w:type="dxa"/>
            <w:tcBorders>
              <w:top w:val="single" w:sz="4" w:space="0" w:color="auto"/>
              <w:left w:val="single" w:sz="4" w:space="0" w:color="auto"/>
              <w:bottom w:val="single" w:sz="4" w:space="0" w:color="auto"/>
              <w:right w:val="single" w:sz="4" w:space="0" w:color="auto"/>
            </w:tcBorders>
          </w:tcPr>
          <w:p w14:paraId="5E5ED9C7" w14:textId="77777777" w:rsidR="00C229C6" w:rsidRPr="009831F5" w:rsidRDefault="00C229C6" w:rsidP="004D56CB">
            <w:pPr>
              <w:suppressAutoHyphens/>
              <w:contextualSpacing/>
              <w:jc w:val="both"/>
              <w:rPr>
                <w:rFonts w:ascii="Times New Roman" w:eastAsia="Calibri" w:hAnsi="Times New Roman"/>
                <w:b/>
                <w:bCs/>
                <w:iCs/>
                <w:spacing w:val="-4"/>
                <w:sz w:val="24"/>
                <w:szCs w:val="24"/>
              </w:rPr>
            </w:pPr>
          </w:p>
        </w:tc>
        <w:tc>
          <w:tcPr>
            <w:tcW w:w="4394" w:type="dxa"/>
            <w:tcBorders>
              <w:top w:val="single" w:sz="4" w:space="0" w:color="auto"/>
              <w:left w:val="single" w:sz="4" w:space="0" w:color="auto"/>
              <w:bottom w:val="single" w:sz="4" w:space="0" w:color="auto"/>
              <w:right w:val="single" w:sz="4" w:space="0" w:color="auto"/>
            </w:tcBorders>
            <w:hideMark/>
          </w:tcPr>
          <w:p w14:paraId="77D58C4B" w14:textId="77777777" w:rsidR="00C229C6" w:rsidRPr="009831F5" w:rsidRDefault="00C229C6" w:rsidP="004D56CB">
            <w:pPr>
              <w:suppressAutoHyphens/>
              <w:jc w:val="both"/>
              <w:rPr>
                <w:rFonts w:ascii="Times New Roman" w:eastAsia="Segoe UI" w:hAnsi="Times New Roman"/>
                <w:b/>
                <w:bCs/>
                <w:iCs/>
                <w:sz w:val="24"/>
                <w:szCs w:val="24"/>
              </w:rPr>
            </w:pPr>
            <w:r w:rsidRPr="009831F5">
              <w:rPr>
                <w:rFonts w:ascii="Times New Roman" w:eastAsia="Segoe UI" w:hAnsi="Times New Roman"/>
                <w:bCs/>
                <w:iCs/>
                <w:sz w:val="24"/>
                <w:szCs w:val="24"/>
              </w:rPr>
              <w:t>принципы бережливого производства</w:t>
            </w:r>
          </w:p>
        </w:tc>
      </w:tr>
      <w:tr w:rsidR="00C229C6" w:rsidRPr="009831F5" w14:paraId="26C6BAD2" w14:textId="77777777" w:rsidTr="004D56CB">
        <w:trPr>
          <w:trHeight w:val="212"/>
        </w:trPr>
        <w:tc>
          <w:tcPr>
            <w:tcW w:w="1418" w:type="dxa"/>
            <w:vMerge w:val="restart"/>
            <w:tcBorders>
              <w:top w:val="single" w:sz="4" w:space="0" w:color="auto"/>
              <w:left w:val="single" w:sz="4" w:space="0" w:color="auto"/>
              <w:bottom w:val="single" w:sz="4" w:space="0" w:color="auto"/>
              <w:right w:val="single" w:sz="4" w:space="0" w:color="auto"/>
            </w:tcBorders>
            <w:hideMark/>
          </w:tcPr>
          <w:p w14:paraId="3E26AC5A" w14:textId="77777777" w:rsidR="00C229C6" w:rsidRPr="009831F5" w:rsidRDefault="00C229C6" w:rsidP="004D56CB">
            <w:pPr>
              <w:jc w:val="center"/>
              <w:rPr>
                <w:rFonts w:ascii="Times New Roman" w:eastAsia="Calibri" w:hAnsi="Times New Roman"/>
                <w:sz w:val="24"/>
                <w:szCs w:val="24"/>
                <w:highlight w:val="yellow"/>
              </w:rPr>
            </w:pPr>
            <w:r w:rsidRPr="009831F5">
              <w:rPr>
                <w:rFonts w:ascii="Times New Roman" w:hAnsi="Times New Roman"/>
                <w:sz w:val="24"/>
                <w:szCs w:val="24"/>
              </w:rPr>
              <w:t>ОК 09</w:t>
            </w:r>
          </w:p>
        </w:tc>
        <w:tc>
          <w:tcPr>
            <w:tcW w:w="4111" w:type="dxa"/>
            <w:tcBorders>
              <w:top w:val="single" w:sz="4" w:space="0" w:color="auto"/>
              <w:left w:val="single" w:sz="4" w:space="0" w:color="auto"/>
              <w:bottom w:val="single" w:sz="4" w:space="0" w:color="auto"/>
              <w:right w:val="single" w:sz="4" w:space="0" w:color="auto"/>
            </w:tcBorders>
            <w:hideMark/>
          </w:tcPr>
          <w:p w14:paraId="6CAEDF58" w14:textId="77777777" w:rsidR="00C229C6" w:rsidRPr="009831F5" w:rsidRDefault="00C229C6"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394" w:type="dxa"/>
            <w:tcBorders>
              <w:top w:val="single" w:sz="4" w:space="0" w:color="auto"/>
              <w:left w:val="single" w:sz="4" w:space="0" w:color="auto"/>
              <w:bottom w:val="single" w:sz="4" w:space="0" w:color="auto"/>
              <w:right w:val="single" w:sz="4" w:space="0" w:color="auto"/>
            </w:tcBorders>
            <w:hideMark/>
          </w:tcPr>
          <w:p w14:paraId="0BBB2D55" w14:textId="77777777" w:rsidR="00C229C6" w:rsidRPr="009831F5" w:rsidRDefault="00C229C6"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правила построения простых и сложных предложений на профессиональные темы;</w:t>
            </w:r>
          </w:p>
        </w:tc>
      </w:tr>
      <w:tr w:rsidR="00C229C6" w:rsidRPr="009831F5" w14:paraId="1E9F198F"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0F9D2D2" w14:textId="77777777" w:rsidR="00C229C6" w:rsidRPr="009831F5" w:rsidRDefault="00C229C6" w:rsidP="004D56CB">
            <w:pPr>
              <w:rPr>
                <w:rFonts w:ascii="Times New Roman" w:hAnsi="Times New Roman"/>
                <w:sz w:val="24"/>
                <w:szCs w:val="24"/>
                <w:highlight w:val="yellow"/>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7B199588" w14:textId="77777777" w:rsidR="00C229C6" w:rsidRPr="009831F5" w:rsidRDefault="00C229C6"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 xml:space="preserve">участвовать в диалогах на знакомые общие </w:t>
            </w:r>
            <w:r w:rsidRPr="009831F5">
              <w:rPr>
                <w:rFonts w:ascii="Times New Roman" w:eastAsia="Segoe UI" w:hAnsi="Times New Roman"/>
                <w:iCs/>
                <w:sz w:val="24"/>
                <w:szCs w:val="24"/>
              </w:rPr>
              <w:br/>
              <w:t>и профессиональные темы;</w:t>
            </w:r>
          </w:p>
        </w:tc>
        <w:tc>
          <w:tcPr>
            <w:tcW w:w="4394" w:type="dxa"/>
            <w:tcBorders>
              <w:top w:val="single" w:sz="4" w:space="0" w:color="auto"/>
              <w:left w:val="single" w:sz="4" w:space="0" w:color="auto"/>
              <w:bottom w:val="single" w:sz="4" w:space="0" w:color="auto"/>
              <w:right w:val="single" w:sz="4" w:space="0" w:color="auto"/>
            </w:tcBorders>
            <w:hideMark/>
          </w:tcPr>
          <w:p w14:paraId="1F8A7B0B" w14:textId="77777777" w:rsidR="00C229C6" w:rsidRPr="009831F5" w:rsidRDefault="00C229C6"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основные общеупотребительные глаголы (бытовая и профессиональная лексика);</w:t>
            </w:r>
          </w:p>
        </w:tc>
      </w:tr>
      <w:tr w:rsidR="00C229C6" w:rsidRPr="009831F5" w14:paraId="2772B89E"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58A43E24" w14:textId="77777777" w:rsidR="00C229C6" w:rsidRPr="009831F5" w:rsidRDefault="00C229C6" w:rsidP="004D56CB">
            <w:pPr>
              <w:rPr>
                <w:rFonts w:ascii="Times New Roman" w:hAnsi="Times New Roman"/>
                <w:sz w:val="24"/>
                <w:szCs w:val="24"/>
                <w:highlight w:val="yellow"/>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2FF0D7F3" w14:textId="77777777" w:rsidR="00C229C6" w:rsidRPr="009831F5" w:rsidRDefault="00C229C6"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строить простые высказывания о себе и о своей профессиональной деятельности;</w:t>
            </w:r>
          </w:p>
        </w:tc>
        <w:tc>
          <w:tcPr>
            <w:tcW w:w="4394" w:type="dxa"/>
            <w:tcBorders>
              <w:top w:val="single" w:sz="4" w:space="0" w:color="auto"/>
              <w:left w:val="single" w:sz="4" w:space="0" w:color="auto"/>
              <w:bottom w:val="single" w:sz="4" w:space="0" w:color="auto"/>
              <w:right w:val="single" w:sz="4" w:space="0" w:color="auto"/>
            </w:tcBorders>
            <w:hideMark/>
          </w:tcPr>
          <w:p w14:paraId="45995C32" w14:textId="77777777" w:rsidR="00C229C6" w:rsidRPr="009831F5" w:rsidRDefault="00C229C6"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C229C6" w:rsidRPr="009831F5" w14:paraId="2B05BA4D"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77213FB1" w14:textId="77777777" w:rsidR="00C229C6" w:rsidRPr="009831F5" w:rsidRDefault="00C229C6" w:rsidP="004D56CB">
            <w:pPr>
              <w:rPr>
                <w:rFonts w:ascii="Times New Roman" w:hAnsi="Times New Roman"/>
                <w:sz w:val="24"/>
                <w:szCs w:val="24"/>
                <w:highlight w:val="yellow"/>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51954F47" w14:textId="77777777" w:rsidR="00C229C6" w:rsidRPr="009831F5" w:rsidRDefault="00C229C6"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кратко обосновывать и объяснять свои действия (текущие и планируемые);</w:t>
            </w:r>
          </w:p>
        </w:tc>
        <w:tc>
          <w:tcPr>
            <w:tcW w:w="4394" w:type="dxa"/>
            <w:tcBorders>
              <w:top w:val="single" w:sz="4" w:space="0" w:color="auto"/>
              <w:left w:val="single" w:sz="4" w:space="0" w:color="auto"/>
              <w:bottom w:val="single" w:sz="4" w:space="0" w:color="auto"/>
              <w:right w:val="single" w:sz="4" w:space="0" w:color="auto"/>
            </w:tcBorders>
            <w:hideMark/>
          </w:tcPr>
          <w:p w14:paraId="680F38DF" w14:textId="77777777" w:rsidR="00C229C6" w:rsidRPr="009831F5" w:rsidRDefault="00C229C6"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особенности произношения;</w:t>
            </w:r>
          </w:p>
        </w:tc>
      </w:tr>
      <w:tr w:rsidR="00C229C6" w:rsidRPr="009831F5" w14:paraId="272FB2B1"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5C8D60C" w14:textId="77777777" w:rsidR="00C229C6" w:rsidRPr="009831F5" w:rsidRDefault="00C229C6" w:rsidP="004D56CB">
            <w:pPr>
              <w:rPr>
                <w:rFonts w:ascii="Times New Roman" w:hAnsi="Times New Roman"/>
                <w:sz w:val="24"/>
                <w:szCs w:val="24"/>
                <w:highlight w:val="yellow"/>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54C83511" w14:textId="77777777" w:rsidR="00C229C6" w:rsidRPr="009831F5" w:rsidRDefault="00C229C6"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писать простые связные сообщения на знакомые или интересующие профессиональные темы</w:t>
            </w:r>
          </w:p>
        </w:tc>
        <w:tc>
          <w:tcPr>
            <w:tcW w:w="4394" w:type="dxa"/>
            <w:tcBorders>
              <w:top w:val="single" w:sz="4" w:space="0" w:color="auto"/>
              <w:left w:val="single" w:sz="4" w:space="0" w:color="auto"/>
              <w:bottom w:val="single" w:sz="4" w:space="0" w:color="auto"/>
              <w:right w:val="single" w:sz="4" w:space="0" w:color="auto"/>
            </w:tcBorders>
            <w:hideMark/>
          </w:tcPr>
          <w:p w14:paraId="1FA8BB8C" w14:textId="77777777" w:rsidR="00C229C6" w:rsidRPr="009831F5" w:rsidRDefault="00C229C6" w:rsidP="004D56CB">
            <w:pPr>
              <w:suppressAutoHyphens/>
              <w:jc w:val="both"/>
              <w:rPr>
                <w:rFonts w:ascii="Times New Roman" w:eastAsia="Segoe UI" w:hAnsi="Times New Roman"/>
                <w:iCs/>
                <w:sz w:val="24"/>
                <w:szCs w:val="24"/>
              </w:rPr>
            </w:pPr>
            <w:r w:rsidRPr="009831F5">
              <w:rPr>
                <w:rFonts w:ascii="Times New Roman" w:eastAsia="Segoe UI" w:hAnsi="Times New Roman"/>
                <w:iCs/>
                <w:sz w:val="24"/>
                <w:szCs w:val="24"/>
              </w:rPr>
              <w:t>правила чтения текстов профессиональной направленности</w:t>
            </w:r>
          </w:p>
        </w:tc>
      </w:tr>
      <w:tr w:rsidR="00C229C6" w:rsidRPr="009831F5" w14:paraId="0D56DFD1" w14:textId="77777777" w:rsidTr="004D56CB">
        <w:trPr>
          <w:trHeight w:val="212"/>
        </w:trPr>
        <w:tc>
          <w:tcPr>
            <w:tcW w:w="1418" w:type="dxa"/>
            <w:vMerge w:val="restart"/>
            <w:tcBorders>
              <w:top w:val="single" w:sz="4" w:space="0" w:color="auto"/>
              <w:left w:val="single" w:sz="4" w:space="0" w:color="auto"/>
              <w:bottom w:val="single" w:sz="4" w:space="0" w:color="auto"/>
              <w:right w:val="single" w:sz="4" w:space="0" w:color="auto"/>
            </w:tcBorders>
            <w:hideMark/>
          </w:tcPr>
          <w:p w14:paraId="6BE6F90E" w14:textId="77777777" w:rsidR="00C229C6" w:rsidRPr="009831F5" w:rsidRDefault="00C229C6" w:rsidP="004D56CB">
            <w:pPr>
              <w:jc w:val="center"/>
              <w:rPr>
                <w:rFonts w:ascii="Times New Roman" w:eastAsia="Calibri" w:hAnsi="Times New Roman"/>
                <w:sz w:val="24"/>
                <w:szCs w:val="24"/>
              </w:rPr>
            </w:pPr>
            <w:r w:rsidRPr="009831F5">
              <w:rPr>
                <w:rFonts w:ascii="Times New Roman" w:hAnsi="Times New Roman"/>
                <w:sz w:val="24"/>
                <w:szCs w:val="24"/>
              </w:rPr>
              <w:t>ПК 1.1</w:t>
            </w:r>
          </w:p>
        </w:tc>
        <w:tc>
          <w:tcPr>
            <w:tcW w:w="4111" w:type="dxa"/>
            <w:tcBorders>
              <w:top w:val="single" w:sz="4" w:space="0" w:color="auto"/>
              <w:left w:val="single" w:sz="4" w:space="0" w:color="auto"/>
              <w:bottom w:val="single" w:sz="4" w:space="0" w:color="auto"/>
              <w:right w:val="single" w:sz="4" w:space="0" w:color="auto"/>
            </w:tcBorders>
            <w:hideMark/>
          </w:tcPr>
          <w:p w14:paraId="16ED763D" w14:textId="77777777" w:rsidR="00C229C6" w:rsidRPr="009831F5" w:rsidRDefault="00C229C6" w:rsidP="004D56CB">
            <w:pPr>
              <w:jc w:val="both"/>
              <w:rPr>
                <w:rFonts w:ascii="Times New Roman" w:hAnsi="Times New Roman"/>
                <w:b/>
                <w:sz w:val="24"/>
                <w:szCs w:val="24"/>
              </w:rPr>
            </w:pPr>
            <w:r w:rsidRPr="009831F5">
              <w:rPr>
                <w:rFonts w:ascii="Times New Roman" w:hAnsi="Times New Roman"/>
                <w:sz w:val="24"/>
                <w:szCs w:val="24"/>
              </w:rPr>
              <w:t>Составлять материальные карты и ведомости оснастки по технологическим процессам судостроения</w:t>
            </w:r>
          </w:p>
        </w:tc>
        <w:tc>
          <w:tcPr>
            <w:tcW w:w="4394" w:type="dxa"/>
            <w:tcBorders>
              <w:top w:val="single" w:sz="4" w:space="0" w:color="auto"/>
              <w:left w:val="single" w:sz="4" w:space="0" w:color="auto"/>
              <w:bottom w:val="single" w:sz="4" w:space="0" w:color="auto"/>
              <w:right w:val="single" w:sz="4" w:space="0" w:color="auto"/>
            </w:tcBorders>
            <w:hideMark/>
          </w:tcPr>
          <w:p w14:paraId="2EDDC838" w14:textId="77777777" w:rsidR="00C229C6" w:rsidRPr="009831F5" w:rsidRDefault="00C229C6" w:rsidP="004D56CB">
            <w:pPr>
              <w:jc w:val="both"/>
              <w:rPr>
                <w:rFonts w:ascii="Times New Roman" w:hAnsi="Times New Roman"/>
                <w:b/>
                <w:sz w:val="24"/>
                <w:szCs w:val="24"/>
              </w:rPr>
            </w:pPr>
            <w:r w:rsidRPr="009831F5">
              <w:rPr>
                <w:rFonts w:ascii="Times New Roman" w:hAnsi="Times New Roman"/>
                <w:sz w:val="24"/>
                <w:szCs w:val="24"/>
              </w:rPr>
              <w:t>Порядка составления материальных карт и ведомостей оснастки по технологическим процессам в судостроении</w:t>
            </w:r>
          </w:p>
        </w:tc>
      </w:tr>
      <w:tr w:rsidR="00C229C6" w:rsidRPr="009831F5" w14:paraId="0CDBA1B6"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58D515BD" w14:textId="77777777" w:rsidR="00C229C6" w:rsidRPr="009831F5" w:rsidRDefault="00C229C6"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01AFD213" w14:textId="77777777" w:rsidR="00C229C6" w:rsidRPr="009831F5" w:rsidRDefault="00C229C6" w:rsidP="004D56CB">
            <w:pPr>
              <w:jc w:val="both"/>
              <w:rPr>
                <w:rFonts w:ascii="Times New Roman" w:hAnsi="Times New Roman"/>
                <w:b/>
                <w:sz w:val="24"/>
                <w:szCs w:val="24"/>
              </w:rPr>
            </w:pPr>
            <w:r w:rsidRPr="009831F5">
              <w:rPr>
                <w:rFonts w:ascii="Times New Roman" w:hAnsi="Times New Roman"/>
                <w:sz w:val="24"/>
                <w:szCs w:val="24"/>
              </w:rPr>
              <w:t>Оформлять техническую документацию при корректировке технологических процессов и режимов производства</w:t>
            </w:r>
          </w:p>
        </w:tc>
        <w:tc>
          <w:tcPr>
            <w:tcW w:w="4394" w:type="dxa"/>
            <w:tcBorders>
              <w:top w:val="single" w:sz="4" w:space="0" w:color="auto"/>
              <w:left w:val="single" w:sz="4" w:space="0" w:color="auto"/>
              <w:bottom w:val="single" w:sz="4" w:space="0" w:color="auto"/>
              <w:right w:val="single" w:sz="4" w:space="0" w:color="auto"/>
            </w:tcBorders>
            <w:hideMark/>
          </w:tcPr>
          <w:p w14:paraId="511AD148" w14:textId="77777777" w:rsidR="00C229C6" w:rsidRPr="009831F5" w:rsidRDefault="00C229C6" w:rsidP="004D56CB">
            <w:pPr>
              <w:jc w:val="both"/>
              <w:rPr>
                <w:rFonts w:ascii="Times New Roman" w:hAnsi="Times New Roman"/>
                <w:b/>
                <w:sz w:val="24"/>
                <w:szCs w:val="24"/>
              </w:rPr>
            </w:pPr>
            <w:r w:rsidRPr="009831F5">
              <w:rPr>
                <w:rFonts w:ascii="Times New Roman" w:hAnsi="Times New Roman"/>
                <w:sz w:val="24"/>
                <w:szCs w:val="24"/>
              </w:rPr>
              <w:t>Порядка оформления изменений в технической документации судостроительного производства</w:t>
            </w:r>
          </w:p>
        </w:tc>
      </w:tr>
      <w:tr w:rsidR="00C229C6" w:rsidRPr="009831F5" w14:paraId="38EC116B"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0D77278" w14:textId="77777777" w:rsidR="00C229C6" w:rsidRPr="009831F5" w:rsidRDefault="00C229C6"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444F5E01" w14:textId="77777777" w:rsidR="00C229C6" w:rsidRPr="009831F5" w:rsidRDefault="00C229C6" w:rsidP="004D56CB">
            <w:pPr>
              <w:jc w:val="both"/>
              <w:rPr>
                <w:rFonts w:ascii="Times New Roman" w:hAnsi="Times New Roman"/>
                <w:b/>
                <w:sz w:val="24"/>
                <w:szCs w:val="24"/>
              </w:rPr>
            </w:pPr>
            <w:r w:rsidRPr="009831F5">
              <w:rPr>
                <w:rFonts w:ascii="Times New Roman" w:hAnsi="Times New Roman"/>
                <w:sz w:val="24"/>
                <w:szCs w:val="24"/>
              </w:rPr>
              <w:t>Составлять пооперационный маршрут обработки деталей и сборки изделий судостроения</w:t>
            </w:r>
          </w:p>
        </w:tc>
        <w:tc>
          <w:tcPr>
            <w:tcW w:w="4394" w:type="dxa"/>
            <w:tcBorders>
              <w:top w:val="single" w:sz="4" w:space="0" w:color="auto"/>
              <w:left w:val="single" w:sz="4" w:space="0" w:color="auto"/>
              <w:bottom w:val="single" w:sz="4" w:space="0" w:color="auto"/>
              <w:right w:val="single" w:sz="4" w:space="0" w:color="auto"/>
            </w:tcBorders>
            <w:hideMark/>
          </w:tcPr>
          <w:p w14:paraId="33D6223B" w14:textId="77777777" w:rsidR="00C229C6" w:rsidRPr="009831F5" w:rsidRDefault="00C229C6" w:rsidP="004D56CB">
            <w:pPr>
              <w:jc w:val="both"/>
              <w:rPr>
                <w:rFonts w:ascii="Times New Roman" w:hAnsi="Times New Roman"/>
                <w:b/>
                <w:sz w:val="24"/>
                <w:szCs w:val="24"/>
              </w:rPr>
            </w:pPr>
            <w:r w:rsidRPr="009831F5">
              <w:rPr>
                <w:rFonts w:ascii="Times New Roman" w:hAnsi="Times New Roman"/>
                <w:sz w:val="24"/>
                <w:szCs w:val="24"/>
              </w:rPr>
              <w:t>Порядка составления пооперационного маршрута по всем операциям технологической последовательности</w:t>
            </w:r>
          </w:p>
        </w:tc>
      </w:tr>
      <w:tr w:rsidR="00C229C6" w:rsidRPr="009831F5" w14:paraId="4CD7A91A" w14:textId="77777777" w:rsidTr="004D56CB">
        <w:trPr>
          <w:trHeight w:val="212"/>
        </w:trPr>
        <w:tc>
          <w:tcPr>
            <w:tcW w:w="1418" w:type="dxa"/>
            <w:vMerge w:val="restart"/>
            <w:tcBorders>
              <w:top w:val="nil"/>
              <w:left w:val="single" w:sz="4" w:space="0" w:color="auto"/>
              <w:bottom w:val="single" w:sz="4" w:space="0" w:color="auto"/>
              <w:right w:val="single" w:sz="4" w:space="0" w:color="auto"/>
            </w:tcBorders>
            <w:vAlign w:val="center"/>
          </w:tcPr>
          <w:p w14:paraId="5365037F" w14:textId="77777777" w:rsidR="00C229C6" w:rsidRPr="009831F5" w:rsidRDefault="00C229C6" w:rsidP="004D56CB">
            <w:pPr>
              <w:jc w:val="center"/>
              <w:rPr>
                <w:rFonts w:ascii="Times New Roman" w:hAnsi="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6543FFDE" w14:textId="77777777" w:rsidR="00C229C6" w:rsidRPr="009831F5" w:rsidRDefault="00C229C6" w:rsidP="004D56CB">
            <w:pPr>
              <w:jc w:val="both"/>
              <w:rPr>
                <w:rFonts w:ascii="Times New Roman" w:hAnsi="Times New Roman"/>
                <w:sz w:val="24"/>
                <w:szCs w:val="24"/>
              </w:rPr>
            </w:pPr>
          </w:p>
        </w:tc>
        <w:tc>
          <w:tcPr>
            <w:tcW w:w="4394" w:type="dxa"/>
            <w:tcBorders>
              <w:top w:val="single" w:sz="4" w:space="0" w:color="auto"/>
              <w:left w:val="single" w:sz="4" w:space="0" w:color="auto"/>
              <w:bottom w:val="single" w:sz="4" w:space="0" w:color="auto"/>
              <w:right w:val="single" w:sz="4" w:space="0" w:color="auto"/>
            </w:tcBorders>
            <w:hideMark/>
          </w:tcPr>
          <w:p w14:paraId="7CBBD497" w14:textId="77777777" w:rsidR="00C229C6" w:rsidRPr="009831F5" w:rsidRDefault="00C229C6" w:rsidP="004D56CB">
            <w:pPr>
              <w:jc w:val="both"/>
              <w:rPr>
                <w:rFonts w:ascii="Times New Roman" w:hAnsi="Times New Roman"/>
                <w:sz w:val="24"/>
                <w:szCs w:val="24"/>
              </w:rPr>
            </w:pPr>
            <w:r w:rsidRPr="009831F5">
              <w:rPr>
                <w:rFonts w:ascii="Times New Roman" w:hAnsi="Times New Roman"/>
                <w:sz w:val="24"/>
                <w:szCs w:val="24"/>
              </w:rPr>
              <w:t>Элементов разрабатываемой конструкции, технических требований, предъявляемых к ним</w:t>
            </w:r>
          </w:p>
        </w:tc>
      </w:tr>
      <w:tr w:rsidR="00C229C6" w:rsidRPr="009831F5" w14:paraId="1A64D713" w14:textId="77777777" w:rsidTr="004D56CB">
        <w:trPr>
          <w:trHeight w:val="212"/>
        </w:trPr>
        <w:tc>
          <w:tcPr>
            <w:tcW w:w="1418" w:type="dxa"/>
            <w:vMerge/>
            <w:tcBorders>
              <w:top w:val="nil"/>
              <w:left w:val="single" w:sz="4" w:space="0" w:color="auto"/>
              <w:bottom w:val="single" w:sz="4" w:space="0" w:color="auto"/>
              <w:right w:val="single" w:sz="4" w:space="0" w:color="auto"/>
            </w:tcBorders>
            <w:vAlign w:val="center"/>
            <w:hideMark/>
          </w:tcPr>
          <w:p w14:paraId="087F3B37" w14:textId="77777777" w:rsidR="00C229C6" w:rsidRPr="009831F5" w:rsidRDefault="00C229C6"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140F6E9F" w14:textId="77777777" w:rsidR="00C229C6" w:rsidRPr="009831F5" w:rsidRDefault="00C229C6" w:rsidP="004D56CB">
            <w:pPr>
              <w:jc w:val="both"/>
              <w:rPr>
                <w:rFonts w:ascii="Times New Roman" w:hAnsi="Times New Roman"/>
                <w:sz w:val="24"/>
                <w:szCs w:val="24"/>
              </w:rPr>
            </w:pPr>
          </w:p>
        </w:tc>
        <w:tc>
          <w:tcPr>
            <w:tcW w:w="4394" w:type="dxa"/>
            <w:tcBorders>
              <w:top w:val="single" w:sz="4" w:space="0" w:color="auto"/>
              <w:left w:val="single" w:sz="4" w:space="0" w:color="auto"/>
              <w:bottom w:val="single" w:sz="4" w:space="0" w:color="auto"/>
              <w:right w:val="single" w:sz="4" w:space="0" w:color="auto"/>
            </w:tcBorders>
            <w:hideMark/>
          </w:tcPr>
          <w:p w14:paraId="2F1381BC" w14:textId="77777777" w:rsidR="00C229C6" w:rsidRPr="009831F5" w:rsidRDefault="00C229C6" w:rsidP="004D56CB">
            <w:pPr>
              <w:jc w:val="both"/>
              <w:rPr>
                <w:rFonts w:ascii="Times New Roman" w:hAnsi="Times New Roman"/>
                <w:sz w:val="24"/>
                <w:szCs w:val="24"/>
              </w:rPr>
            </w:pPr>
            <w:r w:rsidRPr="009831F5">
              <w:rPr>
                <w:rFonts w:ascii="Times New Roman" w:hAnsi="Times New Roman"/>
                <w:sz w:val="24"/>
                <w:szCs w:val="24"/>
              </w:rPr>
              <w:t>Технологических методов судостроительного производства</w:t>
            </w:r>
          </w:p>
        </w:tc>
      </w:tr>
      <w:tr w:rsidR="00C229C6" w:rsidRPr="009831F5" w14:paraId="56CD60DD" w14:textId="77777777" w:rsidTr="004D56CB">
        <w:trPr>
          <w:trHeight w:val="212"/>
        </w:trPr>
        <w:tc>
          <w:tcPr>
            <w:tcW w:w="1418" w:type="dxa"/>
            <w:vMerge w:val="restart"/>
            <w:tcBorders>
              <w:top w:val="single" w:sz="4" w:space="0" w:color="auto"/>
              <w:left w:val="single" w:sz="4" w:space="0" w:color="auto"/>
              <w:bottom w:val="single" w:sz="4" w:space="0" w:color="auto"/>
              <w:right w:val="single" w:sz="4" w:space="0" w:color="auto"/>
            </w:tcBorders>
            <w:hideMark/>
          </w:tcPr>
          <w:p w14:paraId="299BBC36" w14:textId="77777777" w:rsidR="00C229C6" w:rsidRPr="009831F5" w:rsidRDefault="00C229C6" w:rsidP="004D56CB">
            <w:pPr>
              <w:contextualSpacing/>
              <w:jc w:val="center"/>
              <w:rPr>
                <w:rFonts w:ascii="Times New Roman" w:hAnsi="Times New Roman"/>
                <w:sz w:val="24"/>
                <w:szCs w:val="24"/>
              </w:rPr>
            </w:pPr>
            <w:r w:rsidRPr="009831F5">
              <w:rPr>
                <w:rFonts w:ascii="Times New Roman" w:hAnsi="Times New Roman"/>
                <w:sz w:val="24"/>
                <w:szCs w:val="24"/>
              </w:rPr>
              <w:t>ПК 1.2</w:t>
            </w:r>
          </w:p>
        </w:tc>
        <w:tc>
          <w:tcPr>
            <w:tcW w:w="4111" w:type="dxa"/>
            <w:tcBorders>
              <w:top w:val="single" w:sz="4" w:space="0" w:color="auto"/>
              <w:left w:val="single" w:sz="4" w:space="0" w:color="auto"/>
              <w:bottom w:val="single" w:sz="4" w:space="0" w:color="auto"/>
              <w:right w:val="single" w:sz="4" w:space="0" w:color="auto"/>
            </w:tcBorders>
            <w:hideMark/>
          </w:tcPr>
          <w:p w14:paraId="569021F5" w14:textId="77777777" w:rsidR="00C229C6" w:rsidRPr="009831F5" w:rsidRDefault="00C229C6" w:rsidP="004D56CB">
            <w:pPr>
              <w:jc w:val="both"/>
              <w:rPr>
                <w:rFonts w:ascii="Times New Roman" w:hAnsi="Times New Roman"/>
                <w:b/>
                <w:sz w:val="24"/>
                <w:szCs w:val="24"/>
              </w:rPr>
            </w:pPr>
            <w:r w:rsidRPr="009831F5">
              <w:rPr>
                <w:rFonts w:ascii="Times New Roman" w:hAnsi="Times New Roman"/>
                <w:sz w:val="24"/>
                <w:szCs w:val="24"/>
              </w:rPr>
              <w:t>Производить расчет подетальных и пооперационных материальных нормативов при разрабатываемой технологии в судостроении</w:t>
            </w:r>
          </w:p>
        </w:tc>
        <w:tc>
          <w:tcPr>
            <w:tcW w:w="4394" w:type="dxa"/>
            <w:tcBorders>
              <w:top w:val="single" w:sz="4" w:space="0" w:color="auto"/>
              <w:left w:val="single" w:sz="4" w:space="0" w:color="auto"/>
              <w:bottom w:val="single" w:sz="4" w:space="0" w:color="auto"/>
              <w:right w:val="single" w:sz="4" w:space="0" w:color="auto"/>
            </w:tcBorders>
            <w:hideMark/>
          </w:tcPr>
          <w:p w14:paraId="727392A3" w14:textId="77777777" w:rsidR="00C229C6" w:rsidRPr="009831F5" w:rsidRDefault="00C229C6" w:rsidP="004D56CB">
            <w:pPr>
              <w:jc w:val="both"/>
              <w:rPr>
                <w:rFonts w:ascii="Times New Roman" w:hAnsi="Times New Roman"/>
                <w:b/>
                <w:sz w:val="24"/>
                <w:szCs w:val="24"/>
              </w:rPr>
            </w:pPr>
            <w:r w:rsidRPr="009831F5">
              <w:rPr>
                <w:rFonts w:ascii="Times New Roman" w:hAnsi="Times New Roman"/>
                <w:sz w:val="24"/>
                <w:szCs w:val="24"/>
              </w:rPr>
              <w:t>Основ технологии судостроительного производства</w:t>
            </w:r>
          </w:p>
        </w:tc>
      </w:tr>
      <w:tr w:rsidR="00C229C6" w:rsidRPr="009831F5" w14:paraId="0F7A4065"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2009DC9F" w14:textId="77777777" w:rsidR="00C229C6" w:rsidRPr="009831F5" w:rsidRDefault="00C229C6"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35618D8A" w14:textId="77777777" w:rsidR="00C229C6" w:rsidRPr="009831F5" w:rsidRDefault="00C229C6" w:rsidP="004D56CB">
            <w:pPr>
              <w:jc w:val="both"/>
              <w:rPr>
                <w:rFonts w:ascii="Times New Roman" w:hAnsi="Times New Roman"/>
                <w:b/>
                <w:sz w:val="24"/>
                <w:szCs w:val="24"/>
              </w:rPr>
            </w:pPr>
          </w:p>
        </w:tc>
        <w:tc>
          <w:tcPr>
            <w:tcW w:w="4394" w:type="dxa"/>
            <w:tcBorders>
              <w:top w:val="single" w:sz="4" w:space="0" w:color="auto"/>
              <w:left w:val="single" w:sz="4" w:space="0" w:color="auto"/>
              <w:bottom w:val="single" w:sz="4" w:space="0" w:color="auto"/>
              <w:right w:val="single" w:sz="4" w:space="0" w:color="auto"/>
            </w:tcBorders>
            <w:hideMark/>
          </w:tcPr>
          <w:p w14:paraId="7A7FAF6F" w14:textId="77777777" w:rsidR="00C229C6" w:rsidRPr="009831F5" w:rsidRDefault="00C229C6" w:rsidP="004D56CB">
            <w:pPr>
              <w:jc w:val="both"/>
              <w:rPr>
                <w:rFonts w:ascii="Times New Roman" w:hAnsi="Times New Roman"/>
                <w:b/>
                <w:sz w:val="24"/>
                <w:szCs w:val="24"/>
              </w:rPr>
            </w:pPr>
            <w:r w:rsidRPr="009831F5">
              <w:rPr>
                <w:rFonts w:ascii="Times New Roman" w:hAnsi="Times New Roman"/>
                <w:sz w:val="24"/>
                <w:szCs w:val="24"/>
              </w:rPr>
              <w:t>Правил расчета норм расхода материалов при постройке и ремонте судов, порядок их оформления</w:t>
            </w:r>
          </w:p>
        </w:tc>
      </w:tr>
      <w:tr w:rsidR="00C229C6" w:rsidRPr="009831F5" w14:paraId="4C1D4F6B"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0051AF6" w14:textId="77777777" w:rsidR="00C229C6" w:rsidRPr="009831F5" w:rsidRDefault="00C229C6"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3EE83904" w14:textId="77777777" w:rsidR="00C229C6" w:rsidRPr="009831F5" w:rsidRDefault="00C229C6" w:rsidP="004D56CB">
            <w:pPr>
              <w:jc w:val="both"/>
              <w:rPr>
                <w:rFonts w:ascii="Times New Roman" w:hAnsi="Times New Roman"/>
                <w:b/>
                <w:sz w:val="24"/>
                <w:szCs w:val="24"/>
              </w:rPr>
            </w:pPr>
          </w:p>
        </w:tc>
        <w:tc>
          <w:tcPr>
            <w:tcW w:w="4394" w:type="dxa"/>
            <w:tcBorders>
              <w:top w:val="single" w:sz="4" w:space="0" w:color="auto"/>
              <w:left w:val="single" w:sz="4" w:space="0" w:color="auto"/>
              <w:bottom w:val="single" w:sz="4" w:space="0" w:color="auto"/>
              <w:right w:val="single" w:sz="4" w:space="0" w:color="auto"/>
            </w:tcBorders>
            <w:hideMark/>
          </w:tcPr>
          <w:p w14:paraId="6DE02CA3" w14:textId="77777777" w:rsidR="00C229C6" w:rsidRPr="009831F5" w:rsidRDefault="00C229C6" w:rsidP="004D56CB">
            <w:pPr>
              <w:jc w:val="both"/>
              <w:rPr>
                <w:rFonts w:ascii="Times New Roman" w:hAnsi="Times New Roman"/>
                <w:sz w:val="24"/>
                <w:szCs w:val="24"/>
              </w:rPr>
            </w:pPr>
            <w:r w:rsidRPr="009831F5">
              <w:rPr>
                <w:rFonts w:ascii="Times New Roman" w:hAnsi="Times New Roman"/>
                <w:sz w:val="24"/>
                <w:szCs w:val="24"/>
              </w:rPr>
              <w:t>Технических требований, предъявляемых к разрабатываемым конструкциям, принципов их работы, условий монтажа и технической эксплуатации</w:t>
            </w:r>
          </w:p>
        </w:tc>
      </w:tr>
      <w:tr w:rsidR="00C229C6" w:rsidRPr="009831F5" w14:paraId="33CFCE19" w14:textId="77777777" w:rsidTr="004D56CB">
        <w:trPr>
          <w:trHeight w:val="212"/>
        </w:trPr>
        <w:tc>
          <w:tcPr>
            <w:tcW w:w="1418" w:type="dxa"/>
            <w:vMerge w:val="restart"/>
            <w:tcBorders>
              <w:top w:val="single" w:sz="4" w:space="0" w:color="auto"/>
              <w:left w:val="single" w:sz="4" w:space="0" w:color="auto"/>
              <w:bottom w:val="single" w:sz="4" w:space="0" w:color="auto"/>
              <w:right w:val="single" w:sz="4" w:space="0" w:color="auto"/>
            </w:tcBorders>
            <w:hideMark/>
          </w:tcPr>
          <w:p w14:paraId="1B7C8C6C" w14:textId="77777777" w:rsidR="00C229C6" w:rsidRPr="009831F5" w:rsidRDefault="00C229C6" w:rsidP="004D56CB">
            <w:pPr>
              <w:jc w:val="center"/>
              <w:rPr>
                <w:rFonts w:ascii="Times New Roman" w:hAnsi="Times New Roman"/>
                <w:sz w:val="24"/>
                <w:szCs w:val="24"/>
              </w:rPr>
            </w:pPr>
            <w:r w:rsidRPr="009831F5">
              <w:rPr>
                <w:rFonts w:ascii="Times New Roman" w:hAnsi="Times New Roman"/>
                <w:sz w:val="24"/>
                <w:szCs w:val="24"/>
              </w:rPr>
              <w:t>ПК 1.3</w:t>
            </w:r>
          </w:p>
          <w:p w14:paraId="1423C8D4" w14:textId="77777777" w:rsidR="00C229C6" w:rsidRPr="009831F5" w:rsidRDefault="00C229C6" w:rsidP="004D56CB">
            <w:pPr>
              <w:jc w:val="center"/>
              <w:rPr>
                <w:rFonts w:ascii="Times New Roman" w:hAnsi="Times New Roman"/>
                <w:sz w:val="24"/>
                <w:szCs w:val="24"/>
              </w:rPr>
            </w:pPr>
            <w:r w:rsidRPr="009831F5">
              <w:rPr>
                <w:rFonts w:ascii="Times New Roman" w:hAnsi="Times New Roman"/>
                <w:sz w:val="24"/>
                <w:szCs w:val="24"/>
              </w:rPr>
              <w:t xml:space="preserve"> </w:t>
            </w:r>
          </w:p>
          <w:p w14:paraId="3BDC2C55" w14:textId="77777777" w:rsidR="00C229C6" w:rsidRPr="009831F5" w:rsidRDefault="00C229C6" w:rsidP="004D56CB">
            <w:pPr>
              <w:jc w:val="center"/>
              <w:rPr>
                <w:rFonts w:ascii="Times New Roman" w:hAnsi="Times New Roman"/>
                <w:sz w:val="24"/>
                <w:szCs w:val="24"/>
              </w:rPr>
            </w:pPr>
            <w:r w:rsidRPr="009831F5">
              <w:rPr>
                <w:rFonts w:ascii="Times New Roman" w:hAnsi="Times New Roman"/>
                <w:sz w:val="24"/>
                <w:szCs w:val="24"/>
              </w:rPr>
              <w:t xml:space="preserve"> </w:t>
            </w:r>
          </w:p>
        </w:tc>
        <w:tc>
          <w:tcPr>
            <w:tcW w:w="4111" w:type="dxa"/>
            <w:tcBorders>
              <w:top w:val="single" w:sz="4" w:space="0" w:color="auto"/>
              <w:left w:val="single" w:sz="4" w:space="0" w:color="auto"/>
              <w:bottom w:val="single" w:sz="4" w:space="0" w:color="auto"/>
              <w:right w:val="single" w:sz="4" w:space="0" w:color="auto"/>
            </w:tcBorders>
            <w:hideMark/>
          </w:tcPr>
          <w:p w14:paraId="089D7F04" w14:textId="77777777" w:rsidR="00C229C6" w:rsidRPr="009831F5" w:rsidRDefault="00C229C6" w:rsidP="004D56CB">
            <w:pPr>
              <w:jc w:val="both"/>
              <w:rPr>
                <w:rFonts w:ascii="Times New Roman" w:hAnsi="Times New Roman"/>
                <w:sz w:val="24"/>
                <w:szCs w:val="24"/>
              </w:rPr>
            </w:pPr>
            <w:r w:rsidRPr="009831F5">
              <w:rPr>
                <w:rFonts w:ascii="Times New Roman" w:hAnsi="Times New Roman"/>
                <w:sz w:val="24"/>
                <w:szCs w:val="24"/>
              </w:rPr>
              <w:t>Составлять технические задания на основе технологического процесса</w:t>
            </w:r>
          </w:p>
        </w:tc>
        <w:tc>
          <w:tcPr>
            <w:tcW w:w="4394" w:type="dxa"/>
            <w:tcBorders>
              <w:top w:val="single" w:sz="4" w:space="0" w:color="auto"/>
              <w:left w:val="single" w:sz="4" w:space="0" w:color="auto"/>
              <w:bottom w:val="single" w:sz="4" w:space="0" w:color="auto"/>
              <w:right w:val="single" w:sz="4" w:space="0" w:color="auto"/>
            </w:tcBorders>
            <w:hideMark/>
          </w:tcPr>
          <w:p w14:paraId="1D1E7088" w14:textId="77777777" w:rsidR="00C229C6" w:rsidRPr="009831F5" w:rsidRDefault="00C229C6" w:rsidP="004D56CB">
            <w:pPr>
              <w:jc w:val="both"/>
              <w:rPr>
                <w:rFonts w:ascii="Times New Roman" w:hAnsi="Times New Roman"/>
                <w:b/>
                <w:sz w:val="24"/>
                <w:szCs w:val="24"/>
              </w:rPr>
            </w:pPr>
            <w:r w:rsidRPr="009831F5">
              <w:rPr>
                <w:rFonts w:ascii="Times New Roman" w:hAnsi="Times New Roman"/>
                <w:sz w:val="24"/>
                <w:szCs w:val="24"/>
              </w:rPr>
              <w:t>Технологических процессов сборки и сварки узлов и секций, применяемого оборудования и оснастки</w:t>
            </w:r>
          </w:p>
        </w:tc>
      </w:tr>
      <w:tr w:rsidR="00C229C6" w:rsidRPr="009831F5" w14:paraId="71B27397"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462273DE" w14:textId="77777777" w:rsidR="00C229C6" w:rsidRPr="009831F5" w:rsidRDefault="00C229C6"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32C3DCDF" w14:textId="77777777" w:rsidR="00C229C6" w:rsidRPr="009831F5" w:rsidRDefault="00C229C6" w:rsidP="004D56CB">
            <w:pPr>
              <w:jc w:val="both"/>
              <w:rPr>
                <w:rFonts w:ascii="Times New Roman" w:hAnsi="Times New Roman"/>
                <w:sz w:val="24"/>
                <w:szCs w:val="24"/>
              </w:rPr>
            </w:pPr>
            <w:r w:rsidRPr="009831F5">
              <w:rPr>
                <w:rFonts w:ascii="Times New Roman" w:hAnsi="Times New Roman"/>
                <w:sz w:val="24"/>
                <w:szCs w:val="24"/>
              </w:rPr>
              <w:t>Осуществлять технический контроль соответствия качества объектов производства установленным нормам</w:t>
            </w:r>
          </w:p>
        </w:tc>
        <w:tc>
          <w:tcPr>
            <w:tcW w:w="4394" w:type="dxa"/>
            <w:tcBorders>
              <w:top w:val="single" w:sz="4" w:space="0" w:color="auto"/>
              <w:left w:val="single" w:sz="4" w:space="0" w:color="auto"/>
              <w:bottom w:val="single" w:sz="4" w:space="0" w:color="auto"/>
              <w:right w:val="single" w:sz="4" w:space="0" w:color="auto"/>
            </w:tcBorders>
            <w:hideMark/>
          </w:tcPr>
          <w:p w14:paraId="1EFD2CF5" w14:textId="77777777" w:rsidR="00C229C6" w:rsidRPr="009831F5" w:rsidRDefault="00C229C6" w:rsidP="004D56CB">
            <w:pPr>
              <w:jc w:val="both"/>
              <w:rPr>
                <w:rFonts w:ascii="Times New Roman" w:hAnsi="Times New Roman"/>
                <w:sz w:val="24"/>
                <w:szCs w:val="24"/>
              </w:rPr>
            </w:pPr>
            <w:r w:rsidRPr="009831F5">
              <w:rPr>
                <w:rFonts w:ascii="Times New Roman" w:hAnsi="Times New Roman"/>
                <w:sz w:val="24"/>
                <w:szCs w:val="24"/>
              </w:rPr>
              <w:t>Методов постройки судов, способов формирования корпуса и их использование</w:t>
            </w:r>
          </w:p>
        </w:tc>
      </w:tr>
      <w:tr w:rsidR="00C229C6" w:rsidRPr="009831F5" w14:paraId="454F1995"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60957B9" w14:textId="77777777" w:rsidR="00C229C6" w:rsidRPr="009831F5" w:rsidRDefault="00C229C6"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0F773564" w14:textId="77777777" w:rsidR="00C229C6" w:rsidRPr="009831F5" w:rsidRDefault="00C229C6" w:rsidP="004D56CB">
            <w:pPr>
              <w:suppressAutoHyphens/>
              <w:jc w:val="both"/>
              <w:rPr>
                <w:rFonts w:ascii="Times New Roman" w:eastAsia="Segoe UI" w:hAnsi="Times New Roman"/>
                <w:iCs/>
                <w:sz w:val="24"/>
                <w:szCs w:val="24"/>
              </w:rPr>
            </w:pPr>
            <w:r w:rsidRPr="009831F5">
              <w:rPr>
                <w:rFonts w:ascii="Times New Roman" w:hAnsi="Times New Roman"/>
                <w:sz w:val="24"/>
                <w:szCs w:val="24"/>
              </w:rPr>
              <w:t>Подбирать оборудование и технологическую оснастку для изготовления деталей, сборки и сварки корпусных конструкций</w:t>
            </w:r>
          </w:p>
        </w:tc>
        <w:tc>
          <w:tcPr>
            <w:tcW w:w="4394" w:type="dxa"/>
            <w:tcBorders>
              <w:top w:val="single" w:sz="4" w:space="0" w:color="auto"/>
              <w:left w:val="single" w:sz="4" w:space="0" w:color="auto"/>
              <w:bottom w:val="single" w:sz="4" w:space="0" w:color="auto"/>
              <w:right w:val="single" w:sz="4" w:space="0" w:color="auto"/>
            </w:tcBorders>
            <w:hideMark/>
          </w:tcPr>
          <w:p w14:paraId="6B48075B" w14:textId="77777777" w:rsidR="00C229C6" w:rsidRPr="009831F5" w:rsidRDefault="00C229C6" w:rsidP="004D56CB">
            <w:pPr>
              <w:jc w:val="both"/>
              <w:rPr>
                <w:rFonts w:ascii="Times New Roman" w:eastAsia="Calibri" w:hAnsi="Times New Roman"/>
                <w:sz w:val="24"/>
                <w:szCs w:val="24"/>
              </w:rPr>
            </w:pPr>
            <w:r w:rsidRPr="009831F5">
              <w:rPr>
                <w:rFonts w:ascii="Times New Roman" w:hAnsi="Times New Roman"/>
                <w:sz w:val="24"/>
                <w:szCs w:val="24"/>
              </w:rPr>
              <w:t>Видов и оборудования построечных мест, их характеристик и применения</w:t>
            </w:r>
          </w:p>
        </w:tc>
      </w:tr>
      <w:tr w:rsidR="00C229C6" w:rsidRPr="009831F5" w14:paraId="215A26C2"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69535C9" w14:textId="77777777" w:rsidR="00C229C6" w:rsidRPr="009831F5" w:rsidRDefault="00C229C6"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253D0C87" w14:textId="77777777" w:rsidR="00C229C6" w:rsidRPr="009831F5" w:rsidRDefault="00C229C6" w:rsidP="004D56CB">
            <w:pPr>
              <w:jc w:val="both"/>
              <w:rPr>
                <w:rFonts w:ascii="Times New Roman" w:hAnsi="Times New Roman"/>
                <w:b/>
                <w:sz w:val="24"/>
                <w:szCs w:val="24"/>
              </w:rPr>
            </w:pPr>
          </w:p>
        </w:tc>
        <w:tc>
          <w:tcPr>
            <w:tcW w:w="4394" w:type="dxa"/>
            <w:tcBorders>
              <w:top w:val="single" w:sz="4" w:space="0" w:color="auto"/>
              <w:left w:val="single" w:sz="4" w:space="0" w:color="auto"/>
              <w:bottom w:val="single" w:sz="4" w:space="0" w:color="auto"/>
              <w:right w:val="single" w:sz="4" w:space="0" w:color="auto"/>
            </w:tcBorders>
            <w:hideMark/>
          </w:tcPr>
          <w:p w14:paraId="32166CD6" w14:textId="77777777" w:rsidR="00C229C6" w:rsidRPr="009831F5" w:rsidRDefault="00C229C6" w:rsidP="004D56CB">
            <w:pPr>
              <w:jc w:val="both"/>
              <w:rPr>
                <w:rFonts w:ascii="Times New Roman" w:hAnsi="Times New Roman"/>
                <w:sz w:val="24"/>
                <w:szCs w:val="24"/>
              </w:rPr>
            </w:pPr>
            <w:r w:rsidRPr="009831F5">
              <w:rPr>
                <w:rFonts w:ascii="Times New Roman" w:hAnsi="Times New Roman"/>
                <w:sz w:val="24"/>
                <w:szCs w:val="24"/>
              </w:rPr>
              <w:t>Технологического процесса формирования корпуса судна на стапеле секционным и блочным методами</w:t>
            </w:r>
          </w:p>
        </w:tc>
      </w:tr>
      <w:tr w:rsidR="00C229C6" w:rsidRPr="009831F5" w14:paraId="0D125149"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A8DB23A" w14:textId="77777777" w:rsidR="00C229C6" w:rsidRPr="009831F5" w:rsidRDefault="00C229C6"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48FB1511" w14:textId="77777777" w:rsidR="00C229C6" w:rsidRPr="009831F5" w:rsidRDefault="00C229C6" w:rsidP="004D56CB">
            <w:pPr>
              <w:jc w:val="both"/>
              <w:rPr>
                <w:rFonts w:ascii="Times New Roman" w:hAnsi="Times New Roman"/>
                <w:b/>
                <w:sz w:val="24"/>
                <w:szCs w:val="24"/>
              </w:rPr>
            </w:pPr>
          </w:p>
        </w:tc>
        <w:tc>
          <w:tcPr>
            <w:tcW w:w="4394" w:type="dxa"/>
            <w:tcBorders>
              <w:top w:val="single" w:sz="4" w:space="0" w:color="auto"/>
              <w:left w:val="single" w:sz="4" w:space="0" w:color="auto"/>
              <w:bottom w:val="single" w:sz="4" w:space="0" w:color="auto"/>
              <w:right w:val="single" w:sz="4" w:space="0" w:color="auto"/>
            </w:tcBorders>
            <w:hideMark/>
          </w:tcPr>
          <w:p w14:paraId="6363F747" w14:textId="77777777" w:rsidR="00C229C6" w:rsidRPr="009831F5" w:rsidRDefault="00C229C6" w:rsidP="004D56CB">
            <w:pPr>
              <w:suppressAutoHyphens/>
              <w:jc w:val="both"/>
              <w:rPr>
                <w:rFonts w:ascii="Times New Roman" w:eastAsia="Segoe UI" w:hAnsi="Times New Roman"/>
                <w:iCs/>
                <w:sz w:val="24"/>
                <w:szCs w:val="24"/>
              </w:rPr>
            </w:pPr>
            <w:r w:rsidRPr="009831F5">
              <w:rPr>
                <w:rFonts w:ascii="Times New Roman" w:hAnsi="Times New Roman"/>
                <w:sz w:val="24"/>
                <w:szCs w:val="24"/>
              </w:rPr>
              <w:t>Содержания и организации монтажно-достроечных работ</w:t>
            </w:r>
          </w:p>
        </w:tc>
      </w:tr>
      <w:tr w:rsidR="00C229C6" w:rsidRPr="009831F5" w14:paraId="3AF2815B"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2C525FA" w14:textId="77777777" w:rsidR="00C229C6" w:rsidRPr="009831F5" w:rsidRDefault="00C229C6"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304EB419" w14:textId="77777777" w:rsidR="00C229C6" w:rsidRPr="009831F5" w:rsidRDefault="00C229C6" w:rsidP="004D56CB">
            <w:pPr>
              <w:jc w:val="both"/>
              <w:rPr>
                <w:rFonts w:ascii="Times New Roman" w:eastAsia="Calibri" w:hAnsi="Times New Roman"/>
                <w:b/>
                <w:sz w:val="24"/>
                <w:szCs w:val="24"/>
              </w:rPr>
            </w:pPr>
          </w:p>
        </w:tc>
        <w:tc>
          <w:tcPr>
            <w:tcW w:w="4394" w:type="dxa"/>
            <w:tcBorders>
              <w:top w:val="single" w:sz="4" w:space="0" w:color="auto"/>
              <w:left w:val="single" w:sz="4" w:space="0" w:color="auto"/>
              <w:bottom w:val="single" w:sz="4" w:space="0" w:color="auto"/>
              <w:right w:val="single" w:sz="4" w:space="0" w:color="auto"/>
            </w:tcBorders>
            <w:hideMark/>
          </w:tcPr>
          <w:p w14:paraId="565FF979" w14:textId="77777777" w:rsidR="00C229C6" w:rsidRPr="009831F5" w:rsidRDefault="00C229C6" w:rsidP="004D56CB">
            <w:pPr>
              <w:jc w:val="both"/>
              <w:rPr>
                <w:rFonts w:ascii="Times New Roman" w:hAnsi="Times New Roman"/>
                <w:sz w:val="24"/>
                <w:szCs w:val="24"/>
              </w:rPr>
            </w:pPr>
            <w:r w:rsidRPr="009831F5">
              <w:rPr>
                <w:rFonts w:ascii="Times New Roman" w:hAnsi="Times New Roman"/>
                <w:sz w:val="24"/>
                <w:szCs w:val="24"/>
              </w:rPr>
              <w:t>Видов и оборудования судоремонтных организаций</w:t>
            </w:r>
          </w:p>
        </w:tc>
      </w:tr>
      <w:tr w:rsidR="00C229C6" w:rsidRPr="009831F5" w14:paraId="23FE65DF"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4595734" w14:textId="77777777" w:rsidR="00C229C6" w:rsidRPr="009831F5" w:rsidRDefault="00C229C6"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727322E1" w14:textId="77777777" w:rsidR="00C229C6" w:rsidRPr="009831F5" w:rsidRDefault="00C229C6" w:rsidP="004D56CB">
            <w:pPr>
              <w:suppressAutoHyphens/>
              <w:jc w:val="both"/>
              <w:rPr>
                <w:rFonts w:ascii="Times New Roman" w:eastAsia="Segoe UI" w:hAnsi="Times New Roman"/>
                <w:iCs/>
                <w:sz w:val="24"/>
                <w:szCs w:val="24"/>
              </w:rPr>
            </w:pPr>
          </w:p>
        </w:tc>
        <w:tc>
          <w:tcPr>
            <w:tcW w:w="4394" w:type="dxa"/>
            <w:tcBorders>
              <w:top w:val="single" w:sz="4" w:space="0" w:color="auto"/>
              <w:left w:val="single" w:sz="4" w:space="0" w:color="auto"/>
              <w:bottom w:val="single" w:sz="4" w:space="0" w:color="auto"/>
              <w:right w:val="single" w:sz="4" w:space="0" w:color="auto"/>
            </w:tcBorders>
            <w:hideMark/>
          </w:tcPr>
          <w:p w14:paraId="460E0C65" w14:textId="77777777" w:rsidR="00C229C6" w:rsidRPr="009831F5" w:rsidRDefault="00C229C6" w:rsidP="004D56CB">
            <w:pPr>
              <w:jc w:val="both"/>
              <w:rPr>
                <w:rFonts w:ascii="Times New Roman" w:eastAsia="Calibri" w:hAnsi="Times New Roman"/>
                <w:sz w:val="24"/>
                <w:szCs w:val="24"/>
              </w:rPr>
            </w:pPr>
            <w:r w:rsidRPr="009831F5">
              <w:rPr>
                <w:rFonts w:ascii="Times New Roman" w:hAnsi="Times New Roman"/>
                <w:sz w:val="24"/>
                <w:szCs w:val="24"/>
              </w:rPr>
              <w:t>Методов и особенностей организации судоремонта</w:t>
            </w:r>
          </w:p>
        </w:tc>
      </w:tr>
      <w:tr w:rsidR="00C229C6" w:rsidRPr="009831F5" w14:paraId="0971ED49"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7196D40E" w14:textId="77777777" w:rsidR="00C229C6" w:rsidRPr="009831F5" w:rsidRDefault="00C229C6"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42521831" w14:textId="77777777" w:rsidR="00C229C6" w:rsidRPr="009831F5" w:rsidRDefault="00C229C6" w:rsidP="004D56CB">
            <w:pPr>
              <w:suppressAutoHyphens/>
              <w:jc w:val="both"/>
              <w:rPr>
                <w:rFonts w:ascii="Times New Roman" w:eastAsia="Segoe UI" w:hAnsi="Times New Roman"/>
                <w:iCs/>
                <w:sz w:val="24"/>
                <w:szCs w:val="24"/>
              </w:rPr>
            </w:pPr>
          </w:p>
        </w:tc>
        <w:tc>
          <w:tcPr>
            <w:tcW w:w="4394" w:type="dxa"/>
            <w:tcBorders>
              <w:top w:val="single" w:sz="4" w:space="0" w:color="auto"/>
              <w:left w:val="single" w:sz="4" w:space="0" w:color="auto"/>
              <w:bottom w:val="single" w:sz="4" w:space="0" w:color="auto"/>
              <w:right w:val="single" w:sz="4" w:space="0" w:color="auto"/>
            </w:tcBorders>
            <w:hideMark/>
          </w:tcPr>
          <w:p w14:paraId="6276FA6C" w14:textId="77777777" w:rsidR="00C229C6" w:rsidRPr="009831F5" w:rsidRDefault="00C229C6" w:rsidP="004D56CB">
            <w:pPr>
              <w:jc w:val="both"/>
              <w:rPr>
                <w:rFonts w:ascii="Times New Roman" w:eastAsia="Calibri" w:hAnsi="Times New Roman"/>
                <w:sz w:val="24"/>
                <w:szCs w:val="24"/>
              </w:rPr>
            </w:pPr>
            <w:r w:rsidRPr="009831F5">
              <w:rPr>
                <w:rFonts w:ascii="Times New Roman" w:hAnsi="Times New Roman"/>
                <w:sz w:val="24"/>
                <w:szCs w:val="24"/>
              </w:rPr>
              <w:t>Типовых технологических процессов изготовления деталей, предварительной и стапельной сборки корпуса, ремонта и утилизации корпусных конструкций</w:t>
            </w:r>
          </w:p>
        </w:tc>
      </w:tr>
      <w:tr w:rsidR="00C229C6" w:rsidRPr="009831F5" w14:paraId="23F93CE1"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72A8BA25" w14:textId="77777777" w:rsidR="00C229C6" w:rsidRPr="009831F5" w:rsidRDefault="00C229C6"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4DFA1939" w14:textId="77777777" w:rsidR="00C229C6" w:rsidRPr="009831F5" w:rsidRDefault="00C229C6" w:rsidP="004D56CB">
            <w:pPr>
              <w:jc w:val="both"/>
              <w:rPr>
                <w:rFonts w:ascii="Times New Roman" w:hAnsi="Times New Roman"/>
                <w:sz w:val="24"/>
                <w:szCs w:val="24"/>
              </w:rPr>
            </w:pPr>
          </w:p>
        </w:tc>
        <w:tc>
          <w:tcPr>
            <w:tcW w:w="4394" w:type="dxa"/>
            <w:tcBorders>
              <w:top w:val="single" w:sz="4" w:space="0" w:color="auto"/>
              <w:left w:val="single" w:sz="4" w:space="0" w:color="auto"/>
              <w:bottom w:val="single" w:sz="4" w:space="0" w:color="auto"/>
              <w:right w:val="single" w:sz="4" w:space="0" w:color="auto"/>
            </w:tcBorders>
            <w:hideMark/>
          </w:tcPr>
          <w:p w14:paraId="0EA67C3F" w14:textId="77777777" w:rsidR="00C229C6" w:rsidRPr="009831F5" w:rsidRDefault="00C229C6" w:rsidP="004D56CB">
            <w:pPr>
              <w:jc w:val="both"/>
              <w:rPr>
                <w:rFonts w:ascii="Times New Roman" w:hAnsi="Times New Roman"/>
                <w:sz w:val="24"/>
                <w:szCs w:val="24"/>
              </w:rPr>
            </w:pPr>
            <w:r w:rsidRPr="009831F5">
              <w:rPr>
                <w:rFonts w:ascii="Times New Roman" w:hAnsi="Times New Roman"/>
                <w:sz w:val="24"/>
                <w:szCs w:val="24"/>
              </w:rPr>
              <w:t>Средств технологического оснащения, применяемого при изготовлении деталей, предварительной и стапельной сборки корпуса, ремонта и утилизации корпусных конструкций</w:t>
            </w:r>
          </w:p>
        </w:tc>
      </w:tr>
    </w:tbl>
    <w:p w14:paraId="2BA13BDC" w14:textId="77777777" w:rsidR="00C229C6" w:rsidRPr="009831F5" w:rsidRDefault="00C229C6" w:rsidP="00C229C6">
      <w:pPr>
        <w:rPr>
          <w:rFonts w:ascii="Times New Roman" w:hAnsi="Times New Roman"/>
          <w:sz w:val="24"/>
          <w:szCs w:val="24"/>
          <w:lang w:eastAsia="en-US"/>
        </w:rPr>
      </w:pPr>
    </w:p>
    <w:p w14:paraId="638242A2" w14:textId="77777777" w:rsidR="00C229C6" w:rsidRPr="009831F5" w:rsidRDefault="00C229C6" w:rsidP="00C229C6">
      <w:pPr>
        <w:rPr>
          <w:rFonts w:ascii="Times New Roman" w:hAnsi="Times New Roman"/>
          <w:sz w:val="24"/>
          <w:szCs w:val="24"/>
        </w:rPr>
      </w:pPr>
    </w:p>
    <w:p w14:paraId="0BBC1D48" w14:textId="3E07A632" w:rsidR="0044076E" w:rsidRPr="009831F5" w:rsidRDefault="0044076E" w:rsidP="00C229C6">
      <w:pPr>
        <w:rPr>
          <w:rFonts w:ascii="Times New Roman" w:hAnsi="Times New Roman"/>
          <w:color w:val="auto"/>
          <w:sz w:val="24"/>
          <w:szCs w:val="24"/>
        </w:rPr>
      </w:pPr>
      <w:r w:rsidRPr="009831F5">
        <w:rPr>
          <w:rFonts w:ascii="Times New Roman" w:hAnsi="Times New Roman"/>
          <w:color w:val="auto"/>
          <w:sz w:val="24"/>
          <w:szCs w:val="24"/>
        </w:rPr>
        <w:t xml:space="preserve">2. Структура и содержание дисциплины </w:t>
      </w:r>
    </w:p>
    <w:p w14:paraId="4ABC0270" w14:textId="77777777" w:rsidR="0044076E" w:rsidRPr="009831F5" w:rsidRDefault="0044076E" w:rsidP="0044076E">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 xml:space="preserve">2.1. Трудоемкость освоения дисциплины </w:t>
      </w:r>
    </w:p>
    <w:tbl>
      <w:tblPr>
        <w:tblW w:w="10206" w:type="dxa"/>
        <w:tblInd w:w="-5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385"/>
        <w:gridCol w:w="2336"/>
        <w:gridCol w:w="2485"/>
      </w:tblGrid>
      <w:tr w:rsidR="0044076E" w:rsidRPr="009831F5" w14:paraId="275206CF" w14:textId="77777777" w:rsidTr="006E3991">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9B664C3" w14:textId="77777777" w:rsidR="0044076E" w:rsidRPr="009831F5" w:rsidRDefault="0044076E" w:rsidP="006E3991">
            <w:pPr>
              <w:jc w:val="center"/>
              <w:rPr>
                <w:rFonts w:ascii="Times New Roman" w:hAnsi="Times New Roman"/>
                <w:b/>
                <w:color w:val="auto"/>
                <w:sz w:val="24"/>
                <w:szCs w:val="24"/>
              </w:rPr>
            </w:pPr>
            <w:r w:rsidRPr="009831F5">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5444E7A" w14:textId="77777777" w:rsidR="0044076E" w:rsidRPr="009831F5" w:rsidRDefault="0044076E" w:rsidP="006E3991">
            <w:pPr>
              <w:jc w:val="center"/>
              <w:rPr>
                <w:rFonts w:ascii="Times New Roman" w:hAnsi="Times New Roman"/>
                <w:b/>
                <w:color w:val="auto"/>
                <w:sz w:val="24"/>
                <w:szCs w:val="24"/>
              </w:rPr>
            </w:pPr>
            <w:r w:rsidRPr="009831F5">
              <w:rPr>
                <w:rFonts w:ascii="Times New Roman" w:hAnsi="Times New Roman"/>
                <w:b/>
                <w:color w:val="auto"/>
                <w:sz w:val="24"/>
                <w:szCs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8837CA8" w14:textId="77777777" w:rsidR="0044076E" w:rsidRPr="009831F5" w:rsidRDefault="0044076E" w:rsidP="006E3991">
            <w:pPr>
              <w:jc w:val="center"/>
              <w:rPr>
                <w:rFonts w:ascii="Times New Roman" w:hAnsi="Times New Roman"/>
                <w:b/>
                <w:color w:val="auto"/>
                <w:sz w:val="24"/>
                <w:szCs w:val="24"/>
              </w:rPr>
            </w:pPr>
            <w:r w:rsidRPr="009831F5">
              <w:rPr>
                <w:rFonts w:ascii="Times New Roman" w:hAnsi="Times New Roman"/>
                <w:b/>
                <w:color w:val="auto"/>
                <w:sz w:val="24"/>
                <w:szCs w:val="24"/>
              </w:rPr>
              <w:t>В т.ч. в форме практ. подготовки</w:t>
            </w:r>
          </w:p>
        </w:tc>
      </w:tr>
      <w:tr w:rsidR="0044076E" w:rsidRPr="009831F5" w14:paraId="4825FD59" w14:textId="77777777" w:rsidTr="006E3991">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0DBFB82" w14:textId="77777777" w:rsidR="0044076E" w:rsidRPr="009831F5" w:rsidRDefault="0044076E" w:rsidP="006E3991">
            <w:pPr>
              <w:jc w:val="both"/>
              <w:rPr>
                <w:rFonts w:ascii="Times New Roman" w:hAnsi="Times New Roman"/>
                <w:color w:val="auto"/>
                <w:sz w:val="24"/>
                <w:szCs w:val="24"/>
              </w:rPr>
            </w:pPr>
            <w:r w:rsidRPr="009831F5">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4C6891" w14:textId="3B9E7839" w:rsidR="0044076E" w:rsidRPr="009831F5" w:rsidRDefault="00732E36" w:rsidP="006E3991">
            <w:pPr>
              <w:jc w:val="center"/>
              <w:rPr>
                <w:rFonts w:ascii="Times New Roman" w:hAnsi="Times New Roman"/>
                <w:color w:val="auto"/>
                <w:sz w:val="24"/>
                <w:szCs w:val="24"/>
              </w:rPr>
            </w:pPr>
            <w:r w:rsidRPr="009831F5">
              <w:rPr>
                <w:rFonts w:ascii="Times New Roman" w:hAnsi="Times New Roman"/>
                <w:color w:val="auto"/>
                <w:sz w:val="24"/>
                <w:szCs w:val="24"/>
              </w:rPr>
              <w:t>72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8546150" w14:textId="26955DD8" w:rsidR="0044076E" w:rsidRPr="009831F5" w:rsidRDefault="00732E36" w:rsidP="006E3991">
            <w:pPr>
              <w:jc w:val="center"/>
              <w:rPr>
                <w:rFonts w:ascii="Times New Roman" w:hAnsi="Times New Roman"/>
                <w:color w:val="auto"/>
                <w:sz w:val="24"/>
                <w:szCs w:val="24"/>
              </w:rPr>
            </w:pPr>
            <w:r w:rsidRPr="009831F5">
              <w:rPr>
                <w:rFonts w:ascii="Times New Roman" w:hAnsi="Times New Roman"/>
                <w:color w:val="auto"/>
                <w:sz w:val="24"/>
                <w:szCs w:val="24"/>
              </w:rPr>
              <w:t>25</w:t>
            </w:r>
          </w:p>
        </w:tc>
      </w:tr>
      <w:tr w:rsidR="0044076E" w:rsidRPr="009831F5" w14:paraId="26AF4539" w14:textId="77777777" w:rsidTr="006E3991">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4751D84" w14:textId="77777777" w:rsidR="0044076E" w:rsidRPr="009831F5" w:rsidRDefault="0044076E" w:rsidP="006E3991">
            <w:pPr>
              <w:jc w:val="both"/>
              <w:rPr>
                <w:rFonts w:ascii="Times New Roman" w:hAnsi="Times New Roman"/>
                <w:color w:val="auto"/>
                <w:sz w:val="24"/>
                <w:szCs w:val="24"/>
              </w:rPr>
            </w:pPr>
            <w:r w:rsidRPr="009831F5">
              <w:rPr>
                <w:rFonts w:ascii="Times New Roman" w:hAnsi="Times New Roman"/>
                <w:color w:val="auto"/>
                <w:sz w:val="24"/>
                <w:szCs w:val="24"/>
              </w:rPr>
              <w:t>Курсовой проект (работа)</w:t>
            </w:r>
            <w:r w:rsidRPr="009831F5">
              <w:rPr>
                <w:rFonts w:ascii="Times New Roman" w:hAnsi="Times New Roman"/>
                <w:color w:val="auto"/>
                <w:sz w:val="24"/>
                <w:szCs w:val="24"/>
                <w:vertAlign w:val="superscript"/>
              </w:rPr>
              <w:footnoteReference w:id="10"/>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BFA3728" w14:textId="77777777" w:rsidR="0044076E" w:rsidRPr="009831F5" w:rsidRDefault="0044076E" w:rsidP="006E3991">
            <w:pPr>
              <w:jc w:val="center"/>
              <w:rPr>
                <w:rFonts w:ascii="Times New Roman" w:hAnsi="Times New Roman"/>
                <w:color w:val="auto"/>
                <w:sz w:val="24"/>
                <w:szCs w:val="24"/>
              </w:rPr>
            </w:pPr>
            <w:r w:rsidRPr="009831F5">
              <w:rPr>
                <w:rFonts w:ascii="Times New Roman" w:hAnsi="Times New Roman"/>
                <w:color w:val="auto"/>
                <w:sz w:val="24"/>
                <w:szCs w:val="24"/>
              </w:rPr>
              <w:t>ХХ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922CA14" w14:textId="77777777" w:rsidR="0044076E" w:rsidRPr="009831F5" w:rsidRDefault="0044076E" w:rsidP="006E3991">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44076E" w:rsidRPr="009831F5" w14:paraId="2DDCFF8E" w14:textId="77777777" w:rsidTr="006E3991">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CFF5B06" w14:textId="77777777" w:rsidR="0044076E" w:rsidRPr="009831F5" w:rsidRDefault="0044076E" w:rsidP="006E3991">
            <w:pPr>
              <w:jc w:val="both"/>
              <w:rPr>
                <w:rFonts w:ascii="Times New Roman" w:hAnsi="Times New Roman"/>
                <w:color w:val="auto"/>
                <w:sz w:val="24"/>
                <w:szCs w:val="24"/>
              </w:rPr>
            </w:pPr>
            <w:r w:rsidRPr="009831F5">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B53BB50" w14:textId="77777777" w:rsidR="0044076E" w:rsidRPr="009831F5" w:rsidRDefault="0044076E" w:rsidP="006E3991">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645C680" w14:textId="77777777" w:rsidR="0044076E" w:rsidRPr="009831F5" w:rsidRDefault="0044076E" w:rsidP="006E3991">
            <w:pPr>
              <w:jc w:val="center"/>
              <w:rPr>
                <w:rFonts w:ascii="Times New Roman" w:hAnsi="Times New Roman"/>
                <w:color w:val="auto"/>
                <w:sz w:val="24"/>
                <w:szCs w:val="24"/>
              </w:rPr>
            </w:pPr>
            <w:r w:rsidRPr="009831F5">
              <w:rPr>
                <w:rFonts w:ascii="Times New Roman" w:hAnsi="Times New Roman"/>
                <w:color w:val="auto"/>
                <w:sz w:val="24"/>
                <w:szCs w:val="24"/>
              </w:rPr>
              <w:t>-</w:t>
            </w:r>
          </w:p>
        </w:tc>
      </w:tr>
      <w:tr w:rsidR="0044076E" w:rsidRPr="009831F5" w14:paraId="467DE730" w14:textId="77777777" w:rsidTr="006E3991">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244C960" w14:textId="77777777" w:rsidR="0044076E" w:rsidRPr="009831F5" w:rsidRDefault="0044076E" w:rsidP="006E3991">
            <w:pPr>
              <w:jc w:val="both"/>
              <w:rPr>
                <w:rFonts w:ascii="Times New Roman" w:hAnsi="Times New Roman"/>
                <w:color w:val="auto"/>
                <w:sz w:val="24"/>
                <w:szCs w:val="24"/>
              </w:rPr>
            </w:pPr>
            <w:r w:rsidRPr="009831F5">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3EE12BB" w14:textId="77777777" w:rsidR="0044076E" w:rsidRPr="009831F5" w:rsidRDefault="0044076E" w:rsidP="006E3991">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F518C3E" w14:textId="77777777" w:rsidR="0044076E" w:rsidRPr="009831F5" w:rsidRDefault="0044076E" w:rsidP="006E3991">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44076E" w:rsidRPr="009831F5" w14:paraId="1E5D59A5" w14:textId="77777777" w:rsidTr="006E3991">
        <w:trPr>
          <w:trHeight w:val="262"/>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71AECE9" w14:textId="77777777" w:rsidR="0044076E" w:rsidRPr="009831F5" w:rsidRDefault="0044076E" w:rsidP="006E3991">
            <w:pPr>
              <w:jc w:val="both"/>
              <w:rPr>
                <w:rFonts w:ascii="Times New Roman" w:hAnsi="Times New Roman"/>
                <w:color w:val="auto"/>
                <w:sz w:val="24"/>
                <w:szCs w:val="24"/>
              </w:rPr>
            </w:pPr>
            <w:r w:rsidRPr="009831F5">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EFF83A2" w14:textId="6B777801" w:rsidR="0044076E" w:rsidRPr="009831F5" w:rsidRDefault="00C229C6" w:rsidP="006E3991">
            <w:pPr>
              <w:jc w:val="center"/>
              <w:rPr>
                <w:rFonts w:ascii="Times New Roman" w:hAnsi="Times New Roman"/>
                <w:b/>
                <w:color w:val="auto"/>
                <w:sz w:val="24"/>
                <w:szCs w:val="24"/>
              </w:rPr>
            </w:pPr>
            <w:r w:rsidRPr="009831F5">
              <w:rPr>
                <w:rFonts w:ascii="Times New Roman" w:hAnsi="Times New Roman"/>
                <w:b/>
                <w:color w:val="auto"/>
                <w:sz w:val="24"/>
                <w:szCs w:val="24"/>
              </w:rPr>
              <w:t>72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B69A149" w14:textId="334C8956" w:rsidR="0044076E" w:rsidRPr="009831F5" w:rsidRDefault="00C229C6" w:rsidP="006E3991">
            <w:pPr>
              <w:jc w:val="center"/>
              <w:rPr>
                <w:rFonts w:ascii="Times New Roman" w:hAnsi="Times New Roman"/>
                <w:b/>
                <w:color w:val="auto"/>
                <w:sz w:val="24"/>
                <w:szCs w:val="24"/>
              </w:rPr>
            </w:pPr>
            <w:r w:rsidRPr="009831F5">
              <w:rPr>
                <w:rFonts w:ascii="Times New Roman" w:hAnsi="Times New Roman"/>
                <w:b/>
                <w:color w:val="auto"/>
                <w:sz w:val="24"/>
                <w:szCs w:val="24"/>
              </w:rPr>
              <w:t>25</w:t>
            </w:r>
          </w:p>
        </w:tc>
      </w:tr>
    </w:tbl>
    <w:p w14:paraId="7E44C69C" w14:textId="77777777" w:rsidR="0044076E" w:rsidRPr="009831F5" w:rsidRDefault="0044076E" w:rsidP="0044076E">
      <w:pPr>
        <w:rPr>
          <w:rFonts w:ascii="Times New Roman" w:hAnsi="Times New Roman"/>
          <w:color w:val="auto"/>
          <w:sz w:val="24"/>
          <w:szCs w:val="24"/>
        </w:rPr>
      </w:pPr>
    </w:p>
    <w:p w14:paraId="2F844D4D" w14:textId="77777777" w:rsidR="0044076E" w:rsidRPr="009831F5" w:rsidRDefault="0044076E" w:rsidP="0044076E">
      <w:pPr>
        <w:rPr>
          <w:rFonts w:ascii="Times New Roman" w:hAnsi="Times New Roman"/>
          <w:color w:val="auto"/>
          <w:sz w:val="24"/>
          <w:szCs w:val="24"/>
        </w:rPr>
      </w:pPr>
    </w:p>
    <w:p w14:paraId="01965BEB" w14:textId="3CA8A816" w:rsidR="0044076E" w:rsidRPr="009831F5" w:rsidRDefault="0044076E" w:rsidP="0044076E">
      <w:pPr>
        <w:rPr>
          <w:rFonts w:ascii="Times New Roman" w:hAnsi="Times New Roman"/>
          <w:color w:val="auto"/>
          <w:sz w:val="24"/>
          <w:szCs w:val="24"/>
        </w:rPr>
      </w:pPr>
      <w:r w:rsidRPr="009831F5">
        <w:rPr>
          <w:rFonts w:ascii="Times New Roman" w:hAnsi="Times New Roman"/>
          <w:color w:val="auto"/>
          <w:sz w:val="24"/>
          <w:szCs w:val="24"/>
        </w:rPr>
        <w:t>2.2. Примерное содержание дисциплины</w:t>
      </w:r>
    </w:p>
    <w:p w14:paraId="411A193D" w14:textId="21470A62" w:rsidR="00732E36" w:rsidRPr="009831F5" w:rsidRDefault="00732E36" w:rsidP="0044076E">
      <w:pPr>
        <w:rPr>
          <w:rFonts w:ascii="Times New Roman" w:hAnsi="Times New Roman"/>
          <w:color w:val="auto"/>
          <w:sz w:val="24"/>
          <w:szCs w:val="24"/>
        </w:rPr>
      </w:pPr>
    </w:p>
    <w:tbl>
      <w:tblPr>
        <w:tblW w:w="0" w:type="auto"/>
        <w:tblLook w:val="04A0" w:firstRow="1" w:lastRow="0" w:firstColumn="1" w:lastColumn="0" w:noHBand="0" w:noVBand="1"/>
      </w:tblPr>
      <w:tblGrid>
        <w:gridCol w:w="2490"/>
        <w:gridCol w:w="12"/>
        <w:gridCol w:w="7267"/>
      </w:tblGrid>
      <w:tr w:rsidR="00732E36" w:rsidRPr="009831F5" w14:paraId="25C21A35" w14:textId="77777777" w:rsidTr="00732E36">
        <w:tc>
          <w:tcPr>
            <w:tcW w:w="2502" w:type="dxa"/>
            <w:gridSpan w:val="2"/>
            <w:tcBorders>
              <w:top w:val="single" w:sz="4" w:space="0" w:color="auto"/>
              <w:left w:val="single" w:sz="4" w:space="0" w:color="auto"/>
              <w:bottom w:val="single" w:sz="4" w:space="0" w:color="auto"/>
              <w:right w:val="single" w:sz="4" w:space="0" w:color="auto"/>
            </w:tcBorders>
            <w:hideMark/>
          </w:tcPr>
          <w:p w14:paraId="3FE1917C" w14:textId="77777777" w:rsidR="00732E36" w:rsidRPr="009831F5" w:rsidRDefault="00732E36" w:rsidP="004D56CB">
            <w:pPr>
              <w:suppressAutoHyphens/>
              <w:jc w:val="center"/>
              <w:rPr>
                <w:rFonts w:ascii="Times New Roman" w:hAnsi="Times New Roman"/>
                <w:b/>
                <w:bCs/>
                <w:color w:val="auto"/>
                <w:sz w:val="24"/>
                <w:szCs w:val="24"/>
              </w:rPr>
            </w:pPr>
          </w:p>
          <w:p w14:paraId="4B970E40" w14:textId="77777777" w:rsidR="00732E36" w:rsidRPr="009831F5" w:rsidRDefault="00732E3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bCs/>
                <w:color w:val="auto"/>
                <w:sz w:val="24"/>
                <w:szCs w:val="24"/>
              </w:rPr>
              <w:t>Наименование разделов и тем</w:t>
            </w:r>
          </w:p>
        </w:tc>
        <w:tc>
          <w:tcPr>
            <w:tcW w:w="7267" w:type="dxa"/>
            <w:tcBorders>
              <w:top w:val="single" w:sz="4" w:space="0" w:color="auto"/>
              <w:left w:val="single" w:sz="4" w:space="0" w:color="auto"/>
              <w:bottom w:val="single" w:sz="4" w:space="0" w:color="auto"/>
              <w:right w:val="single" w:sz="4" w:space="0" w:color="auto"/>
            </w:tcBorders>
            <w:hideMark/>
          </w:tcPr>
          <w:p w14:paraId="7D0A7CAC" w14:textId="77777777" w:rsidR="00732E36" w:rsidRPr="009831F5" w:rsidRDefault="00732E36" w:rsidP="004D56CB">
            <w:pPr>
              <w:snapToGrid w:val="0"/>
              <w:rPr>
                <w:rFonts w:ascii="Times New Roman" w:hAnsi="Times New Roman"/>
                <w:b/>
                <w:bCs/>
                <w:color w:val="auto"/>
                <w:sz w:val="24"/>
                <w:szCs w:val="24"/>
              </w:rPr>
            </w:pPr>
          </w:p>
          <w:p w14:paraId="165DC102" w14:textId="77777777" w:rsidR="00732E36" w:rsidRPr="009831F5" w:rsidRDefault="00732E3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732E36" w:rsidRPr="009831F5" w14:paraId="1CE0B9E4" w14:textId="77777777" w:rsidTr="00732E36">
        <w:trPr>
          <w:trHeight w:val="449"/>
        </w:trPr>
        <w:tc>
          <w:tcPr>
            <w:tcW w:w="2502" w:type="dxa"/>
            <w:gridSpan w:val="2"/>
            <w:vMerge w:val="restart"/>
            <w:tcBorders>
              <w:top w:val="single" w:sz="4" w:space="0" w:color="auto"/>
              <w:left w:val="single" w:sz="4" w:space="0" w:color="auto"/>
              <w:bottom w:val="single" w:sz="4" w:space="0" w:color="auto"/>
              <w:right w:val="single" w:sz="4" w:space="0" w:color="auto"/>
            </w:tcBorders>
          </w:tcPr>
          <w:p w14:paraId="22742ABD" w14:textId="77777777" w:rsidR="00732E36" w:rsidRPr="009831F5" w:rsidRDefault="00732E36" w:rsidP="004D56CB">
            <w:pPr>
              <w:snapToGrid w:val="0"/>
              <w:jc w:val="center"/>
              <w:rPr>
                <w:rFonts w:ascii="Times New Roman" w:hAnsi="Times New Roman"/>
                <w:b/>
                <w:sz w:val="24"/>
                <w:szCs w:val="24"/>
              </w:rPr>
            </w:pPr>
            <w:r w:rsidRPr="009831F5">
              <w:rPr>
                <w:rFonts w:ascii="Times New Roman" w:hAnsi="Times New Roman"/>
                <w:b/>
                <w:sz w:val="24"/>
                <w:szCs w:val="24"/>
              </w:rPr>
              <w:t>Тема 1.</w:t>
            </w:r>
          </w:p>
          <w:p w14:paraId="5D985313" w14:textId="77777777" w:rsidR="00732E36" w:rsidRPr="009831F5" w:rsidRDefault="00732E36" w:rsidP="004D56CB">
            <w:pPr>
              <w:snapToGrid w:val="0"/>
              <w:jc w:val="center"/>
              <w:rPr>
                <w:rFonts w:ascii="Times New Roman" w:hAnsi="Times New Roman"/>
                <w:b/>
                <w:sz w:val="24"/>
                <w:szCs w:val="24"/>
              </w:rPr>
            </w:pPr>
            <w:r w:rsidRPr="009831F5">
              <w:rPr>
                <w:rFonts w:ascii="Times New Roman" w:hAnsi="Times New Roman"/>
                <w:b/>
                <w:sz w:val="24"/>
                <w:szCs w:val="24"/>
              </w:rPr>
              <w:t>Подготовка металла к сварке</w:t>
            </w:r>
          </w:p>
          <w:p w14:paraId="37B7E582" w14:textId="77777777" w:rsidR="00732E36" w:rsidRPr="009831F5" w:rsidRDefault="00732E36" w:rsidP="004D56CB">
            <w:pPr>
              <w:snapToGrid w:val="0"/>
              <w:jc w:val="both"/>
              <w:rPr>
                <w:rFonts w:ascii="Times New Roman" w:hAnsi="Times New Roman"/>
                <w:sz w:val="24"/>
                <w:szCs w:val="24"/>
              </w:rPr>
            </w:pPr>
          </w:p>
        </w:tc>
        <w:tc>
          <w:tcPr>
            <w:tcW w:w="7267" w:type="dxa"/>
            <w:tcBorders>
              <w:top w:val="single" w:sz="4" w:space="0" w:color="auto"/>
              <w:left w:val="single" w:sz="4" w:space="0" w:color="auto"/>
              <w:bottom w:val="single" w:sz="4" w:space="0" w:color="auto"/>
              <w:right w:val="single" w:sz="4" w:space="0" w:color="auto"/>
            </w:tcBorders>
            <w:vAlign w:val="center"/>
            <w:hideMark/>
          </w:tcPr>
          <w:p w14:paraId="24EC6B65" w14:textId="77777777" w:rsidR="00732E36" w:rsidRPr="009831F5" w:rsidRDefault="00732E3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732E36" w:rsidRPr="009831F5" w14:paraId="1A531A38" w14:textId="77777777" w:rsidTr="00732E36">
        <w:trPr>
          <w:trHeight w:val="1159"/>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4481C24" w14:textId="77777777" w:rsidR="00732E36" w:rsidRPr="009831F5" w:rsidRDefault="00732E36" w:rsidP="004D56CB">
            <w:pPr>
              <w:rPr>
                <w:rFonts w:ascii="Times New Roman" w:hAnsi="Times New Roman"/>
                <w:sz w:val="24"/>
                <w:szCs w:val="24"/>
                <w:lang w:eastAsia="en-US"/>
              </w:rPr>
            </w:pPr>
          </w:p>
        </w:tc>
        <w:tc>
          <w:tcPr>
            <w:tcW w:w="7267" w:type="dxa"/>
            <w:tcBorders>
              <w:top w:val="single" w:sz="4" w:space="0" w:color="auto"/>
              <w:left w:val="single" w:sz="4" w:space="0" w:color="auto"/>
              <w:bottom w:val="single" w:sz="4" w:space="0" w:color="auto"/>
              <w:right w:val="single" w:sz="4" w:space="0" w:color="auto"/>
            </w:tcBorders>
            <w:hideMark/>
          </w:tcPr>
          <w:p w14:paraId="0D6C99C0" w14:textId="77777777" w:rsidR="00732E36" w:rsidRPr="009831F5" w:rsidRDefault="00732E36" w:rsidP="004D56CB">
            <w:pPr>
              <w:jc w:val="both"/>
              <w:rPr>
                <w:rFonts w:ascii="Times New Roman" w:hAnsi="Times New Roman"/>
                <w:b/>
                <w:bCs/>
                <w:sz w:val="24"/>
                <w:szCs w:val="24"/>
              </w:rPr>
            </w:pPr>
            <w:r w:rsidRPr="009831F5">
              <w:rPr>
                <w:rFonts w:ascii="Times New Roman" w:hAnsi="Times New Roman"/>
                <w:sz w:val="24"/>
                <w:szCs w:val="24"/>
              </w:rPr>
              <w:t xml:space="preserve">Основные виды и последовательность работ по подготовке металла к сварке. Способы правки, разметки и резки металла. Разделительная и поверхностная резка. Общее понятие об основных видах резки металлов: кислородная, кислородно-флюсовая, воздушно-дуговая, плазменно-дуговая, механическая. Зачистка подготовленных кромок металла и прилегающих поверхностей. Контроль правильности сборки деталей под сварку. Конструктивные элементы швов сварных соединений. Форма разделки кромок. Основные понятия зазора, притупления кромки, угла скоса кромки, угла разделки кромок. Варианты разделки кромок и сборки их под сварку в соответствии с ГОСТом: с отбортовкой; с зазором, но без разделки; с односторонней разделкой; с двухсторонней разделкой. Основные требования к подготовке и зачистке поверхностей металла, подлежащего сварке. Шаблоны для сборки деталей под сварку. Размеры и последовательность постановки прихваток. Организация рабочего места и требования безопасности при подготовке металла к сварке. </w:t>
            </w:r>
            <w:r w:rsidRPr="009831F5">
              <w:rPr>
                <w:rFonts w:ascii="Times New Roman" w:hAnsi="Times New Roman"/>
                <w:bCs/>
                <w:sz w:val="24"/>
                <w:szCs w:val="24"/>
              </w:rPr>
              <w:t>Виды и назначение сборочно-сварочных приспособлений. Средства и приемы измерений линейных размеров, углов, отклонений формы поверхности</w:t>
            </w:r>
            <w:r w:rsidRPr="009831F5">
              <w:rPr>
                <w:rFonts w:ascii="Times New Roman" w:hAnsi="Times New Roman"/>
                <w:sz w:val="24"/>
                <w:szCs w:val="24"/>
              </w:rPr>
              <w:t xml:space="preserve"> Дефекты подготовки металла к сварке</w:t>
            </w:r>
          </w:p>
        </w:tc>
      </w:tr>
      <w:tr w:rsidR="00732E36" w:rsidRPr="009831F5" w14:paraId="3E69F32D" w14:textId="77777777" w:rsidTr="00732E36">
        <w:trPr>
          <w:trHeight w:val="41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121840E" w14:textId="77777777" w:rsidR="00732E36" w:rsidRPr="009831F5" w:rsidRDefault="00732E36" w:rsidP="004D56CB">
            <w:pPr>
              <w:rPr>
                <w:rFonts w:ascii="Times New Roman" w:hAnsi="Times New Roman"/>
                <w:sz w:val="24"/>
                <w:szCs w:val="24"/>
                <w:lang w:eastAsia="en-US"/>
              </w:rPr>
            </w:pPr>
          </w:p>
        </w:tc>
        <w:tc>
          <w:tcPr>
            <w:tcW w:w="7267" w:type="dxa"/>
            <w:tcBorders>
              <w:top w:val="single" w:sz="4" w:space="0" w:color="auto"/>
              <w:left w:val="single" w:sz="4" w:space="0" w:color="auto"/>
              <w:bottom w:val="single" w:sz="4" w:space="0" w:color="auto"/>
              <w:right w:val="single" w:sz="4" w:space="0" w:color="auto"/>
            </w:tcBorders>
            <w:hideMark/>
          </w:tcPr>
          <w:p w14:paraId="7DD3B8EA" w14:textId="77777777" w:rsidR="00732E36" w:rsidRPr="009831F5" w:rsidRDefault="00732E36" w:rsidP="004D56CB">
            <w:pPr>
              <w:jc w:val="both"/>
              <w:rPr>
                <w:rFonts w:ascii="Times New Roman" w:hAnsi="Times New Roman"/>
                <w:sz w:val="24"/>
                <w:szCs w:val="24"/>
              </w:rPr>
            </w:pPr>
            <w:r w:rsidRPr="009831F5">
              <w:rPr>
                <w:rFonts w:ascii="Times New Roman" w:hAnsi="Times New Roman"/>
                <w:b/>
                <w:bCs/>
                <w:sz w:val="24"/>
                <w:szCs w:val="24"/>
              </w:rPr>
              <w:t>В том числе практических и лабораторных занятий</w:t>
            </w:r>
            <w:r w:rsidRPr="009831F5">
              <w:rPr>
                <w:rFonts w:ascii="Times New Roman" w:hAnsi="Times New Roman"/>
                <w:b/>
                <w:sz w:val="24"/>
                <w:szCs w:val="24"/>
              </w:rPr>
              <w:t>:</w:t>
            </w:r>
          </w:p>
        </w:tc>
      </w:tr>
      <w:tr w:rsidR="00732E36" w:rsidRPr="009831F5" w14:paraId="18F457CA" w14:textId="77777777" w:rsidTr="00732E36">
        <w:trPr>
          <w:trHeight w:val="31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1A2E8A2" w14:textId="77777777" w:rsidR="00732E36" w:rsidRPr="009831F5" w:rsidRDefault="00732E36" w:rsidP="004D56CB">
            <w:pPr>
              <w:rPr>
                <w:rFonts w:ascii="Times New Roman" w:hAnsi="Times New Roman"/>
                <w:sz w:val="24"/>
                <w:szCs w:val="24"/>
                <w:lang w:eastAsia="en-US"/>
              </w:rPr>
            </w:pPr>
          </w:p>
        </w:tc>
        <w:tc>
          <w:tcPr>
            <w:tcW w:w="7267" w:type="dxa"/>
            <w:tcBorders>
              <w:top w:val="single" w:sz="4" w:space="0" w:color="auto"/>
              <w:left w:val="single" w:sz="4" w:space="0" w:color="auto"/>
              <w:bottom w:val="single" w:sz="4" w:space="0" w:color="auto"/>
              <w:right w:val="single" w:sz="4" w:space="0" w:color="auto"/>
            </w:tcBorders>
            <w:hideMark/>
          </w:tcPr>
          <w:p w14:paraId="61C335D0" w14:textId="77777777" w:rsidR="00732E36" w:rsidRPr="009831F5" w:rsidRDefault="00732E36" w:rsidP="004D56CB">
            <w:pPr>
              <w:jc w:val="both"/>
              <w:rPr>
                <w:rFonts w:ascii="Times New Roman" w:hAnsi="Times New Roman"/>
                <w:sz w:val="24"/>
                <w:szCs w:val="24"/>
              </w:rPr>
            </w:pPr>
            <w:r w:rsidRPr="009831F5">
              <w:rPr>
                <w:rFonts w:ascii="Times New Roman" w:hAnsi="Times New Roman"/>
                <w:sz w:val="24"/>
                <w:szCs w:val="24"/>
              </w:rPr>
              <w:t xml:space="preserve"> </w:t>
            </w:r>
            <w:r w:rsidRPr="009831F5">
              <w:rPr>
                <w:rFonts w:ascii="Times New Roman" w:hAnsi="Times New Roman"/>
                <w:b/>
                <w:sz w:val="24"/>
                <w:szCs w:val="24"/>
              </w:rPr>
              <w:t xml:space="preserve">№ 1. </w:t>
            </w:r>
            <w:r w:rsidRPr="009831F5">
              <w:rPr>
                <w:rFonts w:ascii="Times New Roman" w:hAnsi="Times New Roman"/>
                <w:sz w:val="24"/>
                <w:szCs w:val="24"/>
              </w:rPr>
              <w:t>Конструктивные элементы сварных соединений.</w:t>
            </w:r>
          </w:p>
        </w:tc>
      </w:tr>
      <w:tr w:rsidR="00732E36" w:rsidRPr="009831F5" w14:paraId="6A160C13" w14:textId="77777777" w:rsidTr="00732E36">
        <w:trPr>
          <w:trHeight w:val="51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0D89C8C" w14:textId="77777777" w:rsidR="00732E36" w:rsidRPr="009831F5" w:rsidRDefault="00732E36" w:rsidP="004D56CB">
            <w:pPr>
              <w:rPr>
                <w:rFonts w:ascii="Times New Roman" w:hAnsi="Times New Roman"/>
                <w:sz w:val="24"/>
                <w:szCs w:val="24"/>
                <w:lang w:eastAsia="en-US"/>
              </w:rPr>
            </w:pPr>
          </w:p>
        </w:tc>
        <w:tc>
          <w:tcPr>
            <w:tcW w:w="7267" w:type="dxa"/>
            <w:tcBorders>
              <w:top w:val="single" w:sz="4" w:space="0" w:color="auto"/>
              <w:left w:val="single" w:sz="4" w:space="0" w:color="auto"/>
              <w:bottom w:val="single" w:sz="4" w:space="0" w:color="auto"/>
              <w:right w:val="single" w:sz="4" w:space="0" w:color="auto"/>
            </w:tcBorders>
            <w:hideMark/>
          </w:tcPr>
          <w:p w14:paraId="40FAA198" w14:textId="77777777" w:rsidR="00732E36" w:rsidRPr="009831F5" w:rsidRDefault="00732E36" w:rsidP="004D56CB">
            <w:pPr>
              <w:tabs>
                <w:tab w:val="left" w:pos="2985"/>
              </w:tabs>
              <w:jc w:val="both"/>
              <w:rPr>
                <w:rFonts w:ascii="Times New Roman" w:hAnsi="Times New Roman"/>
                <w:sz w:val="24"/>
                <w:szCs w:val="24"/>
              </w:rPr>
            </w:pPr>
            <w:r w:rsidRPr="009831F5">
              <w:rPr>
                <w:rFonts w:ascii="Times New Roman" w:hAnsi="Times New Roman"/>
                <w:b/>
                <w:sz w:val="24"/>
                <w:szCs w:val="24"/>
              </w:rPr>
              <w:t xml:space="preserve"> № 2.</w:t>
            </w:r>
            <w:r w:rsidRPr="009831F5">
              <w:rPr>
                <w:rFonts w:ascii="Times New Roman" w:hAnsi="Times New Roman"/>
                <w:sz w:val="24"/>
                <w:szCs w:val="24"/>
              </w:rPr>
              <w:t xml:space="preserve"> Определение последовательности постановки сварочных прихваток             по заданным условиям.</w:t>
            </w:r>
            <w:r w:rsidRPr="009831F5">
              <w:rPr>
                <w:rFonts w:ascii="Times New Roman" w:hAnsi="Times New Roman"/>
                <w:b/>
                <w:sz w:val="24"/>
                <w:szCs w:val="24"/>
              </w:rPr>
              <w:t xml:space="preserve"> </w:t>
            </w:r>
          </w:p>
        </w:tc>
      </w:tr>
      <w:tr w:rsidR="00732E36" w:rsidRPr="009831F5" w14:paraId="1D827D3D" w14:textId="77777777" w:rsidTr="00732E36">
        <w:trPr>
          <w:trHeight w:val="415"/>
        </w:trPr>
        <w:tc>
          <w:tcPr>
            <w:tcW w:w="2502" w:type="dxa"/>
            <w:gridSpan w:val="2"/>
            <w:vMerge w:val="restart"/>
            <w:tcBorders>
              <w:top w:val="single" w:sz="4" w:space="0" w:color="auto"/>
              <w:left w:val="single" w:sz="4" w:space="0" w:color="auto"/>
              <w:bottom w:val="single" w:sz="4" w:space="0" w:color="auto"/>
              <w:right w:val="single" w:sz="4" w:space="0" w:color="auto"/>
            </w:tcBorders>
          </w:tcPr>
          <w:p w14:paraId="6ADA1628" w14:textId="77777777" w:rsidR="00732E36" w:rsidRPr="009831F5" w:rsidRDefault="00732E36" w:rsidP="004D56CB">
            <w:pPr>
              <w:suppressAutoHyphens/>
              <w:snapToGrid w:val="0"/>
              <w:jc w:val="center"/>
              <w:rPr>
                <w:rFonts w:ascii="Times New Roman" w:hAnsi="Times New Roman"/>
                <w:b/>
                <w:sz w:val="24"/>
                <w:szCs w:val="24"/>
                <w:lang w:eastAsia="ar-SA"/>
              </w:rPr>
            </w:pPr>
            <w:r w:rsidRPr="009831F5">
              <w:rPr>
                <w:rFonts w:ascii="Times New Roman" w:hAnsi="Times New Roman"/>
                <w:b/>
                <w:sz w:val="24"/>
                <w:szCs w:val="24"/>
                <w:lang w:eastAsia="ar-SA"/>
              </w:rPr>
              <w:t>Тема 2.</w:t>
            </w:r>
          </w:p>
          <w:p w14:paraId="4B90F3E4" w14:textId="77777777" w:rsidR="00732E36" w:rsidRPr="009831F5" w:rsidRDefault="00732E36" w:rsidP="004D56CB">
            <w:pPr>
              <w:suppressAutoHyphens/>
              <w:snapToGrid w:val="0"/>
              <w:jc w:val="center"/>
              <w:rPr>
                <w:rFonts w:ascii="Times New Roman" w:hAnsi="Times New Roman"/>
                <w:b/>
                <w:sz w:val="24"/>
                <w:szCs w:val="24"/>
                <w:lang w:eastAsia="ar-SA"/>
              </w:rPr>
            </w:pPr>
            <w:r w:rsidRPr="009831F5">
              <w:rPr>
                <w:rFonts w:ascii="Times New Roman" w:hAnsi="Times New Roman"/>
                <w:b/>
                <w:sz w:val="24"/>
                <w:szCs w:val="24"/>
                <w:lang w:eastAsia="ar-SA"/>
              </w:rPr>
              <w:t>Общие сведения                                         о сварке</w:t>
            </w:r>
          </w:p>
          <w:p w14:paraId="12E9594F" w14:textId="77777777" w:rsidR="00732E36" w:rsidRPr="009831F5" w:rsidRDefault="00732E36" w:rsidP="004D56CB">
            <w:pPr>
              <w:jc w:val="center"/>
              <w:rPr>
                <w:rFonts w:ascii="Times New Roman" w:eastAsia="Calibri" w:hAnsi="Times New Roman"/>
                <w:b/>
                <w:sz w:val="24"/>
                <w:szCs w:val="24"/>
                <w:lang w:eastAsia="en-US"/>
              </w:rPr>
            </w:pPr>
          </w:p>
        </w:tc>
        <w:tc>
          <w:tcPr>
            <w:tcW w:w="7267" w:type="dxa"/>
            <w:tcBorders>
              <w:top w:val="single" w:sz="4" w:space="0" w:color="auto"/>
              <w:left w:val="single" w:sz="4" w:space="0" w:color="auto"/>
              <w:bottom w:val="single" w:sz="4" w:space="0" w:color="auto"/>
              <w:right w:val="single" w:sz="4" w:space="0" w:color="auto"/>
            </w:tcBorders>
            <w:vAlign w:val="center"/>
            <w:hideMark/>
          </w:tcPr>
          <w:p w14:paraId="1D13D942" w14:textId="77777777" w:rsidR="00732E36" w:rsidRPr="009831F5" w:rsidRDefault="00732E3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732E36" w:rsidRPr="009831F5" w14:paraId="001A022D" w14:textId="77777777" w:rsidTr="00732E36">
        <w:trPr>
          <w:trHeight w:val="13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20B52D8" w14:textId="77777777" w:rsidR="00732E36" w:rsidRPr="009831F5" w:rsidRDefault="00732E36" w:rsidP="004D56CB">
            <w:pPr>
              <w:rPr>
                <w:rFonts w:ascii="Times New Roman" w:hAnsi="Times New Roman"/>
                <w:b/>
                <w:sz w:val="24"/>
                <w:szCs w:val="24"/>
                <w:lang w:eastAsia="en-US"/>
              </w:rPr>
            </w:pPr>
          </w:p>
        </w:tc>
        <w:tc>
          <w:tcPr>
            <w:tcW w:w="7267" w:type="dxa"/>
            <w:tcBorders>
              <w:top w:val="single" w:sz="4" w:space="0" w:color="auto"/>
              <w:left w:val="single" w:sz="4" w:space="0" w:color="auto"/>
              <w:bottom w:val="single" w:sz="4" w:space="0" w:color="auto"/>
              <w:right w:val="single" w:sz="4" w:space="0" w:color="auto"/>
            </w:tcBorders>
            <w:hideMark/>
          </w:tcPr>
          <w:p w14:paraId="7775FF75" w14:textId="77777777" w:rsidR="00732E36" w:rsidRPr="009831F5" w:rsidRDefault="00732E36" w:rsidP="004D56CB">
            <w:pPr>
              <w:jc w:val="both"/>
              <w:rPr>
                <w:rFonts w:ascii="Times New Roman" w:hAnsi="Times New Roman"/>
                <w:bCs/>
                <w:sz w:val="24"/>
                <w:szCs w:val="24"/>
                <w:lang w:eastAsia="ar-SA"/>
              </w:rPr>
            </w:pPr>
            <w:r w:rsidRPr="009831F5">
              <w:rPr>
                <w:rFonts w:ascii="Times New Roman" w:hAnsi="Times New Roman"/>
                <w:bCs/>
                <w:sz w:val="24"/>
                <w:szCs w:val="24"/>
                <w:lang w:eastAsia="ar-SA"/>
              </w:rPr>
              <w:t>Определение сварки как технологического процесса. Преимущества сварки перед другими способами соединения деталей. Сущность сварки плавлением и давлением. Основные условия сваривания однородных и разнородных металлов. Основные виды сварки плавлением, их краткая характеристика. Основные виды сварки давлением с общим и местным нагревом и без внешнего нагрева, их краткая характеристика.</w:t>
            </w:r>
          </w:p>
          <w:p w14:paraId="04D6274A" w14:textId="77777777" w:rsidR="00732E36" w:rsidRPr="009831F5" w:rsidRDefault="00732E36" w:rsidP="004D56CB">
            <w:pPr>
              <w:jc w:val="both"/>
              <w:rPr>
                <w:rFonts w:ascii="Times New Roman" w:hAnsi="Times New Roman"/>
                <w:bCs/>
                <w:sz w:val="24"/>
                <w:szCs w:val="24"/>
                <w:lang w:eastAsia="ar-SA"/>
              </w:rPr>
            </w:pPr>
            <w:r w:rsidRPr="009831F5">
              <w:rPr>
                <w:rFonts w:ascii="Times New Roman" w:hAnsi="Times New Roman"/>
                <w:bCs/>
                <w:sz w:val="24"/>
                <w:szCs w:val="24"/>
                <w:lang w:eastAsia="ar-SA"/>
              </w:rPr>
              <w:t>Краткая характеристика видов дуговой сварки: покрытыми электродами, в защитном газе, под слоем флюса, порошковой проволокой.</w:t>
            </w:r>
          </w:p>
          <w:p w14:paraId="26ADF80F" w14:textId="77777777" w:rsidR="00732E36" w:rsidRPr="009831F5" w:rsidRDefault="00732E36" w:rsidP="004D56CB">
            <w:pPr>
              <w:jc w:val="both"/>
              <w:rPr>
                <w:rFonts w:ascii="Times New Roman" w:hAnsi="Times New Roman"/>
                <w:bCs/>
                <w:sz w:val="24"/>
                <w:szCs w:val="24"/>
                <w:lang w:eastAsia="ar-SA"/>
              </w:rPr>
            </w:pPr>
            <w:r w:rsidRPr="009831F5">
              <w:rPr>
                <w:rFonts w:ascii="Times New Roman" w:hAnsi="Times New Roman"/>
                <w:bCs/>
                <w:sz w:val="24"/>
                <w:szCs w:val="24"/>
                <w:lang w:eastAsia="ar-SA"/>
              </w:rPr>
              <w:t xml:space="preserve">Определение сварного соединения. Термины «сварной» и «сварочный». Классификация типов сварных соединений: стыковое, угловое, тавровое, нахлесточное, торцевое. Достоинства и недостатки стыкового и нахлесточного соединений. Определение сварного шва. Стыковой шов – стыкового соединения; угловой шов – углового, таврового и нахлесточного соединения. Геометрические параметры сварных швов: усиление шва, глубина провара, катет шва. </w:t>
            </w:r>
          </w:p>
          <w:p w14:paraId="7B12176F" w14:textId="77777777" w:rsidR="00732E36" w:rsidRPr="009831F5" w:rsidRDefault="00732E36" w:rsidP="004D56CB">
            <w:pPr>
              <w:jc w:val="both"/>
              <w:rPr>
                <w:rFonts w:ascii="Times New Roman" w:hAnsi="Times New Roman"/>
                <w:bCs/>
                <w:sz w:val="24"/>
                <w:szCs w:val="24"/>
                <w:lang w:eastAsia="ar-SA"/>
              </w:rPr>
            </w:pPr>
            <w:r w:rsidRPr="009831F5">
              <w:rPr>
                <w:rFonts w:ascii="Times New Roman" w:hAnsi="Times New Roman"/>
                <w:bCs/>
                <w:sz w:val="24"/>
                <w:szCs w:val="24"/>
                <w:lang w:eastAsia="ar-SA"/>
              </w:rPr>
              <w:t>Классификация сварных швов: нормальные, выпуклые и вогнутые; продольные, поперечные, комбинированные и косые; непрерывные и прерывистые (цепные и шахматные), прихваточные и точечные; рабочие и соединительные (нерабочие). Выбор шва в зависимости от действующих на сварную конструкцию внешних нагрузок при эксплуатации (динамических или статических). Условное обозначение швов сварных соединений на чертежах. Основные ГОСТы, определяющие условное обозначение швов на чертежах. Условное обозначение способов сварки. Конструктивные элементы сварных соединений. Вспомогательные знаки. Упрощения в условных обозначениях швов, разрешаемых ГОСТами.</w:t>
            </w:r>
          </w:p>
        </w:tc>
      </w:tr>
      <w:tr w:rsidR="00732E36" w:rsidRPr="009831F5" w14:paraId="29C78C13" w14:textId="77777777" w:rsidTr="00732E36">
        <w:trPr>
          <w:trHeight w:val="305"/>
        </w:trPr>
        <w:tc>
          <w:tcPr>
            <w:tcW w:w="0" w:type="auto"/>
            <w:gridSpan w:val="2"/>
            <w:vMerge/>
            <w:tcBorders>
              <w:top w:val="single" w:sz="4" w:space="0" w:color="auto"/>
              <w:left w:val="single" w:sz="4" w:space="0" w:color="auto"/>
              <w:bottom w:val="single" w:sz="4" w:space="0" w:color="auto"/>
              <w:right w:val="nil"/>
            </w:tcBorders>
            <w:vAlign w:val="center"/>
            <w:hideMark/>
          </w:tcPr>
          <w:p w14:paraId="00D22DC7" w14:textId="77777777" w:rsidR="00732E36" w:rsidRPr="009831F5" w:rsidRDefault="00732E36" w:rsidP="004D56CB">
            <w:pPr>
              <w:rPr>
                <w:rFonts w:ascii="Times New Roman" w:hAnsi="Times New Roman"/>
                <w:b/>
                <w:sz w:val="24"/>
                <w:szCs w:val="24"/>
                <w:lang w:eastAsia="en-US"/>
              </w:rPr>
            </w:pPr>
          </w:p>
        </w:tc>
        <w:tc>
          <w:tcPr>
            <w:tcW w:w="7267" w:type="dxa"/>
            <w:tcBorders>
              <w:top w:val="single" w:sz="4" w:space="0" w:color="auto"/>
              <w:left w:val="single" w:sz="4" w:space="0" w:color="auto"/>
              <w:bottom w:val="single" w:sz="4" w:space="0" w:color="auto"/>
              <w:right w:val="single" w:sz="4" w:space="0" w:color="auto"/>
            </w:tcBorders>
            <w:vAlign w:val="center"/>
            <w:hideMark/>
          </w:tcPr>
          <w:p w14:paraId="1A32CBF7" w14:textId="77777777" w:rsidR="00732E36" w:rsidRPr="009831F5" w:rsidRDefault="00732E36" w:rsidP="004D56CB">
            <w:pPr>
              <w:snapToGrid w:val="0"/>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732E36" w:rsidRPr="009831F5" w14:paraId="07DC3668" w14:textId="77777777" w:rsidTr="00732E36">
        <w:trPr>
          <w:trHeight w:val="540"/>
        </w:trPr>
        <w:tc>
          <w:tcPr>
            <w:tcW w:w="0" w:type="auto"/>
            <w:gridSpan w:val="2"/>
            <w:vMerge/>
            <w:tcBorders>
              <w:top w:val="single" w:sz="4" w:space="0" w:color="auto"/>
              <w:left w:val="single" w:sz="4" w:space="0" w:color="auto"/>
              <w:bottom w:val="single" w:sz="4" w:space="0" w:color="auto"/>
              <w:right w:val="nil"/>
            </w:tcBorders>
            <w:vAlign w:val="center"/>
            <w:hideMark/>
          </w:tcPr>
          <w:p w14:paraId="67557CAE" w14:textId="77777777" w:rsidR="00732E36" w:rsidRPr="009831F5" w:rsidRDefault="00732E36" w:rsidP="004D56CB">
            <w:pPr>
              <w:rPr>
                <w:rFonts w:ascii="Times New Roman" w:hAnsi="Times New Roman"/>
                <w:b/>
                <w:sz w:val="24"/>
                <w:szCs w:val="24"/>
                <w:lang w:eastAsia="en-US"/>
              </w:rPr>
            </w:pPr>
          </w:p>
        </w:tc>
        <w:tc>
          <w:tcPr>
            <w:tcW w:w="7267" w:type="dxa"/>
            <w:tcBorders>
              <w:top w:val="single" w:sz="4" w:space="0" w:color="auto"/>
              <w:left w:val="single" w:sz="4" w:space="0" w:color="auto"/>
              <w:bottom w:val="single" w:sz="4" w:space="0" w:color="auto"/>
              <w:right w:val="single" w:sz="4" w:space="0" w:color="auto"/>
            </w:tcBorders>
            <w:vAlign w:val="center"/>
            <w:hideMark/>
          </w:tcPr>
          <w:p w14:paraId="559D1FDD" w14:textId="77777777" w:rsidR="00732E36" w:rsidRPr="009831F5" w:rsidRDefault="00732E36" w:rsidP="004D56CB">
            <w:pPr>
              <w:suppressAutoHyphens/>
              <w:snapToGrid w:val="0"/>
              <w:ind w:right="141"/>
              <w:jc w:val="both"/>
              <w:rPr>
                <w:rFonts w:ascii="Times New Roman" w:hAnsi="Times New Roman"/>
                <w:bCs/>
                <w:sz w:val="24"/>
                <w:szCs w:val="24"/>
                <w:lang w:eastAsia="ar-SA"/>
              </w:rPr>
            </w:pPr>
            <w:r w:rsidRPr="009831F5">
              <w:rPr>
                <w:rFonts w:ascii="Times New Roman" w:hAnsi="Times New Roman"/>
                <w:b/>
                <w:sz w:val="24"/>
                <w:szCs w:val="24"/>
                <w:lang w:eastAsia="ar-SA"/>
              </w:rPr>
              <w:t>№ 3</w:t>
            </w:r>
            <w:r w:rsidRPr="009831F5">
              <w:rPr>
                <w:rFonts w:ascii="Times New Roman" w:hAnsi="Times New Roman"/>
                <w:sz w:val="24"/>
                <w:szCs w:val="24"/>
                <w:lang w:eastAsia="ar-SA"/>
              </w:rPr>
              <w:t>.</w:t>
            </w:r>
            <w:r w:rsidRPr="009831F5">
              <w:rPr>
                <w:rFonts w:ascii="Times New Roman" w:hAnsi="Times New Roman"/>
                <w:i/>
                <w:sz w:val="24"/>
                <w:szCs w:val="24"/>
                <w:lang w:eastAsia="ar-SA"/>
              </w:rPr>
              <w:t xml:space="preserve"> </w:t>
            </w:r>
            <w:r w:rsidRPr="009831F5">
              <w:rPr>
                <w:rFonts w:ascii="Times New Roman" w:hAnsi="Times New Roman"/>
                <w:sz w:val="24"/>
                <w:szCs w:val="24"/>
                <w:lang w:eastAsia="ar-SA"/>
              </w:rPr>
              <w:t>Схемы процессов дуговой сварки: покрытыми электродами; в защитных газах; под флюсом.</w:t>
            </w:r>
          </w:p>
        </w:tc>
      </w:tr>
      <w:tr w:rsidR="00732E36" w:rsidRPr="009831F5" w14:paraId="7743A673" w14:textId="77777777" w:rsidTr="00732E36">
        <w:trPr>
          <w:trHeight w:val="555"/>
        </w:trPr>
        <w:tc>
          <w:tcPr>
            <w:tcW w:w="0" w:type="auto"/>
            <w:gridSpan w:val="2"/>
            <w:vMerge/>
            <w:tcBorders>
              <w:top w:val="single" w:sz="4" w:space="0" w:color="auto"/>
              <w:left w:val="single" w:sz="4" w:space="0" w:color="auto"/>
              <w:bottom w:val="single" w:sz="4" w:space="0" w:color="auto"/>
              <w:right w:val="nil"/>
            </w:tcBorders>
            <w:vAlign w:val="center"/>
            <w:hideMark/>
          </w:tcPr>
          <w:p w14:paraId="261FF472" w14:textId="77777777" w:rsidR="00732E36" w:rsidRPr="009831F5" w:rsidRDefault="00732E36" w:rsidP="004D56CB">
            <w:pPr>
              <w:rPr>
                <w:rFonts w:ascii="Times New Roman" w:hAnsi="Times New Roman"/>
                <w:b/>
                <w:sz w:val="24"/>
                <w:szCs w:val="24"/>
                <w:lang w:eastAsia="en-US"/>
              </w:rPr>
            </w:pPr>
          </w:p>
        </w:tc>
        <w:tc>
          <w:tcPr>
            <w:tcW w:w="7267" w:type="dxa"/>
            <w:tcBorders>
              <w:top w:val="single" w:sz="4" w:space="0" w:color="auto"/>
              <w:left w:val="single" w:sz="4" w:space="0" w:color="auto"/>
              <w:bottom w:val="single" w:sz="4" w:space="0" w:color="auto"/>
              <w:right w:val="single" w:sz="4" w:space="0" w:color="auto"/>
            </w:tcBorders>
            <w:vAlign w:val="center"/>
            <w:hideMark/>
          </w:tcPr>
          <w:p w14:paraId="32F189E3" w14:textId="77777777" w:rsidR="00732E36" w:rsidRPr="009831F5" w:rsidRDefault="00732E36" w:rsidP="004D56CB">
            <w:pPr>
              <w:snapToGrid w:val="0"/>
              <w:jc w:val="both"/>
              <w:rPr>
                <w:rFonts w:ascii="Times New Roman" w:hAnsi="Times New Roman"/>
                <w:b/>
                <w:sz w:val="24"/>
                <w:szCs w:val="24"/>
                <w:lang w:eastAsia="ar-SA"/>
              </w:rPr>
            </w:pPr>
            <w:r w:rsidRPr="009831F5">
              <w:rPr>
                <w:rFonts w:ascii="Times New Roman" w:hAnsi="Times New Roman"/>
                <w:b/>
                <w:sz w:val="24"/>
                <w:szCs w:val="24"/>
                <w:lang w:eastAsia="ar-SA"/>
              </w:rPr>
              <w:t>№ 4</w:t>
            </w:r>
            <w:r w:rsidRPr="009831F5">
              <w:rPr>
                <w:rFonts w:ascii="Times New Roman" w:hAnsi="Times New Roman"/>
                <w:sz w:val="24"/>
                <w:szCs w:val="24"/>
                <w:lang w:eastAsia="ar-SA"/>
              </w:rPr>
              <w:t>. Расшифровать условные обозначения швов сварных соединений по предложенному заданию.</w:t>
            </w:r>
          </w:p>
        </w:tc>
      </w:tr>
      <w:tr w:rsidR="00732E36" w:rsidRPr="009831F5" w14:paraId="2C6738BF" w14:textId="77777777" w:rsidTr="00732E36">
        <w:trPr>
          <w:trHeight w:val="465"/>
        </w:trPr>
        <w:tc>
          <w:tcPr>
            <w:tcW w:w="250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9557393" w14:textId="77777777" w:rsidR="00732E36" w:rsidRPr="009831F5" w:rsidRDefault="00732E36" w:rsidP="004D56CB">
            <w:pPr>
              <w:pStyle w:val="Style29"/>
              <w:widowControl/>
              <w:spacing w:line="240" w:lineRule="auto"/>
              <w:ind w:firstLine="5"/>
              <w:jc w:val="center"/>
              <w:rPr>
                <w:rFonts w:ascii="Times New Roman" w:eastAsia="Calibri" w:hAnsi="Times New Roman" w:cs="Times New Roman"/>
                <w:b/>
                <w:lang w:eastAsia="ar-SA"/>
              </w:rPr>
            </w:pPr>
            <w:r w:rsidRPr="009831F5">
              <w:rPr>
                <w:rFonts w:ascii="Times New Roman" w:eastAsia="Calibri" w:hAnsi="Times New Roman" w:cs="Times New Roman"/>
                <w:b/>
                <w:lang w:eastAsia="ar-SA"/>
              </w:rPr>
              <w:t>Тема 3.</w:t>
            </w:r>
          </w:p>
          <w:p w14:paraId="5E3FBA86" w14:textId="77777777" w:rsidR="00732E36" w:rsidRPr="009831F5" w:rsidRDefault="00732E36" w:rsidP="004D56CB">
            <w:pPr>
              <w:pStyle w:val="Style29"/>
              <w:widowControl/>
              <w:spacing w:line="240" w:lineRule="auto"/>
              <w:ind w:firstLine="5"/>
              <w:jc w:val="center"/>
              <w:rPr>
                <w:rFonts w:ascii="Times New Roman" w:hAnsi="Times New Roman" w:cs="Times New Roman"/>
                <w:b/>
                <w:lang w:eastAsia="en-US"/>
              </w:rPr>
            </w:pPr>
            <w:r w:rsidRPr="009831F5">
              <w:rPr>
                <w:rFonts w:ascii="Times New Roman" w:eastAsia="Calibri" w:hAnsi="Times New Roman" w:cs="Times New Roman"/>
                <w:b/>
                <w:lang w:eastAsia="ar-SA"/>
              </w:rPr>
              <w:t xml:space="preserve"> Оборудование сварочного поста и его обслуживание</w:t>
            </w:r>
          </w:p>
        </w:tc>
        <w:tc>
          <w:tcPr>
            <w:tcW w:w="7267" w:type="dxa"/>
            <w:tcBorders>
              <w:top w:val="single" w:sz="4" w:space="0" w:color="auto"/>
              <w:left w:val="single" w:sz="4" w:space="0" w:color="auto"/>
              <w:bottom w:val="single" w:sz="4" w:space="0" w:color="auto"/>
              <w:right w:val="single" w:sz="4" w:space="0" w:color="auto"/>
            </w:tcBorders>
            <w:vAlign w:val="center"/>
            <w:hideMark/>
          </w:tcPr>
          <w:p w14:paraId="4DE384B7" w14:textId="77777777" w:rsidR="00732E36" w:rsidRPr="009831F5" w:rsidRDefault="00732E3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lang w:eastAsia="en-US"/>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732E36" w:rsidRPr="009831F5" w14:paraId="01203EF9" w14:textId="77777777" w:rsidTr="00732E36">
        <w:trPr>
          <w:trHeight w:val="103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EF8D02E" w14:textId="77777777" w:rsidR="00732E36" w:rsidRPr="009831F5" w:rsidRDefault="00732E36" w:rsidP="004D56CB">
            <w:pPr>
              <w:rPr>
                <w:rFonts w:ascii="Times New Roman" w:hAnsi="Times New Roman"/>
                <w:b/>
                <w:sz w:val="24"/>
                <w:szCs w:val="24"/>
                <w:lang w:eastAsia="en-US"/>
              </w:rPr>
            </w:pPr>
          </w:p>
        </w:tc>
        <w:tc>
          <w:tcPr>
            <w:tcW w:w="7267" w:type="dxa"/>
            <w:tcBorders>
              <w:top w:val="single" w:sz="4" w:space="0" w:color="auto"/>
              <w:left w:val="single" w:sz="4" w:space="0" w:color="auto"/>
              <w:bottom w:val="single" w:sz="4" w:space="0" w:color="auto"/>
              <w:right w:val="single" w:sz="4" w:space="0" w:color="auto"/>
            </w:tcBorders>
            <w:vAlign w:val="center"/>
            <w:hideMark/>
          </w:tcPr>
          <w:p w14:paraId="7A57318D" w14:textId="77777777" w:rsidR="00732E36" w:rsidRPr="009831F5" w:rsidRDefault="00732E3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 xml:space="preserve">Сварочные посты. Общие требования к оборудованию сварочного поста, правила эксплуатации. Состав типового сварочного поста (источник питания со щитом включения, сварочный стол и стул, резиновый коврик, автономная вытяжная вентиляция, сварочные провода, заземление, электрододержатель, щиток, ящики для электродов и отходов). Виды сварочных постов (стационарные и передвижные) и их характеристика.  </w:t>
            </w:r>
          </w:p>
          <w:p w14:paraId="7E14DAF1" w14:textId="77777777" w:rsidR="00732E36" w:rsidRPr="009831F5" w:rsidRDefault="00732E3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Обслуживание источников питания дуги. Принадлежности и инструмент сварщика. Принадлежности (электрододержатель, щиток, светофильтры, сварочные провода), их характеристика и выбор в зависимости от величины сварочного тока. Инструменты сварщика, их назначение и правила пользования. Требования безопасности труда.</w:t>
            </w:r>
          </w:p>
        </w:tc>
      </w:tr>
      <w:tr w:rsidR="00732E36" w:rsidRPr="009831F5" w14:paraId="6DB0DA4D" w14:textId="77777777" w:rsidTr="00732E36">
        <w:trPr>
          <w:trHeight w:val="427"/>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D1C8DD4" w14:textId="77777777" w:rsidR="00732E36" w:rsidRPr="009831F5" w:rsidRDefault="00732E36" w:rsidP="004D56CB">
            <w:pPr>
              <w:rPr>
                <w:rFonts w:ascii="Times New Roman" w:hAnsi="Times New Roman"/>
                <w:b/>
                <w:sz w:val="24"/>
                <w:szCs w:val="24"/>
                <w:lang w:eastAsia="en-US"/>
              </w:rPr>
            </w:pPr>
          </w:p>
        </w:tc>
        <w:tc>
          <w:tcPr>
            <w:tcW w:w="7267" w:type="dxa"/>
            <w:tcBorders>
              <w:top w:val="single" w:sz="4" w:space="0" w:color="auto"/>
              <w:left w:val="single" w:sz="4" w:space="0" w:color="auto"/>
              <w:bottom w:val="single" w:sz="4" w:space="0" w:color="auto"/>
              <w:right w:val="single" w:sz="4" w:space="0" w:color="auto"/>
            </w:tcBorders>
            <w:vAlign w:val="center"/>
            <w:hideMark/>
          </w:tcPr>
          <w:p w14:paraId="5B79E0C5" w14:textId="77777777" w:rsidR="00732E36" w:rsidRPr="009831F5" w:rsidRDefault="00732E3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732E36" w:rsidRPr="009831F5" w14:paraId="52E9914B" w14:textId="77777777" w:rsidTr="00732E36">
        <w:trPr>
          <w:trHeight w:val="31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4B3BC07" w14:textId="77777777" w:rsidR="00732E36" w:rsidRPr="009831F5" w:rsidRDefault="00732E36" w:rsidP="004D56CB">
            <w:pPr>
              <w:rPr>
                <w:rFonts w:ascii="Times New Roman" w:hAnsi="Times New Roman"/>
                <w:b/>
                <w:sz w:val="24"/>
                <w:szCs w:val="24"/>
                <w:lang w:eastAsia="en-US"/>
              </w:rPr>
            </w:pPr>
          </w:p>
        </w:tc>
        <w:tc>
          <w:tcPr>
            <w:tcW w:w="7267" w:type="dxa"/>
            <w:tcBorders>
              <w:top w:val="single" w:sz="4" w:space="0" w:color="auto"/>
              <w:left w:val="single" w:sz="4" w:space="0" w:color="auto"/>
              <w:bottom w:val="single" w:sz="4" w:space="0" w:color="auto"/>
              <w:right w:val="single" w:sz="4" w:space="0" w:color="auto"/>
            </w:tcBorders>
            <w:vAlign w:val="center"/>
            <w:hideMark/>
          </w:tcPr>
          <w:p w14:paraId="6E411C5A" w14:textId="77777777" w:rsidR="00732E36" w:rsidRPr="009831F5" w:rsidRDefault="00732E36" w:rsidP="004D56CB">
            <w:pPr>
              <w:pStyle w:val="Style35"/>
              <w:widowControl/>
              <w:tabs>
                <w:tab w:val="left" w:pos="504"/>
              </w:tabs>
              <w:spacing w:line="252" w:lineRule="auto"/>
              <w:jc w:val="both"/>
              <w:rPr>
                <w:rFonts w:ascii="Times New Roman" w:hAnsi="Times New Roman" w:cs="Times New Roman"/>
                <w:lang w:eastAsia="en-US"/>
              </w:rPr>
            </w:pPr>
            <w:r w:rsidRPr="009831F5">
              <w:rPr>
                <w:rFonts w:ascii="Times New Roman" w:hAnsi="Times New Roman" w:cs="Times New Roman"/>
                <w:b/>
                <w:lang w:eastAsia="ar-SA"/>
              </w:rPr>
              <w:t>№ 5.</w:t>
            </w:r>
            <w:r w:rsidRPr="009831F5">
              <w:rPr>
                <w:rFonts w:ascii="Times New Roman" w:hAnsi="Times New Roman" w:cs="Times New Roman"/>
                <w:lang w:eastAsia="ar-SA"/>
              </w:rPr>
              <w:t>Выбор марки светофильтров по заданным условиям.</w:t>
            </w:r>
          </w:p>
        </w:tc>
      </w:tr>
      <w:tr w:rsidR="00732E36" w:rsidRPr="009831F5" w14:paraId="5435E668" w14:textId="77777777" w:rsidTr="00732E36">
        <w:trPr>
          <w:trHeight w:val="439"/>
        </w:trPr>
        <w:tc>
          <w:tcPr>
            <w:tcW w:w="2502" w:type="dxa"/>
            <w:gridSpan w:val="2"/>
            <w:vMerge w:val="restart"/>
            <w:tcBorders>
              <w:top w:val="single" w:sz="4" w:space="0" w:color="auto"/>
              <w:left w:val="single" w:sz="4" w:space="0" w:color="auto"/>
              <w:bottom w:val="single" w:sz="4" w:space="0" w:color="auto"/>
              <w:right w:val="single" w:sz="4" w:space="0" w:color="auto"/>
            </w:tcBorders>
          </w:tcPr>
          <w:p w14:paraId="6577D9F6" w14:textId="77777777" w:rsidR="00732E36" w:rsidRPr="009831F5" w:rsidRDefault="00732E3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r w:rsidRPr="009831F5">
              <w:rPr>
                <w:rFonts w:ascii="Times New Roman" w:hAnsi="Times New Roman"/>
                <w:b/>
                <w:bCs/>
                <w:sz w:val="24"/>
                <w:szCs w:val="24"/>
                <w:lang w:eastAsia="ar-SA"/>
              </w:rPr>
              <w:t>Тема 4.</w:t>
            </w:r>
          </w:p>
          <w:p w14:paraId="41F1ABE7" w14:textId="77777777" w:rsidR="00732E36" w:rsidRPr="009831F5" w:rsidRDefault="00732E3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r w:rsidRPr="009831F5">
              <w:rPr>
                <w:rFonts w:ascii="Times New Roman" w:hAnsi="Times New Roman"/>
                <w:b/>
                <w:bCs/>
                <w:sz w:val="24"/>
                <w:szCs w:val="24"/>
                <w:lang w:eastAsia="ar-SA"/>
              </w:rPr>
              <w:t>Электрическая дуга и ее применение при сварке</w:t>
            </w:r>
          </w:p>
          <w:p w14:paraId="6F5C8838" w14:textId="77777777" w:rsidR="00732E36" w:rsidRPr="009831F5" w:rsidRDefault="00732E36" w:rsidP="004D56CB">
            <w:pPr>
              <w:pStyle w:val="Style29"/>
              <w:widowControl/>
              <w:spacing w:line="240" w:lineRule="auto"/>
              <w:ind w:firstLine="5"/>
              <w:jc w:val="center"/>
              <w:rPr>
                <w:rFonts w:ascii="Times New Roman" w:hAnsi="Times New Roman" w:cs="Times New Roman"/>
                <w:lang w:eastAsia="en-US"/>
              </w:rPr>
            </w:pPr>
          </w:p>
        </w:tc>
        <w:tc>
          <w:tcPr>
            <w:tcW w:w="7267" w:type="dxa"/>
            <w:tcBorders>
              <w:top w:val="single" w:sz="4" w:space="0" w:color="auto"/>
              <w:left w:val="single" w:sz="4" w:space="0" w:color="auto"/>
              <w:bottom w:val="single" w:sz="4" w:space="0" w:color="auto"/>
              <w:right w:val="single" w:sz="4" w:space="0" w:color="auto"/>
            </w:tcBorders>
            <w:vAlign w:val="center"/>
            <w:hideMark/>
          </w:tcPr>
          <w:p w14:paraId="4BE2BB3D" w14:textId="77777777" w:rsidR="00732E36" w:rsidRPr="009831F5" w:rsidRDefault="00732E3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lang w:eastAsia="en-US"/>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732E36" w:rsidRPr="009831F5" w14:paraId="6B6BC339" w14:textId="77777777" w:rsidTr="00732E36">
        <w:trPr>
          <w:trHeight w:val="98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2D4F60E" w14:textId="77777777" w:rsidR="00732E36" w:rsidRPr="009831F5" w:rsidRDefault="00732E36" w:rsidP="004D56CB">
            <w:pPr>
              <w:rPr>
                <w:rFonts w:ascii="Times New Roman" w:hAnsi="Times New Roman"/>
                <w:sz w:val="24"/>
                <w:szCs w:val="24"/>
                <w:lang w:eastAsia="en-US"/>
              </w:rPr>
            </w:pPr>
          </w:p>
        </w:tc>
        <w:tc>
          <w:tcPr>
            <w:tcW w:w="7267" w:type="dxa"/>
            <w:tcBorders>
              <w:top w:val="single" w:sz="4" w:space="0" w:color="auto"/>
              <w:left w:val="single" w:sz="4" w:space="0" w:color="auto"/>
              <w:bottom w:val="single" w:sz="4" w:space="0" w:color="auto"/>
              <w:right w:val="single" w:sz="4" w:space="0" w:color="auto"/>
            </w:tcBorders>
            <w:vAlign w:val="center"/>
            <w:hideMark/>
          </w:tcPr>
          <w:p w14:paraId="2EF03B7F" w14:textId="77777777" w:rsidR="00732E36" w:rsidRPr="009831F5" w:rsidRDefault="00732E3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Основные сведения об электрической дуге. Понятие электрического разряда. Определение и характеристика сварочной дуги. Классификация сварочных дуг. Строение сварочного дуги и ее особенности. Процессы, протекающие в катодной, анодной зонах и столбе дуги и их характеристика. Понятие термического эффекта, ионизации, рекомбинации, плазмы и плазменных струй, электрического сопротивления дуги. Влияние степени ионизации на длину дуги. Понятие деионизации столба дуги.</w:t>
            </w:r>
          </w:p>
          <w:p w14:paraId="51274AC2" w14:textId="77777777" w:rsidR="00732E36" w:rsidRPr="009831F5" w:rsidRDefault="00732E3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lang w:eastAsia="en-US"/>
              </w:rPr>
            </w:pPr>
            <w:r w:rsidRPr="009831F5">
              <w:rPr>
                <w:rFonts w:ascii="Times New Roman" w:hAnsi="Times New Roman"/>
                <w:bCs/>
                <w:sz w:val="24"/>
                <w:szCs w:val="24"/>
                <w:lang w:eastAsia="ar-SA"/>
              </w:rPr>
              <w:t xml:space="preserve">Условия зажигания и горения дуги. Статическая вольтамперная характеристика дуги. Устойчивость горения дуги. Особенности горения дуги на переменном токе.         Понятие о сжатой дуге, ее особенности  </w:t>
            </w:r>
          </w:p>
        </w:tc>
      </w:tr>
      <w:tr w:rsidR="00732E36" w:rsidRPr="009831F5" w14:paraId="1921ECEB" w14:textId="77777777" w:rsidTr="00732E36">
        <w:trPr>
          <w:trHeight w:val="34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02D5E3D" w14:textId="77777777" w:rsidR="00732E36" w:rsidRPr="009831F5" w:rsidRDefault="00732E36" w:rsidP="004D56CB">
            <w:pPr>
              <w:rPr>
                <w:rFonts w:ascii="Times New Roman" w:hAnsi="Times New Roman"/>
                <w:sz w:val="24"/>
                <w:szCs w:val="24"/>
                <w:lang w:eastAsia="en-US"/>
              </w:rPr>
            </w:pPr>
          </w:p>
        </w:tc>
        <w:tc>
          <w:tcPr>
            <w:tcW w:w="7267" w:type="dxa"/>
            <w:tcBorders>
              <w:top w:val="single" w:sz="4" w:space="0" w:color="auto"/>
              <w:left w:val="single" w:sz="4" w:space="0" w:color="auto"/>
              <w:bottom w:val="single" w:sz="4" w:space="0" w:color="auto"/>
              <w:right w:val="single" w:sz="4" w:space="0" w:color="auto"/>
            </w:tcBorders>
            <w:vAlign w:val="center"/>
            <w:hideMark/>
          </w:tcPr>
          <w:p w14:paraId="07851FCF" w14:textId="77777777" w:rsidR="00732E36" w:rsidRPr="009831F5" w:rsidRDefault="00732E3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732E36" w:rsidRPr="009831F5" w14:paraId="62539608" w14:textId="77777777" w:rsidTr="00732E36">
        <w:trPr>
          <w:trHeight w:val="39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58AA6FF" w14:textId="77777777" w:rsidR="00732E36" w:rsidRPr="009831F5" w:rsidRDefault="00732E36" w:rsidP="004D56CB">
            <w:pPr>
              <w:rPr>
                <w:rFonts w:ascii="Times New Roman" w:hAnsi="Times New Roman"/>
                <w:sz w:val="24"/>
                <w:szCs w:val="24"/>
                <w:lang w:eastAsia="en-US"/>
              </w:rPr>
            </w:pPr>
          </w:p>
        </w:tc>
        <w:tc>
          <w:tcPr>
            <w:tcW w:w="7267" w:type="dxa"/>
            <w:tcBorders>
              <w:top w:val="single" w:sz="4" w:space="0" w:color="auto"/>
              <w:left w:val="single" w:sz="4" w:space="0" w:color="auto"/>
              <w:bottom w:val="single" w:sz="4" w:space="0" w:color="auto"/>
              <w:right w:val="single" w:sz="4" w:space="0" w:color="auto"/>
            </w:tcBorders>
            <w:vAlign w:val="center"/>
            <w:hideMark/>
          </w:tcPr>
          <w:p w14:paraId="7335643E" w14:textId="77777777" w:rsidR="00732E36" w:rsidRPr="009831F5" w:rsidRDefault="00732E3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sz w:val="24"/>
                <w:szCs w:val="24"/>
                <w:lang w:eastAsia="ar-SA"/>
              </w:rPr>
              <w:t>№6.</w:t>
            </w:r>
            <w:r w:rsidRPr="009831F5">
              <w:rPr>
                <w:rFonts w:ascii="Times New Roman" w:hAnsi="Times New Roman"/>
                <w:sz w:val="24"/>
                <w:szCs w:val="24"/>
                <w:lang w:eastAsia="ar-SA"/>
              </w:rPr>
              <w:t>Зарисовывание строения свободной дуги и распределение напряжений на ее участках.</w:t>
            </w:r>
          </w:p>
        </w:tc>
      </w:tr>
      <w:tr w:rsidR="00732E36" w:rsidRPr="009831F5" w14:paraId="322073F3" w14:textId="77777777" w:rsidTr="00732E36">
        <w:trPr>
          <w:trHeight w:val="383"/>
        </w:trPr>
        <w:tc>
          <w:tcPr>
            <w:tcW w:w="2502" w:type="dxa"/>
            <w:gridSpan w:val="2"/>
            <w:vMerge w:val="restart"/>
            <w:tcBorders>
              <w:top w:val="single" w:sz="4" w:space="0" w:color="auto"/>
              <w:left w:val="single" w:sz="4" w:space="0" w:color="auto"/>
              <w:bottom w:val="single" w:sz="4" w:space="0" w:color="auto"/>
              <w:right w:val="single" w:sz="4" w:space="0" w:color="auto"/>
            </w:tcBorders>
            <w:hideMark/>
          </w:tcPr>
          <w:p w14:paraId="3BAFA652" w14:textId="77777777" w:rsidR="00732E36" w:rsidRPr="009831F5" w:rsidRDefault="00732E36" w:rsidP="004D56CB">
            <w:pPr>
              <w:suppressAutoHyphens/>
              <w:jc w:val="center"/>
              <w:rPr>
                <w:rFonts w:ascii="Times New Roman" w:hAnsi="Times New Roman"/>
                <w:b/>
                <w:sz w:val="24"/>
                <w:szCs w:val="24"/>
                <w:lang w:eastAsia="ar-SA"/>
              </w:rPr>
            </w:pPr>
            <w:r w:rsidRPr="009831F5">
              <w:rPr>
                <w:rFonts w:ascii="Times New Roman" w:hAnsi="Times New Roman"/>
                <w:b/>
                <w:sz w:val="24"/>
                <w:szCs w:val="24"/>
                <w:lang w:eastAsia="ar-SA"/>
              </w:rPr>
              <w:t xml:space="preserve">Тема 5. </w:t>
            </w:r>
          </w:p>
          <w:p w14:paraId="5C8C6377" w14:textId="77777777" w:rsidR="00732E36" w:rsidRPr="009831F5" w:rsidRDefault="00732E36" w:rsidP="004D56CB">
            <w:pPr>
              <w:suppressAutoHyphens/>
              <w:jc w:val="center"/>
              <w:rPr>
                <w:rFonts w:ascii="Times New Roman" w:hAnsi="Times New Roman"/>
                <w:b/>
                <w:sz w:val="24"/>
                <w:szCs w:val="24"/>
                <w:lang w:eastAsia="ar-SA"/>
              </w:rPr>
            </w:pPr>
            <w:r w:rsidRPr="009831F5">
              <w:rPr>
                <w:rFonts w:ascii="Times New Roman" w:hAnsi="Times New Roman"/>
                <w:b/>
                <w:sz w:val="24"/>
                <w:szCs w:val="24"/>
                <w:lang w:eastAsia="ar-SA"/>
              </w:rPr>
              <w:t>Сварочные материалы для дуговой сварки</w:t>
            </w:r>
          </w:p>
        </w:tc>
        <w:tc>
          <w:tcPr>
            <w:tcW w:w="7267" w:type="dxa"/>
            <w:tcBorders>
              <w:top w:val="single" w:sz="4" w:space="0" w:color="auto"/>
              <w:left w:val="single" w:sz="4" w:space="0" w:color="auto"/>
              <w:bottom w:val="single" w:sz="4" w:space="0" w:color="auto"/>
              <w:right w:val="single" w:sz="4" w:space="0" w:color="auto"/>
            </w:tcBorders>
            <w:hideMark/>
          </w:tcPr>
          <w:p w14:paraId="10D0B79B"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b/>
                <w:bCs/>
                <w:sz w:val="24"/>
                <w:szCs w:val="24"/>
                <w:lang w:eastAsia="ar-SA"/>
              </w:rPr>
              <w:t>Содержание учебного материала</w:t>
            </w:r>
          </w:p>
        </w:tc>
      </w:tr>
      <w:tr w:rsidR="00732E36" w:rsidRPr="009831F5" w14:paraId="3FCEC274" w14:textId="77777777" w:rsidTr="00732E36">
        <w:trPr>
          <w:trHeight w:val="73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20D056D"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6895D966"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Сварочная проволока: область применения, классификация, требования к ней. Определение и классификация электродов.</w:t>
            </w:r>
          </w:p>
          <w:p w14:paraId="57C1FDBD"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Марки сварочной проволоки, обозначение элементов, входящие в ее состав.</w:t>
            </w:r>
          </w:p>
          <w:p w14:paraId="483013C7"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Покрытые электроды: определение, назначение электродного покрытия.</w:t>
            </w:r>
          </w:p>
          <w:p w14:paraId="77738425"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Классификация покрытых электродов. Типы электродов и их буквенно-цифровое обозначение. Выбор типа и марки электрода. Расшифровка надписи этикетки упаковочной пачки электродов. Транспортировка и хранение электродов. Условные обозначения покрытых электродов.</w:t>
            </w:r>
          </w:p>
          <w:p w14:paraId="25A16AE4" w14:textId="77777777" w:rsidR="00732E36" w:rsidRPr="009831F5" w:rsidRDefault="00732E36" w:rsidP="004D56CB">
            <w:pPr>
              <w:suppressAutoHyphens/>
              <w:jc w:val="both"/>
              <w:rPr>
                <w:rFonts w:ascii="Times New Roman" w:eastAsia="Calibri" w:hAnsi="Times New Roman"/>
                <w:sz w:val="24"/>
                <w:szCs w:val="24"/>
                <w:lang w:eastAsia="ar-SA"/>
              </w:rPr>
            </w:pPr>
            <w:r w:rsidRPr="009831F5">
              <w:rPr>
                <w:rFonts w:ascii="Times New Roman" w:hAnsi="Times New Roman"/>
                <w:sz w:val="24"/>
                <w:szCs w:val="24"/>
                <w:lang w:eastAsia="ar-SA"/>
              </w:rPr>
              <w:t>Неплавящиеся электроды (угольные, графитовые и вольфрамовые), их характеристика и область применения. Порошковая проволока. Составы порошка, в зависимости от назначения проволоки. Обозначение порошковой проволоки.</w:t>
            </w:r>
          </w:p>
          <w:p w14:paraId="3C8E7296" w14:textId="77777777" w:rsidR="00732E36" w:rsidRPr="009831F5" w:rsidRDefault="00732E36" w:rsidP="004D56CB">
            <w:pPr>
              <w:suppressAutoHyphens/>
              <w:jc w:val="both"/>
              <w:rPr>
                <w:rFonts w:ascii="Times New Roman" w:hAnsi="Times New Roman"/>
                <w:b/>
                <w:bCs/>
                <w:sz w:val="24"/>
                <w:szCs w:val="24"/>
                <w:lang w:eastAsia="ar-SA"/>
              </w:rPr>
            </w:pPr>
            <w:r w:rsidRPr="009831F5">
              <w:rPr>
                <w:rFonts w:ascii="Times New Roman" w:hAnsi="Times New Roman"/>
                <w:sz w:val="24"/>
                <w:szCs w:val="24"/>
                <w:lang w:eastAsia="ar-SA"/>
              </w:rPr>
              <w:t>Транспортировка и хранение проволоки. Флюсы и защитные газы. Общие сведения о флюсах. Классификация флюсов.  Основные марки флюсов. Особенности применения флюсов в сочетании со сварочной проволокой. Защитные газы. Общие сведения о защитных газах. Классификация защитных газов. Инертные газы: аргон, гелий. Активные газы: углекислый газ, азот. Их свойства и применение. Смеси защитных газов. Окраска и маркировка баллонов для защитных газов. Транспортировка и хранение защитных газов.</w:t>
            </w:r>
          </w:p>
        </w:tc>
      </w:tr>
      <w:tr w:rsidR="00732E36" w:rsidRPr="009831F5" w14:paraId="2B5D966A" w14:textId="77777777" w:rsidTr="00732E36">
        <w:trPr>
          <w:trHeight w:val="44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A06AD6F"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6D387E99" w14:textId="77777777" w:rsidR="00732E36" w:rsidRPr="009831F5" w:rsidRDefault="00732E36" w:rsidP="004D56CB">
            <w:pPr>
              <w:suppressAutoHyphens/>
              <w:jc w:val="both"/>
              <w:rPr>
                <w:rFonts w:ascii="Times New Roman" w:eastAsia="Calibri" w:hAnsi="Times New Roman"/>
                <w:b/>
                <w:sz w:val="24"/>
                <w:szCs w:val="24"/>
                <w:lang w:eastAsia="ar-SA"/>
              </w:rPr>
            </w:pPr>
            <w:r w:rsidRPr="009831F5">
              <w:rPr>
                <w:rFonts w:ascii="Times New Roman" w:hAnsi="Times New Roman"/>
                <w:b/>
                <w:bCs/>
                <w:sz w:val="24"/>
                <w:szCs w:val="24"/>
              </w:rPr>
              <w:t>В том числе практических и лабораторных занятий</w:t>
            </w:r>
            <w:r w:rsidRPr="009831F5">
              <w:rPr>
                <w:rFonts w:ascii="Times New Roman" w:hAnsi="Times New Roman"/>
                <w:b/>
                <w:sz w:val="24"/>
                <w:szCs w:val="24"/>
                <w:lang w:eastAsia="ar-SA"/>
              </w:rPr>
              <w:t>:</w:t>
            </w:r>
          </w:p>
        </w:tc>
      </w:tr>
      <w:tr w:rsidR="00732E36" w:rsidRPr="009831F5" w14:paraId="5F8D60EE" w14:textId="77777777" w:rsidTr="00732E36">
        <w:trPr>
          <w:trHeight w:val="53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0602A76"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4449D56C"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b/>
                <w:sz w:val="24"/>
                <w:szCs w:val="24"/>
                <w:lang w:eastAsia="ar-SA"/>
              </w:rPr>
              <w:t>№9.</w:t>
            </w:r>
            <w:r w:rsidRPr="009831F5">
              <w:rPr>
                <w:rFonts w:ascii="Times New Roman" w:hAnsi="Times New Roman"/>
                <w:sz w:val="24"/>
                <w:szCs w:val="24"/>
                <w:lang w:eastAsia="ar-SA"/>
              </w:rPr>
              <w:t>Расшифровать качественный и количественный состав сварочной проволоки по предложенному заданию.</w:t>
            </w:r>
          </w:p>
        </w:tc>
      </w:tr>
      <w:tr w:rsidR="00732E36" w:rsidRPr="009831F5" w14:paraId="6E19ED3B" w14:textId="77777777" w:rsidTr="00732E36">
        <w:trPr>
          <w:trHeight w:val="33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DCC7C5A"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38CB6622" w14:textId="77777777" w:rsidR="00732E36" w:rsidRPr="009831F5" w:rsidRDefault="00732E36" w:rsidP="004D56CB">
            <w:pPr>
              <w:suppressAutoHyphens/>
              <w:jc w:val="both"/>
              <w:rPr>
                <w:rFonts w:ascii="Times New Roman" w:hAnsi="Times New Roman"/>
                <w:b/>
                <w:sz w:val="24"/>
                <w:szCs w:val="24"/>
                <w:lang w:eastAsia="ar-SA"/>
              </w:rPr>
            </w:pPr>
            <w:r w:rsidRPr="009831F5">
              <w:rPr>
                <w:rFonts w:ascii="Times New Roman" w:hAnsi="Times New Roman"/>
                <w:b/>
                <w:sz w:val="24"/>
                <w:szCs w:val="24"/>
                <w:lang w:eastAsia="ar-SA"/>
              </w:rPr>
              <w:t>№10.</w:t>
            </w:r>
            <w:r w:rsidRPr="009831F5">
              <w:rPr>
                <w:rFonts w:ascii="Times New Roman" w:hAnsi="Times New Roman"/>
                <w:sz w:val="24"/>
                <w:szCs w:val="24"/>
                <w:lang w:eastAsia="ar-SA"/>
              </w:rPr>
              <w:t>Расшифровка надписи этикетки упаковочной пачки электродов.</w:t>
            </w:r>
          </w:p>
        </w:tc>
      </w:tr>
      <w:tr w:rsidR="00732E36" w:rsidRPr="009831F5" w14:paraId="7ED02133" w14:textId="77777777" w:rsidTr="00732E36">
        <w:trPr>
          <w:trHeight w:val="55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3AEEA30"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185B3A16" w14:textId="77777777" w:rsidR="00732E36" w:rsidRPr="009831F5" w:rsidRDefault="00732E36" w:rsidP="004D56CB">
            <w:pPr>
              <w:suppressAutoHyphens/>
              <w:jc w:val="both"/>
              <w:rPr>
                <w:rFonts w:ascii="Times New Roman" w:hAnsi="Times New Roman"/>
                <w:b/>
                <w:sz w:val="24"/>
                <w:szCs w:val="24"/>
                <w:lang w:eastAsia="ar-SA"/>
              </w:rPr>
            </w:pPr>
            <w:r w:rsidRPr="009831F5">
              <w:rPr>
                <w:rFonts w:ascii="Times New Roman" w:hAnsi="Times New Roman"/>
                <w:b/>
                <w:sz w:val="24"/>
                <w:szCs w:val="24"/>
                <w:lang w:eastAsia="ar-SA"/>
              </w:rPr>
              <w:t>№11.</w:t>
            </w:r>
            <w:r w:rsidRPr="009831F5">
              <w:rPr>
                <w:rFonts w:ascii="Times New Roman" w:hAnsi="Times New Roman"/>
                <w:sz w:val="24"/>
                <w:szCs w:val="24"/>
                <w:lang w:eastAsia="ar-SA"/>
              </w:rPr>
              <w:t>Сравнительная характеристика влияния легирующих элементов на свойства сварочной проволоки.</w:t>
            </w:r>
          </w:p>
        </w:tc>
      </w:tr>
      <w:tr w:rsidR="00732E36" w:rsidRPr="009831F5" w14:paraId="7A2A8527" w14:textId="77777777" w:rsidTr="00732E36">
        <w:trPr>
          <w:trHeight w:val="372"/>
        </w:trPr>
        <w:tc>
          <w:tcPr>
            <w:tcW w:w="2502" w:type="dxa"/>
            <w:gridSpan w:val="2"/>
            <w:vMerge w:val="restart"/>
            <w:tcBorders>
              <w:top w:val="single" w:sz="4" w:space="0" w:color="auto"/>
              <w:left w:val="single" w:sz="4" w:space="0" w:color="auto"/>
              <w:bottom w:val="single" w:sz="4" w:space="0" w:color="auto"/>
              <w:right w:val="single" w:sz="4" w:space="0" w:color="auto"/>
            </w:tcBorders>
            <w:hideMark/>
          </w:tcPr>
          <w:p w14:paraId="11969F1C" w14:textId="77777777" w:rsidR="00732E36" w:rsidRPr="009831F5" w:rsidRDefault="00732E36" w:rsidP="004D56CB">
            <w:pPr>
              <w:suppressAutoHyphens/>
              <w:jc w:val="center"/>
              <w:rPr>
                <w:rFonts w:ascii="Times New Roman" w:eastAsia="Calibri" w:hAnsi="Times New Roman"/>
                <w:b/>
                <w:sz w:val="24"/>
                <w:szCs w:val="24"/>
                <w:lang w:eastAsia="ar-SA"/>
              </w:rPr>
            </w:pPr>
            <w:r w:rsidRPr="009831F5">
              <w:rPr>
                <w:rFonts w:ascii="Times New Roman" w:hAnsi="Times New Roman"/>
                <w:b/>
                <w:sz w:val="24"/>
                <w:szCs w:val="24"/>
                <w:lang w:eastAsia="ar-SA"/>
              </w:rPr>
              <w:t>Тема 6.</w:t>
            </w:r>
          </w:p>
          <w:p w14:paraId="5A62B921" w14:textId="77777777" w:rsidR="00732E36" w:rsidRPr="009831F5" w:rsidRDefault="00732E36" w:rsidP="004D56CB">
            <w:pPr>
              <w:suppressAutoHyphens/>
              <w:jc w:val="center"/>
              <w:rPr>
                <w:rFonts w:ascii="Times New Roman" w:hAnsi="Times New Roman"/>
                <w:b/>
                <w:sz w:val="24"/>
                <w:szCs w:val="24"/>
                <w:lang w:eastAsia="ar-SA"/>
              </w:rPr>
            </w:pPr>
            <w:r w:rsidRPr="009831F5">
              <w:rPr>
                <w:rFonts w:ascii="Times New Roman" w:hAnsi="Times New Roman"/>
                <w:b/>
                <w:sz w:val="24"/>
                <w:szCs w:val="24"/>
                <w:lang w:eastAsia="ar-SA"/>
              </w:rPr>
              <w:t>Технология ручной дуговой сварки</w:t>
            </w:r>
          </w:p>
        </w:tc>
        <w:tc>
          <w:tcPr>
            <w:tcW w:w="7267" w:type="dxa"/>
            <w:tcBorders>
              <w:top w:val="single" w:sz="4" w:space="0" w:color="auto"/>
              <w:left w:val="single" w:sz="4" w:space="0" w:color="auto"/>
              <w:bottom w:val="single" w:sz="4" w:space="0" w:color="auto"/>
              <w:right w:val="single" w:sz="4" w:space="0" w:color="auto"/>
            </w:tcBorders>
            <w:hideMark/>
          </w:tcPr>
          <w:p w14:paraId="18651D87"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b/>
                <w:bCs/>
                <w:sz w:val="24"/>
                <w:szCs w:val="24"/>
                <w:lang w:eastAsia="ar-SA"/>
              </w:rPr>
              <w:t>Содержание учебного материала</w:t>
            </w:r>
          </w:p>
        </w:tc>
      </w:tr>
      <w:tr w:rsidR="00732E36" w:rsidRPr="009831F5" w14:paraId="152CD67B" w14:textId="77777777" w:rsidTr="00732E36">
        <w:trPr>
          <w:trHeight w:val="698"/>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C432373"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46B3DD66"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Техника РДС. Основные положения сварки: нижнее, полувертикальное, вертикальное, полупотолочное, потолочное, полугоризонтальное, горизонтальное, «в лодочку». Возбуждение дуги. Длина дуги. Способы перемещения конца электрода. Правильный выбор угла наклона электрода. Направление сварки. Выбор нужного колебательного движения для данного вида сварки.</w:t>
            </w:r>
          </w:p>
          <w:p w14:paraId="7D417E19"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Наплавка валиков, ее сущность и техника выполнения. Способы выполнения шва по длине и сечению: однопроходные, однослойные швы; многопроходные, многослойные швы.</w:t>
            </w:r>
          </w:p>
          <w:p w14:paraId="548F8270"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Способы выполнения швов по длине: напроход и обратноступенчатым способом.</w:t>
            </w:r>
          </w:p>
          <w:p w14:paraId="208BD82F"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 xml:space="preserve">Способы выполнения швов по сечению: двойным слоем, секциями, каскадом, блоками, поперечной горкой.Способы окончания шва. Заварка кратера шва. Особенности выполнения швов в положениях, отличных от нижнего. Меры по предупреждению вытекания металла из сварочной ванны. </w:t>
            </w:r>
          </w:p>
          <w:p w14:paraId="2FF14038"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Выбор режима РДС. Выполнение стыковых и угловых швов.                                                                                 Выполнение вертикального, горизонтального и потолочных швов.</w:t>
            </w:r>
          </w:p>
          <w:p w14:paraId="55396036" w14:textId="77777777" w:rsidR="00732E36" w:rsidRPr="009831F5" w:rsidRDefault="00732E36" w:rsidP="004D56CB">
            <w:pPr>
              <w:suppressAutoHyphens/>
              <w:jc w:val="both"/>
              <w:rPr>
                <w:rFonts w:ascii="Times New Roman" w:hAnsi="Times New Roman"/>
                <w:b/>
                <w:bCs/>
                <w:sz w:val="24"/>
                <w:szCs w:val="24"/>
                <w:lang w:eastAsia="ar-SA"/>
              </w:rPr>
            </w:pPr>
            <w:r w:rsidRPr="009831F5">
              <w:rPr>
                <w:rFonts w:ascii="Times New Roman" w:hAnsi="Times New Roman"/>
                <w:sz w:val="24"/>
                <w:szCs w:val="24"/>
                <w:lang w:eastAsia="ar-SA"/>
              </w:rPr>
              <w:t>Техника безопасности проведения сварочных работ и меры экологической защиты окружающей среды.</w:t>
            </w:r>
          </w:p>
        </w:tc>
      </w:tr>
      <w:tr w:rsidR="00732E36" w:rsidRPr="009831F5" w14:paraId="4018B879" w14:textId="77777777" w:rsidTr="00732E36">
        <w:trPr>
          <w:trHeight w:val="27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42CDE82"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78611969" w14:textId="77777777" w:rsidR="00732E36" w:rsidRPr="009831F5" w:rsidRDefault="00732E36" w:rsidP="004D56CB">
            <w:pPr>
              <w:suppressAutoHyphens/>
              <w:jc w:val="both"/>
              <w:rPr>
                <w:rFonts w:ascii="Times New Roman" w:eastAsia="Calibri" w:hAnsi="Times New Roman"/>
                <w:b/>
                <w:sz w:val="24"/>
                <w:szCs w:val="24"/>
                <w:lang w:eastAsia="ar-SA"/>
              </w:rPr>
            </w:pPr>
            <w:r w:rsidRPr="009831F5">
              <w:rPr>
                <w:rFonts w:ascii="Times New Roman" w:hAnsi="Times New Roman"/>
                <w:b/>
                <w:bCs/>
                <w:sz w:val="24"/>
                <w:szCs w:val="24"/>
              </w:rPr>
              <w:t>В том числе практических и лабораторных занятий</w:t>
            </w:r>
          </w:p>
        </w:tc>
      </w:tr>
      <w:tr w:rsidR="00732E36" w:rsidRPr="009831F5" w14:paraId="59E040E9" w14:textId="77777777" w:rsidTr="00732E36">
        <w:trPr>
          <w:trHeight w:val="318"/>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F69C005"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66F82CEC" w14:textId="77777777" w:rsidR="00732E36" w:rsidRPr="009831F5" w:rsidRDefault="00732E36" w:rsidP="004D56CB">
            <w:pPr>
              <w:suppressAutoHyphens/>
              <w:jc w:val="both"/>
              <w:rPr>
                <w:rFonts w:ascii="Times New Roman" w:eastAsia="Calibri" w:hAnsi="Times New Roman"/>
                <w:b/>
                <w:sz w:val="24"/>
                <w:szCs w:val="24"/>
                <w:lang w:eastAsia="ar-SA"/>
              </w:rPr>
            </w:pPr>
            <w:r w:rsidRPr="009831F5">
              <w:rPr>
                <w:rFonts w:ascii="Times New Roman" w:hAnsi="Times New Roman"/>
                <w:b/>
                <w:sz w:val="24"/>
                <w:szCs w:val="24"/>
                <w:lang w:eastAsia="ar-SA"/>
              </w:rPr>
              <w:t>№12.</w:t>
            </w:r>
            <w:r w:rsidRPr="009831F5">
              <w:rPr>
                <w:rFonts w:ascii="Times New Roman" w:hAnsi="Times New Roman"/>
                <w:sz w:val="24"/>
                <w:szCs w:val="24"/>
                <w:lang w:eastAsia="ar-SA"/>
              </w:rPr>
              <w:t xml:space="preserve"> Зарисовать схемы способов выполнения швов по сечению.</w:t>
            </w:r>
          </w:p>
        </w:tc>
      </w:tr>
      <w:tr w:rsidR="00732E36" w:rsidRPr="009831F5" w14:paraId="7111D990" w14:textId="77777777" w:rsidTr="00732E36">
        <w:trPr>
          <w:trHeight w:val="64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B27090F"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739332D4" w14:textId="77777777" w:rsidR="00732E36" w:rsidRPr="009831F5" w:rsidRDefault="00732E36" w:rsidP="004D56CB">
            <w:pPr>
              <w:suppressAutoHyphens/>
              <w:jc w:val="both"/>
              <w:rPr>
                <w:rFonts w:ascii="Times New Roman" w:hAnsi="Times New Roman"/>
                <w:b/>
                <w:sz w:val="24"/>
                <w:szCs w:val="24"/>
                <w:lang w:eastAsia="ar-SA"/>
              </w:rPr>
            </w:pPr>
            <w:r w:rsidRPr="009831F5">
              <w:rPr>
                <w:rFonts w:ascii="Times New Roman" w:hAnsi="Times New Roman"/>
                <w:b/>
                <w:sz w:val="24"/>
                <w:szCs w:val="24"/>
                <w:lang w:eastAsia="ar-SA"/>
              </w:rPr>
              <w:t>№13.</w:t>
            </w:r>
            <w:r w:rsidRPr="009831F5">
              <w:rPr>
                <w:rFonts w:ascii="Times New Roman" w:hAnsi="Times New Roman"/>
                <w:sz w:val="24"/>
                <w:szCs w:val="24"/>
                <w:lang w:eastAsia="ar-SA"/>
              </w:rPr>
              <w:t xml:space="preserve"> Изучение влияния параметров режима сварки на размеры и форму шва по предложенному заданию.</w:t>
            </w:r>
          </w:p>
        </w:tc>
      </w:tr>
      <w:tr w:rsidR="00732E36" w:rsidRPr="009831F5" w14:paraId="5BD5C2A5" w14:textId="77777777" w:rsidTr="00732E36">
        <w:trPr>
          <w:trHeight w:val="326"/>
        </w:trPr>
        <w:tc>
          <w:tcPr>
            <w:tcW w:w="2502" w:type="dxa"/>
            <w:gridSpan w:val="2"/>
            <w:vMerge w:val="restart"/>
            <w:tcBorders>
              <w:top w:val="single" w:sz="4" w:space="0" w:color="auto"/>
              <w:left w:val="single" w:sz="4" w:space="0" w:color="auto"/>
              <w:bottom w:val="single" w:sz="4" w:space="0" w:color="auto"/>
              <w:right w:val="single" w:sz="4" w:space="0" w:color="auto"/>
            </w:tcBorders>
          </w:tcPr>
          <w:p w14:paraId="54D44E8A" w14:textId="77777777" w:rsidR="00732E36" w:rsidRPr="009831F5" w:rsidRDefault="00732E36" w:rsidP="004D56CB">
            <w:pPr>
              <w:suppressAutoHyphens/>
              <w:jc w:val="center"/>
              <w:rPr>
                <w:rFonts w:ascii="Times New Roman" w:eastAsia="Calibri" w:hAnsi="Times New Roman"/>
                <w:b/>
                <w:sz w:val="24"/>
                <w:szCs w:val="24"/>
                <w:lang w:eastAsia="ar-SA"/>
              </w:rPr>
            </w:pPr>
            <w:r w:rsidRPr="009831F5">
              <w:rPr>
                <w:rFonts w:ascii="Times New Roman" w:hAnsi="Times New Roman"/>
                <w:b/>
                <w:sz w:val="24"/>
                <w:szCs w:val="24"/>
                <w:lang w:eastAsia="ar-SA"/>
              </w:rPr>
              <w:t xml:space="preserve">Тема 7. </w:t>
            </w:r>
          </w:p>
          <w:p w14:paraId="6FD5ED41" w14:textId="77777777" w:rsidR="00732E36" w:rsidRPr="009831F5" w:rsidRDefault="00732E36" w:rsidP="004D56CB">
            <w:pPr>
              <w:suppressAutoHyphens/>
              <w:jc w:val="center"/>
              <w:rPr>
                <w:rFonts w:ascii="Times New Roman" w:hAnsi="Times New Roman"/>
                <w:b/>
                <w:sz w:val="24"/>
                <w:szCs w:val="24"/>
                <w:lang w:eastAsia="ar-SA"/>
              </w:rPr>
            </w:pPr>
            <w:r w:rsidRPr="009831F5">
              <w:rPr>
                <w:rFonts w:ascii="Times New Roman" w:hAnsi="Times New Roman"/>
                <w:b/>
                <w:sz w:val="24"/>
                <w:szCs w:val="24"/>
                <w:lang w:eastAsia="ar-SA"/>
              </w:rPr>
              <w:t>Источники питания для дуговой сварки</w:t>
            </w:r>
          </w:p>
          <w:p w14:paraId="7CFBD0BE" w14:textId="77777777" w:rsidR="00732E36" w:rsidRPr="009831F5" w:rsidRDefault="00732E36" w:rsidP="004D56CB">
            <w:pPr>
              <w:suppressAutoHyphens/>
              <w:jc w:val="cente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63840C39"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b/>
                <w:bCs/>
                <w:sz w:val="24"/>
                <w:szCs w:val="24"/>
                <w:lang w:eastAsia="ar-SA"/>
              </w:rPr>
              <w:t>Содержание учебного материала</w:t>
            </w:r>
          </w:p>
        </w:tc>
      </w:tr>
      <w:tr w:rsidR="00732E36" w:rsidRPr="009831F5" w14:paraId="1DD1E46F" w14:textId="77777777" w:rsidTr="00732E36">
        <w:trPr>
          <w:trHeight w:val="55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29908E9"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33F7ABBC"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Основные требования к источникам питания дуги. Напряжение холостого хода. Короткое замыкание, время восстановления напряжения. Динамические свойства источника питания, режим его работы. Величина номинальных токов в источнике питания.</w:t>
            </w:r>
          </w:p>
          <w:p w14:paraId="3F842403"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Вольтамперные характеристики источника питания. Виды характеристик.</w:t>
            </w:r>
          </w:p>
          <w:p w14:paraId="4B666354"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Сварочные трансформаторы, их классификация и принципы работы. Трансформаторы с нормальным и увеличенным магнитным рассеянием. Устройство, принцип работы, основные неисправности трансформаторов и его расшифровка.</w:t>
            </w:r>
          </w:p>
          <w:p w14:paraId="31FD57FF" w14:textId="77777777" w:rsidR="00732E36" w:rsidRPr="009831F5" w:rsidRDefault="00732E36" w:rsidP="004D56CB">
            <w:pPr>
              <w:suppressAutoHyphens/>
              <w:jc w:val="both"/>
              <w:rPr>
                <w:rFonts w:ascii="Times New Roman" w:eastAsia="Calibri" w:hAnsi="Times New Roman"/>
                <w:sz w:val="24"/>
                <w:szCs w:val="24"/>
                <w:lang w:eastAsia="ar-SA"/>
              </w:rPr>
            </w:pPr>
            <w:r w:rsidRPr="009831F5">
              <w:rPr>
                <w:rFonts w:ascii="Times New Roman" w:hAnsi="Times New Roman"/>
                <w:sz w:val="24"/>
                <w:szCs w:val="24"/>
                <w:lang w:eastAsia="ar-SA"/>
              </w:rPr>
              <w:t>Общие сведения о сварочных выпрямителях. Полупроводниковые вентили и их особенности их работы в сварочных выпрямителях. Схемы выпрямления. Однопостовые и многопостовые сварочные выпрямители. Техническое обслуживание выпрямителей. Основные неисправности выпрямителей.</w:t>
            </w:r>
          </w:p>
          <w:p w14:paraId="5F259A3E" w14:textId="77777777" w:rsidR="00732E36" w:rsidRPr="009831F5" w:rsidRDefault="00732E36" w:rsidP="004D56CB">
            <w:pPr>
              <w:suppressAutoHyphens/>
              <w:jc w:val="both"/>
              <w:rPr>
                <w:rFonts w:ascii="Times New Roman" w:hAnsi="Times New Roman"/>
                <w:color w:val="FF0000"/>
                <w:sz w:val="24"/>
                <w:szCs w:val="24"/>
                <w:lang w:eastAsia="ar-SA"/>
              </w:rPr>
            </w:pPr>
            <w:r w:rsidRPr="009831F5">
              <w:rPr>
                <w:rFonts w:ascii="Times New Roman" w:hAnsi="Times New Roman"/>
                <w:sz w:val="24"/>
                <w:szCs w:val="24"/>
                <w:lang w:eastAsia="ar-SA"/>
              </w:rPr>
              <w:t xml:space="preserve">Сварочные преобразователи. Устройство, принцип работы, основные неисправности преобразователей. Сварочные агрегаты.                                        Источники питания плазменной дуги.                                      </w:t>
            </w:r>
          </w:p>
          <w:p w14:paraId="409B16BD"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 xml:space="preserve">Источники питания дуги с частотным преобразованием. </w:t>
            </w:r>
          </w:p>
          <w:p w14:paraId="18C41ED0"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Вспомогательные устройства для источников питания.</w:t>
            </w:r>
          </w:p>
          <w:p w14:paraId="36DED659" w14:textId="77777777" w:rsidR="00732E36" w:rsidRPr="009831F5" w:rsidRDefault="00732E36" w:rsidP="004D56CB">
            <w:pPr>
              <w:suppressAutoHyphens/>
              <w:jc w:val="both"/>
              <w:rPr>
                <w:rFonts w:ascii="Times New Roman" w:hAnsi="Times New Roman"/>
                <w:b/>
                <w:bCs/>
                <w:sz w:val="24"/>
                <w:szCs w:val="24"/>
                <w:lang w:eastAsia="ar-SA"/>
              </w:rPr>
            </w:pPr>
            <w:r w:rsidRPr="009831F5">
              <w:rPr>
                <w:rFonts w:ascii="Times New Roman" w:hAnsi="Times New Roman"/>
                <w:sz w:val="24"/>
                <w:szCs w:val="24"/>
                <w:lang w:eastAsia="ar-SA"/>
              </w:rPr>
              <w:t>Требования безопасности труда при работе с источниками питания сварочной дуги.</w:t>
            </w:r>
          </w:p>
        </w:tc>
      </w:tr>
      <w:tr w:rsidR="00732E36" w:rsidRPr="009831F5" w14:paraId="1EDC881A" w14:textId="77777777" w:rsidTr="00732E36">
        <w:trPr>
          <w:trHeight w:val="338"/>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8353079"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4B9143A2" w14:textId="77777777" w:rsidR="00732E36" w:rsidRPr="009831F5" w:rsidRDefault="00732E36" w:rsidP="004D56CB">
            <w:pPr>
              <w:suppressAutoHyphens/>
              <w:jc w:val="both"/>
              <w:rPr>
                <w:rFonts w:ascii="Times New Roman" w:eastAsia="Calibri" w:hAnsi="Times New Roman"/>
                <w:b/>
                <w:sz w:val="24"/>
                <w:szCs w:val="24"/>
                <w:lang w:eastAsia="ar-SA"/>
              </w:rPr>
            </w:pPr>
            <w:r w:rsidRPr="009831F5">
              <w:rPr>
                <w:rFonts w:ascii="Times New Roman" w:hAnsi="Times New Roman"/>
                <w:b/>
                <w:bCs/>
                <w:sz w:val="24"/>
                <w:szCs w:val="24"/>
              </w:rPr>
              <w:t>В том числе практических и лабораторных занятий</w:t>
            </w:r>
          </w:p>
        </w:tc>
      </w:tr>
      <w:tr w:rsidR="00732E36" w:rsidRPr="009831F5" w14:paraId="73297676" w14:textId="77777777" w:rsidTr="00732E36">
        <w:trPr>
          <w:trHeight w:val="577"/>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D5E16A7"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6D97C9E6" w14:textId="77777777" w:rsidR="00732E36" w:rsidRPr="009831F5" w:rsidRDefault="00732E36" w:rsidP="004D56CB">
            <w:pPr>
              <w:suppressAutoHyphens/>
              <w:jc w:val="both"/>
              <w:rPr>
                <w:rFonts w:ascii="Times New Roman" w:eastAsia="Calibri" w:hAnsi="Times New Roman"/>
                <w:b/>
                <w:sz w:val="24"/>
                <w:szCs w:val="24"/>
                <w:lang w:eastAsia="ar-SA"/>
              </w:rPr>
            </w:pPr>
            <w:r w:rsidRPr="009831F5">
              <w:rPr>
                <w:rFonts w:ascii="Times New Roman" w:hAnsi="Times New Roman"/>
                <w:b/>
                <w:sz w:val="24"/>
                <w:szCs w:val="24"/>
                <w:lang w:eastAsia="ar-SA"/>
              </w:rPr>
              <w:t>№14.</w:t>
            </w:r>
            <w:r w:rsidRPr="009831F5">
              <w:rPr>
                <w:rFonts w:ascii="Times New Roman" w:hAnsi="Times New Roman"/>
                <w:sz w:val="24"/>
                <w:szCs w:val="24"/>
                <w:lang w:eastAsia="ar-SA"/>
              </w:rPr>
              <w:t xml:space="preserve"> Определение причин основных неисправностей сварочных выпрямителей, способы их устранения. </w:t>
            </w:r>
          </w:p>
        </w:tc>
      </w:tr>
      <w:tr w:rsidR="00732E36" w:rsidRPr="009831F5" w14:paraId="4499341E" w14:textId="77777777" w:rsidTr="00732E36">
        <w:trPr>
          <w:trHeight w:val="73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8B27B17"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1228DC54" w14:textId="77777777" w:rsidR="00732E36" w:rsidRPr="009831F5" w:rsidRDefault="00732E36" w:rsidP="004D56CB">
            <w:pPr>
              <w:suppressAutoHyphens/>
              <w:jc w:val="both"/>
              <w:rPr>
                <w:rFonts w:ascii="Times New Roman" w:hAnsi="Times New Roman"/>
                <w:b/>
                <w:sz w:val="24"/>
                <w:szCs w:val="24"/>
                <w:lang w:eastAsia="ar-SA"/>
              </w:rPr>
            </w:pPr>
            <w:r w:rsidRPr="009831F5">
              <w:rPr>
                <w:rFonts w:ascii="Times New Roman" w:hAnsi="Times New Roman"/>
                <w:b/>
                <w:sz w:val="24"/>
                <w:szCs w:val="24"/>
                <w:lang w:eastAsia="ar-SA"/>
              </w:rPr>
              <w:t>№15.</w:t>
            </w:r>
            <w:r w:rsidRPr="009831F5">
              <w:rPr>
                <w:rFonts w:ascii="Times New Roman" w:hAnsi="Times New Roman"/>
                <w:sz w:val="24"/>
                <w:szCs w:val="24"/>
                <w:lang w:eastAsia="ar-SA"/>
              </w:rPr>
              <w:t xml:space="preserve"> Определение причин основных неисправностей сварочных преобразователей, способы их устранения.</w:t>
            </w:r>
          </w:p>
        </w:tc>
      </w:tr>
      <w:tr w:rsidR="00732E36" w:rsidRPr="009831F5" w14:paraId="753FE47D" w14:textId="77777777" w:rsidTr="00732E36">
        <w:trPr>
          <w:trHeight w:val="381"/>
        </w:trPr>
        <w:tc>
          <w:tcPr>
            <w:tcW w:w="2502" w:type="dxa"/>
            <w:gridSpan w:val="2"/>
            <w:vMerge w:val="restart"/>
            <w:tcBorders>
              <w:top w:val="single" w:sz="4" w:space="0" w:color="auto"/>
              <w:left w:val="single" w:sz="4" w:space="0" w:color="auto"/>
              <w:bottom w:val="single" w:sz="4" w:space="0" w:color="auto"/>
              <w:right w:val="single" w:sz="4" w:space="0" w:color="auto"/>
            </w:tcBorders>
            <w:hideMark/>
          </w:tcPr>
          <w:p w14:paraId="4471462E" w14:textId="77777777" w:rsidR="00732E36" w:rsidRPr="009831F5" w:rsidRDefault="00732E36" w:rsidP="004D56CB">
            <w:pPr>
              <w:suppressAutoHyphens/>
              <w:jc w:val="center"/>
              <w:rPr>
                <w:rFonts w:ascii="Times New Roman" w:hAnsi="Times New Roman"/>
                <w:b/>
                <w:sz w:val="24"/>
                <w:szCs w:val="24"/>
                <w:lang w:eastAsia="ar-SA"/>
              </w:rPr>
            </w:pPr>
            <w:r w:rsidRPr="009831F5">
              <w:rPr>
                <w:rFonts w:ascii="Times New Roman" w:hAnsi="Times New Roman"/>
                <w:b/>
                <w:sz w:val="24"/>
                <w:szCs w:val="24"/>
                <w:lang w:eastAsia="ar-SA"/>
              </w:rPr>
              <w:t>Тема 8. Оборудование и технология полуавтоматической дуговой сварки плавящим электродом</w:t>
            </w:r>
          </w:p>
        </w:tc>
        <w:tc>
          <w:tcPr>
            <w:tcW w:w="7267" w:type="dxa"/>
            <w:tcBorders>
              <w:top w:val="single" w:sz="4" w:space="0" w:color="auto"/>
              <w:left w:val="single" w:sz="4" w:space="0" w:color="auto"/>
              <w:bottom w:val="single" w:sz="4" w:space="0" w:color="auto"/>
              <w:right w:val="single" w:sz="4" w:space="0" w:color="auto"/>
            </w:tcBorders>
            <w:hideMark/>
          </w:tcPr>
          <w:p w14:paraId="489E2009"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b/>
                <w:bCs/>
                <w:sz w:val="24"/>
                <w:szCs w:val="24"/>
                <w:lang w:eastAsia="ar-SA"/>
              </w:rPr>
              <w:t>Содержание учебного материала</w:t>
            </w:r>
          </w:p>
        </w:tc>
      </w:tr>
      <w:tr w:rsidR="00732E36" w:rsidRPr="009831F5" w14:paraId="336B87D2" w14:textId="77777777" w:rsidTr="00732E36">
        <w:trPr>
          <w:trHeight w:val="38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F2D8CD7"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0180F0A5" w14:textId="77777777" w:rsidR="00732E36" w:rsidRPr="009831F5" w:rsidRDefault="00732E36" w:rsidP="004D56CB">
            <w:pPr>
              <w:suppressAutoHyphens/>
              <w:jc w:val="both"/>
              <w:rPr>
                <w:rFonts w:ascii="Times New Roman" w:eastAsia="Calibri" w:hAnsi="Times New Roman"/>
                <w:sz w:val="24"/>
                <w:szCs w:val="24"/>
                <w:lang w:eastAsia="ar-SA"/>
              </w:rPr>
            </w:pPr>
            <w:r w:rsidRPr="009831F5">
              <w:rPr>
                <w:rFonts w:ascii="Times New Roman" w:hAnsi="Times New Roman"/>
                <w:sz w:val="24"/>
                <w:szCs w:val="24"/>
                <w:lang w:eastAsia="ar-SA"/>
              </w:rPr>
              <w:t>Общие сведения и классификация сварочных полуавтоматов (толкающего, тянущего и комбинированного типов). Оборудование для полуавтоматической сварки. Устройство полуавтомата и правила эксплуатации. Блок управления полуавтомата и решаемые задачи. Последовательность включения и выключения полуавтомата. Зависимость вылета проволоки от диаметра сварочной проволоки. Шланги полуавтомата. Сварочная горелка полуавтомата. Газовая аппаратура полуавтомата. Источники питания.</w:t>
            </w:r>
          </w:p>
          <w:p w14:paraId="4A9CA9EE"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Типовые конструкции полуавтоматов. Особенности конструкции полуавтоматов различных типов. Технические характеристики полуавтоматов и их возможности.</w:t>
            </w:r>
          </w:p>
          <w:p w14:paraId="772FEDF2"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Технология полуавтоматической сварки в защитном газе. Особенности сварки в углекислом газе и его смесях с другими газами. Сварочная проволока для сварки в углекислом газе. Особенности сварки на постоянном токе обратной полярности. Режимы сварки. Технология сварки в углекислом газе и газовых смесях. Особенности сварки различных сталей. Технология полуавтоматической сварки под флюсом.</w:t>
            </w:r>
          </w:p>
          <w:p w14:paraId="04C84418"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Технология полуавтоматической сварки порошковой и самозащитной проволокой. Особенности сварки порошковой проволокой. Порошковая проволока, применяемая при полуавтоматической сварке в углекислом газе и смесях газов. Самозащитная проволока. Особенности сварки самозащитной проволоки. Режимы и технология выполнения сварки.</w:t>
            </w:r>
          </w:p>
          <w:p w14:paraId="11E904D8" w14:textId="77777777" w:rsidR="00732E36" w:rsidRPr="009831F5" w:rsidRDefault="00732E36" w:rsidP="004D56CB">
            <w:pPr>
              <w:suppressAutoHyphens/>
              <w:jc w:val="both"/>
              <w:rPr>
                <w:rFonts w:ascii="Times New Roman" w:hAnsi="Times New Roman"/>
                <w:b/>
                <w:bCs/>
                <w:sz w:val="24"/>
                <w:szCs w:val="24"/>
                <w:lang w:eastAsia="ar-SA"/>
              </w:rPr>
            </w:pPr>
            <w:r w:rsidRPr="009831F5">
              <w:rPr>
                <w:rFonts w:ascii="Times New Roman" w:hAnsi="Times New Roman"/>
                <w:sz w:val="24"/>
                <w:szCs w:val="24"/>
                <w:lang w:eastAsia="ar-SA"/>
              </w:rPr>
              <w:t>Требования безопасности при полуавтоматической сварке плавящимся электродом.</w:t>
            </w:r>
          </w:p>
        </w:tc>
      </w:tr>
      <w:tr w:rsidR="00732E36" w:rsidRPr="009831F5" w14:paraId="68D5BE65" w14:textId="77777777" w:rsidTr="00732E36">
        <w:trPr>
          <w:trHeight w:val="35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F46435A"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0592B927" w14:textId="77777777" w:rsidR="00732E36" w:rsidRPr="009831F5" w:rsidRDefault="00732E36" w:rsidP="004D56CB">
            <w:pPr>
              <w:suppressAutoHyphens/>
              <w:jc w:val="both"/>
              <w:rPr>
                <w:rFonts w:ascii="Times New Roman" w:eastAsia="Calibri" w:hAnsi="Times New Roman"/>
                <w:b/>
                <w:sz w:val="24"/>
                <w:szCs w:val="24"/>
                <w:lang w:eastAsia="ar-SA"/>
              </w:rPr>
            </w:pPr>
            <w:r w:rsidRPr="009831F5">
              <w:rPr>
                <w:rFonts w:ascii="Times New Roman" w:hAnsi="Times New Roman"/>
                <w:b/>
                <w:bCs/>
                <w:sz w:val="24"/>
                <w:szCs w:val="24"/>
              </w:rPr>
              <w:t>В том числе практических и лабораторных занятий</w:t>
            </w:r>
            <w:r w:rsidRPr="009831F5">
              <w:rPr>
                <w:rFonts w:ascii="Times New Roman" w:hAnsi="Times New Roman"/>
                <w:b/>
                <w:sz w:val="24"/>
                <w:szCs w:val="24"/>
                <w:lang w:eastAsia="ar-SA"/>
              </w:rPr>
              <w:t>:</w:t>
            </w:r>
          </w:p>
        </w:tc>
      </w:tr>
      <w:tr w:rsidR="00732E36" w:rsidRPr="009831F5" w14:paraId="01E880D2" w14:textId="77777777" w:rsidTr="00732E36">
        <w:trPr>
          <w:trHeight w:val="63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AF60F7E"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7CBD36B4" w14:textId="77777777" w:rsidR="00732E36" w:rsidRPr="009831F5" w:rsidRDefault="00732E36" w:rsidP="004D56CB">
            <w:pPr>
              <w:suppressAutoHyphens/>
              <w:jc w:val="both"/>
              <w:rPr>
                <w:rFonts w:ascii="Times New Roman" w:eastAsia="Calibri" w:hAnsi="Times New Roman"/>
                <w:b/>
                <w:sz w:val="24"/>
                <w:szCs w:val="24"/>
                <w:lang w:eastAsia="ar-SA"/>
              </w:rPr>
            </w:pPr>
            <w:r w:rsidRPr="009831F5">
              <w:rPr>
                <w:rFonts w:ascii="Times New Roman" w:hAnsi="Times New Roman"/>
                <w:b/>
                <w:sz w:val="24"/>
                <w:szCs w:val="24"/>
                <w:lang w:eastAsia="ar-SA"/>
              </w:rPr>
              <w:t>№16.</w:t>
            </w:r>
            <w:r w:rsidRPr="009831F5">
              <w:rPr>
                <w:rFonts w:ascii="Times New Roman" w:hAnsi="Times New Roman"/>
                <w:sz w:val="24"/>
                <w:szCs w:val="24"/>
                <w:lang w:eastAsia="ar-SA"/>
              </w:rPr>
              <w:t>Составление таблицы основных неисправностей полуавтоматов, причин их появления и способов устранения.</w:t>
            </w:r>
          </w:p>
        </w:tc>
      </w:tr>
      <w:tr w:rsidR="00732E36" w:rsidRPr="009831F5" w14:paraId="5DF64CF7" w14:textId="77777777" w:rsidTr="00732E36">
        <w:trPr>
          <w:trHeight w:val="285"/>
        </w:trPr>
        <w:tc>
          <w:tcPr>
            <w:tcW w:w="2502" w:type="dxa"/>
            <w:gridSpan w:val="2"/>
            <w:vMerge w:val="restart"/>
            <w:tcBorders>
              <w:top w:val="single" w:sz="4" w:space="0" w:color="auto"/>
              <w:left w:val="single" w:sz="4" w:space="0" w:color="auto"/>
              <w:bottom w:val="single" w:sz="4" w:space="0" w:color="auto"/>
              <w:right w:val="single" w:sz="4" w:space="0" w:color="auto"/>
            </w:tcBorders>
          </w:tcPr>
          <w:p w14:paraId="4FA29B48" w14:textId="77777777" w:rsidR="00732E36" w:rsidRPr="009831F5" w:rsidRDefault="00732E36" w:rsidP="004D56CB">
            <w:pPr>
              <w:suppressAutoHyphens/>
              <w:jc w:val="center"/>
              <w:rPr>
                <w:rFonts w:ascii="Times New Roman" w:eastAsia="Calibri" w:hAnsi="Times New Roman"/>
                <w:b/>
                <w:sz w:val="24"/>
                <w:szCs w:val="24"/>
                <w:lang w:eastAsia="ar-SA"/>
              </w:rPr>
            </w:pPr>
            <w:r w:rsidRPr="009831F5">
              <w:rPr>
                <w:rFonts w:ascii="Times New Roman" w:hAnsi="Times New Roman"/>
                <w:b/>
                <w:sz w:val="24"/>
                <w:szCs w:val="24"/>
                <w:lang w:eastAsia="ar-SA"/>
              </w:rPr>
              <w:t>Тема 9</w:t>
            </w:r>
          </w:p>
          <w:p w14:paraId="2C2BEC55" w14:textId="77777777" w:rsidR="00732E36" w:rsidRPr="009831F5" w:rsidRDefault="00732E36" w:rsidP="004D56CB">
            <w:pPr>
              <w:suppressAutoHyphens/>
              <w:jc w:val="center"/>
              <w:rPr>
                <w:rFonts w:ascii="Times New Roman" w:hAnsi="Times New Roman"/>
                <w:sz w:val="24"/>
                <w:szCs w:val="24"/>
                <w:lang w:eastAsia="ar-SA"/>
              </w:rPr>
            </w:pPr>
            <w:r w:rsidRPr="009831F5">
              <w:rPr>
                <w:rFonts w:ascii="Times New Roman" w:hAnsi="Times New Roman"/>
                <w:b/>
                <w:sz w:val="24"/>
                <w:szCs w:val="24"/>
                <w:lang w:eastAsia="ar-SA"/>
              </w:rPr>
              <w:t>Оборудование и технология дуговой автоматической сварки</w:t>
            </w:r>
          </w:p>
          <w:p w14:paraId="2C1634D3" w14:textId="77777777" w:rsidR="00732E36" w:rsidRPr="009831F5" w:rsidRDefault="00732E36" w:rsidP="004D56CB">
            <w:pPr>
              <w:suppressAutoHyphens/>
              <w:jc w:val="cente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6AF5421D" w14:textId="77777777" w:rsidR="00732E36" w:rsidRPr="009831F5" w:rsidRDefault="00732E36" w:rsidP="004D56CB">
            <w:pPr>
              <w:suppressAutoHyphens/>
              <w:jc w:val="both"/>
              <w:rPr>
                <w:rFonts w:ascii="Times New Roman" w:hAnsi="Times New Roman"/>
                <w:b/>
                <w:bCs/>
                <w:sz w:val="24"/>
                <w:szCs w:val="24"/>
                <w:lang w:eastAsia="ar-SA"/>
              </w:rPr>
            </w:pPr>
            <w:r w:rsidRPr="009831F5">
              <w:rPr>
                <w:rFonts w:ascii="Times New Roman" w:hAnsi="Times New Roman"/>
                <w:b/>
                <w:bCs/>
                <w:sz w:val="24"/>
                <w:szCs w:val="24"/>
                <w:lang w:eastAsia="ar-SA"/>
              </w:rPr>
              <w:t>Содержание учебного материала</w:t>
            </w:r>
          </w:p>
        </w:tc>
      </w:tr>
      <w:tr w:rsidR="00732E36" w:rsidRPr="009831F5" w14:paraId="1FDA66A0" w14:textId="77777777" w:rsidTr="00732E36">
        <w:trPr>
          <w:trHeight w:val="28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CF39871"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382BF26E"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Общие сведения и классификация автоматов для дуговой сварки. Классификация сварочных автоматов (по типу электрода, способу перемещения, характеру защиты зоны сварки и т.д.).</w:t>
            </w:r>
          </w:p>
          <w:p w14:paraId="09003577"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Устройство автомата и правила эксплуатации. Комплектование и основные узлы автомата, их назначение и характеристика. Автоматы для сварки под флюсом и в среде защитного газа. Характеристика, возможности и особенности типовых автоматов. Автоматы рельсового типа. Автоматы безрельсового типа. Магнитно-шагающие автоматы. Автоматы подвесного типа. Автоматы с принудительным формированием шва. Принципы работы сварочных автоматов.</w:t>
            </w:r>
          </w:p>
          <w:p w14:paraId="680FBEFD"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Газовая аппаратура, применяемая в автоматах для сварки в защитных газах.</w:t>
            </w:r>
          </w:p>
          <w:p w14:paraId="3F1EE8EB" w14:textId="77777777" w:rsidR="00732E36" w:rsidRPr="009831F5" w:rsidRDefault="00732E36" w:rsidP="004D56CB">
            <w:pPr>
              <w:suppressAutoHyphens/>
              <w:jc w:val="both"/>
              <w:rPr>
                <w:rFonts w:ascii="Times New Roman" w:hAnsi="Times New Roman"/>
                <w:b/>
                <w:bCs/>
                <w:sz w:val="24"/>
                <w:szCs w:val="24"/>
                <w:lang w:eastAsia="ar-SA"/>
              </w:rPr>
            </w:pPr>
            <w:r w:rsidRPr="009831F5">
              <w:rPr>
                <w:rFonts w:ascii="Times New Roman" w:hAnsi="Times New Roman"/>
                <w:sz w:val="24"/>
                <w:szCs w:val="24"/>
                <w:lang w:eastAsia="ar-SA"/>
              </w:rPr>
              <w:t>Особенности технологии автоматической сварки. Режимы автоматической сварки под флюсом. Техника автоматической сварки под флюсом. Особенности автоматической сварки в защитных газах. Режимы и техника выполнения автоматической сварки в среде защитных газов.</w:t>
            </w:r>
          </w:p>
        </w:tc>
      </w:tr>
      <w:tr w:rsidR="00732E36" w:rsidRPr="009831F5" w14:paraId="69013DF3" w14:textId="77777777" w:rsidTr="00732E36">
        <w:trPr>
          <w:trHeight w:val="348"/>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89FC724"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44A780B3" w14:textId="77777777" w:rsidR="00732E36" w:rsidRPr="009831F5" w:rsidRDefault="00732E36" w:rsidP="004D56CB">
            <w:pPr>
              <w:suppressAutoHyphens/>
              <w:jc w:val="both"/>
              <w:rPr>
                <w:rFonts w:ascii="Times New Roman" w:hAnsi="Times New Roman"/>
                <w:b/>
                <w:bCs/>
                <w:sz w:val="24"/>
                <w:szCs w:val="24"/>
                <w:lang w:eastAsia="ar-SA"/>
              </w:rPr>
            </w:pPr>
            <w:r w:rsidRPr="009831F5">
              <w:rPr>
                <w:rFonts w:ascii="Times New Roman" w:hAnsi="Times New Roman"/>
                <w:b/>
                <w:bCs/>
                <w:sz w:val="24"/>
                <w:szCs w:val="24"/>
              </w:rPr>
              <w:t>В том числе практических и лабораторных занятий</w:t>
            </w:r>
            <w:r w:rsidRPr="009831F5">
              <w:rPr>
                <w:rFonts w:ascii="Times New Roman" w:hAnsi="Times New Roman"/>
                <w:b/>
                <w:sz w:val="24"/>
                <w:szCs w:val="24"/>
                <w:lang w:eastAsia="ar-SA"/>
              </w:rPr>
              <w:t>:</w:t>
            </w:r>
          </w:p>
        </w:tc>
      </w:tr>
      <w:tr w:rsidR="00732E36" w:rsidRPr="009831F5" w14:paraId="2131FA3E" w14:textId="77777777" w:rsidTr="00732E36">
        <w:trPr>
          <w:trHeight w:val="339"/>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FB274D5"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2C38FC40" w14:textId="77777777" w:rsidR="00732E36" w:rsidRPr="009831F5" w:rsidRDefault="00732E36" w:rsidP="004D56CB">
            <w:pPr>
              <w:suppressAutoHyphens/>
              <w:jc w:val="both"/>
              <w:rPr>
                <w:rFonts w:ascii="Times New Roman" w:eastAsia="Calibri" w:hAnsi="Times New Roman"/>
                <w:b/>
                <w:sz w:val="24"/>
                <w:szCs w:val="24"/>
                <w:lang w:eastAsia="ar-SA"/>
              </w:rPr>
            </w:pPr>
            <w:r w:rsidRPr="009831F5">
              <w:rPr>
                <w:rFonts w:ascii="Times New Roman" w:hAnsi="Times New Roman"/>
                <w:b/>
                <w:sz w:val="24"/>
                <w:szCs w:val="24"/>
                <w:lang w:eastAsia="ar-SA"/>
              </w:rPr>
              <w:t xml:space="preserve">№17. </w:t>
            </w:r>
            <w:r w:rsidRPr="009831F5">
              <w:rPr>
                <w:rFonts w:ascii="Times New Roman" w:hAnsi="Times New Roman"/>
                <w:sz w:val="24"/>
                <w:szCs w:val="24"/>
                <w:lang w:eastAsia="ar-SA"/>
              </w:rPr>
              <w:t>Составление таблицы основных неисправностей в работе сварочных автоматов для дуговой сварки, вероятных причин их образования и способов устранения.</w:t>
            </w:r>
          </w:p>
        </w:tc>
      </w:tr>
      <w:tr w:rsidR="00732E36" w:rsidRPr="009831F5" w14:paraId="31783774" w14:textId="77777777" w:rsidTr="00732E36">
        <w:trPr>
          <w:trHeight w:val="246"/>
        </w:trPr>
        <w:tc>
          <w:tcPr>
            <w:tcW w:w="2502" w:type="dxa"/>
            <w:gridSpan w:val="2"/>
            <w:vMerge w:val="restart"/>
            <w:tcBorders>
              <w:top w:val="single" w:sz="4" w:space="0" w:color="auto"/>
              <w:left w:val="single" w:sz="4" w:space="0" w:color="auto"/>
              <w:bottom w:val="single" w:sz="4" w:space="0" w:color="auto"/>
              <w:right w:val="single" w:sz="4" w:space="0" w:color="auto"/>
            </w:tcBorders>
            <w:hideMark/>
          </w:tcPr>
          <w:p w14:paraId="1559F1F2" w14:textId="77777777" w:rsidR="00732E36" w:rsidRPr="009831F5" w:rsidRDefault="00732E36" w:rsidP="004D56CB">
            <w:pPr>
              <w:suppressAutoHyphens/>
              <w:jc w:val="center"/>
              <w:rPr>
                <w:rFonts w:ascii="Times New Roman" w:eastAsia="Calibri" w:hAnsi="Times New Roman"/>
                <w:b/>
                <w:sz w:val="24"/>
                <w:szCs w:val="24"/>
                <w:lang w:eastAsia="ar-SA"/>
              </w:rPr>
            </w:pPr>
            <w:r w:rsidRPr="009831F5">
              <w:rPr>
                <w:rFonts w:ascii="Times New Roman" w:hAnsi="Times New Roman"/>
                <w:b/>
                <w:sz w:val="24"/>
                <w:szCs w:val="24"/>
                <w:lang w:eastAsia="ar-SA"/>
              </w:rPr>
              <w:t>Тема 10.</w:t>
            </w:r>
          </w:p>
          <w:p w14:paraId="36A38717" w14:textId="77777777" w:rsidR="00732E36" w:rsidRPr="009831F5" w:rsidRDefault="00732E36" w:rsidP="004D56CB">
            <w:pPr>
              <w:suppressAutoHyphens/>
              <w:jc w:val="center"/>
              <w:rPr>
                <w:rFonts w:ascii="Times New Roman" w:hAnsi="Times New Roman"/>
                <w:b/>
                <w:sz w:val="24"/>
                <w:szCs w:val="24"/>
                <w:lang w:eastAsia="ar-SA"/>
              </w:rPr>
            </w:pPr>
            <w:r w:rsidRPr="009831F5">
              <w:rPr>
                <w:rFonts w:ascii="Times New Roman" w:hAnsi="Times New Roman"/>
                <w:b/>
                <w:sz w:val="24"/>
                <w:szCs w:val="24"/>
                <w:lang w:eastAsia="ar-SA"/>
              </w:rPr>
              <w:t>Дефекты и контроль сварных швов.</w:t>
            </w:r>
          </w:p>
        </w:tc>
        <w:tc>
          <w:tcPr>
            <w:tcW w:w="7267" w:type="dxa"/>
            <w:tcBorders>
              <w:top w:val="single" w:sz="4" w:space="0" w:color="auto"/>
              <w:left w:val="single" w:sz="4" w:space="0" w:color="auto"/>
              <w:bottom w:val="single" w:sz="4" w:space="0" w:color="auto"/>
              <w:right w:val="single" w:sz="4" w:space="0" w:color="auto"/>
            </w:tcBorders>
            <w:hideMark/>
          </w:tcPr>
          <w:p w14:paraId="3A823D58"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b/>
                <w:bCs/>
                <w:sz w:val="24"/>
                <w:szCs w:val="24"/>
                <w:lang w:eastAsia="ar-SA"/>
              </w:rPr>
              <w:t>Содержание учебного материала</w:t>
            </w:r>
          </w:p>
        </w:tc>
      </w:tr>
      <w:tr w:rsidR="00732E36" w:rsidRPr="009831F5" w14:paraId="5F5E4AFA" w14:textId="77777777" w:rsidTr="00732E36">
        <w:trPr>
          <w:trHeight w:val="73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BF438DA"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1335E9A0"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Понятие о дефекте, классификация дефектов.</w:t>
            </w:r>
          </w:p>
          <w:p w14:paraId="16505E4B" w14:textId="77777777" w:rsidR="00732E36" w:rsidRPr="009831F5" w:rsidRDefault="00732E36" w:rsidP="004D56CB">
            <w:pPr>
              <w:suppressAutoHyphens/>
              <w:jc w:val="both"/>
              <w:rPr>
                <w:rFonts w:ascii="Times New Roman" w:hAnsi="Times New Roman"/>
                <w:b/>
                <w:bCs/>
                <w:sz w:val="24"/>
                <w:szCs w:val="24"/>
                <w:lang w:eastAsia="ar-SA"/>
              </w:rPr>
            </w:pPr>
            <w:r w:rsidRPr="009831F5">
              <w:rPr>
                <w:rFonts w:ascii="Times New Roman" w:hAnsi="Times New Roman"/>
                <w:sz w:val="24"/>
                <w:szCs w:val="24"/>
                <w:lang w:eastAsia="ar-SA"/>
              </w:rPr>
              <w:t xml:space="preserve">Контроль внешним осмотром и измерением. Основные дефекты, выявляемые внешним осмотром. </w:t>
            </w:r>
          </w:p>
          <w:p w14:paraId="243E1B72"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Основные признаки качества шва постоянство его геометрических размеров и внешнего вида, равномерность чешуйчатости шва, цвет околошовной поверхности. Измерение основных геометрических параметров на соответствие ГОСТу и ТУ. Измерительный инструмент.</w:t>
            </w:r>
          </w:p>
          <w:p w14:paraId="7DAFA0BA"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 xml:space="preserve">Классификация видов технического контроля. Общие сведения о видах контроля качества сварки. Определение качества продукции и контроля качества продукции. Четыре этапа контроля качества продукции и их содержание.  Контроль сварных конструкций на всех этапах. Методы контроля, их достоинства и недостатки. </w:t>
            </w:r>
          </w:p>
          <w:p w14:paraId="55B6083D"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Методы неразрушающего контроля сварных соединений. Контроль шва на непроницаемость. Основные методы.</w:t>
            </w:r>
          </w:p>
          <w:p w14:paraId="4366F1FD"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 xml:space="preserve">Выбор вида контроля в зависимости от типа свариваемой конструкции, доступности шва и характера нагрузок, которые она будет испытывать при эксплуатации    </w:t>
            </w:r>
          </w:p>
        </w:tc>
      </w:tr>
      <w:tr w:rsidR="00732E36" w:rsidRPr="009831F5" w14:paraId="7266AFBC" w14:textId="77777777" w:rsidTr="00732E36">
        <w:trPr>
          <w:trHeight w:val="32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F6F5161"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2C91DA0B" w14:textId="77777777" w:rsidR="00732E36" w:rsidRPr="009831F5" w:rsidRDefault="00732E36" w:rsidP="004D56CB">
            <w:pPr>
              <w:suppressAutoHyphens/>
              <w:jc w:val="both"/>
              <w:rPr>
                <w:rFonts w:ascii="Times New Roman" w:hAnsi="Times New Roman"/>
                <w:b/>
                <w:bCs/>
                <w:sz w:val="24"/>
                <w:szCs w:val="24"/>
                <w:lang w:eastAsia="ar-SA"/>
              </w:rPr>
            </w:pPr>
            <w:r w:rsidRPr="009831F5">
              <w:rPr>
                <w:rFonts w:ascii="Times New Roman" w:hAnsi="Times New Roman"/>
                <w:b/>
                <w:bCs/>
                <w:sz w:val="24"/>
                <w:szCs w:val="24"/>
              </w:rPr>
              <w:t>В том числе практических и лабораторных занятий</w:t>
            </w:r>
            <w:r w:rsidRPr="009831F5">
              <w:rPr>
                <w:rFonts w:ascii="Times New Roman" w:hAnsi="Times New Roman"/>
                <w:b/>
                <w:sz w:val="24"/>
                <w:szCs w:val="24"/>
                <w:lang w:eastAsia="ar-SA"/>
              </w:rPr>
              <w:t>:</w:t>
            </w:r>
          </w:p>
        </w:tc>
      </w:tr>
      <w:tr w:rsidR="00732E36" w:rsidRPr="009831F5" w14:paraId="0C2CDED9" w14:textId="77777777" w:rsidTr="00732E36">
        <w:trPr>
          <w:trHeight w:val="337"/>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870B408"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46B7971C"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b/>
                <w:sz w:val="24"/>
                <w:szCs w:val="24"/>
                <w:lang w:eastAsia="ar-SA"/>
              </w:rPr>
              <w:t>№18.</w:t>
            </w:r>
            <w:r w:rsidRPr="009831F5">
              <w:rPr>
                <w:rFonts w:ascii="Times New Roman" w:hAnsi="Times New Roman"/>
                <w:sz w:val="24"/>
                <w:szCs w:val="24"/>
                <w:lang w:eastAsia="ar-SA"/>
              </w:rPr>
              <w:t xml:space="preserve"> Основные дефекты сварных швов, причины их образования и способы устранения.</w:t>
            </w:r>
          </w:p>
        </w:tc>
      </w:tr>
      <w:tr w:rsidR="00732E36" w:rsidRPr="009831F5" w14:paraId="795369ED" w14:textId="77777777" w:rsidTr="00732E36">
        <w:trPr>
          <w:trHeight w:val="341"/>
        </w:trPr>
        <w:tc>
          <w:tcPr>
            <w:tcW w:w="2502" w:type="dxa"/>
            <w:gridSpan w:val="2"/>
            <w:vMerge w:val="restart"/>
            <w:tcBorders>
              <w:top w:val="single" w:sz="4" w:space="0" w:color="auto"/>
              <w:left w:val="single" w:sz="4" w:space="0" w:color="auto"/>
              <w:bottom w:val="single" w:sz="4" w:space="0" w:color="auto"/>
              <w:right w:val="single" w:sz="4" w:space="0" w:color="auto"/>
            </w:tcBorders>
            <w:hideMark/>
          </w:tcPr>
          <w:p w14:paraId="306DDDDC" w14:textId="77777777" w:rsidR="00732E36" w:rsidRPr="009831F5" w:rsidRDefault="00732E36" w:rsidP="004D56CB">
            <w:pPr>
              <w:suppressAutoHyphens/>
              <w:jc w:val="center"/>
              <w:rPr>
                <w:rFonts w:ascii="Times New Roman" w:hAnsi="Times New Roman"/>
                <w:b/>
                <w:sz w:val="24"/>
                <w:szCs w:val="24"/>
                <w:lang w:eastAsia="ar-SA"/>
              </w:rPr>
            </w:pPr>
            <w:r w:rsidRPr="009831F5">
              <w:rPr>
                <w:rFonts w:ascii="Times New Roman" w:hAnsi="Times New Roman"/>
                <w:b/>
                <w:sz w:val="24"/>
                <w:szCs w:val="24"/>
                <w:lang w:eastAsia="ar-SA"/>
              </w:rPr>
              <w:t>Тема 11.</w:t>
            </w:r>
          </w:p>
          <w:p w14:paraId="01E50F27" w14:textId="77777777" w:rsidR="00732E36" w:rsidRPr="009831F5" w:rsidRDefault="00732E36" w:rsidP="004D56CB">
            <w:pPr>
              <w:suppressAutoHyphens/>
              <w:jc w:val="center"/>
              <w:rPr>
                <w:rFonts w:ascii="Times New Roman" w:hAnsi="Times New Roman"/>
                <w:b/>
                <w:sz w:val="24"/>
                <w:szCs w:val="24"/>
                <w:lang w:eastAsia="ar-SA"/>
              </w:rPr>
            </w:pPr>
            <w:r w:rsidRPr="009831F5">
              <w:rPr>
                <w:rFonts w:ascii="Times New Roman" w:hAnsi="Times New Roman"/>
                <w:b/>
                <w:sz w:val="24"/>
                <w:szCs w:val="24"/>
                <w:lang w:eastAsia="ar-SA"/>
              </w:rPr>
              <w:t>Деформации и напряжения при сварке</w:t>
            </w:r>
          </w:p>
        </w:tc>
        <w:tc>
          <w:tcPr>
            <w:tcW w:w="7267" w:type="dxa"/>
            <w:tcBorders>
              <w:top w:val="single" w:sz="4" w:space="0" w:color="auto"/>
              <w:left w:val="single" w:sz="4" w:space="0" w:color="auto"/>
              <w:bottom w:val="single" w:sz="4" w:space="0" w:color="auto"/>
              <w:right w:val="single" w:sz="4" w:space="0" w:color="auto"/>
            </w:tcBorders>
            <w:hideMark/>
          </w:tcPr>
          <w:p w14:paraId="4B82F08F" w14:textId="77777777" w:rsidR="00732E36" w:rsidRPr="009831F5" w:rsidRDefault="00732E36" w:rsidP="004D56CB">
            <w:pPr>
              <w:suppressAutoHyphens/>
              <w:jc w:val="both"/>
              <w:rPr>
                <w:rFonts w:ascii="Times New Roman" w:hAnsi="Times New Roman"/>
                <w:b/>
                <w:sz w:val="24"/>
                <w:szCs w:val="24"/>
                <w:lang w:eastAsia="ar-SA"/>
              </w:rPr>
            </w:pPr>
            <w:r w:rsidRPr="009831F5">
              <w:rPr>
                <w:rFonts w:ascii="Times New Roman" w:hAnsi="Times New Roman"/>
                <w:b/>
                <w:sz w:val="24"/>
                <w:szCs w:val="24"/>
                <w:lang w:eastAsia="ar-SA"/>
              </w:rPr>
              <w:t>Содержание учебного материала</w:t>
            </w:r>
          </w:p>
        </w:tc>
      </w:tr>
      <w:tr w:rsidR="00732E36" w:rsidRPr="009831F5" w14:paraId="18953984" w14:textId="77777777" w:rsidTr="00732E36">
        <w:trPr>
          <w:trHeight w:val="672"/>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013A0FC"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5C13AF00"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 xml:space="preserve">Силы, деформации, напряжения и связь между ними. </w:t>
            </w:r>
          </w:p>
          <w:p w14:paraId="7A2D6977" w14:textId="77777777" w:rsidR="00732E36" w:rsidRPr="009831F5" w:rsidRDefault="00732E36" w:rsidP="004D56CB">
            <w:pPr>
              <w:suppressAutoHyphens/>
              <w:jc w:val="both"/>
              <w:rPr>
                <w:rFonts w:ascii="Times New Roman" w:hAnsi="Times New Roman"/>
                <w:color w:val="FF0000"/>
                <w:sz w:val="24"/>
                <w:szCs w:val="24"/>
                <w:lang w:eastAsia="ar-SA"/>
              </w:rPr>
            </w:pPr>
            <w:r w:rsidRPr="009831F5">
              <w:rPr>
                <w:rFonts w:ascii="Times New Roman" w:hAnsi="Times New Roman"/>
                <w:sz w:val="24"/>
                <w:szCs w:val="24"/>
                <w:lang w:eastAsia="ar-SA"/>
              </w:rPr>
              <w:t>Возникновение напряжений и деформаций при сварке. Причины их возникновения и классификация (на примере стержня).</w:t>
            </w:r>
            <w:r w:rsidRPr="009831F5">
              <w:rPr>
                <w:rFonts w:ascii="Times New Roman" w:hAnsi="Times New Roman"/>
                <w:color w:val="FF0000"/>
                <w:sz w:val="24"/>
                <w:szCs w:val="24"/>
                <w:lang w:eastAsia="ar-SA"/>
              </w:rPr>
              <w:t xml:space="preserve"> </w:t>
            </w:r>
          </w:p>
          <w:p w14:paraId="3B33EB99"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Напряжения, возникающие вследствие структурных превращений в металле.</w:t>
            </w:r>
          </w:p>
          <w:p w14:paraId="51E21FAD"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Возникновение деформаций при сварке. Виды деформаций: временные и остаточные, местные и общие, в плоскости и вне плоскости сварного соединения. Виды деформаций в плоскости (продольные и поперечные) и вне плоскости (в виде серповидности, грибовидности и угловой деформации) сварного соединения.</w:t>
            </w:r>
          </w:p>
          <w:p w14:paraId="6AE61A8B" w14:textId="77777777" w:rsidR="00732E36" w:rsidRPr="009831F5" w:rsidRDefault="00732E36" w:rsidP="004D56CB">
            <w:pPr>
              <w:suppressAutoHyphens/>
              <w:jc w:val="both"/>
              <w:rPr>
                <w:rFonts w:ascii="Times New Roman" w:eastAsia="Calibri" w:hAnsi="Times New Roman"/>
                <w:sz w:val="24"/>
                <w:szCs w:val="24"/>
                <w:lang w:eastAsia="ar-SA"/>
              </w:rPr>
            </w:pPr>
            <w:r w:rsidRPr="009831F5">
              <w:rPr>
                <w:rFonts w:ascii="Times New Roman" w:hAnsi="Times New Roman"/>
                <w:sz w:val="24"/>
                <w:szCs w:val="24"/>
                <w:lang w:eastAsia="ar-SA"/>
              </w:rPr>
              <w:t xml:space="preserve">Основные мероприятия по уменьшению напряжений и деформаций при сварке. Конструктивные способы: уменьшение количества швов и их сечения; симметричное расположение; симметричное расположение ребер жесткости; применение профилей; более простые непересекающиеся швы, удобные для выполнения. Технологические способы: рациональная технология сборки и сварки; жесткое закрепление свариваемого узла или изделия; обратный выгиб; силовая обработка в процессе сварки; механическая или термическая правка. </w:t>
            </w:r>
          </w:p>
        </w:tc>
      </w:tr>
      <w:tr w:rsidR="00732E36" w:rsidRPr="009831F5" w14:paraId="43ABBB4D" w14:textId="77777777" w:rsidTr="00732E36">
        <w:trPr>
          <w:trHeight w:val="38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FCC2989"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46624988" w14:textId="77777777" w:rsidR="00732E36" w:rsidRPr="009831F5" w:rsidRDefault="00732E36" w:rsidP="004D56CB">
            <w:pPr>
              <w:suppressAutoHyphens/>
              <w:jc w:val="both"/>
              <w:rPr>
                <w:rFonts w:ascii="Times New Roman" w:hAnsi="Times New Roman"/>
                <w:b/>
                <w:bCs/>
                <w:sz w:val="24"/>
                <w:szCs w:val="24"/>
                <w:lang w:eastAsia="ar-SA"/>
              </w:rPr>
            </w:pPr>
            <w:r w:rsidRPr="009831F5">
              <w:rPr>
                <w:rFonts w:ascii="Times New Roman" w:hAnsi="Times New Roman"/>
                <w:b/>
                <w:bCs/>
                <w:sz w:val="24"/>
                <w:szCs w:val="24"/>
              </w:rPr>
              <w:t>В том числе практических и лабораторных занятий</w:t>
            </w:r>
            <w:r w:rsidRPr="009831F5">
              <w:rPr>
                <w:rFonts w:ascii="Times New Roman" w:hAnsi="Times New Roman"/>
                <w:b/>
                <w:sz w:val="24"/>
                <w:szCs w:val="24"/>
                <w:lang w:eastAsia="ar-SA"/>
              </w:rPr>
              <w:t>:</w:t>
            </w:r>
          </w:p>
        </w:tc>
      </w:tr>
      <w:tr w:rsidR="00732E36" w:rsidRPr="009831F5" w14:paraId="64F98772" w14:textId="77777777" w:rsidTr="00732E36">
        <w:trPr>
          <w:trHeight w:val="30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E3D4B18"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0076B48F" w14:textId="77777777" w:rsidR="00732E36" w:rsidRPr="009831F5" w:rsidRDefault="00732E36" w:rsidP="004D56CB">
            <w:pPr>
              <w:suppressAutoHyphens/>
              <w:jc w:val="both"/>
              <w:rPr>
                <w:rFonts w:ascii="Times New Roman" w:eastAsia="Calibri" w:hAnsi="Times New Roman"/>
                <w:b/>
                <w:sz w:val="24"/>
                <w:szCs w:val="24"/>
                <w:lang w:eastAsia="ar-SA"/>
              </w:rPr>
            </w:pPr>
            <w:r w:rsidRPr="009831F5">
              <w:rPr>
                <w:rFonts w:ascii="Times New Roman" w:hAnsi="Times New Roman"/>
                <w:b/>
                <w:sz w:val="24"/>
                <w:szCs w:val="24"/>
                <w:lang w:eastAsia="ar-SA"/>
              </w:rPr>
              <w:t>№19.</w:t>
            </w:r>
            <w:r w:rsidRPr="009831F5">
              <w:rPr>
                <w:rFonts w:ascii="Times New Roman" w:hAnsi="Times New Roman"/>
                <w:sz w:val="24"/>
                <w:szCs w:val="24"/>
                <w:lang w:eastAsia="ar-SA"/>
              </w:rPr>
              <w:t>Зарисовывание видов деформаций с пояснениями.</w:t>
            </w:r>
          </w:p>
        </w:tc>
      </w:tr>
      <w:tr w:rsidR="00732E36" w:rsidRPr="009831F5" w14:paraId="0ED3846A" w14:textId="77777777" w:rsidTr="00732E36">
        <w:trPr>
          <w:trHeight w:val="336"/>
        </w:trPr>
        <w:tc>
          <w:tcPr>
            <w:tcW w:w="2502" w:type="dxa"/>
            <w:gridSpan w:val="2"/>
            <w:vMerge w:val="restart"/>
            <w:tcBorders>
              <w:top w:val="single" w:sz="4" w:space="0" w:color="auto"/>
              <w:left w:val="single" w:sz="4" w:space="0" w:color="auto"/>
              <w:bottom w:val="single" w:sz="4" w:space="0" w:color="auto"/>
              <w:right w:val="single" w:sz="4" w:space="0" w:color="auto"/>
            </w:tcBorders>
          </w:tcPr>
          <w:p w14:paraId="53CE14C7" w14:textId="77777777" w:rsidR="00732E36" w:rsidRPr="009831F5" w:rsidRDefault="00732E36" w:rsidP="004D56CB">
            <w:pPr>
              <w:suppressAutoHyphens/>
              <w:jc w:val="center"/>
              <w:rPr>
                <w:rFonts w:ascii="Times New Roman" w:hAnsi="Times New Roman"/>
                <w:b/>
                <w:sz w:val="24"/>
                <w:szCs w:val="24"/>
                <w:lang w:eastAsia="ar-SA"/>
              </w:rPr>
            </w:pPr>
            <w:r w:rsidRPr="009831F5">
              <w:rPr>
                <w:rFonts w:ascii="Times New Roman" w:hAnsi="Times New Roman"/>
                <w:b/>
                <w:sz w:val="24"/>
                <w:szCs w:val="24"/>
                <w:lang w:eastAsia="ar-SA"/>
              </w:rPr>
              <w:t>Тема 12.</w:t>
            </w:r>
          </w:p>
          <w:p w14:paraId="23FFFEF8" w14:textId="77777777" w:rsidR="00732E36" w:rsidRPr="009831F5" w:rsidRDefault="00732E36" w:rsidP="004D56CB">
            <w:pPr>
              <w:suppressAutoHyphens/>
              <w:jc w:val="center"/>
              <w:rPr>
                <w:rFonts w:ascii="Times New Roman" w:hAnsi="Times New Roman"/>
                <w:b/>
                <w:sz w:val="24"/>
                <w:szCs w:val="24"/>
                <w:lang w:eastAsia="ar-SA"/>
              </w:rPr>
            </w:pPr>
            <w:r w:rsidRPr="009831F5">
              <w:rPr>
                <w:rFonts w:ascii="Times New Roman" w:hAnsi="Times New Roman"/>
                <w:b/>
                <w:sz w:val="24"/>
                <w:szCs w:val="24"/>
                <w:lang w:eastAsia="ar-SA"/>
              </w:rPr>
              <w:t>Свариваемость металлов</w:t>
            </w:r>
          </w:p>
          <w:p w14:paraId="2EE5406B" w14:textId="77777777" w:rsidR="00732E36" w:rsidRPr="009831F5" w:rsidRDefault="00732E36" w:rsidP="004D56CB">
            <w:pPr>
              <w:suppressAutoHyphens/>
              <w:jc w:val="cente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2BE517EC"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b/>
                <w:bCs/>
                <w:sz w:val="24"/>
                <w:szCs w:val="24"/>
                <w:lang w:eastAsia="ar-SA"/>
              </w:rPr>
              <w:t>Содержание учебного материала</w:t>
            </w:r>
          </w:p>
        </w:tc>
      </w:tr>
      <w:tr w:rsidR="00732E36" w:rsidRPr="009831F5" w14:paraId="2EA3BA26" w14:textId="77777777" w:rsidTr="00732E36">
        <w:trPr>
          <w:trHeight w:val="140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38B9B84"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7DD9FBF4" w14:textId="77777777" w:rsidR="00732E36" w:rsidRPr="009831F5" w:rsidRDefault="00732E36" w:rsidP="004D56CB">
            <w:pPr>
              <w:suppressAutoHyphens/>
              <w:jc w:val="both"/>
              <w:rPr>
                <w:rFonts w:ascii="Times New Roman" w:hAnsi="Times New Roman"/>
                <w:b/>
                <w:bCs/>
                <w:sz w:val="24"/>
                <w:szCs w:val="24"/>
                <w:lang w:eastAsia="ar-SA"/>
              </w:rPr>
            </w:pPr>
            <w:r w:rsidRPr="009831F5">
              <w:rPr>
                <w:rFonts w:ascii="Times New Roman" w:hAnsi="Times New Roman"/>
                <w:sz w:val="24"/>
                <w:szCs w:val="24"/>
                <w:lang w:eastAsia="ar-SA"/>
              </w:rPr>
              <w:t>Определение понятия «свариваемость». Свариваемость стали. Влияние различных элементов, входящих в состав стали, на ее свариваемость. Классификация сталей по свариваемости. Проба на свариваемость.                                                                                         Технологическая свариваемость конструкционных материалов.                                                      Влияние низких температур на свойства сварных соединений.</w:t>
            </w:r>
          </w:p>
        </w:tc>
      </w:tr>
      <w:tr w:rsidR="00732E36" w:rsidRPr="009831F5" w14:paraId="5FE7554C" w14:textId="77777777" w:rsidTr="00732E36">
        <w:trPr>
          <w:trHeight w:val="36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A291D0B"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764C15A5" w14:textId="77777777" w:rsidR="00732E36" w:rsidRPr="009831F5" w:rsidRDefault="00732E36" w:rsidP="004D56CB">
            <w:pPr>
              <w:suppressAutoHyphens/>
              <w:jc w:val="both"/>
              <w:rPr>
                <w:rFonts w:ascii="Times New Roman" w:hAnsi="Times New Roman"/>
                <w:b/>
                <w:bCs/>
                <w:sz w:val="24"/>
                <w:szCs w:val="24"/>
                <w:lang w:eastAsia="ar-SA"/>
              </w:rPr>
            </w:pPr>
            <w:r w:rsidRPr="009831F5">
              <w:rPr>
                <w:rFonts w:ascii="Times New Roman" w:hAnsi="Times New Roman"/>
                <w:b/>
                <w:sz w:val="24"/>
                <w:szCs w:val="24"/>
                <w:lang w:eastAsia="ar-SA"/>
              </w:rPr>
              <w:t>Практические занятия:</w:t>
            </w:r>
          </w:p>
        </w:tc>
      </w:tr>
      <w:tr w:rsidR="00732E36" w:rsidRPr="009831F5" w14:paraId="3D6BE566" w14:textId="77777777" w:rsidTr="00732E36">
        <w:trPr>
          <w:trHeight w:val="36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8C03646"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10EF0A54" w14:textId="77777777" w:rsidR="00732E36" w:rsidRPr="009831F5" w:rsidRDefault="00732E36" w:rsidP="004D56CB">
            <w:pPr>
              <w:suppressAutoHyphens/>
              <w:jc w:val="both"/>
              <w:rPr>
                <w:rFonts w:ascii="Times New Roman" w:eastAsia="Calibri" w:hAnsi="Times New Roman"/>
                <w:b/>
                <w:sz w:val="24"/>
                <w:szCs w:val="24"/>
                <w:lang w:eastAsia="ar-SA"/>
              </w:rPr>
            </w:pPr>
            <w:r w:rsidRPr="009831F5">
              <w:rPr>
                <w:rFonts w:ascii="Times New Roman" w:hAnsi="Times New Roman"/>
                <w:b/>
                <w:sz w:val="24"/>
                <w:szCs w:val="24"/>
                <w:lang w:eastAsia="ar-SA"/>
              </w:rPr>
              <w:t xml:space="preserve"> №20. </w:t>
            </w:r>
            <w:r w:rsidRPr="009831F5">
              <w:rPr>
                <w:rFonts w:ascii="Times New Roman" w:hAnsi="Times New Roman"/>
                <w:sz w:val="24"/>
                <w:szCs w:val="24"/>
                <w:lang w:eastAsia="ar-SA"/>
              </w:rPr>
              <w:t>Расчёт эквивалента углерода для сталей различных марок.</w:t>
            </w:r>
          </w:p>
        </w:tc>
      </w:tr>
      <w:tr w:rsidR="00732E36" w:rsidRPr="009831F5" w14:paraId="6B576146" w14:textId="77777777" w:rsidTr="00732E36">
        <w:trPr>
          <w:trHeight w:val="312"/>
        </w:trPr>
        <w:tc>
          <w:tcPr>
            <w:tcW w:w="2502" w:type="dxa"/>
            <w:gridSpan w:val="2"/>
            <w:vMerge w:val="restart"/>
            <w:tcBorders>
              <w:top w:val="single" w:sz="4" w:space="0" w:color="auto"/>
              <w:left w:val="single" w:sz="4" w:space="0" w:color="auto"/>
              <w:bottom w:val="single" w:sz="4" w:space="0" w:color="auto"/>
              <w:right w:val="single" w:sz="4" w:space="0" w:color="auto"/>
            </w:tcBorders>
          </w:tcPr>
          <w:p w14:paraId="6F4C4C53" w14:textId="77777777" w:rsidR="00732E36" w:rsidRPr="009831F5" w:rsidRDefault="00732E36" w:rsidP="004D56CB">
            <w:pPr>
              <w:suppressAutoHyphens/>
              <w:jc w:val="center"/>
              <w:rPr>
                <w:rFonts w:ascii="Times New Roman" w:hAnsi="Times New Roman"/>
                <w:b/>
                <w:sz w:val="24"/>
                <w:szCs w:val="24"/>
                <w:lang w:eastAsia="ar-SA"/>
              </w:rPr>
            </w:pPr>
            <w:r w:rsidRPr="009831F5">
              <w:rPr>
                <w:rFonts w:ascii="Times New Roman" w:hAnsi="Times New Roman"/>
                <w:b/>
                <w:sz w:val="24"/>
                <w:szCs w:val="24"/>
                <w:lang w:eastAsia="ar-SA"/>
              </w:rPr>
              <w:t>Тема 13.</w:t>
            </w:r>
          </w:p>
          <w:p w14:paraId="5D18F6EC" w14:textId="77777777" w:rsidR="00732E36" w:rsidRPr="009831F5" w:rsidRDefault="00732E36" w:rsidP="004D56CB">
            <w:pPr>
              <w:suppressAutoHyphens/>
              <w:jc w:val="center"/>
              <w:rPr>
                <w:rFonts w:ascii="Times New Roman" w:hAnsi="Times New Roman"/>
                <w:b/>
                <w:sz w:val="24"/>
                <w:szCs w:val="24"/>
                <w:lang w:eastAsia="ar-SA"/>
              </w:rPr>
            </w:pPr>
            <w:r w:rsidRPr="009831F5">
              <w:rPr>
                <w:rFonts w:ascii="Times New Roman" w:hAnsi="Times New Roman"/>
                <w:b/>
                <w:sz w:val="24"/>
                <w:szCs w:val="24"/>
                <w:lang w:eastAsia="ar-SA"/>
              </w:rPr>
              <w:t>Технология производства сварных конструкций</w:t>
            </w:r>
          </w:p>
          <w:p w14:paraId="21C5B5CB" w14:textId="77777777" w:rsidR="00732E36" w:rsidRPr="009831F5" w:rsidRDefault="00732E36" w:rsidP="004D56CB">
            <w:pPr>
              <w:suppressAutoHyphens/>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38DC0277"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b/>
                <w:sz w:val="24"/>
                <w:szCs w:val="24"/>
                <w:lang w:eastAsia="ar-SA"/>
              </w:rPr>
              <w:t>Содержание учебного материала</w:t>
            </w:r>
          </w:p>
        </w:tc>
      </w:tr>
      <w:tr w:rsidR="00732E36" w:rsidRPr="009831F5" w14:paraId="347A15AD" w14:textId="77777777" w:rsidTr="00732E36">
        <w:trPr>
          <w:trHeight w:val="407"/>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23BB6AA"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17DB5188"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Структура сборочно-сварочного цеха. Планировка участка сборочно-сварочного цеха. Размещения оборудования на участках.</w:t>
            </w:r>
          </w:p>
          <w:p w14:paraId="53D3839B"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Транспортные операции в сварочном производстве.</w:t>
            </w:r>
          </w:p>
          <w:p w14:paraId="746CA9CC"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 xml:space="preserve">Классификация и общие требования к сборочно-сварочные приспособлениям. </w:t>
            </w:r>
          </w:p>
          <w:p w14:paraId="07BAE4CF"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Типовые специализированные сборочно-сварочные приспособления.</w:t>
            </w:r>
          </w:p>
          <w:p w14:paraId="27E889AE"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Понятие о технологическом процессе изготовления сварных конструкций. Пусконаладочные работы и испытания.</w:t>
            </w:r>
          </w:p>
          <w:p w14:paraId="1EF69FB2"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 xml:space="preserve">Сварка решетчатых конструкций. Особенности сборки решетчатых конструкций и подготовки к сварке. Последовательность сборки. Особенности сварки решетчатых конструкций. </w:t>
            </w:r>
            <w:r w:rsidRPr="009831F5">
              <w:rPr>
                <w:rFonts w:ascii="Times New Roman" w:hAnsi="Times New Roman"/>
                <w:color w:val="FF0000"/>
                <w:sz w:val="24"/>
                <w:szCs w:val="24"/>
                <w:lang w:eastAsia="ar-SA"/>
              </w:rPr>
              <w:t xml:space="preserve"> </w:t>
            </w:r>
            <w:r w:rsidRPr="009831F5">
              <w:rPr>
                <w:rFonts w:ascii="Times New Roman" w:hAnsi="Times New Roman"/>
                <w:sz w:val="24"/>
                <w:szCs w:val="24"/>
                <w:lang w:eastAsia="ar-SA"/>
              </w:rPr>
              <w:t>Сварочные материалы.</w:t>
            </w:r>
          </w:p>
          <w:p w14:paraId="76592E14"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Сварка балочных конструкций. Особенности сборки и подготовки к сварке балочных конструкций. Последовательность сборки и сварки. Особенности сварки балочных конструкций. Сварочные материалы. Режимы и технологии сварки.</w:t>
            </w:r>
          </w:p>
          <w:p w14:paraId="56499ADE"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Сварка трубных конструкций. Типы стыковых соединений трубных конструкций. Особенности подготовки и сборки под сварку трубных конструкций. Ручная сварка стыковых труб покрытыми электродами. Способы выполнения сварки (сверху вниз и снизу вверх). Марки электродов. Порядок выполнения сварки трубных конструкций. Сварка с козырьком, область ее применения. Режимы и технология сварки. Особенности полуавтоматической сварки труб.</w:t>
            </w:r>
          </w:p>
          <w:p w14:paraId="60C71C2D"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Сварка оболочковых конструкций. Особенности подготовки и сборки под сварку оболочковых конструкций. Порядок сборки и сварки оболочковых конструкций. Сварочные материалы. Режимы и технология сварки.</w:t>
            </w:r>
          </w:p>
          <w:p w14:paraId="5190C8E8"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Техника выполнения сварочных работ на построечном месте. Разбивка корпуса на узлы и секции, их классификация и краткая характеристика. Технология изготовления основных узлов корпуса судна. Правила и порядок выполнения сварочных работ по формированию корпуса судна из узлов секций и блоков. Технология изготовления плоских и объемных секций. Последовательность сборки и режимы сварки. Технология изготовления поперечных и продольных переборок. Особенности выполнения сварки. Технология изготовления фундаментов под основное и вспомогательное оборудование. Требования, оборудование и режимы сварки. Технология изготовления бортовых секций. Особенности и режимы сварки.</w:t>
            </w:r>
          </w:p>
          <w:p w14:paraId="3A784EF6" w14:textId="77777777" w:rsidR="00732E36" w:rsidRPr="009831F5" w:rsidRDefault="00732E36" w:rsidP="004D56CB">
            <w:pPr>
              <w:suppressAutoHyphens/>
              <w:jc w:val="both"/>
              <w:rPr>
                <w:rFonts w:ascii="Times New Roman" w:hAnsi="Times New Roman"/>
                <w:b/>
                <w:sz w:val="24"/>
                <w:szCs w:val="24"/>
                <w:lang w:eastAsia="ar-SA"/>
              </w:rPr>
            </w:pPr>
            <w:r w:rsidRPr="009831F5">
              <w:rPr>
                <w:rFonts w:ascii="Times New Roman" w:hAnsi="Times New Roman"/>
                <w:sz w:val="24"/>
                <w:szCs w:val="24"/>
                <w:lang w:eastAsia="ar-SA"/>
              </w:rPr>
              <w:t>Сборка и сварка секций палубы и надстроек. Изготовление блоков секций и модулей. Последовательность выполнения сварочных работ, контроля качества и оснащения секций и модулей оборудованием и механизмами. Особенности сварочных работ на стапеле.</w:t>
            </w:r>
          </w:p>
        </w:tc>
      </w:tr>
      <w:tr w:rsidR="00732E36" w:rsidRPr="009831F5" w14:paraId="0A3F4C8D" w14:textId="77777777" w:rsidTr="00732E36">
        <w:trPr>
          <w:trHeight w:val="328"/>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A9E4D50"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3608CA22" w14:textId="77777777" w:rsidR="00732E36" w:rsidRPr="009831F5" w:rsidRDefault="00732E36" w:rsidP="004D56CB">
            <w:pPr>
              <w:suppressAutoHyphens/>
              <w:jc w:val="both"/>
              <w:rPr>
                <w:rFonts w:ascii="Times New Roman" w:hAnsi="Times New Roman"/>
                <w:b/>
                <w:bCs/>
                <w:sz w:val="24"/>
                <w:szCs w:val="24"/>
                <w:lang w:eastAsia="ar-SA"/>
              </w:rPr>
            </w:pPr>
            <w:r w:rsidRPr="009831F5">
              <w:rPr>
                <w:rFonts w:ascii="Times New Roman" w:hAnsi="Times New Roman"/>
                <w:b/>
                <w:bCs/>
                <w:sz w:val="24"/>
                <w:szCs w:val="24"/>
              </w:rPr>
              <w:t>В том числе практических и лабораторных занятий</w:t>
            </w:r>
            <w:r w:rsidRPr="009831F5">
              <w:rPr>
                <w:rFonts w:ascii="Times New Roman" w:hAnsi="Times New Roman"/>
                <w:b/>
                <w:sz w:val="24"/>
                <w:szCs w:val="24"/>
                <w:lang w:eastAsia="ar-SA"/>
              </w:rPr>
              <w:t>:</w:t>
            </w:r>
          </w:p>
        </w:tc>
      </w:tr>
      <w:tr w:rsidR="00732E36" w:rsidRPr="009831F5" w14:paraId="632B33E0" w14:textId="77777777" w:rsidTr="00732E36">
        <w:trPr>
          <w:trHeight w:val="29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9687AAA"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7836A37F" w14:textId="77777777" w:rsidR="00732E36" w:rsidRPr="009831F5" w:rsidRDefault="00732E36" w:rsidP="004D56CB">
            <w:pPr>
              <w:suppressAutoHyphens/>
              <w:jc w:val="both"/>
              <w:rPr>
                <w:rFonts w:ascii="Times New Roman" w:eastAsia="Calibri" w:hAnsi="Times New Roman"/>
                <w:b/>
                <w:sz w:val="24"/>
                <w:szCs w:val="24"/>
                <w:lang w:eastAsia="ar-SA"/>
              </w:rPr>
            </w:pPr>
            <w:r w:rsidRPr="009831F5">
              <w:rPr>
                <w:rFonts w:ascii="Times New Roman" w:hAnsi="Times New Roman"/>
                <w:b/>
                <w:sz w:val="24"/>
                <w:szCs w:val="24"/>
                <w:lang w:eastAsia="ar-SA"/>
              </w:rPr>
              <w:t>№21</w:t>
            </w:r>
            <w:r w:rsidRPr="009831F5">
              <w:rPr>
                <w:rFonts w:ascii="Times New Roman" w:hAnsi="Times New Roman"/>
                <w:sz w:val="24"/>
                <w:szCs w:val="24"/>
                <w:lang w:eastAsia="ar-SA"/>
              </w:rPr>
              <w:t>.Зарисовка порядка сварки монтажных стыков балок с пояснениями.</w:t>
            </w:r>
          </w:p>
        </w:tc>
      </w:tr>
      <w:tr w:rsidR="00732E36" w:rsidRPr="009831F5" w14:paraId="3C27550F" w14:textId="77777777" w:rsidTr="00732E36">
        <w:trPr>
          <w:trHeight w:val="54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B71F238"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2D65F9A7" w14:textId="77777777" w:rsidR="00732E36" w:rsidRPr="009831F5" w:rsidRDefault="00732E36" w:rsidP="004D56CB">
            <w:pPr>
              <w:suppressAutoHyphens/>
              <w:jc w:val="both"/>
              <w:rPr>
                <w:rFonts w:ascii="Times New Roman" w:hAnsi="Times New Roman"/>
                <w:b/>
                <w:sz w:val="24"/>
                <w:szCs w:val="24"/>
                <w:lang w:eastAsia="ar-SA"/>
              </w:rPr>
            </w:pPr>
            <w:r w:rsidRPr="009831F5">
              <w:rPr>
                <w:rFonts w:ascii="Times New Roman" w:hAnsi="Times New Roman"/>
                <w:b/>
                <w:sz w:val="24"/>
                <w:szCs w:val="24"/>
                <w:lang w:eastAsia="ar-SA"/>
              </w:rPr>
              <w:t>№22</w:t>
            </w:r>
            <w:r w:rsidRPr="009831F5">
              <w:rPr>
                <w:rFonts w:ascii="Times New Roman" w:hAnsi="Times New Roman"/>
                <w:sz w:val="24"/>
                <w:szCs w:val="24"/>
                <w:lang w:eastAsia="ar-SA"/>
              </w:rPr>
              <w:t>.Зарисовка порядка сварки стыков труб с поворотом, неповоротных труб, с козырьком, пояснение.</w:t>
            </w:r>
          </w:p>
        </w:tc>
      </w:tr>
      <w:tr w:rsidR="00732E36" w:rsidRPr="009831F5" w14:paraId="3C1B95EC" w14:textId="77777777" w:rsidTr="00732E36">
        <w:trPr>
          <w:trHeight w:val="27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BF6EEAD"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5B2F2E99" w14:textId="77777777" w:rsidR="00732E36" w:rsidRPr="009831F5" w:rsidRDefault="00732E36" w:rsidP="004D56CB">
            <w:pPr>
              <w:suppressAutoHyphens/>
              <w:jc w:val="both"/>
              <w:rPr>
                <w:rFonts w:ascii="Times New Roman" w:hAnsi="Times New Roman"/>
                <w:b/>
                <w:sz w:val="24"/>
                <w:szCs w:val="24"/>
                <w:lang w:eastAsia="ar-SA"/>
              </w:rPr>
            </w:pPr>
            <w:r w:rsidRPr="009831F5">
              <w:rPr>
                <w:rFonts w:ascii="Times New Roman" w:hAnsi="Times New Roman"/>
                <w:b/>
                <w:sz w:val="24"/>
                <w:szCs w:val="24"/>
                <w:lang w:eastAsia="ar-SA"/>
              </w:rPr>
              <w:t>№23</w:t>
            </w:r>
            <w:r w:rsidRPr="009831F5">
              <w:rPr>
                <w:rFonts w:ascii="Times New Roman" w:hAnsi="Times New Roman"/>
                <w:sz w:val="24"/>
                <w:szCs w:val="24"/>
                <w:lang w:eastAsia="ar-SA"/>
              </w:rPr>
              <w:t>.Определение конструктивных элементов днищевой секции на макете.</w:t>
            </w:r>
          </w:p>
        </w:tc>
      </w:tr>
      <w:tr w:rsidR="00732E36" w:rsidRPr="009831F5" w14:paraId="23318104" w14:textId="77777777" w:rsidTr="00732E36">
        <w:trPr>
          <w:trHeight w:val="417"/>
        </w:trPr>
        <w:tc>
          <w:tcPr>
            <w:tcW w:w="2490" w:type="dxa"/>
            <w:tcBorders>
              <w:top w:val="single" w:sz="4" w:space="0" w:color="auto"/>
              <w:left w:val="single" w:sz="4" w:space="0" w:color="auto"/>
              <w:bottom w:val="single" w:sz="4" w:space="0" w:color="auto"/>
              <w:right w:val="single" w:sz="4" w:space="0" w:color="auto"/>
            </w:tcBorders>
            <w:vAlign w:val="center"/>
            <w:hideMark/>
          </w:tcPr>
          <w:p w14:paraId="09535F9F" w14:textId="77777777" w:rsidR="00732E36" w:rsidRPr="009831F5" w:rsidRDefault="00732E36" w:rsidP="004D56CB">
            <w:pPr>
              <w:rPr>
                <w:rFonts w:ascii="Times New Roman" w:hAnsi="Times New Roman"/>
                <w:sz w:val="24"/>
                <w:szCs w:val="24"/>
                <w:lang w:eastAsia="ar-SA"/>
              </w:rPr>
            </w:pPr>
          </w:p>
        </w:tc>
        <w:tc>
          <w:tcPr>
            <w:tcW w:w="7279" w:type="dxa"/>
            <w:gridSpan w:val="2"/>
            <w:tcBorders>
              <w:top w:val="single" w:sz="4" w:space="0" w:color="auto"/>
              <w:left w:val="single" w:sz="4" w:space="0" w:color="auto"/>
              <w:bottom w:val="single" w:sz="4" w:space="0" w:color="auto"/>
              <w:right w:val="single" w:sz="4" w:space="0" w:color="auto"/>
            </w:tcBorders>
            <w:vAlign w:val="center"/>
            <w:hideMark/>
          </w:tcPr>
          <w:p w14:paraId="5E8804EA" w14:textId="77777777" w:rsidR="00732E36" w:rsidRPr="009831F5" w:rsidRDefault="00732E36" w:rsidP="004D56CB">
            <w:pPr>
              <w:jc w:val="both"/>
              <w:rPr>
                <w:rFonts w:ascii="Times New Roman" w:hAnsi="Times New Roman"/>
                <w:b/>
                <w:iCs/>
                <w:sz w:val="24"/>
                <w:szCs w:val="24"/>
                <w:lang w:eastAsia="en-US"/>
              </w:rPr>
            </w:pPr>
            <w:r w:rsidRPr="009831F5">
              <w:rPr>
                <w:rFonts w:ascii="Times New Roman" w:hAnsi="Times New Roman"/>
                <w:b/>
                <w:iCs/>
                <w:sz w:val="24"/>
                <w:szCs w:val="24"/>
              </w:rPr>
              <w:t>Самостоятельная работа</w:t>
            </w:r>
          </w:p>
        </w:tc>
      </w:tr>
      <w:tr w:rsidR="00732E36" w:rsidRPr="009831F5" w14:paraId="26EBAD1F" w14:textId="77777777" w:rsidTr="00732E36">
        <w:trPr>
          <w:trHeight w:val="375"/>
        </w:trPr>
        <w:tc>
          <w:tcPr>
            <w:tcW w:w="9769" w:type="dxa"/>
            <w:gridSpan w:val="3"/>
            <w:tcBorders>
              <w:top w:val="single" w:sz="4" w:space="0" w:color="auto"/>
              <w:left w:val="single" w:sz="4" w:space="0" w:color="auto"/>
              <w:bottom w:val="single" w:sz="4" w:space="0" w:color="auto"/>
              <w:right w:val="single" w:sz="4" w:space="0" w:color="auto"/>
            </w:tcBorders>
            <w:vAlign w:val="center"/>
            <w:hideMark/>
          </w:tcPr>
          <w:p w14:paraId="51077A4D" w14:textId="1BE5BCE8" w:rsidR="00732E36" w:rsidRPr="009831F5" w:rsidRDefault="00732E36" w:rsidP="00732E36">
            <w:pPr>
              <w:rPr>
                <w:rFonts w:ascii="Times New Roman" w:hAnsi="Times New Roman"/>
                <w:b/>
                <w:sz w:val="24"/>
                <w:szCs w:val="24"/>
              </w:rPr>
            </w:pPr>
            <w:r w:rsidRPr="009831F5">
              <w:rPr>
                <w:rFonts w:ascii="Times New Roman" w:hAnsi="Times New Roman"/>
                <w:b/>
                <w:sz w:val="24"/>
                <w:szCs w:val="24"/>
              </w:rPr>
              <w:t>Всего:    72 ак.ч.</w:t>
            </w:r>
          </w:p>
        </w:tc>
      </w:tr>
    </w:tbl>
    <w:p w14:paraId="3D66278B" w14:textId="1307E673" w:rsidR="00732E36" w:rsidRPr="009831F5" w:rsidRDefault="00732E36" w:rsidP="0044076E">
      <w:pPr>
        <w:rPr>
          <w:rFonts w:ascii="Times New Roman" w:hAnsi="Times New Roman"/>
          <w:color w:val="auto"/>
          <w:sz w:val="24"/>
          <w:szCs w:val="24"/>
        </w:rPr>
      </w:pPr>
    </w:p>
    <w:p w14:paraId="31209349" w14:textId="49BF1243" w:rsidR="00732E36" w:rsidRPr="009831F5" w:rsidRDefault="00732E36" w:rsidP="0044076E">
      <w:pPr>
        <w:rPr>
          <w:rFonts w:ascii="Times New Roman" w:hAnsi="Times New Roman"/>
          <w:color w:val="auto"/>
          <w:sz w:val="24"/>
          <w:szCs w:val="24"/>
        </w:rPr>
      </w:pPr>
    </w:p>
    <w:p w14:paraId="422C7DC4" w14:textId="77777777" w:rsidR="00732E36" w:rsidRPr="009831F5" w:rsidRDefault="00732E36" w:rsidP="0044076E">
      <w:pPr>
        <w:rPr>
          <w:rFonts w:ascii="Times New Roman" w:hAnsi="Times New Roman"/>
          <w:color w:val="auto"/>
          <w:sz w:val="24"/>
          <w:szCs w:val="24"/>
        </w:rPr>
      </w:pPr>
    </w:p>
    <w:p w14:paraId="301C785D" w14:textId="77777777" w:rsidR="0044076E" w:rsidRPr="009831F5" w:rsidRDefault="0044076E" w:rsidP="0044076E">
      <w:pPr>
        <w:rPr>
          <w:rFonts w:ascii="Times New Roman" w:hAnsi="Times New Roman"/>
          <w:color w:val="auto"/>
          <w:sz w:val="24"/>
          <w:szCs w:val="24"/>
        </w:rPr>
      </w:pPr>
    </w:p>
    <w:p w14:paraId="4F4243BA" w14:textId="77777777" w:rsidR="0044076E" w:rsidRPr="009831F5" w:rsidRDefault="0044076E" w:rsidP="0044076E">
      <w:pPr>
        <w:rPr>
          <w:rFonts w:ascii="Times New Roman" w:hAnsi="Times New Roman"/>
          <w:color w:val="auto"/>
          <w:sz w:val="24"/>
          <w:szCs w:val="24"/>
        </w:rPr>
      </w:pPr>
    </w:p>
    <w:p w14:paraId="3C2D1C66" w14:textId="77777777" w:rsidR="0044076E" w:rsidRPr="009831F5" w:rsidRDefault="0044076E" w:rsidP="0044076E">
      <w:pPr>
        <w:rPr>
          <w:rFonts w:ascii="Times New Roman" w:hAnsi="Times New Roman"/>
          <w:color w:val="auto"/>
          <w:sz w:val="24"/>
          <w:szCs w:val="24"/>
        </w:rPr>
      </w:pPr>
    </w:p>
    <w:p w14:paraId="29A74920" w14:textId="77777777" w:rsidR="0044076E" w:rsidRPr="009831F5" w:rsidRDefault="0044076E" w:rsidP="0044076E">
      <w:pPr>
        <w:rPr>
          <w:rFonts w:ascii="Times New Roman" w:hAnsi="Times New Roman"/>
          <w:color w:val="auto"/>
          <w:sz w:val="24"/>
          <w:szCs w:val="24"/>
        </w:rPr>
      </w:pPr>
      <w:r w:rsidRPr="009831F5">
        <w:rPr>
          <w:rFonts w:ascii="Times New Roman" w:hAnsi="Times New Roman"/>
          <w:color w:val="auto"/>
          <w:sz w:val="24"/>
          <w:szCs w:val="24"/>
        </w:rPr>
        <w:t>3. Условия реализации дисциплины</w:t>
      </w:r>
    </w:p>
    <w:p w14:paraId="11AD22D3" w14:textId="77777777" w:rsidR="0044076E" w:rsidRPr="009831F5" w:rsidRDefault="0044076E" w:rsidP="0044076E">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3.1. Материально-техническое обеспечение</w:t>
      </w:r>
    </w:p>
    <w:p w14:paraId="3A1DB618" w14:textId="77777777" w:rsidR="0044076E" w:rsidRPr="009831F5" w:rsidRDefault="0044076E" w:rsidP="0044076E">
      <w:pPr>
        <w:ind w:firstLine="709"/>
        <w:jc w:val="both"/>
        <w:rPr>
          <w:rFonts w:ascii="Times New Roman" w:hAnsi="Times New Roman"/>
          <w:color w:val="auto"/>
          <w:sz w:val="24"/>
          <w:szCs w:val="24"/>
        </w:rPr>
      </w:pPr>
      <w:r w:rsidRPr="009831F5">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20DF8E76" w14:textId="77777777" w:rsidR="0044076E" w:rsidRPr="009831F5" w:rsidRDefault="0044076E" w:rsidP="0044076E">
      <w:pPr>
        <w:rPr>
          <w:rFonts w:ascii="Times New Roman" w:hAnsi="Times New Roman"/>
          <w:color w:val="auto"/>
          <w:sz w:val="24"/>
          <w:szCs w:val="24"/>
        </w:rPr>
      </w:pPr>
    </w:p>
    <w:p w14:paraId="3B69133E" w14:textId="77777777" w:rsidR="0044076E" w:rsidRPr="009831F5" w:rsidRDefault="0044076E" w:rsidP="0044076E">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3.2. Учебно-методическое обеспечение</w:t>
      </w:r>
    </w:p>
    <w:p w14:paraId="49140B36" w14:textId="77777777" w:rsidR="0044076E" w:rsidRPr="009831F5" w:rsidRDefault="0044076E" w:rsidP="0044076E">
      <w:pPr>
        <w:spacing w:line="276" w:lineRule="auto"/>
        <w:ind w:firstLine="709"/>
        <w:contextualSpacing/>
        <w:jc w:val="both"/>
        <w:rPr>
          <w:rFonts w:ascii="Times New Roman" w:hAnsi="Times New Roman"/>
          <w:color w:val="auto"/>
          <w:sz w:val="24"/>
          <w:szCs w:val="24"/>
        </w:rPr>
      </w:pPr>
      <w:r w:rsidRPr="009831F5">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FF00B8" w14:textId="77777777" w:rsidR="0044076E" w:rsidRPr="009831F5" w:rsidRDefault="0044076E" w:rsidP="0044076E">
      <w:pPr>
        <w:spacing w:line="276" w:lineRule="auto"/>
        <w:ind w:firstLine="709"/>
        <w:contextualSpacing/>
        <w:jc w:val="both"/>
        <w:rPr>
          <w:rFonts w:ascii="Times New Roman" w:hAnsi="Times New Roman"/>
          <w:color w:val="auto"/>
          <w:sz w:val="24"/>
          <w:szCs w:val="24"/>
        </w:rPr>
      </w:pPr>
    </w:p>
    <w:p w14:paraId="71CB4E1C" w14:textId="77777777" w:rsidR="0044076E" w:rsidRPr="009831F5" w:rsidRDefault="0044076E" w:rsidP="0044076E">
      <w:pPr>
        <w:spacing w:line="276" w:lineRule="auto"/>
        <w:ind w:firstLine="709"/>
        <w:contextualSpacing/>
        <w:rPr>
          <w:rFonts w:ascii="Times New Roman" w:hAnsi="Times New Roman"/>
          <w:b/>
          <w:color w:val="auto"/>
          <w:sz w:val="24"/>
          <w:szCs w:val="24"/>
        </w:rPr>
      </w:pPr>
      <w:r w:rsidRPr="009831F5">
        <w:rPr>
          <w:rFonts w:ascii="Times New Roman" w:hAnsi="Times New Roman"/>
          <w:b/>
          <w:color w:val="auto"/>
          <w:sz w:val="24"/>
          <w:szCs w:val="24"/>
        </w:rPr>
        <w:t>3.2.1. Основные печатные и/или электронные издания</w:t>
      </w:r>
    </w:p>
    <w:p w14:paraId="1F807C03" w14:textId="04A94E44" w:rsidR="0044076E" w:rsidRPr="009831F5" w:rsidRDefault="0044076E" w:rsidP="0044076E">
      <w:pPr>
        <w:ind w:firstLine="708"/>
        <w:jc w:val="both"/>
        <w:rPr>
          <w:rFonts w:ascii="Times New Roman" w:hAnsi="Times New Roman"/>
          <w:color w:val="auto"/>
          <w:sz w:val="24"/>
          <w:szCs w:val="24"/>
        </w:rPr>
      </w:pPr>
      <w:r w:rsidRPr="009831F5">
        <w:rPr>
          <w:rFonts w:ascii="Times New Roman" w:hAnsi="Times New Roman"/>
          <w:color w:val="auto"/>
          <w:sz w:val="24"/>
          <w:szCs w:val="24"/>
        </w:rPr>
        <w:t xml:space="preserve">1. </w:t>
      </w:r>
      <w:r w:rsidR="00732E36" w:rsidRPr="009831F5">
        <w:rPr>
          <w:rFonts w:ascii="Times New Roman" w:hAnsi="Times New Roman"/>
          <w:color w:val="auto"/>
          <w:sz w:val="24"/>
          <w:szCs w:val="24"/>
        </w:rPr>
        <w:t>Козловский, С. Н. Сварочные технологии / С. Н. Козловский. — 3-е изд., стер. — Санкт-Петербург : Лань, 2023. — 416 с. — ISBN 978-5-507-46689-4. — Текст : электронный // Лань : электронно-библиотечная система. — URL: https://e.lanbook.com/book/316958.</w:t>
      </w:r>
    </w:p>
    <w:p w14:paraId="006961B2" w14:textId="37C4BDA4" w:rsidR="002E7FE4" w:rsidRPr="009831F5" w:rsidRDefault="0044076E" w:rsidP="00816E98">
      <w:pPr>
        <w:ind w:firstLine="708"/>
        <w:jc w:val="both"/>
        <w:rPr>
          <w:rFonts w:ascii="Times New Roman" w:hAnsi="Times New Roman"/>
          <w:color w:val="auto"/>
          <w:sz w:val="24"/>
          <w:szCs w:val="24"/>
        </w:rPr>
      </w:pPr>
      <w:r w:rsidRPr="009831F5">
        <w:rPr>
          <w:rFonts w:ascii="Times New Roman" w:hAnsi="Times New Roman"/>
          <w:color w:val="auto"/>
          <w:sz w:val="24"/>
          <w:szCs w:val="24"/>
        </w:rPr>
        <w:t xml:space="preserve">2. </w:t>
      </w:r>
      <w:r w:rsidR="00732E36" w:rsidRPr="009831F5">
        <w:rPr>
          <w:rFonts w:ascii="Times New Roman" w:hAnsi="Times New Roman"/>
          <w:color w:val="auto"/>
          <w:sz w:val="24"/>
          <w:szCs w:val="24"/>
        </w:rPr>
        <w:t>Смирнов, И. В. Сварка специальных сталей и сплавов : учебное пособие для спо / И. В. Смирнов. — 2-е изд., стер. — Санкт-Петербург : Лань, 2022. — 268 с. — ISBN 978-5-507-44729-9. — Текст : электронный // Лань : электронно-библиотечная система. — URL: https://e.lanbook.com/book/254726</w:t>
      </w:r>
      <w:r w:rsidR="002E7FE4" w:rsidRPr="009831F5">
        <w:rPr>
          <w:rFonts w:ascii="Times New Roman" w:hAnsi="Times New Roman"/>
          <w:color w:val="auto"/>
          <w:sz w:val="24"/>
          <w:szCs w:val="24"/>
        </w:rPr>
        <w:t>.</w:t>
      </w:r>
    </w:p>
    <w:p w14:paraId="02B20009" w14:textId="77777777" w:rsidR="0044076E" w:rsidRPr="009831F5" w:rsidRDefault="0044076E" w:rsidP="0044076E">
      <w:pPr>
        <w:ind w:firstLine="708"/>
        <w:jc w:val="both"/>
        <w:rPr>
          <w:rFonts w:ascii="Times New Roman" w:hAnsi="Times New Roman"/>
          <w:color w:val="auto"/>
          <w:sz w:val="24"/>
          <w:szCs w:val="24"/>
        </w:rPr>
      </w:pPr>
    </w:p>
    <w:p w14:paraId="01B807CE" w14:textId="40A1590F" w:rsidR="0044076E" w:rsidRPr="009831F5" w:rsidRDefault="0044076E" w:rsidP="0044076E">
      <w:pPr>
        <w:jc w:val="both"/>
        <w:rPr>
          <w:rFonts w:ascii="Times New Roman" w:hAnsi="Times New Roman"/>
          <w:color w:val="auto"/>
          <w:sz w:val="24"/>
          <w:szCs w:val="24"/>
        </w:rPr>
      </w:pPr>
    </w:p>
    <w:p w14:paraId="28D250C4" w14:textId="77777777" w:rsidR="00816E98" w:rsidRPr="009831F5" w:rsidRDefault="00816E98" w:rsidP="0044076E">
      <w:pPr>
        <w:jc w:val="both"/>
        <w:rPr>
          <w:rFonts w:ascii="Times New Roman" w:hAnsi="Times New Roman"/>
          <w:color w:val="auto"/>
          <w:sz w:val="24"/>
          <w:szCs w:val="24"/>
        </w:rPr>
      </w:pPr>
    </w:p>
    <w:p w14:paraId="007CAF13" w14:textId="77777777" w:rsidR="006D3903" w:rsidRPr="009831F5" w:rsidRDefault="006D3903" w:rsidP="0044076E">
      <w:pPr>
        <w:jc w:val="both"/>
        <w:rPr>
          <w:rFonts w:ascii="Times New Roman" w:hAnsi="Times New Roman"/>
          <w:color w:val="auto"/>
          <w:sz w:val="24"/>
          <w:szCs w:val="24"/>
        </w:rPr>
      </w:pPr>
    </w:p>
    <w:p w14:paraId="0C10159A" w14:textId="77777777" w:rsidR="0044076E" w:rsidRPr="009831F5" w:rsidRDefault="0044076E" w:rsidP="0044076E">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4. КОНТРОЛЬ И ОСВОЕНИЕ РЕЗУЛЬТАТОВ</w:t>
      </w:r>
    </w:p>
    <w:p w14:paraId="60195C0D" w14:textId="77777777" w:rsidR="0044076E" w:rsidRPr="009831F5" w:rsidRDefault="0044076E" w:rsidP="0044076E">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3788"/>
        <w:gridCol w:w="2561"/>
      </w:tblGrid>
      <w:tr w:rsidR="00732E36" w:rsidRPr="009831F5" w14:paraId="30EB5147" w14:textId="77777777" w:rsidTr="004D56CB">
        <w:tc>
          <w:tcPr>
            <w:tcW w:w="1750" w:type="pct"/>
            <w:tcBorders>
              <w:top w:val="single" w:sz="4" w:space="0" w:color="auto"/>
              <w:left w:val="single" w:sz="4" w:space="0" w:color="auto"/>
              <w:bottom w:val="single" w:sz="4" w:space="0" w:color="auto"/>
              <w:right w:val="single" w:sz="4" w:space="0" w:color="auto"/>
            </w:tcBorders>
            <w:hideMark/>
          </w:tcPr>
          <w:p w14:paraId="3B90E310" w14:textId="77777777" w:rsidR="00732E36" w:rsidRPr="009831F5" w:rsidRDefault="00732E36" w:rsidP="004D56CB">
            <w:pPr>
              <w:jc w:val="center"/>
              <w:rPr>
                <w:rFonts w:ascii="Times New Roman" w:hAnsi="Times New Roman"/>
                <w:b/>
                <w:sz w:val="24"/>
                <w:szCs w:val="24"/>
              </w:rPr>
            </w:pPr>
            <w:r w:rsidRPr="009831F5">
              <w:rPr>
                <w:rFonts w:ascii="Times New Roman" w:hAnsi="Times New Roman"/>
                <w:b/>
                <w:bCs/>
                <w:sz w:val="24"/>
                <w:szCs w:val="24"/>
              </w:rPr>
              <w:t>Результаты обучения</w:t>
            </w:r>
            <w:r w:rsidRPr="009831F5">
              <w:rPr>
                <w:rFonts w:ascii="Times New Roman" w:hAnsi="Times New Roman"/>
                <w:b/>
                <w:sz w:val="24"/>
                <w:szCs w:val="24"/>
              </w:rPr>
              <w:t xml:space="preserve"> </w:t>
            </w:r>
          </w:p>
        </w:tc>
        <w:tc>
          <w:tcPr>
            <w:tcW w:w="1939" w:type="pct"/>
            <w:tcBorders>
              <w:top w:val="single" w:sz="4" w:space="0" w:color="auto"/>
              <w:left w:val="single" w:sz="4" w:space="0" w:color="auto"/>
              <w:bottom w:val="single" w:sz="4" w:space="0" w:color="auto"/>
              <w:right w:val="single" w:sz="4" w:space="0" w:color="auto"/>
            </w:tcBorders>
            <w:hideMark/>
          </w:tcPr>
          <w:p w14:paraId="4063B933" w14:textId="77777777" w:rsidR="00732E36" w:rsidRPr="009831F5" w:rsidRDefault="00732E36" w:rsidP="004D56CB">
            <w:pPr>
              <w:jc w:val="center"/>
              <w:rPr>
                <w:rFonts w:ascii="Times New Roman" w:hAnsi="Times New Roman"/>
                <w:b/>
                <w:bCs/>
                <w:sz w:val="24"/>
                <w:szCs w:val="24"/>
              </w:rPr>
            </w:pPr>
            <w:r w:rsidRPr="009831F5">
              <w:rPr>
                <w:rFonts w:ascii="Times New Roman" w:hAnsi="Times New Roman"/>
                <w:b/>
                <w:color w:val="auto"/>
                <w:sz w:val="24"/>
                <w:szCs w:val="24"/>
              </w:rPr>
              <w:t>Показатели освоенности компетенций</w:t>
            </w:r>
          </w:p>
        </w:tc>
        <w:tc>
          <w:tcPr>
            <w:tcW w:w="1311" w:type="pct"/>
            <w:tcBorders>
              <w:top w:val="single" w:sz="4" w:space="0" w:color="auto"/>
              <w:left w:val="single" w:sz="4" w:space="0" w:color="auto"/>
              <w:bottom w:val="single" w:sz="4" w:space="0" w:color="auto"/>
              <w:right w:val="single" w:sz="4" w:space="0" w:color="auto"/>
            </w:tcBorders>
            <w:hideMark/>
          </w:tcPr>
          <w:p w14:paraId="4CC4B1F1" w14:textId="77777777" w:rsidR="00732E36" w:rsidRPr="009831F5" w:rsidRDefault="00732E36" w:rsidP="004D56CB">
            <w:pPr>
              <w:jc w:val="center"/>
              <w:rPr>
                <w:rFonts w:ascii="Times New Roman" w:hAnsi="Times New Roman"/>
                <w:b/>
                <w:bCs/>
                <w:sz w:val="24"/>
                <w:szCs w:val="24"/>
              </w:rPr>
            </w:pPr>
            <w:r w:rsidRPr="009831F5">
              <w:rPr>
                <w:rFonts w:ascii="Times New Roman" w:hAnsi="Times New Roman"/>
                <w:b/>
                <w:bCs/>
                <w:sz w:val="24"/>
                <w:szCs w:val="24"/>
              </w:rPr>
              <w:t>Методы оценки</w:t>
            </w:r>
          </w:p>
        </w:tc>
      </w:tr>
      <w:tr w:rsidR="00732E36" w:rsidRPr="009831F5" w14:paraId="7F8F4D2F" w14:textId="77777777" w:rsidTr="004D56CB">
        <w:tc>
          <w:tcPr>
            <w:tcW w:w="1750" w:type="pct"/>
            <w:tcBorders>
              <w:top w:val="single" w:sz="4" w:space="0" w:color="auto"/>
              <w:left w:val="single" w:sz="4" w:space="0" w:color="auto"/>
              <w:bottom w:val="single" w:sz="4" w:space="0" w:color="auto"/>
              <w:right w:val="single" w:sz="4" w:space="0" w:color="auto"/>
            </w:tcBorders>
            <w:hideMark/>
          </w:tcPr>
          <w:p w14:paraId="648F6EE3" w14:textId="77777777" w:rsidR="00732E36" w:rsidRPr="009831F5" w:rsidRDefault="00732E36" w:rsidP="004D56CB">
            <w:pPr>
              <w:jc w:val="both"/>
              <w:rPr>
                <w:rFonts w:ascii="Times New Roman" w:hAnsi="Times New Roman"/>
                <w:sz w:val="24"/>
                <w:szCs w:val="24"/>
              </w:rPr>
            </w:pPr>
            <w:r w:rsidRPr="009831F5">
              <w:rPr>
                <w:rFonts w:ascii="Times New Roman" w:hAnsi="Times New Roman"/>
                <w:sz w:val="24"/>
                <w:szCs w:val="24"/>
              </w:rPr>
              <w:t>Знает:</w:t>
            </w:r>
          </w:p>
          <w:p w14:paraId="4E99EBC1" w14:textId="6E181565" w:rsidR="00732E36" w:rsidRPr="009831F5" w:rsidRDefault="00732E36" w:rsidP="004D56CB">
            <w:pPr>
              <w:jc w:val="both"/>
              <w:rPr>
                <w:rFonts w:ascii="Times New Roman" w:hAnsi="Times New Roman"/>
                <w:sz w:val="24"/>
                <w:szCs w:val="24"/>
              </w:rPr>
            </w:pPr>
            <w:r w:rsidRPr="009831F5">
              <w:rPr>
                <w:rFonts w:ascii="Times New Roman" w:hAnsi="Times New Roman"/>
                <w:sz w:val="24"/>
                <w:szCs w:val="24"/>
              </w:rPr>
              <w:t>- виды сварочных участков</w:t>
            </w:r>
          </w:p>
          <w:p w14:paraId="01F63896" w14:textId="2817AC4E" w:rsidR="00732E36" w:rsidRPr="009831F5" w:rsidRDefault="00732E36" w:rsidP="004D56CB">
            <w:pPr>
              <w:jc w:val="both"/>
              <w:rPr>
                <w:rFonts w:ascii="Times New Roman" w:hAnsi="Times New Roman"/>
                <w:sz w:val="24"/>
                <w:szCs w:val="24"/>
              </w:rPr>
            </w:pPr>
            <w:r w:rsidRPr="009831F5">
              <w:rPr>
                <w:rFonts w:ascii="Times New Roman" w:hAnsi="Times New Roman"/>
                <w:sz w:val="24"/>
                <w:szCs w:val="24"/>
              </w:rPr>
              <w:t>- основы технологии сварки и производства сварных конструкций</w:t>
            </w:r>
          </w:p>
          <w:p w14:paraId="5DE5946D" w14:textId="345B27EE" w:rsidR="00732E36" w:rsidRPr="009831F5" w:rsidRDefault="00732E36" w:rsidP="004D56CB">
            <w:pPr>
              <w:jc w:val="both"/>
              <w:rPr>
                <w:rFonts w:ascii="Times New Roman" w:hAnsi="Times New Roman"/>
                <w:sz w:val="24"/>
                <w:szCs w:val="24"/>
              </w:rPr>
            </w:pPr>
            <w:r w:rsidRPr="009831F5">
              <w:rPr>
                <w:rFonts w:ascii="Times New Roman" w:hAnsi="Times New Roman"/>
                <w:sz w:val="24"/>
                <w:szCs w:val="24"/>
              </w:rPr>
              <w:t>- виды сварочного оборудования, устройство и правила эксплуатации; источники питания;</w:t>
            </w:r>
          </w:p>
          <w:p w14:paraId="4B7C13CF" w14:textId="62DF876C" w:rsidR="00732E36" w:rsidRPr="009831F5" w:rsidRDefault="00732E36" w:rsidP="004D56CB">
            <w:pPr>
              <w:jc w:val="both"/>
              <w:rPr>
                <w:rFonts w:ascii="Times New Roman" w:hAnsi="Times New Roman"/>
                <w:b/>
                <w:sz w:val="24"/>
                <w:szCs w:val="24"/>
                <w:highlight w:val="yellow"/>
              </w:rPr>
            </w:pPr>
            <w:r w:rsidRPr="009831F5">
              <w:rPr>
                <w:rFonts w:ascii="Times New Roman" w:hAnsi="Times New Roman"/>
                <w:sz w:val="24"/>
                <w:szCs w:val="24"/>
              </w:rPr>
              <w:t>- технику безопасности проведения сварочных работ и меры экологической защиты окружающей среды;</w:t>
            </w:r>
          </w:p>
        </w:tc>
        <w:tc>
          <w:tcPr>
            <w:tcW w:w="1939" w:type="pct"/>
            <w:tcBorders>
              <w:top w:val="single" w:sz="4" w:space="0" w:color="auto"/>
              <w:left w:val="single" w:sz="4" w:space="0" w:color="auto"/>
              <w:bottom w:val="single" w:sz="4" w:space="0" w:color="auto"/>
              <w:right w:val="single" w:sz="4" w:space="0" w:color="auto"/>
            </w:tcBorders>
            <w:hideMark/>
          </w:tcPr>
          <w:p w14:paraId="7210C07E" w14:textId="77777777" w:rsidR="00732E36" w:rsidRPr="009831F5" w:rsidRDefault="00732E36" w:rsidP="004D56CB">
            <w:pPr>
              <w:suppressAutoHyphens/>
              <w:jc w:val="both"/>
              <w:rPr>
                <w:rFonts w:ascii="Times New Roman" w:hAnsi="Times New Roman"/>
                <w:bCs/>
                <w:iCs/>
                <w:sz w:val="24"/>
                <w:szCs w:val="24"/>
              </w:rPr>
            </w:pPr>
            <w:r w:rsidRPr="009831F5">
              <w:rPr>
                <w:rFonts w:ascii="Times New Roman" w:hAnsi="Times New Roman"/>
                <w:bCs/>
                <w:iCs/>
                <w:sz w:val="24"/>
                <w:szCs w:val="24"/>
              </w:rPr>
              <w:t>Знание видов сварочных участков на практике.</w:t>
            </w:r>
          </w:p>
          <w:p w14:paraId="07B588E1" w14:textId="77777777" w:rsidR="00732E36" w:rsidRPr="009831F5" w:rsidRDefault="00732E36" w:rsidP="004D56CB">
            <w:pPr>
              <w:suppressAutoHyphens/>
              <w:jc w:val="both"/>
              <w:rPr>
                <w:rFonts w:ascii="Times New Roman" w:hAnsi="Times New Roman"/>
                <w:bCs/>
                <w:iCs/>
                <w:sz w:val="24"/>
                <w:szCs w:val="24"/>
              </w:rPr>
            </w:pPr>
            <w:r w:rsidRPr="009831F5">
              <w:rPr>
                <w:rFonts w:ascii="Times New Roman" w:hAnsi="Times New Roman"/>
                <w:bCs/>
                <w:iCs/>
                <w:sz w:val="24"/>
                <w:szCs w:val="24"/>
              </w:rPr>
              <w:t xml:space="preserve">Применение на практике технологические знания по производству сварных конструкций </w:t>
            </w:r>
          </w:p>
          <w:p w14:paraId="5A50D0D1" w14:textId="77777777" w:rsidR="00732E36" w:rsidRPr="009831F5" w:rsidRDefault="00732E36" w:rsidP="004D56CB">
            <w:pPr>
              <w:suppressAutoHyphens/>
              <w:jc w:val="both"/>
              <w:rPr>
                <w:rFonts w:ascii="Times New Roman" w:hAnsi="Times New Roman"/>
                <w:bCs/>
                <w:iCs/>
                <w:sz w:val="24"/>
                <w:szCs w:val="24"/>
              </w:rPr>
            </w:pPr>
            <w:r w:rsidRPr="009831F5">
              <w:rPr>
                <w:rFonts w:ascii="Times New Roman" w:hAnsi="Times New Roman"/>
                <w:bCs/>
                <w:iCs/>
                <w:sz w:val="24"/>
                <w:szCs w:val="24"/>
              </w:rPr>
              <w:t xml:space="preserve">Применение на практике в эксплуатации сварочного оборудование </w:t>
            </w:r>
          </w:p>
          <w:p w14:paraId="6967BACA" w14:textId="77777777" w:rsidR="00732E36" w:rsidRPr="009831F5" w:rsidRDefault="00732E36" w:rsidP="004D56CB">
            <w:pPr>
              <w:jc w:val="both"/>
              <w:rPr>
                <w:rFonts w:ascii="Times New Roman" w:hAnsi="Times New Roman"/>
                <w:bCs/>
                <w:i/>
                <w:sz w:val="24"/>
                <w:szCs w:val="24"/>
                <w:highlight w:val="green"/>
              </w:rPr>
            </w:pPr>
            <w:r w:rsidRPr="009831F5">
              <w:rPr>
                <w:rFonts w:ascii="Times New Roman" w:hAnsi="Times New Roman"/>
                <w:bCs/>
                <w:iCs/>
                <w:sz w:val="24"/>
                <w:szCs w:val="24"/>
              </w:rPr>
              <w:t>Соблюдение правил по технике безопасности при выполнении сварочных работ.</w:t>
            </w:r>
          </w:p>
        </w:tc>
        <w:tc>
          <w:tcPr>
            <w:tcW w:w="1311" w:type="pct"/>
            <w:tcBorders>
              <w:top w:val="single" w:sz="4" w:space="0" w:color="auto"/>
              <w:left w:val="single" w:sz="4" w:space="0" w:color="auto"/>
              <w:bottom w:val="single" w:sz="4" w:space="0" w:color="auto"/>
              <w:right w:val="single" w:sz="4" w:space="0" w:color="auto"/>
            </w:tcBorders>
            <w:hideMark/>
          </w:tcPr>
          <w:p w14:paraId="4B75C18E" w14:textId="77777777" w:rsidR="00732E36" w:rsidRPr="009831F5" w:rsidRDefault="00732E36" w:rsidP="004D56CB">
            <w:pPr>
              <w:jc w:val="both"/>
              <w:rPr>
                <w:rFonts w:ascii="Times New Roman" w:hAnsi="Times New Roman"/>
                <w:bCs/>
                <w:i/>
                <w:sz w:val="24"/>
                <w:szCs w:val="24"/>
                <w:highlight w:val="green"/>
              </w:rPr>
            </w:pPr>
            <w:r w:rsidRPr="009831F5">
              <w:rPr>
                <w:rFonts w:ascii="Times New Roman" w:hAnsi="Times New Roman"/>
                <w:bCs/>
                <w:iCs/>
                <w:sz w:val="24"/>
                <w:szCs w:val="24"/>
              </w:rPr>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и других видов текущего контроля</w:t>
            </w:r>
          </w:p>
        </w:tc>
      </w:tr>
      <w:tr w:rsidR="00732E36" w:rsidRPr="009831F5" w14:paraId="3FDE0D6C" w14:textId="77777777" w:rsidTr="004D56CB">
        <w:trPr>
          <w:trHeight w:val="273"/>
        </w:trPr>
        <w:tc>
          <w:tcPr>
            <w:tcW w:w="1750" w:type="pct"/>
            <w:tcBorders>
              <w:top w:val="single" w:sz="4" w:space="0" w:color="auto"/>
              <w:left w:val="single" w:sz="4" w:space="0" w:color="auto"/>
              <w:bottom w:val="single" w:sz="4" w:space="0" w:color="auto"/>
              <w:right w:val="single" w:sz="4" w:space="0" w:color="auto"/>
            </w:tcBorders>
            <w:hideMark/>
          </w:tcPr>
          <w:p w14:paraId="5FF77F66" w14:textId="34DF4E83" w:rsidR="00732E36" w:rsidRPr="009831F5" w:rsidRDefault="00732E36" w:rsidP="004D56CB">
            <w:pPr>
              <w:jc w:val="both"/>
              <w:rPr>
                <w:rFonts w:ascii="Times New Roman" w:hAnsi="Times New Roman"/>
                <w:sz w:val="24"/>
                <w:szCs w:val="24"/>
              </w:rPr>
            </w:pPr>
            <w:r w:rsidRPr="009831F5">
              <w:rPr>
                <w:rFonts w:ascii="Times New Roman" w:hAnsi="Times New Roman"/>
                <w:sz w:val="24"/>
                <w:szCs w:val="24"/>
              </w:rPr>
              <w:t>Умеет:</w:t>
            </w:r>
          </w:p>
          <w:p w14:paraId="3790F3CB" w14:textId="15F74851" w:rsidR="00732E36" w:rsidRPr="009831F5" w:rsidRDefault="00732E36" w:rsidP="004D56CB">
            <w:pPr>
              <w:jc w:val="both"/>
              <w:rPr>
                <w:rFonts w:ascii="Times New Roman" w:hAnsi="Times New Roman"/>
                <w:sz w:val="24"/>
                <w:szCs w:val="24"/>
              </w:rPr>
            </w:pPr>
            <w:r w:rsidRPr="009831F5">
              <w:rPr>
                <w:rFonts w:ascii="Times New Roman" w:hAnsi="Times New Roman"/>
                <w:sz w:val="24"/>
                <w:szCs w:val="24"/>
              </w:rPr>
              <w:t>- организовывать рабочее место сварщика</w:t>
            </w:r>
          </w:p>
          <w:p w14:paraId="4EE585FE" w14:textId="0AC72C33" w:rsidR="00732E36" w:rsidRPr="009831F5" w:rsidRDefault="00732E36" w:rsidP="004D56CB">
            <w:pPr>
              <w:jc w:val="both"/>
              <w:rPr>
                <w:rFonts w:ascii="Times New Roman" w:hAnsi="Times New Roman"/>
                <w:sz w:val="24"/>
                <w:szCs w:val="24"/>
              </w:rPr>
            </w:pPr>
            <w:r w:rsidRPr="009831F5">
              <w:rPr>
                <w:rFonts w:ascii="Times New Roman" w:hAnsi="Times New Roman"/>
                <w:sz w:val="24"/>
                <w:szCs w:val="24"/>
              </w:rPr>
              <w:t>-выбирать рациональный способ сборки и сварки конструкции, оптимальную технологию соединения или обработки конкретной конструкции или материала</w:t>
            </w:r>
          </w:p>
          <w:p w14:paraId="5652338B" w14:textId="3FD0957D" w:rsidR="00732E36" w:rsidRPr="009831F5" w:rsidRDefault="00732E36" w:rsidP="004D56CB">
            <w:pPr>
              <w:jc w:val="both"/>
              <w:rPr>
                <w:rFonts w:ascii="Times New Roman" w:hAnsi="Times New Roman"/>
                <w:sz w:val="24"/>
                <w:szCs w:val="24"/>
              </w:rPr>
            </w:pPr>
            <w:r w:rsidRPr="009831F5">
              <w:rPr>
                <w:rFonts w:ascii="Times New Roman" w:hAnsi="Times New Roman"/>
                <w:sz w:val="24"/>
                <w:szCs w:val="24"/>
              </w:rPr>
              <w:t>- использовать типовые методики выбора параметров сварочных технологических процессов;</w:t>
            </w:r>
          </w:p>
          <w:p w14:paraId="2A904645" w14:textId="4003A22B" w:rsidR="00732E36" w:rsidRPr="009831F5" w:rsidRDefault="00732E36" w:rsidP="004D56CB">
            <w:pPr>
              <w:jc w:val="both"/>
              <w:rPr>
                <w:rFonts w:ascii="Times New Roman" w:hAnsi="Times New Roman"/>
                <w:sz w:val="24"/>
                <w:szCs w:val="24"/>
              </w:rPr>
            </w:pPr>
            <w:r w:rsidRPr="009831F5">
              <w:rPr>
                <w:rFonts w:ascii="Times New Roman" w:hAnsi="Times New Roman"/>
                <w:sz w:val="24"/>
                <w:szCs w:val="24"/>
              </w:rPr>
              <w:t>- выбирать способы и узлы сварки для корпусных конструкций, обозначать их в рабочих чертежах</w:t>
            </w:r>
          </w:p>
          <w:p w14:paraId="7BE498AF" w14:textId="66712994" w:rsidR="00732E36" w:rsidRPr="009831F5" w:rsidRDefault="00732E36" w:rsidP="004D56CB">
            <w:pPr>
              <w:jc w:val="both"/>
              <w:rPr>
                <w:rFonts w:ascii="Times New Roman" w:hAnsi="Times New Roman"/>
                <w:sz w:val="24"/>
                <w:szCs w:val="24"/>
              </w:rPr>
            </w:pPr>
            <w:r w:rsidRPr="009831F5">
              <w:rPr>
                <w:rFonts w:ascii="Times New Roman" w:hAnsi="Times New Roman"/>
                <w:sz w:val="24"/>
                <w:szCs w:val="24"/>
              </w:rPr>
              <w:t>- выбирать режимы, оборудование, сварочные материалы и последовательность сварки с использованием ручной, автоматической и полуавтоматической сварки</w:t>
            </w:r>
          </w:p>
          <w:p w14:paraId="0BC266B1" w14:textId="102A3F71" w:rsidR="00732E36" w:rsidRPr="009831F5" w:rsidRDefault="00732E36" w:rsidP="004D56CB">
            <w:pPr>
              <w:jc w:val="both"/>
              <w:rPr>
                <w:rFonts w:ascii="Times New Roman" w:hAnsi="Times New Roman"/>
                <w:b/>
                <w:sz w:val="24"/>
                <w:szCs w:val="24"/>
                <w:highlight w:val="yellow"/>
              </w:rPr>
            </w:pPr>
            <w:r w:rsidRPr="009831F5">
              <w:rPr>
                <w:rFonts w:ascii="Times New Roman" w:hAnsi="Times New Roman"/>
                <w:sz w:val="24"/>
                <w:szCs w:val="24"/>
              </w:rPr>
              <w:t>- выбирать меры борьбы со сварочными напряжениями и деформациями при изготовлении корпусных конструкций.</w:t>
            </w:r>
          </w:p>
        </w:tc>
        <w:tc>
          <w:tcPr>
            <w:tcW w:w="1939" w:type="pct"/>
            <w:tcBorders>
              <w:top w:val="single" w:sz="4" w:space="0" w:color="auto"/>
              <w:left w:val="single" w:sz="4" w:space="0" w:color="auto"/>
              <w:bottom w:val="single" w:sz="4" w:space="0" w:color="auto"/>
              <w:right w:val="single" w:sz="4" w:space="0" w:color="auto"/>
            </w:tcBorders>
            <w:hideMark/>
          </w:tcPr>
          <w:p w14:paraId="3BEA442E" w14:textId="77777777" w:rsidR="00732E36" w:rsidRPr="009831F5" w:rsidRDefault="00732E36" w:rsidP="004D56CB">
            <w:pPr>
              <w:suppressAutoHyphens/>
              <w:jc w:val="both"/>
              <w:rPr>
                <w:rFonts w:ascii="Times New Roman" w:hAnsi="Times New Roman"/>
                <w:bCs/>
                <w:iCs/>
                <w:sz w:val="24"/>
                <w:szCs w:val="24"/>
              </w:rPr>
            </w:pPr>
            <w:r w:rsidRPr="009831F5">
              <w:rPr>
                <w:rFonts w:ascii="Times New Roman" w:hAnsi="Times New Roman"/>
                <w:bCs/>
                <w:iCs/>
                <w:sz w:val="24"/>
                <w:szCs w:val="24"/>
              </w:rPr>
              <w:t xml:space="preserve">Умение правильно организовать рабочее место сварщика </w:t>
            </w:r>
          </w:p>
          <w:p w14:paraId="2546752D" w14:textId="77777777" w:rsidR="00732E36" w:rsidRPr="009831F5" w:rsidRDefault="00732E36" w:rsidP="004D56CB">
            <w:pPr>
              <w:suppressAutoHyphens/>
              <w:jc w:val="both"/>
              <w:rPr>
                <w:rFonts w:ascii="Times New Roman" w:hAnsi="Times New Roman"/>
                <w:bCs/>
                <w:iCs/>
                <w:sz w:val="24"/>
                <w:szCs w:val="24"/>
              </w:rPr>
            </w:pPr>
            <w:r w:rsidRPr="009831F5">
              <w:rPr>
                <w:rFonts w:ascii="Times New Roman" w:hAnsi="Times New Roman"/>
                <w:bCs/>
                <w:iCs/>
                <w:sz w:val="24"/>
                <w:szCs w:val="24"/>
              </w:rPr>
              <w:t>Правильность выбора рациональных способов сборки и сварки для выполнения профессиональных задач.</w:t>
            </w:r>
          </w:p>
          <w:p w14:paraId="1B09F85F" w14:textId="77777777" w:rsidR="00732E36" w:rsidRPr="009831F5" w:rsidRDefault="00732E36" w:rsidP="004D56CB">
            <w:pPr>
              <w:suppressAutoHyphens/>
              <w:jc w:val="both"/>
              <w:rPr>
                <w:rFonts w:ascii="Times New Roman" w:hAnsi="Times New Roman"/>
                <w:bCs/>
                <w:iCs/>
                <w:sz w:val="24"/>
                <w:szCs w:val="24"/>
              </w:rPr>
            </w:pPr>
            <w:r w:rsidRPr="009831F5">
              <w:rPr>
                <w:rFonts w:ascii="Times New Roman" w:hAnsi="Times New Roman"/>
                <w:bCs/>
                <w:iCs/>
                <w:sz w:val="24"/>
                <w:szCs w:val="24"/>
              </w:rPr>
              <w:t xml:space="preserve">Использование методики выбора технологического процесса согласно нормативной документации по профилю специальности </w:t>
            </w:r>
          </w:p>
          <w:p w14:paraId="688A10C0" w14:textId="77777777" w:rsidR="00732E36" w:rsidRPr="009831F5" w:rsidRDefault="00732E36" w:rsidP="004D56CB">
            <w:pPr>
              <w:suppressAutoHyphens/>
              <w:jc w:val="both"/>
              <w:rPr>
                <w:rFonts w:ascii="Times New Roman" w:hAnsi="Times New Roman"/>
                <w:bCs/>
                <w:iCs/>
                <w:sz w:val="24"/>
                <w:szCs w:val="24"/>
              </w:rPr>
            </w:pPr>
            <w:r w:rsidRPr="009831F5">
              <w:rPr>
                <w:rFonts w:ascii="Times New Roman" w:hAnsi="Times New Roman"/>
                <w:bCs/>
                <w:iCs/>
                <w:sz w:val="24"/>
                <w:szCs w:val="24"/>
              </w:rPr>
              <w:t>Правильность выбора узла для сварки конструкции согласно технологической документации в соответствии с ГОСТом.</w:t>
            </w:r>
          </w:p>
          <w:p w14:paraId="13B19774" w14:textId="77777777" w:rsidR="00732E36" w:rsidRPr="009831F5" w:rsidRDefault="00732E36" w:rsidP="004D56CB">
            <w:pPr>
              <w:suppressAutoHyphens/>
              <w:jc w:val="both"/>
              <w:rPr>
                <w:rFonts w:ascii="Times New Roman" w:hAnsi="Times New Roman"/>
                <w:bCs/>
                <w:iCs/>
                <w:sz w:val="24"/>
                <w:szCs w:val="24"/>
              </w:rPr>
            </w:pPr>
            <w:r w:rsidRPr="009831F5">
              <w:rPr>
                <w:rFonts w:ascii="Times New Roman" w:hAnsi="Times New Roman"/>
                <w:bCs/>
                <w:iCs/>
                <w:sz w:val="24"/>
                <w:szCs w:val="24"/>
              </w:rPr>
              <w:t xml:space="preserve">Правильность выбора последовательности сварочных операций с использованием сварочного оборудования </w:t>
            </w:r>
          </w:p>
          <w:p w14:paraId="1F0C00BA" w14:textId="77777777" w:rsidR="00732E36" w:rsidRPr="009831F5" w:rsidRDefault="00732E36" w:rsidP="004D56CB">
            <w:pPr>
              <w:jc w:val="both"/>
              <w:rPr>
                <w:rFonts w:ascii="Times New Roman" w:hAnsi="Times New Roman"/>
                <w:bCs/>
                <w:i/>
                <w:sz w:val="24"/>
                <w:szCs w:val="24"/>
                <w:highlight w:val="green"/>
              </w:rPr>
            </w:pPr>
            <w:r w:rsidRPr="009831F5">
              <w:rPr>
                <w:rFonts w:ascii="Times New Roman" w:hAnsi="Times New Roman"/>
                <w:bCs/>
                <w:iCs/>
                <w:sz w:val="24"/>
                <w:szCs w:val="24"/>
              </w:rPr>
              <w:t>Правильность выбора мер борьбы со сварочным напряжением и деформаций</w:t>
            </w:r>
          </w:p>
        </w:tc>
        <w:tc>
          <w:tcPr>
            <w:tcW w:w="1311" w:type="pct"/>
            <w:tcBorders>
              <w:top w:val="single" w:sz="4" w:space="0" w:color="auto"/>
              <w:left w:val="single" w:sz="4" w:space="0" w:color="auto"/>
              <w:bottom w:val="single" w:sz="4" w:space="0" w:color="auto"/>
              <w:right w:val="single" w:sz="4" w:space="0" w:color="auto"/>
            </w:tcBorders>
            <w:hideMark/>
          </w:tcPr>
          <w:p w14:paraId="2A84B344" w14:textId="77777777" w:rsidR="00732E36" w:rsidRPr="009831F5" w:rsidRDefault="00732E36" w:rsidP="004D56CB">
            <w:pPr>
              <w:jc w:val="both"/>
              <w:rPr>
                <w:rFonts w:ascii="Times New Roman" w:hAnsi="Times New Roman"/>
                <w:bCs/>
                <w:i/>
                <w:sz w:val="24"/>
                <w:szCs w:val="24"/>
                <w:highlight w:val="green"/>
              </w:rPr>
            </w:pPr>
            <w:r w:rsidRPr="009831F5">
              <w:rPr>
                <w:rFonts w:ascii="Times New Roman" w:hAnsi="Times New Roman"/>
                <w:bCs/>
                <w:iCs/>
                <w:sz w:val="24"/>
                <w:szCs w:val="24"/>
              </w:rPr>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и других видов текущего контроля</w:t>
            </w:r>
          </w:p>
        </w:tc>
      </w:tr>
    </w:tbl>
    <w:p w14:paraId="381400D1" w14:textId="77777777" w:rsidR="006D3903" w:rsidRPr="009831F5" w:rsidRDefault="006D3903" w:rsidP="006D3903">
      <w:pPr>
        <w:rPr>
          <w:rFonts w:ascii="Times New Roman" w:hAnsi="Times New Roman"/>
          <w:b/>
          <w:color w:val="auto"/>
          <w:sz w:val="24"/>
          <w:szCs w:val="24"/>
        </w:rPr>
      </w:pPr>
    </w:p>
    <w:p w14:paraId="727034C1" w14:textId="77777777" w:rsidR="006D3903" w:rsidRPr="009831F5" w:rsidRDefault="006D3903" w:rsidP="006D3903">
      <w:pPr>
        <w:rPr>
          <w:rFonts w:ascii="Times New Roman" w:hAnsi="Times New Roman"/>
          <w:b/>
          <w:color w:val="auto"/>
          <w:sz w:val="24"/>
          <w:szCs w:val="24"/>
        </w:rPr>
      </w:pPr>
    </w:p>
    <w:p w14:paraId="55A4C05B" w14:textId="77777777" w:rsidR="006D3903" w:rsidRPr="009831F5" w:rsidRDefault="006D3903" w:rsidP="006D3903">
      <w:pPr>
        <w:rPr>
          <w:rFonts w:ascii="Times New Roman" w:hAnsi="Times New Roman"/>
          <w:b/>
          <w:color w:val="auto"/>
          <w:sz w:val="24"/>
          <w:szCs w:val="24"/>
        </w:rPr>
      </w:pPr>
    </w:p>
    <w:p w14:paraId="2C7440CC" w14:textId="77777777" w:rsidR="006D3903" w:rsidRPr="009831F5" w:rsidRDefault="006D3903" w:rsidP="006D3903">
      <w:pPr>
        <w:rPr>
          <w:rFonts w:ascii="Times New Roman" w:hAnsi="Times New Roman"/>
          <w:b/>
          <w:color w:val="auto"/>
          <w:sz w:val="24"/>
          <w:szCs w:val="24"/>
        </w:rPr>
      </w:pPr>
    </w:p>
    <w:p w14:paraId="37F0F6B2" w14:textId="3B2CC5C7" w:rsidR="00D256A8" w:rsidRPr="009831F5" w:rsidRDefault="00D256A8" w:rsidP="00D256A8">
      <w:pPr>
        <w:jc w:val="right"/>
        <w:rPr>
          <w:rFonts w:ascii="Times New Roman" w:hAnsi="Times New Roman"/>
          <w:b/>
          <w:color w:val="auto"/>
          <w:sz w:val="24"/>
          <w:szCs w:val="24"/>
        </w:rPr>
      </w:pPr>
      <w:r w:rsidRPr="009831F5">
        <w:rPr>
          <w:rFonts w:ascii="Times New Roman" w:hAnsi="Times New Roman"/>
          <w:b/>
          <w:color w:val="auto"/>
          <w:sz w:val="24"/>
          <w:szCs w:val="24"/>
        </w:rPr>
        <w:t>Приложение 2.</w:t>
      </w:r>
      <w:r w:rsidR="006D0471">
        <w:rPr>
          <w:rFonts w:ascii="Times New Roman" w:hAnsi="Times New Roman"/>
          <w:b/>
          <w:color w:val="auto"/>
          <w:sz w:val="24"/>
          <w:szCs w:val="24"/>
        </w:rPr>
        <w:t>7</w:t>
      </w:r>
    </w:p>
    <w:p w14:paraId="3234D37F" w14:textId="77777777" w:rsidR="00D256A8" w:rsidRPr="009831F5" w:rsidRDefault="00D256A8" w:rsidP="00D25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rFonts w:ascii="Times New Roman" w:hAnsi="Times New Roman"/>
          <w:b/>
          <w:bCs/>
          <w:sz w:val="24"/>
          <w:szCs w:val="24"/>
        </w:rPr>
      </w:pPr>
      <w:r w:rsidRPr="009831F5">
        <w:rPr>
          <w:rFonts w:ascii="Times New Roman" w:hAnsi="Times New Roman"/>
          <w:b/>
          <w:bCs/>
          <w:sz w:val="24"/>
          <w:szCs w:val="24"/>
        </w:rPr>
        <w:t>к ПОП по специальности</w:t>
      </w:r>
      <w:r w:rsidRPr="009831F5">
        <w:rPr>
          <w:rFonts w:ascii="Times New Roman" w:hAnsi="Times New Roman"/>
          <w:b/>
          <w:bCs/>
          <w:i/>
          <w:sz w:val="24"/>
          <w:szCs w:val="24"/>
        </w:rPr>
        <w:t xml:space="preserve"> </w:t>
      </w:r>
      <w:r w:rsidRPr="009831F5">
        <w:rPr>
          <w:rFonts w:ascii="Times New Roman" w:hAnsi="Times New Roman"/>
          <w:b/>
          <w:bCs/>
          <w:i/>
          <w:sz w:val="24"/>
          <w:szCs w:val="24"/>
        </w:rPr>
        <w:br/>
      </w:r>
      <w:r w:rsidRPr="009831F5">
        <w:rPr>
          <w:rFonts w:ascii="Times New Roman" w:hAnsi="Times New Roman"/>
          <w:b/>
          <w:bCs/>
          <w:sz w:val="24"/>
          <w:szCs w:val="24"/>
        </w:rPr>
        <w:t>26.02.03 «Судостроение»</w:t>
      </w:r>
    </w:p>
    <w:p w14:paraId="2FA277E5" w14:textId="77777777" w:rsidR="00D256A8" w:rsidRPr="009831F5" w:rsidRDefault="00D256A8" w:rsidP="00D256A8">
      <w:pPr>
        <w:jc w:val="right"/>
        <w:rPr>
          <w:rFonts w:ascii="Times New Roman" w:hAnsi="Times New Roman"/>
          <w:b/>
          <w:color w:val="auto"/>
          <w:sz w:val="24"/>
          <w:szCs w:val="24"/>
        </w:rPr>
      </w:pPr>
    </w:p>
    <w:p w14:paraId="06DE4DFB" w14:textId="77777777" w:rsidR="00D256A8" w:rsidRPr="009831F5" w:rsidRDefault="00D256A8" w:rsidP="00D256A8">
      <w:pPr>
        <w:jc w:val="right"/>
        <w:rPr>
          <w:rFonts w:ascii="Times New Roman" w:hAnsi="Times New Roman"/>
          <w:b/>
          <w:color w:val="auto"/>
          <w:sz w:val="24"/>
          <w:szCs w:val="24"/>
        </w:rPr>
      </w:pPr>
    </w:p>
    <w:p w14:paraId="19625C18" w14:textId="77777777" w:rsidR="00D256A8" w:rsidRPr="009831F5" w:rsidRDefault="00D256A8" w:rsidP="00D256A8">
      <w:pPr>
        <w:jc w:val="right"/>
        <w:rPr>
          <w:rFonts w:ascii="Times New Roman" w:hAnsi="Times New Roman"/>
          <w:b/>
          <w:color w:val="auto"/>
          <w:sz w:val="24"/>
          <w:szCs w:val="24"/>
        </w:rPr>
      </w:pPr>
    </w:p>
    <w:p w14:paraId="6D73CA40" w14:textId="77777777" w:rsidR="00D256A8" w:rsidRPr="009831F5" w:rsidRDefault="00D256A8" w:rsidP="00D256A8">
      <w:pPr>
        <w:jc w:val="right"/>
        <w:rPr>
          <w:rFonts w:ascii="Times New Roman" w:hAnsi="Times New Roman"/>
          <w:b/>
          <w:color w:val="auto"/>
          <w:sz w:val="24"/>
          <w:szCs w:val="24"/>
        </w:rPr>
      </w:pPr>
    </w:p>
    <w:p w14:paraId="0E22E8AC" w14:textId="77777777" w:rsidR="00D256A8" w:rsidRPr="009831F5" w:rsidRDefault="00D256A8" w:rsidP="00D256A8">
      <w:pPr>
        <w:jc w:val="right"/>
        <w:rPr>
          <w:rFonts w:ascii="Times New Roman" w:hAnsi="Times New Roman"/>
          <w:b/>
          <w:color w:val="auto"/>
          <w:sz w:val="24"/>
          <w:szCs w:val="24"/>
        </w:rPr>
      </w:pPr>
    </w:p>
    <w:p w14:paraId="6C44C5DB" w14:textId="77777777" w:rsidR="00D256A8" w:rsidRPr="009831F5" w:rsidRDefault="00D256A8" w:rsidP="00D256A8">
      <w:pPr>
        <w:jc w:val="right"/>
        <w:rPr>
          <w:rFonts w:ascii="Times New Roman" w:hAnsi="Times New Roman"/>
          <w:b/>
          <w:color w:val="auto"/>
          <w:sz w:val="24"/>
          <w:szCs w:val="24"/>
        </w:rPr>
      </w:pPr>
    </w:p>
    <w:p w14:paraId="25674551" w14:textId="77777777" w:rsidR="00D256A8" w:rsidRPr="009831F5" w:rsidRDefault="00D256A8" w:rsidP="00D256A8">
      <w:pPr>
        <w:jc w:val="right"/>
        <w:rPr>
          <w:rFonts w:ascii="Times New Roman" w:hAnsi="Times New Roman"/>
          <w:b/>
          <w:color w:val="auto"/>
          <w:sz w:val="24"/>
          <w:szCs w:val="24"/>
        </w:rPr>
      </w:pPr>
    </w:p>
    <w:p w14:paraId="05DAF77E" w14:textId="77777777" w:rsidR="00D256A8" w:rsidRPr="009831F5" w:rsidRDefault="00D256A8" w:rsidP="00D256A8">
      <w:pPr>
        <w:jc w:val="right"/>
        <w:rPr>
          <w:rFonts w:ascii="Times New Roman" w:hAnsi="Times New Roman"/>
          <w:b/>
          <w:color w:val="auto"/>
          <w:sz w:val="24"/>
          <w:szCs w:val="24"/>
        </w:rPr>
      </w:pPr>
    </w:p>
    <w:p w14:paraId="3C553FB1" w14:textId="77777777" w:rsidR="00D256A8" w:rsidRPr="009831F5" w:rsidRDefault="00D256A8" w:rsidP="00D256A8">
      <w:pPr>
        <w:jc w:val="right"/>
        <w:rPr>
          <w:rFonts w:ascii="Times New Roman" w:hAnsi="Times New Roman"/>
          <w:b/>
          <w:color w:val="auto"/>
          <w:sz w:val="24"/>
          <w:szCs w:val="24"/>
        </w:rPr>
      </w:pPr>
    </w:p>
    <w:p w14:paraId="2D793581" w14:textId="77777777" w:rsidR="00D256A8" w:rsidRPr="009831F5" w:rsidRDefault="00D256A8" w:rsidP="00D256A8">
      <w:pPr>
        <w:jc w:val="right"/>
        <w:rPr>
          <w:rFonts w:ascii="Times New Roman" w:hAnsi="Times New Roman"/>
          <w:b/>
          <w:color w:val="auto"/>
          <w:sz w:val="24"/>
          <w:szCs w:val="24"/>
        </w:rPr>
      </w:pPr>
    </w:p>
    <w:p w14:paraId="1E06654A" w14:textId="77777777" w:rsidR="00D256A8" w:rsidRPr="009831F5" w:rsidRDefault="00D256A8" w:rsidP="00D256A8">
      <w:pPr>
        <w:jc w:val="center"/>
        <w:rPr>
          <w:rFonts w:ascii="Times New Roman" w:hAnsi="Times New Roman"/>
          <w:b/>
          <w:color w:val="auto"/>
          <w:sz w:val="24"/>
          <w:szCs w:val="24"/>
        </w:rPr>
      </w:pPr>
      <w:r w:rsidRPr="009831F5">
        <w:rPr>
          <w:rFonts w:ascii="Times New Roman" w:hAnsi="Times New Roman"/>
          <w:b/>
          <w:color w:val="auto"/>
          <w:sz w:val="24"/>
          <w:szCs w:val="24"/>
        </w:rPr>
        <w:t>Примерная рабочая программа дисциплины</w:t>
      </w:r>
    </w:p>
    <w:p w14:paraId="76689009" w14:textId="77777777" w:rsidR="00D256A8" w:rsidRPr="009831F5" w:rsidRDefault="00D256A8" w:rsidP="00D256A8">
      <w:pPr>
        <w:jc w:val="center"/>
        <w:rPr>
          <w:rFonts w:ascii="Times New Roman" w:hAnsi="Times New Roman"/>
          <w:b/>
          <w:color w:val="auto"/>
          <w:sz w:val="24"/>
          <w:szCs w:val="24"/>
        </w:rPr>
      </w:pPr>
    </w:p>
    <w:p w14:paraId="3D2EB4D3" w14:textId="77777777" w:rsidR="000D47DB" w:rsidRPr="009831F5" w:rsidRDefault="000D47DB" w:rsidP="000D47DB">
      <w:pPr>
        <w:spacing w:line="360" w:lineRule="auto"/>
        <w:jc w:val="center"/>
        <w:rPr>
          <w:rFonts w:ascii="Times New Roman" w:hAnsi="Times New Roman"/>
          <w:b/>
          <w:sz w:val="24"/>
          <w:szCs w:val="24"/>
        </w:rPr>
      </w:pPr>
      <w:r w:rsidRPr="009831F5">
        <w:rPr>
          <w:rFonts w:ascii="Times New Roman" w:hAnsi="Times New Roman"/>
          <w:b/>
          <w:caps/>
          <w:sz w:val="24"/>
          <w:szCs w:val="24"/>
        </w:rPr>
        <w:t xml:space="preserve">«ОП 07. </w:t>
      </w:r>
      <w:r w:rsidRPr="009831F5">
        <w:rPr>
          <w:rFonts w:ascii="Times New Roman" w:hAnsi="Times New Roman"/>
          <w:b/>
          <w:sz w:val="24"/>
          <w:szCs w:val="24"/>
        </w:rPr>
        <w:t>ОБЩЕЕ УСТРОЙСТВО СУДОВ»</w:t>
      </w:r>
    </w:p>
    <w:p w14:paraId="2A7E7E15" w14:textId="77777777" w:rsidR="00D256A8" w:rsidRPr="009831F5" w:rsidRDefault="00D256A8" w:rsidP="00D256A8">
      <w:pPr>
        <w:jc w:val="center"/>
        <w:rPr>
          <w:rFonts w:ascii="Times New Roman" w:hAnsi="Times New Roman"/>
          <w:b/>
          <w:bCs/>
          <w:color w:val="auto"/>
          <w:sz w:val="24"/>
          <w:szCs w:val="24"/>
        </w:rPr>
      </w:pPr>
    </w:p>
    <w:p w14:paraId="51B7BC1A" w14:textId="77777777" w:rsidR="00D256A8" w:rsidRPr="009831F5" w:rsidRDefault="00D256A8" w:rsidP="00D256A8">
      <w:pPr>
        <w:spacing w:line="360" w:lineRule="auto"/>
        <w:jc w:val="center"/>
        <w:rPr>
          <w:rFonts w:ascii="Times New Roman" w:hAnsi="Times New Roman"/>
          <w:b/>
          <w:color w:val="auto"/>
          <w:sz w:val="24"/>
          <w:szCs w:val="24"/>
        </w:rPr>
      </w:pPr>
    </w:p>
    <w:p w14:paraId="10B80E6F" w14:textId="77777777" w:rsidR="00D256A8" w:rsidRPr="009831F5" w:rsidRDefault="00D256A8" w:rsidP="00D256A8">
      <w:pPr>
        <w:spacing w:line="360" w:lineRule="auto"/>
        <w:jc w:val="center"/>
        <w:rPr>
          <w:rFonts w:ascii="Times New Roman" w:hAnsi="Times New Roman"/>
          <w:b/>
          <w:color w:val="auto"/>
          <w:sz w:val="24"/>
          <w:szCs w:val="24"/>
        </w:rPr>
      </w:pPr>
    </w:p>
    <w:p w14:paraId="000E7BC4" w14:textId="77777777" w:rsidR="00D256A8" w:rsidRPr="009831F5" w:rsidRDefault="00D256A8" w:rsidP="00D256A8">
      <w:pPr>
        <w:spacing w:line="360" w:lineRule="auto"/>
        <w:jc w:val="center"/>
        <w:rPr>
          <w:rFonts w:ascii="Times New Roman" w:hAnsi="Times New Roman"/>
          <w:b/>
          <w:color w:val="auto"/>
          <w:sz w:val="24"/>
          <w:szCs w:val="24"/>
        </w:rPr>
      </w:pPr>
    </w:p>
    <w:p w14:paraId="46AEAD99" w14:textId="77777777" w:rsidR="00D256A8" w:rsidRPr="009831F5" w:rsidRDefault="00D256A8" w:rsidP="00D256A8">
      <w:pPr>
        <w:spacing w:line="360" w:lineRule="auto"/>
        <w:jc w:val="center"/>
        <w:rPr>
          <w:rFonts w:ascii="Times New Roman" w:hAnsi="Times New Roman"/>
          <w:b/>
          <w:color w:val="auto"/>
          <w:sz w:val="24"/>
          <w:szCs w:val="24"/>
        </w:rPr>
      </w:pPr>
    </w:p>
    <w:p w14:paraId="3646A48B" w14:textId="77777777" w:rsidR="00D256A8" w:rsidRPr="009831F5" w:rsidRDefault="00D256A8" w:rsidP="00D256A8">
      <w:pPr>
        <w:spacing w:line="360" w:lineRule="auto"/>
        <w:jc w:val="center"/>
        <w:rPr>
          <w:rFonts w:ascii="Times New Roman" w:hAnsi="Times New Roman"/>
          <w:b/>
          <w:color w:val="auto"/>
          <w:sz w:val="24"/>
          <w:szCs w:val="24"/>
        </w:rPr>
      </w:pPr>
    </w:p>
    <w:p w14:paraId="4F23476E" w14:textId="77777777" w:rsidR="00D256A8" w:rsidRPr="009831F5" w:rsidRDefault="00D256A8" w:rsidP="00D256A8">
      <w:pPr>
        <w:spacing w:line="360" w:lineRule="auto"/>
        <w:jc w:val="center"/>
        <w:rPr>
          <w:rFonts w:ascii="Times New Roman" w:hAnsi="Times New Roman"/>
          <w:b/>
          <w:color w:val="auto"/>
          <w:sz w:val="24"/>
          <w:szCs w:val="24"/>
        </w:rPr>
      </w:pPr>
    </w:p>
    <w:p w14:paraId="1778261F" w14:textId="77777777" w:rsidR="00D256A8" w:rsidRPr="009831F5" w:rsidRDefault="00D256A8" w:rsidP="00D256A8">
      <w:pPr>
        <w:spacing w:line="360" w:lineRule="auto"/>
        <w:jc w:val="center"/>
        <w:rPr>
          <w:rFonts w:ascii="Times New Roman" w:hAnsi="Times New Roman"/>
          <w:b/>
          <w:color w:val="auto"/>
          <w:sz w:val="24"/>
          <w:szCs w:val="24"/>
        </w:rPr>
      </w:pPr>
    </w:p>
    <w:p w14:paraId="775B40F6" w14:textId="77777777" w:rsidR="00D256A8" w:rsidRPr="009831F5" w:rsidRDefault="00D256A8" w:rsidP="00D256A8">
      <w:pPr>
        <w:spacing w:line="360" w:lineRule="auto"/>
        <w:jc w:val="center"/>
        <w:rPr>
          <w:rFonts w:ascii="Times New Roman" w:hAnsi="Times New Roman"/>
          <w:b/>
          <w:color w:val="auto"/>
          <w:sz w:val="24"/>
          <w:szCs w:val="24"/>
        </w:rPr>
      </w:pPr>
    </w:p>
    <w:p w14:paraId="02D80512" w14:textId="77777777" w:rsidR="00D256A8" w:rsidRPr="009831F5" w:rsidRDefault="00D256A8" w:rsidP="00D256A8">
      <w:pPr>
        <w:spacing w:line="360" w:lineRule="auto"/>
        <w:jc w:val="center"/>
        <w:rPr>
          <w:rFonts w:ascii="Times New Roman" w:hAnsi="Times New Roman"/>
          <w:b/>
          <w:color w:val="auto"/>
          <w:sz w:val="24"/>
          <w:szCs w:val="24"/>
        </w:rPr>
      </w:pPr>
    </w:p>
    <w:p w14:paraId="34474600" w14:textId="77777777" w:rsidR="00D256A8" w:rsidRPr="009831F5" w:rsidRDefault="00D256A8" w:rsidP="00D256A8">
      <w:pPr>
        <w:spacing w:line="360" w:lineRule="auto"/>
        <w:jc w:val="center"/>
        <w:rPr>
          <w:rFonts w:ascii="Times New Roman" w:hAnsi="Times New Roman"/>
          <w:b/>
          <w:color w:val="auto"/>
          <w:sz w:val="24"/>
          <w:szCs w:val="24"/>
        </w:rPr>
      </w:pPr>
    </w:p>
    <w:p w14:paraId="2D554C43" w14:textId="77777777" w:rsidR="00D256A8" w:rsidRPr="009831F5" w:rsidRDefault="00D256A8" w:rsidP="00D256A8">
      <w:pPr>
        <w:spacing w:line="360" w:lineRule="auto"/>
        <w:jc w:val="center"/>
        <w:rPr>
          <w:rFonts w:ascii="Times New Roman" w:hAnsi="Times New Roman"/>
          <w:b/>
          <w:color w:val="auto"/>
          <w:sz w:val="24"/>
          <w:szCs w:val="24"/>
        </w:rPr>
      </w:pPr>
    </w:p>
    <w:p w14:paraId="3C5B8427" w14:textId="77777777" w:rsidR="00D256A8" w:rsidRPr="009831F5" w:rsidRDefault="00D256A8" w:rsidP="00D256A8">
      <w:pPr>
        <w:spacing w:line="360" w:lineRule="auto"/>
        <w:jc w:val="center"/>
        <w:rPr>
          <w:rFonts w:ascii="Times New Roman" w:hAnsi="Times New Roman"/>
          <w:b/>
          <w:color w:val="auto"/>
          <w:sz w:val="24"/>
          <w:szCs w:val="24"/>
        </w:rPr>
      </w:pPr>
    </w:p>
    <w:p w14:paraId="1DE98F88" w14:textId="77777777" w:rsidR="00D256A8" w:rsidRPr="009831F5" w:rsidRDefault="00D256A8" w:rsidP="00D256A8">
      <w:pPr>
        <w:spacing w:line="360" w:lineRule="auto"/>
        <w:jc w:val="center"/>
        <w:rPr>
          <w:rFonts w:ascii="Times New Roman" w:hAnsi="Times New Roman"/>
          <w:b/>
          <w:color w:val="auto"/>
          <w:sz w:val="24"/>
          <w:szCs w:val="24"/>
        </w:rPr>
      </w:pPr>
    </w:p>
    <w:p w14:paraId="24341333" w14:textId="77777777" w:rsidR="00D256A8" w:rsidRPr="009831F5" w:rsidRDefault="00D256A8" w:rsidP="00D256A8">
      <w:pPr>
        <w:spacing w:line="360" w:lineRule="auto"/>
        <w:jc w:val="center"/>
        <w:rPr>
          <w:rFonts w:ascii="Times New Roman" w:hAnsi="Times New Roman"/>
          <w:b/>
          <w:color w:val="auto"/>
          <w:sz w:val="24"/>
          <w:szCs w:val="24"/>
        </w:rPr>
      </w:pPr>
    </w:p>
    <w:p w14:paraId="7CD1473E" w14:textId="77777777" w:rsidR="00D256A8" w:rsidRPr="009831F5" w:rsidRDefault="00D256A8" w:rsidP="00D256A8">
      <w:pPr>
        <w:jc w:val="center"/>
        <w:rPr>
          <w:rFonts w:ascii="Times New Roman" w:hAnsi="Times New Roman"/>
          <w:b/>
          <w:caps/>
          <w:color w:val="auto"/>
          <w:sz w:val="24"/>
          <w:szCs w:val="24"/>
        </w:rPr>
      </w:pPr>
      <w:r w:rsidRPr="009831F5">
        <w:rPr>
          <w:rFonts w:ascii="Times New Roman" w:hAnsi="Times New Roman"/>
          <w:b/>
          <w:color w:val="auto"/>
          <w:sz w:val="24"/>
          <w:szCs w:val="24"/>
        </w:rPr>
        <w:t>2024 г.</w:t>
      </w:r>
    </w:p>
    <w:p w14:paraId="03A70CD0" w14:textId="77777777" w:rsidR="00D256A8" w:rsidRPr="009831F5" w:rsidRDefault="00D256A8" w:rsidP="00D256A8">
      <w:pPr>
        <w:jc w:val="center"/>
        <w:rPr>
          <w:rFonts w:ascii="Times New Roman" w:hAnsi="Times New Roman"/>
          <w:b/>
          <w:caps/>
          <w:color w:val="auto"/>
          <w:sz w:val="24"/>
          <w:szCs w:val="24"/>
        </w:rPr>
      </w:pPr>
    </w:p>
    <w:p w14:paraId="3AA341A2" w14:textId="77777777" w:rsidR="00D256A8" w:rsidRPr="009831F5" w:rsidRDefault="00D256A8" w:rsidP="00D256A8">
      <w:pPr>
        <w:jc w:val="center"/>
        <w:rPr>
          <w:rFonts w:ascii="Times New Roman" w:hAnsi="Times New Roman"/>
          <w:b/>
          <w:caps/>
          <w:color w:val="auto"/>
          <w:sz w:val="24"/>
          <w:szCs w:val="24"/>
        </w:rPr>
      </w:pPr>
    </w:p>
    <w:p w14:paraId="2419B4ED" w14:textId="77777777" w:rsidR="00D256A8" w:rsidRPr="009831F5" w:rsidRDefault="00D256A8" w:rsidP="00D256A8">
      <w:pPr>
        <w:jc w:val="center"/>
        <w:rPr>
          <w:rFonts w:ascii="Times New Roman" w:hAnsi="Times New Roman"/>
          <w:b/>
          <w:caps/>
          <w:color w:val="auto"/>
          <w:sz w:val="24"/>
          <w:szCs w:val="24"/>
        </w:rPr>
      </w:pPr>
    </w:p>
    <w:p w14:paraId="093EB01B" w14:textId="77777777" w:rsidR="00D256A8" w:rsidRPr="009831F5" w:rsidRDefault="00D256A8" w:rsidP="00D256A8">
      <w:pPr>
        <w:jc w:val="center"/>
        <w:rPr>
          <w:rFonts w:ascii="Times New Roman" w:hAnsi="Times New Roman"/>
          <w:b/>
          <w:caps/>
          <w:color w:val="auto"/>
          <w:sz w:val="24"/>
          <w:szCs w:val="24"/>
        </w:rPr>
      </w:pPr>
    </w:p>
    <w:p w14:paraId="44F6C4A4" w14:textId="77777777" w:rsidR="00D256A8" w:rsidRPr="009831F5" w:rsidRDefault="00D256A8" w:rsidP="00D256A8">
      <w:pPr>
        <w:jc w:val="center"/>
        <w:rPr>
          <w:rFonts w:ascii="Times New Roman" w:hAnsi="Times New Roman"/>
          <w:b/>
          <w:caps/>
          <w:color w:val="auto"/>
          <w:sz w:val="24"/>
          <w:szCs w:val="24"/>
        </w:rPr>
      </w:pPr>
    </w:p>
    <w:p w14:paraId="49E29055" w14:textId="77777777" w:rsidR="00D256A8" w:rsidRPr="009831F5" w:rsidRDefault="00D256A8" w:rsidP="00D256A8">
      <w:pPr>
        <w:jc w:val="center"/>
        <w:rPr>
          <w:rFonts w:ascii="Times New Roman" w:hAnsi="Times New Roman"/>
          <w:b/>
          <w:caps/>
          <w:color w:val="auto"/>
          <w:sz w:val="24"/>
          <w:szCs w:val="24"/>
        </w:rPr>
      </w:pPr>
    </w:p>
    <w:p w14:paraId="13C7F508" w14:textId="77777777" w:rsidR="00D256A8" w:rsidRPr="009831F5" w:rsidRDefault="00D256A8" w:rsidP="00D256A8">
      <w:pPr>
        <w:jc w:val="center"/>
        <w:rPr>
          <w:rFonts w:ascii="Times New Roman" w:hAnsi="Times New Roman"/>
          <w:b/>
          <w:caps/>
          <w:color w:val="auto"/>
          <w:sz w:val="24"/>
          <w:szCs w:val="24"/>
        </w:rPr>
      </w:pPr>
    </w:p>
    <w:p w14:paraId="790FF9D0" w14:textId="77777777" w:rsidR="00D256A8" w:rsidRPr="009831F5" w:rsidRDefault="00D256A8" w:rsidP="00D256A8">
      <w:pPr>
        <w:jc w:val="right"/>
        <w:rPr>
          <w:rFonts w:ascii="Times New Roman" w:hAnsi="Times New Roman"/>
          <w:b/>
          <w:color w:val="auto"/>
          <w:sz w:val="24"/>
          <w:szCs w:val="24"/>
        </w:rPr>
      </w:pPr>
    </w:p>
    <w:p w14:paraId="74EF8C75" w14:textId="77777777" w:rsidR="00D256A8" w:rsidRPr="009831F5" w:rsidRDefault="00D256A8" w:rsidP="00D256A8">
      <w:pPr>
        <w:jc w:val="right"/>
        <w:rPr>
          <w:rFonts w:ascii="Times New Roman" w:hAnsi="Times New Roman"/>
          <w:b/>
          <w:color w:val="auto"/>
          <w:sz w:val="24"/>
          <w:szCs w:val="24"/>
        </w:rPr>
      </w:pPr>
    </w:p>
    <w:p w14:paraId="24EC53ED" w14:textId="77777777" w:rsidR="00D256A8" w:rsidRPr="009831F5" w:rsidRDefault="00D256A8" w:rsidP="00D256A8">
      <w:pPr>
        <w:rPr>
          <w:rFonts w:ascii="Times New Roman" w:hAnsi="Times New Roman"/>
          <w:b/>
          <w:caps/>
          <w:color w:val="auto"/>
          <w:sz w:val="24"/>
          <w:szCs w:val="24"/>
        </w:rPr>
      </w:pPr>
    </w:p>
    <w:p w14:paraId="195C6279" w14:textId="77777777" w:rsidR="00D256A8" w:rsidRPr="009831F5" w:rsidRDefault="00D256A8" w:rsidP="00D256A8">
      <w:pPr>
        <w:rPr>
          <w:rFonts w:ascii="Times New Roman" w:hAnsi="Times New Roman"/>
          <w:color w:val="auto"/>
          <w:sz w:val="24"/>
          <w:szCs w:val="24"/>
        </w:rPr>
      </w:pPr>
    </w:p>
    <w:p w14:paraId="083A785A" w14:textId="77777777" w:rsidR="00D256A8" w:rsidRPr="009831F5" w:rsidRDefault="00D256A8" w:rsidP="00D256A8">
      <w:pPr>
        <w:rPr>
          <w:rFonts w:ascii="Times New Roman" w:hAnsi="Times New Roman"/>
          <w:color w:val="auto"/>
          <w:sz w:val="24"/>
          <w:szCs w:val="24"/>
        </w:rPr>
      </w:pPr>
    </w:p>
    <w:p w14:paraId="4627D79B" w14:textId="77777777" w:rsidR="00D256A8" w:rsidRPr="009831F5" w:rsidRDefault="00D256A8" w:rsidP="00D256A8">
      <w:pPr>
        <w:pStyle w:val="1ff2"/>
        <w:rPr>
          <w:rFonts w:ascii="Times New Roman" w:hAnsi="Times New Roman"/>
          <w:color w:val="auto"/>
          <w:szCs w:val="24"/>
        </w:rPr>
      </w:pPr>
      <w:r w:rsidRPr="009831F5">
        <w:rPr>
          <w:rFonts w:ascii="Times New Roman" w:hAnsi="Times New Roman"/>
          <w:color w:val="auto"/>
          <w:szCs w:val="24"/>
        </w:rPr>
        <w:t>СОДЕРЖАНИЕ ПРОГРАММЫ</w:t>
      </w:r>
    </w:p>
    <w:p w14:paraId="01873705" w14:textId="77777777" w:rsidR="00D256A8" w:rsidRPr="009831F5" w:rsidRDefault="00D256A8" w:rsidP="00D256A8">
      <w:pPr>
        <w:pStyle w:val="1f9"/>
        <w:rPr>
          <w:rFonts w:eastAsiaTheme="minorEastAsia"/>
          <w:b w:val="0"/>
          <w:color w:val="auto"/>
          <w:sz w:val="24"/>
          <w:szCs w:val="24"/>
        </w:rPr>
      </w:pPr>
      <w:r w:rsidRPr="009831F5">
        <w:rPr>
          <w:b w:val="0"/>
          <w:bCs/>
          <w:color w:val="auto"/>
          <w:sz w:val="24"/>
          <w:szCs w:val="24"/>
        </w:rPr>
        <w:fldChar w:fldCharType="begin"/>
      </w:r>
      <w:r w:rsidRPr="009831F5">
        <w:rPr>
          <w:b w:val="0"/>
          <w:bCs/>
          <w:color w:val="auto"/>
          <w:sz w:val="24"/>
          <w:szCs w:val="24"/>
        </w:rPr>
        <w:instrText xml:space="preserve"> TOC \h \z \t "Раздел 1;1;Раздел 1.1;2" </w:instrText>
      </w:r>
      <w:r w:rsidRPr="009831F5">
        <w:rPr>
          <w:b w:val="0"/>
          <w:bCs/>
          <w:color w:val="auto"/>
          <w:sz w:val="24"/>
          <w:szCs w:val="24"/>
        </w:rPr>
        <w:fldChar w:fldCharType="separate"/>
      </w:r>
    </w:p>
    <w:p w14:paraId="3B5668E6" w14:textId="77777777" w:rsidR="00D256A8" w:rsidRPr="009831F5" w:rsidRDefault="005B78EA" w:rsidP="00D256A8">
      <w:pPr>
        <w:pStyle w:val="1f9"/>
        <w:rPr>
          <w:rFonts w:eastAsiaTheme="minorEastAsia"/>
          <w:b w:val="0"/>
          <w:bCs/>
          <w:color w:val="auto"/>
          <w:sz w:val="24"/>
          <w:szCs w:val="24"/>
        </w:rPr>
      </w:pPr>
      <w:hyperlink r:id="rId52" w:anchor="_Toc156294876" w:history="1">
        <w:r w:rsidR="00D256A8" w:rsidRPr="009831F5">
          <w:rPr>
            <w:rStyle w:val="affffff4"/>
            <w:b w:val="0"/>
            <w:bCs/>
            <w:color w:val="auto"/>
            <w:sz w:val="24"/>
            <w:szCs w:val="24"/>
          </w:rPr>
          <w:t>1. ОБЩАЯ ХАРАКТЕРИСТИКА</w:t>
        </w:r>
        <w:r w:rsidR="00D256A8" w:rsidRPr="009831F5">
          <w:rPr>
            <w:rStyle w:val="affffff4"/>
            <w:b w:val="0"/>
            <w:bCs/>
            <w:webHidden/>
            <w:color w:val="auto"/>
            <w:sz w:val="24"/>
            <w:szCs w:val="24"/>
          </w:rPr>
          <w:tab/>
        </w:r>
        <w:r w:rsidR="00D256A8" w:rsidRPr="009831F5">
          <w:rPr>
            <w:rStyle w:val="affffff4"/>
            <w:b w:val="0"/>
            <w:bCs/>
            <w:webHidden/>
            <w:color w:val="auto"/>
            <w:sz w:val="24"/>
            <w:szCs w:val="24"/>
          </w:rPr>
          <w:fldChar w:fldCharType="begin"/>
        </w:r>
        <w:r w:rsidR="00D256A8" w:rsidRPr="009831F5">
          <w:rPr>
            <w:rStyle w:val="affffff4"/>
            <w:b w:val="0"/>
            <w:bCs/>
            <w:webHidden/>
            <w:color w:val="auto"/>
            <w:sz w:val="24"/>
            <w:szCs w:val="24"/>
          </w:rPr>
          <w:instrText xml:space="preserve"> PAGEREF _Toc156294876 \h </w:instrText>
        </w:r>
        <w:r w:rsidR="00D256A8" w:rsidRPr="009831F5">
          <w:rPr>
            <w:rStyle w:val="affffff4"/>
            <w:b w:val="0"/>
            <w:bCs/>
            <w:webHidden/>
            <w:color w:val="auto"/>
            <w:sz w:val="24"/>
            <w:szCs w:val="24"/>
          </w:rPr>
        </w:r>
        <w:r w:rsidR="00D256A8" w:rsidRPr="009831F5">
          <w:rPr>
            <w:rStyle w:val="affffff4"/>
            <w:b w:val="0"/>
            <w:bCs/>
            <w:webHidden/>
            <w:color w:val="auto"/>
            <w:sz w:val="24"/>
            <w:szCs w:val="24"/>
          </w:rPr>
          <w:fldChar w:fldCharType="separate"/>
        </w:r>
        <w:r w:rsidR="00D256A8" w:rsidRPr="009831F5">
          <w:rPr>
            <w:rStyle w:val="affffff4"/>
            <w:b w:val="0"/>
            <w:bCs/>
            <w:webHidden/>
            <w:color w:val="auto"/>
            <w:sz w:val="24"/>
            <w:szCs w:val="24"/>
          </w:rPr>
          <w:t>4</w:t>
        </w:r>
        <w:r w:rsidR="00D256A8" w:rsidRPr="009831F5">
          <w:rPr>
            <w:rStyle w:val="affffff4"/>
            <w:b w:val="0"/>
            <w:bCs/>
            <w:webHidden/>
            <w:color w:val="auto"/>
            <w:sz w:val="24"/>
            <w:szCs w:val="24"/>
          </w:rPr>
          <w:fldChar w:fldCharType="end"/>
        </w:r>
      </w:hyperlink>
    </w:p>
    <w:p w14:paraId="7D030E3A" w14:textId="77777777" w:rsidR="00D256A8" w:rsidRPr="009831F5" w:rsidRDefault="005B78EA" w:rsidP="00D256A8">
      <w:pPr>
        <w:pStyle w:val="21"/>
        <w:rPr>
          <w:rFonts w:eastAsiaTheme="minorEastAsia"/>
          <w:i w:val="0"/>
          <w:color w:val="auto"/>
          <w:szCs w:val="24"/>
        </w:rPr>
      </w:pPr>
      <w:hyperlink r:id="rId53" w:anchor="_Toc156294877" w:history="1">
        <w:r w:rsidR="00D256A8" w:rsidRPr="009831F5">
          <w:rPr>
            <w:rStyle w:val="affffff4"/>
            <w:i w:val="0"/>
            <w:iCs/>
            <w:color w:val="auto"/>
            <w:szCs w:val="24"/>
          </w:rPr>
          <w:t>1.1. Цель и место дисциплины в структуре образовательной программы</w:t>
        </w:r>
        <w:r w:rsidR="00D256A8" w:rsidRPr="009831F5">
          <w:rPr>
            <w:rStyle w:val="affffff4"/>
            <w:i w:val="0"/>
            <w:iCs/>
            <w:webHidden/>
            <w:color w:val="auto"/>
            <w:szCs w:val="24"/>
          </w:rPr>
          <w:tab/>
        </w:r>
        <w:r w:rsidR="00D256A8" w:rsidRPr="009831F5">
          <w:rPr>
            <w:rStyle w:val="affffff4"/>
            <w:i w:val="0"/>
            <w:iCs/>
            <w:webHidden/>
            <w:color w:val="auto"/>
            <w:szCs w:val="24"/>
          </w:rPr>
          <w:fldChar w:fldCharType="begin"/>
        </w:r>
        <w:r w:rsidR="00D256A8" w:rsidRPr="009831F5">
          <w:rPr>
            <w:rStyle w:val="affffff4"/>
            <w:i w:val="0"/>
            <w:iCs/>
            <w:webHidden/>
            <w:color w:val="auto"/>
            <w:szCs w:val="24"/>
          </w:rPr>
          <w:instrText xml:space="preserve"> PAGEREF _Toc156294877 \h </w:instrText>
        </w:r>
        <w:r w:rsidR="00D256A8" w:rsidRPr="009831F5">
          <w:rPr>
            <w:rStyle w:val="affffff4"/>
            <w:i w:val="0"/>
            <w:iCs/>
            <w:webHidden/>
            <w:color w:val="auto"/>
            <w:szCs w:val="24"/>
          </w:rPr>
        </w:r>
        <w:r w:rsidR="00D256A8" w:rsidRPr="009831F5">
          <w:rPr>
            <w:rStyle w:val="affffff4"/>
            <w:i w:val="0"/>
            <w:iCs/>
            <w:webHidden/>
            <w:color w:val="auto"/>
            <w:szCs w:val="24"/>
          </w:rPr>
          <w:fldChar w:fldCharType="separate"/>
        </w:r>
        <w:r w:rsidR="00D256A8" w:rsidRPr="009831F5">
          <w:rPr>
            <w:rStyle w:val="affffff4"/>
            <w:i w:val="0"/>
            <w:iCs/>
            <w:webHidden/>
            <w:color w:val="auto"/>
            <w:szCs w:val="24"/>
          </w:rPr>
          <w:t>4</w:t>
        </w:r>
        <w:r w:rsidR="00D256A8" w:rsidRPr="009831F5">
          <w:rPr>
            <w:rStyle w:val="affffff4"/>
            <w:i w:val="0"/>
            <w:iCs/>
            <w:webHidden/>
            <w:color w:val="auto"/>
            <w:szCs w:val="24"/>
          </w:rPr>
          <w:fldChar w:fldCharType="end"/>
        </w:r>
      </w:hyperlink>
    </w:p>
    <w:p w14:paraId="7945C818" w14:textId="77777777" w:rsidR="00D256A8" w:rsidRPr="009831F5" w:rsidRDefault="005B78EA" w:rsidP="00D256A8">
      <w:pPr>
        <w:pStyle w:val="21"/>
        <w:rPr>
          <w:rFonts w:eastAsiaTheme="minorEastAsia"/>
          <w:i w:val="0"/>
          <w:iCs/>
          <w:color w:val="auto"/>
          <w:szCs w:val="24"/>
        </w:rPr>
      </w:pPr>
      <w:hyperlink r:id="rId54" w:anchor="_Toc156294878" w:history="1">
        <w:r w:rsidR="00D256A8" w:rsidRPr="009831F5">
          <w:rPr>
            <w:rStyle w:val="affffff4"/>
            <w:i w:val="0"/>
            <w:iCs/>
            <w:color w:val="auto"/>
            <w:szCs w:val="24"/>
          </w:rPr>
          <w:t>1.2. Планируемые результаты освоения дисциплины</w:t>
        </w:r>
        <w:r w:rsidR="00D256A8" w:rsidRPr="009831F5">
          <w:rPr>
            <w:rStyle w:val="affffff4"/>
            <w:i w:val="0"/>
            <w:iCs/>
            <w:webHidden/>
            <w:color w:val="auto"/>
            <w:szCs w:val="24"/>
          </w:rPr>
          <w:tab/>
        </w:r>
        <w:r w:rsidR="00D256A8" w:rsidRPr="009831F5">
          <w:rPr>
            <w:rStyle w:val="affffff4"/>
            <w:i w:val="0"/>
            <w:iCs/>
            <w:webHidden/>
            <w:color w:val="auto"/>
            <w:szCs w:val="24"/>
          </w:rPr>
          <w:fldChar w:fldCharType="begin"/>
        </w:r>
        <w:r w:rsidR="00D256A8" w:rsidRPr="009831F5">
          <w:rPr>
            <w:rStyle w:val="affffff4"/>
            <w:i w:val="0"/>
            <w:iCs/>
            <w:webHidden/>
            <w:color w:val="auto"/>
            <w:szCs w:val="24"/>
          </w:rPr>
          <w:instrText xml:space="preserve"> PAGEREF _Toc156294878 \h </w:instrText>
        </w:r>
        <w:r w:rsidR="00D256A8" w:rsidRPr="009831F5">
          <w:rPr>
            <w:rStyle w:val="affffff4"/>
            <w:i w:val="0"/>
            <w:iCs/>
            <w:webHidden/>
            <w:color w:val="auto"/>
            <w:szCs w:val="24"/>
          </w:rPr>
        </w:r>
        <w:r w:rsidR="00D256A8" w:rsidRPr="009831F5">
          <w:rPr>
            <w:rStyle w:val="affffff4"/>
            <w:i w:val="0"/>
            <w:iCs/>
            <w:webHidden/>
            <w:color w:val="auto"/>
            <w:szCs w:val="24"/>
          </w:rPr>
          <w:fldChar w:fldCharType="separate"/>
        </w:r>
        <w:r w:rsidR="00D256A8" w:rsidRPr="009831F5">
          <w:rPr>
            <w:rStyle w:val="affffff4"/>
            <w:i w:val="0"/>
            <w:iCs/>
            <w:webHidden/>
            <w:color w:val="auto"/>
            <w:szCs w:val="24"/>
          </w:rPr>
          <w:t>4</w:t>
        </w:r>
        <w:r w:rsidR="00D256A8" w:rsidRPr="009831F5">
          <w:rPr>
            <w:rStyle w:val="affffff4"/>
            <w:i w:val="0"/>
            <w:iCs/>
            <w:webHidden/>
            <w:color w:val="auto"/>
            <w:szCs w:val="24"/>
          </w:rPr>
          <w:fldChar w:fldCharType="end"/>
        </w:r>
      </w:hyperlink>
    </w:p>
    <w:p w14:paraId="051A38D5" w14:textId="77777777" w:rsidR="00D256A8" w:rsidRPr="009831F5" w:rsidRDefault="005B78EA" w:rsidP="00D256A8">
      <w:pPr>
        <w:pStyle w:val="1f9"/>
        <w:rPr>
          <w:rFonts w:eastAsiaTheme="minorEastAsia"/>
          <w:b w:val="0"/>
          <w:color w:val="auto"/>
          <w:sz w:val="24"/>
          <w:szCs w:val="24"/>
        </w:rPr>
      </w:pPr>
      <w:hyperlink r:id="rId55" w:anchor="_Toc156294879" w:history="1">
        <w:r w:rsidR="00D256A8" w:rsidRPr="009831F5">
          <w:rPr>
            <w:rStyle w:val="affffff4"/>
            <w:b w:val="0"/>
            <w:bCs/>
            <w:color w:val="auto"/>
            <w:sz w:val="24"/>
            <w:szCs w:val="24"/>
          </w:rPr>
          <w:t>2. СТРУКТУРА И СОДЕРЖАНИЕ ДИСЦИПЛИНЫ</w:t>
        </w:r>
        <w:r w:rsidR="00D256A8" w:rsidRPr="009831F5">
          <w:rPr>
            <w:rStyle w:val="affffff4"/>
            <w:b w:val="0"/>
            <w:bCs/>
            <w:webHidden/>
            <w:color w:val="auto"/>
            <w:sz w:val="24"/>
            <w:szCs w:val="24"/>
          </w:rPr>
          <w:tab/>
        </w:r>
        <w:r w:rsidR="00D256A8" w:rsidRPr="009831F5">
          <w:rPr>
            <w:rStyle w:val="affffff4"/>
            <w:b w:val="0"/>
            <w:bCs/>
            <w:webHidden/>
            <w:color w:val="auto"/>
            <w:sz w:val="24"/>
            <w:szCs w:val="24"/>
          </w:rPr>
          <w:fldChar w:fldCharType="begin"/>
        </w:r>
        <w:r w:rsidR="00D256A8" w:rsidRPr="009831F5">
          <w:rPr>
            <w:rStyle w:val="affffff4"/>
            <w:b w:val="0"/>
            <w:bCs/>
            <w:webHidden/>
            <w:color w:val="auto"/>
            <w:sz w:val="24"/>
            <w:szCs w:val="24"/>
          </w:rPr>
          <w:instrText xml:space="preserve"> PAGEREF _Toc156294879 \h </w:instrText>
        </w:r>
        <w:r w:rsidR="00D256A8" w:rsidRPr="009831F5">
          <w:rPr>
            <w:rStyle w:val="affffff4"/>
            <w:b w:val="0"/>
            <w:bCs/>
            <w:webHidden/>
            <w:color w:val="auto"/>
            <w:sz w:val="24"/>
            <w:szCs w:val="24"/>
          </w:rPr>
        </w:r>
        <w:r w:rsidR="00D256A8" w:rsidRPr="009831F5">
          <w:rPr>
            <w:rStyle w:val="affffff4"/>
            <w:b w:val="0"/>
            <w:bCs/>
            <w:webHidden/>
            <w:color w:val="auto"/>
            <w:sz w:val="24"/>
            <w:szCs w:val="24"/>
          </w:rPr>
          <w:fldChar w:fldCharType="separate"/>
        </w:r>
        <w:r w:rsidR="00D256A8" w:rsidRPr="009831F5">
          <w:rPr>
            <w:rStyle w:val="affffff4"/>
            <w:b w:val="0"/>
            <w:bCs/>
            <w:webHidden/>
            <w:color w:val="auto"/>
            <w:sz w:val="24"/>
            <w:szCs w:val="24"/>
          </w:rPr>
          <w:t>4</w:t>
        </w:r>
        <w:r w:rsidR="00D256A8" w:rsidRPr="009831F5">
          <w:rPr>
            <w:rStyle w:val="affffff4"/>
            <w:b w:val="0"/>
            <w:bCs/>
            <w:webHidden/>
            <w:color w:val="auto"/>
            <w:sz w:val="24"/>
            <w:szCs w:val="24"/>
          </w:rPr>
          <w:fldChar w:fldCharType="end"/>
        </w:r>
      </w:hyperlink>
    </w:p>
    <w:p w14:paraId="5A02FD72" w14:textId="77777777" w:rsidR="00D256A8" w:rsidRPr="009831F5" w:rsidRDefault="005B78EA" w:rsidP="00D256A8">
      <w:pPr>
        <w:pStyle w:val="21"/>
        <w:rPr>
          <w:rFonts w:eastAsiaTheme="minorEastAsia"/>
          <w:i w:val="0"/>
          <w:color w:val="auto"/>
          <w:szCs w:val="24"/>
        </w:rPr>
      </w:pPr>
      <w:hyperlink r:id="rId56" w:anchor="_Toc156294880" w:history="1">
        <w:r w:rsidR="00D256A8" w:rsidRPr="009831F5">
          <w:rPr>
            <w:rStyle w:val="affffff4"/>
            <w:i w:val="0"/>
            <w:iCs/>
            <w:color w:val="auto"/>
            <w:szCs w:val="24"/>
          </w:rPr>
          <w:t>2.1. Трудоемкость освоения дисциплины</w:t>
        </w:r>
        <w:r w:rsidR="00D256A8" w:rsidRPr="009831F5">
          <w:rPr>
            <w:rStyle w:val="affffff4"/>
            <w:i w:val="0"/>
            <w:iCs/>
            <w:webHidden/>
            <w:color w:val="auto"/>
            <w:szCs w:val="24"/>
          </w:rPr>
          <w:tab/>
        </w:r>
        <w:r w:rsidR="00D256A8" w:rsidRPr="009831F5">
          <w:rPr>
            <w:rStyle w:val="affffff4"/>
            <w:i w:val="0"/>
            <w:iCs/>
            <w:webHidden/>
            <w:color w:val="auto"/>
            <w:szCs w:val="24"/>
          </w:rPr>
          <w:fldChar w:fldCharType="begin"/>
        </w:r>
        <w:r w:rsidR="00D256A8" w:rsidRPr="009831F5">
          <w:rPr>
            <w:rStyle w:val="affffff4"/>
            <w:i w:val="0"/>
            <w:iCs/>
            <w:webHidden/>
            <w:color w:val="auto"/>
            <w:szCs w:val="24"/>
          </w:rPr>
          <w:instrText xml:space="preserve"> PAGEREF _Toc156294880 \h </w:instrText>
        </w:r>
        <w:r w:rsidR="00D256A8" w:rsidRPr="009831F5">
          <w:rPr>
            <w:rStyle w:val="affffff4"/>
            <w:i w:val="0"/>
            <w:iCs/>
            <w:webHidden/>
            <w:color w:val="auto"/>
            <w:szCs w:val="24"/>
          </w:rPr>
        </w:r>
        <w:r w:rsidR="00D256A8" w:rsidRPr="009831F5">
          <w:rPr>
            <w:rStyle w:val="affffff4"/>
            <w:i w:val="0"/>
            <w:iCs/>
            <w:webHidden/>
            <w:color w:val="auto"/>
            <w:szCs w:val="24"/>
          </w:rPr>
          <w:fldChar w:fldCharType="separate"/>
        </w:r>
        <w:r w:rsidR="00D256A8" w:rsidRPr="009831F5">
          <w:rPr>
            <w:rStyle w:val="affffff4"/>
            <w:i w:val="0"/>
            <w:iCs/>
            <w:webHidden/>
            <w:color w:val="auto"/>
            <w:szCs w:val="24"/>
          </w:rPr>
          <w:t>4</w:t>
        </w:r>
        <w:r w:rsidR="00D256A8" w:rsidRPr="009831F5">
          <w:rPr>
            <w:rStyle w:val="affffff4"/>
            <w:i w:val="0"/>
            <w:iCs/>
            <w:webHidden/>
            <w:color w:val="auto"/>
            <w:szCs w:val="24"/>
          </w:rPr>
          <w:fldChar w:fldCharType="end"/>
        </w:r>
      </w:hyperlink>
    </w:p>
    <w:p w14:paraId="3FC1F5DA" w14:textId="77777777" w:rsidR="00D256A8" w:rsidRPr="009831F5" w:rsidRDefault="005B78EA" w:rsidP="00D256A8">
      <w:pPr>
        <w:pStyle w:val="21"/>
        <w:rPr>
          <w:rFonts w:eastAsiaTheme="minorEastAsia"/>
          <w:i w:val="0"/>
          <w:iCs/>
          <w:color w:val="auto"/>
          <w:szCs w:val="24"/>
        </w:rPr>
      </w:pPr>
      <w:hyperlink r:id="rId57" w:anchor="_Toc156294881" w:history="1">
        <w:r w:rsidR="00D256A8" w:rsidRPr="009831F5">
          <w:rPr>
            <w:rStyle w:val="affffff4"/>
            <w:i w:val="0"/>
            <w:iCs/>
            <w:color w:val="auto"/>
            <w:szCs w:val="24"/>
          </w:rPr>
          <w:t>2.2. Примерное содержание дисциплины</w:t>
        </w:r>
        <w:r w:rsidR="00D256A8" w:rsidRPr="009831F5">
          <w:rPr>
            <w:rStyle w:val="affffff4"/>
            <w:i w:val="0"/>
            <w:iCs/>
            <w:webHidden/>
            <w:color w:val="auto"/>
            <w:szCs w:val="24"/>
          </w:rPr>
          <w:tab/>
        </w:r>
        <w:r w:rsidR="00D256A8" w:rsidRPr="009831F5">
          <w:rPr>
            <w:rStyle w:val="affffff4"/>
            <w:i w:val="0"/>
            <w:iCs/>
            <w:webHidden/>
            <w:color w:val="auto"/>
            <w:szCs w:val="24"/>
          </w:rPr>
          <w:fldChar w:fldCharType="begin"/>
        </w:r>
        <w:r w:rsidR="00D256A8" w:rsidRPr="009831F5">
          <w:rPr>
            <w:rStyle w:val="affffff4"/>
            <w:i w:val="0"/>
            <w:iCs/>
            <w:webHidden/>
            <w:color w:val="auto"/>
            <w:szCs w:val="24"/>
          </w:rPr>
          <w:instrText xml:space="preserve"> PAGEREF _Toc156294881 \h </w:instrText>
        </w:r>
        <w:r w:rsidR="00D256A8" w:rsidRPr="009831F5">
          <w:rPr>
            <w:rStyle w:val="affffff4"/>
            <w:i w:val="0"/>
            <w:iCs/>
            <w:webHidden/>
            <w:color w:val="auto"/>
            <w:szCs w:val="24"/>
          </w:rPr>
        </w:r>
        <w:r w:rsidR="00D256A8" w:rsidRPr="009831F5">
          <w:rPr>
            <w:rStyle w:val="affffff4"/>
            <w:i w:val="0"/>
            <w:iCs/>
            <w:webHidden/>
            <w:color w:val="auto"/>
            <w:szCs w:val="24"/>
          </w:rPr>
          <w:fldChar w:fldCharType="separate"/>
        </w:r>
        <w:r w:rsidR="00D256A8" w:rsidRPr="009831F5">
          <w:rPr>
            <w:rStyle w:val="affffff4"/>
            <w:i w:val="0"/>
            <w:iCs/>
            <w:webHidden/>
            <w:color w:val="auto"/>
            <w:szCs w:val="24"/>
          </w:rPr>
          <w:t>5</w:t>
        </w:r>
        <w:r w:rsidR="00D256A8" w:rsidRPr="009831F5">
          <w:rPr>
            <w:rStyle w:val="affffff4"/>
            <w:i w:val="0"/>
            <w:iCs/>
            <w:webHidden/>
            <w:color w:val="auto"/>
            <w:szCs w:val="24"/>
          </w:rPr>
          <w:fldChar w:fldCharType="end"/>
        </w:r>
      </w:hyperlink>
    </w:p>
    <w:p w14:paraId="0F017434" w14:textId="77777777" w:rsidR="00D256A8" w:rsidRPr="009831F5" w:rsidRDefault="005B78EA" w:rsidP="00D256A8">
      <w:pPr>
        <w:pStyle w:val="21"/>
        <w:rPr>
          <w:rFonts w:eastAsiaTheme="minorEastAsia"/>
          <w:i w:val="0"/>
          <w:iCs/>
          <w:color w:val="auto"/>
          <w:szCs w:val="24"/>
        </w:rPr>
      </w:pPr>
      <w:hyperlink r:id="rId58" w:anchor="_Toc156294883" w:history="1">
        <w:r w:rsidR="00D256A8" w:rsidRPr="009831F5">
          <w:rPr>
            <w:rStyle w:val="affffff4"/>
            <w:i w:val="0"/>
            <w:iCs/>
            <w:color w:val="auto"/>
            <w:szCs w:val="24"/>
          </w:rPr>
          <w:t>2.3. Курсовой проект (работа)</w:t>
        </w:r>
        <w:r w:rsidR="00D256A8" w:rsidRPr="009831F5">
          <w:rPr>
            <w:rStyle w:val="affffff4"/>
            <w:i w:val="0"/>
            <w:iCs/>
            <w:webHidden/>
            <w:color w:val="auto"/>
            <w:szCs w:val="24"/>
          </w:rPr>
          <w:tab/>
        </w:r>
        <w:r w:rsidR="00D256A8" w:rsidRPr="009831F5">
          <w:rPr>
            <w:rStyle w:val="affffff4"/>
            <w:i w:val="0"/>
            <w:iCs/>
            <w:webHidden/>
            <w:color w:val="auto"/>
            <w:szCs w:val="24"/>
          </w:rPr>
          <w:fldChar w:fldCharType="begin"/>
        </w:r>
        <w:r w:rsidR="00D256A8" w:rsidRPr="009831F5">
          <w:rPr>
            <w:rStyle w:val="affffff4"/>
            <w:i w:val="0"/>
            <w:iCs/>
            <w:webHidden/>
            <w:color w:val="auto"/>
            <w:szCs w:val="24"/>
          </w:rPr>
          <w:instrText xml:space="preserve"> PAGEREF _Toc156294883 \h </w:instrText>
        </w:r>
        <w:r w:rsidR="00D256A8" w:rsidRPr="009831F5">
          <w:rPr>
            <w:rStyle w:val="affffff4"/>
            <w:i w:val="0"/>
            <w:iCs/>
            <w:webHidden/>
            <w:color w:val="auto"/>
            <w:szCs w:val="24"/>
          </w:rPr>
        </w:r>
        <w:r w:rsidR="00D256A8" w:rsidRPr="009831F5">
          <w:rPr>
            <w:rStyle w:val="affffff4"/>
            <w:i w:val="0"/>
            <w:iCs/>
            <w:webHidden/>
            <w:color w:val="auto"/>
            <w:szCs w:val="24"/>
          </w:rPr>
          <w:fldChar w:fldCharType="separate"/>
        </w:r>
        <w:r w:rsidR="00D256A8" w:rsidRPr="009831F5">
          <w:rPr>
            <w:rStyle w:val="affffff4"/>
            <w:i w:val="0"/>
            <w:iCs/>
            <w:webHidden/>
            <w:color w:val="auto"/>
            <w:szCs w:val="24"/>
          </w:rPr>
          <w:t>5</w:t>
        </w:r>
        <w:r w:rsidR="00D256A8" w:rsidRPr="009831F5">
          <w:rPr>
            <w:rStyle w:val="affffff4"/>
            <w:i w:val="0"/>
            <w:iCs/>
            <w:webHidden/>
            <w:color w:val="auto"/>
            <w:szCs w:val="24"/>
          </w:rPr>
          <w:fldChar w:fldCharType="end"/>
        </w:r>
      </w:hyperlink>
    </w:p>
    <w:p w14:paraId="45D3B7B9" w14:textId="77777777" w:rsidR="00D256A8" w:rsidRPr="009831F5" w:rsidRDefault="005B78EA" w:rsidP="00D256A8">
      <w:pPr>
        <w:pStyle w:val="1f9"/>
        <w:rPr>
          <w:rFonts w:eastAsiaTheme="minorEastAsia"/>
          <w:b w:val="0"/>
          <w:color w:val="auto"/>
          <w:sz w:val="24"/>
          <w:szCs w:val="24"/>
        </w:rPr>
      </w:pPr>
      <w:hyperlink r:id="rId59" w:anchor="_Toc156294884" w:history="1">
        <w:r w:rsidR="00D256A8" w:rsidRPr="009831F5">
          <w:rPr>
            <w:rStyle w:val="affffff4"/>
            <w:b w:val="0"/>
            <w:bCs/>
            <w:color w:val="auto"/>
            <w:sz w:val="24"/>
            <w:szCs w:val="24"/>
          </w:rPr>
          <w:t>3. УСЛОВИЯ РЕАЛИЗАЦИИ ДИСЦИПЛИНЫ</w:t>
        </w:r>
        <w:r w:rsidR="00D256A8" w:rsidRPr="009831F5">
          <w:rPr>
            <w:rStyle w:val="affffff4"/>
            <w:b w:val="0"/>
            <w:bCs/>
            <w:webHidden/>
            <w:color w:val="auto"/>
            <w:sz w:val="24"/>
            <w:szCs w:val="24"/>
          </w:rPr>
          <w:tab/>
        </w:r>
        <w:r w:rsidR="00D256A8" w:rsidRPr="009831F5">
          <w:rPr>
            <w:rStyle w:val="affffff4"/>
            <w:b w:val="0"/>
            <w:bCs/>
            <w:webHidden/>
            <w:color w:val="auto"/>
            <w:sz w:val="24"/>
            <w:szCs w:val="24"/>
          </w:rPr>
          <w:fldChar w:fldCharType="begin"/>
        </w:r>
        <w:r w:rsidR="00D256A8" w:rsidRPr="009831F5">
          <w:rPr>
            <w:rStyle w:val="affffff4"/>
            <w:b w:val="0"/>
            <w:bCs/>
            <w:webHidden/>
            <w:color w:val="auto"/>
            <w:sz w:val="24"/>
            <w:szCs w:val="24"/>
          </w:rPr>
          <w:instrText xml:space="preserve"> PAGEREF _Toc156294884 \h </w:instrText>
        </w:r>
        <w:r w:rsidR="00D256A8" w:rsidRPr="009831F5">
          <w:rPr>
            <w:rStyle w:val="affffff4"/>
            <w:b w:val="0"/>
            <w:bCs/>
            <w:webHidden/>
            <w:color w:val="auto"/>
            <w:sz w:val="24"/>
            <w:szCs w:val="24"/>
          </w:rPr>
        </w:r>
        <w:r w:rsidR="00D256A8" w:rsidRPr="009831F5">
          <w:rPr>
            <w:rStyle w:val="affffff4"/>
            <w:b w:val="0"/>
            <w:bCs/>
            <w:webHidden/>
            <w:color w:val="auto"/>
            <w:sz w:val="24"/>
            <w:szCs w:val="24"/>
          </w:rPr>
          <w:fldChar w:fldCharType="separate"/>
        </w:r>
        <w:r w:rsidR="00D256A8" w:rsidRPr="009831F5">
          <w:rPr>
            <w:rStyle w:val="affffff4"/>
            <w:b w:val="0"/>
            <w:bCs/>
            <w:webHidden/>
            <w:color w:val="auto"/>
            <w:sz w:val="24"/>
            <w:szCs w:val="24"/>
          </w:rPr>
          <w:t>6</w:t>
        </w:r>
        <w:r w:rsidR="00D256A8" w:rsidRPr="009831F5">
          <w:rPr>
            <w:rStyle w:val="affffff4"/>
            <w:b w:val="0"/>
            <w:bCs/>
            <w:webHidden/>
            <w:color w:val="auto"/>
            <w:sz w:val="24"/>
            <w:szCs w:val="24"/>
          </w:rPr>
          <w:fldChar w:fldCharType="end"/>
        </w:r>
      </w:hyperlink>
    </w:p>
    <w:p w14:paraId="663BFCF6" w14:textId="77777777" w:rsidR="00D256A8" w:rsidRPr="009831F5" w:rsidRDefault="005B78EA" w:rsidP="00D256A8">
      <w:pPr>
        <w:pStyle w:val="21"/>
        <w:rPr>
          <w:rFonts w:eastAsiaTheme="minorEastAsia"/>
          <w:i w:val="0"/>
          <w:color w:val="auto"/>
          <w:szCs w:val="24"/>
        </w:rPr>
      </w:pPr>
      <w:hyperlink r:id="rId60" w:anchor="_Toc156294885" w:history="1">
        <w:r w:rsidR="00D256A8" w:rsidRPr="009831F5">
          <w:rPr>
            <w:rStyle w:val="affffff4"/>
            <w:i w:val="0"/>
            <w:iCs/>
            <w:color w:val="auto"/>
            <w:szCs w:val="24"/>
          </w:rPr>
          <w:t>3.1. Материально-техническое обеспечение</w:t>
        </w:r>
        <w:r w:rsidR="00D256A8" w:rsidRPr="009831F5">
          <w:rPr>
            <w:rStyle w:val="affffff4"/>
            <w:i w:val="0"/>
            <w:iCs/>
            <w:webHidden/>
            <w:color w:val="auto"/>
            <w:szCs w:val="24"/>
          </w:rPr>
          <w:tab/>
        </w:r>
        <w:r w:rsidR="00D256A8" w:rsidRPr="009831F5">
          <w:rPr>
            <w:rStyle w:val="affffff4"/>
            <w:i w:val="0"/>
            <w:iCs/>
            <w:webHidden/>
            <w:color w:val="auto"/>
            <w:szCs w:val="24"/>
          </w:rPr>
          <w:fldChar w:fldCharType="begin"/>
        </w:r>
        <w:r w:rsidR="00D256A8" w:rsidRPr="009831F5">
          <w:rPr>
            <w:rStyle w:val="affffff4"/>
            <w:i w:val="0"/>
            <w:iCs/>
            <w:webHidden/>
            <w:color w:val="auto"/>
            <w:szCs w:val="24"/>
          </w:rPr>
          <w:instrText xml:space="preserve"> PAGEREF _Toc156294885 \h </w:instrText>
        </w:r>
        <w:r w:rsidR="00D256A8" w:rsidRPr="009831F5">
          <w:rPr>
            <w:rStyle w:val="affffff4"/>
            <w:i w:val="0"/>
            <w:iCs/>
            <w:webHidden/>
            <w:color w:val="auto"/>
            <w:szCs w:val="24"/>
          </w:rPr>
        </w:r>
        <w:r w:rsidR="00D256A8" w:rsidRPr="009831F5">
          <w:rPr>
            <w:rStyle w:val="affffff4"/>
            <w:i w:val="0"/>
            <w:iCs/>
            <w:webHidden/>
            <w:color w:val="auto"/>
            <w:szCs w:val="24"/>
          </w:rPr>
          <w:fldChar w:fldCharType="separate"/>
        </w:r>
        <w:r w:rsidR="00D256A8" w:rsidRPr="009831F5">
          <w:rPr>
            <w:rStyle w:val="affffff4"/>
            <w:i w:val="0"/>
            <w:iCs/>
            <w:webHidden/>
            <w:color w:val="auto"/>
            <w:szCs w:val="24"/>
          </w:rPr>
          <w:t>6</w:t>
        </w:r>
        <w:r w:rsidR="00D256A8" w:rsidRPr="009831F5">
          <w:rPr>
            <w:rStyle w:val="affffff4"/>
            <w:i w:val="0"/>
            <w:iCs/>
            <w:webHidden/>
            <w:color w:val="auto"/>
            <w:szCs w:val="24"/>
          </w:rPr>
          <w:fldChar w:fldCharType="end"/>
        </w:r>
      </w:hyperlink>
    </w:p>
    <w:p w14:paraId="26645185" w14:textId="77777777" w:rsidR="00D256A8" w:rsidRPr="009831F5" w:rsidRDefault="005B78EA" w:rsidP="00D256A8">
      <w:pPr>
        <w:pStyle w:val="21"/>
        <w:rPr>
          <w:rFonts w:eastAsiaTheme="minorEastAsia"/>
          <w:i w:val="0"/>
          <w:iCs/>
          <w:color w:val="auto"/>
          <w:szCs w:val="24"/>
        </w:rPr>
      </w:pPr>
      <w:hyperlink r:id="rId61" w:anchor="_Toc156294886" w:history="1">
        <w:r w:rsidR="00D256A8" w:rsidRPr="009831F5">
          <w:rPr>
            <w:rStyle w:val="affffff4"/>
            <w:i w:val="0"/>
            <w:iCs/>
            <w:color w:val="auto"/>
            <w:szCs w:val="24"/>
          </w:rPr>
          <w:t>3.2. Учебно-методическое обеспечение</w:t>
        </w:r>
        <w:r w:rsidR="00D256A8" w:rsidRPr="009831F5">
          <w:rPr>
            <w:rStyle w:val="affffff4"/>
            <w:i w:val="0"/>
            <w:iCs/>
            <w:webHidden/>
            <w:color w:val="auto"/>
            <w:szCs w:val="24"/>
          </w:rPr>
          <w:tab/>
        </w:r>
        <w:r w:rsidR="00D256A8" w:rsidRPr="009831F5">
          <w:rPr>
            <w:rStyle w:val="affffff4"/>
            <w:i w:val="0"/>
            <w:iCs/>
            <w:webHidden/>
            <w:color w:val="auto"/>
            <w:szCs w:val="24"/>
          </w:rPr>
          <w:fldChar w:fldCharType="begin"/>
        </w:r>
        <w:r w:rsidR="00D256A8" w:rsidRPr="009831F5">
          <w:rPr>
            <w:rStyle w:val="affffff4"/>
            <w:i w:val="0"/>
            <w:iCs/>
            <w:webHidden/>
            <w:color w:val="auto"/>
            <w:szCs w:val="24"/>
          </w:rPr>
          <w:instrText xml:space="preserve"> PAGEREF _Toc156294886 \h </w:instrText>
        </w:r>
        <w:r w:rsidR="00D256A8" w:rsidRPr="009831F5">
          <w:rPr>
            <w:rStyle w:val="affffff4"/>
            <w:i w:val="0"/>
            <w:iCs/>
            <w:webHidden/>
            <w:color w:val="auto"/>
            <w:szCs w:val="24"/>
          </w:rPr>
        </w:r>
        <w:r w:rsidR="00D256A8" w:rsidRPr="009831F5">
          <w:rPr>
            <w:rStyle w:val="affffff4"/>
            <w:i w:val="0"/>
            <w:iCs/>
            <w:webHidden/>
            <w:color w:val="auto"/>
            <w:szCs w:val="24"/>
          </w:rPr>
          <w:fldChar w:fldCharType="separate"/>
        </w:r>
        <w:r w:rsidR="00D256A8" w:rsidRPr="009831F5">
          <w:rPr>
            <w:rStyle w:val="affffff4"/>
            <w:i w:val="0"/>
            <w:iCs/>
            <w:webHidden/>
            <w:color w:val="auto"/>
            <w:szCs w:val="24"/>
          </w:rPr>
          <w:t>6</w:t>
        </w:r>
        <w:r w:rsidR="00D256A8" w:rsidRPr="009831F5">
          <w:rPr>
            <w:rStyle w:val="affffff4"/>
            <w:i w:val="0"/>
            <w:iCs/>
            <w:webHidden/>
            <w:color w:val="auto"/>
            <w:szCs w:val="24"/>
          </w:rPr>
          <w:fldChar w:fldCharType="end"/>
        </w:r>
      </w:hyperlink>
    </w:p>
    <w:p w14:paraId="71982139" w14:textId="77777777" w:rsidR="00D256A8" w:rsidRPr="009831F5" w:rsidRDefault="005B78EA" w:rsidP="00D256A8">
      <w:pPr>
        <w:pStyle w:val="1f9"/>
        <w:rPr>
          <w:rFonts w:eastAsiaTheme="minorEastAsia"/>
          <w:b w:val="0"/>
          <w:color w:val="auto"/>
          <w:sz w:val="24"/>
          <w:szCs w:val="24"/>
        </w:rPr>
      </w:pPr>
      <w:hyperlink r:id="rId62" w:anchor="_Toc156294887" w:history="1">
        <w:r w:rsidR="00D256A8" w:rsidRPr="009831F5">
          <w:rPr>
            <w:rStyle w:val="affffff4"/>
            <w:b w:val="0"/>
            <w:bCs/>
            <w:color w:val="auto"/>
            <w:sz w:val="24"/>
            <w:szCs w:val="24"/>
          </w:rPr>
          <w:t>4. КОНТРОЛЬ И ОЦЕНКА РЕЗУЛЬТАТОВ ОСВОЕНИЯ ДИСЦИПЛИНЫ</w:t>
        </w:r>
        <w:r w:rsidR="00D256A8" w:rsidRPr="009831F5">
          <w:rPr>
            <w:rStyle w:val="affffff4"/>
            <w:b w:val="0"/>
            <w:bCs/>
            <w:webHidden/>
            <w:color w:val="auto"/>
            <w:sz w:val="24"/>
            <w:szCs w:val="24"/>
          </w:rPr>
          <w:tab/>
        </w:r>
        <w:r w:rsidR="00D256A8" w:rsidRPr="009831F5">
          <w:rPr>
            <w:rStyle w:val="affffff4"/>
            <w:b w:val="0"/>
            <w:bCs/>
            <w:webHidden/>
            <w:color w:val="auto"/>
            <w:sz w:val="24"/>
            <w:szCs w:val="24"/>
          </w:rPr>
          <w:fldChar w:fldCharType="begin"/>
        </w:r>
        <w:r w:rsidR="00D256A8" w:rsidRPr="009831F5">
          <w:rPr>
            <w:rStyle w:val="affffff4"/>
            <w:b w:val="0"/>
            <w:bCs/>
            <w:webHidden/>
            <w:color w:val="auto"/>
            <w:sz w:val="24"/>
            <w:szCs w:val="24"/>
          </w:rPr>
          <w:instrText xml:space="preserve"> PAGEREF _Toc156294887 \h </w:instrText>
        </w:r>
        <w:r w:rsidR="00D256A8" w:rsidRPr="009831F5">
          <w:rPr>
            <w:rStyle w:val="affffff4"/>
            <w:b w:val="0"/>
            <w:bCs/>
            <w:webHidden/>
            <w:color w:val="auto"/>
            <w:sz w:val="24"/>
            <w:szCs w:val="24"/>
          </w:rPr>
        </w:r>
        <w:r w:rsidR="00D256A8" w:rsidRPr="009831F5">
          <w:rPr>
            <w:rStyle w:val="affffff4"/>
            <w:b w:val="0"/>
            <w:bCs/>
            <w:webHidden/>
            <w:color w:val="auto"/>
            <w:sz w:val="24"/>
            <w:szCs w:val="24"/>
          </w:rPr>
          <w:fldChar w:fldCharType="separate"/>
        </w:r>
        <w:r w:rsidR="00D256A8" w:rsidRPr="009831F5">
          <w:rPr>
            <w:rStyle w:val="affffff4"/>
            <w:b w:val="0"/>
            <w:bCs/>
            <w:webHidden/>
            <w:color w:val="auto"/>
            <w:sz w:val="24"/>
            <w:szCs w:val="24"/>
          </w:rPr>
          <w:t>6</w:t>
        </w:r>
        <w:r w:rsidR="00D256A8" w:rsidRPr="009831F5">
          <w:rPr>
            <w:rStyle w:val="affffff4"/>
            <w:b w:val="0"/>
            <w:bCs/>
            <w:webHidden/>
            <w:color w:val="auto"/>
            <w:sz w:val="24"/>
            <w:szCs w:val="24"/>
          </w:rPr>
          <w:fldChar w:fldCharType="end"/>
        </w:r>
      </w:hyperlink>
    </w:p>
    <w:p w14:paraId="743F739A" w14:textId="77777777" w:rsidR="00D256A8" w:rsidRPr="009831F5" w:rsidRDefault="00D256A8" w:rsidP="00D256A8">
      <w:pPr>
        <w:rPr>
          <w:rFonts w:ascii="Times New Roman" w:hAnsi="Times New Roman"/>
          <w:color w:val="auto"/>
          <w:sz w:val="24"/>
          <w:szCs w:val="24"/>
        </w:rPr>
      </w:pPr>
      <w:r w:rsidRPr="009831F5">
        <w:rPr>
          <w:rFonts w:ascii="Times New Roman" w:hAnsi="Times New Roman"/>
          <w:b/>
          <w:bCs/>
          <w:color w:val="auto"/>
          <w:sz w:val="24"/>
          <w:szCs w:val="24"/>
        </w:rPr>
        <w:fldChar w:fldCharType="end"/>
      </w:r>
    </w:p>
    <w:p w14:paraId="4142CA5D" w14:textId="77777777" w:rsidR="00D256A8" w:rsidRPr="009831F5" w:rsidRDefault="00D256A8" w:rsidP="00D256A8">
      <w:pPr>
        <w:pStyle w:val="afffff3"/>
        <w:keepNext/>
        <w:numPr>
          <w:ilvl w:val="0"/>
          <w:numId w:val="24"/>
        </w:numPr>
        <w:spacing w:after="120"/>
        <w:jc w:val="center"/>
        <w:rPr>
          <w:rFonts w:ascii="Times New Roman" w:hAnsi="Times New Roman"/>
          <w:color w:val="auto"/>
          <w:sz w:val="24"/>
          <w:szCs w:val="24"/>
        </w:rPr>
      </w:pPr>
      <w:r w:rsidRPr="009831F5">
        <w:rPr>
          <w:rFonts w:ascii="Times New Roman" w:hAnsi="Times New Roman"/>
          <w:color w:val="auto"/>
          <w:sz w:val="24"/>
          <w:szCs w:val="24"/>
        </w:rPr>
        <w:br w:type="page"/>
      </w:r>
      <w:r w:rsidRPr="009831F5">
        <w:rPr>
          <w:rFonts w:ascii="Times New Roman" w:hAnsi="Times New Roman"/>
          <w:b/>
          <w:color w:val="auto"/>
          <w:sz w:val="24"/>
          <w:szCs w:val="24"/>
        </w:rPr>
        <w:t>ОБЩАЯ ХАРАКТЕРИСТИКА ПРИМЕРНОЙ РАБОЧЕЙ ПРОГРАММЫ УЧЕБНОЙ ДИСЦИПЛИНЫ</w:t>
      </w:r>
    </w:p>
    <w:p w14:paraId="3A5A2F85" w14:textId="77777777" w:rsidR="00D256A8" w:rsidRPr="009831F5" w:rsidRDefault="00D256A8" w:rsidP="00D256A8">
      <w:pPr>
        <w:pStyle w:val="afffff3"/>
        <w:keepNext/>
        <w:spacing w:after="120"/>
        <w:ind w:left="1080"/>
        <w:rPr>
          <w:rFonts w:ascii="Times New Roman" w:hAnsi="Times New Roman"/>
          <w:color w:val="auto"/>
          <w:sz w:val="24"/>
          <w:szCs w:val="24"/>
        </w:rPr>
      </w:pPr>
    </w:p>
    <w:p w14:paraId="30DDE413" w14:textId="38312089" w:rsidR="00D256A8" w:rsidRPr="009831F5" w:rsidRDefault="00D256A8" w:rsidP="00D256A8">
      <w:pPr>
        <w:spacing w:line="360" w:lineRule="auto"/>
        <w:jc w:val="center"/>
        <w:rPr>
          <w:rFonts w:ascii="Times New Roman" w:hAnsi="Times New Roman"/>
          <w:b/>
          <w:sz w:val="24"/>
          <w:szCs w:val="24"/>
        </w:rPr>
      </w:pPr>
      <w:r w:rsidRPr="009831F5">
        <w:rPr>
          <w:rFonts w:ascii="Times New Roman" w:hAnsi="Times New Roman"/>
          <w:b/>
          <w:bCs/>
          <w:sz w:val="24"/>
          <w:szCs w:val="24"/>
        </w:rPr>
        <w:t>«ОП.0</w:t>
      </w:r>
      <w:r w:rsidR="004641A6" w:rsidRPr="009831F5">
        <w:rPr>
          <w:rFonts w:ascii="Times New Roman" w:hAnsi="Times New Roman"/>
          <w:b/>
          <w:bCs/>
          <w:sz w:val="24"/>
          <w:szCs w:val="24"/>
        </w:rPr>
        <w:t>7</w:t>
      </w:r>
      <w:r w:rsidRPr="009831F5">
        <w:rPr>
          <w:rFonts w:ascii="Times New Roman" w:hAnsi="Times New Roman"/>
          <w:b/>
          <w:bCs/>
          <w:sz w:val="24"/>
          <w:szCs w:val="24"/>
        </w:rPr>
        <w:t xml:space="preserve"> </w:t>
      </w:r>
      <w:r w:rsidR="000D47DB" w:rsidRPr="009831F5">
        <w:rPr>
          <w:rFonts w:ascii="Times New Roman" w:hAnsi="Times New Roman"/>
          <w:b/>
          <w:sz w:val="24"/>
          <w:szCs w:val="24"/>
        </w:rPr>
        <w:t>ОБЩЕЕ УСТРОЙСТВО СУДОВ</w:t>
      </w:r>
      <w:r w:rsidRPr="009831F5">
        <w:rPr>
          <w:rFonts w:ascii="Times New Roman" w:hAnsi="Times New Roman"/>
          <w:b/>
          <w:sz w:val="24"/>
          <w:szCs w:val="24"/>
        </w:rPr>
        <w:t>»</w:t>
      </w:r>
    </w:p>
    <w:p w14:paraId="4B836FD0" w14:textId="77777777" w:rsidR="00D256A8" w:rsidRPr="009831F5" w:rsidRDefault="00D256A8" w:rsidP="00D256A8">
      <w:pPr>
        <w:pStyle w:val="afffff3"/>
        <w:ind w:left="1080"/>
        <w:rPr>
          <w:rFonts w:ascii="Times New Roman" w:hAnsi="Times New Roman"/>
          <w:b/>
          <w:bCs/>
          <w:color w:val="auto"/>
          <w:sz w:val="24"/>
          <w:szCs w:val="24"/>
        </w:rPr>
      </w:pPr>
    </w:p>
    <w:p w14:paraId="0C656046" w14:textId="77777777" w:rsidR="00D256A8" w:rsidRPr="009831F5" w:rsidRDefault="00D256A8" w:rsidP="00D256A8">
      <w:pPr>
        <w:rPr>
          <w:rFonts w:ascii="Times New Roman" w:hAnsi="Times New Roman"/>
          <w:b/>
          <w:bCs/>
          <w:color w:val="auto"/>
          <w:sz w:val="24"/>
          <w:szCs w:val="24"/>
        </w:rPr>
      </w:pPr>
    </w:p>
    <w:p w14:paraId="282B0B83" w14:textId="77777777" w:rsidR="00D256A8" w:rsidRPr="009831F5" w:rsidRDefault="00D256A8" w:rsidP="00D256A8">
      <w:pPr>
        <w:widowControl w:val="0"/>
        <w:jc w:val="center"/>
        <w:rPr>
          <w:rFonts w:ascii="Times New Roman" w:hAnsi="Times New Roman"/>
          <w:color w:val="auto"/>
          <w:sz w:val="24"/>
          <w:szCs w:val="24"/>
        </w:rPr>
      </w:pPr>
    </w:p>
    <w:p w14:paraId="16656F44" w14:textId="77777777" w:rsidR="00D256A8" w:rsidRPr="009831F5" w:rsidRDefault="00D256A8" w:rsidP="00D256A8">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1.1. Цель и место дисциплины в структуре образовательной программы</w:t>
      </w:r>
    </w:p>
    <w:p w14:paraId="4C6A52E7" w14:textId="18AD6365" w:rsidR="00D256A8" w:rsidRPr="009831F5" w:rsidRDefault="00D256A8" w:rsidP="00D256A8">
      <w:pPr>
        <w:pStyle w:val="futurismarkdown-paragraph"/>
        <w:shd w:val="clear" w:color="auto" w:fill="FFFFFF"/>
        <w:spacing w:before="0" w:beforeAutospacing="0" w:after="0" w:afterAutospacing="0"/>
        <w:ind w:firstLine="708"/>
        <w:jc w:val="both"/>
        <w:rPr>
          <w:shd w:val="clear" w:color="auto" w:fill="FFFFFF"/>
        </w:rPr>
      </w:pPr>
      <w:r w:rsidRPr="009831F5">
        <w:t>Цель дисциплины «</w:t>
      </w:r>
      <w:r w:rsidR="000D47DB" w:rsidRPr="009831F5">
        <w:rPr>
          <w:iCs/>
        </w:rPr>
        <w:t>Общее устройство судов</w:t>
      </w:r>
      <w:r w:rsidRPr="009831F5">
        <w:t xml:space="preserve">»: </w:t>
      </w:r>
      <w:r w:rsidR="000D47DB" w:rsidRPr="009831F5">
        <w:rPr>
          <w:color w:val="333333"/>
          <w:shd w:val="clear" w:color="auto" w:fill="FFFFFF"/>
        </w:rPr>
        <w:t>получение знаний по конструкции судов, устройствам и оборудованием, применяемых на них, a также по основным мореходным качествам</w:t>
      </w:r>
      <w:r w:rsidRPr="009831F5">
        <w:rPr>
          <w:shd w:val="clear" w:color="auto" w:fill="FFFFFF"/>
        </w:rPr>
        <w:t>.</w:t>
      </w:r>
    </w:p>
    <w:p w14:paraId="25FB4189" w14:textId="0CB54A75" w:rsidR="00D256A8" w:rsidRPr="009831F5" w:rsidRDefault="00D256A8" w:rsidP="00D256A8">
      <w:pPr>
        <w:pStyle w:val="futurismarkdown-paragraph"/>
        <w:shd w:val="clear" w:color="auto" w:fill="FFFFFF"/>
        <w:spacing w:before="0" w:beforeAutospacing="0" w:after="0" w:afterAutospacing="0"/>
        <w:ind w:firstLine="708"/>
        <w:jc w:val="both"/>
      </w:pPr>
      <w:r w:rsidRPr="009831F5">
        <w:t xml:space="preserve"> Дисциплина «</w:t>
      </w:r>
      <w:r w:rsidR="000D47DB" w:rsidRPr="009831F5">
        <w:rPr>
          <w:iCs/>
        </w:rPr>
        <w:t>Общее устройство судов</w:t>
      </w:r>
      <w:r w:rsidRPr="009831F5">
        <w:t>» включена в обязательную часть общепрофессионального цикла образовательной программы.</w:t>
      </w:r>
    </w:p>
    <w:p w14:paraId="330DE18A" w14:textId="77777777" w:rsidR="00D256A8" w:rsidRPr="009831F5" w:rsidRDefault="00D256A8" w:rsidP="00D256A8">
      <w:pPr>
        <w:spacing w:line="276" w:lineRule="auto"/>
        <w:ind w:firstLine="709"/>
        <w:jc w:val="both"/>
        <w:rPr>
          <w:rFonts w:ascii="Times New Roman" w:hAnsi="Times New Roman"/>
          <w:color w:val="auto"/>
          <w:sz w:val="24"/>
          <w:szCs w:val="24"/>
        </w:rPr>
      </w:pPr>
    </w:p>
    <w:p w14:paraId="36922A86" w14:textId="77777777" w:rsidR="00D256A8" w:rsidRPr="009831F5" w:rsidRDefault="00D256A8" w:rsidP="00D256A8">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1.2. Планируемые результаты освоения дисциплины</w:t>
      </w:r>
    </w:p>
    <w:p w14:paraId="207623C8" w14:textId="77777777" w:rsidR="00D256A8" w:rsidRPr="009831F5" w:rsidRDefault="00D256A8" w:rsidP="00D256A8">
      <w:pPr>
        <w:ind w:firstLine="709"/>
        <w:jc w:val="both"/>
        <w:rPr>
          <w:rFonts w:ascii="Times New Roman" w:hAnsi="Times New Roman"/>
          <w:color w:val="auto"/>
          <w:sz w:val="24"/>
          <w:szCs w:val="24"/>
        </w:rPr>
      </w:pPr>
      <w:r w:rsidRPr="009831F5">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F4785F9" w14:textId="77777777" w:rsidR="00D256A8" w:rsidRPr="009831F5" w:rsidRDefault="00D256A8" w:rsidP="00D256A8">
      <w:pPr>
        <w:spacing w:after="120"/>
        <w:ind w:firstLine="709"/>
        <w:rPr>
          <w:rFonts w:ascii="Times New Roman" w:hAnsi="Times New Roman"/>
          <w:color w:val="auto"/>
          <w:sz w:val="24"/>
          <w:szCs w:val="24"/>
        </w:rPr>
      </w:pPr>
      <w:r w:rsidRPr="009831F5">
        <w:rPr>
          <w:rFonts w:ascii="Times New Roman" w:hAnsi="Times New Roman"/>
          <w:color w:val="auto"/>
          <w:sz w:val="24"/>
          <w:szCs w:val="24"/>
        </w:rPr>
        <w:t>В результате освоения дисциплины обучающийся должен</w:t>
      </w:r>
      <w:r w:rsidRPr="009831F5">
        <w:rPr>
          <w:rFonts w:ascii="Times New Roman" w:hAnsi="Times New Roman"/>
          <w:color w:val="auto"/>
          <w:sz w:val="24"/>
          <w:szCs w:val="24"/>
          <w:vertAlign w:val="superscript"/>
        </w:rPr>
        <w:footnoteReference w:id="11"/>
      </w:r>
      <w:r w:rsidRPr="009831F5">
        <w:rPr>
          <w:rFonts w:ascii="Times New Roman" w:hAnsi="Times New Roman"/>
          <w:color w:val="auto"/>
          <w:sz w:val="24"/>
          <w:szCs w:val="24"/>
        </w:rPr>
        <w:t>:</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3969"/>
        <w:gridCol w:w="4536"/>
      </w:tblGrid>
      <w:tr w:rsidR="000D47DB" w:rsidRPr="009831F5" w14:paraId="2E397DD8" w14:textId="77777777" w:rsidTr="004D56CB">
        <w:trPr>
          <w:trHeight w:val="649"/>
        </w:trPr>
        <w:tc>
          <w:tcPr>
            <w:tcW w:w="1418" w:type="dxa"/>
            <w:tcBorders>
              <w:top w:val="single" w:sz="4" w:space="0" w:color="auto"/>
              <w:left w:val="single" w:sz="4" w:space="0" w:color="auto"/>
              <w:bottom w:val="single" w:sz="4" w:space="0" w:color="auto"/>
              <w:right w:val="single" w:sz="4" w:space="0" w:color="auto"/>
            </w:tcBorders>
            <w:hideMark/>
          </w:tcPr>
          <w:p w14:paraId="10849391" w14:textId="77777777" w:rsidR="000D47DB" w:rsidRPr="009831F5" w:rsidRDefault="000D47DB" w:rsidP="004D56CB">
            <w:pPr>
              <w:suppressAutoHyphens/>
              <w:contextualSpacing/>
              <w:jc w:val="center"/>
              <w:rPr>
                <w:rFonts w:ascii="Times New Roman" w:hAnsi="Times New Roman"/>
                <w:b/>
                <w:sz w:val="24"/>
                <w:szCs w:val="24"/>
              </w:rPr>
            </w:pPr>
            <w:r w:rsidRPr="009831F5">
              <w:rPr>
                <w:rFonts w:ascii="Times New Roman" w:hAnsi="Times New Roman"/>
                <w:b/>
                <w:sz w:val="24"/>
                <w:szCs w:val="24"/>
              </w:rPr>
              <w:t>Код</w:t>
            </w:r>
          </w:p>
          <w:p w14:paraId="491DECFA" w14:textId="77777777" w:rsidR="000D47DB" w:rsidRPr="009831F5" w:rsidRDefault="000D47DB" w:rsidP="004D56CB">
            <w:pPr>
              <w:suppressAutoHyphens/>
              <w:contextualSpacing/>
              <w:jc w:val="center"/>
              <w:rPr>
                <w:rFonts w:ascii="Times New Roman" w:hAnsi="Times New Roman"/>
                <w:b/>
                <w:sz w:val="24"/>
                <w:szCs w:val="24"/>
              </w:rPr>
            </w:pPr>
            <w:r w:rsidRPr="009831F5">
              <w:rPr>
                <w:rFonts w:ascii="Times New Roman" w:hAnsi="Times New Roman"/>
                <w:b/>
                <w:sz w:val="24"/>
                <w:szCs w:val="24"/>
              </w:rPr>
              <w:t>ПК, ОК</w:t>
            </w:r>
          </w:p>
        </w:tc>
        <w:tc>
          <w:tcPr>
            <w:tcW w:w="3969" w:type="dxa"/>
            <w:tcBorders>
              <w:top w:val="single" w:sz="4" w:space="0" w:color="auto"/>
              <w:left w:val="single" w:sz="4" w:space="0" w:color="auto"/>
              <w:bottom w:val="single" w:sz="4" w:space="0" w:color="auto"/>
              <w:right w:val="single" w:sz="4" w:space="0" w:color="auto"/>
            </w:tcBorders>
            <w:hideMark/>
          </w:tcPr>
          <w:p w14:paraId="1C1921B7" w14:textId="77777777" w:rsidR="000D47DB" w:rsidRPr="009831F5" w:rsidRDefault="000D47DB" w:rsidP="004D56CB">
            <w:pPr>
              <w:suppressAutoHyphens/>
              <w:contextualSpacing/>
              <w:jc w:val="center"/>
              <w:rPr>
                <w:rFonts w:ascii="Times New Roman" w:hAnsi="Times New Roman"/>
                <w:b/>
                <w:sz w:val="24"/>
                <w:szCs w:val="24"/>
              </w:rPr>
            </w:pPr>
            <w:r w:rsidRPr="009831F5">
              <w:rPr>
                <w:rFonts w:ascii="Times New Roman" w:hAnsi="Times New Roman"/>
                <w:b/>
                <w:color w:val="auto"/>
                <w:sz w:val="24"/>
                <w:szCs w:val="24"/>
              </w:rPr>
              <w:t>Уметь</w:t>
            </w:r>
          </w:p>
        </w:tc>
        <w:tc>
          <w:tcPr>
            <w:tcW w:w="4536" w:type="dxa"/>
            <w:tcBorders>
              <w:top w:val="single" w:sz="4" w:space="0" w:color="auto"/>
              <w:left w:val="single" w:sz="4" w:space="0" w:color="auto"/>
              <w:bottom w:val="single" w:sz="4" w:space="0" w:color="auto"/>
              <w:right w:val="single" w:sz="4" w:space="0" w:color="auto"/>
            </w:tcBorders>
            <w:hideMark/>
          </w:tcPr>
          <w:p w14:paraId="0B2F3CBB" w14:textId="77777777" w:rsidR="000D47DB" w:rsidRPr="009831F5" w:rsidRDefault="000D47DB" w:rsidP="004D56CB">
            <w:pPr>
              <w:suppressAutoHyphens/>
              <w:contextualSpacing/>
              <w:jc w:val="center"/>
              <w:rPr>
                <w:rFonts w:ascii="Times New Roman" w:hAnsi="Times New Roman"/>
                <w:b/>
                <w:sz w:val="24"/>
                <w:szCs w:val="24"/>
              </w:rPr>
            </w:pPr>
            <w:r w:rsidRPr="009831F5">
              <w:rPr>
                <w:rFonts w:ascii="Times New Roman" w:hAnsi="Times New Roman"/>
                <w:b/>
                <w:color w:val="auto"/>
                <w:sz w:val="24"/>
                <w:szCs w:val="24"/>
              </w:rPr>
              <w:t>Знать</w:t>
            </w:r>
          </w:p>
        </w:tc>
      </w:tr>
      <w:tr w:rsidR="000D47DB" w:rsidRPr="009831F5" w14:paraId="2C9B2DAA" w14:textId="77777777" w:rsidTr="004D56CB">
        <w:trPr>
          <w:trHeight w:val="212"/>
        </w:trPr>
        <w:tc>
          <w:tcPr>
            <w:tcW w:w="1418" w:type="dxa"/>
            <w:vMerge w:val="restart"/>
            <w:tcBorders>
              <w:top w:val="single" w:sz="4" w:space="0" w:color="auto"/>
              <w:left w:val="single" w:sz="4" w:space="0" w:color="auto"/>
              <w:bottom w:val="single" w:sz="4" w:space="0" w:color="auto"/>
              <w:right w:val="single" w:sz="4" w:space="0" w:color="auto"/>
            </w:tcBorders>
          </w:tcPr>
          <w:p w14:paraId="6E9D8BE0" w14:textId="77777777" w:rsidR="000D47DB" w:rsidRPr="009831F5" w:rsidRDefault="000D47DB" w:rsidP="004D56CB">
            <w:pPr>
              <w:contextualSpacing/>
              <w:jc w:val="center"/>
              <w:rPr>
                <w:rFonts w:ascii="Times New Roman" w:hAnsi="Times New Roman"/>
                <w:bCs/>
                <w:sz w:val="24"/>
                <w:szCs w:val="24"/>
              </w:rPr>
            </w:pPr>
            <w:r w:rsidRPr="009831F5">
              <w:rPr>
                <w:rFonts w:ascii="Times New Roman" w:hAnsi="Times New Roman"/>
                <w:bCs/>
                <w:sz w:val="24"/>
                <w:szCs w:val="24"/>
              </w:rPr>
              <w:t>ОК 01</w:t>
            </w:r>
          </w:p>
          <w:p w14:paraId="2D0C0A5C" w14:textId="77777777" w:rsidR="000D47DB" w:rsidRPr="009831F5" w:rsidRDefault="000D47DB" w:rsidP="004D56CB">
            <w:pPr>
              <w:suppressAutoHyphens/>
              <w:contextualSpacing/>
              <w:jc w:val="center"/>
              <w:rPr>
                <w:rFonts w:ascii="Times New Roman" w:eastAsia="Calibri" w:hAnsi="Times New Roman"/>
                <w:bCs/>
                <w:i/>
                <w:sz w:val="24"/>
                <w:szCs w:val="24"/>
                <w:u w:val="single"/>
              </w:rPr>
            </w:pPr>
          </w:p>
        </w:tc>
        <w:tc>
          <w:tcPr>
            <w:tcW w:w="3969" w:type="dxa"/>
            <w:tcBorders>
              <w:top w:val="single" w:sz="4" w:space="0" w:color="auto"/>
              <w:left w:val="single" w:sz="4" w:space="0" w:color="auto"/>
              <w:bottom w:val="single" w:sz="4" w:space="0" w:color="auto"/>
              <w:right w:val="single" w:sz="4" w:space="0" w:color="auto"/>
            </w:tcBorders>
            <w:hideMark/>
          </w:tcPr>
          <w:p w14:paraId="41F63A2C" w14:textId="77777777" w:rsidR="000D47DB" w:rsidRPr="009831F5" w:rsidRDefault="000D47DB"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распознавать задачу и/или проблему в профессиональном и/или социальном контексте</w:t>
            </w:r>
          </w:p>
        </w:tc>
        <w:tc>
          <w:tcPr>
            <w:tcW w:w="4536" w:type="dxa"/>
            <w:tcBorders>
              <w:top w:val="single" w:sz="4" w:space="0" w:color="auto"/>
              <w:left w:val="single" w:sz="4" w:space="0" w:color="auto"/>
              <w:bottom w:val="single" w:sz="4" w:space="0" w:color="auto"/>
              <w:right w:val="single" w:sz="4" w:space="0" w:color="auto"/>
            </w:tcBorders>
            <w:hideMark/>
          </w:tcPr>
          <w:p w14:paraId="1E228028" w14:textId="77777777" w:rsidR="000D47DB" w:rsidRPr="009831F5" w:rsidRDefault="000D47DB" w:rsidP="004D56CB">
            <w:pPr>
              <w:ind w:firstLine="13"/>
              <w:contextualSpacing/>
              <w:jc w:val="both"/>
              <w:rPr>
                <w:rFonts w:ascii="Times New Roman" w:hAnsi="Times New Roman"/>
                <w:i/>
                <w:sz w:val="24"/>
                <w:szCs w:val="24"/>
                <w:highlight w:val="green"/>
              </w:rPr>
            </w:pPr>
            <w:r w:rsidRPr="009831F5">
              <w:rPr>
                <w:rFonts w:ascii="Times New Roman" w:hAnsi="Times New Roman"/>
                <w:bCs/>
                <w:sz w:val="24"/>
                <w:szCs w:val="24"/>
              </w:rPr>
              <w:t xml:space="preserve">основные источники информации </w:t>
            </w:r>
            <w:r w:rsidRPr="009831F5">
              <w:rPr>
                <w:rFonts w:ascii="Times New Roman" w:hAnsi="Times New Roman"/>
                <w:bCs/>
                <w:sz w:val="24"/>
                <w:szCs w:val="24"/>
              </w:rPr>
              <w:br/>
              <w:t xml:space="preserve">и ресурсы для решения задач и проблем </w:t>
            </w:r>
            <w:r w:rsidRPr="009831F5">
              <w:rPr>
                <w:rFonts w:ascii="Times New Roman" w:hAnsi="Times New Roman"/>
                <w:bCs/>
                <w:sz w:val="24"/>
                <w:szCs w:val="24"/>
              </w:rPr>
              <w:br/>
              <w:t>в профессиональном и/или социальном контексте</w:t>
            </w:r>
          </w:p>
        </w:tc>
      </w:tr>
      <w:tr w:rsidR="000D47DB" w:rsidRPr="009831F5" w14:paraId="6CF624ED"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58338FE6" w14:textId="77777777" w:rsidR="000D47DB" w:rsidRPr="009831F5" w:rsidRDefault="000D47DB" w:rsidP="004D56CB">
            <w:pPr>
              <w:rPr>
                <w:rFonts w:ascii="Times New Roman" w:hAnsi="Times New Roman"/>
                <w:bCs/>
                <w:i/>
                <w:sz w:val="24"/>
                <w:szCs w:val="24"/>
                <w:u w:val="single"/>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4D244CC9" w14:textId="77777777" w:rsidR="000D47DB" w:rsidRPr="009831F5" w:rsidRDefault="000D47DB"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анализировать задачу и/или проблему и выделять её составные части</w:t>
            </w:r>
          </w:p>
        </w:tc>
        <w:tc>
          <w:tcPr>
            <w:tcW w:w="4536" w:type="dxa"/>
            <w:tcBorders>
              <w:top w:val="single" w:sz="4" w:space="0" w:color="auto"/>
              <w:left w:val="single" w:sz="4" w:space="0" w:color="auto"/>
              <w:bottom w:val="single" w:sz="4" w:space="0" w:color="auto"/>
              <w:right w:val="single" w:sz="4" w:space="0" w:color="auto"/>
            </w:tcBorders>
            <w:hideMark/>
          </w:tcPr>
          <w:p w14:paraId="04A299E2" w14:textId="77777777" w:rsidR="000D47DB" w:rsidRPr="009831F5" w:rsidRDefault="000D47DB" w:rsidP="004D56CB">
            <w:pPr>
              <w:ind w:firstLine="13"/>
              <w:contextualSpacing/>
              <w:jc w:val="both"/>
              <w:rPr>
                <w:rFonts w:ascii="Times New Roman" w:hAnsi="Times New Roman"/>
                <w:i/>
                <w:sz w:val="24"/>
                <w:szCs w:val="24"/>
                <w:highlight w:val="green"/>
              </w:rPr>
            </w:pPr>
            <w:r w:rsidRPr="009831F5">
              <w:rPr>
                <w:rFonts w:ascii="Times New Roman" w:hAnsi="Times New Roman"/>
                <w:bCs/>
                <w:sz w:val="24"/>
                <w:szCs w:val="24"/>
              </w:rPr>
              <w:t>алгоритмы выполнения работ в профессиональной и смежных областях</w:t>
            </w:r>
          </w:p>
        </w:tc>
      </w:tr>
      <w:tr w:rsidR="000D47DB" w:rsidRPr="009831F5" w14:paraId="097CD769"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9F39049" w14:textId="77777777" w:rsidR="000D47DB" w:rsidRPr="009831F5" w:rsidRDefault="000D47DB" w:rsidP="004D56CB">
            <w:pPr>
              <w:rPr>
                <w:rFonts w:ascii="Times New Roman" w:hAnsi="Times New Roman"/>
                <w:bCs/>
                <w:i/>
                <w:sz w:val="24"/>
                <w:szCs w:val="24"/>
                <w:u w:val="single"/>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4FF3017B" w14:textId="77777777" w:rsidR="000D47DB" w:rsidRPr="009831F5" w:rsidRDefault="000D47DB"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этапы решения задачи</w:t>
            </w:r>
          </w:p>
        </w:tc>
        <w:tc>
          <w:tcPr>
            <w:tcW w:w="4536" w:type="dxa"/>
            <w:tcBorders>
              <w:top w:val="single" w:sz="4" w:space="0" w:color="auto"/>
              <w:left w:val="single" w:sz="4" w:space="0" w:color="auto"/>
              <w:bottom w:val="single" w:sz="4" w:space="0" w:color="auto"/>
              <w:right w:val="single" w:sz="4" w:space="0" w:color="auto"/>
            </w:tcBorders>
            <w:hideMark/>
          </w:tcPr>
          <w:p w14:paraId="388CB808" w14:textId="77777777" w:rsidR="000D47DB" w:rsidRPr="009831F5" w:rsidRDefault="000D47DB" w:rsidP="004D56CB">
            <w:pPr>
              <w:ind w:firstLine="13"/>
              <w:contextualSpacing/>
              <w:jc w:val="both"/>
              <w:rPr>
                <w:rFonts w:ascii="Times New Roman" w:hAnsi="Times New Roman"/>
                <w:sz w:val="24"/>
                <w:szCs w:val="24"/>
                <w:highlight w:val="yellow"/>
              </w:rPr>
            </w:pPr>
            <w:r w:rsidRPr="009831F5">
              <w:rPr>
                <w:rFonts w:ascii="Times New Roman" w:hAnsi="Times New Roman"/>
                <w:bCs/>
                <w:sz w:val="24"/>
                <w:szCs w:val="24"/>
              </w:rPr>
              <w:t>структуру плана для решения задач</w:t>
            </w:r>
          </w:p>
        </w:tc>
      </w:tr>
      <w:tr w:rsidR="000D47DB" w:rsidRPr="009831F5" w14:paraId="62DE27F3"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5609C15" w14:textId="77777777" w:rsidR="000D47DB" w:rsidRPr="009831F5" w:rsidRDefault="000D47DB" w:rsidP="004D56CB">
            <w:pPr>
              <w:rPr>
                <w:rFonts w:ascii="Times New Roman" w:hAnsi="Times New Roman"/>
                <w:bCs/>
                <w:i/>
                <w:sz w:val="24"/>
                <w:szCs w:val="24"/>
                <w:u w:val="single"/>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3650894D" w14:textId="77777777" w:rsidR="000D47DB" w:rsidRPr="009831F5" w:rsidRDefault="000D47DB"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4536" w:type="dxa"/>
            <w:tcBorders>
              <w:top w:val="single" w:sz="4" w:space="0" w:color="auto"/>
              <w:left w:val="single" w:sz="4" w:space="0" w:color="auto"/>
              <w:bottom w:val="single" w:sz="4" w:space="0" w:color="auto"/>
              <w:right w:val="single" w:sz="4" w:space="0" w:color="auto"/>
            </w:tcBorders>
            <w:hideMark/>
          </w:tcPr>
          <w:p w14:paraId="4AB0273D" w14:textId="77777777" w:rsidR="000D47DB" w:rsidRPr="009831F5" w:rsidRDefault="000D47DB" w:rsidP="004D56CB">
            <w:pPr>
              <w:ind w:firstLine="13"/>
              <w:contextualSpacing/>
              <w:jc w:val="both"/>
              <w:rPr>
                <w:rFonts w:ascii="Times New Roman" w:hAnsi="Times New Roman"/>
                <w:sz w:val="24"/>
                <w:szCs w:val="24"/>
                <w:highlight w:val="yellow"/>
              </w:rPr>
            </w:pPr>
            <w:r w:rsidRPr="009831F5">
              <w:rPr>
                <w:rFonts w:ascii="Times New Roman" w:hAnsi="Times New Roman"/>
                <w:bCs/>
                <w:sz w:val="24"/>
                <w:szCs w:val="24"/>
              </w:rPr>
              <w:t>порядок оценки результатов решения задач профессиональной деятельности</w:t>
            </w:r>
          </w:p>
        </w:tc>
      </w:tr>
      <w:tr w:rsidR="000D47DB" w:rsidRPr="009831F5" w14:paraId="7D69E066"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7FAF787B" w14:textId="77777777" w:rsidR="000D47DB" w:rsidRPr="009831F5" w:rsidRDefault="000D47DB" w:rsidP="004D56CB">
            <w:pPr>
              <w:rPr>
                <w:rFonts w:ascii="Times New Roman" w:hAnsi="Times New Roman"/>
                <w:bCs/>
                <w:i/>
                <w:sz w:val="24"/>
                <w:szCs w:val="24"/>
                <w:u w:val="single"/>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09ADF368" w14:textId="77777777" w:rsidR="000D47DB" w:rsidRPr="009831F5" w:rsidRDefault="000D47DB"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составлять план действия</w:t>
            </w:r>
          </w:p>
        </w:tc>
        <w:tc>
          <w:tcPr>
            <w:tcW w:w="4536" w:type="dxa"/>
            <w:tcBorders>
              <w:top w:val="single" w:sz="4" w:space="0" w:color="auto"/>
              <w:left w:val="single" w:sz="4" w:space="0" w:color="auto"/>
              <w:bottom w:val="single" w:sz="4" w:space="0" w:color="auto"/>
              <w:right w:val="single" w:sz="4" w:space="0" w:color="auto"/>
            </w:tcBorders>
          </w:tcPr>
          <w:p w14:paraId="715FA5D5" w14:textId="77777777" w:rsidR="000D47DB" w:rsidRPr="009831F5" w:rsidRDefault="000D47DB" w:rsidP="004D56CB">
            <w:pPr>
              <w:ind w:firstLine="13"/>
              <w:contextualSpacing/>
              <w:jc w:val="both"/>
              <w:rPr>
                <w:rFonts w:ascii="Times New Roman" w:hAnsi="Times New Roman"/>
                <w:sz w:val="24"/>
                <w:szCs w:val="24"/>
                <w:highlight w:val="yellow"/>
              </w:rPr>
            </w:pPr>
          </w:p>
        </w:tc>
      </w:tr>
      <w:tr w:rsidR="000D47DB" w:rsidRPr="009831F5" w14:paraId="378B4975"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1D2AB5A" w14:textId="77777777" w:rsidR="000D47DB" w:rsidRPr="009831F5" w:rsidRDefault="000D47DB" w:rsidP="004D56CB">
            <w:pPr>
              <w:rPr>
                <w:rFonts w:ascii="Times New Roman" w:hAnsi="Times New Roman"/>
                <w:bCs/>
                <w:i/>
                <w:sz w:val="24"/>
                <w:szCs w:val="24"/>
                <w:u w:val="single"/>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6A04971A" w14:textId="77777777" w:rsidR="000D47DB" w:rsidRPr="009831F5" w:rsidRDefault="000D47DB"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необходимые ресурсы</w:t>
            </w:r>
          </w:p>
        </w:tc>
        <w:tc>
          <w:tcPr>
            <w:tcW w:w="4536" w:type="dxa"/>
            <w:tcBorders>
              <w:top w:val="single" w:sz="4" w:space="0" w:color="auto"/>
              <w:left w:val="single" w:sz="4" w:space="0" w:color="auto"/>
              <w:bottom w:val="single" w:sz="4" w:space="0" w:color="auto"/>
              <w:right w:val="single" w:sz="4" w:space="0" w:color="auto"/>
            </w:tcBorders>
          </w:tcPr>
          <w:p w14:paraId="4D25A081" w14:textId="77777777" w:rsidR="000D47DB" w:rsidRPr="009831F5" w:rsidRDefault="000D47DB" w:rsidP="004D56CB">
            <w:pPr>
              <w:ind w:firstLine="13"/>
              <w:contextualSpacing/>
              <w:jc w:val="both"/>
              <w:rPr>
                <w:rFonts w:ascii="Times New Roman" w:hAnsi="Times New Roman"/>
                <w:sz w:val="24"/>
                <w:szCs w:val="24"/>
                <w:highlight w:val="yellow"/>
              </w:rPr>
            </w:pPr>
          </w:p>
        </w:tc>
      </w:tr>
      <w:tr w:rsidR="000D47DB" w:rsidRPr="009831F5" w14:paraId="4641F7B1"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758DEA1D" w14:textId="77777777" w:rsidR="000D47DB" w:rsidRPr="009831F5" w:rsidRDefault="000D47DB" w:rsidP="004D56CB">
            <w:pPr>
              <w:rPr>
                <w:rFonts w:ascii="Times New Roman" w:hAnsi="Times New Roman"/>
                <w:bCs/>
                <w:i/>
                <w:sz w:val="24"/>
                <w:szCs w:val="24"/>
                <w:u w:val="single"/>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605B47DB" w14:textId="77777777" w:rsidR="000D47DB" w:rsidRPr="009831F5" w:rsidRDefault="000D47DB"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реализовывать составленный план</w:t>
            </w:r>
          </w:p>
        </w:tc>
        <w:tc>
          <w:tcPr>
            <w:tcW w:w="4536" w:type="dxa"/>
            <w:tcBorders>
              <w:top w:val="single" w:sz="4" w:space="0" w:color="auto"/>
              <w:left w:val="single" w:sz="4" w:space="0" w:color="auto"/>
              <w:bottom w:val="single" w:sz="4" w:space="0" w:color="auto"/>
              <w:right w:val="single" w:sz="4" w:space="0" w:color="auto"/>
            </w:tcBorders>
          </w:tcPr>
          <w:p w14:paraId="28E07700" w14:textId="77777777" w:rsidR="000D47DB" w:rsidRPr="009831F5" w:rsidRDefault="000D47DB" w:rsidP="004D56CB">
            <w:pPr>
              <w:ind w:firstLine="13"/>
              <w:contextualSpacing/>
              <w:jc w:val="both"/>
              <w:rPr>
                <w:rFonts w:ascii="Times New Roman" w:hAnsi="Times New Roman"/>
                <w:sz w:val="24"/>
                <w:szCs w:val="24"/>
                <w:highlight w:val="yellow"/>
              </w:rPr>
            </w:pPr>
          </w:p>
        </w:tc>
      </w:tr>
      <w:tr w:rsidR="000D47DB" w:rsidRPr="009831F5" w14:paraId="2EA290C3"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BC82015" w14:textId="77777777" w:rsidR="000D47DB" w:rsidRPr="009831F5" w:rsidRDefault="000D47DB" w:rsidP="004D56CB">
            <w:pPr>
              <w:rPr>
                <w:rFonts w:ascii="Times New Roman" w:hAnsi="Times New Roman"/>
                <w:bCs/>
                <w:i/>
                <w:sz w:val="24"/>
                <w:szCs w:val="24"/>
                <w:u w:val="single"/>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7783BD36" w14:textId="77777777" w:rsidR="000D47DB" w:rsidRPr="009831F5" w:rsidRDefault="000D47DB" w:rsidP="004D56CB">
            <w:pPr>
              <w:ind w:firstLine="13"/>
              <w:contextualSpacing/>
              <w:jc w:val="both"/>
              <w:rPr>
                <w:rFonts w:ascii="Times New Roman" w:hAnsi="Times New Roman"/>
                <w:iCs/>
                <w:sz w:val="24"/>
                <w:szCs w:val="24"/>
              </w:rPr>
            </w:pPr>
            <w:r w:rsidRPr="009831F5">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4536" w:type="dxa"/>
            <w:tcBorders>
              <w:top w:val="single" w:sz="4" w:space="0" w:color="auto"/>
              <w:left w:val="single" w:sz="4" w:space="0" w:color="auto"/>
              <w:bottom w:val="single" w:sz="4" w:space="0" w:color="auto"/>
              <w:right w:val="single" w:sz="4" w:space="0" w:color="auto"/>
            </w:tcBorders>
          </w:tcPr>
          <w:p w14:paraId="13FEBCED" w14:textId="77777777" w:rsidR="000D47DB" w:rsidRPr="009831F5" w:rsidRDefault="000D47DB" w:rsidP="004D56CB">
            <w:pPr>
              <w:ind w:firstLine="13"/>
              <w:contextualSpacing/>
              <w:jc w:val="both"/>
              <w:rPr>
                <w:rFonts w:ascii="Times New Roman" w:hAnsi="Times New Roman"/>
                <w:sz w:val="24"/>
                <w:szCs w:val="24"/>
                <w:highlight w:val="yellow"/>
              </w:rPr>
            </w:pPr>
          </w:p>
        </w:tc>
      </w:tr>
      <w:tr w:rsidR="000D47DB" w:rsidRPr="009831F5" w14:paraId="69A7B7A0" w14:textId="77777777" w:rsidTr="004D56CB">
        <w:trPr>
          <w:trHeight w:val="212"/>
        </w:trPr>
        <w:tc>
          <w:tcPr>
            <w:tcW w:w="1418" w:type="dxa"/>
            <w:vMerge w:val="restart"/>
            <w:tcBorders>
              <w:top w:val="single" w:sz="4" w:space="0" w:color="auto"/>
              <w:left w:val="single" w:sz="4" w:space="0" w:color="auto"/>
              <w:bottom w:val="single" w:sz="4" w:space="0" w:color="auto"/>
              <w:right w:val="single" w:sz="4" w:space="0" w:color="auto"/>
            </w:tcBorders>
          </w:tcPr>
          <w:p w14:paraId="2D985950" w14:textId="77777777" w:rsidR="000D47DB" w:rsidRPr="009831F5" w:rsidRDefault="000D47DB" w:rsidP="004D56CB">
            <w:pPr>
              <w:contextualSpacing/>
              <w:jc w:val="center"/>
              <w:rPr>
                <w:rFonts w:ascii="Times New Roman" w:hAnsi="Times New Roman"/>
                <w:bCs/>
                <w:sz w:val="24"/>
                <w:szCs w:val="24"/>
              </w:rPr>
            </w:pPr>
            <w:r w:rsidRPr="009831F5">
              <w:rPr>
                <w:rFonts w:ascii="Times New Roman" w:hAnsi="Times New Roman"/>
                <w:bCs/>
                <w:sz w:val="24"/>
                <w:szCs w:val="24"/>
              </w:rPr>
              <w:t>ОК 02</w:t>
            </w:r>
          </w:p>
          <w:p w14:paraId="48A72F0C" w14:textId="77777777" w:rsidR="000D47DB" w:rsidRPr="009831F5" w:rsidRDefault="000D47DB" w:rsidP="004D56CB">
            <w:pPr>
              <w:suppressAutoHyphens/>
              <w:contextualSpacing/>
              <w:jc w:val="center"/>
              <w:rPr>
                <w:rFonts w:ascii="Times New Roman" w:eastAsia="Calibri" w:hAnsi="Times New Roman"/>
                <w:bCs/>
                <w:i/>
                <w:sz w:val="24"/>
                <w:szCs w:val="24"/>
                <w:u w:val="single"/>
              </w:rPr>
            </w:pPr>
          </w:p>
        </w:tc>
        <w:tc>
          <w:tcPr>
            <w:tcW w:w="3969" w:type="dxa"/>
            <w:tcBorders>
              <w:top w:val="single" w:sz="4" w:space="0" w:color="auto"/>
              <w:left w:val="single" w:sz="4" w:space="0" w:color="auto"/>
              <w:bottom w:val="single" w:sz="4" w:space="0" w:color="auto"/>
              <w:right w:val="single" w:sz="4" w:space="0" w:color="auto"/>
            </w:tcBorders>
            <w:hideMark/>
          </w:tcPr>
          <w:p w14:paraId="50C4C928" w14:textId="77777777" w:rsidR="000D47DB" w:rsidRPr="009831F5" w:rsidRDefault="000D47DB"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определять задачи для поиска информации; </w:t>
            </w:r>
          </w:p>
        </w:tc>
        <w:tc>
          <w:tcPr>
            <w:tcW w:w="4536" w:type="dxa"/>
            <w:tcBorders>
              <w:top w:val="single" w:sz="4" w:space="0" w:color="auto"/>
              <w:left w:val="single" w:sz="4" w:space="0" w:color="auto"/>
              <w:bottom w:val="single" w:sz="4" w:space="0" w:color="auto"/>
              <w:right w:val="single" w:sz="4" w:space="0" w:color="auto"/>
            </w:tcBorders>
            <w:hideMark/>
          </w:tcPr>
          <w:p w14:paraId="2865EFA8" w14:textId="77777777" w:rsidR="000D47DB" w:rsidRPr="009831F5" w:rsidRDefault="000D47DB"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приемы структурирования информации; </w:t>
            </w:r>
          </w:p>
        </w:tc>
      </w:tr>
      <w:tr w:rsidR="000D47DB" w:rsidRPr="009831F5" w14:paraId="29456F21"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23C6CC9" w14:textId="77777777" w:rsidR="000D47DB" w:rsidRPr="009831F5" w:rsidRDefault="000D47DB" w:rsidP="004D56CB">
            <w:pPr>
              <w:rPr>
                <w:rFonts w:ascii="Times New Roman" w:hAnsi="Times New Roman"/>
                <w:bCs/>
                <w:i/>
                <w:sz w:val="24"/>
                <w:szCs w:val="24"/>
                <w:u w:val="single"/>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432637EE" w14:textId="77777777" w:rsidR="000D47DB" w:rsidRPr="009831F5" w:rsidRDefault="000D47DB"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определять необходимые источники информации;</w:t>
            </w:r>
          </w:p>
        </w:tc>
        <w:tc>
          <w:tcPr>
            <w:tcW w:w="4536" w:type="dxa"/>
            <w:tcBorders>
              <w:top w:val="single" w:sz="4" w:space="0" w:color="auto"/>
              <w:left w:val="single" w:sz="4" w:space="0" w:color="auto"/>
              <w:bottom w:val="single" w:sz="4" w:space="0" w:color="auto"/>
              <w:right w:val="single" w:sz="4" w:space="0" w:color="auto"/>
            </w:tcBorders>
            <w:hideMark/>
          </w:tcPr>
          <w:p w14:paraId="2C3C884B" w14:textId="77777777" w:rsidR="000D47DB" w:rsidRPr="009831F5" w:rsidRDefault="000D47DB"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формат оформления результатов поиска информации, </w:t>
            </w:r>
            <w:r w:rsidRPr="009831F5">
              <w:rPr>
                <w:rFonts w:ascii="Times New Roman" w:hAnsi="Times New Roman"/>
                <w:bCs/>
                <w:iCs/>
                <w:sz w:val="24"/>
                <w:szCs w:val="24"/>
              </w:rPr>
              <w:t>современные средства и устройства информатизации;</w:t>
            </w:r>
          </w:p>
        </w:tc>
      </w:tr>
      <w:tr w:rsidR="000D47DB" w:rsidRPr="009831F5" w14:paraId="421FB810" w14:textId="77777777" w:rsidTr="004D56CB">
        <w:trPr>
          <w:trHeight w:val="309"/>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7C4FC35" w14:textId="77777777" w:rsidR="000D47DB" w:rsidRPr="009831F5" w:rsidRDefault="000D47DB" w:rsidP="004D56CB">
            <w:pPr>
              <w:rPr>
                <w:rFonts w:ascii="Times New Roman" w:hAnsi="Times New Roman"/>
                <w:bCs/>
                <w:i/>
                <w:sz w:val="24"/>
                <w:szCs w:val="24"/>
                <w:u w:val="single"/>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0B0C7871" w14:textId="77777777" w:rsidR="000D47DB" w:rsidRPr="009831F5" w:rsidRDefault="000D47DB"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планировать процесс поиска;</w:t>
            </w:r>
          </w:p>
        </w:tc>
        <w:tc>
          <w:tcPr>
            <w:tcW w:w="4536" w:type="dxa"/>
            <w:vMerge w:val="restart"/>
            <w:tcBorders>
              <w:top w:val="single" w:sz="4" w:space="0" w:color="auto"/>
              <w:left w:val="single" w:sz="4" w:space="0" w:color="auto"/>
              <w:bottom w:val="single" w:sz="4" w:space="0" w:color="auto"/>
              <w:right w:val="single" w:sz="4" w:space="0" w:color="auto"/>
            </w:tcBorders>
            <w:hideMark/>
          </w:tcPr>
          <w:p w14:paraId="78752BD6" w14:textId="77777777" w:rsidR="000D47DB" w:rsidRPr="009831F5" w:rsidRDefault="000D47DB" w:rsidP="004D56CB">
            <w:pPr>
              <w:ind w:firstLine="13"/>
              <w:contextualSpacing/>
              <w:jc w:val="both"/>
              <w:rPr>
                <w:rFonts w:ascii="Times New Roman" w:hAnsi="Times New Roman"/>
                <w:sz w:val="24"/>
                <w:szCs w:val="24"/>
                <w:highlight w:val="yellow"/>
              </w:rPr>
            </w:pPr>
            <w:r w:rsidRPr="009831F5">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0D47DB" w:rsidRPr="009831F5" w14:paraId="1FEDAEBB" w14:textId="77777777" w:rsidTr="004D56CB">
        <w:trPr>
          <w:trHeight w:val="780"/>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55E51973" w14:textId="77777777" w:rsidR="000D47DB" w:rsidRPr="009831F5" w:rsidRDefault="000D47DB" w:rsidP="004D56CB">
            <w:pPr>
              <w:rPr>
                <w:rFonts w:ascii="Times New Roman" w:hAnsi="Times New Roman"/>
                <w:bCs/>
                <w:i/>
                <w:sz w:val="24"/>
                <w:szCs w:val="24"/>
                <w:u w:val="single"/>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510E303C" w14:textId="77777777" w:rsidR="000D47DB" w:rsidRPr="009831F5" w:rsidRDefault="000D47DB" w:rsidP="004D56CB">
            <w:pPr>
              <w:ind w:firstLine="13"/>
              <w:contextualSpacing/>
              <w:jc w:val="both"/>
              <w:rPr>
                <w:rFonts w:ascii="Times New Roman" w:hAnsi="Times New Roman"/>
                <w:iCs/>
                <w:sz w:val="24"/>
                <w:szCs w:val="24"/>
              </w:rPr>
            </w:pPr>
            <w:r w:rsidRPr="009831F5">
              <w:rPr>
                <w:rFonts w:ascii="Times New Roman" w:hAnsi="Times New Roman"/>
                <w:iCs/>
                <w:sz w:val="24"/>
                <w:szCs w:val="24"/>
              </w:rPr>
              <w:t xml:space="preserve">структурировать получаемую информацию; </w:t>
            </w:r>
          </w:p>
        </w:tc>
        <w:tc>
          <w:tcPr>
            <w:tcW w:w="4536" w:type="dxa"/>
            <w:vMerge/>
            <w:tcBorders>
              <w:top w:val="single" w:sz="4" w:space="0" w:color="auto"/>
              <w:left w:val="single" w:sz="4" w:space="0" w:color="auto"/>
              <w:bottom w:val="single" w:sz="4" w:space="0" w:color="auto"/>
              <w:right w:val="single" w:sz="4" w:space="0" w:color="auto"/>
            </w:tcBorders>
            <w:vAlign w:val="center"/>
            <w:hideMark/>
          </w:tcPr>
          <w:p w14:paraId="285D575F" w14:textId="77777777" w:rsidR="000D47DB" w:rsidRPr="009831F5" w:rsidRDefault="000D47DB" w:rsidP="004D56CB">
            <w:pPr>
              <w:rPr>
                <w:rFonts w:ascii="Times New Roman" w:hAnsi="Times New Roman"/>
                <w:sz w:val="24"/>
                <w:szCs w:val="24"/>
                <w:highlight w:val="yellow"/>
                <w:lang w:eastAsia="en-US"/>
              </w:rPr>
            </w:pPr>
          </w:p>
        </w:tc>
      </w:tr>
      <w:tr w:rsidR="000D47DB" w:rsidRPr="009831F5" w14:paraId="34059D00"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7C54FFE4" w14:textId="77777777" w:rsidR="000D47DB" w:rsidRPr="009831F5" w:rsidRDefault="000D47DB" w:rsidP="004D56CB">
            <w:pPr>
              <w:rPr>
                <w:rFonts w:ascii="Times New Roman" w:hAnsi="Times New Roman"/>
                <w:bCs/>
                <w:i/>
                <w:sz w:val="24"/>
                <w:szCs w:val="24"/>
                <w:u w:val="single"/>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63E9C45D" w14:textId="77777777" w:rsidR="000D47DB" w:rsidRPr="009831F5" w:rsidRDefault="000D47DB"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 xml:space="preserve">выделять наиболее значимое в перечне информации; </w:t>
            </w:r>
          </w:p>
        </w:tc>
        <w:tc>
          <w:tcPr>
            <w:tcW w:w="4536" w:type="dxa"/>
            <w:tcBorders>
              <w:top w:val="single" w:sz="4" w:space="0" w:color="auto"/>
              <w:left w:val="single" w:sz="4" w:space="0" w:color="auto"/>
              <w:bottom w:val="single" w:sz="4" w:space="0" w:color="auto"/>
              <w:right w:val="single" w:sz="4" w:space="0" w:color="auto"/>
            </w:tcBorders>
          </w:tcPr>
          <w:p w14:paraId="1A1F0B6A" w14:textId="77777777" w:rsidR="000D47DB" w:rsidRPr="009831F5" w:rsidRDefault="000D47DB" w:rsidP="004D56CB">
            <w:pPr>
              <w:ind w:firstLine="13"/>
              <w:contextualSpacing/>
              <w:jc w:val="both"/>
              <w:rPr>
                <w:rFonts w:ascii="Times New Roman" w:hAnsi="Times New Roman"/>
                <w:sz w:val="24"/>
                <w:szCs w:val="24"/>
                <w:highlight w:val="yellow"/>
              </w:rPr>
            </w:pPr>
          </w:p>
        </w:tc>
      </w:tr>
      <w:tr w:rsidR="000D47DB" w:rsidRPr="009831F5" w14:paraId="5A8E58FD"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5664EB61" w14:textId="77777777" w:rsidR="000D47DB" w:rsidRPr="009831F5" w:rsidRDefault="000D47DB" w:rsidP="004D56CB">
            <w:pPr>
              <w:rPr>
                <w:rFonts w:ascii="Times New Roman" w:hAnsi="Times New Roman"/>
                <w:bCs/>
                <w:i/>
                <w:sz w:val="24"/>
                <w:szCs w:val="24"/>
                <w:u w:val="single"/>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78A6D508" w14:textId="77777777" w:rsidR="000D47DB" w:rsidRPr="009831F5" w:rsidRDefault="000D47DB"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оценивать практическую значимость результатов поиска;</w:t>
            </w:r>
          </w:p>
        </w:tc>
        <w:tc>
          <w:tcPr>
            <w:tcW w:w="4536" w:type="dxa"/>
            <w:tcBorders>
              <w:top w:val="single" w:sz="4" w:space="0" w:color="auto"/>
              <w:left w:val="single" w:sz="4" w:space="0" w:color="auto"/>
              <w:bottom w:val="single" w:sz="4" w:space="0" w:color="auto"/>
              <w:right w:val="single" w:sz="4" w:space="0" w:color="auto"/>
            </w:tcBorders>
          </w:tcPr>
          <w:p w14:paraId="33478A38" w14:textId="77777777" w:rsidR="000D47DB" w:rsidRPr="009831F5" w:rsidRDefault="000D47DB" w:rsidP="004D56CB">
            <w:pPr>
              <w:ind w:firstLine="13"/>
              <w:contextualSpacing/>
              <w:jc w:val="both"/>
              <w:rPr>
                <w:rFonts w:ascii="Times New Roman" w:hAnsi="Times New Roman"/>
                <w:sz w:val="24"/>
                <w:szCs w:val="24"/>
                <w:highlight w:val="yellow"/>
              </w:rPr>
            </w:pPr>
          </w:p>
        </w:tc>
      </w:tr>
      <w:tr w:rsidR="000D47DB" w:rsidRPr="009831F5" w14:paraId="6052FAA5"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21F8C92A" w14:textId="77777777" w:rsidR="000D47DB" w:rsidRPr="009831F5" w:rsidRDefault="000D47DB" w:rsidP="004D56CB">
            <w:pPr>
              <w:rPr>
                <w:rFonts w:ascii="Times New Roman" w:hAnsi="Times New Roman"/>
                <w:bCs/>
                <w:i/>
                <w:sz w:val="24"/>
                <w:szCs w:val="24"/>
                <w:u w:val="single"/>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604A0F45" w14:textId="77777777" w:rsidR="000D47DB" w:rsidRPr="009831F5" w:rsidRDefault="000D47DB"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536" w:type="dxa"/>
            <w:tcBorders>
              <w:top w:val="single" w:sz="4" w:space="0" w:color="auto"/>
              <w:left w:val="single" w:sz="4" w:space="0" w:color="auto"/>
              <w:bottom w:val="single" w:sz="4" w:space="0" w:color="auto"/>
              <w:right w:val="single" w:sz="4" w:space="0" w:color="auto"/>
            </w:tcBorders>
          </w:tcPr>
          <w:p w14:paraId="1438C10E" w14:textId="77777777" w:rsidR="000D47DB" w:rsidRPr="009831F5" w:rsidRDefault="000D47DB" w:rsidP="004D56CB">
            <w:pPr>
              <w:ind w:firstLine="13"/>
              <w:contextualSpacing/>
              <w:jc w:val="both"/>
              <w:rPr>
                <w:rFonts w:ascii="Times New Roman" w:hAnsi="Times New Roman"/>
                <w:sz w:val="24"/>
                <w:szCs w:val="24"/>
                <w:highlight w:val="yellow"/>
              </w:rPr>
            </w:pPr>
          </w:p>
        </w:tc>
      </w:tr>
      <w:tr w:rsidR="000D47DB" w:rsidRPr="009831F5" w14:paraId="013DBD65"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A666D7F" w14:textId="77777777" w:rsidR="000D47DB" w:rsidRPr="009831F5" w:rsidRDefault="000D47DB" w:rsidP="004D56CB">
            <w:pPr>
              <w:rPr>
                <w:rFonts w:ascii="Times New Roman" w:hAnsi="Times New Roman"/>
                <w:bCs/>
                <w:i/>
                <w:sz w:val="24"/>
                <w:szCs w:val="24"/>
                <w:u w:val="single"/>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76838E01" w14:textId="77777777" w:rsidR="000D47DB" w:rsidRPr="009831F5" w:rsidRDefault="000D47DB"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использовать современное программное обеспечение;</w:t>
            </w:r>
          </w:p>
        </w:tc>
        <w:tc>
          <w:tcPr>
            <w:tcW w:w="4536" w:type="dxa"/>
            <w:tcBorders>
              <w:top w:val="single" w:sz="4" w:space="0" w:color="auto"/>
              <w:left w:val="single" w:sz="4" w:space="0" w:color="auto"/>
              <w:bottom w:val="single" w:sz="4" w:space="0" w:color="auto"/>
              <w:right w:val="single" w:sz="4" w:space="0" w:color="auto"/>
            </w:tcBorders>
          </w:tcPr>
          <w:p w14:paraId="2FEBB9A5" w14:textId="77777777" w:rsidR="000D47DB" w:rsidRPr="009831F5" w:rsidRDefault="000D47DB" w:rsidP="004D56CB">
            <w:pPr>
              <w:ind w:firstLine="13"/>
              <w:contextualSpacing/>
              <w:jc w:val="both"/>
              <w:rPr>
                <w:rFonts w:ascii="Times New Roman" w:hAnsi="Times New Roman"/>
                <w:sz w:val="24"/>
                <w:szCs w:val="24"/>
                <w:highlight w:val="yellow"/>
              </w:rPr>
            </w:pPr>
          </w:p>
        </w:tc>
      </w:tr>
      <w:tr w:rsidR="000D47DB" w:rsidRPr="009831F5" w14:paraId="4EC59E1B"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89785FD" w14:textId="77777777" w:rsidR="000D47DB" w:rsidRPr="009831F5" w:rsidRDefault="000D47DB" w:rsidP="004D56CB">
            <w:pPr>
              <w:rPr>
                <w:rFonts w:ascii="Times New Roman" w:hAnsi="Times New Roman"/>
                <w:bCs/>
                <w:i/>
                <w:sz w:val="24"/>
                <w:szCs w:val="24"/>
                <w:u w:val="single"/>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27FBFA87" w14:textId="77777777" w:rsidR="000D47DB" w:rsidRPr="009831F5" w:rsidRDefault="000D47DB"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использовать различные цифровые средства для решения профессиональных задач</w:t>
            </w:r>
          </w:p>
        </w:tc>
        <w:tc>
          <w:tcPr>
            <w:tcW w:w="4536" w:type="dxa"/>
            <w:tcBorders>
              <w:top w:val="single" w:sz="4" w:space="0" w:color="auto"/>
              <w:left w:val="single" w:sz="4" w:space="0" w:color="auto"/>
              <w:bottom w:val="single" w:sz="4" w:space="0" w:color="auto"/>
              <w:right w:val="single" w:sz="4" w:space="0" w:color="auto"/>
            </w:tcBorders>
          </w:tcPr>
          <w:p w14:paraId="08C6D427" w14:textId="77777777" w:rsidR="000D47DB" w:rsidRPr="009831F5" w:rsidRDefault="000D47DB" w:rsidP="004D56CB">
            <w:pPr>
              <w:ind w:firstLine="13"/>
              <w:contextualSpacing/>
              <w:jc w:val="both"/>
              <w:rPr>
                <w:rFonts w:ascii="Times New Roman" w:hAnsi="Times New Roman"/>
                <w:sz w:val="24"/>
                <w:szCs w:val="24"/>
                <w:highlight w:val="yellow"/>
              </w:rPr>
            </w:pPr>
          </w:p>
        </w:tc>
      </w:tr>
      <w:tr w:rsidR="000D47DB" w:rsidRPr="009831F5" w14:paraId="2ACC559F" w14:textId="77777777" w:rsidTr="004D56CB">
        <w:trPr>
          <w:trHeight w:val="212"/>
        </w:trPr>
        <w:tc>
          <w:tcPr>
            <w:tcW w:w="1418" w:type="dxa"/>
            <w:vMerge w:val="restart"/>
            <w:tcBorders>
              <w:top w:val="single" w:sz="4" w:space="0" w:color="auto"/>
              <w:left w:val="single" w:sz="4" w:space="0" w:color="auto"/>
              <w:bottom w:val="single" w:sz="4" w:space="0" w:color="auto"/>
              <w:right w:val="single" w:sz="4" w:space="0" w:color="auto"/>
            </w:tcBorders>
            <w:hideMark/>
          </w:tcPr>
          <w:p w14:paraId="0E4F45A8" w14:textId="77777777" w:rsidR="000D47DB" w:rsidRPr="009831F5" w:rsidRDefault="000D47DB" w:rsidP="004D56CB">
            <w:pPr>
              <w:suppressAutoHyphens/>
              <w:contextualSpacing/>
              <w:jc w:val="center"/>
              <w:rPr>
                <w:rFonts w:ascii="Times New Roman" w:hAnsi="Times New Roman"/>
                <w:sz w:val="24"/>
                <w:szCs w:val="24"/>
                <w:highlight w:val="yellow"/>
              </w:rPr>
            </w:pPr>
            <w:r w:rsidRPr="009831F5">
              <w:rPr>
                <w:rFonts w:ascii="Times New Roman" w:hAnsi="Times New Roman"/>
                <w:sz w:val="24"/>
                <w:szCs w:val="24"/>
              </w:rPr>
              <w:t>ОК 05</w:t>
            </w:r>
          </w:p>
        </w:tc>
        <w:tc>
          <w:tcPr>
            <w:tcW w:w="3969" w:type="dxa"/>
            <w:tcBorders>
              <w:top w:val="single" w:sz="4" w:space="0" w:color="auto"/>
              <w:left w:val="single" w:sz="4" w:space="0" w:color="auto"/>
              <w:bottom w:val="single" w:sz="4" w:space="0" w:color="auto"/>
              <w:right w:val="single" w:sz="4" w:space="0" w:color="auto"/>
            </w:tcBorders>
            <w:hideMark/>
          </w:tcPr>
          <w:p w14:paraId="122FFB53" w14:textId="77777777" w:rsidR="000D47DB" w:rsidRPr="009831F5" w:rsidRDefault="000D47DB" w:rsidP="004D56CB">
            <w:pPr>
              <w:suppressAutoHyphens/>
              <w:contextualSpacing/>
              <w:jc w:val="both"/>
              <w:rPr>
                <w:rFonts w:ascii="Times New Roman" w:hAnsi="Times New Roman"/>
                <w:b/>
                <w:bCs/>
                <w:iCs/>
                <w:sz w:val="24"/>
                <w:szCs w:val="24"/>
              </w:rPr>
            </w:pPr>
            <w:r w:rsidRPr="009831F5">
              <w:rPr>
                <w:rFonts w:ascii="Times New Roman" w:eastAsia="Segoe UI" w:hAnsi="Times New Roman"/>
                <w:iCs/>
                <w:sz w:val="24"/>
                <w:szCs w:val="24"/>
              </w:rPr>
              <w:t xml:space="preserve">грамотно </w:t>
            </w:r>
            <w:r w:rsidRPr="009831F5">
              <w:rPr>
                <w:rFonts w:ascii="Times New Roman" w:eastAsia="Segoe UI" w:hAnsi="Times New Roman"/>
                <w:bCs/>
                <w:sz w:val="24"/>
                <w:szCs w:val="24"/>
              </w:rPr>
              <w:t xml:space="preserve">излагать свои мысли </w:t>
            </w:r>
            <w:r w:rsidRPr="009831F5">
              <w:rPr>
                <w:rFonts w:ascii="Times New Roman" w:eastAsia="Segoe UI" w:hAnsi="Times New Roman"/>
                <w:bCs/>
                <w:sz w:val="24"/>
                <w:szCs w:val="24"/>
              </w:rPr>
              <w:br/>
              <w:t xml:space="preserve">и оформлять документы по профессиональной тематике на государственном языке, </w:t>
            </w:r>
            <w:r w:rsidRPr="009831F5">
              <w:rPr>
                <w:rFonts w:ascii="Times New Roman" w:eastAsia="Segoe UI" w:hAnsi="Times New Roman"/>
                <w:iCs/>
                <w:sz w:val="24"/>
                <w:szCs w:val="24"/>
              </w:rPr>
              <w:t>проявлять толерантность в рабочем коллективе</w:t>
            </w:r>
          </w:p>
        </w:tc>
        <w:tc>
          <w:tcPr>
            <w:tcW w:w="4536" w:type="dxa"/>
            <w:tcBorders>
              <w:top w:val="single" w:sz="4" w:space="0" w:color="auto"/>
              <w:left w:val="single" w:sz="4" w:space="0" w:color="auto"/>
              <w:bottom w:val="single" w:sz="4" w:space="0" w:color="auto"/>
              <w:right w:val="single" w:sz="4" w:space="0" w:color="auto"/>
            </w:tcBorders>
            <w:hideMark/>
          </w:tcPr>
          <w:p w14:paraId="55C968F5" w14:textId="77777777" w:rsidR="000D47DB" w:rsidRPr="009831F5" w:rsidRDefault="000D47DB" w:rsidP="004D56CB">
            <w:pPr>
              <w:suppressAutoHyphens/>
              <w:jc w:val="both"/>
              <w:rPr>
                <w:rFonts w:ascii="Times New Roman" w:eastAsia="Segoe UI" w:hAnsi="Times New Roman"/>
                <w:bCs/>
                <w:sz w:val="24"/>
                <w:szCs w:val="24"/>
              </w:rPr>
            </w:pPr>
            <w:r w:rsidRPr="009831F5">
              <w:rPr>
                <w:rFonts w:ascii="Times New Roman" w:eastAsia="Segoe UI" w:hAnsi="Times New Roman"/>
                <w:bCs/>
                <w:sz w:val="24"/>
                <w:szCs w:val="24"/>
              </w:rPr>
              <w:t xml:space="preserve">особенности социального и культурного контекста; </w:t>
            </w:r>
          </w:p>
        </w:tc>
      </w:tr>
      <w:tr w:rsidR="000D47DB" w:rsidRPr="009831F5" w14:paraId="72E951EA"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7BFD8DB3" w14:textId="77777777" w:rsidR="000D47DB" w:rsidRPr="009831F5" w:rsidRDefault="000D47DB" w:rsidP="004D56CB">
            <w:pPr>
              <w:rPr>
                <w:rFonts w:ascii="Times New Roman" w:hAnsi="Times New Roman"/>
                <w:sz w:val="24"/>
                <w:szCs w:val="24"/>
                <w:highlight w:val="yellow"/>
                <w:lang w:eastAsia="en-US"/>
              </w:rPr>
            </w:pPr>
          </w:p>
        </w:tc>
        <w:tc>
          <w:tcPr>
            <w:tcW w:w="3969" w:type="dxa"/>
            <w:tcBorders>
              <w:top w:val="single" w:sz="4" w:space="0" w:color="auto"/>
              <w:left w:val="single" w:sz="4" w:space="0" w:color="auto"/>
              <w:bottom w:val="single" w:sz="4" w:space="0" w:color="auto"/>
              <w:right w:val="single" w:sz="4" w:space="0" w:color="auto"/>
            </w:tcBorders>
          </w:tcPr>
          <w:p w14:paraId="4931FD2B" w14:textId="77777777" w:rsidR="000D47DB" w:rsidRPr="009831F5" w:rsidRDefault="000D47DB" w:rsidP="004D56CB">
            <w:pPr>
              <w:suppressAutoHyphens/>
              <w:contextualSpacing/>
              <w:jc w:val="both"/>
              <w:rPr>
                <w:rFonts w:ascii="Times New Roman" w:eastAsia="Calibri" w:hAnsi="Times New Roman"/>
                <w:b/>
                <w:bCs/>
                <w:iCs/>
                <w:spacing w:val="-4"/>
                <w:sz w:val="24"/>
                <w:szCs w:val="24"/>
              </w:rPr>
            </w:pPr>
          </w:p>
        </w:tc>
        <w:tc>
          <w:tcPr>
            <w:tcW w:w="4536" w:type="dxa"/>
            <w:tcBorders>
              <w:top w:val="single" w:sz="4" w:space="0" w:color="auto"/>
              <w:left w:val="single" w:sz="4" w:space="0" w:color="auto"/>
              <w:bottom w:val="single" w:sz="4" w:space="0" w:color="auto"/>
              <w:right w:val="single" w:sz="4" w:space="0" w:color="auto"/>
            </w:tcBorders>
            <w:hideMark/>
          </w:tcPr>
          <w:p w14:paraId="1DCA3F41" w14:textId="77777777" w:rsidR="000D47DB" w:rsidRPr="009831F5" w:rsidRDefault="000D47DB" w:rsidP="004D56CB">
            <w:pPr>
              <w:suppressAutoHyphens/>
              <w:jc w:val="both"/>
              <w:rPr>
                <w:rFonts w:ascii="Times New Roman" w:eastAsia="Segoe UI" w:hAnsi="Times New Roman"/>
                <w:b/>
                <w:bCs/>
                <w:iCs/>
                <w:sz w:val="24"/>
                <w:szCs w:val="24"/>
              </w:rPr>
            </w:pPr>
            <w:r w:rsidRPr="009831F5">
              <w:rPr>
                <w:rFonts w:ascii="Times New Roman" w:eastAsia="Segoe UI" w:hAnsi="Times New Roman"/>
                <w:bCs/>
                <w:sz w:val="24"/>
                <w:szCs w:val="24"/>
              </w:rPr>
              <w:t xml:space="preserve">правила оформления документов </w:t>
            </w:r>
            <w:r w:rsidRPr="009831F5">
              <w:rPr>
                <w:rFonts w:ascii="Times New Roman" w:eastAsia="Segoe UI" w:hAnsi="Times New Roman"/>
                <w:bCs/>
                <w:sz w:val="24"/>
                <w:szCs w:val="24"/>
              </w:rPr>
              <w:br/>
              <w:t>и построения устных сообщений</w:t>
            </w:r>
          </w:p>
        </w:tc>
      </w:tr>
      <w:tr w:rsidR="000D47DB" w:rsidRPr="009831F5" w14:paraId="36181A89" w14:textId="77777777" w:rsidTr="004D56CB">
        <w:trPr>
          <w:trHeight w:val="212"/>
        </w:trPr>
        <w:tc>
          <w:tcPr>
            <w:tcW w:w="1418" w:type="dxa"/>
            <w:vMerge w:val="restart"/>
            <w:tcBorders>
              <w:top w:val="single" w:sz="4" w:space="0" w:color="auto"/>
              <w:left w:val="single" w:sz="4" w:space="0" w:color="auto"/>
              <w:bottom w:val="single" w:sz="4" w:space="0" w:color="auto"/>
              <w:right w:val="single" w:sz="4" w:space="0" w:color="auto"/>
            </w:tcBorders>
            <w:hideMark/>
          </w:tcPr>
          <w:p w14:paraId="7BF86BC6" w14:textId="77777777" w:rsidR="000D47DB" w:rsidRPr="009831F5" w:rsidRDefault="000D47DB" w:rsidP="004D56CB">
            <w:pPr>
              <w:jc w:val="center"/>
              <w:rPr>
                <w:rFonts w:ascii="Times New Roman" w:eastAsia="Calibri" w:hAnsi="Times New Roman"/>
                <w:sz w:val="24"/>
                <w:szCs w:val="24"/>
                <w:highlight w:val="yellow"/>
              </w:rPr>
            </w:pPr>
            <w:r w:rsidRPr="009831F5">
              <w:rPr>
                <w:rFonts w:ascii="Times New Roman" w:hAnsi="Times New Roman"/>
                <w:sz w:val="24"/>
                <w:szCs w:val="24"/>
              </w:rPr>
              <w:t>ОК 09</w:t>
            </w:r>
          </w:p>
        </w:tc>
        <w:tc>
          <w:tcPr>
            <w:tcW w:w="3969" w:type="dxa"/>
            <w:tcBorders>
              <w:top w:val="single" w:sz="4" w:space="0" w:color="auto"/>
              <w:left w:val="single" w:sz="4" w:space="0" w:color="auto"/>
              <w:bottom w:val="single" w:sz="4" w:space="0" w:color="auto"/>
              <w:right w:val="single" w:sz="4" w:space="0" w:color="auto"/>
            </w:tcBorders>
            <w:hideMark/>
          </w:tcPr>
          <w:p w14:paraId="044B8F2F" w14:textId="77777777" w:rsidR="000D47DB" w:rsidRPr="009831F5" w:rsidRDefault="000D47DB"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536" w:type="dxa"/>
            <w:tcBorders>
              <w:top w:val="single" w:sz="4" w:space="0" w:color="auto"/>
              <w:left w:val="single" w:sz="4" w:space="0" w:color="auto"/>
              <w:bottom w:val="single" w:sz="4" w:space="0" w:color="auto"/>
              <w:right w:val="single" w:sz="4" w:space="0" w:color="auto"/>
            </w:tcBorders>
            <w:hideMark/>
          </w:tcPr>
          <w:p w14:paraId="61C0A21D" w14:textId="77777777" w:rsidR="000D47DB" w:rsidRPr="009831F5" w:rsidRDefault="000D47DB"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правила построения простых и сложных предложений на профессиональные темы;</w:t>
            </w:r>
          </w:p>
        </w:tc>
      </w:tr>
      <w:tr w:rsidR="000D47DB" w:rsidRPr="009831F5" w14:paraId="17B009D1"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55BED81A" w14:textId="77777777" w:rsidR="000D47DB" w:rsidRPr="009831F5" w:rsidRDefault="000D47DB" w:rsidP="004D56CB">
            <w:pPr>
              <w:rPr>
                <w:rFonts w:ascii="Times New Roman" w:hAnsi="Times New Roman"/>
                <w:sz w:val="24"/>
                <w:szCs w:val="24"/>
                <w:highlight w:val="yellow"/>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15755196" w14:textId="77777777" w:rsidR="000D47DB" w:rsidRPr="009831F5" w:rsidRDefault="000D47DB"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 xml:space="preserve">участвовать в диалогах на знакомые общие </w:t>
            </w:r>
            <w:r w:rsidRPr="009831F5">
              <w:rPr>
                <w:rFonts w:ascii="Times New Roman" w:eastAsia="Segoe UI" w:hAnsi="Times New Roman"/>
                <w:iCs/>
                <w:sz w:val="24"/>
                <w:szCs w:val="24"/>
              </w:rPr>
              <w:br/>
              <w:t>и профессиональные темы;</w:t>
            </w:r>
          </w:p>
        </w:tc>
        <w:tc>
          <w:tcPr>
            <w:tcW w:w="4536" w:type="dxa"/>
            <w:tcBorders>
              <w:top w:val="single" w:sz="4" w:space="0" w:color="auto"/>
              <w:left w:val="single" w:sz="4" w:space="0" w:color="auto"/>
              <w:bottom w:val="single" w:sz="4" w:space="0" w:color="auto"/>
              <w:right w:val="single" w:sz="4" w:space="0" w:color="auto"/>
            </w:tcBorders>
            <w:hideMark/>
          </w:tcPr>
          <w:p w14:paraId="50C7AFCC" w14:textId="77777777" w:rsidR="000D47DB" w:rsidRPr="009831F5" w:rsidRDefault="000D47DB"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основные общеупотребительные глаголы (бытовая и профессиональная лексика);</w:t>
            </w:r>
          </w:p>
        </w:tc>
      </w:tr>
      <w:tr w:rsidR="000D47DB" w:rsidRPr="009831F5" w14:paraId="27913497"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57754F32" w14:textId="77777777" w:rsidR="000D47DB" w:rsidRPr="009831F5" w:rsidRDefault="000D47DB" w:rsidP="004D56CB">
            <w:pPr>
              <w:rPr>
                <w:rFonts w:ascii="Times New Roman" w:hAnsi="Times New Roman"/>
                <w:sz w:val="24"/>
                <w:szCs w:val="24"/>
                <w:highlight w:val="yellow"/>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4A6C1AD0" w14:textId="77777777" w:rsidR="000D47DB" w:rsidRPr="009831F5" w:rsidRDefault="000D47DB"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строить простые высказывания о себе и о своей профессиональной деятельности;</w:t>
            </w:r>
          </w:p>
        </w:tc>
        <w:tc>
          <w:tcPr>
            <w:tcW w:w="4536" w:type="dxa"/>
            <w:tcBorders>
              <w:top w:val="single" w:sz="4" w:space="0" w:color="auto"/>
              <w:left w:val="single" w:sz="4" w:space="0" w:color="auto"/>
              <w:bottom w:val="single" w:sz="4" w:space="0" w:color="auto"/>
              <w:right w:val="single" w:sz="4" w:space="0" w:color="auto"/>
            </w:tcBorders>
            <w:hideMark/>
          </w:tcPr>
          <w:p w14:paraId="304D7BC0" w14:textId="77777777" w:rsidR="000D47DB" w:rsidRPr="009831F5" w:rsidRDefault="000D47DB"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0D47DB" w:rsidRPr="009831F5" w14:paraId="2EF04BEF"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89B5568" w14:textId="77777777" w:rsidR="000D47DB" w:rsidRPr="009831F5" w:rsidRDefault="000D47DB" w:rsidP="004D56CB">
            <w:pPr>
              <w:rPr>
                <w:rFonts w:ascii="Times New Roman" w:hAnsi="Times New Roman"/>
                <w:sz w:val="24"/>
                <w:szCs w:val="24"/>
                <w:highlight w:val="yellow"/>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4A28345F" w14:textId="77777777" w:rsidR="000D47DB" w:rsidRPr="009831F5" w:rsidRDefault="000D47DB"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кратко обосновывать и объяснять свои действия (текущие и планируемые);</w:t>
            </w:r>
          </w:p>
        </w:tc>
        <w:tc>
          <w:tcPr>
            <w:tcW w:w="4536" w:type="dxa"/>
            <w:tcBorders>
              <w:top w:val="single" w:sz="4" w:space="0" w:color="auto"/>
              <w:left w:val="single" w:sz="4" w:space="0" w:color="auto"/>
              <w:bottom w:val="single" w:sz="4" w:space="0" w:color="auto"/>
              <w:right w:val="single" w:sz="4" w:space="0" w:color="auto"/>
            </w:tcBorders>
            <w:hideMark/>
          </w:tcPr>
          <w:p w14:paraId="036E0632" w14:textId="77777777" w:rsidR="000D47DB" w:rsidRPr="009831F5" w:rsidRDefault="000D47DB"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особенности произношения;</w:t>
            </w:r>
          </w:p>
        </w:tc>
      </w:tr>
      <w:tr w:rsidR="000D47DB" w:rsidRPr="009831F5" w14:paraId="00501D9F"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539DEA43" w14:textId="77777777" w:rsidR="000D47DB" w:rsidRPr="009831F5" w:rsidRDefault="000D47DB" w:rsidP="004D56CB">
            <w:pPr>
              <w:rPr>
                <w:rFonts w:ascii="Times New Roman" w:hAnsi="Times New Roman"/>
                <w:sz w:val="24"/>
                <w:szCs w:val="24"/>
                <w:highlight w:val="yellow"/>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6C30EF65" w14:textId="77777777" w:rsidR="000D47DB" w:rsidRPr="009831F5" w:rsidRDefault="000D47DB"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писать простые связные сообщения на знакомые или интересующие профессиональные темы</w:t>
            </w:r>
          </w:p>
        </w:tc>
        <w:tc>
          <w:tcPr>
            <w:tcW w:w="4536" w:type="dxa"/>
            <w:tcBorders>
              <w:top w:val="single" w:sz="4" w:space="0" w:color="auto"/>
              <w:left w:val="single" w:sz="4" w:space="0" w:color="auto"/>
              <w:bottom w:val="single" w:sz="4" w:space="0" w:color="auto"/>
              <w:right w:val="single" w:sz="4" w:space="0" w:color="auto"/>
            </w:tcBorders>
            <w:hideMark/>
          </w:tcPr>
          <w:p w14:paraId="2C5CD47A" w14:textId="77777777" w:rsidR="000D47DB" w:rsidRPr="009831F5" w:rsidRDefault="000D47DB" w:rsidP="004D56CB">
            <w:pPr>
              <w:suppressAutoHyphens/>
              <w:jc w:val="both"/>
              <w:rPr>
                <w:rFonts w:ascii="Times New Roman" w:eastAsia="Segoe UI" w:hAnsi="Times New Roman"/>
                <w:iCs/>
                <w:sz w:val="24"/>
                <w:szCs w:val="24"/>
              </w:rPr>
            </w:pPr>
            <w:r w:rsidRPr="009831F5">
              <w:rPr>
                <w:rFonts w:ascii="Times New Roman" w:eastAsia="Segoe UI" w:hAnsi="Times New Roman"/>
                <w:iCs/>
                <w:sz w:val="24"/>
                <w:szCs w:val="24"/>
              </w:rPr>
              <w:t>правила чтения текстов профессиональной направленности</w:t>
            </w:r>
          </w:p>
        </w:tc>
      </w:tr>
      <w:tr w:rsidR="000D47DB" w:rsidRPr="009831F5" w14:paraId="6145F46C" w14:textId="77777777" w:rsidTr="004D56CB">
        <w:trPr>
          <w:trHeight w:val="212"/>
        </w:trPr>
        <w:tc>
          <w:tcPr>
            <w:tcW w:w="1418" w:type="dxa"/>
            <w:vMerge w:val="restart"/>
            <w:tcBorders>
              <w:top w:val="single" w:sz="4" w:space="0" w:color="auto"/>
              <w:left w:val="single" w:sz="4" w:space="0" w:color="auto"/>
              <w:bottom w:val="single" w:sz="4" w:space="0" w:color="auto"/>
              <w:right w:val="single" w:sz="4" w:space="0" w:color="auto"/>
            </w:tcBorders>
            <w:hideMark/>
          </w:tcPr>
          <w:p w14:paraId="1C8D1350" w14:textId="77777777" w:rsidR="000D47DB" w:rsidRPr="009831F5" w:rsidRDefault="000D47DB" w:rsidP="004D56CB">
            <w:pPr>
              <w:contextualSpacing/>
              <w:jc w:val="center"/>
              <w:rPr>
                <w:rFonts w:ascii="Times New Roman" w:eastAsia="Calibri" w:hAnsi="Times New Roman"/>
                <w:sz w:val="24"/>
                <w:szCs w:val="24"/>
              </w:rPr>
            </w:pPr>
            <w:r w:rsidRPr="009831F5">
              <w:rPr>
                <w:rFonts w:ascii="Times New Roman" w:hAnsi="Times New Roman"/>
                <w:sz w:val="24"/>
                <w:szCs w:val="24"/>
              </w:rPr>
              <w:t>ПК 1.1</w:t>
            </w:r>
          </w:p>
        </w:tc>
        <w:tc>
          <w:tcPr>
            <w:tcW w:w="3969" w:type="dxa"/>
            <w:tcBorders>
              <w:top w:val="single" w:sz="4" w:space="0" w:color="auto"/>
              <w:left w:val="single" w:sz="4" w:space="0" w:color="auto"/>
              <w:bottom w:val="single" w:sz="4" w:space="0" w:color="auto"/>
              <w:right w:val="single" w:sz="4" w:space="0" w:color="auto"/>
            </w:tcBorders>
            <w:hideMark/>
          </w:tcPr>
          <w:p w14:paraId="6B2AA087" w14:textId="77777777" w:rsidR="000D47DB" w:rsidRPr="009831F5" w:rsidRDefault="000D47DB" w:rsidP="004D56CB">
            <w:pPr>
              <w:jc w:val="both"/>
              <w:rPr>
                <w:rFonts w:ascii="Times New Roman" w:hAnsi="Times New Roman"/>
                <w:b/>
                <w:sz w:val="24"/>
                <w:szCs w:val="24"/>
              </w:rPr>
            </w:pPr>
            <w:r w:rsidRPr="009831F5">
              <w:rPr>
                <w:rFonts w:ascii="Times New Roman" w:hAnsi="Times New Roman"/>
                <w:sz w:val="24"/>
                <w:szCs w:val="24"/>
              </w:rPr>
              <w:t>Составлять материальные карты и ведомости оснастки по технологическим процессам судостроения;</w:t>
            </w:r>
          </w:p>
        </w:tc>
        <w:tc>
          <w:tcPr>
            <w:tcW w:w="4536" w:type="dxa"/>
            <w:tcBorders>
              <w:top w:val="single" w:sz="4" w:space="0" w:color="auto"/>
              <w:left w:val="single" w:sz="4" w:space="0" w:color="auto"/>
              <w:bottom w:val="single" w:sz="4" w:space="0" w:color="auto"/>
              <w:right w:val="single" w:sz="4" w:space="0" w:color="auto"/>
            </w:tcBorders>
            <w:hideMark/>
          </w:tcPr>
          <w:p w14:paraId="5D5D59AC" w14:textId="77777777" w:rsidR="000D47DB" w:rsidRPr="009831F5" w:rsidRDefault="000D47DB" w:rsidP="004D56CB">
            <w:pPr>
              <w:jc w:val="both"/>
              <w:rPr>
                <w:rFonts w:ascii="Times New Roman" w:hAnsi="Times New Roman"/>
                <w:b/>
                <w:sz w:val="24"/>
                <w:szCs w:val="24"/>
              </w:rPr>
            </w:pPr>
            <w:r w:rsidRPr="009831F5">
              <w:rPr>
                <w:rFonts w:ascii="Times New Roman" w:hAnsi="Times New Roman"/>
                <w:sz w:val="24"/>
                <w:szCs w:val="24"/>
              </w:rPr>
              <w:t>Порядка составления материальных карт и ведомостей оснастки по технологическим процессам в судостроении;</w:t>
            </w:r>
          </w:p>
        </w:tc>
      </w:tr>
      <w:tr w:rsidR="000D47DB" w:rsidRPr="009831F5" w14:paraId="7C7BE407"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53BEC460" w14:textId="77777777" w:rsidR="000D47DB" w:rsidRPr="009831F5" w:rsidRDefault="000D47DB" w:rsidP="004D56CB">
            <w:pPr>
              <w:rPr>
                <w:rFonts w:ascii="Times New Roman" w:hAnsi="Times New Roman"/>
                <w:sz w:val="24"/>
                <w:szCs w:val="24"/>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58807B5A" w14:textId="77777777" w:rsidR="000D47DB" w:rsidRPr="009831F5" w:rsidRDefault="000D47DB" w:rsidP="004D56CB">
            <w:pPr>
              <w:jc w:val="both"/>
              <w:rPr>
                <w:rFonts w:ascii="Times New Roman" w:hAnsi="Times New Roman"/>
                <w:b/>
                <w:sz w:val="24"/>
                <w:szCs w:val="24"/>
              </w:rPr>
            </w:pPr>
            <w:r w:rsidRPr="009831F5">
              <w:rPr>
                <w:rFonts w:ascii="Times New Roman" w:hAnsi="Times New Roman"/>
                <w:sz w:val="24"/>
                <w:szCs w:val="24"/>
              </w:rPr>
              <w:t>Оформлять техническую документацию при корректировке технологических процессов и режимов производства;</w:t>
            </w:r>
          </w:p>
        </w:tc>
        <w:tc>
          <w:tcPr>
            <w:tcW w:w="4536" w:type="dxa"/>
            <w:tcBorders>
              <w:top w:val="single" w:sz="4" w:space="0" w:color="auto"/>
              <w:left w:val="single" w:sz="4" w:space="0" w:color="auto"/>
              <w:bottom w:val="single" w:sz="4" w:space="0" w:color="auto"/>
              <w:right w:val="single" w:sz="4" w:space="0" w:color="auto"/>
            </w:tcBorders>
            <w:hideMark/>
          </w:tcPr>
          <w:p w14:paraId="54091BCA" w14:textId="77777777" w:rsidR="000D47DB" w:rsidRPr="009831F5" w:rsidRDefault="000D47DB" w:rsidP="004D56CB">
            <w:pPr>
              <w:jc w:val="both"/>
              <w:rPr>
                <w:rFonts w:ascii="Times New Roman" w:hAnsi="Times New Roman"/>
                <w:b/>
                <w:sz w:val="24"/>
                <w:szCs w:val="24"/>
              </w:rPr>
            </w:pPr>
            <w:r w:rsidRPr="009831F5">
              <w:rPr>
                <w:rFonts w:ascii="Times New Roman" w:hAnsi="Times New Roman"/>
                <w:sz w:val="24"/>
                <w:szCs w:val="24"/>
              </w:rPr>
              <w:t>Порядка оформления изменений в технической документации судостроительного производства;</w:t>
            </w:r>
          </w:p>
        </w:tc>
      </w:tr>
      <w:tr w:rsidR="000D47DB" w:rsidRPr="009831F5" w14:paraId="311523D5"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7E7E3F8" w14:textId="77777777" w:rsidR="000D47DB" w:rsidRPr="009831F5" w:rsidRDefault="000D47DB" w:rsidP="004D56CB">
            <w:pPr>
              <w:rPr>
                <w:rFonts w:ascii="Times New Roman" w:hAnsi="Times New Roman"/>
                <w:sz w:val="24"/>
                <w:szCs w:val="24"/>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56216BA5" w14:textId="77777777" w:rsidR="000D47DB" w:rsidRPr="009831F5" w:rsidRDefault="000D47DB" w:rsidP="004D56CB">
            <w:pPr>
              <w:jc w:val="both"/>
              <w:rPr>
                <w:rFonts w:ascii="Times New Roman" w:hAnsi="Times New Roman"/>
                <w:b/>
                <w:sz w:val="24"/>
                <w:szCs w:val="24"/>
              </w:rPr>
            </w:pPr>
            <w:r w:rsidRPr="009831F5">
              <w:rPr>
                <w:rFonts w:ascii="Times New Roman" w:hAnsi="Times New Roman"/>
                <w:sz w:val="24"/>
                <w:szCs w:val="24"/>
              </w:rPr>
              <w:t>Составлять пооперационный маршрут обработки деталей и сборки изделий судостроения;</w:t>
            </w:r>
          </w:p>
        </w:tc>
        <w:tc>
          <w:tcPr>
            <w:tcW w:w="4536" w:type="dxa"/>
            <w:tcBorders>
              <w:top w:val="single" w:sz="4" w:space="0" w:color="auto"/>
              <w:left w:val="single" w:sz="4" w:space="0" w:color="auto"/>
              <w:bottom w:val="single" w:sz="4" w:space="0" w:color="auto"/>
              <w:right w:val="single" w:sz="4" w:space="0" w:color="auto"/>
            </w:tcBorders>
            <w:hideMark/>
          </w:tcPr>
          <w:p w14:paraId="5B2B8EE1" w14:textId="77777777" w:rsidR="000D47DB" w:rsidRPr="009831F5" w:rsidRDefault="000D47DB" w:rsidP="004D56CB">
            <w:pPr>
              <w:jc w:val="both"/>
              <w:rPr>
                <w:rFonts w:ascii="Times New Roman" w:hAnsi="Times New Roman"/>
                <w:b/>
                <w:sz w:val="24"/>
                <w:szCs w:val="24"/>
              </w:rPr>
            </w:pPr>
            <w:r w:rsidRPr="009831F5">
              <w:rPr>
                <w:rFonts w:ascii="Times New Roman" w:hAnsi="Times New Roman"/>
                <w:sz w:val="24"/>
                <w:szCs w:val="24"/>
              </w:rPr>
              <w:t>Порядка составления пооперационного маршрута по всем операциям технологической последовательности;</w:t>
            </w:r>
          </w:p>
        </w:tc>
      </w:tr>
      <w:tr w:rsidR="000D47DB" w:rsidRPr="009831F5" w14:paraId="069C1A14"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30C70E8" w14:textId="77777777" w:rsidR="000D47DB" w:rsidRPr="009831F5" w:rsidRDefault="000D47DB" w:rsidP="004D56CB">
            <w:pPr>
              <w:rPr>
                <w:rFonts w:ascii="Times New Roman" w:hAnsi="Times New Roman"/>
                <w:sz w:val="24"/>
                <w:szCs w:val="24"/>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5F54358B" w14:textId="77777777" w:rsidR="000D47DB" w:rsidRPr="009831F5" w:rsidRDefault="000D47DB" w:rsidP="004D56CB">
            <w:pPr>
              <w:jc w:val="both"/>
              <w:rPr>
                <w:rFonts w:ascii="Times New Roman" w:hAnsi="Times New Roman"/>
                <w:b/>
                <w:sz w:val="24"/>
                <w:szCs w:val="24"/>
              </w:rPr>
            </w:pPr>
            <w:r w:rsidRPr="009831F5">
              <w:rPr>
                <w:rFonts w:ascii="Times New Roman" w:hAnsi="Times New Roman"/>
                <w:sz w:val="24"/>
                <w:szCs w:val="24"/>
              </w:rPr>
              <w:t xml:space="preserve"> </w:t>
            </w:r>
          </w:p>
        </w:tc>
        <w:tc>
          <w:tcPr>
            <w:tcW w:w="4536" w:type="dxa"/>
            <w:tcBorders>
              <w:top w:val="single" w:sz="4" w:space="0" w:color="auto"/>
              <w:left w:val="single" w:sz="4" w:space="0" w:color="auto"/>
              <w:bottom w:val="single" w:sz="4" w:space="0" w:color="auto"/>
              <w:right w:val="single" w:sz="4" w:space="0" w:color="auto"/>
            </w:tcBorders>
            <w:hideMark/>
          </w:tcPr>
          <w:p w14:paraId="3C96F75A" w14:textId="77777777" w:rsidR="000D47DB" w:rsidRPr="009831F5" w:rsidRDefault="000D47DB" w:rsidP="004D56CB">
            <w:pPr>
              <w:jc w:val="both"/>
              <w:rPr>
                <w:rFonts w:ascii="Times New Roman" w:hAnsi="Times New Roman"/>
                <w:b/>
                <w:sz w:val="24"/>
                <w:szCs w:val="24"/>
              </w:rPr>
            </w:pPr>
            <w:r w:rsidRPr="009831F5">
              <w:rPr>
                <w:rFonts w:ascii="Times New Roman" w:hAnsi="Times New Roman"/>
                <w:sz w:val="24"/>
                <w:szCs w:val="24"/>
              </w:rPr>
              <w:t>Технических регламентов, отраслевых стандартов и стандартов организации;</w:t>
            </w:r>
          </w:p>
        </w:tc>
      </w:tr>
      <w:tr w:rsidR="000D47DB" w:rsidRPr="009831F5" w14:paraId="120CA69D"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2DA137B3" w14:textId="77777777" w:rsidR="000D47DB" w:rsidRPr="009831F5" w:rsidRDefault="000D47DB" w:rsidP="004D56CB">
            <w:pPr>
              <w:rPr>
                <w:rFonts w:ascii="Times New Roman" w:hAnsi="Times New Roman"/>
                <w:sz w:val="24"/>
                <w:szCs w:val="24"/>
                <w:lang w:eastAsia="en-US"/>
              </w:rPr>
            </w:pPr>
          </w:p>
        </w:tc>
        <w:tc>
          <w:tcPr>
            <w:tcW w:w="3969" w:type="dxa"/>
            <w:tcBorders>
              <w:top w:val="single" w:sz="4" w:space="0" w:color="auto"/>
              <w:left w:val="single" w:sz="4" w:space="0" w:color="auto"/>
              <w:bottom w:val="single" w:sz="4" w:space="0" w:color="auto"/>
              <w:right w:val="single" w:sz="4" w:space="0" w:color="auto"/>
            </w:tcBorders>
          </w:tcPr>
          <w:p w14:paraId="1CE29DFA" w14:textId="77777777" w:rsidR="000D47DB" w:rsidRPr="009831F5" w:rsidRDefault="000D47DB" w:rsidP="004D56CB">
            <w:pPr>
              <w:jc w:val="both"/>
              <w:rPr>
                <w:rFonts w:ascii="Times New Roman" w:hAnsi="Times New Roman"/>
                <w:b/>
                <w:sz w:val="24"/>
                <w:szCs w:val="24"/>
              </w:rPr>
            </w:pPr>
          </w:p>
        </w:tc>
        <w:tc>
          <w:tcPr>
            <w:tcW w:w="4536" w:type="dxa"/>
            <w:tcBorders>
              <w:top w:val="single" w:sz="4" w:space="0" w:color="auto"/>
              <w:left w:val="single" w:sz="4" w:space="0" w:color="auto"/>
              <w:bottom w:val="single" w:sz="4" w:space="0" w:color="auto"/>
              <w:right w:val="single" w:sz="4" w:space="0" w:color="auto"/>
            </w:tcBorders>
            <w:hideMark/>
          </w:tcPr>
          <w:p w14:paraId="3CD35264" w14:textId="77777777" w:rsidR="000D47DB" w:rsidRPr="009831F5" w:rsidRDefault="000D47DB" w:rsidP="004D56CB">
            <w:pPr>
              <w:jc w:val="both"/>
              <w:rPr>
                <w:rFonts w:ascii="Times New Roman" w:hAnsi="Times New Roman"/>
                <w:b/>
                <w:sz w:val="24"/>
                <w:szCs w:val="24"/>
              </w:rPr>
            </w:pPr>
            <w:r w:rsidRPr="009831F5">
              <w:rPr>
                <w:rFonts w:ascii="Times New Roman" w:hAnsi="Times New Roman"/>
                <w:sz w:val="24"/>
                <w:szCs w:val="24"/>
              </w:rPr>
              <w:t>Правил организации технологической подготовки и управления технологической подготовкой производства, установленных единой системой технологической подготовки производства (далее - ЕСТПП);</w:t>
            </w:r>
          </w:p>
        </w:tc>
      </w:tr>
      <w:tr w:rsidR="000D47DB" w:rsidRPr="009831F5" w14:paraId="4DFCB889"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A60982D" w14:textId="77777777" w:rsidR="000D47DB" w:rsidRPr="009831F5" w:rsidRDefault="000D47DB" w:rsidP="004D56CB">
            <w:pPr>
              <w:rPr>
                <w:rFonts w:ascii="Times New Roman" w:hAnsi="Times New Roman"/>
                <w:sz w:val="24"/>
                <w:szCs w:val="24"/>
                <w:lang w:eastAsia="en-US"/>
              </w:rPr>
            </w:pPr>
          </w:p>
        </w:tc>
        <w:tc>
          <w:tcPr>
            <w:tcW w:w="3969" w:type="dxa"/>
            <w:tcBorders>
              <w:top w:val="single" w:sz="4" w:space="0" w:color="auto"/>
              <w:left w:val="single" w:sz="4" w:space="0" w:color="auto"/>
              <w:bottom w:val="single" w:sz="4" w:space="0" w:color="auto"/>
              <w:right w:val="single" w:sz="4" w:space="0" w:color="auto"/>
            </w:tcBorders>
          </w:tcPr>
          <w:p w14:paraId="36BAA03C" w14:textId="77777777" w:rsidR="000D47DB" w:rsidRPr="009831F5" w:rsidRDefault="000D47DB" w:rsidP="004D56CB">
            <w:pPr>
              <w:contextualSpacing/>
              <w:jc w:val="both"/>
              <w:rPr>
                <w:rFonts w:ascii="Times New Roman" w:hAnsi="Times New Roman"/>
                <w:sz w:val="24"/>
                <w:szCs w:val="24"/>
              </w:rPr>
            </w:pPr>
          </w:p>
        </w:tc>
        <w:tc>
          <w:tcPr>
            <w:tcW w:w="4536" w:type="dxa"/>
            <w:tcBorders>
              <w:top w:val="single" w:sz="4" w:space="0" w:color="auto"/>
              <w:left w:val="single" w:sz="4" w:space="0" w:color="auto"/>
              <w:bottom w:val="single" w:sz="4" w:space="0" w:color="auto"/>
              <w:right w:val="single" w:sz="4" w:space="0" w:color="auto"/>
            </w:tcBorders>
            <w:hideMark/>
          </w:tcPr>
          <w:p w14:paraId="30A1E5E1" w14:textId="77777777" w:rsidR="000D47DB" w:rsidRPr="009831F5" w:rsidRDefault="000D47DB" w:rsidP="004D56CB">
            <w:pPr>
              <w:jc w:val="both"/>
              <w:rPr>
                <w:rFonts w:ascii="Times New Roman" w:hAnsi="Times New Roman"/>
                <w:b/>
                <w:sz w:val="24"/>
                <w:szCs w:val="24"/>
              </w:rPr>
            </w:pPr>
            <w:r w:rsidRPr="009831F5">
              <w:rPr>
                <w:rFonts w:ascii="Times New Roman" w:hAnsi="Times New Roman"/>
                <w:sz w:val="24"/>
                <w:szCs w:val="24"/>
              </w:rPr>
              <w:t>Правил и норм разработки, оформления и обращения конструкторской документации, установленных в ЕСКД, требования, предъявляемые к ним;</w:t>
            </w:r>
          </w:p>
        </w:tc>
      </w:tr>
      <w:tr w:rsidR="000D47DB" w:rsidRPr="009831F5" w14:paraId="44EE0435" w14:textId="77777777" w:rsidTr="004D56CB">
        <w:trPr>
          <w:trHeight w:val="212"/>
        </w:trPr>
        <w:tc>
          <w:tcPr>
            <w:tcW w:w="1418" w:type="dxa"/>
            <w:vMerge w:val="restart"/>
            <w:tcBorders>
              <w:top w:val="single" w:sz="4" w:space="0" w:color="auto"/>
              <w:left w:val="single" w:sz="4" w:space="0" w:color="auto"/>
              <w:bottom w:val="single" w:sz="4" w:space="0" w:color="auto"/>
              <w:right w:val="single" w:sz="4" w:space="0" w:color="auto"/>
            </w:tcBorders>
          </w:tcPr>
          <w:p w14:paraId="73404AC4" w14:textId="77777777" w:rsidR="000D47DB" w:rsidRPr="009831F5" w:rsidRDefault="000D47DB" w:rsidP="004D56CB">
            <w:pPr>
              <w:contextualSpacing/>
              <w:jc w:val="center"/>
              <w:rPr>
                <w:rFonts w:ascii="Times New Roman" w:hAnsi="Times New Roman"/>
                <w:sz w:val="24"/>
                <w:szCs w:val="24"/>
              </w:rPr>
            </w:pPr>
            <w:r w:rsidRPr="009831F5">
              <w:rPr>
                <w:rFonts w:ascii="Times New Roman" w:hAnsi="Times New Roman"/>
                <w:sz w:val="24"/>
                <w:szCs w:val="24"/>
              </w:rPr>
              <w:t xml:space="preserve"> </w:t>
            </w:r>
          </w:p>
          <w:p w14:paraId="048129BB" w14:textId="77777777" w:rsidR="000D47DB" w:rsidRPr="009831F5" w:rsidRDefault="000D47DB" w:rsidP="004D56CB">
            <w:pPr>
              <w:contextualSpacing/>
              <w:jc w:val="center"/>
              <w:rPr>
                <w:rFonts w:ascii="Times New Roman" w:hAnsi="Times New Roman"/>
                <w:sz w:val="24"/>
                <w:szCs w:val="24"/>
              </w:rPr>
            </w:pPr>
          </w:p>
          <w:p w14:paraId="6A2AAD65" w14:textId="77777777" w:rsidR="000D47DB" w:rsidRPr="009831F5" w:rsidRDefault="000D47DB" w:rsidP="004D56CB">
            <w:pPr>
              <w:contextualSpacing/>
              <w:jc w:val="center"/>
              <w:rPr>
                <w:rFonts w:ascii="Times New Roman" w:hAnsi="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14:paraId="024AD9F5" w14:textId="77777777" w:rsidR="000D47DB" w:rsidRPr="009831F5" w:rsidRDefault="000D47DB" w:rsidP="004D56CB">
            <w:pPr>
              <w:jc w:val="both"/>
              <w:rPr>
                <w:rFonts w:ascii="Times New Roman" w:hAnsi="Times New Roman"/>
                <w:b/>
                <w:sz w:val="24"/>
                <w:szCs w:val="24"/>
              </w:rPr>
            </w:pPr>
          </w:p>
        </w:tc>
        <w:tc>
          <w:tcPr>
            <w:tcW w:w="4536" w:type="dxa"/>
            <w:tcBorders>
              <w:top w:val="single" w:sz="4" w:space="0" w:color="auto"/>
              <w:left w:val="single" w:sz="4" w:space="0" w:color="auto"/>
              <w:bottom w:val="single" w:sz="4" w:space="0" w:color="auto"/>
              <w:right w:val="single" w:sz="4" w:space="0" w:color="auto"/>
            </w:tcBorders>
            <w:hideMark/>
          </w:tcPr>
          <w:p w14:paraId="0C982C74" w14:textId="77777777" w:rsidR="000D47DB" w:rsidRPr="009831F5" w:rsidRDefault="000D47DB" w:rsidP="004D56CB">
            <w:pPr>
              <w:jc w:val="both"/>
              <w:rPr>
                <w:rFonts w:ascii="Times New Roman" w:hAnsi="Times New Roman"/>
                <w:b/>
                <w:sz w:val="24"/>
                <w:szCs w:val="24"/>
              </w:rPr>
            </w:pPr>
            <w:r w:rsidRPr="009831F5">
              <w:rPr>
                <w:rFonts w:ascii="Times New Roman" w:hAnsi="Times New Roman"/>
                <w:sz w:val="24"/>
                <w:szCs w:val="24"/>
              </w:rPr>
              <w:t>Правил и норм разработки, оформления и обращения технологической документации, установленных в ЕСТД, требования, предъявляемые к ним;</w:t>
            </w:r>
          </w:p>
        </w:tc>
      </w:tr>
      <w:tr w:rsidR="000D47DB" w:rsidRPr="009831F5" w14:paraId="5AD3C806"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7A243A36" w14:textId="77777777" w:rsidR="000D47DB" w:rsidRPr="009831F5" w:rsidRDefault="000D47DB" w:rsidP="004D56CB">
            <w:pPr>
              <w:rPr>
                <w:rFonts w:ascii="Times New Roman" w:hAnsi="Times New Roman"/>
                <w:sz w:val="24"/>
                <w:szCs w:val="24"/>
                <w:lang w:eastAsia="en-US"/>
              </w:rPr>
            </w:pPr>
          </w:p>
        </w:tc>
        <w:tc>
          <w:tcPr>
            <w:tcW w:w="3969" w:type="dxa"/>
            <w:tcBorders>
              <w:top w:val="single" w:sz="4" w:space="0" w:color="auto"/>
              <w:left w:val="single" w:sz="4" w:space="0" w:color="auto"/>
              <w:bottom w:val="single" w:sz="4" w:space="0" w:color="auto"/>
              <w:right w:val="single" w:sz="4" w:space="0" w:color="auto"/>
            </w:tcBorders>
          </w:tcPr>
          <w:p w14:paraId="5ADA19C9" w14:textId="77777777" w:rsidR="000D47DB" w:rsidRPr="009831F5" w:rsidRDefault="000D47DB" w:rsidP="004D56CB">
            <w:pPr>
              <w:jc w:val="both"/>
              <w:rPr>
                <w:rFonts w:ascii="Times New Roman" w:hAnsi="Times New Roman"/>
                <w:b/>
                <w:sz w:val="24"/>
                <w:szCs w:val="24"/>
              </w:rPr>
            </w:pPr>
          </w:p>
        </w:tc>
        <w:tc>
          <w:tcPr>
            <w:tcW w:w="4536" w:type="dxa"/>
            <w:tcBorders>
              <w:top w:val="single" w:sz="4" w:space="0" w:color="auto"/>
              <w:left w:val="single" w:sz="4" w:space="0" w:color="auto"/>
              <w:bottom w:val="single" w:sz="4" w:space="0" w:color="auto"/>
              <w:right w:val="single" w:sz="4" w:space="0" w:color="auto"/>
            </w:tcBorders>
            <w:hideMark/>
          </w:tcPr>
          <w:p w14:paraId="7C1C0AB5" w14:textId="77777777" w:rsidR="000D47DB" w:rsidRPr="009831F5" w:rsidRDefault="000D47DB" w:rsidP="004D56CB">
            <w:pPr>
              <w:jc w:val="both"/>
              <w:rPr>
                <w:rFonts w:ascii="Times New Roman" w:hAnsi="Times New Roman"/>
                <w:b/>
                <w:sz w:val="24"/>
                <w:szCs w:val="24"/>
              </w:rPr>
            </w:pPr>
            <w:r w:rsidRPr="009831F5">
              <w:rPr>
                <w:rFonts w:ascii="Times New Roman" w:hAnsi="Times New Roman"/>
                <w:sz w:val="24"/>
                <w:szCs w:val="24"/>
              </w:rPr>
              <w:t>Элементов разрабатываемой конструкции, технических требований, предъявляемых к ним;</w:t>
            </w:r>
          </w:p>
        </w:tc>
      </w:tr>
      <w:tr w:rsidR="000D47DB" w:rsidRPr="009831F5" w14:paraId="44435F9B"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9AD7B34" w14:textId="77777777" w:rsidR="000D47DB" w:rsidRPr="009831F5" w:rsidRDefault="000D47DB" w:rsidP="004D56CB">
            <w:pPr>
              <w:rPr>
                <w:rFonts w:ascii="Times New Roman" w:hAnsi="Times New Roman"/>
                <w:sz w:val="24"/>
                <w:szCs w:val="24"/>
                <w:lang w:eastAsia="en-US"/>
              </w:rPr>
            </w:pPr>
          </w:p>
        </w:tc>
        <w:tc>
          <w:tcPr>
            <w:tcW w:w="3969" w:type="dxa"/>
            <w:tcBorders>
              <w:top w:val="single" w:sz="4" w:space="0" w:color="auto"/>
              <w:left w:val="single" w:sz="4" w:space="0" w:color="auto"/>
              <w:bottom w:val="single" w:sz="4" w:space="0" w:color="auto"/>
              <w:right w:val="single" w:sz="4" w:space="0" w:color="auto"/>
            </w:tcBorders>
          </w:tcPr>
          <w:p w14:paraId="5F5C3861" w14:textId="77777777" w:rsidR="000D47DB" w:rsidRPr="009831F5" w:rsidRDefault="000D47DB" w:rsidP="004D56CB">
            <w:pPr>
              <w:jc w:val="both"/>
              <w:rPr>
                <w:rFonts w:ascii="Times New Roman" w:hAnsi="Times New Roman"/>
                <w:b/>
                <w:sz w:val="24"/>
                <w:szCs w:val="24"/>
              </w:rPr>
            </w:pPr>
          </w:p>
        </w:tc>
        <w:tc>
          <w:tcPr>
            <w:tcW w:w="4536" w:type="dxa"/>
            <w:tcBorders>
              <w:top w:val="single" w:sz="4" w:space="0" w:color="auto"/>
              <w:left w:val="single" w:sz="4" w:space="0" w:color="auto"/>
              <w:bottom w:val="single" w:sz="4" w:space="0" w:color="auto"/>
              <w:right w:val="single" w:sz="4" w:space="0" w:color="auto"/>
            </w:tcBorders>
            <w:hideMark/>
          </w:tcPr>
          <w:p w14:paraId="6FEBCDCF" w14:textId="77777777" w:rsidR="000D47DB" w:rsidRPr="009831F5" w:rsidRDefault="000D47DB" w:rsidP="004D56CB">
            <w:pPr>
              <w:jc w:val="both"/>
              <w:rPr>
                <w:rFonts w:ascii="Times New Roman" w:hAnsi="Times New Roman"/>
                <w:sz w:val="24"/>
                <w:szCs w:val="24"/>
              </w:rPr>
            </w:pPr>
            <w:r w:rsidRPr="009831F5">
              <w:rPr>
                <w:rFonts w:ascii="Times New Roman" w:hAnsi="Times New Roman"/>
                <w:sz w:val="24"/>
                <w:szCs w:val="24"/>
              </w:rPr>
              <w:t>Экономики, планирования и организации судостроительного производства;</w:t>
            </w:r>
          </w:p>
        </w:tc>
      </w:tr>
      <w:tr w:rsidR="000D47DB" w:rsidRPr="009831F5" w14:paraId="07702D22" w14:textId="77777777" w:rsidTr="004D56CB">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7B79C3E" w14:textId="77777777" w:rsidR="000D47DB" w:rsidRPr="009831F5" w:rsidRDefault="000D47DB" w:rsidP="004D56CB">
            <w:pPr>
              <w:rPr>
                <w:rFonts w:ascii="Times New Roman" w:hAnsi="Times New Roman"/>
                <w:sz w:val="24"/>
                <w:szCs w:val="24"/>
                <w:lang w:eastAsia="en-US"/>
              </w:rPr>
            </w:pPr>
          </w:p>
        </w:tc>
        <w:tc>
          <w:tcPr>
            <w:tcW w:w="3969" w:type="dxa"/>
            <w:tcBorders>
              <w:top w:val="single" w:sz="4" w:space="0" w:color="auto"/>
              <w:left w:val="single" w:sz="4" w:space="0" w:color="auto"/>
              <w:bottom w:val="single" w:sz="4" w:space="0" w:color="auto"/>
              <w:right w:val="single" w:sz="4" w:space="0" w:color="auto"/>
            </w:tcBorders>
          </w:tcPr>
          <w:p w14:paraId="09F1D5B0" w14:textId="77777777" w:rsidR="000D47DB" w:rsidRPr="009831F5" w:rsidRDefault="000D47DB" w:rsidP="004D56CB">
            <w:pPr>
              <w:jc w:val="both"/>
              <w:rPr>
                <w:rFonts w:ascii="Times New Roman" w:hAnsi="Times New Roman"/>
                <w:b/>
                <w:sz w:val="24"/>
                <w:szCs w:val="24"/>
              </w:rPr>
            </w:pPr>
          </w:p>
        </w:tc>
        <w:tc>
          <w:tcPr>
            <w:tcW w:w="4536" w:type="dxa"/>
            <w:tcBorders>
              <w:top w:val="single" w:sz="4" w:space="0" w:color="auto"/>
              <w:left w:val="single" w:sz="4" w:space="0" w:color="auto"/>
              <w:bottom w:val="single" w:sz="4" w:space="0" w:color="auto"/>
              <w:right w:val="single" w:sz="4" w:space="0" w:color="auto"/>
            </w:tcBorders>
            <w:hideMark/>
          </w:tcPr>
          <w:p w14:paraId="1D9F6847" w14:textId="77777777" w:rsidR="000D47DB" w:rsidRPr="009831F5" w:rsidRDefault="000D47DB" w:rsidP="004D56CB">
            <w:pPr>
              <w:jc w:val="both"/>
              <w:rPr>
                <w:rFonts w:ascii="Times New Roman" w:hAnsi="Times New Roman"/>
                <w:sz w:val="24"/>
                <w:szCs w:val="24"/>
              </w:rPr>
            </w:pPr>
            <w:r w:rsidRPr="009831F5">
              <w:rPr>
                <w:rFonts w:ascii="Times New Roman" w:hAnsi="Times New Roman"/>
                <w:sz w:val="24"/>
                <w:szCs w:val="24"/>
              </w:rPr>
              <w:t>Технологических методов судостроительного производства;</w:t>
            </w:r>
          </w:p>
        </w:tc>
      </w:tr>
    </w:tbl>
    <w:p w14:paraId="2C1B6BEC" w14:textId="77777777" w:rsidR="00D256A8" w:rsidRPr="009831F5" w:rsidRDefault="00D256A8" w:rsidP="00D256A8">
      <w:pPr>
        <w:rPr>
          <w:rFonts w:ascii="Times New Roman" w:hAnsi="Times New Roman"/>
          <w:sz w:val="24"/>
          <w:szCs w:val="24"/>
          <w:lang w:eastAsia="en-US"/>
        </w:rPr>
      </w:pPr>
    </w:p>
    <w:p w14:paraId="3307F934" w14:textId="77777777" w:rsidR="00D256A8" w:rsidRPr="009831F5" w:rsidRDefault="00D256A8" w:rsidP="00D256A8">
      <w:pPr>
        <w:rPr>
          <w:rFonts w:ascii="Times New Roman" w:hAnsi="Times New Roman"/>
          <w:sz w:val="24"/>
          <w:szCs w:val="24"/>
        </w:rPr>
      </w:pPr>
    </w:p>
    <w:p w14:paraId="53F009C5" w14:textId="77777777" w:rsidR="00D256A8" w:rsidRPr="009831F5" w:rsidRDefault="00D256A8" w:rsidP="00D256A8">
      <w:pPr>
        <w:rPr>
          <w:rFonts w:ascii="Times New Roman" w:hAnsi="Times New Roman"/>
          <w:color w:val="auto"/>
          <w:sz w:val="24"/>
          <w:szCs w:val="24"/>
        </w:rPr>
      </w:pPr>
      <w:r w:rsidRPr="009831F5">
        <w:rPr>
          <w:rFonts w:ascii="Times New Roman" w:hAnsi="Times New Roman"/>
          <w:color w:val="auto"/>
          <w:sz w:val="24"/>
          <w:szCs w:val="24"/>
        </w:rPr>
        <w:t xml:space="preserve">2. Структура и содержание дисциплины </w:t>
      </w:r>
    </w:p>
    <w:p w14:paraId="3AB3A827" w14:textId="77777777" w:rsidR="00D256A8" w:rsidRPr="009831F5" w:rsidRDefault="00D256A8" w:rsidP="00D256A8">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 xml:space="preserve">2.1. Трудоемкость освоения дисциплины </w:t>
      </w:r>
    </w:p>
    <w:tbl>
      <w:tblPr>
        <w:tblW w:w="9497"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676"/>
        <w:gridCol w:w="2336"/>
        <w:gridCol w:w="2485"/>
      </w:tblGrid>
      <w:tr w:rsidR="00D256A8" w:rsidRPr="009831F5" w14:paraId="208D700E" w14:textId="77777777" w:rsidTr="006D0471">
        <w:trPr>
          <w:trHeight w:val="23"/>
        </w:trPr>
        <w:tc>
          <w:tcPr>
            <w:tcW w:w="46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946B4FD" w14:textId="77777777" w:rsidR="00D256A8" w:rsidRPr="009831F5" w:rsidRDefault="00D256A8" w:rsidP="004D56CB">
            <w:pPr>
              <w:jc w:val="center"/>
              <w:rPr>
                <w:rFonts w:ascii="Times New Roman" w:hAnsi="Times New Roman"/>
                <w:b/>
                <w:color w:val="auto"/>
                <w:sz w:val="24"/>
                <w:szCs w:val="24"/>
              </w:rPr>
            </w:pPr>
            <w:r w:rsidRPr="009831F5">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89A1910" w14:textId="77777777" w:rsidR="00D256A8" w:rsidRPr="009831F5" w:rsidRDefault="00D256A8" w:rsidP="004D56CB">
            <w:pPr>
              <w:jc w:val="center"/>
              <w:rPr>
                <w:rFonts w:ascii="Times New Roman" w:hAnsi="Times New Roman"/>
                <w:b/>
                <w:color w:val="auto"/>
                <w:sz w:val="24"/>
                <w:szCs w:val="24"/>
              </w:rPr>
            </w:pPr>
            <w:r w:rsidRPr="009831F5">
              <w:rPr>
                <w:rFonts w:ascii="Times New Roman" w:hAnsi="Times New Roman"/>
                <w:b/>
                <w:color w:val="auto"/>
                <w:sz w:val="24"/>
                <w:szCs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AC05BC5" w14:textId="77777777" w:rsidR="00D256A8" w:rsidRPr="009831F5" w:rsidRDefault="00D256A8" w:rsidP="004D56CB">
            <w:pPr>
              <w:jc w:val="center"/>
              <w:rPr>
                <w:rFonts w:ascii="Times New Roman" w:hAnsi="Times New Roman"/>
                <w:b/>
                <w:color w:val="auto"/>
                <w:sz w:val="24"/>
                <w:szCs w:val="24"/>
              </w:rPr>
            </w:pPr>
            <w:r w:rsidRPr="009831F5">
              <w:rPr>
                <w:rFonts w:ascii="Times New Roman" w:hAnsi="Times New Roman"/>
                <w:b/>
                <w:color w:val="auto"/>
                <w:sz w:val="24"/>
                <w:szCs w:val="24"/>
              </w:rPr>
              <w:t>В т.ч. в форме практ. подготовки</w:t>
            </w:r>
          </w:p>
        </w:tc>
      </w:tr>
      <w:tr w:rsidR="00D256A8" w:rsidRPr="009831F5" w14:paraId="6E0CAB97" w14:textId="77777777" w:rsidTr="006D0471">
        <w:trPr>
          <w:trHeight w:val="23"/>
        </w:trPr>
        <w:tc>
          <w:tcPr>
            <w:tcW w:w="46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D109A9B" w14:textId="77777777" w:rsidR="00D256A8" w:rsidRPr="009831F5" w:rsidRDefault="00D256A8" w:rsidP="004D56CB">
            <w:pPr>
              <w:jc w:val="both"/>
              <w:rPr>
                <w:rFonts w:ascii="Times New Roman" w:hAnsi="Times New Roman"/>
                <w:color w:val="auto"/>
                <w:sz w:val="24"/>
                <w:szCs w:val="24"/>
              </w:rPr>
            </w:pPr>
            <w:r w:rsidRPr="009831F5">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1081E20" w14:textId="77777777" w:rsidR="00D256A8" w:rsidRPr="009831F5" w:rsidRDefault="00D256A8" w:rsidP="004D56CB">
            <w:pPr>
              <w:jc w:val="center"/>
              <w:rPr>
                <w:rFonts w:ascii="Times New Roman" w:hAnsi="Times New Roman"/>
                <w:color w:val="auto"/>
                <w:sz w:val="24"/>
                <w:szCs w:val="24"/>
              </w:rPr>
            </w:pPr>
            <w:r w:rsidRPr="009831F5">
              <w:rPr>
                <w:rFonts w:ascii="Times New Roman" w:hAnsi="Times New Roman"/>
                <w:color w:val="auto"/>
                <w:sz w:val="24"/>
                <w:szCs w:val="24"/>
              </w:rPr>
              <w:t>72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F78882B" w14:textId="32A462B5" w:rsidR="00D256A8" w:rsidRPr="009831F5" w:rsidRDefault="00D256A8" w:rsidP="004D56CB">
            <w:pPr>
              <w:jc w:val="center"/>
              <w:rPr>
                <w:rFonts w:ascii="Times New Roman" w:hAnsi="Times New Roman"/>
                <w:color w:val="auto"/>
                <w:sz w:val="24"/>
                <w:szCs w:val="24"/>
              </w:rPr>
            </w:pPr>
            <w:r w:rsidRPr="009831F5">
              <w:rPr>
                <w:rFonts w:ascii="Times New Roman" w:hAnsi="Times New Roman"/>
                <w:color w:val="auto"/>
                <w:sz w:val="24"/>
                <w:szCs w:val="24"/>
              </w:rPr>
              <w:t>2</w:t>
            </w:r>
            <w:r w:rsidR="000D47DB" w:rsidRPr="009831F5">
              <w:rPr>
                <w:rFonts w:ascii="Times New Roman" w:hAnsi="Times New Roman"/>
                <w:color w:val="auto"/>
                <w:sz w:val="24"/>
                <w:szCs w:val="24"/>
              </w:rPr>
              <w:t>0</w:t>
            </w:r>
          </w:p>
        </w:tc>
      </w:tr>
      <w:tr w:rsidR="00D256A8" w:rsidRPr="009831F5" w14:paraId="04F8400E" w14:textId="77777777" w:rsidTr="006D0471">
        <w:trPr>
          <w:trHeight w:val="23"/>
        </w:trPr>
        <w:tc>
          <w:tcPr>
            <w:tcW w:w="46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71FB51D" w14:textId="77777777" w:rsidR="00D256A8" w:rsidRPr="009831F5" w:rsidRDefault="00D256A8" w:rsidP="004D56CB">
            <w:pPr>
              <w:jc w:val="both"/>
              <w:rPr>
                <w:rFonts w:ascii="Times New Roman" w:hAnsi="Times New Roman"/>
                <w:color w:val="auto"/>
                <w:sz w:val="24"/>
                <w:szCs w:val="24"/>
              </w:rPr>
            </w:pPr>
            <w:r w:rsidRPr="009831F5">
              <w:rPr>
                <w:rFonts w:ascii="Times New Roman" w:hAnsi="Times New Roman"/>
                <w:color w:val="auto"/>
                <w:sz w:val="24"/>
                <w:szCs w:val="24"/>
              </w:rPr>
              <w:t>Курсовой проект (работа)</w:t>
            </w:r>
            <w:r w:rsidRPr="009831F5">
              <w:rPr>
                <w:rFonts w:ascii="Times New Roman" w:hAnsi="Times New Roman"/>
                <w:color w:val="auto"/>
                <w:sz w:val="24"/>
                <w:szCs w:val="24"/>
                <w:vertAlign w:val="superscript"/>
              </w:rPr>
              <w:footnoteReference w:id="12"/>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6742415" w14:textId="77777777" w:rsidR="00D256A8" w:rsidRPr="009831F5" w:rsidRDefault="00D256A8"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098E790" w14:textId="77777777" w:rsidR="00D256A8" w:rsidRPr="009831F5" w:rsidRDefault="00D256A8"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D256A8" w:rsidRPr="009831F5" w14:paraId="672EF17B" w14:textId="77777777" w:rsidTr="006D0471">
        <w:trPr>
          <w:trHeight w:val="23"/>
        </w:trPr>
        <w:tc>
          <w:tcPr>
            <w:tcW w:w="46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2BE0A2A" w14:textId="77777777" w:rsidR="00D256A8" w:rsidRPr="009831F5" w:rsidRDefault="00D256A8" w:rsidP="004D56CB">
            <w:pPr>
              <w:jc w:val="both"/>
              <w:rPr>
                <w:rFonts w:ascii="Times New Roman" w:hAnsi="Times New Roman"/>
                <w:color w:val="auto"/>
                <w:sz w:val="24"/>
                <w:szCs w:val="24"/>
              </w:rPr>
            </w:pPr>
            <w:r w:rsidRPr="009831F5">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F98D19F" w14:textId="77777777" w:rsidR="00D256A8" w:rsidRPr="009831F5" w:rsidRDefault="00D256A8" w:rsidP="004D56CB">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4AE8B9D" w14:textId="77777777" w:rsidR="00D256A8" w:rsidRPr="009831F5" w:rsidRDefault="00D256A8" w:rsidP="004D56CB">
            <w:pPr>
              <w:jc w:val="center"/>
              <w:rPr>
                <w:rFonts w:ascii="Times New Roman" w:hAnsi="Times New Roman"/>
                <w:color w:val="auto"/>
                <w:sz w:val="24"/>
                <w:szCs w:val="24"/>
              </w:rPr>
            </w:pPr>
            <w:r w:rsidRPr="009831F5">
              <w:rPr>
                <w:rFonts w:ascii="Times New Roman" w:hAnsi="Times New Roman"/>
                <w:color w:val="auto"/>
                <w:sz w:val="24"/>
                <w:szCs w:val="24"/>
              </w:rPr>
              <w:t>-</w:t>
            </w:r>
          </w:p>
        </w:tc>
      </w:tr>
      <w:tr w:rsidR="00D256A8" w:rsidRPr="009831F5" w14:paraId="41EA88B1" w14:textId="77777777" w:rsidTr="006D0471">
        <w:trPr>
          <w:trHeight w:val="23"/>
        </w:trPr>
        <w:tc>
          <w:tcPr>
            <w:tcW w:w="46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EF2E7CF" w14:textId="77777777" w:rsidR="00D256A8" w:rsidRPr="009831F5" w:rsidRDefault="00D256A8" w:rsidP="004D56CB">
            <w:pPr>
              <w:jc w:val="both"/>
              <w:rPr>
                <w:rFonts w:ascii="Times New Roman" w:hAnsi="Times New Roman"/>
                <w:color w:val="auto"/>
                <w:sz w:val="24"/>
                <w:szCs w:val="24"/>
              </w:rPr>
            </w:pPr>
            <w:r w:rsidRPr="009831F5">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7B3A7CC" w14:textId="77777777" w:rsidR="00D256A8" w:rsidRPr="009831F5" w:rsidRDefault="00D256A8" w:rsidP="004D56CB">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390E68" w14:textId="77777777" w:rsidR="00D256A8" w:rsidRPr="009831F5" w:rsidRDefault="00D256A8"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D256A8" w:rsidRPr="009831F5" w14:paraId="47B0DCA3" w14:textId="77777777" w:rsidTr="006D0471">
        <w:trPr>
          <w:trHeight w:val="262"/>
        </w:trPr>
        <w:tc>
          <w:tcPr>
            <w:tcW w:w="46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D8AD121" w14:textId="77777777" w:rsidR="00D256A8" w:rsidRPr="009831F5" w:rsidRDefault="00D256A8" w:rsidP="004D56CB">
            <w:pPr>
              <w:jc w:val="both"/>
              <w:rPr>
                <w:rFonts w:ascii="Times New Roman" w:hAnsi="Times New Roman"/>
                <w:color w:val="auto"/>
                <w:sz w:val="24"/>
                <w:szCs w:val="24"/>
              </w:rPr>
            </w:pPr>
            <w:r w:rsidRPr="009831F5">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185CF3B" w14:textId="77777777" w:rsidR="00D256A8" w:rsidRPr="009831F5" w:rsidRDefault="00D256A8" w:rsidP="004D56CB">
            <w:pPr>
              <w:jc w:val="center"/>
              <w:rPr>
                <w:rFonts w:ascii="Times New Roman" w:hAnsi="Times New Roman"/>
                <w:b/>
                <w:color w:val="auto"/>
                <w:sz w:val="24"/>
                <w:szCs w:val="24"/>
              </w:rPr>
            </w:pPr>
            <w:r w:rsidRPr="009831F5">
              <w:rPr>
                <w:rFonts w:ascii="Times New Roman" w:hAnsi="Times New Roman"/>
                <w:b/>
                <w:color w:val="auto"/>
                <w:sz w:val="24"/>
                <w:szCs w:val="24"/>
              </w:rPr>
              <w:t>72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56BE804" w14:textId="1CD3FC0A" w:rsidR="00D256A8" w:rsidRPr="009831F5" w:rsidRDefault="00D256A8" w:rsidP="004D56CB">
            <w:pPr>
              <w:jc w:val="center"/>
              <w:rPr>
                <w:rFonts w:ascii="Times New Roman" w:hAnsi="Times New Roman"/>
                <w:b/>
                <w:color w:val="auto"/>
                <w:sz w:val="24"/>
                <w:szCs w:val="24"/>
              </w:rPr>
            </w:pPr>
            <w:r w:rsidRPr="009831F5">
              <w:rPr>
                <w:rFonts w:ascii="Times New Roman" w:hAnsi="Times New Roman"/>
                <w:b/>
                <w:color w:val="auto"/>
                <w:sz w:val="24"/>
                <w:szCs w:val="24"/>
              </w:rPr>
              <w:t>2</w:t>
            </w:r>
            <w:r w:rsidR="000D47DB" w:rsidRPr="009831F5">
              <w:rPr>
                <w:rFonts w:ascii="Times New Roman" w:hAnsi="Times New Roman"/>
                <w:b/>
                <w:color w:val="auto"/>
                <w:sz w:val="24"/>
                <w:szCs w:val="24"/>
              </w:rPr>
              <w:t>0</w:t>
            </w:r>
          </w:p>
        </w:tc>
      </w:tr>
    </w:tbl>
    <w:p w14:paraId="670D245E" w14:textId="77777777" w:rsidR="00D256A8" w:rsidRPr="009831F5" w:rsidRDefault="00D256A8" w:rsidP="00D256A8">
      <w:pPr>
        <w:rPr>
          <w:rFonts w:ascii="Times New Roman" w:hAnsi="Times New Roman"/>
          <w:color w:val="auto"/>
          <w:sz w:val="24"/>
          <w:szCs w:val="24"/>
        </w:rPr>
      </w:pPr>
    </w:p>
    <w:p w14:paraId="7E390B1A" w14:textId="77777777" w:rsidR="00D256A8" w:rsidRPr="009831F5" w:rsidRDefault="00D256A8" w:rsidP="00D256A8">
      <w:pPr>
        <w:rPr>
          <w:rFonts w:ascii="Times New Roman" w:hAnsi="Times New Roman"/>
          <w:color w:val="auto"/>
          <w:sz w:val="24"/>
          <w:szCs w:val="24"/>
        </w:rPr>
      </w:pPr>
    </w:p>
    <w:p w14:paraId="6D6BE64B" w14:textId="77777777" w:rsidR="00D256A8" w:rsidRPr="009831F5" w:rsidRDefault="00D256A8" w:rsidP="00D256A8">
      <w:pPr>
        <w:rPr>
          <w:rFonts w:ascii="Times New Roman" w:hAnsi="Times New Roman"/>
          <w:color w:val="auto"/>
          <w:sz w:val="24"/>
          <w:szCs w:val="24"/>
        </w:rPr>
      </w:pPr>
      <w:r w:rsidRPr="009831F5">
        <w:rPr>
          <w:rFonts w:ascii="Times New Roman" w:hAnsi="Times New Roman"/>
          <w:color w:val="auto"/>
          <w:sz w:val="24"/>
          <w:szCs w:val="24"/>
        </w:rPr>
        <w:t>2.2. Примерное содержание дисциплины</w:t>
      </w:r>
    </w:p>
    <w:p w14:paraId="5F6EC334" w14:textId="77777777" w:rsidR="00D256A8" w:rsidRPr="009831F5" w:rsidRDefault="00D256A8" w:rsidP="00D256A8">
      <w:pPr>
        <w:rPr>
          <w:rFonts w:ascii="Times New Roman" w:hAnsi="Times New Roman"/>
          <w:color w:val="auto"/>
          <w:sz w:val="24"/>
          <w:szCs w:val="24"/>
        </w:rPr>
      </w:pPr>
    </w:p>
    <w:tbl>
      <w:tblPr>
        <w:tblW w:w="4948" w:type="pct"/>
        <w:tblInd w:w="-34" w:type="dxa"/>
        <w:tblLook w:val="04A0" w:firstRow="1" w:lastRow="0" w:firstColumn="1" w:lastColumn="0" w:noHBand="0" w:noVBand="1"/>
      </w:tblPr>
      <w:tblGrid>
        <w:gridCol w:w="2618"/>
        <w:gridCol w:w="7049"/>
      </w:tblGrid>
      <w:tr w:rsidR="000D47DB" w:rsidRPr="009831F5" w14:paraId="35FED13F" w14:textId="77777777" w:rsidTr="000D47DB">
        <w:tc>
          <w:tcPr>
            <w:tcW w:w="1354" w:type="pct"/>
            <w:tcBorders>
              <w:top w:val="single" w:sz="4" w:space="0" w:color="auto"/>
              <w:left w:val="single" w:sz="4" w:space="0" w:color="auto"/>
              <w:bottom w:val="single" w:sz="4" w:space="0" w:color="auto"/>
              <w:right w:val="single" w:sz="4" w:space="0" w:color="auto"/>
            </w:tcBorders>
            <w:vAlign w:val="center"/>
            <w:hideMark/>
          </w:tcPr>
          <w:p w14:paraId="6ED2F29E"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bCs/>
                <w:sz w:val="24"/>
                <w:szCs w:val="24"/>
              </w:rPr>
              <w:t>Наименование разделов и тем</w:t>
            </w:r>
          </w:p>
        </w:tc>
        <w:tc>
          <w:tcPr>
            <w:tcW w:w="3646" w:type="pct"/>
            <w:tcBorders>
              <w:top w:val="single" w:sz="4" w:space="0" w:color="auto"/>
              <w:left w:val="single" w:sz="4" w:space="0" w:color="auto"/>
              <w:bottom w:val="single" w:sz="4" w:space="0" w:color="auto"/>
              <w:right w:val="single" w:sz="4" w:space="0" w:color="auto"/>
            </w:tcBorders>
            <w:vAlign w:val="center"/>
            <w:hideMark/>
          </w:tcPr>
          <w:p w14:paraId="2DB28E03"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0D47DB" w:rsidRPr="009831F5" w14:paraId="2D41AA66" w14:textId="77777777" w:rsidTr="000D47DB">
        <w:tc>
          <w:tcPr>
            <w:tcW w:w="1354" w:type="pct"/>
            <w:tcBorders>
              <w:top w:val="single" w:sz="4" w:space="0" w:color="auto"/>
              <w:left w:val="single" w:sz="4" w:space="0" w:color="auto"/>
              <w:bottom w:val="single" w:sz="4" w:space="0" w:color="auto"/>
              <w:right w:val="single" w:sz="4" w:space="0" w:color="auto"/>
            </w:tcBorders>
            <w:vAlign w:val="center"/>
            <w:hideMark/>
          </w:tcPr>
          <w:p w14:paraId="0BAE34A8" w14:textId="77777777" w:rsidR="000D47DB" w:rsidRPr="009831F5" w:rsidRDefault="000D47DB" w:rsidP="004D56CB">
            <w:pPr>
              <w:snapToGrid w:val="0"/>
              <w:jc w:val="center"/>
              <w:rPr>
                <w:rFonts w:ascii="Times New Roman" w:hAnsi="Times New Roman"/>
                <w:sz w:val="24"/>
                <w:szCs w:val="24"/>
              </w:rPr>
            </w:pPr>
            <w:r w:rsidRPr="009831F5">
              <w:rPr>
                <w:rFonts w:ascii="Times New Roman" w:hAnsi="Times New Roman"/>
                <w:sz w:val="24"/>
                <w:szCs w:val="24"/>
              </w:rPr>
              <w:t>1</w:t>
            </w:r>
          </w:p>
        </w:tc>
        <w:tc>
          <w:tcPr>
            <w:tcW w:w="3646" w:type="pct"/>
            <w:tcBorders>
              <w:top w:val="single" w:sz="4" w:space="0" w:color="auto"/>
              <w:left w:val="single" w:sz="4" w:space="0" w:color="auto"/>
              <w:bottom w:val="single" w:sz="4" w:space="0" w:color="auto"/>
              <w:right w:val="single" w:sz="4" w:space="0" w:color="auto"/>
            </w:tcBorders>
            <w:vAlign w:val="center"/>
            <w:hideMark/>
          </w:tcPr>
          <w:p w14:paraId="3526D18C" w14:textId="77777777" w:rsidR="000D47DB" w:rsidRPr="009831F5" w:rsidRDefault="000D47DB" w:rsidP="004D56CB">
            <w:pPr>
              <w:snapToGrid w:val="0"/>
              <w:jc w:val="center"/>
              <w:rPr>
                <w:rFonts w:ascii="Times New Roman" w:hAnsi="Times New Roman"/>
                <w:sz w:val="24"/>
                <w:szCs w:val="24"/>
              </w:rPr>
            </w:pPr>
            <w:r w:rsidRPr="009831F5">
              <w:rPr>
                <w:rFonts w:ascii="Times New Roman" w:hAnsi="Times New Roman"/>
                <w:sz w:val="24"/>
                <w:szCs w:val="24"/>
              </w:rPr>
              <w:t>2</w:t>
            </w:r>
          </w:p>
        </w:tc>
      </w:tr>
      <w:tr w:rsidR="000D47DB" w:rsidRPr="009831F5" w14:paraId="7E8E0C21" w14:textId="77777777" w:rsidTr="000D47DB">
        <w:trPr>
          <w:trHeight w:val="441"/>
        </w:trPr>
        <w:tc>
          <w:tcPr>
            <w:tcW w:w="1354" w:type="pct"/>
            <w:vMerge w:val="restart"/>
            <w:tcBorders>
              <w:top w:val="single" w:sz="4" w:space="0" w:color="auto"/>
              <w:left w:val="single" w:sz="4" w:space="0" w:color="auto"/>
              <w:bottom w:val="single" w:sz="4" w:space="0" w:color="auto"/>
              <w:right w:val="single" w:sz="4" w:space="0" w:color="auto"/>
            </w:tcBorders>
          </w:tcPr>
          <w:p w14:paraId="4B32C9EB" w14:textId="77777777" w:rsidR="000D47DB" w:rsidRPr="009831F5" w:rsidRDefault="000D47DB" w:rsidP="004D56CB">
            <w:pPr>
              <w:snapToGrid w:val="0"/>
              <w:jc w:val="center"/>
              <w:rPr>
                <w:rFonts w:ascii="Times New Roman" w:hAnsi="Times New Roman"/>
                <w:b/>
                <w:sz w:val="24"/>
                <w:szCs w:val="24"/>
              </w:rPr>
            </w:pPr>
          </w:p>
          <w:p w14:paraId="7679256B"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r w:rsidRPr="009831F5">
              <w:rPr>
                <w:rFonts w:ascii="Times New Roman" w:hAnsi="Times New Roman"/>
                <w:b/>
                <w:bCs/>
                <w:sz w:val="24"/>
                <w:szCs w:val="24"/>
                <w:lang w:eastAsia="ar-SA"/>
              </w:rPr>
              <w:t>Тема 1.</w:t>
            </w:r>
          </w:p>
          <w:p w14:paraId="209D6D0A" w14:textId="77777777" w:rsidR="000D47DB" w:rsidRPr="009831F5" w:rsidRDefault="000D47DB" w:rsidP="004D56CB">
            <w:pPr>
              <w:snapToGrid w:val="0"/>
              <w:jc w:val="center"/>
              <w:rPr>
                <w:rFonts w:ascii="Times New Roman" w:eastAsia="Calibri" w:hAnsi="Times New Roman"/>
                <w:b/>
                <w:sz w:val="24"/>
                <w:szCs w:val="24"/>
                <w:lang w:eastAsia="en-US"/>
              </w:rPr>
            </w:pPr>
            <w:r w:rsidRPr="009831F5">
              <w:rPr>
                <w:rFonts w:ascii="Times New Roman" w:hAnsi="Times New Roman"/>
                <w:b/>
                <w:sz w:val="24"/>
                <w:szCs w:val="24"/>
              </w:rPr>
              <w:t>Общие сведения о судах</w:t>
            </w:r>
          </w:p>
          <w:p w14:paraId="526CD327" w14:textId="77777777" w:rsidR="000D47DB" w:rsidRPr="009831F5" w:rsidRDefault="000D47DB" w:rsidP="004D56CB">
            <w:pPr>
              <w:snapToGrid w:val="0"/>
              <w:jc w:val="center"/>
              <w:rPr>
                <w:rFonts w:ascii="Times New Roman" w:hAnsi="Times New Roman"/>
                <w:b/>
                <w:sz w:val="24"/>
                <w:szCs w:val="24"/>
              </w:rPr>
            </w:pPr>
          </w:p>
          <w:p w14:paraId="33ED53B0" w14:textId="77777777" w:rsidR="000D47DB" w:rsidRPr="009831F5" w:rsidRDefault="000D47DB" w:rsidP="004D56CB">
            <w:pPr>
              <w:snapToGrid w:val="0"/>
              <w:jc w:val="center"/>
              <w:rPr>
                <w:rFonts w:ascii="Times New Roman" w:hAnsi="Times New Roman"/>
                <w:b/>
                <w:sz w:val="24"/>
                <w:szCs w:val="24"/>
              </w:rPr>
            </w:pPr>
          </w:p>
          <w:p w14:paraId="32B05C95" w14:textId="77777777" w:rsidR="000D47DB" w:rsidRPr="009831F5" w:rsidRDefault="000D47DB" w:rsidP="004D56CB">
            <w:pPr>
              <w:snapToGrid w:val="0"/>
              <w:jc w:val="center"/>
              <w:rPr>
                <w:rFonts w:ascii="Times New Roman" w:hAnsi="Times New Roman"/>
                <w:b/>
                <w:sz w:val="24"/>
                <w:szCs w:val="24"/>
              </w:rPr>
            </w:pPr>
          </w:p>
          <w:p w14:paraId="32DC8B35" w14:textId="77777777" w:rsidR="000D47DB" w:rsidRPr="009831F5" w:rsidRDefault="000D47DB" w:rsidP="004D56CB">
            <w:pPr>
              <w:snapToGrid w:val="0"/>
              <w:jc w:val="center"/>
              <w:rPr>
                <w:rFonts w:ascii="Times New Roman" w:hAnsi="Times New Roman"/>
                <w:sz w:val="24"/>
                <w:szCs w:val="24"/>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51D54A3E"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9831F5">
              <w:rPr>
                <w:rFonts w:ascii="Times New Roman" w:hAnsi="Times New Roman"/>
                <w:b/>
                <w:sz w:val="24"/>
                <w:szCs w:val="24"/>
              </w:rPr>
              <w:t xml:space="preserve"> </w:t>
            </w:r>
            <w:r w:rsidRPr="009831F5">
              <w:rPr>
                <w:rFonts w:ascii="Times New Roman" w:hAnsi="Times New Roman"/>
                <w:b/>
                <w:bCs/>
                <w:sz w:val="24"/>
                <w:szCs w:val="24"/>
              </w:rPr>
              <w:t xml:space="preserve">Содержание учебного материала   </w:t>
            </w:r>
          </w:p>
        </w:tc>
      </w:tr>
      <w:tr w:rsidR="000D47DB" w:rsidRPr="009831F5" w14:paraId="5C8A02E6" w14:textId="77777777" w:rsidTr="000D47DB">
        <w:trPr>
          <w:trHeight w:val="11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744580" w14:textId="77777777" w:rsidR="000D47DB" w:rsidRPr="009831F5" w:rsidRDefault="000D47DB" w:rsidP="004D56CB">
            <w:pPr>
              <w:rPr>
                <w:rFonts w:ascii="Times New Roman" w:hAnsi="Times New Roman"/>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hideMark/>
          </w:tcPr>
          <w:p w14:paraId="499B0E8D" w14:textId="77777777" w:rsidR="000D47DB" w:rsidRPr="009831F5" w:rsidRDefault="000D47DB" w:rsidP="004D56CB">
            <w:pPr>
              <w:jc w:val="both"/>
              <w:rPr>
                <w:rFonts w:ascii="Times New Roman" w:hAnsi="Times New Roman"/>
                <w:sz w:val="24"/>
                <w:szCs w:val="24"/>
              </w:rPr>
            </w:pPr>
            <w:r w:rsidRPr="009831F5">
              <w:rPr>
                <w:rFonts w:ascii="Times New Roman" w:hAnsi="Times New Roman"/>
                <w:sz w:val="24"/>
                <w:szCs w:val="24"/>
              </w:rPr>
              <w:t>Понятие о судне. Мореходные и эксплуатационные качества судна. Общая классификация судов. Классификация судов гражданского флота. Форма корпуса судна. Основные сечения корпуса. Главные размерения и коэффициенты полноты. Теоретический чертеж судна. Архитектура внешней формы судна. Классификация судовых помещений. Общее расположение судна</w:t>
            </w:r>
            <w:r w:rsidRPr="009831F5">
              <w:rPr>
                <w:rFonts w:ascii="Times New Roman" w:hAnsi="Times New Roman"/>
                <w:bCs/>
                <w:sz w:val="24"/>
                <w:szCs w:val="24"/>
                <w:lang w:eastAsia="ar-SA"/>
              </w:rPr>
              <w:t>.</w:t>
            </w:r>
          </w:p>
        </w:tc>
      </w:tr>
      <w:tr w:rsidR="000D47DB" w:rsidRPr="009831F5" w14:paraId="630CDA97" w14:textId="77777777" w:rsidTr="000D47DB">
        <w:trPr>
          <w:trHeight w:val="4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9E1CEE" w14:textId="77777777" w:rsidR="000D47DB" w:rsidRPr="009831F5" w:rsidRDefault="000D47DB" w:rsidP="004D56CB">
            <w:pPr>
              <w:rPr>
                <w:rFonts w:ascii="Times New Roman" w:hAnsi="Times New Roman"/>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0DC8951B" w14:textId="77777777" w:rsidR="000D47DB" w:rsidRPr="009831F5" w:rsidRDefault="000D47DB" w:rsidP="004D56CB">
            <w:pPr>
              <w:snapToGrid w:val="0"/>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0D47DB" w:rsidRPr="009831F5" w14:paraId="2229D5B1" w14:textId="77777777" w:rsidTr="000D47DB">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2AAC04" w14:textId="77777777" w:rsidR="000D47DB" w:rsidRPr="009831F5" w:rsidRDefault="000D47DB" w:rsidP="004D56CB">
            <w:pPr>
              <w:rPr>
                <w:rFonts w:ascii="Times New Roman" w:hAnsi="Times New Roman"/>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23161B80"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sz w:val="24"/>
                <w:szCs w:val="24"/>
              </w:rPr>
            </w:pPr>
            <w:r w:rsidRPr="009831F5">
              <w:rPr>
                <w:rFonts w:ascii="Times New Roman" w:hAnsi="Times New Roman"/>
                <w:b/>
                <w:bCs/>
                <w:sz w:val="24"/>
                <w:szCs w:val="24"/>
                <w:lang w:eastAsia="ar-SA"/>
              </w:rPr>
              <w:t>№1.</w:t>
            </w:r>
            <w:r w:rsidRPr="009831F5">
              <w:rPr>
                <w:rFonts w:ascii="Times New Roman" w:hAnsi="Times New Roman"/>
                <w:bCs/>
                <w:sz w:val="24"/>
                <w:szCs w:val="24"/>
                <w:lang w:eastAsia="ar-SA"/>
              </w:rPr>
              <w:t xml:space="preserve"> Чтение теоретического чертежа судна.</w:t>
            </w:r>
          </w:p>
        </w:tc>
      </w:tr>
      <w:tr w:rsidR="000D47DB" w:rsidRPr="009831F5" w14:paraId="796083D6" w14:textId="77777777" w:rsidTr="000D47DB">
        <w:trPr>
          <w:trHeight w:val="3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F7B920" w14:textId="77777777" w:rsidR="000D47DB" w:rsidRPr="009831F5" w:rsidRDefault="000D47DB" w:rsidP="004D56CB">
            <w:pPr>
              <w:rPr>
                <w:rFonts w:ascii="Times New Roman" w:hAnsi="Times New Roman"/>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6F85C196"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hAnsi="Times New Roman"/>
                <w:b/>
                <w:bCs/>
                <w:sz w:val="24"/>
                <w:szCs w:val="24"/>
                <w:lang w:eastAsia="ar-SA"/>
              </w:rPr>
            </w:pPr>
            <w:r w:rsidRPr="009831F5">
              <w:rPr>
                <w:rFonts w:ascii="Times New Roman" w:hAnsi="Times New Roman"/>
                <w:b/>
                <w:bCs/>
                <w:sz w:val="24"/>
                <w:szCs w:val="24"/>
                <w:lang w:eastAsia="ar-SA"/>
              </w:rPr>
              <w:t xml:space="preserve">№2. </w:t>
            </w:r>
            <w:r w:rsidRPr="009831F5">
              <w:rPr>
                <w:rFonts w:ascii="Times New Roman" w:hAnsi="Times New Roman"/>
                <w:bCs/>
                <w:sz w:val="24"/>
                <w:szCs w:val="24"/>
                <w:lang w:eastAsia="ar-SA"/>
              </w:rPr>
              <w:t>Составление таблицы «Основные отсеки судна».</w:t>
            </w:r>
          </w:p>
        </w:tc>
      </w:tr>
      <w:tr w:rsidR="000D47DB" w:rsidRPr="009831F5" w14:paraId="16E39959" w14:textId="77777777" w:rsidTr="000D47DB">
        <w:trPr>
          <w:trHeight w:val="399"/>
        </w:trPr>
        <w:tc>
          <w:tcPr>
            <w:tcW w:w="1354" w:type="pct"/>
            <w:vMerge w:val="restart"/>
            <w:tcBorders>
              <w:top w:val="single" w:sz="4" w:space="0" w:color="auto"/>
              <w:left w:val="single" w:sz="4" w:space="0" w:color="auto"/>
              <w:bottom w:val="single" w:sz="4" w:space="0" w:color="auto"/>
              <w:right w:val="single" w:sz="4" w:space="0" w:color="auto"/>
            </w:tcBorders>
            <w:vAlign w:val="center"/>
          </w:tcPr>
          <w:p w14:paraId="06AE9BC3"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r w:rsidRPr="009831F5">
              <w:rPr>
                <w:rFonts w:ascii="Times New Roman" w:hAnsi="Times New Roman"/>
                <w:b/>
                <w:bCs/>
                <w:sz w:val="24"/>
                <w:szCs w:val="24"/>
                <w:lang w:eastAsia="ar-SA"/>
              </w:rPr>
              <w:t>Тема 2.</w:t>
            </w:r>
          </w:p>
          <w:p w14:paraId="739A346B" w14:textId="77777777" w:rsidR="000D47DB" w:rsidRPr="009831F5" w:rsidRDefault="000D47DB" w:rsidP="004D56CB">
            <w:pPr>
              <w:jc w:val="center"/>
              <w:rPr>
                <w:rFonts w:ascii="Times New Roman" w:eastAsia="Calibri" w:hAnsi="Times New Roman"/>
                <w:b/>
                <w:sz w:val="24"/>
                <w:szCs w:val="24"/>
                <w:lang w:eastAsia="en-US"/>
              </w:rPr>
            </w:pPr>
            <w:r w:rsidRPr="009831F5">
              <w:rPr>
                <w:rFonts w:ascii="Times New Roman" w:hAnsi="Times New Roman"/>
                <w:b/>
                <w:sz w:val="24"/>
                <w:szCs w:val="24"/>
              </w:rPr>
              <w:t>Конструкция и детали корпуса судна</w:t>
            </w:r>
          </w:p>
          <w:p w14:paraId="7DD9EFFE" w14:textId="77777777" w:rsidR="000D47DB" w:rsidRPr="009831F5" w:rsidRDefault="000D47DB" w:rsidP="004D56CB">
            <w:pPr>
              <w:jc w:val="center"/>
              <w:rPr>
                <w:rFonts w:ascii="Times New Roman" w:hAnsi="Times New Roman"/>
                <w:b/>
                <w:sz w:val="24"/>
                <w:szCs w:val="24"/>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2CD8DEAF"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0D47DB" w:rsidRPr="009831F5" w14:paraId="784293E2" w14:textId="77777777" w:rsidTr="000D47DB">
        <w:trPr>
          <w:trHeight w:val="14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7EA088"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hideMark/>
          </w:tcPr>
          <w:p w14:paraId="78E159E5" w14:textId="77777777" w:rsidR="000D47DB" w:rsidRPr="009831F5" w:rsidRDefault="000D47DB" w:rsidP="004D56CB">
            <w:pPr>
              <w:jc w:val="both"/>
              <w:rPr>
                <w:rFonts w:ascii="Times New Roman" w:hAnsi="Times New Roman"/>
                <w:color w:val="0A0A0A"/>
                <w:sz w:val="24"/>
                <w:szCs w:val="24"/>
              </w:rPr>
            </w:pPr>
            <w:r w:rsidRPr="009831F5">
              <w:rPr>
                <w:rFonts w:ascii="Times New Roman" w:hAnsi="Times New Roman"/>
                <w:sz w:val="24"/>
                <w:szCs w:val="24"/>
              </w:rPr>
              <w:t xml:space="preserve">Понятие о прочности судна. Системы набора. Шпация. Наружная обшивка, палубный настил и настил второго дна. Днищевые перекрытия. Бортовые перекрытия. Палубы и платформы. Главные переборки. Выгородки и шахты. Надстройки и рубки. Фальшборт, привальный брус и боковые кили. Штевни, дейдвудные трубы и мортиры. Фундаменты и крепления. Соединения деталей корпуса судна. </w:t>
            </w:r>
          </w:p>
        </w:tc>
      </w:tr>
      <w:tr w:rsidR="000D47DB" w:rsidRPr="009831F5" w14:paraId="7419E15B" w14:textId="77777777" w:rsidTr="000D47DB">
        <w:trPr>
          <w:trHeight w:val="316"/>
        </w:trPr>
        <w:tc>
          <w:tcPr>
            <w:tcW w:w="0" w:type="auto"/>
            <w:vMerge/>
            <w:tcBorders>
              <w:top w:val="single" w:sz="4" w:space="0" w:color="auto"/>
              <w:left w:val="single" w:sz="4" w:space="0" w:color="auto"/>
              <w:bottom w:val="single" w:sz="4" w:space="0" w:color="auto"/>
              <w:right w:val="nil"/>
            </w:tcBorders>
            <w:vAlign w:val="center"/>
            <w:hideMark/>
          </w:tcPr>
          <w:p w14:paraId="2D30424F"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2F6C9842" w14:textId="77777777" w:rsidR="000D47DB" w:rsidRPr="009831F5" w:rsidRDefault="000D47DB" w:rsidP="004D56CB">
            <w:pPr>
              <w:snapToGrid w:val="0"/>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0D47DB" w:rsidRPr="009831F5" w14:paraId="459EA933" w14:textId="77777777" w:rsidTr="000D47DB">
        <w:trPr>
          <w:trHeight w:val="525"/>
        </w:trPr>
        <w:tc>
          <w:tcPr>
            <w:tcW w:w="0" w:type="auto"/>
            <w:vMerge/>
            <w:tcBorders>
              <w:top w:val="single" w:sz="4" w:space="0" w:color="auto"/>
              <w:left w:val="single" w:sz="4" w:space="0" w:color="auto"/>
              <w:bottom w:val="single" w:sz="4" w:space="0" w:color="auto"/>
              <w:right w:val="nil"/>
            </w:tcBorders>
            <w:vAlign w:val="center"/>
            <w:hideMark/>
          </w:tcPr>
          <w:p w14:paraId="1FE767E8"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0B89EEE6"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hAnsi="Times New Roman"/>
                <w:bCs/>
                <w:sz w:val="24"/>
                <w:szCs w:val="24"/>
                <w:lang w:eastAsia="ar-SA"/>
              </w:rPr>
            </w:pPr>
            <w:r w:rsidRPr="009831F5">
              <w:rPr>
                <w:rFonts w:ascii="Times New Roman" w:hAnsi="Times New Roman"/>
                <w:b/>
                <w:bCs/>
                <w:sz w:val="24"/>
                <w:szCs w:val="24"/>
                <w:lang w:eastAsia="ar-SA"/>
              </w:rPr>
              <w:t>№3.</w:t>
            </w:r>
            <w:r w:rsidRPr="009831F5">
              <w:rPr>
                <w:rFonts w:ascii="Times New Roman" w:hAnsi="Times New Roman"/>
                <w:bCs/>
                <w:sz w:val="24"/>
                <w:szCs w:val="24"/>
                <w:lang w:eastAsia="ar-SA"/>
              </w:rPr>
              <w:t>Определение конструктивных элементов днищевой секции на макете, выполнение эскизов.</w:t>
            </w:r>
          </w:p>
        </w:tc>
      </w:tr>
      <w:tr w:rsidR="000D47DB" w:rsidRPr="009831F5" w14:paraId="212AC703" w14:textId="77777777" w:rsidTr="000D47DB">
        <w:trPr>
          <w:trHeight w:val="513"/>
        </w:trPr>
        <w:tc>
          <w:tcPr>
            <w:tcW w:w="0" w:type="auto"/>
            <w:vMerge/>
            <w:tcBorders>
              <w:top w:val="single" w:sz="4" w:space="0" w:color="auto"/>
              <w:left w:val="single" w:sz="4" w:space="0" w:color="auto"/>
              <w:bottom w:val="single" w:sz="4" w:space="0" w:color="auto"/>
              <w:right w:val="nil"/>
            </w:tcBorders>
            <w:vAlign w:val="center"/>
            <w:hideMark/>
          </w:tcPr>
          <w:p w14:paraId="72CDD37B"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5D36FA3C" w14:textId="77777777" w:rsidR="000D47DB" w:rsidRPr="009831F5" w:rsidRDefault="000D47DB" w:rsidP="004D56CB">
            <w:pPr>
              <w:snapToGrid w:val="0"/>
              <w:jc w:val="both"/>
              <w:rPr>
                <w:rFonts w:ascii="Times New Roman" w:hAnsi="Times New Roman"/>
                <w:b/>
                <w:bCs/>
                <w:sz w:val="24"/>
                <w:szCs w:val="24"/>
                <w:lang w:eastAsia="ar-SA"/>
              </w:rPr>
            </w:pPr>
            <w:r w:rsidRPr="009831F5">
              <w:rPr>
                <w:rFonts w:ascii="Times New Roman" w:hAnsi="Times New Roman"/>
                <w:b/>
                <w:bCs/>
                <w:sz w:val="24"/>
                <w:szCs w:val="24"/>
                <w:lang w:eastAsia="ar-SA"/>
              </w:rPr>
              <w:t xml:space="preserve">№4. </w:t>
            </w:r>
            <w:r w:rsidRPr="009831F5">
              <w:rPr>
                <w:rFonts w:ascii="Times New Roman" w:hAnsi="Times New Roman"/>
                <w:bCs/>
                <w:sz w:val="24"/>
                <w:szCs w:val="24"/>
                <w:lang w:eastAsia="ar-SA"/>
              </w:rPr>
              <w:t>Определение конструктивных элементов бортовой секции на макете, выполнение эскизов.</w:t>
            </w:r>
          </w:p>
        </w:tc>
      </w:tr>
      <w:tr w:rsidR="000D47DB" w:rsidRPr="009831F5" w14:paraId="52BDB345" w14:textId="77777777" w:rsidTr="000D47DB">
        <w:trPr>
          <w:trHeight w:val="540"/>
        </w:trPr>
        <w:tc>
          <w:tcPr>
            <w:tcW w:w="0" w:type="auto"/>
            <w:vMerge/>
            <w:tcBorders>
              <w:top w:val="single" w:sz="4" w:space="0" w:color="auto"/>
              <w:left w:val="single" w:sz="4" w:space="0" w:color="auto"/>
              <w:bottom w:val="single" w:sz="4" w:space="0" w:color="auto"/>
              <w:right w:val="nil"/>
            </w:tcBorders>
            <w:vAlign w:val="center"/>
            <w:hideMark/>
          </w:tcPr>
          <w:p w14:paraId="01217132"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7B0039FE" w14:textId="77777777" w:rsidR="000D47DB" w:rsidRPr="009831F5" w:rsidRDefault="000D47DB" w:rsidP="004D56CB">
            <w:pPr>
              <w:snapToGrid w:val="0"/>
              <w:jc w:val="both"/>
              <w:rPr>
                <w:rFonts w:ascii="Times New Roman" w:hAnsi="Times New Roman"/>
                <w:b/>
                <w:bCs/>
                <w:sz w:val="24"/>
                <w:szCs w:val="24"/>
                <w:lang w:eastAsia="ar-SA"/>
              </w:rPr>
            </w:pPr>
            <w:r w:rsidRPr="009831F5">
              <w:rPr>
                <w:rFonts w:ascii="Times New Roman" w:hAnsi="Times New Roman"/>
                <w:b/>
                <w:bCs/>
                <w:sz w:val="24"/>
                <w:szCs w:val="24"/>
                <w:lang w:eastAsia="ar-SA"/>
              </w:rPr>
              <w:t xml:space="preserve">№5. </w:t>
            </w:r>
            <w:r w:rsidRPr="009831F5">
              <w:rPr>
                <w:rFonts w:ascii="Times New Roman" w:hAnsi="Times New Roman"/>
                <w:bCs/>
                <w:sz w:val="24"/>
                <w:szCs w:val="24"/>
                <w:lang w:eastAsia="ar-SA"/>
              </w:rPr>
              <w:t>Определение конструктивных элементов палубной секции на макете, выполнение эскизов.</w:t>
            </w:r>
          </w:p>
        </w:tc>
      </w:tr>
      <w:tr w:rsidR="000D47DB" w:rsidRPr="009831F5" w14:paraId="66A2F8DF" w14:textId="77777777" w:rsidTr="000D47DB">
        <w:trPr>
          <w:trHeight w:val="585"/>
        </w:trPr>
        <w:tc>
          <w:tcPr>
            <w:tcW w:w="0" w:type="auto"/>
            <w:vMerge/>
            <w:tcBorders>
              <w:top w:val="single" w:sz="4" w:space="0" w:color="auto"/>
              <w:left w:val="single" w:sz="4" w:space="0" w:color="auto"/>
              <w:bottom w:val="single" w:sz="4" w:space="0" w:color="auto"/>
              <w:right w:val="nil"/>
            </w:tcBorders>
            <w:vAlign w:val="center"/>
            <w:hideMark/>
          </w:tcPr>
          <w:p w14:paraId="529335F5"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7489D450" w14:textId="77777777" w:rsidR="000D47DB" w:rsidRPr="009831F5" w:rsidRDefault="000D47DB" w:rsidP="004D56CB">
            <w:pPr>
              <w:snapToGrid w:val="0"/>
              <w:jc w:val="both"/>
              <w:rPr>
                <w:rFonts w:ascii="Times New Roman" w:hAnsi="Times New Roman"/>
                <w:b/>
                <w:bCs/>
                <w:sz w:val="24"/>
                <w:szCs w:val="24"/>
                <w:lang w:eastAsia="ar-SA"/>
              </w:rPr>
            </w:pPr>
            <w:r w:rsidRPr="009831F5">
              <w:rPr>
                <w:rFonts w:ascii="Times New Roman" w:hAnsi="Times New Roman"/>
                <w:b/>
                <w:bCs/>
                <w:sz w:val="24"/>
                <w:szCs w:val="24"/>
                <w:lang w:eastAsia="ar-SA"/>
              </w:rPr>
              <w:t xml:space="preserve">№6. </w:t>
            </w:r>
            <w:r w:rsidRPr="009831F5">
              <w:rPr>
                <w:rFonts w:ascii="Times New Roman" w:hAnsi="Times New Roman"/>
                <w:bCs/>
                <w:sz w:val="24"/>
                <w:szCs w:val="24"/>
                <w:lang w:eastAsia="ar-SA"/>
              </w:rPr>
              <w:t>Определение конструктивных элементов судовой переборки на макете, выполнение эскизов.</w:t>
            </w:r>
          </w:p>
        </w:tc>
      </w:tr>
      <w:tr w:rsidR="000D47DB" w:rsidRPr="009831F5" w14:paraId="114DA2CF" w14:textId="77777777" w:rsidTr="000D47DB">
        <w:trPr>
          <w:trHeight w:val="388"/>
        </w:trPr>
        <w:tc>
          <w:tcPr>
            <w:tcW w:w="1354" w:type="pct"/>
            <w:vMerge w:val="restart"/>
            <w:tcBorders>
              <w:top w:val="single" w:sz="4" w:space="0" w:color="auto"/>
              <w:left w:val="single" w:sz="4" w:space="0" w:color="auto"/>
              <w:bottom w:val="single" w:sz="4" w:space="0" w:color="auto"/>
              <w:right w:val="single" w:sz="4" w:space="0" w:color="auto"/>
            </w:tcBorders>
            <w:vAlign w:val="center"/>
            <w:hideMark/>
          </w:tcPr>
          <w:p w14:paraId="15326DF0"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r w:rsidRPr="009831F5">
              <w:rPr>
                <w:rFonts w:ascii="Times New Roman" w:hAnsi="Times New Roman"/>
                <w:b/>
                <w:bCs/>
                <w:sz w:val="24"/>
                <w:szCs w:val="24"/>
                <w:lang w:eastAsia="ar-SA"/>
              </w:rPr>
              <w:t>Тема 3.</w:t>
            </w:r>
          </w:p>
          <w:p w14:paraId="4AB04B61" w14:textId="77777777" w:rsidR="000D47DB" w:rsidRPr="009831F5" w:rsidRDefault="000D47DB" w:rsidP="004D56CB">
            <w:pPr>
              <w:pStyle w:val="Style29"/>
              <w:widowControl/>
              <w:spacing w:line="240" w:lineRule="auto"/>
              <w:ind w:firstLine="5"/>
              <w:jc w:val="center"/>
              <w:rPr>
                <w:rFonts w:ascii="Times New Roman" w:hAnsi="Times New Roman" w:cs="Times New Roman"/>
                <w:b/>
                <w:lang w:eastAsia="en-US"/>
              </w:rPr>
            </w:pPr>
            <w:r w:rsidRPr="009831F5">
              <w:rPr>
                <w:rFonts w:ascii="Times New Roman" w:hAnsi="Times New Roman" w:cs="Times New Roman"/>
                <w:b/>
                <w:lang w:eastAsia="en-US"/>
              </w:rPr>
              <w:t xml:space="preserve">Судовые </w:t>
            </w:r>
          </w:p>
          <w:p w14:paraId="6848B51B" w14:textId="77777777" w:rsidR="000D47DB" w:rsidRPr="009831F5" w:rsidRDefault="000D47DB" w:rsidP="004D56CB">
            <w:pPr>
              <w:pStyle w:val="Style29"/>
              <w:widowControl/>
              <w:spacing w:line="240" w:lineRule="auto"/>
              <w:ind w:firstLine="5"/>
              <w:jc w:val="center"/>
              <w:rPr>
                <w:rFonts w:ascii="Times New Roman" w:hAnsi="Times New Roman" w:cs="Times New Roman"/>
                <w:b/>
                <w:lang w:eastAsia="en-US"/>
              </w:rPr>
            </w:pPr>
            <w:r w:rsidRPr="009831F5">
              <w:rPr>
                <w:rFonts w:ascii="Times New Roman" w:hAnsi="Times New Roman" w:cs="Times New Roman"/>
                <w:b/>
                <w:lang w:eastAsia="en-US"/>
              </w:rPr>
              <w:t>устройства</w:t>
            </w:r>
          </w:p>
        </w:tc>
        <w:tc>
          <w:tcPr>
            <w:tcW w:w="3646" w:type="pct"/>
            <w:tcBorders>
              <w:top w:val="single" w:sz="4" w:space="0" w:color="auto"/>
              <w:left w:val="single" w:sz="4" w:space="0" w:color="auto"/>
              <w:bottom w:val="single" w:sz="4" w:space="0" w:color="auto"/>
              <w:right w:val="single" w:sz="4" w:space="0" w:color="auto"/>
            </w:tcBorders>
            <w:vAlign w:val="center"/>
            <w:hideMark/>
          </w:tcPr>
          <w:p w14:paraId="4858CA17"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lang w:eastAsia="en-US"/>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0D47DB" w:rsidRPr="009831F5" w14:paraId="52AF13C1" w14:textId="77777777" w:rsidTr="000D47DB">
        <w:trPr>
          <w:trHeight w:val="10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6B997E"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3CEC5CC0"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sz w:val="24"/>
                <w:szCs w:val="24"/>
              </w:rPr>
              <w:t>Рулевое и подруливающее устройства. Якорное устройство. Швартовное и кранцевое устройства. Спасательные средства. Грузовые устройства. Прочие общесудовые устройства. Леерное устройство. Буксирные устройства. Дельные вещи.</w:t>
            </w:r>
          </w:p>
        </w:tc>
      </w:tr>
      <w:tr w:rsidR="000D47DB" w:rsidRPr="009831F5" w14:paraId="3D9993A7" w14:textId="77777777" w:rsidTr="000D47DB">
        <w:trPr>
          <w:trHeight w:val="4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95C36F"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09773785"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0D47DB" w:rsidRPr="009831F5" w14:paraId="399EAAD4" w14:textId="77777777" w:rsidTr="000D47DB">
        <w:trPr>
          <w:trHeight w:val="2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C23932"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0119109B"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sz w:val="24"/>
                <w:szCs w:val="24"/>
              </w:rPr>
            </w:pPr>
            <w:r w:rsidRPr="009831F5">
              <w:rPr>
                <w:rFonts w:ascii="Times New Roman" w:hAnsi="Times New Roman"/>
                <w:b/>
                <w:sz w:val="24"/>
                <w:szCs w:val="24"/>
              </w:rPr>
              <w:t xml:space="preserve">№7. </w:t>
            </w:r>
            <w:r w:rsidRPr="009831F5">
              <w:rPr>
                <w:rFonts w:ascii="Times New Roman" w:hAnsi="Times New Roman"/>
                <w:sz w:val="24"/>
                <w:szCs w:val="24"/>
              </w:rPr>
              <w:t>Составление сводной таблицы</w:t>
            </w:r>
            <w:r w:rsidRPr="009831F5">
              <w:rPr>
                <w:rFonts w:ascii="Times New Roman" w:hAnsi="Times New Roman"/>
                <w:b/>
                <w:sz w:val="24"/>
                <w:szCs w:val="24"/>
              </w:rPr>
              <w:t xml:space="preserve"> </w:t>
            </w:r>
            <w:r w:rsidRPr="009831F5">
              <w:rPr>
                <w:rFonts w:ascii="Times New Roman" w:hAnsi="Times New Roman"/>
                <w:sz w:val="24"/>
                <w:szCs w:val="24"/>
              </w:rPr>
              <w:t>«Судовые устройства».</w:t>
            </w:r>
          </w:p>
        </w:tc>
      </w:tr>
      <w:tr w:rsidR="000D47DB" w:rsidRPr="009831F5" w14:paraId="5A098FB6" w14:textId="77777777" w:rsidTr="000D47DB">
        <w:trPr>
          <w:trHeight w:val="423"/>
        </w:trPr>
        <w:tc>
          <w:tcPr>
            <w:tcW w:w="1354" w:type="pct"/>
            <w:vMerge w:val="restart"/>
            <w:tcBorders>
              <w:top w:val="single" w:sz="4" w:space="0" w:color="auto"/>
              <w:left w:val="single" w:sz="4" w:space="0" w:color="auto"/>
              <w:bottom w:val="single" w:sz="4" w:space="0" w:color="auto"/>
              <w:right w:val="single" w:sz="4" w:space="0" w:color="auto"/>
            </w:tcBorders>
            <w:vAlign w:val="center"/>
            <w:hideMark/>
          </w:tcPr>
          <w:p w14:paraId="170C5A6A"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r w:rsidRPr="009831F5">
              <w:rPr>
                <w:rFonts w:ascii="Times New Roman" w:hAnsi="Times New Roman"/>
                <w:b/>
                <w:bCs/>
                <w:sz w:val="24"/>
                <w:szCs w:val="24"/>
                <w:lang w:eastAsia="ar-SA"/>
              </w:rPr>
              <w:t>Тема 4.</w:t>
            </w:r>
          </w:p>
          <w:p w14:paraId="4FF559D1"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eastAsia="Calibri" w:hAnsi="Times New Roman"/>
                <w:b/>
                <w:sz w:val="24"/>
                <w:szCs w:val="24"/>
                <w:lang w:eastAsia="en-US"/>
              </w:rPr>
            </w:pPr>
            <w:r w:rsidRPr="009831F5">
              <w:rPr>
                <w:rFonts w:ascii="Times New Roman" w:hAnsi="Times New Roman"/>
                <w:b/>
                <w:sz w:val="24"/>
                <w:szCs w:val="24"/>
              </w:rPr>
              <w:t>Судовые системы</w:t>
            </w:r>
          </w:p>
        </w:tc>
        <w:tc>
          <w:tcPr>
            <w:tcW w:w="3646" w:type="pct"/>
            <w:tcBorders>
              <w:top w:val="single" w:sz="4" w:space="0" w:color="auto"/>
              <w:left w:val="single" w:sz="4" w:space="0" w:color="auto"/>
              <w:bottom w:val="single" w:sz="4" w:space="0" w:color="auto"/>
              <w:right w:val="single" w:sz="4" w:space="0" w:color="auto"/>
            </w:tcBorders>
            <w:vAlign w:val="center"/>
            <w:hideMark/>
          </w:tcPr>
          <w:p w14:paraId="12838171"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0D47DB" w:rsidRPr="009831F5" w14:paraId="3CA6DD09" w14:textId="77777777" w:rsidTr="000D47DB">
        <w:trPr>
          <w:trHeight w:val="9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DB13C8"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5E92B140"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sz w:val="24"/>
                <w:szCs w:val="24"/>
              </w:rPr>
              <w:t>Типы судовых систем и их конструктивные элементы. Трюмные системы. Балластные системы. Системы пожаротушения. Системы бытового водоснабжения. Сточные системы. Специальные системы.</w:t>
            </w:r>
          </w:p>
        </w:tc>
      </w:tr>
      <w:tr w:rsidR="000D47DB" w:rsidRPr="009831F5" w14:paraId="5D034DCA" w14:textId="77777777" w:rsidTr="000D47DB">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7A749D"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3CD89CC7"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0D47DB" w:rsidRPr="009831F5" w14:paraId="38FB4848" w14:textId="77777777" w:rsidTr="000D47DB">
        <w:trPr>
          <w:trHeight w:val="5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CC33DE"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4EEEC4A8"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b/>
                <w:bCs/>
                <w:sz w:val="24"/>
                <w:szCs w:val="24"/>
                <w:lang w:eastAsia="ar-SA"/>
              </w:rPr>
              <w:t>№8.</w:t>
            </w:r>
            <w:r w:rsidRPr="009831F5">
              <w:rPr>
                <w:rFonts w:ascii="Times New Roman" w:hAnsi="Times New Roman"/>
                <w:bCs/>
                <w:sz w:val="24"/>
                <w:szCs w:val="24"/>
                <w:lang w:eastAsia="ar-SA"/>
              </w:rPr>
              <w:t>Составление сводной таблицы «Судовые системы».</w:t>
            </w:r>
          </w:p>
        </w:tc>
      </w:tr>
      <w:tr w:rsidR="000D47DB" w:rsidRPr="009831F5" w14:paraId="35324853" w14:textId="77777777" w:rsidTr="000D47DB">
        <w:trPr>
          <w:trHeight w:val="343"/>
        </w:trPr>
        <w:tc>
          <w:tcPr>
            <w:tcW w:w="1354" w:type="pct"/>
            <w:vMerge w:val="restart"/>
            <w:tcBorders>
              <w:top w:val="single" w:sz="4" w:space="0" w:color="auto"/>
              <w:left w:val="single" w:sz="4" w:space="0" w:color="auto"/>
              <w:bottom w:val="single" w:sz="4" w:space="0" w:color="auto"/>
              <w:right w:val="single" w:sz="4" w:space="0" w:color="auto"/>
            </w:tcBorders>
            <w:vAlign w:val="center"/>
          </w:tcPr>
          <w:p w14:paraId="1B10D789" w14:textId="77777777" w:rsidR="000D47DB" w:rsidRPr="009831F5" w:rsidRDefault="000D47DB" w:rsidP="004D56CB">
            <w:pPr>
              <w:jc w:val="center"/>
              <w:rPr>
                <w:rFonts w:ascii="Times New Roman" w:hAnsi="Times New Roman"/>
                <w:b/>
                <w:sz w:val="24"/>
                <w:szCs w:val="24"/>
              </w:rPr>
            </w:pPr>
            <w:r w:rsidRPr="009831F5">
              <w:rPr>
                <w:rFonts w:ascii="Times New Roman" w:hAnsi="Times New Roman"/>
                <w:b/>
                <w:sz w:val="24"/>
                <w:szCs w:val="24"/>
              </w:rPr>
              <w:t>Тема 5.</w:t>
            </w:r>
          </w:p>
          <w:p w14:paraId="70297364" w14:textId="77777777" w:rsidR="000D47DB" w:rsidRPr="009831F5" w:rsidRDefault="000D47DB" w:rsidP="004D56CB">
            <w:pPr>
              <w:jc w:val="center"/>
              <w:rPr>
                <w:rFonts w:ascii="Times New Roman" w:hAnsi="Times New Roman"/>
                <w:b/>
                <w:sz w:val="24"/>
                <w:szCs w:val="24"/>
              </w:rPr>
            </w:pPr>
            <w:r w:rsidRPr="009831F5">
              <w:rPr>
                <w:rFonts w:ascii="Times New Roman" w:hAnsi="Times New Roman"/>
                <w:b/>
                <w:sz w:val="24"/>
                <w:szCs w:val="24"/>
              </w:rPr>
              <w:t xml:space="preserve">Судовые </w:t>
            </w:r>
          </w:p>
          <w:p w14:paraId="013CAE41" w14:textId="77777777" w:rsidR="000D47DB" w:rsidRPr="009831F5" w:rsidRDefault="000D47DB" w:rsidP="004D56CB">
            <w:pPr>
              <w:jc w:val="center"/>
              <w:rPr>
                <w:rFonts w:ascii="Times New Roman" w:hAnsi="Times New Roman"/>
                <w:b/>
                <w:sz w:val="24"/>
                <w:szCs w:val="24"/>
              </w:rPr>
            </w:pPr>
            <w:r w:rsidRPr="009831F5">
              <w:rPr>
                <w:rFonts w:ascii="Times New Roman" w:hAnsi="Times New Roman"/>
                <w:b/>
                <w:sz w:val="24"/>
                <w:szCs w:val="24"/>
              </w:rPr>
              <w:t>энергетические установки</w:t>
            </w:r>
          </w:p>
          <w:p w14:paraId="0FF5AEE3" w14:textId="77777777" w:rsidR="000D47DB" w:rsidRPr="009831F5" w:rsidRDefault="000D47DB" w:rsidP="004D56CB">
            <w:pPr>
              <w:jc w:val="center"/>
              <w:rPr>
                <w:rFonts w:ascii="Times New Roman" w:hAnsi="Times New Roman"/>
                <w:b/>
                <w:sz w:val="24"/>
                <w:szCs w:val="24"/>
              </w:rPr>
            </w:pPr>
          </w:p>
          <w:p w14:paraId="5F42E194" w14:textId="77777777" w:rsidR="000D47DB" w:rsidRPr="009831F5" w:rsidRDefault="000D47DB" w:rsidP="004D56CB">
            <w:pPr>
              <w:jc w:val="center"/>
              <w:rPr>
                <w:rFonts w:ascii="Times New Roman" w:hAnsi="Times New Roman"/>
                <w:b/>
                <w:sz w:val="24"/>
                <w:szCs w:val="24"/>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23D4C911"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lang w:eastAsia="ar-SA"/>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0D47DB" w:rsidRPr="009831F5" w14:paraId="310B64CC" w14:textId="77777777" w:rsidTr="000D47DB">
        <w:trPr>
          <w:trHeight w:val="10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0D6600"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4E0F03A3"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sz w:val="24"/>
                <w:szCs w:val="24"/>
              </w:rPr>
              <w:t>Типы, состав, размещение и особенности снабжения СЭУ. Судовые двигатели внутреннего сгорания (ДВС) и СЭУ с ДВС. Паротурбинные СЭУ. Паровые котлы и паропроизводительные установки. СЭУ с электродвижением. Ядерные СЭУ</w:t>
            </w:r>
          </w:p>
        </w:tc>
      </w:tr>
      <w:tr w:rsidR="000D47DB" w:rsidRPr="009831F5" w14:paraId="033F3420" w14:textId="77777777" w:rsidTr="000D47DB">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26C51F"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7364F606"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b/>
                <w:bCs/>
                <w:sz w:val="24"/>
                <w:szCs w:val="24"/>
              </w:rPr>
              <w:t>В том числе практических и лабораторных занятий</w:t>
            </w:r>
          </w:p>
        </w:tc>
      </w:tr>
      <w:tr w:rsidR="000D47DB" w:rsidRPr="009831F5" w14:paraId="409C420D" w14:textId="77777777" w:rsidTr="000D47DB">
        <w:trPr>
          <w:trHeight w:val="477"/>
        </w:trPr>
        <w:tc>
          <w:tcPr>
            <w:tcW w:w="1354" w:type="pct"/>
            <w:vMerge w:val="restart"/>
            <w:tcBorders>
              <w:top w:val="single" w:sz="4" w:space="0" w:color="auto"/>
              <w:left w:val="single" w:sz="4" w:space="0" w:color="auto"/>
              <w:bottom w:val="single" w:sz="4" w:space="0" w:color="auto"/>
              <w:right w:val="single" w:sz="4" w:space="0" w:color="auto"/>
            </w:tcBorders>
            <w:vAlign w:val="center"/>
          </w:tcPr>
          <w:p w14:paraId="2ABF717D" w14:textId="77777777" w:rsidR="000D47DB" w:rsidRPr="009831F5" w:rsidRDefault="000D47DB" w:rsidP="004D56CB">
            <w:pPr>
              <w:jc w:val="center"/>
              <w:rPr>
                <w:rFonts w:ascii="Times New Roman" w:hAnsi="Times New Roman"/>
                <w:b/>
                <w:sz w:val="24"/>
                <w:szCs w:val="24"/>
              </w:rPr>
            </w:pPr>
            <w:r w:rsidRPr="009831F5">
              <w:rPr>
                <w:rFonts w:ascii="Times New Roman" w:hAnsi="Times New Roman"/>
                <w:b/>
                <w:sz w:val="24"/>
                <w:szCs w:val="24"/>
              </w:rPr>
              <w:t>Тема 6.</w:t>
            </w:r>
          </w:p>
          <w:p w14:paraId="0D71954B" w14:textId="77777777" w:rsidR="000D47DB" w:rsidRPr="009831F5" w:rsidRDefault="000D47DB" w:rsidP="004D56CB">
            <w:pPr>
              <w:jc w:val="center"/>
              <w:rPr>
                <w:rFonts w:ascii="Times New Roman" w:hAnsi="Times New Roman"/>
                <w:b/>
                <w:sz w:val="24"/>
                <w:szCs w:val="24"/>
              </w:rPr>
            </w:pPr>
            <w:r w:rsidRPr="009831F5">
              <w:rPr>
                <w:rFonts w:ascii="Times New Roman" w:hAnsi="Times New Roman"/>
                <w:b/>
                <w:sz w:val="24"/>
                <w:szCs w:val="24"/>
              </w:rPr>
              <w:t xml:space="preserve">Электрооборудование и </w:t>
            </w:r>
          </w:p>
          <w:p w14:paraId="5979104C" w14:textId="77777777" w:rsidR="000D47DB" w:rsidRPr="009831F5" w:rsidRDefault="000D47DB" w:rsidP="004D56CB">
            <w:pPr>
              <w:jc w:val="center"/>
              <w:rPr>
                <w:rFonts w:ascii="Times New Roman" w:hAnsi="Times New Roman"/>
                <w:b/>
                <w:sz w:val="24"/>
                <w:szCs w:val="24"/>
              </w:rPr>
            </w:pPr>
            <w:r w:rsidRPr="009831F5">
              <w:rPr>
                <w:rFonts w:ascii="Times New Roman" w:hAnsi="Times New Roman"/>
                <w:b/>
                <w:sz w:val="24"/>
                <w:szCs w:val="24"/>
              </w:rPr>
              <w:t>автоматизация судов</w:t>
            </w:r>
          </w:p>
          <w:p w14:paraId="14731A57" w14:textId="77777777" w:rsidR="000D47DB" w:rsidRPr="009831F5" w:rsidRDefault="000D47DB" w:rsidP="004D56CB">
            <w:pPr>
              <w:jc w:val="center"/>
              <w:rPr>
                <w:rFonts w:ascii="Times New Roman" w:hAnsi="Times New Roman"/>
                <w:b/>
                <w:sz w:val="24"/>
                <w:szCs w:val="24"/>
              </w:rPr>
            </w:pPr>
          </w:p>
          <w:p w14:paraId="1EC63035" w14:textId="77777777" w:rsidR="000D47DB" w:rsidRPr="009831F5" w:rsidRDefault="000D47DB" w:rsidP="004D56CB">
            <w:pPr>
              <w:jc w:val="center"/>
              <w:rPr>
                <w:rFonts w:ascii="Times New Roman" w:hAnsi="Times New Roman"/>
                <w:b/>
                <w:sz w:val="24"/>
                <w:szCs w:val="24"/>
              </w:rPr>
            </w:pPr>
          </w:p>
          <w:p w14:paraId="3434285D" w14:textId="77777777" w:rsidR="000D47DB" w:rsidRPr="009831F5" w:rsidRDefault="000D47DB" w:rsidP="004D56CB">
            <w:pPr>
              <w:jc w:val="center"/>
              <w:rPr>
                <w:rFonts w:ascii="Times New Roman" w:hAnsi="Times New Roman"/>
                <w:b/>
                <w:sz w:val="24"/>
                <w:szCs w:val="24"/>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4FFD39B9"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0D47DB" w:rsidRPr="009831F5" w14:paraId="1B8EF39E" w14:textId="77777777" w:rsidTr="000D47DB">
        <w:trPr>
          <w:trHeight w:val="17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9ED061"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78ACE30A"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sz w:val="24"/>
                <w:szCs w:val="24"/>
              </w:rPr>
              <w:t>Источники электротока на судне; потребители тока. Электросети сильного и слабого тока: назначение, расположение и принципиальное устройство. Автоматизация СЭУ, судовых устройств и систем, судовождения. Береговое снабжение судов электроэнергией. Электрооборудования судов, судового навигационного оборудования, средств внешней и внутренней связи, судовых огней.</w:t>
            </w:r>
          </w:p>
        </w:tc>
      </w:tr>
      <w:tr w:rsidR="000D47DB" w:rsidRPr="009831F5" w14:paraId="7D5FC50F" w14:textId="77777777" w:rsidTr="000D47DB">
        <w:trPr>
          <w:trHeight w:val="1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24A6F9"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57268F99"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b/>
                <w:bCs/>
                <w:sz w:val="24"/>
                <w:szCs w:val="24"/>
              </w:rPr>
              <w:t>В том числе практических и лабораторных занятий</w:t>
            </w:r>
          </w:p>
        </w:tc>
      </w:tr>
      <w:tr w:rsidR="000D47DB" w:rsidRPr="009831F5" w14:paraId="5203B758" w14:textId="77777777" w:rsidTr="000D47DB">
        <w:trPr>
          <w:trHeight w:val="459"/>
        </w:trPr>
        <w:tc>
          <w:tcPr>
            <w:tcW w:w="1354" w:type="pct"/>
            <w:vMerge w:val="restart"/>
            <w:tcBorders>
              <w:top w:val="single" w:sz="4" w:space="0" w:color="auto"/>
              <w:left w:val="single" w:sz="4" w:space="0" w:color="auto"/>
              <w:bottom w:val="single" w:sz="4" w:space="0" w:color="auto"/>
              <w:right w:val="single" w:sz="4" w:space="0" w:color="auto"/>
            </w:tcBorders>
            <w:vAlign w:val="center"/>
            <w:hideMark/>
          </w:tcPr>
          <w:p w14:paraId="5E17C08A" w14:textId="77777777" w:rsidR="000D47DB" w:rsidRPr="009831F5" w:rsidRDefault="000D47DB" w:rsidP="004D56CB">
            <w:pPr>
              <w:jc w:val="center"/>
              <w:rPr>
                <w:rFonts w:ascii="Times New Roman" w:hAnsi="Times New Roman"/>
                <w:b/>
                <w:sz w:val="24"/>
                <w:szCs w:val="24"/>
              </w:rPr>
            </w:pPr>
            <w:r w:rsidRPr="009831F5">
              <w:rPr>
                <w:rFonts w:ascii="Times New Roman" w:hAnsi="Times New Roman"/>
                <w:b/>
                <w:sz w:val="24"/>
                <w:szCs w:val="24"/>
              </w:rPr>
              <w:t>Тема 7.</w:t>
            </w:r>
          </w:p>
          <w:p w14:paraId="50426425" w14:textId="77777777" w:rsidR="000D47DB" w:rsidRPr="009831F5" w:rsidRDefault="000D47DB" w:rsidP="004D56CB">
            <w:pPr>
              <w:jc w:val="center"/>
              <w:rPr>
                <w:rFonts w:ascii="Times New Roman" w:hAnsi="Times New Roman"/>
                <w:b/>
                <w:sz w:val="24"/>
                <w:szCs w:val="24"/>
              </w:rPr>
            </w:pPr>
            <w:r w:rsidRPr="009831F5">
              <w:rPr>
                <w:rFonts w:ascii="Times New Roman" w:hAnsi="Times New Roman"/>
                <w:b/>
                <w:sz w:val="24"/>
                <w:szCs w:val="24"/>
              </w:rPr>
              <w:t xml:space="preserve">Общие </w:t>
            </w:r>
          </w:p>
          <w:p w14:paraId="1E08BC81" w14:textId="77777777" w:rsidR="000D47DB" w:rsidRPr="009831F5" w:rsidRDefault="000D47DB" w:rsidP="004D56CB">
            <w:pPr>
              <w:jc w:val="center"/>
              <w:rPr>
                <w:rFonts w:ascii="Times New Roman" w:hAnsi="Times New Roman"/>
                <w:b/>
                <w:sz w:val="24"/>
                <w:szCs w:val="24"/>
              </w:rPr>
            </w:pPr>
            <w:r w:rsidRPr="009831F5">
              <w:rPr>
                <w:rFonts w:ascii="Times New Roman" w:hAnsi="Times New Roman"/>
                <w:b/>
                <w:sz w:val="24"/>
                <w:szCs w:val="24"/>
              </w:rPr>
              <w:t xml:space="preserve">сведения о </w:t>
            </w:r>
          </w:p>
          <w:p w14:paraId="50346B44" w14:textId="77777777" w:rsidR="000D47DB" w:rsidRPr="009831F5" w:rsidRDefault="000D47DB" w:rsidP="004D56CB">
            <w:pPr>
              <w:jc w:val="center"/>
              <w:rPr>
                <w:rFonts w:ascii="Times New Roman" w:hAnsi="Times New Roman"/>
                <w:b/>
                <w:sz w:val="24"/>
                <w:szCs w:val="24"/>
              </w:rPr>
            </w:pPr>
            <w:r w:rsidRPr="009831F5">
              <w:rPr>
                <w:rFonts w:ascii="Times New Roman" w:hAnsi="Times New Roman"/>
                <w:b/>
                <w:sz w:val="24"/>
                <w:szCs w:val="24"/>
              </w:rPr>
              <w:t xml:space="preserve">технологии </w:t>
            </w:r>
          </w:p>
          <w:p w14:paraId="0603F7B5" w14:textId="77777777" w:rsidR="000D47DB" w:rsidRPr="009831F5" w:rsidRDefault="000D47DB" w:rsidP="004D56CB">
            <w:pPr>
              <w:jc w:val="center"/>
              <w:rPr>
                <w:rFonts w:ascii="Times New Roman" w:hAnsi="Times New Roman"/>
                <w:b/>
                <w:sz w:val="24"/>
                <w:szCs w:val="24"/>
              </w:rPr>
            </w:pPr>
            <w:r w:rsidRPr="009831F5">
              <w:rPr>
                <w:rFonts w:ascii="Times New Roman" w:hAnsi="Times New Roman"/>
                <w:b/>
                <w:sz w:val="24"/>
                <w:szCs w:val="24"/>
              </w:rPr>
              <w:t>судостроения</w:t>
            </w:r>
          </w:p>
        </w:tc>
        <w:tc>
          <w:tcPr>
            <w:tcW w:w="3646" w:type="pct"/>
            <w:tcBorders>
              <w:top w:val="single" w:sz="4" w:space="0" w:color="auto"/>
              <w:left w:val="single" w:sz="4" w:space="0" w:color="auto"/>
              <w:bottom w:val="single" w:sz="4" w:space="0" w:color="auto"/>
              <w:right w:val="single" w:sz="4" w:space="0" w:color="auto"/>
            </w:tcBorders>
            <w:vAlign w:val="center"/>
            <w:hideMark/>
          </w:tcPr>
          <w:p w14:paraId="614292B9"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0D47DB" w:rsidRPr="009831F5" w14:paraId="4976A401" w14:textId="77777777" w:rsidTr="000D47DB">
        <w:trPr>
          <w:trHeight w:val="11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9D99A3"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001BE6EC"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FF0000"/>
                <w:sz w:val="24"/>
                <w:szCs w:val="24"/>
                <w:lang w:eastAsia="ar-SA"/>
              </w:rPr>
            </w:pPr>
            <w:r w:rsidRPr="009831F5">
              <w:rPr>
                <w:rFonts w:ascii="Times New Roman" w:hAnsi="Times New Roman"/>
                <w:sz w:val="24"/>
                <w:szCs w:val="24"/>
              </w:rPr>
              <w:t>Основные тенденции и направления развития современного судоходства и защиты окружающей среды. Технологии проектирования, постройки, ремонта, эксплуатации и утилизации судов. Общие сведения о судостроительном производстве. Методы и способы постройки судов. Работы в заводских цехах и на стапеле. Спуск судна, достройка и сдача в эксплуатацию</w:t>
            </w:r>
          </w:p>
        </w:tc>
      </w:tr>
      <w:tr w:rsidR="000D47DB" w:rsidRPr="009831F5" w14:paraId="089E7BCE" w14:textId="77777777" w:rsidTr="000D47DB">
        <w:trPr>
          <w:trHeight w:val="32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7EA403"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0066F3AA"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b/>
                <w:bCs/>
                <w:sz w:val="24"/>
                <w:szCs w:val="24"/>
              </w:rPr>
              <w:t>В том числе практических и лабораторных занятий</w:t>
            </w:r>
          </w:p>
        </w:tc>
      </w:tr>
      <w:tr w:rsidR="000D47DB" w:rsidRPr="009831F5" w14:paraId="38CB9069" w14:textId="77777777" w:rsidTr="000D47DB">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004669"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7C99F150"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b/>
                <w:sz w:val="24"/>
                <w:szCs w:val="24"/>
              </w:rPr>
              <w:t>№9.</w:t>
            </w:r>
            <w:r w:rsidRPr="009831F5">
              <w:rPr>
                <w:rFonts w:ascii="Times New Roman" w:hAnsi="Times New Roman"/>
                <w:sz w:val="24"/>
                <w:szCs w:val="24"/>
              </w:rPr>
              <w:t>Составление схемы производственного процесса судостроения</w:t>
            </w:r>
          </w:p>
        </w:tc>
      </w:tr>
      <w:tr w:rsidR="000D47DB" w:rsidRPr="009831F5" w14:paraId="18F02973" w14:textId="77777777" w:rsidTr="000D47DB">
        <w:trPr>
          <w:trHeight w:val="2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6FD9D8"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02051B2C"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sz w:val="24"/>
                <w:szCs w:val="24"/>
              </w:rPr>
              <w:t>№10.</w:t>
            </w:r>
            <w:r w:rsidRPr="009831F5">
              <w:rPr>
                <w:rFonts w:ascii="Times New Roman" w:hAnsi="Times New Roman"/>
                <w:sz w:val="24"/>
                <w:szCs w:val="24"/>
              </w:rPr>
              <w:t>Составление таблицы «Цеха судостроительного предприятия»</w:t>
            </w:r>
          </w:p>
        </w:tc>
      </w:tr>
      <w:tr w:rsidR="000D47DB" w:rsidRPr="009831F5" w14:paraId="132BE2F2" w14:textId="77777777" w:rsidTr="000D47DB">
        <w:trPr>
          <w:trHeight w:val="312"/>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5072D8AD"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sz w:val="24"/>
                <w:szCs w:val="24"/>
              </w:rPr>
              <w:t>Самостоятельная работа обучающихся:</w:t>
            </w:r>
          </w:p>
          <w:p w14:paraId="60EF42A8" w14:textId="77777777" w:rsidR="000D47DB" w:rsidRPr="009831F5" w:rsidRDefault="000D47DB" w:rsidP="000D47DB">
            <w:pPr>
              <w:pStyle w:val="afffff3"/>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54" w:lineRule="auto"/>
              <w:jc w:val="both"/>
              <w:rPr>
                <w:rFonts w:ascii="Times New Roman" w:hAnsi="Times New Roman"/>
                <w:sz w:val="24"/>
                <w:szCs w:val="24"/>
                <w:lang w:eastAsia="en-US"/>
              </w:rPr>
            </w:pPr>
            <w:r w:rsidRPr="009831F5">
              <w:rPr>
                <w:rFonts w:ascii="Times New Roman" w:hAnsi="Times New Roman"/>
                <w:sz w:val="24"/>
                <w:szCs w:val="24"/>
                <w:lang w:eastAsia="en-US"/>
              </w:rPr>
              <w:t xml:space="preserve">Работа с источниками информации, с целью поиск и оформление материалов по заданным темам; </w:t>
            </w:r>
          </w:p>
          <w:p w14:paraId="55DD10C1" w14:textId="77777777" w:rsidR="000D47DB" w:rsidRPr="009831F5" w:rsidRDefault="000D47DB" w:rsidP="000D47DB">
            <w:pPr>
              <w:pStyle w:val="afffff3"/>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54" w:lineRule="auto"/>
              <w:jc w:val="both"/>
              <w:rPr>
                <w:rFonts w:ascii="Times New Roman" w:hAnsi="Times New Roman"/>
                <w:sz w:val="24"/>
                <w:szCs w:val="24"/>
                <w:lang w:eastAsia="en-US"/>
              </w:rPr>
            </w:pPr>
            <w:r w:rsidRPr="009831F5">
              <w:rPr>
                <w:rFonts w:ascii="Times New Roman" w:hAnsi="Times New Roman"/>
                <w:sz w:val="24"/>
                <w:szCs w:val="24"/>
                <w:lang w:eastAsia="en-US"/>
              </w:rPr>
              <w:t>Выполнение презентаций по заданным темам;</w:t>
            </w:r>
          </w:p>
          <w:p w14:paraId="1CD8A145" w14:textId="77777777" w:rsidR="000D47DB" w:rsidRPr="009831F5" w:rsidRDefault="000D47DB" w:rsidP="000D47DB">
            <w:pPr>
              <w:pStyle w:val="afffff3"/>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54" w:lineRule="auto"/>
              <w:jc w:val="both"/>
              <w:rPr>
                <w:rFonts w:ascii="Times New Roman" w:hAnsi="Times New Roman"/>
                <w:sz w:val="24"/>
                <w:szCs w:val="24"/>
                <w:lang w:eastAsia="en-US"/>
              </w:rPr>
            </w:pPr>
            <w:r w:rsidRPr="009831F5">
              <w:rPr>
                <w:rFonts w:ascii="Times New Roman" w:hAnsi="Times New Roman"/>
                <w:sz w:val="24"/>
                <w:szCs w:val="24"/>
                <w:lang w:eastAsia="en-US"/>
              </w:rPr>
              <w:t xml:space="preserve">Подготовка докладов по заданным темам; </w:t>
            </w:r>
          </w:p>
          <w:p w14:paraId="3DAF8FC9" w14:textId="77777777" w:rsidR="000D47DB" w:rsidRPr="009831F5" w:rsidRDefault="000D47DB" w:rsidP="000D47DB">
            <w:pPr>
              <w:pStyle w:val="afffff3"/>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54" w:lineRule="auto"/>
              <w:jc w:val="both"/>
              <w:rPr>
                <w:rFonts w:ascii="Times New Roman" w:hAnsi="Times New Roman"/>
                <w:b/>
                <w:sz w:val="24"/>
                <w:szCs w:val="24"/>
                <w:lang w:eastAsia="en-US"/>
              </w:rPr>
            </w:pPr>
            <w:r w:rsidRPr="009831F5">
              <w:rPr>
                <w:rFonts w:ascii="Times New Roman" w:hAnsi="Times New Roman"/>
                <w:sz w:val="24"/>
                <w:szCs w:val="24"/>
                <w:lang w:eastAsia="en-US"/>
              </w:rPr>
              <w:t>Оформление результатов практических работы</w:t>
            </w:r>
          </w:p>
        </w:tc>
      </w:tr>
      <w:tr w:rsidR="000D47DB" w:rsidRPr="009831F5" w14:paraId="52DAEF9E" w14:textId="77777777" w:rsidTr="000D47DB">
        <w:trPr>
          <w:trHeight w:val="375"/>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15AE17FD" w14:textId="77777777" w:rsidR="000D47DB" w:rsidRPr="009831F5" w:rsidRDefault="000D47DB" w:rsidP="004D56CB">
            <w:pPr>
              <w:rPr>
                <w:rFonts w:ascii="Times New Roman" w:hAnsi="Times New Roman"/>
                <w:b/>
                <w:sz w:val="24"/>
                <w:szCs w:val="24"/>
              </w:rPr>
            </w:pPr>
            <w:r w:rsidRPr="009831F5">
              <w:rPr>
                <w:rFonts w:ascii="Times New Roman" w:hAnsi="Times New Roman"/>
                <w:b/>
                <w:sz w:val="24"/>
                <w:szCs w:val="24"/>
              </w:rPr>
              <w:t>Всего:   72 ак.ч.</w:t>
            </w:r>
          </w:p>
        </w:tc>
      </w:tr>
    </w:tbl>
    <w:p w14:paraId="3D0C644F" w14:textId="77777777" w:rsidR="00D256A8" w:rsidRPr="009831F5" w:rsidRDefault="00D256A8" w:rsidP="00D256A8">
      <w:pPr>
        <w:rPr>
          <w:rFonts w:ascii="Times New Roman" w:hAnsi="Times New Roman"/>
          <w:color w:val="auto"/>
          <w:sz w:val="24"/>
          <w:szCs w:val="24"/>
        </w:rPr>
      </w:pPr>
    </w:p>
    <w:p w14:paraId="1F70FAF3" w14:textId="77777777" w:rsidR="00D256A8" w:rsidRPr="009831F5" w:rsidRDefault="00D256A8" w:rsidP="00D256A8">
      <w:pPr>
        <w:rPr>
          <w:rFonts w:ascii="Times New Roman" w:hAnsi="Times New Roman"/>
          <w:color w:val="auto"/>
          <w:sz w:val="24"/>
          <w:szCs w:val="24"/>
        </w:rPr>
      </w:pPr>
    </w:p>
    <w:p w14:paraId="4C58045C" w14:textId="77777777" w:rsidR="00D256A8" w:rsidRPr="009831F5" w:rsidRDefault="00D256A8" w:rsidP="00D256A8">
      <w:pPr>
        <w:rPr>
          <w:rFonts w:ascii="Times New Roman" w:hAnsi="Times New Roman"/>
          <w:color w:val="auto"/>
          <w:sz w:val="24"/>
          <w:szCs w:val="24"/>
        </w:rPr>
      </w:pPr>
      <w:r w:rsidRPr="009831F5">
        <w:rPr>
          <w:rFonts w:ascii="Times New Roman" w:hAnsi="Times New Roman"/>
          <w:color w:val="auto"/>
          <w:sz w:val="24"/>
          <w:szCs w:val="24"/>
        </w:rPr>
        <w:t>3. Условия реализации дисциплины</w:t>
      </w:r>
    </w:p>
    <w:p w14:paraId="67AC0D38" w14:textId="77777777" w:rsidR="00D256A8" w:rsidRPr="009831F5" w:rsidRDefault="00D256A8" w:rsidP="00D256A8">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3.1. Материально-техническое обеспечение</w:t>
      </w:r>
    </w:p>
    <w:p w14:paraId="4E840857" w14:textId="77777777" w:rsidR="00D256A8" w:rsidRPr="009831F5" w:rsidRDefault="00D256A8" w:rsidP="00D256A8">
      <w:pPr>
        <w:ind w:firstLine="709"/>
        <w:jc w:val="both"/>
        <w:rPr>
          <w:rFonts w:ascii="Times New Roman" w:hAnsi="Times New Roman"/>
          <w:color w:val="auto"/>
          <w:sz w:val="24"/>
          <w:szCs w:val="24"/>
        </w:rPr>
      </w:pPr>
      <w:r w:rsidRPr="009831F5">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3A40DA22" w14:textId="77777777" w:rsidR="00D256A8" w:rsidRPr="009831F5" w:rsidRDefault="00D256A8" w:rsidP="00D256A8">
      <w:pPr>
        <w:rPr>
          <w:rFonts w:ascii="Times New Roman" w:hAnsi="Times New Roman"/>
          <w:color w:val="auto"/>
          <w:sz w:val="24"/>
          <w:szCs w:val="24"/>
        </w:rPr>
      </w:pPr>
    </w:p>
    <w:p w14:paraId="64FD0CBC" w14:textId="77777777" w:rsidR="00D256A8" w:rsidRPr="009831F5" w:rsidRDefault="00D256A8" w:rsidP="00D256A8">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3.2. Учебно-методическое обеспечение</w:t>
      </w:r>
    </w:p>
    <w:p w14:paraId="5ADE85F3" w14:textId="77777777" w:rsidR="00D256A8" w:rsidRPr="009831F5" w:rsidRDefault="00D256A8" w:rsidP="00D256A8">
      <w:pPr>
        <w:spacing w:line="276" w:lineRule="auto"/>
        <w:ind w:firstLine="709"/>
        <w:contextualSpacing/>
        <w:jc w:val="both"/>
        <w:rPr>
          <w:rFonts w:ascii="Times New Roman" w:hAnsi="Times New Roman"/>
          <w:color w:val="auto"/>
          <w:sz w:val="24"/>
          <w:szCs w:val="24"/>
        </w:rPr>
      </w:pPr>
      <w:r w:rsidRPr="009831F5">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C5AC92" w14:textId="77777777" w:rsidR="00D256A8" w:rsidRPr="009831F5" w:rsidRDefault="00D256A8" w:rsidP="00D256A8">
      <w:pPr>
        <w:spacing w:line="276" w:lineRule="auto"/>
        <w:ind w:firstLine="709"/>
        <w:contextualSpacing/>
        <w:jc w:val="both"/>
        <w:rPr>
          <w:rFonts w:ascii="Times New Roman" w:hAnsi="Times New Roman"/>
          <w:color w:val="auto"/>
          <w:sz w:val="24"/>
          <w:szCs w:val="24"/>
        </w:rPr>
      </w:pPr>
    </w:p>
    <w:p w14:paraId="2B7A2918" w14:textId="77777777" w:rsidR="00D256A8" w:rsidRPr="009831F5" w:rsidRDefault="00D256A8" w:rsidP="00D256A8">
      <w:pPr>
        <w:spacing w:line="276" w:lineRule="auto"/>
        <w:ind w:firstLine="709"/>
        <w:contextualSpacing/>
        <w:rPr>
          <w:rFonts w:ascii="Times New Roman" w:hAnsi="Times New Roman"/>
          <w:b/>
          <w:color w:val="auto"/>
          <w:sz w:val="24"/>
          <w:szCs w:val="24"/>
        </w:rPr>
      </w:pPr>
      <w:r w:rsidRPr="009831F5">
        <w:rPr>
          <w:rFonts w:ascii="Times New Roman" w:hAnsi="Times New Roman"/>
          <w:b/>
          <w:color w:val="auto"/>
          <w:sz w:val="24"/>
          <w:szCs w:val="24"/>
        </w:rPr>
        <w:t>3.2.1. Основные печатные и/или электронные издания</w:t>
      </w:r>
    </w:p>
    <w:p w14:paraId="08873F36" w14:textId="25168297" w:rsidR="00D256A8" w:rsidRPr="009831F5" w:rsidRDefault="00D256A8" w:rsidP="00D256A8">
      <w:pPr>
        <w:ind w:firstLine="708"/>
        <w:jc w:val="both"/>
        <w:rPr>
          <w:rFonts w:ascii="Times New Roman" w:hAnsi="Times New Roman"/>
          <w:color w:val="auto"/>
          <w:sz w:val="24"/>
          <w:szCs w:val="24"/>
        </w:rPr>
      </w:pPr>
      <w:r w:rsidRPr="009831F5">
        <w:rPr>
          <w:rFonts w:ascii="Times New Roman" w:hAnsi="Times New Roman"/>
          <w:color w:val="auto"/>
          <w:sz w:val="24"/>
          <w:szCs w:val="24"/>
        </w:rPr>
        <w:t xml:space="preserve">1. </w:t>
      </w:r>
      <w:r w:rsidR="00DA2F36" w:rsidRPr="009831F5">
        <w:rPr>
          <w:rFonts w:ascii="Times New Roman" w:hAnsi="Times New Roman"/>
          <w:color w:val="auto"/>
          <w:sz w:val="24"/>
          <w:szCs w:val="24"/>
        </w:rPr>
        <w:t>Бурков, А. Ф. Электрические приводы судовых механизмов : учебник для спо / А. Ф. Бурков. — Санкт-Петербург : Лань, 2021. — 348 с. — ISBN 978-5-8114-6722-8. — Текст : электронный // Лань : электронно-библиотечная система. — URL: https://e.lanbook.com/book/151701</w:t>
      </w:r>
      <w:r w:rsidRPr="009831F5">
        <w:rPr>
          <w:rFonts w:ascii="Times New Roman" w:hAnsi="Times New Roman"/>
          <w:color w:val="auto"/>
          <w:sz w:val="24"/>
          <w:szCs w:val="24"/>
        </w:rPr>
        <w:t>.</w:t>
      </w:r>
    </w:p>
    <w:p w14:paraId="4790A4A7" w14:textId="2ECAA30F" w:rsidR="00D256A8" w:rsidRPr="009831F5" w:rsidRDefault="00D256A8" w:rsidP="00D256A8">
      <w:pPr>
        <w:ind w:firstLine="708"/>
        <w:jc w:val="both"/>
        <w:rPr>
          <w:rFonts w:ascii="Times New Roman" w:hAnsi="Times New Roman"/>
          <w:color w:val="auto"/>
          <w:sz w:val="24"/>
          <w:szCs w:val="24"/>
        </w:rPr>
      </w:pPr>
      <w:r w:rsidRPr="009831F5">
        <w:rPr>
          <w:rFonts w:ascii="Times New Roman" w:hAnsi="Times New Roman"/>
          <w:color w:val="auto"/>
          <w:sz w:val="24"/>
          <w:szCs w:val="24"/>
        </w:rPr>
        <w:t xml:space="preserve">2. </w:t>
      </w:r>
      <w:r w:rsidR="00DA2F36" w:rsidRPr="009831F5">
        <w:rPr>
          <w:rFonts w:ascii="Times New Roman" w:hAnsi="Times New Roman"/>
          <w:color w:val="auto"/>
          <w:sz w:val="24"/>
          <w:szCs w:val="24"/>
        </w:rPr>
        <w:t>Жинкин, В. Б.  Теория и устройство корабля : учебник для среднего профессионального образования / В. Б. Жинкин. — 5-е изд., испр. и доп. — Москва : Издательство Юрайт, 2024. — 379 с. — (Профессиональное образование). — ISBN 978-5-534-13003-4. — Текст : электронный // Образовательная платформа Юрайт [сайт]. — URL: https://urait.ru/bcode/540993</w:t>
      </w:r>
      <w:r w:rsidRPr="009831F5">
        <w:rPr>
          <w:rFonts w:ascii="Times New Roman" w:hAnsi="Times New Roman"/>
          <w:color w:val="auto"/>
          <w:sz w:val="24"/>
          <w:szCs w:val="24"/>
        </w:rPr>
        <w:t>.</w:t>
      </w:r>
    </w:p>
    <w:p w14:paraId="130970B0" w14:textId="77777777" w:rsidR="00D256A8" w:rsidRPr="009831F5" w:rsidRDefault="00D256A8" w:rsidP="00D256A8">
      <w:pPr>
        <w:ind w:firstLine="708"/>
        <w:jc w:val="both"/>
        <w:rPr>
          <w:rFonts w:ascii="Times New Roman" w:hAnsi="Times New Roman"/>
          <w:color w:val="auto"/>
          <w:sz w:val="24"/>
          <w:szCs w:val="24"/>
        </w:rPr>
      </w:pPr>
    </w:p>
    <w:p w14:paraId="6C34D77E" w14:textId="77777777" w:rsidR="00D256A8" w:rsidRPr="009831F5" w:rsidRDefault="00D256A8" w:rsidP="00D256A8">
      <w:pPr>
        <w:jc w:val="both"/>
        <w:rPr>
          <w:rFonts w:ascii="Times New Roman" w:hAnsi="Times New Roman"/>
          <w:color w:val="auto"/>
          <w:sz w:val="24"/>
          <w:szCs w:val="24"/>
        </w:rPr>
      </w:pPr>
    </w:p>
    <w:p w14:paraId="423BE885" w14:textId="77777777" w:rsidR="00D256A8" w:rsidRPr="009831F5" w:rsidRDefault="00D256A8" w:rsidP="00D256A8">
      <w:pPr>
        <w:jc w:val="both"/>
        <w:rPr>
          <w:rFonts w:ascii="Times New Roman" w:hAnsi="Times New Roman"/>
          <w:color w:val="auto"/>
          <w:sz w:val="24"/>
          <w:szCs w:val="24"/>
        </w:rPr>
      </w:pPr>
    </w:p>
    <w:p w14:paraId="0F5417F4" w14:textId="77777777" w:rsidR="00D256A8" w:rsidRPr="009831F5" w:rsidRDefault="00D256A8" w:rsidP="00D256A8">
      <w:pPr>
        <w:jc w:val="both"/>
        <w:rPr>
          <w:rFonts w:ascii="Times New Roman" w:hAnsi="Times New Roman"/>
          <w:color w:val="auto"/>
          <w:sz w:val="24"/>
          <w:szCs w:val="24"/>
        </w:rPr>
      </w:pPr>
    </w:p>
    <w:p w14:paraId="282792C1" w14:textId="77777777" w:rsidR="00D256A8" w:rsidRPr="009831F5" w:rsidRDefault="00D256A8" w:rsidP="00D256A8">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4. КОНТРОЛЬ И ОСВОЕНИЕ РЕЗУЛЬТАТОВ</w:t>
      </w:r>
    </w:p>
    <w:p w14:paraId="1135C8EA" w14:textId="77777777" w:rsidR="00D256A8" w:rsidRPr="009831F5" w:rsidRDefault="00D256A8" w:rsidP="00D256A8">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1"/>
        <w:gridCol w:w="3472"/>
        <w:gridCol w:w="2856"/>
      </w:tblGrid>
      <w:tr w:rsidR="00DA2F36" w:rsidRPr="009831F5" w14:paraId="473B5F5B" w14:textId="77777777" w:rsidTr="004D56CB">
        <w:tc>
          <w:tcPr>
            <w:tcW w:w="1761" w:type="pct"/>
            <w:tcBorders>
              <w:top w:val="single" w:sz="4" w:space="0" w:color="auto"/>
              <w:left w:val="single" w:sz="4" w:space="0" w:color="auto"/>
              <w:bottom w:val="single" w:sz="4" w:space="0" w:color="auto"/>
              <w:right w:val="single" w:sz="4" w:space="0" w:color="auto"/>
            </w:tcBorders>
            <w:hideMark/>
          </w:tcPr>
          <w:p w14:paraId="339EAA9B" w14:textId="77777777" w:rsidR="00DA2F36" w:rsidRPr="009831F5" w:rsidRDefault="00DA2F36" w:rsidP="004D56CB">
            <w:pPr>
              <w:tabs>
                <w:tab w:val="left" w:pos="292"/>
              </w:tabs>
              <w:jc w:val="center"/>
              <w:rPr>
                <w:rFonts w:ascii="Times New Roman" w:hAnsi="Times New Roman"/>
                <w:b/>
                <w:sz w:val="24"/>
                <w:szCs w:val="24"/>
              </w:rPr>
            </w:pPr>
            <w:r w:rsidRPr="009831F5">
              <w:rPr>
                <w:rFonts w:ascii="Times New Roman" w:hAnsi="Times New Roman"/>
                <w:b/>
                <w:sz w:val="24"/>
                <w:szCs w:val="24"/>
              </w:rPr>
              <w:t>Результаты обучения</w:t>
            </w:r>
          </w:p>
        </w:tc>
        <w:tc>
          <w:tcPr>
            <w:tcW w:w="1777" w:type="pct"/>
            <w:tcBorders>
              <w:top w:val="single" w:sz="4" w:space="0" w:color="auto"/>
              <w:left w:val="single" w:sz="4" w:space="0" w:color="auto"/>
              <w:bottom w:val="single" w:sz="4" w:space="0" w:color="auto"/>
              <w:right w:val="single" w:sz="4" w:space="0" w:color="auto"/>
            </w:tcBorders>
            <w:hideMark/>
          </w:tcPr>
          <w:p w14:paraId="6903C284" w14:textId="77777777" w:rsidR="00DA2F36" w:rsidRPr="009831F5" w:rsidRDefault="00DA2F36" w:rsidP="004D56CB">
            <w:pPr>
              <w:jc w:val="center"/>
              <w:rPr>
                <w:rFonts w:ascii="Times New Roman" w:hAnsi="Times New Roman"/>
                <w:b/>
                <w:bCs/>
                <w:sz w:val="24"/>
                <w:szCs w:val="24"/>
              </w:rPr>
            </w:pPr>
            <w:r w:rsidRPr="009831F5">
              <w:rPr>
                <w:rFonts w:ascii="Times New Roman" w:hAnsi="Times New Roman"/>
                <w:b/>
                <w:color w:val="auto"/>
                <w:sz w:val="24"/>
                <w:szCs w:val="24"/>
              </w:rPr>
              <w:t>Показатели освоенности компетенций</w:t>
            </w:r>
          </w:p>
        </w:tc>
        <w:tc>
          <w:tcPr>
            <w:tcW w:w="1462" w:type="pct"/>
            <w:tcBorders>
              <w:top w:val="single" w:sz="4" w:space="0" w:color="auto"/>
              <w:left w:val="single" w:sz="4" w:space="0" w:color="auto"/>
              <w:bottom w:val="single" w:sz="4" w:space="0" w:color="auto"/>
              <w:right w:val="single" w:sz="4" w:space="0" w:color="auto"/>
            </w:tcBorders>
            <w:hideMark/>
          </w:tcPr>
          <w:p w14:paraId="504A235C" w14:textId="77777777" w:rsidR="00DA2F36" w:rsidRPr="009831F5" w:rsidRDefault="00DA2F36" w:rsidP="004D56CB">
            <w:pPr>
              <w:tabs>
                <w:tab w:val="left" w:pos="292"/>
                <w:tab w:val="num" w:pos="1080"/>
              </w:tabs>
              <w:jc w:val="center"/>
              <w:rPr>
                <w:rFonts w:ascii="Times New Roman" w:hAnsi="Times New Roman"/>
                <w:b/>
                <w:sz w:val="24"/>
                <w:szCs w:val="24"/>
              </w:rPr>
            </w:pPr>
            <w:r w:rsidRPr="009831F5">
              <w:rPr>
                <w:rFonts w:ascii="Times New Roman" w:hAnsi="Times New Roman"/>
                <w:b/>
                <w:sz w:val="24"/>
                <w:szCs w:val="24"/>
              </w:rPr>
              <w:t>Методы оценки</w:t>
            </w:r>
          </w:p>
        </w:tc>
      </w:tr>
      <w:tr w:rsidR="00DA2F36" w:rsidRPr="009831F5" w14:paraId="3F689A62" w14:textId="77777777" w:rsidTr="004D56CB">
        <w:tc>
          <w:tcPr>
            <w:tcW w:w="1761" w:type="pct"/>
            <w:tcBorders>
              <w:top w:val="single" w:sz="4" w:space="0" w:color="auto"/>
              <w:left w:val="single" w:sz="4" w:space="0" w:color="auto"/>
              <w:bottom w:val="single" w:sz="4" w:space="0" w:color="auto"/>
              <w:right w:val="single" w:sz="4" w:space="0" w:color="auto"/>
            </w:tcBorders>
          </w:tcPr>
          <w:p w14:paraId="62B7365C" w14:textId="646B6BD6" w:rsidR="00DA2F36" w:rsidRPr="009831F5" w:rsidRDefault="00DA2F36" w:rsidP="00DA2F36">
            <w:pPr>
              <w:pStyle w:val="afffff3"/>
              <w:tabs>
                <w:tab w:val="left" w:pos="313"/>
              </w:tabs>
              <w:autoSpaceDN w:val="0"/>
              <w:spacing w:line="254" w:lineRule="auto"/>
              <w:ind w:left="0"/>
              <w:jc w:val="both"/>
              <w:rPr>
                <w:rFonts w:ascii="Times New Roman" w:hAnsi="Times New Roman"/>
                <w:b/>
                <w:bCs/>
                <w:iCs/>
                <w:sz w:val="24"/>
                <w:szCs w:val="24"/>
                <w:lang w:eastAsia="en-US"/>
              </w:rPr>
            </w:pPr>
            <w:r w:rsidRPr="009831F5">
              <w:rPr>
                <w:rFonts w:ascii="Times New Roman" w:hAnsi="Times New Roman"/>
                <w:b/>
                <w:bCs/>
                <w:iCs/>
                <w:sz w:val="24"/>
                <w:szCs w:val="24"/>
                <w:lang w:eastAsia="en-US"/>
              </w:rPr>
              <w:t xml:space="preserve">Умеет: </w:t>
            </w:r>
          </w:p>
          <w:p w14:paraId="4BC60538" w14:textId="29AD4EE6" w:rsidR="00DA2F36" w:rsidRPr="009831F5" w:rsidRDefault="00DA2F36" w:rsidP="00DA2F36">
            <w:pPr>
              <w:pStyle w:val="afffff3"/>
              <w:tabs>
                <w:tab w:val="left" w:pos="313"/>
              </w:tabs>
              <w:autoSpaceDN w:val="0"/>
              <w:spacing w:line="254" w:lineRule="auto"/>
              <w:ind w:left="0"/>
              <w:jc w:val="both"/>
              <w:rPr>
                <w:rFonts w:ascii="Times New Roman" w:hAnsi="Times New Roman"/>
                <w:iCs/>
                <w:sz w:val="24"/>
                <w:szCs w:val="24"/>
                <w:lang w:eastAsia="en-US"/>
              </w:rPr>
            </w:pPr>
            <w:r w:rsidRPr="009831F5">
              <w:rPr>
                <w:rFonts w:ascii="Times New Roman" w:hAnsi="Times New Roman"/>
                <w:iCs/>
                <w:sz w:val="24"/>
                <w:szCs w:val="24"/>
                <w:lang w:eastAsia="en-US"/>
              </w:rPr>
              <w:t>-определять архитектурно-конструктивный тип судна;</w:t>
            </w:r>
          </w:p>
          <w:p w14:paraId="06C3030C" w14:textId="7C8FFC46" w:rsidR="00DA2F36" w:rsidRPr="009831F5" w:rsidRDefault="00DA2F36" w:rsidP="00DA2F36">
            <w:pPr>
              <w:pStyle w:val="afffff3"/>
              <w:tabs>
                <w:tab w:val="left" w:pos="313"/>
              </w:tabs>
              <w:autoSpaceDN w:val="0"/>
              <w:spacing w:line="254" w:lineRule="auto"/>
              <w:ind w:left="0"/>
              <w:jc w:val="both"/>
              <w:rPr>
                <w:rFonts w:ascii="Times New Roman" w:hAnsi="Times New Roman"/>
                <w:iCs/>
                <w:sz w:val="24"/>
                <w:szCs w:val="24"/>
                <w:lang w:eastAsia="en-US"/>
              </w:rPr>
            </w:pPr>
            <w:r w:rsidRPr="009831F5">
              <w:rPr>
                <w:rFonts w:ascii="Times New Roman" w:hAnsi="Times New Roman"/>
                <w:iCs/>
                <w:sz w:val="24"/>
                <w:szCs w:val="24"/>
                <w:lang w:eastAsia="en-US"/>
              </w:rPr>
              <w:t>- определять главные размерения судна</w:t>
            </w:r>
          </w:p>
          <w:p w14:paraId="13783DFC" w14:textId="6FB741FD" w:rsidR="00DA2F36" w:rsidRPr="009831F5" w:rsidRDefault="00DA2F36" w:rsidP="00DA2F36">
            <w:pPr>
              <w:pStyle w:val="afffff3"/>
              <w:tabs>
                <w:tab w:val="left" w:pos="313"/>
              </w:tabs>
              <w:autoSpaceDN w:val="0"/>
              <w:spacing w:line="254" w:lineRule="auto"/>
              <w:ind w:left="0"/>
              <w:jc w:val="both"/>
              <w:rPr>
                <w:rFonts w:ascii="Times New Roman" w:hAnsi="Times New Roman"/>
                <w:b/>
                <w:bCs/>
                <w:iCs/>
                <w:sz w:val="24"/>
                <w:szCs w:val="24"/>
                <w:lang w:eastAsia="en-US"/>
              </w:rPr>
            </w:pPr>
            <w:r w:rsidRPr="009831F5">
              <w:rPr>
                <w:rFonts w:ascii="Times New Roman" w:hAnsi="Times New Roman"/>
                <w:b/>
                <w:bCs/>
                <w:iCs/>
                <w:sz w:val="24"/>
                <w:szCs w:val="24"/>
                <w:lang w:eastAsia="en-US"/>
              </w:rPr>
              <w:t xml:space="preserve">Знает: </w:t>
            </w:r>
          </w:p>
          <w:p w14:paraId="0258A4B3" w14:textId="3E788EED" w:rsidR="00DA2F36" w:rsidRPr="009831F5" w:rsidRDefault="00DA2F36" w:rsidP="00DA2F36">
            <w:pPr>
              <w:pStyle w:val="afffff3"/>
              <w:tabs>
                <w:tab w:val="left" w:pos="313"/>
              </w:tabs>
              <w:autoSpaceDN w:val="0"/>
              <w:spacing w:line="254" w:lineRule="auto"/>
              <w:ind w:left="0"/>
              <w:jc w:val="both"/>
              <w:rPr>
                <w:rFonts w:ascii="Times New Roman" w:hAnsi="Times New Roman"/>
                <w:iCs/>
                <w:sz w:val="24"/>
                <w:szCs w:val="24"/>
                <w:lang w:eastAsia="en-US"/>
              </w:rPr>
            </w:pPr>
            <w:r w:rsidRPr="009831F5">
              <w:rPr>
                <w:rFonts w:ascii="Times New Roman" w:hAnsi="Times New Roman"/>
                <w:iCs/>
                <w:sz w:val="24"/>
                <w:szCs w:val="24"/>
                <w:lang w:eastAsia="en-US"/>
              </w:rPr>
              <w:t>-основы построения теоретического чертежа, современное состояние и перспективы применения вычислительной техники при проектировании и постройке корабля</w:t>
            </w:r>
          </w:p>
          <w:p w14:paraId="1DB3297E" w14:textId="711D6B2A" w:rsidR="00DA2F36" w:rsidRPr="009831F5" w:rsidRDefault="00DA2F36" w:rsidP="00DA2F36">
            <w:pPr>
              <w:pStyle w:val="afffff3"/>
              <w:numPr>
                <w:ilvl w:val="0"/>
                <w:numId w:val="26"/>
              </w:numPr>
              <w:tabs>
                <w:tab w:val="left" w:pos="313"/>
              </w:tabs>
              <w:autoSpaceDN w:val="0"/>
              <w:spacing w:line="254" w:lineRule="auto"/>
              <w:ind w:left="0" w:hanging="11"/>
              <w:jc w:val="both"/>
              <w:rPr>
                <w:rFonts w:ascii="Times New Roman" w:hAnsi="Times New Roman"/>
                <w:iCs/>
                <w:sz w:val="24"/>
                <w:szCs w:val="24"/>
                <w:lang w:eastAsia="en-US"/>
              </w:rPr>
            </w:pPr>
            <w:r w:rsidRPr="009831F5">
              <w:rPr>
                <w:rFonts w:ascii="Times New Roman" w:hAnsi="Times New Roman"/>
                <w:iCs/>
                <w:sz w:val="24"/>
                <w:szCs w:val="24"/>
                <w:lang w:eastAsia="en-US"/>
              </w:rPr>
              <w:t>основы теории корабля</w:t>
            </w:r>
          </w:p>
          <w:p w14:paraId="7D4B7EAB" w14:textId="073004AC" w:rsidR="00DA2F36" w:rsidRPr="009831F5" w:rsidRDefault="00DA2F36" w:rsidP="00DA2F36">
            <w:pPr>
              <w:pStyle w:val="afffff3"/>
              <w:numPr>
                <w:ilvl w:val="0"/>
                <w:numId w:val="26"/>
              </w:numPr>
              <w:tabs>
                <w:tab w:val="left" w:pos="313"/>
              </w:tabs>
              <w:autoSpaceDN w:val="0"/>
              <w:spacing w:line="254" w:lineRule="auto"/>
              <w:ind w:left="0" w:hanging="11"/>
              <w:jc w:val="both"/>
              <w:rPr>
                <w:rFonts w:ascii="Times New Roman" w:hAnsi="Times New Roman"/>
                <w:iCs/>
                <w:sz w:val="24"/>
                <w:szCs w:val="24"/>
                <w:lang w:eastAsia="en-US"/>
              </w:rPr>
            </w:pPr>
            <w:r w:rsidRPr="009831F5">
              <w:rPr>
                <w:rFonts w:ascii="Times New Roman" w:hAnsi="Times New Roman"/>
                <w:iCs/>
                <w:sz w:val="24"/>
                <w:szCs w:val="24"/>
                <w:lang w:eastAsia="en-US"/>
              </w:rPr>
              <w:t>классификацию судовых движителей</w:t>
            </w:r>
          </w:p>
          <w:p w14:paraId="54476A4B" w14:textId="520050CD" w:rsidR="00DA2F36" w:rsidRPr="009831F5" w:rsidRDefault="00DA2F36" w:rsidP="00DA2F36">
            <w:pPr>
              <w:pStyle w:val="afffff3"/>
              <w:numPr>
                <w:ilvl w:val="0"/>
                <w:numId w:val="26"/>
              </w:numPr>
              <w:tabs>
                <w:tab w:val="left" w:pos="313"/>
              </w:tabs>
              <w:autoSpaceDN w:val="0"/>
              <w:spacing w:line="254" w:lineRule="auto"/>
              <w:ind w:left="0" w:hanging="11"/>
              <w:jc w:val="both"/>
              <w:rPr>
                <w:rFonts w:ascii="Times New Roman" w:hAnsi="Times New Roman"/>
                <w:iCs/>
                <w:sz w:val="24"/>
                <w:szCs w:val="24"/>
                <w:lang w:eastAsia="en-US"/>
              </w:rPr>
            </w:pPr>
            <w:r w:rsidRPr="009831F5">
              <w:rPr>
                <w:rFonts w:ascii="Times New Roman" w:hAnsi="Times New Roman"/>
                <w:iCs/>
                <w:sz w:val="24"/>
                <w:szCs w:val="24"/>
                <w:lang w:eastAsia="en-US"/>
              </w:rPr>
              <w:t>состав навигационного оборудования</w:t>
            </w:r>
          </w:p>
          <w:p w14:paraId="52C5A8F8" w14:textId="792491C7" w:rsidR="00DA2F36" w:rsidRPr="009831F5" w:rsidRDefault="00DA2F36" w:rsidP="00DA2F36">
            <w:pPr>
              <w:pStyle w:val="afffff3"/>
              <w:numPr>
                <w:ilvl w:val="0"/>
                <w:numId w:val="26"/>
              </w:numPr>
              <w:tabs>
                <w:tab w:val="left" w:pos="313"/>
              </w:tabs>
              <w:autoSpaceDN w:val="0"/>
              <w:spacing w:line="254" w:lineRule="auto"/>
              <w:ind w:left="0" w:hanging="11"/>
              <w:jc w:val="both"/>
              <w:rPr>
                <w:rFonts w:ascii="Times New Roman" w:hAnsi="Times New Roman"/>
                <w:iCs/>
                <w:sz w:val="24"/>
                <w:szCs w:val="24"/>
                <w:lang w:eastAsia="en-US"/>
              </w:rPr>
            </w:pPr>
            <w:r w:rsidRPr="009831F5">
              <w:rPr>
                <w:rFonts w:ascii="Times New Roman" w:hAnsi="Times New Roman"/>
                <w:iCs/>
                <w:sz w:val="24"/>
                <w:szCs w:val="24"/>
                <w:lang w:eastAsia="en-US"/>
              </w:rPr>
              <w:t>основные виды дельных вещей</w:t>
            </w:r>
          </w:p>
          <w:p w14:paraId="03F01740" w14:textId="7A596B72" w:rsidR="00DA2F36" w:rsidRPr="009831F5" w:rsidRDefault="00DA2F36" w:rsidP="00DA2F36">
            <w:pPr>
              <w:pStyle w:val="afffff3"/>
              <w:numPr>
                <w:ilvl w:val="0"/>
                <w:numId w:val="26"/>
              </w:numPr>
              <w:tabs>
                <w:tab w:val="left" w:pos="313"/>
              </w:tabs>
              <w:autoSpaceDN w:val="0"/>
              <w:spacing w:line="254" w:lineRule="auto"/>
              <w:ind w:left="0" w:hanging="11"/>
              <w:jc w:val="both"/>
              <w:rPr>
                <w:rFonts w:ascii="Times New Roman" w:hAnsi="Times New Roman"/>
                <w:iCs/>
                <w:sz w:val="24"/>
                <w:szCs w:val="24"/>
                <w:lang w:eastAsia="en-US"/>
              </w:rPr>
            </w:pPr>
            <w:r w:rsidRPr="009831F5">
              <w:rPr>
                <w:rFonts w:ascii="Times New Roman" w:hAnsi="Times New Roman"/>
                <w:iCs/>
                <w:sz w:val="24"/>
                <w:szCs w:val="24"/>
                <w:lang w:eastAsia="en-US"/>
              </w:rPr>
              <w:t>основы судовых устройств</w:t>
            </w:r>
          </w:p>
          <w:p w14:paraId="2CB8ADF8" w14:textId="5549D237" w:rsidR="00DA2F36" w:rsidRPr="009831F5" w:rsidRDefault="00DA2F36" w:rsidP="00DA2F36">
            <w:pPr>
              <w:pStyle w:val="afffff3"/>
              <w:numPr>
                <w:ilvl w:val="0"/>
                <w:numId w:val="26"/>
              </w:numPr>
              <w:tabs>
                <w:tab w:val="left" w:pos="313"/>
              </w:tabs>
              <w:autoSpaceDN w:val="0"/>
              <w:spacing w:line="254" w:lineRule="auto"/>
              <w:ind w:left="0" w:hanging="11"/>
              <w:jc w:val="both"/>
              <w:rPr>
                <w:rFonts w:ascii="Times New Roman" w:hAnsi="Times New Roman"/>
                <w:iCs/>
                <w:sz w:val="24"/>
                <w:szCs w:val="24"/>
                <w:lang w:eastAsia="en-US"/>
              </w:rPr>
            </w:pPr>
            <w:r w:rsidRPr="009831F5">
              <w:rPr>
                <w:rFonts w:ascii="Times New Roman" w:hAnsi="Times New Roman"/>
                <w:iCs/>
                <w:sz w:val="24"/>
                <w:szCs w:val="24"/>
                <w:lang w:eastAsia="en-US"/>
              </w:rPr>
              <w:t>основы судовой энергетической установки</w:t>
            </w:r>
          </w:p>
          <w:p w14:paraId="43F6D404" w14:textId="49DE7D32" w:rsidR="00DA2F36" w:rsidRPr="009831F5" w:rsidRDefault="00DA2F36" w:rsidP="00DA2F36">
            <w:pPr>
              <w:pStyle w:val="afffff3"/>
              <w:numPr>
                <w:ilvl w:val="0"/>
                <w:numId w:val="26"/>
              </w:numPr>
              <w:tabs>
                <w:tab w:val="left" w:pos="313"/>
              </w:tabs>
              <w:autoSpaceDN w:val="0"/>
              <w:spacing w:line="254" w:lineRule="auto"/>
              <w:ind w:left="0" w:hanging="11"/>
              <w:jc w:val="both"/>
              <w:rPr>
                <w:rFonts w:ascii="Times New Roman" w:hAnsi="Times New Roman"/>
                <w:iCs/>
                <w:sz w:val="24"/>
                <w:szCs w:val="24"/>
                <w:lang w:eastAsia="en-US"/>
              </w:rPr>
            </w:pPr>
            <w:r w:rsidRPr="009831F5">
              <w:rPr>
                <w:rFonts w:ascii="Times New Roman" w:hAnsi="Times New Roman"/>
                <w:iCs/>
                <w:sz w:val="24"/>
                <w:szCs w:val="24"/>
                <w:lang w:eastAsia="en-US"/>
              </w:rPr>
              <w:t>основы технологии постройки и ремонта судов</w:t>
            </w:r>
          </w:p>
          <w:p w14:paraId="6F307DE2" w14:textId="4B7F5A47" w:rsidR="00DA2F36" w:rsidRPr="009831F5" w:rsidRDefault="00DA2F36" w:rsidP="00DA2F36">
            <w:pPr>
              <w:pStyle w:val="afffff3"/>
              <w:numPr>
                <w:ilvl w:val="0"/>
                <w:numId w:val="26"/>
              </w:numPr>
              <w:tabs>
                <w:tab w:val="left" w:pos="313"/>
              </w:tabs>
              <w:autoSpaceDN w:val="0"/>
              <w:spacing w:line="254" w:lineRule="auto"/>
              <w:ind w:left="0" w:hanging="11"/>
              <w:jc w:val="both"/>
              <w:rPr>
                <w:rFonts w:ascii="Times New Roman" w:hAnsi="Times New Roman"/>
                <w:iCs/>
                <w:sz w:val="24"/>
                <w:szCs w:val="24"/>
                <w:lang w:eastAsia="en-US"/>
              </w:rPr>
            </w:pPr>
            <w:r w:rsidRPr="009831F5">
              <w:rPr>
                <w:rFonts w:ascii="Times New Roman" w:hAnsi="Times New Roman"/>
                <w:iCs/>
                <w:sz w:val="24"/>
                <w:szCs w:val="24"/>
                <w:lang w:eastAsia="en-US"/>
              </w:rPr>
              <w:t>производственный процесс в судостроении и его составных частей</w:t>
            </w:r>
          </w:p>
          <w:p w14:paraId="325A3E8A" w14:textId="77777777" w:rsidR="00DA2F36" w:rsidRPr="009831F5" w:rsidRDefault="00DA2F36" w:rsidP="004D56CB">
            <w:pPr>
              <w:ind w:hanging="11"/>
              <w:rPr>
                <w:rFonts w:ascii="Times New Roman" w:hAnsi="Times New Roman"/>
                <w:sz w:val="24"/>
                <w:szCs w:val="24"/>
                <w:lang w:eastAsia="en-US"/>
              </w:rPr>
            </w:pPr>
          </w:p>
        </w:tc>
        <w:tc>
          <w:tcPr>
            <w:tcW w:w="1777" w:type="pct"/>
            <w:tcBorders>
              <w:top w:val="single" w:sz="4" w:space="0" w:color="auto"/>
              <w:left w:val="single" w:sz="4" w:space="0" w:color="auto"/>
              <w:bottom w:val="single" w:sz="4" w:space="0" w:color="auto"/>
              <w:right w:val="single" w:sz="4" w:space="0" w:color="auto"/>
            </w:tcBorders>
            <w:hideMark/>
          </w:tcPr>
          <w:p w14:paraId="4B1DFC4A" w14:textId="77777777" w:rsidR="00DA2F36" w:rsidRPr="009831F5" w:rsidRDefault="00DA2F36" w:rsidP="00DA2F36">
            <w:pPr>
              <w:pStyle w:val="afffff3"/>
              <w:numPr>
                <w:ilvl w:val="0"/>
                <w:numId w:val="27"/>
              </w:numPr>
              <w:tabs>
                <w:tab w:val="left" w:pos="313"/>
              </w:tabs>
              <w:autoSpaceDN w:val="0"/>
              <w:spacing w:line="254" w:lineRule="auto"/>
              <w:ind w:left="29" w:firstLine="0"/>
              <w:jc w:val="both"/>
              <w:rPr>
                <w:rFonts w:ascii="Times New Roman" w:hAnsi="Times New Roman"/>
                <w:iCs/>
                <w:sz w:val="24"/>
                <w:szCs w:val="24"/>
                <w:lang w:eastAsia="en-US"/>
              </w:rPr>
            </w:pPr>
            <w:r w:rsidRPr="009831F5">
              <w:rPr>
                <w:rFonts w:ascii="Times New Roman" w:hAnsi="Times New Roman"/>
                <w:iCs/>
                <w:sz w:val="24"/>
                <w:szCs w:val="24"/>
                <w:lang w:eastAsia="en-US"/>
              </w:rPr>
              <w:t>демонстрирует знание основных факторов, определяющих архитектурно-конструктивный тип судна, умение определять тип кормовой оконечности, тип носовой оконечности</w:t>
            </w:r>
          </w:p>
          <w:p w14:paraId="586479A6" w14:textId="77777777" w:rsidR="00DA2F36" w:rsidRPr="009831F5" w:rsidRDefault="00DA2F36" w:rsidP="00DA2F36">
            <w:pPr>
              <w:pStyle w:val="afffff3"/>
              <w:numPr>
                <w:ilvl w:val="0"/>
                <w:numId w:val="27"/>
              </w:numPr>
              <w:tabs>
                <w:tab w:val="left" w:pos="313"/>
              </w:tabs>
              <w:autoSpaceDN w:val="0"/>
              <w:spacing w:line="254" w:lineRule="auto"/>
              <w:ind w:left="29" w:firstLine="0"/>
              <w:jc w:val="both"/>
              <w:rPr>
                <w:rFonts w:ascii="Times New Roman" w:hAnsi="Times New Roman"/>
                <w:iCs/>
                <w:sz w:val="24"/>
                <w:szCs w:val="24"/>
                <w:lang w:eastAsia="en-US"/>
              </w:rPr>
            </w:pPr>
            <w:r w:rsidRPr="009831F5">
              <w:rPr>
                <w:rFonts w:ascii="Times New Roman" w:hAnsi="Times New Roman"/>
                <w:iCs/>
                <w:sz w:val="24"/>
                <w:szCs w:val="24"/>
                <w:lang w:eastAsia="en-US"/>
              </w:rPr>
              <w:t>демонстрирует знание уравнения и условия плавучести, запас плавучести, грузовую марку, условия и характеристики остойчивости, виды остойчивости, влияние на остойчивость сыпучих, жидких, перемещающихся грузов, правила и условия дифферентовки и кренования судна, составляющие сопротивления среды движению судна, правила пересчета сопротивления с модели на натуру, составные элементы управляемости, способы управления судном, силы и моменты, действующие на судно при перекладке руля, элементы циркуляции, виды качки, силы, действующие на судно при качке на тихой воде и на волнении, методы борьбы с качкой</w:t>
            </w:r>
          </w:p>
          <w:p w14:paraId="219BBC2F" w14:textId="77777777" w:rsidR="00DA2F36" w:rsidRPr="009831F5" w:rsidRDefault="00DA2F36" w:rsidP="00DA2F36">
            <w:pPr>
              <w:pStyle w:val="afffff3"/>
              <w:numPr>
                <w:ilvl w:val="0"/>
                <w:numId w:val="27"/>
              </w:numPr>
              <w:tabs>
                <w:tab w:val="left" w:pos="313"/>
              </w:tabs>
              <w:autoSpaceDN w:val="0"/>
              <w:spacing w:line="254" w:lineRule="auto"/>
              <w:ind w:left="29" w:firstLine="0"/>
              <w:jc w:val="both"/>
              <w:rPr>
                <w:rFonts w:ascii="Times New Roman" w:hAnsi="Times New Roman"/>
                <w:iCs/>
                <w:sz w:val="24"/>
                <w:szCs w:val="24"/>
                <w:lang w:eastAsia="en-US"/>
              </w:rPr>
            </w:pPr>
            <w:r w:rsidRPr="009831F5">
              <w:rPr>
                <w:rFonts w:ascii="Times New Roman" w:hAnsi="Times New Roman"/>
                <w:iCs/>
                <w:sz w:val="24"/>
                <w:szCs w:val="24"/>
                <w:lang w:eastAsia="en-US"/>
              </w:rPr>
              <w:t>демонстрирует знание видов и назначения дельных вещей</w:t>
            </w:r>
          </w:p>
          <w:p w14:paraId="6E8F199C" w14:textId="77777777" w:rsidR="00DA2F36" w:rsidRPr="009831F5" w:rsidRDefault="00DA2F36" w:rsidP="00DA2F36">
            <w:pPr>
              <w:pStyle w:val="afffff3"/>
              <w:numPr>
                <w:ilvl w:val="0"/>
                <w:numId w:val="27"/>
              </w:numPr>
              <w:tabs>
                <w:tab w:val="left" w:pos="313"/>
              </w:tabs>
              <w:autoSpaceDN w:val="0"/>
              <w:spacing w:line="254" w:lineRule="auto"/>
              <w:ind w:left="29" w:firstLine="0"/>
              <w:jc w:val="both"/>
              <w:rPr>
                <w:rFonts w:ascii="Times New Roman" w:hAnsi="Times New Roman"/>
                <w:iCs/>
                <w:sz w:val="24"/>
                <w:szCs w:val="24"/>
                <w:lang w:eastAsia="en-US"/>
              </w:rPr>
            </w:pPr>
            <w:r w:rsidRPr="009831F5">
              <w:rPr>
                <w:rFonts w:ascii="Times New Roman" w:hAnsi="Times New Roman"/>
                <w:iCs/>
                <w:sz w:val="24"/>
                <w:szCs w:val="24"/>
                <w:lang w:eastAsia="en-US"/>
              </w:rPr>
              <w:t>демонстрирует знание внешних нагрузок, действующих на корпус судна, системы набора, специфику и область применения, методы технологической проработки постройки корпусных конструкций, судокорпусные стали, категории и марки сталей и сплавов, конструкцию судовых перекрытий: днищевых, бортовых, палубных, переборок</w:t>
            </w:r>
          </w:p>
          <w:p w14:paraId="02D65AE7" w14:textId="77777777" w:rsidR="00DA2F36" w:rsidRPr="009831F5" w:rsidRDefault="00DA2F36" w:rsidP="00DA2F36">
            <w:pPr>
              <w:pStyle w:val="afffff3"/>
              <w:numPr>
                <w:ilvl w:val="0"/>
                <w:numId w:val="27"/>
              </w:numPr>
              <w:tabs>
                <w:tab w:val="left" w:pos="313"/>
              </w:tabs>
              <w:autoSpaceDN w:val="0"/>
              <w:spacing w:line="254" w:lineRule="auto"/>
              <w:ind w:left="29" w:firstLine="0"/>
              <w:jc w:val="both"/>
              <w:rPr>
                <w:rFonts w:ascii="Times New Roman" w:hAnsi="Times New Roman"/>
                <w:iCs/>
                <w:sz w:val="24"/>
                <w:szCs w:val="24"/>
                <w:lang w:eastAsia="en-US"/>
              </w:rPr>
            </w:pPr>
            <w:r w:rsidRPr="009831F5">
              <w:rPr>
                <w:rFonts w:ascii="Times New Roman" w:hAnsi="Times New Roman"/>
                <w:iCs/>
                <w:sz w:val="24"/>
                <w:szCs w:val="24"/>
                <w:lang w:eastAsia="en-US"/>
              </w:rPr>
              <w:t>демонстрирует знание классификации и назначения судовых устройств</w:t>
            </w:r>
          </w:p>
          <w:p w14:paraId="746A12AD" w14:textId="77777777" w:rsidR="00DA2F36" w:rsidRPr="009831F5" w:rsidRDefault="00DA2F36" w:rsidP="00DA2F36">
            <w:pPr>
              <w:pStyle w:val="afffff3"/>
              <w:numPr>
                <w:ilvl w:val="0"/>
                <w:numId w:val="27"/>
              </w:numPr>
              <w:tabs>
                <w:tab w:val="left" w:pos="313"/>
              </w:tabs>
              <w:autoSpaceDN w:val="0"/>
              <w:spacing w:line="254" w:lineRule="auto"/>
              <w:ind w:left="29" w:firstLine="0"/>
              <w:jc w:val="both"/>
              <w:rPr>
                <w:rFonts w:ascii="Times New Roman" w:hAnsi="Times New Roman"/>
                <w:iCs/>
                <w:sz w:val="24"/>
                <w:szCs w:val="24"/>
                <w:lang w:eastAsia="en-US"/>
              </w:rPr>
            </w:pPr>
            <w:r w:rsidRPr="009831F5">
              <w:rPr>
                <w:rFonts w:ascii="Times New Roman" w:hAnsi="Times New Roman"/>
                <w:iCs/>
                <w:sz w:val="24"/>
                <w:szCs w:val="24"/>
                <w:lang w:eastAsia="en-US"/>
              </w:rPr>
              <w:t>демонстрирует знание основных элементов валопровода, основных систем СЭУ, состав СЭУ, варианты расположения машинного отделения и определяющие их факторы</w:t>
            </w:r>
          </w:p>
          <w:p w14:paraId="245B70FC" w14:textId="77777777" w:rsidR="00DA2F36" w:rsidRPr="009831F5" w:rsidRDefault="00DA2F36" w:rsidP="00DA2F36">
            <w:pPr>
              <w:pStyle w:val="afffff3"/>
              <w:numPr>
                <w:ilvl w:val="0"/>
                <w:numId w:val="27"/>
              </w:numPr>
              <w:tabs>
                <w:tab w:val="left" w:pos="313"/>
              </w:tabs>
              <w:autoSpaceDN w:val="0"/>
              <w:spacing w:line="254" w:lineRule="auto"/>
              <w:ind w:left="29" w:firstLine="0"/>
              <w:jc w:val="both"/>
              <w:rPr>
                <w:rFonts w:ascii="Times New Roman" w:hAnsi="Times New Roman"/>
                <w:iCs/>
                <w:sz w:val="24"/>
                <w:szCs w:val="24"/>
                <w:lang w:eastAsia="en-US"/>
              </w:rPr>
            </w:pPr>
            <w:r w:rsidRPr="009831F5">
              <w:rPr>
                <w:rFonts w:ascii="Times New Roman" w:hAnsi="Times New Roman"/>
                <w:iCs/>
                <w:sz w:val="24"/>
                <w:szCs w:val="24"/>
                <w:lang w:eastAsia="en-US"/>
              </w:rPr>
              <w:t>демонстрирует знание методов постройки судов, способов формирования корпуса и их использование, виды и оборудование построечных мест, их характеристики и применение, виды и оборудование судоремонтных организаций, методы и особенности организации судоремонта, методы постановки судов в док</w:t>
            </w:r>
          </w:p>
        </w:tc>
        <w:tc>
          <w:tcPr>
            <w:tcW w:w="1462" w:type="pct"/>
            <w:tcBorders>
              <w:top w:val="single" w:sz="4" w:space="0" w:color="auto"/>
              <w:left w:val="single" w:sz="4" w:space="0" w:color="auto"/>
              <w:bottom w:val="single" w:sz="4" w:space="0" w:color="auto"/>
              <w:right w:val="single" w:sz="4" w:space="0" w:color="auto"/>
            </w:tcBorders>
          </w:tcPr>
          <w:p w14:paraId="630A40F2" w14:textId="77777777" w:rsidR="00DA2F36" w:rsidRPr="009831F5" w:rsidRDefault="00DA2F36" w:rsidP="00DA2F36">
            <w:pPr>
              <w:numPr>
                <w:ilvl w:val="0"/>
                <w:numId w:val="21"/>
              </w:numPr>
              <w:tabs>
                <w:tab w:val="left" w:pos="292"/>
                <w:tab w:val="num" w:pos="1080"/>
              </w:tabs>
              <w:ind w:left="0" w:firstLine="0"/>
              <w:jc w:val="both"/>
              <w:rPr>
                <w:rFonts w:ascii="Times New Roman" w:hAnsi="Times New Roman"/>
                <w:sz w:val="24"/>
                <w:szCs w:val="24"/>
                <w:lang w:eastAsia="en-US"/>
              </w:rPr>
            </w:pPr>
            <w:r w:rsidRPr="009831F5">
              <w:rPr>
                <w:rFonts w:ascii="Times New Roman" w:hAnsi="Times New Roman"/>
                <w:sz w:val="24"/>
                <w:szCs w:val="24"/>
              </w:rPr>
              <w:t>оценка результатов выполнения практической работы</w:t>
            </w:r>
          </w:p>
          <w:p w14:paraId="1B6A761B" w14:textId="77777777" w:rsidR="00DA2F36" w:rsidRPr="009831F5" w:rsidRDefault="00DA2F36" w:rsidP="004D56CB">
            <w:pPr>
              <w:tabs>
                <w:tab w:val="left" w:pos="292"/>
                <w:tab w:val="num" w:pos="1080"/>
              </w:tabs>
              <w:jc w:val="both"/>
              <w:rPr>
                <w:rFonts w:ascii="Times New Roman" w:hAnsi="Times New Roman"/>
                <w:sz w:val="24"/>
                <w:szCs w:val="24"/>
              </w:rPr>
            </w:pPr>
          </w:p>
          <w:p w14:paraId="5E41BCC1" w14:textId="77777777" w:rsidR="00DA2F36" w:rsidRPr="009831F5" w:rsidRDefault="00DA2F36" w:rsidP="00DA2F36">
            <w:pPr>
              <w:numPr>
                <w:ilvl w:val="0"/>
                <w:numId w:val="21"/>
              </w:numPr>
              <w:tabs>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экспертное наблюдение за ходом выполнения практической работы</w:t>
            </w:r>
          </w:p>
          <w:p w14:paraId="1AF314E1" w14:textId="77777777" w:rsidR="00DA2F36" w:rsidRPr="009831F5" w:rsidRDefault="00DA2F36" w:rsidP="00DA2F36">
            <w:pPr>
              <w:numPr>
                <w:ilvl w:val="0"/>
                <w:numId w:val="21"/>
              </w:numPr>
              <w:tabs>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тестовые задания по соответствующим темам</w:t>
            </w:r>
          </w:p>
          <w:p w14:paraId="7A74AA44" w14:textId="77777777" w:rsidR="00DA2F36" w:rsidRPr="009831F5" w:rsidRDefault="00DA2F36" w:rsidP="004D56CB">
            <w:pPr>
              <w:tabs>
                <w:tab w:val="left" w:pos="292"/>
                <w:tab w:val="num" w:pos="1080"/>
              </w:tabs>
              <w:jc w:val="both"/>
              <w:rPr>
                <w:rFonts w:ascii="Times New Roman" w:hAnsi="Times New Roman"/>
                <w:sz w:val="24"/>
                <w:szCs w:val="24"/>
              </w:rPr>
            </w:pPr>
          </w:p>
          <w:p w14:paraId="68B4EB30" w14:textId="77777777" w:rsidR="00DA2F36" w:rsidRPr="009831F5" w:rsidRDefault="00DA2F36" w:rsidP="00DA2F36">
            <w:pPr>
              <w:numPr>
                <w:ilvl w:val="0"/>
                <w:numId w:val="21"/>
              </w:numPr>
              <w:tabs>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текущий индивидуальный опрос;</w:t>
            </w:r>
          </w:p>
          <w:p w14:paraId="7FAF6D45" w14:textId="77777777" w:rsidR="00DA2F36" w:rsidRPr="009831F5" w:rsidRDefault="00DA2F36" w:rsidP="004D56CB">
            <w:pPr>
              <w:pStyle w:val="afffff3"/>
              <w:spacing w:line="254" w:lineRule="auto"/>
              <w:rPr>
                <w:rFonts w:ascii="Times New Roman" w:hAnsi="Times New Roman"/>
                <w:sz w:val="24"/>
                <w:szCs w:val="24"/>
                <w:lang w:eastAsia="en-US"/>
              </w:rPr>
            </w:pPr>
          </w:p>
          <w:p w14:paraId="07FFF24C" w14:textId="77777777" w:rsidR="00DA2F36" w:rsidRPr="009831F5" w:rsidRDefault="00DA2F36" w:rsidP="00DA2F36">
            <w:pPr>
              <w:numPr>
                <w:ilvl w:val="0"/>
                <w:numId w:val="21"/>
              </w:numPr>
              <w:tabs>
                <w:tab w:val="left" w:pos="292"/>
                <w:tab w:val="num" w:pos="1080"/>
              </w:tabs>
              <w:ind w:left="0" w:firstLine="0"/>
              <w:jc w:val="both"/>
              <w:rPr>
                <w:rFonts w:ascii="Times New Roman" w:hAnsi="Times New Roman"/>
                <w:sz w:val="24"/>
                <w:szCs w:val="24"/>
                <w:lang w:eastAsia="en-US"/>
              </w:rPr>
            </w:pPr>
            <w:r w:rsidRPr="009831F5">
              <w:rPr>
                <w:rFonts w:ascii="Times New Roman" w:hAnsi="Times New Roman"/>
                <w:sz w:val="24"/>
                <w:szCs w:val="24"/>
              </w:rPr>
              <w:t>мониторинг роста творческой самостоятельности и навыков получения нового знания каждым обучающимся</w:t>
            </w:r>
          </w:p>
          <w:p w14:paraId="00FEF567" w14:textId="77777777" w:rsidR="00DA2F36" w:rsidRPr="009831F5" w:rsidRDefault="00DA2F36" w:rsidP="004D56CB">
            <w:pPr>
              <w:pStyle w:val="afffff3"/>
              <w:spacing w:line="254" w:lineRule="auto"/>
              <w:rPr>
                <w:rFonts w:ascii="Times New Roman" w:hAnsi="Times New Roman"/>
                <w:sz w:val="24"/>
                <w:szCs w:val="24"/>
                <w:lang w:eastAsia="en-US"/>
              </w:rPr>
            </w:pPr>
          </w:p>
          <w:p w14:paraId="50190ED7" w14:textId="77777777" w:rsidR="00DA2F36" w:rsidRPr="009831F5" w:rsidRDefault="00DA2F36" w:rsidP="004D56CB">
            <w:pPr>
              <w:tabs>
                <w:tab w:val="left" w:pos="292"/>
                <w:tab w:val="num" w:pos="1080"/>
              </w:tabs>
              <w:jc w:val="both"/>
              <w:rPr>
                <w:rFonts w:ascii="Times New Roman" w:hAnsi="Times New Roman"/>
                <w:sz w:val="24"/>
                <w:szCs w:val="24"/>
                <w:lang w:eastAsia="en-US"/>
              </w:rPr>
            </w:pPr>
          </w:p>
          <w:p w14:paraId="6C5B1E34" w14:textId="77777777" w:rsidR="00DA2F36" w:rsidRPr="009831F5" w:rsidRDefault="00DA2F36" w:rsidP="004D56CB">
            <w:pPr>
              <w:tabs>
                <w:tab w:val="left" w:pos="292"/>
                <w:tab w:val="num" w:pos="1080"/>
              </w:tabs>
              <w:jc w:val="both"/>
              <w:rPr>
                <w:rFonts w:ascii="Times New Roman" w:hAnsi="Times New Roman"/>
                <w:sz w:val="24"/>
                <w:szCs w:val="24"/>
              </w:rPr>
            </w:pPr>
          </w:p>
          <w:p w14:paraId="7EA29CDC" w14:textId="77777777" w:rsidR="00DA2F36" w:rsidRPr="009831F5" w:rsidRDefault="00DA2F36" w:rsidP="00DA2F36">
            <w:pPr>
              <w:numPr>
                <w:ilvl w:val="0"/>
                <w:numId w:val="21"/>
              </w:numPr>
              <w:tabs>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Экзамен</w:t>
            </w:r>
          </w:p>
        </w:tc>
      </w:tr>
    </w:tbl>
    <w:p w14:paraId="2AF78230" w14:textId="77777777" w:rsidR="00DA2F36" w:rsidRPr="009831F5" w:rsidRDefault="00DA2F36" w:rsidP="00DA2F36">
      <w:pPr>
        <w:rPr>
          <w:rFonts w:ascii="Times New Roman" w:hAnsi="Times New Roman"/>
          <w:sz w:val="24"/>
          <w:szCs w:val="24"/>
          <w:lang w:eastAsia="en-US"/>
        </w:rPr>
      </w:pPr>
    </w:p>
    <w:p w14:paraId="744A2415" w14:textId="77777777" w:rsidR="00DA2F36" w:rsidRPr="009831F5" w:rsidRDefault="00DA2F36" w:rsidP="00DA2F36">
      <w:pPr>
        <w:jc w:val="center"/>
        <w:rPr>
          <w:rFonts w:ascii="Times New Roman" w:hAnsi="Times New Roman"/>
          <w:caps/>
          <w:color w:val="FF0000"/>
          <w:sz w:val="24"/>
          <w:szCs w:val="24"/>
        </w:rPr>
      </w:pPr>
      <w:r w:rsidRPr="009831F5">
        <w:rPr>
          <w:rFonts w:ascii="Times New Roman" w:hAnsi="Times New Roman"/>
          <w:b/>
          <w:color w:val="FF0000"/>
          <w:sz w:val="24"/>
          <w:szCs w:val="24"/>
        </w:rPr>
        <w:t xml:space="preserve"> </w:t>
      </w:r>
    </w:p>
    <w:p w14:paraId="5B571FC1" w14:textId="77777777" w:rsidR="00DA2F36" w:rsidRPr="009831F5" w:rsidRDefault="00DA2F36" w:rsidP="00DA2F36">
      <w:pPr>
        <w:jc w:val="center"/>
        <w:rPr>
          <w:rFonts w:ascii="Times New Roman" w:hAnsi="Times New Roman"/>
          <w:b/>
          <w:sz w:val="24"/>
          <w:szCs w:val="24"/>
        </w:rPr>
      </w:pPr>
    </w:p>
    <w:p w14:paraId="386A1F22" w14:textId="77777777" w:rsidR="00DA2F36" w:rsidRPr="009831F5" w:rsidRDefault="00DA2F36" w:rsidP="00DA2F36">
      <w:pPr>
        <w:jc w:val="center"/>
        <w:rPr>
          <w:rFonts w:ascii="Times New Roman" w:hAnsi="Times New Roman"/>
          <w:b/>
          <w:sz w:val="24"/>
          <w:szCs w:val="24"/>
        </w:rPr>
      </w:pPr>
    </w:p>
    <w:p w14:paraId="1503E871" w14:textId="5A392408" w:rsidR="00D256A8" w:rsidRPr="009831F5" w:rsidRDefault="00DA2F36" w:rsidP="00DA2F36">
      <w:pPr>
        <w:rPr>
          <w:rFonts w:ascii="Times New Roman" w:hAnsi="Times New Roman"/>
          <w:b/>
          <w:color w:val="auto"/>
          <w:sz w:val="24"/>
          <w:szCs w:val="24"/>
        </w:rPr>
      </w:pPr>
      <w:r w:rsidRPr="009831F5">
        <w:rPr>
          <w:rFonts w:ascii="Times New Roman" w:hAnsi="Times New Roman"/>
          <w:b/>
          <w:sz w:val="24"/>
          <w:szCs w:val="24"/>
        </w:rPr>
        <w:br w:type="page"/>
      </w:r>
    </w:p>
    <w:p w14:paraId="23108871" w14:textId="3AA633DF" w:rsidR="004641A6" w:rsidRPr="009831F5" w:rsidRDefault="004641A6" w:rsidP="004641A6">
      <w:pPr>
        <w:jc w:val="right"/>
        <w:rPr>
          <w:rFonts w:ascii="Times New Roman" w:hAnsi="Times New Roman"/>
          <w:b/>
          <w:color w:val="auto"/>
          <w:sz w:val="24"/>
          <w:szCs w:val="24"/>
        </w:rPr>
      </w:pPr>
      <w:r w:rsidRPr="009831F5">
        <w:rPr>
          <w:rFonts w:ascii="Times New Roman" w:hAnsi="Times New Roman"/>
          <w:b/>
          <w:color w:val="auto"/>
          <w:sz w:val="24"/>
          <w:szCs w:val="24"/>
        </w:rPr>
        <w:t>Приложение 2.14</w:t>
      </w:r>
    </w:p>
    <w:p w14:paraId="4C4F1ADC" w14:textId="77777777" w:rsidR="004641A6" w:rsidRPr="009831F5" w:rsidRDefault="004641A6" w:rsidP="004641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rFonts w:ascii="Times New Roman" w:hAnsi="Times New Roman"/>
          <w:b/>
          <w:bCs/>
          <w:sz w:val="24"/>
          <w:szCs w:val="24"/>
        </w:rPr>
      </w:pPr>
      <w:r w:rsidRPr="009831F5">
        <w:rPr>
          <w:rFonts w:ascii="Times New Roman" w:hAnsi="Times New Roman"/>
          <w:b/>
          <w:bCs/>
          <w:sz w:val="24"/>
          <w:szCs w:val="24"/>
        </w:rPr>
        <w:t>к ПОП по специальности</w:t>
      </w:r>
      <w:r w:rsidRPr="009831F5">
        <w:rPr>
          <w:rFonts w:ascii="Times New Roman" w:hAnsi="Times New Roman"/>
          <w:b/>
          <w:bCs/>
          <w:i/>
          <w:sz w:val="24"/>
          <w:szCs w:val="24"/>
        </w:rPr>
        <w:t xml:space="preserve"> </w:t>
      </w:r>
      <w:r w:rsidRPr="009831F5">
        <w:rPr>
          <w:rFonts w:ascii="Times New Roman" w:hAnsi="Times New Roman"/>
          <w:b/>
          <w:bCs/>
          <w:i/>
          <w:sz w:val="24"/>
          <w:szCs w:val="24"/>
        </w:rPr>
        <w:br/>
      </w:r>
      <w:r w:rsidRPr="009831F5">
        <w:rPr>
          <w:rFonts w:ascii="Times New Roman" w:hAnsi="Times New Roman"/>
          <w:b/>
          <w:bCs/>
          <w:sz w:val="24"/>
          <w:szCs w:val="24"/>
        </w:rPr>
        <w:t>26.02.03 «Судостроение»</w:t>
      </w:r>
    </w:p>
    <w:p w14:paraId="11C65286" w14:textId="77777777" w:rsidR="004641A6" w:rsidRPr="009831F5" w:rsidRDefault="004641A6" w:rsidP="004641A6">
      <w:pPr>
        <w:jc w:val="right"/>
        <w:rPr>
          <w:rFonts w:ascii="Times New Roman" w:hAnsi="Times New Roman"/>
          <w:b/>
          <w:color w:val="auto"/>
          <w:sz w:val="24"/>
          <w:szCs w:val="24"/>
        </w:rPr>
      </w:pPr>
    </w:p>
    <w:p w14:paraId="0058A80A" w14:textId="77777777" w:rsidR="004641A6" w:rsidRPr="009831F5" w:rsidRDefault="004641A6" w:rsidP="004641A6">
      <w:pPr>
        <w:jc w:val="right"/>
        <w:rPr>
          <w:rFonts w:ascii="Times New Roman" w:hAnsi="Times New Roman"/>
          <w:b/>
          <w:color w:val="auto"/>
          <w:sz w:val="24"/>
          <w:szCs w:val="24"/>
        </w:rPr>
      </w:pPr>
    </w:p>
    <w:p w14:paraId="64333470" w14:textId="77777777" w:rsidR="004641A6" w:rsidRPr="009831F5" w:rsidRDefault="004641A6" w:rsidP="004641A6">
      <w:pPr>
        <w:jc w:val="right"/>
        <w:rPr>
          <w:rFonts w:ascii="Times New Roman" w:hAnsi="Times New Roman"/>
          <w:b/>
          <w:color w:val="auto"/>
          <w:sz w:val="24"/>
          <w:szCs w:val="24"/>
        </w:rPr>
      </w:pPr>
    </w:p>
    <w:p w14:paraId="1B6F9E5C" w14:textId="77777777" w:rsidR="004641A6" w:rsidRPr="009831F5" w:rsidRDefault="004641A6" w:rsidP="004641A6">
      <w:pPr>
        <w:jc w:val="right"/>
        <w:rPr>
          <w:rFonts w:ascii="Times New Roman" w:hAnsi="Times New Roman"/>
          <w:b/>
          <w:color w:val="auto"/>
          <w:sz w:val="24"/>
          <w:szCs w:val="24"/>
        </w:rPr>
      </w:pPr>
    </w:p>
    <w:p w14:paraId="241ADFFA" w14:textId="77777777" w:rsidR="004641A6" w:rsidRPr="009831F5" w:rsidRDefault="004641A6" w:rsidP="004641A6">
      <w:pPr>
        <w:jc w:val="right"/>
        <w:rPr>
          <w:rFonts w:ascii="Times New Roman" w:hAnsi="Times New Roman"/>
          <w:b/>
          <w:color w:val="auto"/>
          <w:sz w:val="24"/>
          <w:szCs w:val="24"/>
        </w:rPr>
      </w:pPr>
    </w:p>
    <w:p w14:paraId="360F4845" w14:textId="77777777" w:rsidR="004641A6" w:rsidRPr="009831F5" w:rsidRDefault="004641A6" w:rsidP="004641A6">
      <w:pPr>
        <w:jc w:val="right"/>
        <w:rPr>
          <w:rFonts w:ascii="Times New Roman" w:hAnsi="Times New Roman"/>
          <w:b/>
          <w:color w:val="auto"/>
          <w:sz w:val="24"/>
          <w:szCs w:val="24"/>
        </w:rPr>
      </w:pPr>
    </w:p>
    <w:p w14:paraId="03545FBA" w14:textId="77777777" w:rsidR="004641A6" w:rsidRPr="009831F5" w:rsidRDefault="004641A6" w:rsidP="004641A6">
      <w:pPr>
        <w:jc w:val="right"/>
        <w:rPr>
          <w:rFonts w:ascii="Times New Roman" w:hAnsi="Times New Roman"/>
          <w:b/>
          <w:color w:val="auto"/>
          <w:sz w:val="24"/>
          <w:szCs w:val="24"/>
        </w:rPr>
      </w:pPr>
    </w:p>
    <w:p w14:paraId="56E9222F" w14:textId="77777777" w:rsidR="004641A6" w:rsidRPr="009831F5" w:rsidRDefault="004641A6" w:rsidP="004641A6">
      <w:pPr>
        <w:jc w:val="right"/>
        <w:rPr>
          <w:rFonts w:ascii="Times New Roman" w:hAnsi="Times New Roman"/>
          <w:b/>
          <w:color w:val="auto"/>
          <w:sz w:val="24"/>
          <w:szCs w:val="24"/>
        </w:rPr>
      </w:pPr>
    </w:p>
    <w:p w14:paraId="48D14715" w14:textId="77777777" w:rsidR="004641A6" w:rsidRPr="009831F5" w:rsidRDefault="004641A6" w:rsidP="004641A6">
      <w:pPr>
        <w:jc w:val="right"/>
        <w:rPr>
          <w:rFonts w:ascii="Times New Roman" w:hAnsi="Times New Roman"/>
          <w:b/>
          <w:color w:val="auto"/>
          <w:sz w:val="24"/>
          <w:szCs w:val="24"/>
        </w:rPr>
      </w:pPr>
    </w:p>
    <w:p w14:paraId="1FA0D197" w14:textId="77777777" w:rsidR="004641A6" w:rsidRPr="009831F5" w:rsidRDefault="004641A6" w:rsidP="004641A6">
      <w:pPr>
        <w:jc w:val="right"/>
        <w:rPr>
          <w:rFonts w:ascii="Times New Roman" w:hAnsi="Times New Roman"/>
          <w:b/>
          <w:color w:val="auto"/>
          <w:sz w:val="24"/>
          <w:szCs w:val="24"/>
        </w:rPr>
      </w:pPr>
    </w:p>
    <w:p w14:paraId="779542FA" w14:textId="77777777" w:rsidR="004641A6" w:rsidRPr="009831F5" w:rsidRDefault="004641A6" w:rsidP="004641A6">
      <w:pPr>
        <w:jc w:val="center"/>
        <w:rPr>
          <w:rFonts w:ascii="Times New Roman" w:hAnsi="Times New Roman"/>
          <w:b/>
          <w:color w:val="auto"/>
          <w:sz w:val="24"/>
          <w:szCs w:val="24"/>
        </w:rPr>
      </w:pPr>
      <w:r w:rsidRPr="009831F5">
        <w:rPr>
          <w:rFonts w:ascii="Times New Roman" w:hAnsi="Times New Roman"/>
          <w:b/>
          <w:color w:val="auto"/>
          <w:sz w:val="24"/>
          <w:szCs w:val="24"/>
        </w:rPr>
        <w:t>Примерная рабочая программа дисциплины</w:t>
      </w:r>
    </w:p>
    <w:p w14:paraId="343768B5" w14:textId="77777777" w:rsidR="004641A6" w:rsidRPr="009831F5" w:rsidRDefault="004641A6" w:rsidP="004641A6">
      <w:pPr>
        <w:jc w:val="center"/>
        <w:rPr>
          <w:rFonts w:ascii="Times New Roman" w:hAnsi="Times New Roman"/>
          <w:b/>
          <w:color w:val="auto"/>
          <w:sz w:val="24"/>
          <w:szCs w:val="24"/>
        </w:rPr>
      </w:pPr>
    </w:p>
    <w:p w14:paraId="152A875C" w14:textId="77777777" w:rsidR="00C24598" w:rsidRPr="009831F5" w:rsidRDefault="00C24598" w:rsidP="00C24598">
      <w:pPr>
        <w:jc w:val="center"/>
        <w:rPr>
          <w:rFonts w:ascii="Times New Roman" w:hAnsi="Times New Roman"/>
          <w:b/>
          <w:bCs/>
          <w:color w:val="auto"/>
          <w:sz w:val="24"/>
          <w:szCs w:val="24"/>
        </w:rPr>
      </w:pPr>
      <w:r w:rsidRPr="009831F5">
        <w:rPr>
          <w:rFonts w:ascii="Times New Roman" w:hAnsi="Times New Roman"/>
          <w:b/>
          <w:bCs/>
          <w:color w:val="auto"/>
          <w:sz w:val="24"/>
          <w:szCs w:val="24"/>
        </w:rPr>
        <w:t>«ОП.08 ОСНОВЫ АВТОМАТИЗАЦИИ ТЕХНОЛОГИЧЕСКИХ ПРОЦЕССОВ»</w:t>
      </w:r>
    </w:p>
    <w:p w14:paraId="64BFCEB8" w14:textId="77777777" w:rsidR="004641A6" w:rsidRPr="009831F5" w:rsidRDefault="004641A6" w:rsidP="004641A6">
      <w:pPr>
        <w:jc w:val="center"/>
        <w:rPr>
          <w:rFonts w:ascii="Times New Roman" w:hAnsi="Times New Roman"/>
          <w:b/>
          <w:bCs/>
          <w:color w:val="auto"/>
          <w:sz w:val="24"/>
          <w:szCs w:val="24"/>
        </w:rPr>
      </w:pPr>
    </w:p>
    <w:p w14:paraId="2D6A5A36" w14:textId="77777777" w:rsidR="004641A6" w:rsidRPr="009831F5" w:rsidRDefault="004641A6" w:rsidP="004641A6">
      <w:pPr>
        <w:spacing w:line="360" w:lineRule="auto"/>
        <w:jc w:val="center"/>
        <w:rPr>
          <w:rFonts w:ascii="Times New Roman" w:hAnsi="Times New Roman"/>
          <w:b/>
          <w:color w:val="auto"/>
          <w:sz w:val="24"/>
          <w:szCs w:val="24"/>
        </w:rPr>
      </w:pPr>
    </w:p>
    <w:p w14:paraId="64139CA3" w14:textId="77777777" w:rsidR="004641A6" w:rsidRPr="009831F5" w:rsidRDefault="004641A6" w:rsidP="004641A6">
      <w:pPr>
        <w:spacing w:line="360" w:lineRule="auto"/>
        <w:jc w:val="center"/>
        <w:rPr>
          <w:rFonts w:ascii="Times New Roman" w:hAnsi="Times New Roman"/>
          <w:b/>
          <w:color w:val="auto"/>
          <w:sz w:val="24"/>
          <w:szCs w:val="24"/>
        </w:rPr>
      </w:pPr>
    </w:p>
    <w:p w14:paraId="5F6CFCF1" w14:textId="77777777" w:rsidR="004641A6" w:rsidRPr="009831F5" w:rsidRDefault="004641A6" w:rsidP="004641A6">
      <w:pPr>
        <w:spacing w:line="360" w:lineRule="auto"/>
        <w:jc w:val="center"/>
        <w:rPr>
          <w:rFonts w:ascii="Times New Roman" w:hAnsi="Times New Roman"/>
          <w:b/>
          <w:color w:val="auto"/>
          <w:sz w:val="24"/>
          <w:szCs w:val="24"/>
        </w:rPr>
      </w:pPr>
    </w:p>
    <w:p w14:paraId="7330A0AF" w14:textId="77777777" w:rsidR="004641A6" w:rsidRPr="009831F5" w:rsidRDefault="004641A6" w:rsidP="004641A6">
      <w:pPr>
        <w:spacing w:line="360" w:lineRule="auto"/>
        <w:jc w:val="center"/>
        <w:rPr>
          <w:rFonts w:ascii="Times New Roman" w:hAnsi="Times New Roman"/>
          <w:b/>
          <w:color w:val="auto"/>
          <w:sz w:val="24"/>
          <w:szCs w:val="24"/>
        </w:rPr>
      </w:pPr>
    </w:p>
    <w:p w14:paraId="2B91526F" w14:textId="77777777" w:rsidR="004641A6" w:rsidRPr="009831F5" w:rsidRDefault="004641A6" w:rsidP="004641A6">
      <w:pPr>
        <w:spacing w:line="360" w:lineRule="auto"/>
        <w:jc w:val="center"/>
        <w:rPr>
          <w:rFonts w:ascii="Times New Roman" w:hAnsi="Times New Roman"/>
          <w:b/>
          <w:color w:val="auto"/>
          <w:sz w:val="24"/>
          <w:szCs w:val="24"/>
        </w:rPr>
      </w:pPr>
    </w:p>
    <w:p w14:paraId="011445B8" w14:textId="77777777" w:rsidR="004641A6" w:rsidRPr="009831F5" w:rsidRDefault="004641A6" w:rsidP="004641A6">
      <w:pPr>
        <w:spacing w:line="360" w:lineRule="auto"/>
        <w:jc w:val="center"/>
        <w:rPr>
          <w:rFonts w:ascii="Times New Roman" w:hAnsi="Times New Roman"/>
          <w:b/>
          <w:color w:val="auto"/>
          <w:sz w:val="24"/>
          <w:szCs w:val="24"/>
        </w:rPr>
      </w:pPr>
    </w:p>
    <w:p w14:paraId="01C34BB6" w14:textId="77777777" w:rsidR="004641A6" w:rsidRPr="009831F5" w:rsidRDefault="004641A6" w:rsidP="004641A6">
      <w:pPr>
        <w:spacing w:line="360" w:lineRule="auto"/>
        <w:jc w:val="center"/>
        <w:rPr>
          <w:rFonts w:ascii="Times New Roman" w:hAnsi="Times New Roman"/>
          <w:b/>
          <w:color w:val="auto"/>
          <w:sz w:val="24"/>
          <w:szCs w:val="24"/>
        </w:rPr>
      </w:pPr>
    </w:p>
    <w:p w14:paraId="3C3C2A82" w14:textId="77777777" w:rsidR="004641A6" w:rsidRPr="009831F5" w:rsidRDefault="004641A6" w:rsidP="004641A6">
      <w:pPr>
        <w:spacing w:line="360" w:lineRule="auto"/>
        <w:jc w:val="center"/>
        <w:rPr>
          <w:rFonts w:ascii="Times New Roman" w:hAnsi="Times New Roman"/>
          <w:b/>
          <w:color w:val="auto"/>
          <w:sz w:val="24"/>
          <w:szCs w:val="24"/>
        </w:rPr>
      </w:pPr>
    </w:p>
    <w:p w14:paraId="6B3794B3" w14:textId="77777777" w:rsidR="004641A6" w:rsidRPr="009831F5" w:rsidRDefault="004641A6" w:rsidP="004641A6">
      <w:pPr>
        <w:spacing w:line="360" w:lineRule="auto"/>
        <w:jc w:val="center"/>
        <w:rPr>
          <w:rFonts w:ascii="Times New Roman" w:hAnsi="Times New Roman"/>
          <w:b/>
          <w:color w:val="auto"/>
          <w:sz w:val="24"/>
          <w:szCs w:val="24"/>
        </w:rPr>
      </w:pPr>
    </w:p>
    <w:p w14:paraId="4E5095F5" w14:textId="77777777" w:rsidR="004641A6" w:rsidRPr="009831F5" w:rsidRDefault="004641A6" w:rsidP="004641A6">
      <w:pPr>
        <w:spacing w:line="360" w:lineRule="auto"/>
        <w:jc w:val="center"/>
        <w:rPr>
          <w:rFonts w:ascii="Times New Roman" w:hAnsi="Times New Roman"/>
          <w:b/>
          <w:color w:val="auto"/>
          <w:sz w:val="24"/>
          <w:szCs w:val="24"/>
        </w:rPr>
      </w:pPr>
    </w:p>
    <w:p w14:paraId="0495A675" w14:textId="77777777" w:rsidR="004641A6" w:rsidRPr="009831F5" w:rsidRDefault="004641A6" w:rsidP="004641A6">
      <w:pPr>
        <w:spacing w:line="360" w:lineRule="auto"/>
        <w:jc w:val="center"/>
        <w:rPr>
          <w:rFonts w:ascii="Times New Roman" w:hAnsi="Times New Roman"/>
          <w:b/>
          <w:color w:val="auto"/>
          <w:sz w:val="24"/>
          <w:szCs w:val="24"/>
        </w:rPr>
      </w:pPr>
    </w:p>
    <w:p w14:paraId="7C1F90CB" w14:textId="77777777" w:rsidR="004641A6" w:rsidRPr="009831F5" w:rsidRDefault="004641A6" w:rsidP="004641A6">
      <w:pPr>
        <w:spacing w:line="360" w:lineRule="auto"/>
        <w:jc w:val="center"/>
        <w:rPr>
          <w:rFonts w:ascii="Times New Roman" w:hAnsi="Times New Roman"/>
          <w:b/>
          <w:color w:val="auto"/>
          <w:sz w:val="24"/>
          <w:szCs w:val="24"/>
        </w:rPr>
      </w:pPr>
    </w:p>
    <w:p w14:paraId="6202C816" w14:textId="77777777" w:rsidR="004641A6" w:rsidRPr="009831F5" w:rsidRDefault="004641A6" w:rsidP="004641A6">
      <w:pPr>
        <w:spacing w:line="360" w:lineRule="auto"/>
        <w:jc w:val="center"/>
        <w:rPr>
          <w:rFonts w:ascii="Times New Roman" w:hAnsi="Times New Roman"/>
          <w:b/>
          <w:color w:val="auto"/>
          <w:sz w:val="24"/>
          <w:szCs w:val="24"/>
        </w:rPr>
      </w:pPr>
    </w:p>
    <w:p w14:paraId="1FC2D613" w14:textId="77777777" w:rsidR="004641A6" w:rsidRPr="009831F5" w:rsidRDefault="004641A6" w:rsidP="004641A6">
      <w:pPr>
        <w:spacing w:line="360" w:lineRule="auto"/>
        <w:jc w:val="center"/>
        <w:rPr>
          <w:rFonts w:ascii="Times New Roman" w:hAnsi="Times New Roman"/>
          <w:b/>
          <w:color w:val="auto"/>
          <w:sz w:val="24"/>
          <w:szCs w:val="24"/>
        </w:rPr>
      </w:pPr>
    </w:p>
    <w:p w14:paraId="109B67D4" w14:textId="77777777" w:rsidR="004641A6" w:rsidRPr="009831F5" w:rsidRDefault="004641A6" w:rsidP="004641A6">
      <w:pPr>
        <w:jc w:val="center"/>
        <w:rPr>
          <w:rFonts w:ascii="Times New Roman" w:hAnsi="Times New Roman"/>
          <w:b/>
          <w:caps/>
          <w:color w:val="auto"/>
          <w:sz w:val="24"/>
          <w:szCs w:val="24"/>
        </w:rPr>
      </w:pPr>
      <w:r w:rsidRPr="009831F5">
        <w:rPr>
          <w:rFonts w:ascii="Times New Roman" w:hAnsi="Times New Roman"/>
          <w:b/>
          <w:color w:val="auto"/>
          <w:sz w:val="24"/>
          <w:szCs w:val="24"/>
        </w:rPr>
        <w:t>2024 г.</w:t>
      </w:r>
    </w:p>
    <w:p w14:paraId="34EAEA16" w14:textId="77777777" w:rsidR="004641A6" w:rsidRPr="009831F5" w:rsidRDefault="004641A6" w:rsidP="004641A6">
      <w:pPr>
        <w:jc w:val="center"/>
        <w:rPr>
          <w:rFonts w:ascii="Times New Roman" w:hAnsi="Times New Roman"/>
          <w:b/>
          <w:caps/>
          <w:color w:val="auto"/>
          <w:sz w:val="24"/>
          <w:szCs w:val="24"/>
        </w:rPr>
      </w:pPr>
    </w:p>
    <w:p w14:paraId="33231F11" w14:textId="77777777" w:rsidR="004641A6" w:rsidRPr="009831F5" w:rsidRDefault="004641A6" w:rsidP="004641A6">
      <w:pPr>
        <w:jc w:val="center"/>
        <w:rPr>
          <w:rFonts w:ascii="Times New Roman" w:hAnsi="Times New Roman"/>
          <w:b/>
          <w:caps/>
          <w:color w:val="auto"/>
          <w:sz w:val="24"/>
          <w:szCs w:val="24"/>
        </w:rPr>
      </w:pPr>
    </w:p>
    <w:p w14:paraId="656B972E" w14:textId="77777777" w:rsidR="004641A6" w:rsidRPr="009831F5" w:rsidRDefault="004641A6" w:rsidP="004641A6">
      <w:pPr>
        <w:jc w:val="center"/>
        <w:rPr>
          <w:rFonts w:ascii="Times New Roman" w:hAnsi="Times New Roman"/>
          <w:b/>
          <w:caps/>
          <w:color w:val="auto"/>
          <w:sz w:val="24"/>
          <w:szCs w:val="24"/>
        </w:rPr>
      </w:pPr>
    </w:p>
    <w:p w14:paraId="6B93AEE7" w14:textId="77777777" w:rsidR="004641A6" w:rsidRPr="009831F5" w:rsidRDefault="004641A6" w:rsidP="004641A6">
      <w:pPr>
        <w:jc w:val="center"/>
        <w:rPr>
          <w:rFonts w:ascii="Times New Roman" w:hAnsi="Times New Roman"/>
          <w:b/>
          <w:caps/>
          <w:color w:val="auto"/>
          <w:sz w:val="24"/>
          <w:szCs w:val="24"/>
        </w:rPr>
      </w:pPr>
    </w:p>
    <w:p w14:paraId="1BA9C30A" w14:textId="77777777" w:rsidR="004641A6" w:rsidRPr="009831F5" w:rsidRDefault="004641A6" w:rsidP="004641A6">
      <w:pPr>
        <w:jc w:val="center"/>
        <w:rPr>
          <w:rFonts w:ascii="Times New Roman" w:hAnsi="Times New Roman"/>
          <w:b/>
          <w:caps/>
          <w:color w:val="auto"/>
          <w:sz w:val="24"/>
          <w:szCs w:val="24"/>
        </w:rPr>
      </w:pPr>
    </w:p>
    <w:p w14:paraId="5AAC187E" w14:textId="77777777" w:rsidR="004641A6" w:rsidRPr="009831F5" w:rsidRDefault="004641A6" w:rsidP="004641A6">
      <w:pPr>
        <w:jc w:val="center"/>
        <w:rPr>
          <w:rFonts w:ascii="Times New Roman" w:hAnsi="Times New Roman"/>
          <w:b/>
          <w:caps/>
          <w:color w:val="auto"/>
          <w:sz w:val="24"/>
          <w:szCs w:val="24"/>
        </w:rPr>
      </w:pPr>
    </w:p>
    <w:p w14:paraId="17348D04" w14:textId="77777777" w:rsidR="004641A6" w:rsidRPr="009831F5" w:rsidRDefault="004641A6" w:rsidP="004641A6">
      <w:pPr>
        <w:jc w:val="center"/>
        <w:rPr>
          <w:rFonts w:ascii="Times New Roman" w:hAnsi="Times New Roman"/>
          <w:b/>
          <w:caps/>
          <w:color w:val="auto"/>
          <w:sz w:val="24"/>
          <w:szCs w:val="24"/>
        </w:rPr>
      </w:pPr>
    </w:p>
    <w:p w14:paraId="561293DD" w14:textId="77777777" w:rsidR="004641A6" w:rsidRPr="009831F5" w:rsidRDefault="004641A6" w:rsidP="004641A6">
      <w:pPr>
        <w:jc w:val="right"/>
        <w:rPr>
          <w:rFonts w:ascii="Times New Roman" w:hAnsi="Times New Roman"/>
          <w:b/>
          <w:color w:val="auto"/>
          <w:sz w:val="24"/>
          <w:szCs w:val="24"/>
        </w:rPr>
      </w:pPr>
    </w:p>
    <w:p w14:paraId="21BF7515" w14:textId="77777777" w:rsidR="004641A6" w:rsidRPr="009831F5" w:rsidRDefault="004641A6" w:rsidP="004641A6">
      <w:pPr>
        <w:jc w:val="right"/>
        <w:rPr>
          <w:rFonts w:ascii="Times New Roman" w:hAnsi="Times New Roman"/>
          <w:b/>
          <w:color w:val="auto"/>
          <w:sz w:val="24"/>
          <w:szCs w:val="24"/>
        </w:rPr>
      </w:pPr>
    </w:p>
    <w:p w14:paraId="48FB5A67" w14:textId="77777777" w:rsidR="004641A6" w:rsidRPr="009831F5" w:rsidRDefault="004641A6" w:rsidP="004641A6">
      <w:pPr>
        <w:rPr>
          <w:rFonts w:ascii="Times New Roman" w:hAnsi="Times New Roman"/>
          <w:b/>
          <w:caps/>
          <w:color w:val="auto"/>
          <w:sz w:val="24"/>
          <w:szCs w:val="24"/>
        </w:rPr>
      </w:pPr>
    </w:p>
    <w:p w14:paraId="6DC80EF6" w14:textId="77777777" w:rsidR="004641A6" w:rsidRPr="009831F5" w:rsidRDefault="004641A6" w:rsidP="004641A6">
      <w:pPr>
        <w:rPr>
          <w:rFonts w:ascii="Times New Roman" w:hAnsi="Times New Roman"/>
          <w:color w:val="auto"/>
          <w:sz w:val="24"/>
          <w:szCs w:val="24"/>
        </w:rPr>
      </w:pPr>
    </w:p>
    <w:p w14:paraId="2EF2E2A3" w14:textId="77777777" w:rsidR="004641A6" w:rsidRPr="009831F5" w:rsidRDefault="004641A6" w:rsidP="004641A6">
      <w:pPr>
        <w:rPr>
          <w:rFonts w:ascii="Times New Roman" w:hAnsi="Times New Roman"/>
          <w:color w:val="auto"/>
          <w:sz w:val="24"/>
          <w:szCs w:val="24"/>
        </w:rPr>
      </w:pPr>
    </w:p>
    <w:p w14:paraId="36ED5704" w14:textId="77777777" w:rsidR="004641A6" w:rsidRPr="009831F5" w:rsidRDefault="004641A6" w:rsidP="004641A6">
      <w:pPr>
        <w:pStyle w:val="1ff2"/>
        <w:rPr>
          <w:rFonts w:ascii="Times New Roman" w:hAnsi="Times New Roman"/>
          <w:color w:val="auto"/>
          <w:szCs w:val="24"/>
        </w:rPr>
      </w:pPr>
      <w:r w:rsidRPr="009831F5">
        <w:rPr>
          <w:rFonts w:ascii="Times New Roman" w:hAnsi="Times New Roman"/>
          <w:color w:val="auto"/>
          <w:szCs w:val="24"/>
        </w:rPr>
        <w:t>СОДЕРЖАНИЕ ПРОГРАММЫ</w:t>
      </w:r>
    </w:p>
    <w:p w14:paraId="4A2FF916" w14:textId="77777777" w:rsidR="004641A6" w:rsidRPr="009831F5" w:rsidRDefault="004641A6" w:rsidP="004641A6">
      <w:pPr>
        <w:pStyle w:val="1f9"/>
        <w:rPr>
          <w:rFonts w:eastAsiaTheme="minorEastAsia"/>
          <w:b w:val="0"/>
          <w:color w:val="auto"/>
          <w:sz w:val="24"/>
          <w:szCs w:val="24"/>
        </w:rPr>
      </w:pPr>
      <w:r w:rsidRPr="009831F5">
        <w:rPr>
          <w:b w:val="0"/>
          <w:bCs/>
          <w:color w:val="auto"/>
          <w:sz w:val="24"/>
          <w:szCs w:val="24"/>
        </w:rPr>
        <w:fldChar w:fldCharType="begin"/>
      </w:r>
      <w:r w:rsidRPr="009831F5">
        <w:rPr>
          <w:b w:val="0"/>
          <w:bCs/>
          <w:color w:val="auto"/>
          <w:sz w:val="24"/>
          <w:szCs w:val="24"/>
        </w:rPr>
        <w:instrText xml:space="preserve"> TOC \h \z \t "Раздел 1;1;Раздел 1.1;2" </w:instrText>
      </w:r>
      <w:r w:rsidRPr="009831F5">
        <w:rPr>
          <w:b w:val="0"/>
          <w:bCs/>
          <w:color w:val="auto"/>
          <w:sz w:val="24"/>
          <w:szCs w:val="24"/>
        </w:rPr>
        <w:fldChar w:fldCharType="separate"/>
      </w:r>
    </w:p>
    <w:p w14:paraId="2D73A985" w14:textId="77777777" w:rsidR="004641A6" w:rsidRPr="009831F5" w:rsidRDefault="005B78EA" w:rsidP="004641A6">
      <w:pPr>
        <w:pStyle w:val="1f9"/>
        <w:rPr>
          <w:rFonts w:eastAsiaTheme="minorEastAsia"/>
          <w:b w:val="0"/>
          <w:bCs/>
          <w:color w:val="auto"/>
          <w:sz w:val="24"/>
          <w:szCs w:val="24"/>
        </w:rPr>
      </w:pPr>
      <w:hyperlink r:id="rId63" w:anchor="_Toc156294876" w:history="1">
        <w:r w:rsidR="004641A6" w:rsidRPr="009831F5">
          <w:rPr>
            <w:rStyle w:val="affffff4"/>
            <w:b w:val="0"/>
            <w:bCs/>
            <w:color w:val="auto"/>
            <w:sz w:val="24"/>
            <w:szCs w:val="24"/>
          </w:rPr>
          <w:t>1. ОБЩАЯ ХАРАКТЕРИСТИКА</w:t>
        </w:r>
        <w:r w:rsidR="004641A6" w:rsidRPr="009831F5">
          <w:rPr>
            <w:rStyle w:val="affffff4"/>
            <w:b w:val="0"/>
            <w:bCs/>
            <w:webHidden/>
            <w:color w:val="auto"/>
            <w:sz w:val="24"/>
            <w:szCs w:val="24"/>
          </w:rPr>
          <w:tab/>
        </w:r>
        <w:r w:rsidR="004641A6" w:rsidRPr="009831F5">
          <w:rPr>
            <w:rStyle w:val="affffff4"/>
            <w:b w:val="0"/>
            <w:bCs/>
            <w:webHidden/>
            <w:color w:val="auto"/>
            <w:sz w:val="24"/>
            <w:szCs w:val="24"/>
          </w:rPr>
          <w:fldChar w:fldCharType="begin"/>
        </w:r>
        <w:r w:rsidR="004641A6" w:rsidRPr="009831F5">
          <w:rPr>
            <w:rStyle w:val="affffff4"/>
            <w:b w:val="0"/>
            <w:bCs/>
            <w:webHidden/>
            <w:color w:val="auto"/>
            <w:sz w:val="24"/>
            <w:szCs w:val="24"/>
          </w:rPr>
          <w:instrText xml:space="preserve"> PAGEREF _Toc156294876 \h </w:instrText>
        </w:r>
        <w:r w:rsidR="004641A6" w:rsidRPr="009831F5">
          <w:rPr>
            <w:rStyle w:val="affffff4"/>
            <w:b w:val="0"/>
            <w:bCs/>
            <w:webHidden/>
            <w:color w:val="auto"/>
            <w:sz w:val="24"/>
            <w:szCs w:val="24"/>
          </w:rPr>
        </w:r>
        <w:r w:rsidR="004641A6" w:rsidRPr="009831F5">
          <w:rPr>
            <w:rStyle w:val="affffff4"/>
            <w:b w:val="0"/>
            <w:bCs/>
            <w:webHidden/>
            <w:color w:val="auto"/>
            <w:sz w:val="24"/>
            <w:szCs w:val="24"/>
          </w:rPr>
          <w:fldChar w:fldCharType="separate"/>
        </w:r>
        <w:r w:rsidR="004641A6" w:rsidRPr="009831F5">
          <w:rPr>
            <w:rStyle w:val="affffff4"/>
            <w:b w:val="0"/>
            <w:bCs/>
            <w:webHidden/>
            <w:color w:val="auto"/>
            <w:sz w:val="24"/>
            <w:szCs w:val="24"/>
          </w:rPr>
          <w:t>4</w:t>
        </w:r>
        <w:r w:rsidR="004641A6" w:rsidRPr="009831F5">
          <w:rPr>
            <w:rStyle w:val="affffff4"/>
            <w:b w:val="0"/>
            <w:bCs/>
            <w:webHidden/>
            <w:color w:val="auto"/>
            <w:sz w:val="24"/>
            <w:szCs w:val="24"/>
          </w:rPr>
          <w:fldChar w:fldCharType="end"/>
        </w:r>
      </w:hyperlink>
    </w:p>
    <w:p w14:paraId="493B15B4" w14:textId="77777777" w:rsidR="004641A6" w:rsidRPr="009831F5" w:rsidRDefault="005B78EA" w:rsidP="004641A6">
      <w:pPr>
        <w:pStyle w:val="21"/>
        <w:rPr>
          <w:rFonts w:eastAsiaTheme="minorEastAsia"/>
          <w:i w:val="0"/>
          <w:color w:val="auto"/>
          <w:szCs w:val="24"/>
        </w:rPr>
      </w:pPr>
      <w:hyperlink r:id="rId64" w:anchor="_Toc156294877" w:history="1">
        <w:r w:rsidR="004641A6" w:rsidRPr="009831F5">
          <w:rPr>
            <w:rStyle w:val="affffff4"/>
            <w:i w:val="0"/>
            <w:iCs/>
            <w:color w:val="auto"/>
            <w:szCs w:val="24"/>
          </w:rPr>
          <w:t>1.1. Цель и место дисциплины в структуре образовательной программы</w:t>
        </w:r>
        <w:r w:rsidR="004641A6" w:rsidRPr="009831F5">
          <w:rPr>
            <w:rStyle w:val="affffff4"/>
            <w:i w:val="0"/>
            <w:iCs/>
            <w:webHidden/>
            <w:color w:val="auto"/>
            <w:szCs w:val="24"/>
          </w:rPr>
          <w:tab/>
        </w:r>
        <w:r w:rsidR="004641A6" w:rsidRPr="009831F5">
          <w:rPr>
            <w:rStyle w:val="affffff4"/>
            <w:i w:val="0"/>
            <w:iCs/>
            <w:webHidden/>
            <w:color w:val="auto"/>
            <w:szCs w:val="24"/>
          </w:rPr>
          <w:fldChar w:fldCharType="begin"/>
        </w:r>
        <w:r w:rsidR="004641A6" w:rsidRPr="009831F5">
          <w:rPr>
            <w:rStyle w:val="affffff4"/>
            <w:i w:val="0"/>
            <w:iCs/>
            <w:webHidden/>
            <w:color w:val="auto"/>
            <w:szCs w:val="24"/>
          </w:rPr>
          <w:instrText xml:space="preserve"> PAGEREF _Toc156294877 \h </w:instrText>
        </w:r>
        <w:r w:rsidR="004641A6" w:rsidRPr="009831F5">
          <w:rPr>
            <w:rStyle w:val="affffff4"/>
            <w:i w:val="0"/>
            <w:iCs/>
            <w:webHidden/>
            <w:color w:val="auto"/>
            <w:szCs w:val="24"/>
          </w:rPr>
        </w:r>
        <w:r w:rsidR="004641A6" w:rsidRPr="009831F5">
          <w:rPr>
            <w:rStyle w:val="affffff4"/>
            <w:i w:val="0"/>
            <w:iCs/>
            <w:webHidden/>
            <w:color w:val="auto"/>
            <w:szCs w:val="24"/>
          </w:rPr>
          <w:fldChar w:fldCharType="separate"/>
        </w:r>
        <w:r w:rsidR="004641A6" w:rsidRPr="009831F5">
          <w:rPr>
            <w:rStyle w:val="affffff4"/>
            <w:i w:val="0"/>
            <w:iCs/>
            <w:webHidden/>
            <w:color w:val="auto"/>
            <w:szCs w:val="24"/>
          </w:rPr>
          <w:t>4</w:t>
        </w:r>
        <w:r w:rsidR="004641A6" w:rsidRPr="009831F5">
          <w:rPr>
            <w:rStyle w:val="affffff4"/>
            <w:i w:val="0"/>
            <w:iCs/>
            <w:webHidden/>
            <w:color w:val="auto"/>
            <w:szCs w:val="24"/>
          </w:rPr>
          <w:fldChar w:fldCharType="end"/>
        </w:r>
      </w:hyperlink>
    </w:p>
    <w:p w14:paraId="7ABC71AE" w14:textId="77777777" w:rsidR="004641A6" w:rsidRPr="009831F5" w:rsidRDefault="005B78EA" w:rsidP="004641A6">
      <w:pPr>
        <w:pStyle w:val="21"/>
        <w:rPr>
          <w:rFonts w:eastAsiaTheme="minorEastAsia"/>
          <w:i w:val="0"/>
          <w:iCs/>
          <w:color w:val="auto"/>
          <w:szCs w:val="24"/>
        </w:rPr>
      </w:pPr>
      <w:hyperlink r:id="rId65" w:anchor="_Toc156294878" w:history="1">
        <w:r w:rsidR="004641A6" w:rsidRPr="009831F5">
          <w:rPr>
            <w:rStyle w:val="affffff4"/>
            <w:i w:val="0"/>
            <w:iCs/>
            <w:color w:val="auto"/>
            <w:szCs w:val="24"/>
          </w:rPr>
          <w:t>1.2. Планируемые результаты освоения дисциплины</w:t>
        </w:r>
        <w:r w:rsidR="004641A6" w:rsidRPr="009831F5">
          <w:rPr>
            <w:rStyle w:val="affffff4"/>
            <w:i w:val="0"/>
            <w:iCs/>
            <w:webHidden/>
            <w:color w:val="auto"/>
            <w:szCs w:val="24"/>
          </w:rPr>
          <w:tab/>
        </w:r>
        <w:r w:rsidR="004641A6" w:rsidRPr="009831F5">
          <w:rPr>
            <w:rStyle w:val="affffff4"/>
            <w:i w:val="0"/>
            <w:iCs/>
            <w:webHidden/>
            <w:color w:val="auto"/>
            <w:szCs w:val="24"/>
          </w:rPr>
          <w:fldChar w:fldCharType="begin"/>
        </w:r>
        <w:r w:rsidR="004641A6" w:rsidRPr="009831F5">
          <w:rPr>
            <w:rStyle w:val="affffff4"/>
            <w:i w:val="0"/>
            <w:iCs/>
            <w:webHidden/>
            <w:color w:val="auto"/>
            <w:szCs w:val="24"/>
          </w:rPr>
          <w:instrText xml:space="preserve"> PAGEREF _Toc156294878 \h </w:instrText>
        </w:r>
        <w:r w:rsidR="004641A6" w:rsidRPr="009831F5">
          <w:rPr>
            <w:rStyle w:val="affffff4"/>
            <w:i w:val="0"/>
            <w:iCs/>
            <w:webHidden/>
            <w:color w:val="auto"/>
            <w:szCs w:val="24"/>
          </w:rPr>
        </w:r>
        <w:r w:rsidR="004641A6" w:rsidRPr="009831F5">
          <w:rPr>
            <w:rStyle w:val="affffff4"/>
            <w:i w:val="0"/>
            <w:iCs/>
            <w:webHidden/>
            <w:color w:val="auto"/>
            <w:szCs w:val="24"/>
          </w:rPr>
          <w:fldChar w:fldCharType="separate"/>
        </w:r>
        <w:r w:rsidR="004641A6" w:rsidRPr="009831F5">
          <w:rPr>
            <w:rStyle w:val="affffff4"/>
            <w:i w:val="0"/>
            <w:iCs/>
            <w:webHidden/>
            <w:color w:val="auto"/>
            <w:szCs w:val="24"/>
          </w:rPr>
          <w:t>4</w:t>
        </w:r>
        <w:r w:rsidR="004641A6" w:rsidRPr="009831F5">
          <w:rPr>
            <w:rStyle w:val="affffff4"/>
            <w:i w:val="0"/>
            <w:iCs/>
            <w:webHidden/>
            <w:color w:val="auto"/>
            <w:szCs w:val="24"/>
          </w:rPr>
          <w:fldChar w:fldCharType="end"/>
        </w:r>
      </w:hyperlink>
    </w:p>
    <w:p w14:paraId="2A621181" w14:textId="77777777" w:rsidR="004641A6" w:rsidRPr="009831F5" w:rsidRDefault="005B78EA" w:rsidP="004641A6">
      <w:pPr>
        <w:pStyle w:val="1f9"/>
        <w:rPr>
          <w:rFonts w:eastAsiaTheme="minorEastAsia"/>
          <w:b w:val="0"/>
          <w:color w:val="auto"/>
          <w:sz w:val="24"/>
          <w:szCs w:val="24"/>
        </w:rPr>
      </w:pPr>
      <w:hyperlink r:id="rId66" w:anchor="_Toc156294879" w:history="1">
        <w:r w:rsidR="004641A6" w:rsidRPr="009831F5">
          <w:rPr>
            <w:rStyle w:val="affffff4"/>
            <w:b w:val="0"/>
            <w:bCs/>
            <w:color w:val="auto"/>
            <w:sz w:val="24"/>
            <w:szCs w:val="24"/>
          </w:rPr>
          <w:t>2. СТРУКТУРА И СОДЕРЖАНИЕ ДИСЦИПЛИНЫ</w:t>
        </w:r>
        <w:r w:rsidR="004641A6" w:rsidRPr="009831F5">
          <w:rPr>
            <w:rStyle w:val="affffff4"/>
            <w:b w:val="0"/>
            <w:bCs/>
            <w:webHidden/>
            <w:color w:val="auto"/>
            <w:sz w:val="24"/>
            <w:szCs w:val="24"/>
          </w:rPr>
          <w:tab/>
        </w:r>
        <w:r w:rsidR="004641A6" w:rsidRPr="009831F5">
          <w:rPr>
            <w:rStyle w:val="affffff4"/>
            <w:b w:val="0"/>
            <w:bCs/>
            <w:webHidden/>
            <w:color w:val="auto"/>
            <w:sz w:val="24"/>
            <w:szCs w:val="24"/>
          </w:rPr>
          <w:fldChar w:fldCharType="begin"/>
        </w:r>
        <w:r w:rsidR="004641A6" w:rsidRPr="009831F5">
          <w:rPr>
            <w:rStyle w:val="affffff4"/>
            <w:b w:val="0"/>
            <w:bCs/>
            <w:webHidden/>
            <w:color w:val="auto"/>
            <w:sz w:val="24"/>
            <w:szCs w:val="24"/>
          </w:rPr>
          <w:instrText xml:space="preserve"> PAGEREF _Toc156294879 \h </w:instrText>
        </w:r>
        <w:r w:rsidR="004641A6" w:rsidRPr="009831F5">
          <w:rPr>
            <w:rStyle w:val="affffff4"/>
            <w:b w:val="0"/>
            <w:bCs/>
            <w:webHidden/>
            <w:color w:val="auto"/>
            <w:sz w:val="24"/>
            <w:szCs w:val="24"/>
          </w:rPr>
        </w:r>
        <w:r w:rsidR="004641A6" w:rsidRPr="009831F5">
          <w:rPr>
            <w:rStyle w:val="affffff4"/>
            <w:b w:val="0"/>
            <w:bCs/>
            <w:webHidden/>
            <w:color w:val="auto"/>
            <w:sz w:val="24"/>
            <w:szCs w:val="24"/>
          </w:rPr>
          <w:fldChar w:fldCharType="separate"/>
        </w:r>
        <w:r w:rsidR="004641A6" w:rsidRPr="009831F5">
          <w:rPr>
            <w:rStyle w:val="affffff4"/>
            <w:b w:val="0"/>
            <w:bCs/>
            <w:webHidden/>
            <w:color w:val="auto"/>
            <w:sz w:val="24"/>
            <w:szCs w:val="24"/>
          </w:rPr>
          <w:t>4</w:t>
        </w:r>
        <w:r w:rsidR="004641A6" w:rsidRPr="009831F5">
          <w:rPr>
            <w:rStyle w:val="affffff4"/>
            <w:b w:val="0"/>
            <w:bCs/>
            <w:webHidden/>
            <w:color w:val="auto"/>
            <w:sz w:val="24"/>
            <w:szCs w:val="24"/>
          </w:rPr>
          <w:fldChar w:fldCharType="end"/>
        </w:r>
      </w:hyperlink>
    </w:p>
    <w:p w14:paraId="0F464DEB" w14:textId="77777777" w:rsidR="004641A6" w:rsidRPr="009831F5" w:rsidRDefault="005B78EA" w:rsidP="004641A6">
      <w:pPr>
        <w:pStyle w:val="21"/>
        <w:rPr>
          <w:rFonts w:eastAsiaTheme="minorEastAsia"/>
          <w:i w:val="0"/>
          <w:color w:val="auto"/>
          <w:szCs w:val="24"/>
        </w:rPr>
      </w:pPr>
      <w:hyperlink r:id="rId67" w:anchor="_Toc156294880" w:history="1">
        <w:r w:rsidR="004641A6" w:rsidRPr="009831F5">
          <w:rPr>
            <w:rStyle w:val="affffff4"/>
            <w:i w:val="0"/>
            <w:iCs/>
            <w:color w:val="auto"/>
            <w:szCs w:val="24"/>
          </w:rPr>
          <w:t>2.1. Трудоемкость освоения дисциплины</w:t>
        </w:r>
        <w:r w:rsidR="004641A6" w:rsidRPr="009831F5">
          <w:rPr>
            <w:rStyle w:val="affffff4"/>
            <w:i w:val="0"/>
            <w:iCs/>
            <w:webHidden/>
            <w:color w:val="auto"/>
            <w:szCs w:val="24"/>
          </w:rPr>
          <w:tab/>
        </w:r>
        <w:r w:rsidR="004641A6" w:rsidRPr="009831F5">
          <w:rPr>
            <w:rStyle w:val="affffff4"/>
            <w:i w:val="0"/>
            <w:iCs/>
            <w:webHidden/>
            <w:color w:val="auto"/>
            <w:szCs w:val="24"/>
          </w:rPr>
          <w:fldChar w:fldCharType="begin"/>
        </w:r>
        <w:r w:rsidR="004641A6" w:rsidRPr="009831F5">
          <w:rPr>
            <w:rStyle w:val="affffff4"/>
            <w:i w:val="0"/>
            <w:iCs/>
            <w:webHidden/>
            <w:color w:val="auto"/>
            <w:szCs w:val="24"/>
          </w:rPr>
          <w:instrText xml:space="preserve"> PAGEREF _Toc156294880 \h </w:instrText>
        </w:r>
        <w:r w:rsidR="004641A6" w:rsidRPr="009831F5">
          <w:rPr>
            <w:rStyle w:val="affffff4"/>
            <w:i w:val="0"/>
            <w:iCs/>
            <w:webHidden/>
            <w:color w:val="auto"/>
            <w:szCs w:val="24"/>
          </w:rPr>
        </w:r>
        <w:r w:rsidR="004641A6" w:rsidRPr="009831F5">
          <w:rPr>
            <w:rStyle w:val="affffff4"/>
            <w:i w:val="0"/>
            <w:iCs/>
            <w:webHidden/>
            <w:color w:val="auto"/>
            <w:szCs w:val="24"/>
          </w:rPr>
          <w:fldChar w:fldCharType="separate"/>
        </w:r>
        <w:r w:rsidR="004641A6" w:rsidRPr="009831F5">
          <w:rPr>
            <w:rStyle w:val="affffff4"/>
            <w:i w:val="0"/>
            <w:iCs/>
            <w:webHidden/>
            <w:color w:val="auto"/>
            <w:szCs w:val="24"/>
          </w:rPr>
          <w:t>4</w:t>
        </w:r>
        <w:r w:rsidR="004641A6" w:rsidRPr="009831F5">
          <w:rPr>
            <w:rStyle w:val="affffff4"/>
            <w:i w:val="0"/>
            <w:iCs/>
            <w:webHidden/>
            <w:color w:val="auto"/>
            <w:szCs w:val="24"/>
          </w:rPr>
          <w:fldChar w:fldCharType="end"/>
        </w:r>
      </w:hyperlink>
    </w:p>
    <w:p w14:paraId="1727F1DC" w14:textId="77777777" w:rsidR="004641A6" w:rsidRPr="009831F5" w:rsidRDefault="005B78EA" w:rsidP="004641A6">
      <w:pPr>
        <w:pStyle w:val="21"/>
        <w:rPr>
          <w:rFonts w:eastAsiaTheme="minorEastAsia"/>
          <w:i w:val="0"/>
          <w:iCs/>
          <w:color w:val="auto"/>
          <w:szCs w:val="24"/>
        </w:rPr>
      </w:pPr>
      <w:hyperlink r:id="rId68" w:anchor="_Toc156294881" w:history="1">
        <w:r w:rsidR="004641A6" w:rsidRPr="009831F5">
          <w:rPr>
            <w:rStyle w:val="affffff4"/>
            <w:i w:val="0"/>
            <w:iCs/>
            <w:color w:val="auto"/>
            <w:szCs w:val="24"/>
          </w:rPr>
          <w:t>2.2. Примерное содержание дисциплины</w:t>
        </w:r>
        <w:r w:rsidR="004641A6" w:rsidRPr="009831F5">
          <w:rPr>
            <w:rStyle w:val="affffff4"/>
            <w:i w:val="0"/>
            <w:iCs/>
            <w:webHidden/>
            <w:color w:val="auto"/>
            <w:szCs w:val="24"/>
          </w:rPr>
          <w:tab/>
        </w:r>
        <w:r w:rsidR="004641A6" w:rsidRPr="009831F5">
          <w:rPr>
            <w:rStyle w:val="affffff4"/>
            <w:i w:val="0"/>
            <w:iCs/>
            <w:webHidden/>
            <w:color w:val="auto"/>
            <w:szCs w:val="24"/>
          </w:rPr>
          <w:fldChar w:fldCharType="begin"/>
        </w:r>
        <w:r w:rsidR="004641A6" w:rsidRPr="009831F5">
          <w:rPr>
            <w:rStyle w:val="affffff4"/>
            <w:i w:val="0"/>
            <w:iCs/>
            <w:webHidden/>
            <w:color w:val="auto"/>
            <w:szCs w:val="24"/>
          </w:rPr>
          <w:instrText xml:space="preserve"> PAGEREF _Toc156294881 \h </w:instrText>
        </w:r>
        <w:r w:rsidR="004641A6" w:rsidRPr="009831F5">
          <w:rPr>
            <w:rStyle w:val="affffff4"/>
            <w:i w:val="0"/>
            <w:iCs/>
            <w:webHidden/>
            <w:color w:val="auto"/>
            <w:szCs w:val="24"/>
          </w:rPr>
        </w:r>
        <w:r w:rsidR="004641A6" w:rsidRPr="009831F5">
          <w:rPr>
            <w:rStyle w:val="affffff4"/>
            <w:i w:val="0"/>
            <w:iCs/>
            <w:webHidden/>
            <w:color w:val="auto"/>
            <w:szCs w:val="24"/>
          </w:rPr>
          <w:fldChar w:fldCharType="separate"/>
        </w:r>
        <w:r w:rsidR="004641A6" w:rsidRPr="009831F5">
          <w:rPr>
            <w:rStyle w:val="affffff4"/>
            <w:i w:val="0"/>
            <w:iCs/>
            <w:webHidden/>
            <w:color w:val="auto"/>
            <w:szCs w:val="24"/>
          </w:rPr>
          <w:t>5</w:t>
        </w:r>
        <w:r w:rsidR="004641A6" w:rsidRPr="009831F5">
          <w:rPr>
            <w:rStyle w:val="affffff4"/>
            <w:i w:val="0"/>
            <w:iCs/>
            <w:webHidden/>
            <w:color w:val="auto"/>
            <w:szCs w:val="24"/>
          </w:rPr>
          <w:fldChar w:fldCharType="end"/>
        </w:r>
      </w:hyperlink>
    </w:p>
    <w:p w14:paraId="72765551" w14:textId="77777777" w:rsidR="004641A6" w:rsidRPr="009831F5" w:rsidRDefault="005B78EA" w:rsidP="004641A6">
      <w:pPr>
        <w:pStyle w:val="21"/>
        <w:rPr>
          <w:rFonts w:eastAsiaTheme="minorEastAsia"/>
          <w:i w:val="0"/>
          <w:iCs/>
          <w:color w:val="auto"/>
          <w:szCs w:val="24"/>
        </w:rPr>
      </w:pPr>
      <w:hyperlink r:id="rId69" w:anchor="_Toc156294883" w:history="1">
        <w:r w:rsidR="004641A6" w:rsidRPr="009831F5">
          <w:rPr>
            <w:rStyle w:val="affffff4"/>
            <w:i w:val="0"/>
            <w:iCs/>
            <w:color w:val="auto"/>
            <w:szCs w:val="24"/>
          </w:rPr>
          <w:t>2.3. Курсовой проект (работа)</w:t>
        </w:r>
        <w:r w:rsidR="004641A6" w:rsidRPr="009831F5">
          <w:rPr>
            <w:rStyle w:val="affffff4"/>
            <w:i w:val="0"/>
            <w:iCs/>
            <w:webHidden/>
            <w:color w:val="auto"/>
            <w:szCs w:val="24"/>
          </w:rPr>
          <w:tab/>
        </w:r>
        <w:r w:rsidR="004641A6" w:rsidRPr="009831F5">
          <w:rPr>
            <w:rStyle w:val="affffff4"/>
            <w:i w:val="0"/>
            <w:iCs/>
            <w:webHidden/>
            <w:color w:val="auto"/>
            <w:szCs w:val="24"/>
          </w:rPr>
          <w:fldChar w:fldCharType="begin"/>
        </w:r>
        <w:r w:rsidR="004641A6" w:rsidRPr="009831F5">
          <w:rPr>
            <w:rStyle w:val="affffff4"/>
            <w:i w:val="0"/>
            <w:iCs/>
            <w:webHidden/>
            <w:color w:val="auto"/>
            <w:szCs w:val="24"/>
          </w:rPr>
          <w:instrText xml:space="preserve"> PAGEREF _Toc156294883 \h </w:instrText>
        </w:r>
        <w:r w:rsidR="004641A6" w:rsidRPr="009831F5">
          <w:rPr>
            <w:rStyle w:val="affffff4"/>
            <w:i w:val="0"/>
            <w:iCs/>
            <w:webHidden/>
            <w:color w:val="auto"/>
            <w:szCs w:val="24"/>
          </w:rPr>
        </w:r>
        <w:r w:rsidR="004641A6" w:rsidRPr="009831F5">
          <w:rPr>
            <w:rStyle w:val="affffff4"/>
            <w:i w:val="0"/>
            <w:iCs/>
            <w:webHidden/>
            <w:color w:val="auto"/>
            <w:szCs w:val="24"/>
          </w:rPr>
          <w:fldChar w:fldCharType="separate"/>
        </w:r>
        <w:r w:rsidR="004641A6" w:rsidRPr="009831F5">
          <w:rPr>
            <w:rStyle w:val="affffff4"/>
            <w:i w:val="0"/>
            <w:iCs/>
            <w:webHidden/>
            <w:color w:val="auto"/>
            <w:szCs w:val="24"/>
          </w:rPr>
          <w:t>5</w:t>
        </w:r>
        <w:r w:rsidR="004641A6" w:rsidRPr="009831F5">
          <w:rPr>
            <w:rStyle w:val="affffff4"/>
            <w:i w:val="0"/>
            <w:iCs/>
            <w:webHidden/>
            <w:color w:val="auto"/>
            <w:szCs w:val="24"/>
          </w:rPr>
          <w:fldChar w:fldCharType="end"/>
        </w:r>
      </w:hyperlink>
    </w:p>
    <w:p w14:paraId="40B400CF" w14:textId="77777777" w:rsidR="004641A6" w:rsidRPr="009831F5" w:rsidRDefault="005B78EA" w:rsidP="004641A6">
      <w:pPr>
        <w:pStyle w:val="1f9"/>
        <w:rPr>
          <w:rFonts w:eastAsiaTheme="minorEastAsia"/>
          <w:b w:val="0"/>
          <w:color w:val="auto"/>
          <w:sz w:val="24"/>
          <w:szCs w:val="24"/>
        </w:rPr>
      </w:pPr>
      <w:hyperlink r:id="rId70" w:anchor="_Toc156294884" w:history="1">
        <w:r w:rsidR="004641A6" w:rsidRPr="009831F5">
          <w:rPr>
            <w:rStyle w:val="affffff4"/>
            <w:b w:val="0"/>
            <w:bCs/>
            <w:color w:val="auto"/>
            <w:sz w:val="24"/>
            <w:szCs w:val="24"/>
          </w:rPr>
          <w:t>3. УСЛОВИЯ РЕАЛИЗАЦИИ ДИСЦИПЛИНЫ</w:t>
        </w:r>
        <w:r w:rsidR="004641A6" w:rsidRPr="009831F5">
          <w:rPr>
            <w:rStyle w:val="affffff4"/>
            <w:b w:val="0"/>
            <w:bCs/>
            <w:webHidden/>
            <w:color w:val="auto"/>
            <w:sz w:val="24"/>
            <w:szCs w:val="24"/>
          </w:rPr>
          <w:tab/>
        </w:r>
        <w:r w:rsidR="004641A6" w:rsidRPr="009831F5">
          <w:rPr>
            <w:rStyle w:val="affffff4"/>
            <w:b w:val="0"/>
            <w:bCs/>
            <w:webHidden/>
            <w:color w:val="auto"/>
            <w:sz w:val="24"/>
            <w:szCs w:val="24"/>
          </w:rPr>
          <w:fldChar w:fldCharType="begin"/>
        </w:r>
        <w:r w:rsidR="004641A6" w:rsidRPr="009831F5">
          <w:rPr>
            <w:rStyle w:val="affffff4"/>
            <w:b w:val="0"/>
            <w:bCs/>
            <w:webHidden/>
            <w:color w:val="auto"/>
            <w:sz w:val="24"/>
            <w:szCs w:val="24"/>
          </w:rPr>
          <w:instrText xml:space="preserve"> PAGEREF _Toc156294884 \h </w:instrText>
        </w:r>
        <w:r w:rsidR="004641A6" w:rsidRPr="009831F5">
          <w:rPr>
            <w:rStyle w:val="affffff4"/>
            <w:b w:val="0"/>
            <w:bCs/>
            <w:webHidden/>
            <w:color w:val="auto"/>
            <w:sz w:val="24"/>
            <w:szCs w:val="24"/>
          </w:rPr>
        </w:r>
        <w:r w:rsidR="004641A6" w:rsidRPr="009831F5">
          <w:rPr>
            <w:rStyle w:val="affffff4"/>
            <w:b w:val="0"/>
            <w:bCs/>
            <w:webHidden/>
            <w:color w:val="auto"/>
            <w:sz w:val="24"/>
            <w:szCs w:val="24"/>
          </w:rPr>
          <w:fldChar w:fldCharType="separate"/>
        </w:r>
        <w:r w:rsidR="004641A6" w:rsidRPr="009831F5">
          <w:rPr>
            <w:rStyle w:val="affffff4"/>
            <w:b w:val="0"/>
            <w:bCs/>
            <w:webHidden/>
            <w:color w:val="auto"/>
            <w:sz w:val="24"/>
            <w:szCs w:val="24"/>
          </w:rPr>
          <w:t>6</w:t>
        </w:r>
        <w:r w:rsidR="004641A6" w:rsidRPr="009831F5">
          <w:rPr>
            <w:rStyle w:val="affffff4"/>
            <w:b w:val="0"/>
            <w:bCs/>
            <w:webHidden/>
            <w:color w:val="auto"/>
            <w:sz w:val="24"/>
            <w:szCs w:val="24"/>
          </w:rPr>
          <w:fldChar w:fldCharType="end"/>
        </w:r>
      </w:hyperlink>
    </w:p>
    <w:p w14:paraId="548FCCC1" w14:textId="77777777" w:rsidR="004641A6" w:rsidRPr="009831F5" w:rsidRDefault="005B78EA" w:rsidP="004641A6">
      <w:pPr>
        <w:pStyle w:val="21"/>
        <w:rPr>
          <w:rFonts w:eastAsiaTheme="minorEastAsia"/>
          <w:i w:val="0"/>
          <w:color w:val="auto"/>
          <w:szCs w:val="24"/>
        </w:rPr>
      </w:pPr>
      <w:hyperlink r:id="rId71" w:anchor="_Toc156294885" w:history="1">
        <w:r w:rsidR="004641A6" w:rsidRPr="009831F5">
          <w:rPr>
            <w:rStyle w:val="affffff4"/>
            <w:i w:val="0"/>
            <w:iCs/>
            <w:color w:val="auto"/>
            <w:szCs w:val="24"/>
          </w:rPr>
          <w:t>3.1. Материально-техническое обеспечение</w:t>
        </w:r>
        <w:r w:rsidR="004641A6" w:rsidRPr="009831F5">
          <w:rPr>
            <w:rStyle w:val="affffff4"/>
            <w:i w:val="0"/>
            <w:iCs/>
            <w:webHidden/>
            <w:color w:val="auto"/>
            <w:szCs w:val="24"/>
          </w:rPr>
          <w:tab/>
        </w:r>
        <w:r w:rsidR="004641A6" w:rsidRPr="009831F5">
          <w:rPr>
            <w:rStyle w:val="affffff4"/>
            <w:i w:val="0"/>
            <w:iCs/>
            <w:webHidden/>
            <w:color w:val="auto"/>
            <w:szCs w:val="24"/>
          </w:rPr>
          <w:fldChar w:fldCharType="begin"/>
        </w:r>
        <w:r w:rsidR="004641A6" w:rsidRPr="009831F5">
          <w:rPr>
            <w:rStyle w:val="affffff4"/>
            <w:i w:val="0"/>
            <w:iCs/>
            <w:webHidden/>
            <w:color w:val="auto"/>
            <w:szCs w:val="24"/>
          </w:rPr>
          <w:instrText xml:space="preserve"> PAGEREF _Toc156294885 \h </w:instrText>
        </w:r>
        <w:r w:rsidR="004641A6" w:rsidRPr="009831F5">
          <w:rPr>
            <w:rStyle w:val="affffff4"/>
            <w:i w:val="0"/>
            <w:iCs/>
            <w:webHidden/>
            <w:color w:val="auto"/>
            <w:szCs w:val="24"/>
          </w:rPr>
        </w:r>
        <w:r w:rsidR="004641A6" w:rsidRPr="009831F5">
          <w:rPr>
            <w:rStyle w:val="affffff4"/>
            <w:i w:val="0"/>
            <w:iCs/>
            <w:webHidden/>
            <w:color w:val="auto"/>
            <w:szCs w:val="24"/>
          </w:rPr>
          <w:fldChar w:fldCharType="separate"/>
        </w:r>
        <w:r w:rsidR="004641A6" w:rsidRPr="009831F5">
          <w:rPr>
            <w:rStyle w:val="affffff4"/>
            <w:i w:val="0"/>
            <w:iCs/>
            <w:webHidden/>
            <w:color w:val="auto"/>
            <w:szCs w:val="24"/>
          </w:rPr>
          <w:t>6</w:t>
        </w:r>
        <w:r w:rsidR="004641A6" w:rsidRPr="009831F5">
          <w:rPr>
            <w:rStyle w:val="affffff4"/>
            <w:i w:val="0"/>
            <w:iCs/>
            <w:webHidden/>
            <w:color w:val="auto"/>
            <w:szCs w:val="24"/>
          </w:rPr>
          <w:fldChar w:fldCharType="end"/>
        </w:r>
      </w:hyperlink>
    </w:p>
    <w:p w14:paraId="2BAEF3DD" w14:textId="77777777" w:rsidR="004641A6" w:rsidRPr="009831F5" w:rsidRDefault="005B78EA" w:rsidP="004641A6">
      <w:pPr>
        <w:pStyle w:val="21"/>
        <w:rPr>
          <w:rFonts w:eastAsiaTheme="minorEastAsia"/>
          <w:i w:val="0"/>
          <w:iCs/>
          <w:color w:val="auto"/>
          <w:szCs w:val="24"/>
        </w:rPr>
      </w:pPr>
      <w:hyperlink r:id="rId72" w:anchor="_Toc156294886" w:history="1">
        <w:r w:rsidR="004641A6" w:rsidRPr="009831F5">
          <w:rPr>
            <w:rStyle w:val="affffff4"/>
            <w:i w:val="0"/>
            <w:iCs/>
            <w:color w:val="auto"/>
            <w:szCs w:val="24"/>
          </w:rPr>
          <w:t>3.2. Учебно-методическое обеспечение</w:t>
        </w:r>
        <w:r w:rsidR="004641A6" w:rsidRPr="009831F5">
          <w:rPr>
            <w:rStyle w:val="affffff4"/>
            <w:i w:val="0"/>
            <w:iCs/>
            <w:webHidden/>
            <w:color w:val="auto"/>
            <w:szCs w:val="24"/>
          </w:rPr>
          <w:tab/>
        </w:r>
        <w:r w:rsidR="004641A6" w:rsidRPr="009831F5">
          <w:rPr>
            <w:rStyle w:val="affffff4"/>
            <w:i w:val="0"/>
            <w:iCs/>
            <w:webHidden/>
            <w:color w:val="auto"/>
            <w:szCs w:val="24"/>
          </w:rPr>
          <w:fldChar w:fldCharType="begin"/>
        </w:r>
        <w:r w:rsidR="004641A6" w:rsidRPr="009831F5">
          <w:rPr>
            <w:rStyle w:val="affffff4"/>
            <w:i w:val="0"/>
            <w:iCs/>
            <w:webHidden/>
            <w:color w:val="auto"/>
            <w:szCs w:val="24"/>
          </w:rPr>
          <w:instrText xml:space="preserve"> PAGEREF _Toc156294886 \h </w:instrText>
        </w:r>
        <w:r w:rsidR="004641A6" w:rsidRPr="009831F5">
          <w:rPr>
            <w:rStyle w:val="affffff4"/>
            <w:i w:val="0"/>
            <w:iCs/>
            <w:webHidden/>
            <w:color w:val="auto"/>
            <w:szCs w:val="24"/>
          </w:rPr>
        </w:r>
        <w:r w:rsidR="004641A6" w:rsidRPr="009831F5">
          <w:rPr>
            <w:rStyle w:val="affffff4"/>
            <w:i w:val="0"/>
            <w:iCs/>
            <w:webHidden/>
            <w:color w:val="auto"/>
            <w:szCs w:val="24"/>
          </w:rPr>
          <w:fldChar w:fldCharType="separate"/>
        </w:r>
        <w:r w:rsidR="004641A6" w:rsidRPr="009831F5">
          <w:rPr>
            <w:rStyle w:val="affffff4"/>
            <w:i w:val="0"/>
            <w:iCs/>
            <w:webHidden/>
            <w:color w:val="auto"/>
            <w:szCs w:val="24"/>
          </w:rPr>
          <w:t>6</w:t>
        </w:r>
        <w:r w:rsidR="004641A6" w:rsidRPr="009831F5">
          <w:rPr>
            <w:rStyle w:val="affffff4"/>
            <w:i w:val="0"/>
            <w:iCs/>
            <w:webHidden/>
            <w:color w:val="auto"/>
            <w:szCs w:val="24"/>
          </w:rPr>
          <w:fldChar w:fldCharType="end"/>
        </w:r>
      </w:hyperlink>
    </w:p>
    <w:p w14:paraId="71CE2067" w14:textId="77777777" w:rsidR="004641A6" w:rsidRPr="009831F5" w:rsidRDefault="005B78EA" w:rsidP="004641A6">
      <w:pPr>
        <w:pStyle w:val="1f9"/>
        <w:rPr>
          <w:rFonts w:eastAsiaTheme="minorEastAsia"/>
          <w:b w:val="0"/>
          <w:color w:val="auto"/>
          <w:sz w:val="24"/>
          <w:szCs w:val="24"/>
        </w:rPr>
      </w:pPr>
      <w:hyperlink r:id="rId73" w:anchor="_Toc156294887" w:history="1">
        <w:r w:rsidR="004641A6" w:rsidRPr="009831F5">
          <w:rPr>
            <w:rStyle w:val="affffff4"/>
            <w:b w:val="0"/>
            <w:bCs/>
            <w:color w:val="auto"/>
            <w:sz w:val="24"/>
            <w:szCs w:val="24"/>
          </w:rPr>
          <w:t>4. КОНТРОЛЬ И ОЦЕНКА РЕЗУЛЬТАТОВ ОСВОЕНИЯ ДИСЦИПЛИНЫ</w:t>
        </w:r>
        <w:r w:rsidR="004641A6" w:rsidRPr="009831F5">
          <w:rPr>
            <w:rStyle w:val="affffff4"/>
            <w:b w:val="0"/>
            <w:bCs/>
            <w:webHidden/>
            <w:color w:val="auto"/>
            <w:sz w:val="24"/>
            <w:szCs w:val="24"/>
          </w:rPr>
          <w:tab/>
        </w:r>
        <w:r w:rsidR="004641A6" w:rsidRPr="009831F5">
          <w:rPr>
            <w:rStyle w:val="affffff4"/>
            <w:b w:val="0"/>
            <w:bCs/>
            <w:webHidden/>
            <w:color w:val="auto"/>
            <w:sz w:val="24"/>
            <w:szCs w:val="24"/>
          </w:rPr>
          <w:fldChar w:fldCharType="begin"/>
        </w:r>
        <w:r w:rsidR="004641A6" w:rsidRPr="009831F5">
          <w:rPr>
            <w:rStyle w:val="affffff4"/>
            <w:b w:val="0"/>
            <w:bCs/>
            <w:webHidden/>
            <w:color w:val="auto"/>
            <w:sz w:val="24"/>
            <w:szCs w:val="24"/>
          </w:rPr>
          <w:instrText xml:space="preserve"> PAGEREF _Toc156294887 \h </w:instrText>
        </w:r>
        <w:r w:rsidR="004641A6" w:rsidRPr="009831F5">
          <w:rPr>
            <w:rStyle w:val="affffff4"/>
            <w:b w:val="0"/>
            <w:bCs/>
            <w:webHidden/>
            <w:color w:val="auto"/>
            <w:sz w:val="24"/>
            <w:szCs w:val="24"/>
          </w:rPr>
        </w:r>
        <w:r w:rsidR="004641A6" w:rsidRPr="009831F5">
          <w:rPr>
            <w:rStyle w:val="affffff4"/>
            <w:b w:val="0"/>
            <w:bCs/>
            <w:webHidden/>
            <w:color w:val="auto"/>
            <w:sz w:val="24"/>
            <w:szCs w:val="24"/>
          </w:rPr>
          <w:fldChar w:fldCharType="separate"/>
        </w:r>
        <w:r w:rsidR="004641A6" w:rsidRPr="009831F5">
          <w:rPr>
            <w:rStyle w:val="affffff4"/>
            <w:b w:val="0"/>
            <w:bCs/>
            <w:webHidden/>
            <w:color w:val="auto"/>
            <w:sz w:val="24"/>
            <w:szCs w:val="24"/>
          </w:rPr>
          <w:t>6</w:t>
        </w:r>
        <w:r w:rsidR="004641A6" w:rsidRPr="009831F5">
          <w:rPr>
            <w:rStyle w:val="affffff4"/>
            <w:b w:val="0"/>
            <w:bCs/>
            <w:webHidden/>
            <w:color w:val="auto"/>
            <w:sz w:val="24"/>
            <w:szCs w:val="24"/>
          </w:rPr>
          <w:fldChar w:fldCharType="end"/>
        </w:r>
      </w:hyperlink>
    </w:p>
    <w:p w14:paraId="0BBDF553" w14:textId="77777777" w:rsidR="004641A6" w:rsidRPr="009831F5" w:rsidRDefault="004641A6" w:rsidP="004641A6">
      <w:pPr>
        <w:rPr>
          <w:rFonts w:ascii="Times New Roman" w:hAnsi="Times New Roman"/>
          <w:color w:val="auto"/>
          <w:sz w:val="24"/>
          <w:szCs w:val="24"/>
        </w:rPr>
      </w:pPr>
      <w:r w:rsidRPr="009831F5">
        <w:rPr>
          <w:rFonts w:ascii="Times New Roman" w:hAnsi="Times New Roman"/>
          <w:b/>
          <w:bCs/>
          <w:color w:val="auto"/>
          <w:sz w:val="24"/>
          <w:szCs w:val="24"/>
        </w:rPr>
        <w:fldChar w:fldCharType="end"/>
      </w:r>
    </w:p>
    <w:p w14:paraId="117925D5" w14:textId="77777777" w:rsidR="004641A6" w:rsidRPr="009831F5" w:rsidRDefault="004641A6" w:rsidP="004641A6">
      <w:pPr>
        <w:pStyle w:val="afffff3"/>
        <w:keepNext/>
        <w:numPr>
          <w:ilvl w:val="0"/>
          <w:numId w:val="24"/>
        </w:numPr>
        <w:spacing w:after="120"/>
        <w:jc w:val="center"/>
        <w:rPr>
          <w:rFonts w:ascii="Times New Roman" w:hAnsi="Times New Roman"/>
          <w:color w:val="auto"/>
          <w:sz w:val="24"/>
          <w:szCs w:val="24"/>
        </w:rPr>
      </w:pPr>
      <w:r w:rsidRPr="009831F5">
        <w:rPr>
          <w:rFonts w:ascii="Times New Roman" w:hAnsi="Times New Roman"/>
          <w:color w:val="auto"/>
          <w:sz w:val="24"/>
          <w:szCs w:val="24"/>
        </w:rPr>
        <w:br w:type="page"/>
      </w:r>
      <w:r w:rsidRPr="009831F5">
        <w:rPr>
          <w:rFonts w:ascii="Times New Roman" w:hAnsi="Times New Roman"/>
          <w:b/>
          <w:color w:val="auto"/>
          <w:sz w:val="24"/>
          <w:szCs w:val="24"/>
        </w:rPr>
        <w:t>ОБЩАЯ ХАРАКТЕРИСТИКА ПРИМЕРНОЙ РАБОЧЕЙ ПРОГРАММЫ УЧЕБНОЙ ДИСЦИПЛИНЫ</w:t>
      </w:r>
    </w:p>
    <w:p w14:paraId="6FAD0417" w14:textId="77777777" w:rsidR="004641A6" w:rsidRPr="009831F5" w:rsidRDefault="004641A6" w:rsidP="004641A6">
      <w:pPr>
        <w:pStyle w:val="afffff3"/>
        <w:keepNext/>
        <w:spacing w:after="120"/>
        <w:ind w:left="1080"/>
        <w:rPr>
          <w:rFonts w:ascii="Times New Roman" w:hAnsi="Times New Roman"/>
          <w:color w:val="auto"/>
          <w:sz w:val="24"/>
          <w:szCs w:val="24"/>
        </w:rPr>
      </w:pPr>
    </w:p>
    <w:p w14:paraId="69C54F66" w14:textId="77777777" w:rsidR="00C24598" w:rsidRPr="009831F5" w:rsidRDefault="00C24598" w:rsidP="00C24598">
      <w:pPr>
        <w:jc w:val="center"/>
        <w:rPr>
          <w:rFonts w:ascii="Times New Roman" w:hAnsi="Times New Roman"/>
          <w:b/>
          <w:bCs/>
          <w:color w:val="auto"/>
          <w:sz w:val="24"/>
          <w:szCs w:val="24"/>
        </w:rPr>
      </w:pPr>
      <w:r w:rsidRPr="009831F5">
        <w:rPr>
          <w:rFonts w:ascii="Times New Roman" w:hAnsi="Times New Roman"/>
          <w:b/>
          <w:bCs/>
          <w:color w:val="auto"/>
          <w:sz w:val="24"/>
          <w:szCs w:val="24"/>
        </w:rPr>
        <w:t>«ОП.08 ОСНОВЫ АВТОМАТИЗАЦИИ ТЕХНОЛОГИЧЕСКИХ ПРОЦЕССОВ»</w:t>
      </w:r>
    </w:p>
    <w:p w14:paraId="43A0BE10" w14:textId="77777777" w:rsidR="004641A6" w:rsidRPr="009831F5" w:rsidRDefault="004641A6" w:rsidP="004641A6">
      <w:pPr>
        <w:pStyle w:val="afffff3"/>
        <w:ind w:left="1080"/>
        <w:rPr>
          <w:rFonts w:ascii="Times New Roman" w:hAnsi="Times New Roman"/>
          <w:b/>
          <w:bCs/>
          <w:color w:val="auto"/>
          <w:sz w:val="24"/>
          <w:szCs w:val="24"/>
        </w:rPr>
      </w:pPr>
    </w:p>
    <w:p w14:paraId="08A852EB" w14:textId="77777777" w:rsidR="004641A6" w:rsidRPr="009831F5" w:rsidRDefault="004641A6" w:rsidP="004641A6">
      <w:pPr>
        <w:rPr>
          <w:rFonts w:ascii="Times New Roman" w:hAnsi="Times New Roman"/>
          <w:b/>
          <w:bCs/>
          <w:color w:val="auto"/>
          <w:sz w:val="24"/>
          <w:szCs w:val="24"/>
        </w:rPr>
      </w:pPr>
    </w:p>
    <w:p w14:paraId="3C81B273" w14:textId="77777777" w:rsidR="004641A6" w:rsidRPr="009831F5" w:rsidRDefault="004641A6" w:rsidP="004641A6">
      <w:pPr>
        <w:widowControl w:val="0"/>
        <w:jc w:val="center"/>
        <w:rPr>
          <w:rFonts w:ascii="Times New Roman" w:hAnsi="Times New Roman"/>
          <w:color w:val="auto"/>
          <w:sz w:val="24"/>
          <w:szCs w:val="24"/>
        </w:rPr>
      </w:pPr>
    </w:p>
    <w:p w14:paraId="56A7BEA4" w14:textId="77777777" w:rsidR="004641A6" w:rsidRPr="009831F5" w:rsidRDefault="004641A6" w:rsidP="004641A6">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1.1. Цель и место дисциплины в структуре образовательной программы</w:t>
      </w:r>
    </w:p>
    <w:p w14:paraId="7C4983C0" w14:textId="40A564AE" w:rsidR="004641A6" w:rsidRPr="009831F5" w:rsidRDefault="004641A6" w:rsidP="00C24598">
      <w:pPr>
        <w:pStyle w:val="richfactdown-paragraph"/>
        <w:shd w:val="clear" w:color="auto" w:fill="FFFFFF"/>
        <w:spacing w:before="0" w:beforeAutospacing="0" w:after="0" w:afterAutospacing="0"/>
        <w:jc w:val="both"/>
      </w:pPr>
      <w:r w:rsidRPr="009831F5">
        <w:t xml:space="preserve">Цель дисциплины </w:t>
      </w:r>
      <w:r w:rsidR="00C24598" w:rsidRPr="009831F5">
        <w:rPr>
          <w:bCs/>
          <w:color w:val="000000"/>
        </w:rPr>
        <w:t>«Основы автоматизации технологических процессов»</w:t>
      </w:r>
      <w:r w:rsidRPr="009831F5">
        <w:rPr>
          <w:bCs/>
        </w:rPr>
        <w:t>:</w:t>
      </w:r>
      <w:r w:rsidRPr="009831F5">
        <w:t xml:space="preserve"> </w:t>
      </w:r>
      <w:r w:rsidR="00C24598" w:rsidRPr="009831F5">
        <w:t>изучение обучающимися вопросов автоматизации технологических процессов; автоматизированных систем управления; применения робототехники; гибких производственных систем и поточных линий; механизации и автоматизации технологических процессов в судостроении и судоремонте.</w:t>
      </w:r>
    </w:p>
    <w:p w14:paraId="2B50455A" w14:textId="68EA8439" w:rsidR="004641A6" w:rsidRPr="009831F5" w:rsidRDefault="004641A6" w:rsidP="004641A6">
      <w:pPr>
        <w:pStyle w:val="futurismarkdown-paragraph"/>
        <w:shd w:val="clear" w:color="auto" w:fill="FFFFFF"/>
        <w:spacing w:before="0" w:beforeAutospacing="0" w:after="0" w:afterAutospacing="0"/>
        <w:ind w:firstLine="708"/>
        <w:jc w:val="both"/>
      </w:pPr>
      <w:r w:rsidRPr="009831F5">
        <w:t xml:space="preserve"> Дисциплина </w:t>
      </w:r>
      <w:r w:rsidR="00C24598" w:rsidRPr="009831F5">
        <w:rPr>
          <w:bCs/>
          <w:color w:val="000000"/>
        </w:rPr>
        <w:t xml:space="preserve">«Основы автоматизации технологических процессов» </w:t>
      </w:r>
      <w:r w:rsidRPr="009831F5">
        <w:t>включена в обязательную часть общепрофессионального цикла образовательной программы.</w:t>
      </w:r>
    </w:p>
    <w:p w14:paraId="4181570D" w14:textId="77777777" w:rsidR="004641A6" w:rsidRPr="009831F5" w:rsidRDefault="004641A6" w:rsidP="004641A6">
      <w:pPr>
        <w:spacing w:line="276" w:lineRule="auto"/>
        <w:ind w:firstLine="709"/>
        <w:jc w:val="both"/>
        <w:rPr>
          <w:rFonts w:ascii="Times New Roman" w:hAnsi="Times New Roman"/>
          <w:color w:val="auto"/>
          <w:sz w:val="24"/>
          <w:szCs w:val="24"/>
        </w:rPr>
      </w:pPr>
    </w:p>
    <w:p w14:paraId="19F560E5" w14:textId="77777777" w:rsidR="004641A6" w:rsidRPr="009831F5" w:rsidRDefault="004641A6" w:rsidP="004641A6">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1.2. Планируемые результаты освоения дисциплины</w:t>
      </w:r>
    </w:p>
    <w:p w14:paraId="7592FC7E" w14:textId="77777777" w:rsidR="004641A6" w:rsidRPr="009831F5" w:rsidRDefault="004641A6" w:rsidP="004641A6">
      <w:pPr>
        <w:ind w:firstLine="709"/>
        <w:jc w:val="both"/>
        <w:rPr>
          <w:rFonts w:ascii="Times New Roman" w:hAnsi="Times New Roman"/>
          <w:color w:val="auto"/>
          <w:sz w:val="24"/>
          <w:szCs w:val="24"/>
        </w:rPr>
      </w:pPr>
      <w:r w:rsidRPr="009831F5">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2ED5CAB" w14:textId="77777777" w:rsidR="004641A6" w:rsidRPr="009831F5" w:rsidRDefault="004641A6" w:rsidP="004641A6">
      <w:pPr>
        <w:spacing w:after="120"/>
        <w:ind w:firstLine="709"/>
        <w:rPr>
          <w:rFonts w:ascii="Times New Roman" w:hAnsi="Times New Roman"/>
          <w:color w:val="auto"/>
          <w:sz w:val="24"/>
          <w:szCs w:val="24"/>
        </w:rPr>
      </w:pPr>
      <w:r w:rsidRPr="009831F5">
        <w:rPr>
          <w:rFonts w:ascii="Times New Roman" w:hAnsi="Times New Roman"/>
          <w:color w:val="auto"/>
          <w:sz w:val="24"/>
          <w:szCs w:val="24"/>
        </w:rPr>
        <w:t>В результате освоения дисциплины обучающийся должен</w:t>
      </w:r>
      <w:r w:rsidRPr="009831F5">
        <w:rPr>
          <w:rFonts w:ascii="Times New Roman" w:hAnsi="Times New Roman"/>
          <w:color w:val="auto"/>
          <w:sz w:val="24"/>
          <w:szCs w:val="24"/>
          <w:vertAlign w:val="superscript"/>
        </w:rPr>
        <w:footnoteReference w:id="13"/>
      </w:r>
      <w:r w:rsidRPr="009831F5">
        <w:rPr>
          <w:rFonts w:ascii="Times New Roman" w:hAnsi="Times New Roman"/>
          <w:color w:val="auto"/>
          <w:sz w:val="24"/>
          <w:szCs w:val="24"/>
        </w:rPr>
        <w:t>:</w:t>
      </w: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7"/>
        <w:gridCol w:w="4111"/>
        <w:gridCol w:w="4139"/>
      </w:tblGrid>
      <w:tr w:rsidR="00C24598" w:rsidRPr="009831F5" w14:paraId="1A147F70" w14:textId="77777777" w:rsidTr="00C24598">
        <w:trPr>
          <w:trHeight w:val="649"/>
        </w:trPr>
        <w:tc>
          <w:tcPr>
            <w:tcW w:w="1957" w:type="dxa"/>
            <w:tcBorders>
              <w:top w:val="single" w:sz="4" w:space="0" w:color="auto"/>
              <w:left w:val="single" w:sz="4" w:space="0" w:color="auto"/>
              <w:bottom w:val="single" w:sz="4" w:space="0" w:color="auto"/>
              <w:right w:val="single" w:sz="4" w:space="0" w:color="auto"/>
            </w:tcBorders>
            <w:hideMark/>
          </w:tcPr>
          <w:p w14:paraId="494378DE" w14:textId="77777777" w:rsidR="00C24598" w:rsidRPr="009831F5" w:rsidRDefault="00C24598" w:rsidP="004D56CB">
            <w:pPr>
              <w:suppressAutoHyphens/>
              <w:contextualSpacing/>
              <w:jc w:val="center"/>
              <w:rPr>
                <w:rFonts w:ascii="Times New Roman" w:hAnsi="Times New Roman"/>
                <w:b/>
                <w:sz w:val="24"/>
                <w:szCs w:val="24"/>
              </w:rPr>
            </w:pPr>
            <w:r w:rsidRPr="009831F5">
              <w:rPr>
                <w:rFonts w:ascii="Times New Roman" w:hAnsi="Times New Roman"/>
                <w:b/>
                <w:sz w:val="24"/>
                <w:szCs w:val="24"/>
              </w:rPr>
              <w:t>Код</w:t>
            </w:r>
          </w:p>
          <w:p w14:paraId="3C80C686" w14:textId="77777777" w:rsidR="00C24598" w:rsidRPr="009831F5" w:rsidRDefault="00C24598" w:rsidP="004D56CB">
            <w:pPr>
              <w:suppressAutoHyphens/>
              <w:contextualSpacing/>
              <w:jc w:val="center"/>
              <w:rPr>
                <w:rFonts w:ascii="Times New Roman" w:hAnsi="Times New Roman"/>
                <w:b/>
                <w:sz w:val="24"/>
                <w:szCs w:val="24"/>
              </w:rPr>
            </w:pPr>
            <w:r w:rsidRPr="009831F5">
              <w:rPr>
                <w:rFonts w:ascii="Times New Roman" w:hAnsi="Times New Roman"/>
                <w:b/>
                <w:sz w:val="24"/>
                <w:szCs w:val="24"/>
              </w:rPr>
              <w:t>ПК, ОК</w:t>
            </w:r>
          </w:p>
        </w:tc>
        <w:tc>
          <w:tcPr>
            <w:tcW w:w="4111" w:type="dxa"/>
            <w:tcBorders>
              <w:top w:val="single" w:sz="4" w:space="0" w:color="auto"/>
              <w:left w:val="single" w:sz="4" w:space="0" w:color="auto"/>
              <w:bottom w:val="single" w:sz="4" w:space="0" w:color="auto"/>
              <w:right w:val="single" w:sz="4" w:space="0" w:color="auto"/>
            </w:tcBorders>
            <w:hideMark/>
          </w:tcPr>
          <w:p w14:paraId="334CCF68" w14:textId="77777777" w:rsidR="00C24598" w:rsidRPr="009831F5" w:rsidRDefault="00C24598" w:rsidP="004D56CB">
            <w:pPr>
              <w:suppressAutoHyphens/>
              <w:contextualSpacing/>
              <w:jc w:val="center"/>
              <w:rPr>
                <w:rFonts w:ascii="Times New Roman" w:hAnsi="Times New Roman"/>
                <w:b/>
                <w:sz w:val="24"/>
                <w:szCs w:val="24"/>
              </w:rPr>
            </w:pPr>
            <w:r w:rsidRPr="009831F5">
              <w:rPr>
                <w:rFonts w:ascii="Times New Roman" w:hAnsi="Times New Roman"/>
                <w:b/>
                <w:color w:val="auto"/>
                <w:sz w:val="24"/>
                <w:szCs w:val="24"/>
              </w:rPr>
              <w:t>Уметь</w:t>
            </w:r>
          </w:p>
        </w:tc>
        <w:tc>
          <w:tcPr>
            <w:tcW w:w="4139" w:type="dxa"/>
            <w:tcBorders>
              <w:top w:val="single" w:sz="4" w:space="0" w:color="auto"/>
              <w:left w:val="single" w:sz="4" w:space="0" w:color="auto"/>
              <w:bottom w:val="single" w:sz="4" w:space="0" w:color="auto"/>
              <w:right w:val="single" w:sz="4" w:space="0" w:color="auto"/>
            </w:tcBorders>
            <w:hideMark/>
          </w:tcPr>
          <w:p w14:paraId="24BDA29F" w14:textId="77777777" w:rsidR="00C24598" w:rsidRPr="009831F5" w:rsidRDefault="00C24598" w:rsidP="004D56CB">
            <w:pPr>
              <w:suppressAutoHyphens/>
              <w:contextualSpacing/>
              <w:jc w:val="center"/>
              <w:rPr>
                <w:rFonts w:ascii="Times New Roman" w:hAnsi="Times New Roman"/>
                <w:b/>
                <w:sz w:val="24"/>
                <w:szCs w:val="24"/>
              </w:rPr>
            </w:pPr>
            <w:r w:rsidRPr="009831F5">
              <w:rPr>
                <w:rFonts w:ascii="Times New Roman" w:hAnsi="Times New Roman"/>
                <w:b/>
                <w:color w:val="auto"/>
                <w:sz w:val="24"/>
                <w:szCs w:val="24"/>
              </w:rPr>
              <w:t>Знать</w:t>
            </w:r>
          </w:p>
        </w:tc>
      </w:tr>
      <w:tr w:rsidR="00C24598" w:rsidRPr="009831F5" w14:paraId="071419ED" w14:textId="77777777" w:rsidTr="00C24598">
        <w:trPr>
          <w:trHeight w:val="212"/>
        </w:trPr>
        <w:tc>
          <w:tcPr>
            <w:tcW w:w="1957" w:type="dxa"/>
            <w:vMerge w:val="restart"/>
            <w:tcBorders>
              <w:top w:val="single" w:sz="4" w:space="0" w:color="auto"/>
              <w:left w:val="single" w:sz="4" w:space="0" w:color="auto"/>
              <w:bottom w:val="single" w:sz="4" w:space="0" w:color="auto"/>
              <w:right w:val="single" w:sz="4" w:space="0" w:color="auto"/>
            </w:tcBorders>
          </w:tcPr>
          <w:p w14:paraId="1F699EB7" w14:textId="77777777" w:rsidR="00C24598" w:rsidRPr="009831F5" w:rsidRDefault="00C24598" w:rsidP="004D56CB">
            <w:pPr>
              <w:contextualSpacing/>
              <w:jc w:val="center"/>
              <w:rPr>
                <w:rFonts w:ascii="Times New Roman" w:hAnsi="Times New Roman"/>
                <w:bCs/>
                <w:sz w:val="24"/>
                <w:szCs w:val="24"/>
              </w:rPr>
            </w:pPr>
            <w:r w:rsidRPr="009831F5">
              <w:rPr>
                <w:rFonts w:ascii="Times New Roman" w:hAnsi="Times New Roman"/>
                <w:bCs/>
                <w:sz w:val="24"/>
                <w:szCs w:val="24"/>
              </w:rPr>
              <w:t>ОК 01</w:t>
            </w:r>
          </w:p>
          <w:p w14:paraId="31FAA0B5" w14:textId="77777777" w:rsidR="00C24598" w:rsidRPr="009831F5" w:rsidRDefault="00C24598" w:rsidP="004D56CB">
            <w:pPr>
              <w:suppressAutoHyphens/>
              <w:contextualSpacing/>
              <w:jc w:val="center"/>
              <w:rPr>
                <w:rFonts w:ascii="Times New Roman" w:eastAsia="Calibri" w:hAnsi="Times New Roman"/>
                <w:bCs/>
                <w:i/>
                <w:sz w:val="24"/>
                <w:szCs w:val="24"/>
                <w:u w:val="single"/>
              </w:rPr>
            </w:pPr>
          </w:p>
        </w:tc>
        <w:tc>
          <w:tcPr>
            <w:tcW w:w="4111" w:type="dxa"/>
            <w:tcBorders>
              <w:top w:val="single" w:sz="4" w:space="0" w:color="auto"/>
              <w:left w:val="single" w:sz="4" w:space="0" w:color="auto"/>
              <w:bottom w:val="single" w:sz="4" w:space="0" w:color="auto"/>
              <w:right w:val="single" w:sz="4" w:space="0" w:color="auto"/>
            </w:tcBorders>
            <w:hideMark/>
          </w:tcPr>
          <w:p w14:paraId="76F40B81" w14:textId="77777777" w:rsidR="00C24598" w:rsidRPr="009831F5" w:rsidRDefault="00C24598"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распознавать задачу и/или проблему в профессиональном и/или социальном контексте</w:t>
            </w:r>
          </w:p>
        </w:tc>
        <w:tc>
          <w:tcPr>
            <w:tcW w:w="4139" w:type="dxa"/>
            <w:tcBorders>
              <w:top w:val="single" w:sz="4" w:space="0" w:color="auto"/>
              <w:left w:val="single" w:sz="4" w:space="0" w:color="auto"/>
              <w:bottom w:val="single" w:sz="4" w:space="0" w:color="auto"/>
              <w:right w:val="single" w:sz="4" w:space="0" w:color="auto"/>
            </w:tcBorders>
            <w:hideMark/>
          </w:tcPr>
          <w:p w14:paraId="0B6A4635" w14:textId="77777777" w:rsidR="00C24598" w:rsidRPr="009831F5" w:rsidRDefault="00C24598" w:rsidP="004D56CB">
            <w:pPr>
              <w:ind w:firstLine="13"/>
              <w:contextualSpacing/>
              <w:jc w:val="both"/>
              <w:rPr>
                <w:rFonts w:ascii="Times New Roman" w:hAnsi="Times New Roman"/>
                <w:i/>
                <w:sz w:val="24"/>
                <w:szCs w:val="24"/>
                <w:highlight w:val="green"/>
              </w:rPr>
            </w:pPr>
            <w:r w:rsidRPr="009831F5">
              <w:rPr>
                <w:rFonts w:ascii="Times New Roman" w:hAnsi="Times New Roman"/>
                <w:bCs/>
                <w:sz w:val="24"/>
                <w:szCs w:val="24"/>
              </w:rPr>
              <w:t xml:space="preserve">основные источники информации </w:t>
            </w:r>
            <w:r w:rsidRPr="009831F5">
              <w:rPr>
                <w:rFonts w:ascii="Times New Roman" w:hAnsi="Times New Roman"/>
                <w:bCs/>
                <w:sz w:val="24"/>
                <w:szCs w:val="24"/>
              </w:rPr>
              <w:br/>
              <w:t xml:space="preserve">и ресурсы для решения задач и проблем </w:t>
            </w:r>
            <w:r w:rsidRPr="009831F5">
              <w:rPr>
                <w:rFonts w:ascii="Times New Roman" w:hAnsi="Times New Roman"/>
                <w:bCs/>
                <w:sz w:val="24"/>
                <w:szCs w:val="24"/>
              </w:rPr>
              <w:br/>
              <w:t>в профессиональном и/или социальном контексте</w:t>
            </w:r>
          </w:p>
        </w:tc>
      </w:tr>
      <w:tr w:rsidR="00C24598" w:rsidRPr="009831F5" w14:paraId="347199CA"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29335531" w14:textId="77777777" w:rsidR="00C24598" w:rsidRPr="009831F5" w:rsidRDefault="00C24598"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31580634" w14:textId="77777777" w:rsidR="00C24598" w:rsidRPr="009831F5" w:rsidRDefault="00C24598"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анализировать задачу и/или проблему и выделять её составные части</w:t>
            </w:r>
          </w:p>
        </w:tc>
        <w:tc>
          <w:tcPr>
            <w:tcW w:w="4139" w:type="dxa"/>
            <w:tcBorders>
              <w:top w:val="single" w:sz="4" w:space="0" w:color="auto"/>
              <w:left w:val="single" w:sz="4" w:space="0" w:color="auto"/>
              <w:bottom w:val="single" w:sz="4" w:space="0" w:color="auto"/>
              <w:right w:val="single" w:sz="4" w:space="0" w:color="auto"/>
            </w:tcBorders>
            <w:hideMark/>
          </w:tcPr>
          <w:p w14:paraId="18F2C4B9" w14:textId="77777777" w:rsidR="00C24598" w:rsidRPr="009831F5" w:rsidRDefault="00C24598" w:rsidP="004D56CB">
            <w:pPr>
              <w:ind w:firstLine="13"/>
              <w:contextualSpacing/>
              <w:jc w:val="both"/>
              <w:rPr>
                <w:rFonts w:ascii="Times New Roman" w:hAnsi="Times New Roman"/>
                <w:i/>
                <w:sz w:val="24"/>
                <w:szCs w:val="24"/>
                <w:highlight w:val="green"/>
              </w:rPr>
            </w:pPr>
            <w:r w:rsidRPr="009831F5">
              <w:rPr>
                <w:rFonts w:ascii="Times New Roman" w:hAnsi="Times New Roman"/>
                <w:bCs/>
                <w:sz w:val="24"/>
                <w:szCs w:val="24"/>
              </w:rPr>
              <w:t>алгоритмы выполнения работ в профессиональной и смежных областях</w:t>
            </w:r>
          </w:p>
        </w:tc>
      </w:tr>
      <w:tr w:rsidR="00C24598" w:rsidRPr="009831F5" w14:paraId="1C5180A0"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0525B726" w14:textId="77777777" w:rsidR="00C24598" w:rsidRPr="009831F5" w:rsidRDefault="00C24598"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12EFDB57" w14:textId="77777777" w:rsidR="00C24598" w:rsidRPr="009831F5" w:rsidRDefault="00C24598"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этапы решения задачи</w:t>
            </w:r>
          </w:p>
        </w:tc>
        <w:tc>
          <w:tcPr>
            <w:tcW w:w="4139" w:type="dxa"/>
            <w:tcBorders>
              <w:top w:val="single" w:sz="4" w:space="0" w:color="auto"/>
              <w:left w:val="single" w:sz="4" w:space="0" w:color="auto"/>
              <w:bottom w:val="single" w:sz="4" w:space="0" w:color="auto"/>
              <w:right w:val="single" w:sz="4" w:space="0" w:color="auto"/>
            </w:tcBorders>
            <w:hideMark/>
          </w:tcPr>
          <w:p w14:paraId="16BE445E" w14:textId="77777777" w:rsidR="00C24598" w:rsidRPr="009831F5" w:rsidRDefault="00C24598" w:rsidP="004D56CB">
            <w:pPr>
              <w:ind w:firstLine="13"/>
              <w:contextualSpacing/>
              <w:jc w:val="both"/>
              <w:rPr>
                <w:rFonts w:ascii="Times New Roman" w:hAnsi="Times New Roman"/>
                <w:sz w:val="24"/>
                <w:szCs w:val="24"/>
                <w:highlight w:val="yellow"/>
              </w:rPr>
            </w:pPr>
            <w:r w:rsidRPr="009831F5">
              <w:rPr>
                <w:rFonts w:ascii="Times New Roman" w:hAnsi="Times New Roman"/>
                <w:bCs/>
                <w:sz w:val="24"/>
                <w:szCs w:val="24"/>
              </w:rPr>
              <w:t>структуру плана для решения задач</w:t>
            </w:r>
          </w:p>
        </w:tc>
      </w:tr>
      <w:tr w:rsidR="00C24598" w:rsidRPr="009831F5" w14:paraId="158BC4F5"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7DC02F9F" w14:textId="77777777" w:rsidR="00C24598" w:rsidRPr="009831F5" w:rsidRDefault="00C24598"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50EFDB20" w14:textId="77777777" w:rsidR="00C24598" w:rsidRPr="009831F5" w:rsidRDefault="00C24598"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4139" w:type="dxa"/>
            <w:tcBorders>
              <w:top w:val="single" w:sz="4" w:space="0" w:color="auto"/>
              <w:left w:val="single" w:sz="4" w:space="0" w:color="auto"/>
              <w:bottom w:val="single" w:sz="4" w:space="0" w:color="auto"/>
              <w:right w:val="single" w:sz="4" w:space="0" w:color="auto"/>
            </w:tcBorders>
            <w:hideMark/>
          </w:tcPr>
          <w:p w14:paraId="1CB637EA" w14:textId="77777777" w:rsidR="00C24598" w:rsidRPr="009831F5" w:rsidRDefault="00C24598" w:rsidP="004D56CB">
            <w:pPr>
              <w:ind w:firstLine="13"/>
              <w:contextualSpacing/>
              <w:jc w:val="both"/>
              <w:rPr>
                <w:rFonts w:ascii="Times New Roman" w:hAnsi="Times New Roman"/>
                <w:sz w:val="24"/>
                <w:szCs w:val="24"/>
                <w:highlight w:val="yellow"/>
              </w:rPr>
            </w:pPr>
            <w:r w:rsidRPr="009831F5">
              <w:rPr>
                <w:rFonts w:ascii="Times New Roman" w:hAnsi="Times New Roman"/>
                <w:bCs/>
                <w:sz w:val="24"/>
                <w:szCs w:val="24"/>
              </w:rPr>
              <w:t>порядок оценки результатов решения задач профессиональной деятельности</w:t>
            </w:r>
          </w:p>
        </w:tc>
      </w:tr>
      <w:tr w:rsidR="00C24598" w:rsidRPr="009831F5" w14:paraId="22D3F0DF"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2E0FA048" w14:textId="77777777" w:rsidR="00C24598" w:rsidRPr="009831F5" w:rsidRDefault="00C24598"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2884A341" w14:textId="77777777" w:rsidR="00C24598" w:rsidRPr="009831F5" w:rsidRDefault="00C24598"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составлять план действия</w:t>
            </w:r>
          </w:p>
        </w:tc>
        <w:tc>
          <w:tcPr>
            <w:tcW w:w="4139" w:type="dxa"/>
            <w:tcBorders>
              <w:top w:val="single" w:sz="4" w:space="0" w:color="auto"/>
              <w:left w:val="single" w:sz="4" w:space="0" w:color="auto"/>
              <w:bottom w:val="single" w:sz="4" w:space="0" w:color="auto"/>
              <w:right w:val="single" w:sz="4" w:space="0" w:color="auto"/>
            </w:tcBorders>
          </w:tcPr>
          <w:p w14:paraId="0377B7D4" w14:textId="77777777" w:rsidR="00C24598" w:rsidRPr="009831F5" w:rsidRDefault="00C24598" w:rsidP="004D56CB">
            <w:pPr>
              <w:ind w:firstLine="13"/>
              <w:contextualSpacing/>
              <w:jc w:val="both"/>
              <w:rPr>
                <w:rFonts w:ascii="Times New Roman" w:hAnsi="Times New Roman"/>
                <w:sz w:val="24"/>
                <w:szCs w:val="24"/>
                <w:highlight w:val="yellow"/>
              </w:rPr>
            </w:pPr>
          </w:p>
        </w:tc>
      </w:tr>
      <w:tr w:rsidR="00C24598" w:rsidRPr="009831F5" w14:paraId="6D1858A6"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37CC5EF9" w14:textId="77777777" w:rsidR="00C24598" w:rsidRPr="009831F5" w:rsidRDefault="00C24598"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366446A2" w14:textId="77777777" w:rsidR="00C24598" w:rsidRPr="009831F5" w:rsidRDefault="00C24598"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необходимые ресурсы</w:t>
            </w:r>
          </w:p>
        </w:tc>
        <w:tc>
          <w:tcPr>
            <w:tcW w:w="4139" w:type="dxa"/>
            <w:tcBorders>
              <w:top w:val="single" w:sz="4" w:space="0" w:color="auto"/>
              <w:left w:val="single" w:sz="4" w:space="0" w:color="auto"/>
              <w:bottom w:val="single" w:sz="4" w:space="0" w:color="auto"/>
              <w:right w:val="single" w:sz="4" w:space="0" w:color="auto"/>
            </w:tcBorders>
          </w:tcPr>
          <w:p w14:paraId="3FF675F7" w14:textId="77777777" w:rsidR="00C24598" w:rsidRPr="009831F5" w:rsidRDefault="00C24598" w:rsidP="004D56CB">
            <w:pPr>
              <w:ind w:firstLine="13"/>
              <w:contextualSpacing/>
              <w:jc w:val="both"/>
              <w:rPr>
                <w:rFonts w:ascii="Times New Roman" w:hAnsi="Times New Roman"/>
                <w:sz w:val="24"/>
                <w:szCs w:val="24"/>
                <w:highlight w:val="yellow"/>
              </w:rPr>
            </w:pPr>
          </w:p>
        </w:tc>
      </w:tr>
      <w:tr w:rsidR="00C24598" w:rsidRPr="009831F5" w14:paraId="2D2A35A2"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5A0DC2ED" w14:textId="77777777" w:rsidR="00C24598" w:rsidRPr="009831F5" w:rsidRDefault="00C24598"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5CFBEA38" w14:textId="77777777" w:rsidR="00C24598" w:rsidRPr="009831F5" w:rsidRDefault="00C24598"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реализовывать составленный план</w:t>
            </w:r>
          </w:p>
        </w:tc>
        <w:tc>
          <w:tcPr>
            <w:tcW w:w="4139" w:type="dxa"/>
            <w:tcBorders>
              <w:top w:val="single" w:sz="4" w:space="0" w:color="auto"/>
              <w:left w:val="single" w:sz="4" w:space="0" w:color="auto"/>
              <w:bottom w:val="single" w:sz="4" w:space="0" w:color="auto"/>
              <w:right w:val="single" w:sz="4" w:space="0" w:color="auto"/>
            </w:tcBorders>
          </w:tcPr>
          <w:p w14:paraId="4755444E" w14:textId="77777777" w:rsidR="00C24598" w:rsidRPr="009831F5" w:rsidRDefault="00C24598" w:rsidP="004D56CB">
            <w:pPr>
              <w:ind w:firstLine="13"/>
              <w:contextualSpacing/>
              <w:jc w:val="both"/>
              <w:rPr>
                <w:rFonts w:ascii="Times New Roman" w:hAnsi="Times New Roman"/>
                <w:sz w:val="24"/>
                <w:szCs w:val="24"/>
                <w:highlight w:val="yellow"/>
              </w:rPr>
            </w:pPr>
          </w:p>
        </w:tc>
      </w:tr>
      <w:tr w:rsidR="00C24598" w:rsidRPr="009831F5" w14:paraId="1F55445F"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475864C3" w14:textId="77777777" w:rsidR="00C24598" w:rsidRPr="009831F5" w:rsidRDefault="00C24598"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251E6FAC" w14:textId="77777777" w:rsidR="00C24598" w:rsidRPr="009831F5" w:rsidRDefault="00C24598" w:rsidP="004D56CB">
            <w:pPr>
              <w:ind w:firstLine="13"/>
              <w:contextualSpacing/>
              <w:jc w:val="both"/>
              <w:rPr>
                <w:rFonts w:ascii="Times New Roman" w:hAnsi="Times New Roman"/>
                <w:iCs/>
                <w:sz w:val="24"/>
                <w:szCs w:val="24"/>
              </w:rPr>
            </w:pPr>
            <w:r w:rsidRPr="009831F5">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4139" w:type="dxa"/>
            <w:tcBorders>
              <w:top w:val="single" w:sz="4" w:space="0" w:color="auto"/>
              <w:left w:val="single" w:sz="4" w:space="0" w:color="auto"/>
              <w:bottom w:val="single" w:sz="4" w:space="0" w:color="auto"/>
              <w:right w:val="single" w:sz="4" w:space="0" w:color="auto"/>
            </w:tcBorders>
          </w:tcPr>
          <w:p w14:paraId="1BAEE35E" w14:textId="77777777" w:rsidR="00C24598" w:rsidRPr="009831F5" w:rsidRDefault="00C24598" w:rsidP="004D56CB">
            <w:pPr>
              <w:ind w:firstLine="13"/>
              <w:contextualSpacing/>
              <w:jc w:val="both"/>
              <w:rPr>
                <w:rFonts w:ascii="Times New Roman" w:hAnsi="Times New Roman"/>
                <w:sz w:val="24"/>
                <w:szCs w:val="24"/>
                <w:highlight w:val="yellow"/>
              </w:rPr>
            </w:pPr>
          </w:p>
        </w:tc>
      </w:tr>
      <w:tr w:rsidR="00C24598" w:rsidRPr="009831F5" w14:paraId="2B775A87" w14:textId="77777777" w:rsidTr="00C24598">
        <w:trPr>
          <w:trHeight w:val="212"/>
        </w:trPr>
        <w:tc>
          <w:tcPr>
            <w:tcW w:w="1957" w:type="dxa"/>
            <w:vMerge w:val="restart"/>
            <w:tcBorders>
              <w:top w:val="single" w:sz="4" w:space="0" w:color="auto"/>
              <w:left w:val="single" w:sz="4" w:space="0" w:color="auto"/>
              <w:bottom w:val="single" w:sz="4" w:space="0" w:color="auto"/>
              <w:right w:val="single" w:sz="4" w:space="0" w:color="auto"/>
            </w:tcBorders>
          </w:tcPr>
          <w:p w14:paraId="252CC555" w14:textId="77777777" w:rsidR="00C24598" w:rsidRPr="009831F5" w:rsidRDefault="00C24598" w:rsidP="004D56CB">
            <w:pPr>
              <w:contextualSpacing/>
              <w:jc w:val="center"/>
              <w:rPr>
                <w:rFonts w:ascii="Times New Roman" w:hAnsi="Times New Roman"/>
                <w:bCs/>
                <w:sz w:val="24"/>
                <w:szCs w:val="24"/>
              </w:rPr>
            </w:pPr>
            <w:r w:rsidRPr="009831F5">
              <w:rPr>
                <w:rFonts w:ascii="Times New Roman" w:hAnsi="Times New Roman"/>
                <w:bCs/>
                <w:sz w:val="24"/>
                <w:szCs w:val="24"/>
              </w:rPr>
              <w:t>ОК 02</w:t>
            </w:r>
          </w:p>
          <w:p w14:paraId="419B1908" w14:textId="77777777" w:rsidR="00C24598" w:rsidRPr="009831F5" w:rsidRDefault="00C24598" w:rsidP="004D56CB">
            <w:pPr>
              <w:suppressAutoHyphens/>
              <w:contextualSpacing/>
              <w:jc w:val="center"/>
              <w:rPr>
                <w:rFonts w:ascii="Times New Roman" w:eastAsia="Calibri" w:hAnsi="Times New Roman"/>
                <w:bCs/>
                <w:i/>
                <w:sz w:val="24"/>
                <w:szCs w:val="24"/>
                <w:u w:val="single"/>
              </w:rPr>
            </w:pPr>
          </w:p>
        </w:tc>
        <w:tc>
          <w:tcPr>
            <w:tcW w:w="4111" w:type="dxa"/>
            <w:tcBorders>
              <w:top w:val="single" w:sz="4" w:space="0" w:color="auto"/>
              <w:left w:val="single" w:sz="4" w:space="0" w:color="auto"/>
              <w:bottom w:val="single" w:sz="4" w:space="0" w:color="auto"/>
              <w:right w:val="single" w:sz="4" w:space="0" w:color="auto"/>
            </w:tcBorders>
            <w:hideMark/>
          </w:tcPr>
          <w:p w14:paraId="761C28DC" w14:textId="77777777" w:rsidR="00C24598" w:rsidRPr="009831F5" w:rsidRDefault="00C24598"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определять задачи для поиска информации; </w:t>
            </w:r>
          </w:p>
        </w:tc>
        <w:tc>
          <w:tcPr>
            <w:tcW w:w="4139" w:type="dxa"/>
            <w:tcBorders>
              <w:top w:val="single" w:sz="4" w:space="0" w:color="auto"/>
              <w:left w:val="single" w:sz="4" w:space="0" w:color="auto"/>
              <w:bottom w:val="single" w:sz="4" w:space="0" w:color="auto"/>
              <w:right w:val="single" w:sz="4" w:space="0" w:color="auto"/>
            </w:tcBorders>
            <w:hideMark/>
          </w:tcPr>
          <w:p w14:paraId="315881C6" w14:textId="77777777" w:rsidR="00C24598" w:rsidRPr="009831F5" w:rsidRDefault="00C24598"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приемы структурирования информации; </w:t>
            </w:r>
          </w:p>
        </w:tc>
      </w:tr>
      <w:tr w:rsidR="00C24598" w:rsidRPr="009831F5" w14:paraId="7F8CA9F0"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1CD8BF77" w14:textId="77777777" w:rsidR="00C24598" w:rsidRPr="009831F5" w:rsidRDefault="00C24598"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42360A94" w14:textId="77777777" w:rsidR="00C24598" w:rsidRPr="009831F5" w:rsidRDefault="00C24598"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определять необходимые источники информации;</w:t>
            </w:r>
          </w:p>
        </w:tc>
        <w:tc>
          <w:tcPr>
            <w:tcW w:w="4139" w:type="dxa"/>
            <w:tcBorders>
              <w:top w:val="single" w:sz="4" w:space="0" w:color="auto"/>
              <w:left w:val="single" w:sz="4" w:space="0" w:color="auto"/>
              <w:bottom w:val="single" w:sz="4" w:space="0" w:color="auto"/>
              <w:right w:val="single" w:sz="4" w:space="0" w:color="auto"/>
            </w:tcBorders>
            <w:hideMark/>
          </w:tcPr>
          <w:p w14:paraId="2E409B25" w14:textId="77777777" w:rsidR="00C24598" w:rsidRPr="009831F5" w:rsidRDefault="00C24598"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формат оформления результатов поиска информации, </w:t>
            </w:r>
            <w:r w:rsidRPr="009831F5">
              <w:rPr>
                <w:rFonts w:ascii="Times New Roman" w:hAnsi="Times New Roman"/>
                <w:bCs/>
                <w:iCs/>
                <w:sz w:val="24"/>
                <w:szCs w:val="24"/>
              </w:rPr>
              <w:t>современные средства и устройства информатизации;</w:t>
            </w:r>
          </w:p>
        </w:tc>
      </w:tr>
      <w:tr w:rsidR="00C24598" w:rsidRPr="009831F5" w14:paraId="39085C8F"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526051AD" w14:textId="77777777" w:rsidR="00C24598" w:rsidRPr="009831F5" w:rsidRDefault="00C24598"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542A2C7E" w14:textId="77777777" w:rsidR="00C24598" w:rsidRPr="009831F5" w:rsidRDefault="00C24598"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 xml:space="preserve">планировать процесс поиска; структурировать получаемую информацию; </w:t>
            </w:r>
          </w:p>
        </w:tc>
        <w:tc>
          <w:tcPr>
            <w:tcW w:w="4139" w:type="dxa"/>
            <w:tcBorders>
              <w:top w:val="single" w:sz="4" w:space="0" w:color="auto"/>
              <w:left w:val="single" w:sz="4" w:space="0" w:color="auto"/>
              <w:bottom w:val="single" w:sz="4" w:space="0" w:color="auto"/>
              <w:right w:val="single" w:sz="4" w:space="0" w:color="auto"/>
            </w:tcBorders>
            <w:hideMark/>
          </w:tcPr>
          <w:p w14:paraId="70F9C506" w14:textId="77777777" w:rsidR="00C24598" w:rsidRPr="009831F5" w:rsidRDefault="00C24598" w:rsidP="004D56CB">
            <w:pPr>
              <w:ind w:firstLine="13"/>
              <w:contextualSpacing/>
              <w:jc w:val="both"/>
              <w:rPr>
                <w:rFonts w:ascii="Times New Roman" w:hAnsi="Times New Roman"/>
                <w:sz w:val="24"/>
                <w:szCs w:val="24"/>
                <w:highlight w:val="yellow"/>
              </w:rPr>
            </w:pPr>
            <w:r w:rsidRPr="009831F5">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C24598" w:rsidRPr="009831F5" w14:paraId="23E555CF"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10D3AAA6" w14:textId="77777777" w:rsidR="00C24598" w:rsidRPr="009831F5" w:rsidRDefault="00C24598"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23466DD6" w14:textId="77777777" w:rsidR="00C24598" w:rsidRPr="009831F5" w:rsidRDefault="00C24598"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 xml:space="preserve">выделять наиболее значимое в перечне информации; </w:t>
            </w:r>
          </w:p>
        </w:tc>
        <w:tc>
          <w:tcPr>
            <w:tcW w:w="4139" w:type="dxa"/>
            <w:tcBorders>
              <w:top w:val="single" w:sz="4" w:space="0" w:color="auto"/>
              <w:left w:val="single" w:sz="4" w:space="0" w:color="auto"/>
              <w:bottom w:val="single" w:sz="4" w:space="0" w:color="auto"/>
              <w:right w:val="single" w:sz="4" w:space="0" w:color="auto"/>
            </w:tcBorders>
          </w:tcPr>
          <w:p w14:paraId="5FF061D0" w14:textId="77777777" w:rsidR="00C24598" w:rsidRPr="009831F5" w:rsidRDefault="00C24598" w:rsidP="004D56CB">
            <w:pPr>
              <w:ind w:firstLine="13"/>
              <w:contextualSpacing/>
              <w:jc w:val="both"/>
              <w:rPr>
                <w:rFonts w:ascii="Times New Roman" w:hAnsi="Times New Roman"/>
                <w:sz w:val="24"/>
                <w:szCs w:val="24"/>
                <w:highlight w:val="yellow"/>
              </w:rPr>
            </w:pPr>
          </w:p>
        </w:tc>
      </w:tr>
      <w:tr w:rsidR="00C24598" w:rsidRPr="009831F5" w14:paraId="0950DA5C"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3019B999" w14:textId="77777777" w:rsidR="00C24598" w:rsidRPr="009831F5" w:rsidRDefault="00C24598"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65F1DC6D" w14:textId="77777777" w:rsidR="00C24598" w:rsidRPr="009831F5" w:rsidRDefault="00C24598"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оценивать практическую значимость результатов поиска;</w:t>
            </w:r>
          </w:p>
        </w:tc>
        <w:tc>
          <w:tcPr>
            <w:tcW w:w="4139" w:type="dxa"/>
            <w:tcBorders>
              <w:top w:val="single" w:sz="4" w:space="0" w:color="auto"/>
              <w:left w:val="single" w:sz="4" w:space="0" w:color="auto"/>
              <w:bottom w:val="single" w:sz="4" w:space="0" w:color="auto"/>
              <w:right w:val="single" w:sz="4" w:space="0" w:color="auto"/>
            </w:tcBorders>
          </w:tcPr>
          <w:p w14:paraId="0AA22422" w14:textId="77777777" w:rsidR="00C24598" w:rsidRPr="009831F5" w:rsidRDefault="00C24598" w:rsidP="004D56CB">
            <w:pPr>
              <w:ind w:firstLine="13"/>
              <w:contextualSpacing/>
              <w:jc w:val="both"/>
              <w:rPr>
                <w:rFonts w:ascii="Times New Roman" w:hAnsi="Times New Roman"/>
                <w:sz w:val="24"/>
                <w:szCs w:val="24"/>
                <w:highlight w:val="yellow"/>
              </w:rPr>
            </w:pPr>
          </w:p>
        </w:tc>
      </w:tr>
      <w:tr w:rsidR="00C24598" w:rsidRPr="009831F5" w14:paraId="260BECD7"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7DD5C320" w14:textId="77777777" w:rsidR="00C24598" w:rsidRPr="009831F5" w:rsidRDefault="00C24598"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0CAB9C50" w14:textId="77777777" w:rsidR="00C24598" w:rsidRPr="009831F5" w:rsidRDefault="00C24598"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139" w:type="dxa"/>
            <w:tcBorders>
              <w:top w:val="single" w:sz="4" w:space="0" w:color="auto"/>
              <w:left w:val="single" w:sz="4" w:space="0" w:color="auto"/>
              <w:bottom w:val="single" w:sz="4" w:space="0" w:color="auto"/>
              <w:right w:val="single" w:sz="4" w:space="0" w:color="auto"/>
            </w:tcBorders>
          </w:tcPr>
          <w:p w14:paraId="2E985BF1" w14:textId="77777777" w:rsidR="00C24598" w:rsidRPr="009831F5" w:rsidRDefault="00C24598" w:rsidP="004D56CB">
            <w:pPr>
              <w:ind w:firstLine="13"/>
              <w:contextualSpacing/>
              <w:jc w:val="both"/>
              <w:rPr>
                <w:rFonts w:ascii="Times New Roman" w:hAnsi="Times New Roman"/>
                <w:sz w:val="24"/>
                <w:szCs w:val="24"/>
                <w:highlight w:val="yellow"/>
              </w:rPr>
            </w:pPr>
          </w:p>
        </w:tc>
      </w:tr>
      <w:tr w:rsidR="00C24598" w:rsidRPr="009831F5" w14:paraId="10F8E197"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3289C81A" w14:textId="77777777" w:rsidR="00C24598" w:rsidRPr="009831F5" w:rsidRDefault="00C24598"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6ACE58AC" w14:textId="77777777" w:rsidR="00C24598" w:rsidRPr="009831F5" w:rsidRDefault="00C24598"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использовать современное программное обеспечение;</w:t>
            </w:r>
          </w:p>
        </w:tc>
        <w:tc>
          <w:tcPr>
            <w:tcW w:w="4139" w:type="dxa"/>
            <w:tcBorders>
              <w:top w:val="single" w:sz="4" w:space="0" w:color="auto"/>
              <w:left w:val="single" w:sz="4" w:space="0" w:color="auto"/>
              <w:bottom w:val="single" w:sz="4" w:space="0" w:color="auto"/>
              <w:right w:val="single" w:sz="4" w:space="0" w:color="auto"/>
            </w:tcBorders>
          </w:tcPr>
          <w:p w14:paraId="092CA66A" w14:textId="77777777" w:rsidR="00C24598" w:rsidRPr="009831F5" w:rsidRDefault="00C24598" w:rsidP="004D56CB">
            <w:pPr>
              <w:ind w:firstLine="13"/>
              <w:contextualSpacing/>
              <w:jc w:val="both"/>
              <w:rPr>
                <w:rFonts w:ascii="Times New Roman" w:hAnsi="Times New Roman"/>
                <w:sz w:val="24"/>
                <w:szCs w:val="24"/>
                <w:highlight w:val="yellow"/>
              </w:rPr>
            </w:pPr>
          </w:p>
        </w:tc>
      </w:tr>
      <w:tr w:rsidR="00C24598" w:rsidRPr="009831F5" w14:paraId="68A5E79F"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36F3105C" w14:textId="77777777" w:rsidR="00C24598" w:rsidRPr="009831F5" w:rsidRDefault="00C24598"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25C75D3C" w14:textId="77777777" w:rsidR="00C24598" w:rsidRPr="009831F5" w:rsidRDefault="00C24598"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использовать различные цифровые средства для решения профессиональных задач</w:t>
            </w:r>
          </w:p>
        </w:tc>
        <w:tc>
          <w:tcPr>
            <w:tcW w:w="4139" w:type="dxa"/>
            <w:tcBorders>
              <w:top w:val="single" w:sz="4" w:space="0" w:color="auto"/>
              <w:left w:val="single" w:sz="4" w:space="0" w:color="auto"/>
              <w:bottom w:val="single" w:sz="4" w:space="0" w:color="auto"/>
              <w:right w:val="single" w:sz="4" w:space="0" w:color="auto"/>
            </w:tcBorders>
          </w:tcPr>
          <w:p w14:paraId="6C508908" w14:textId="77777777" w:rsidR="00C24598" w:rsidRPr="009831F5" w:rsidRDefault="00C24598" w:rsidP="004D56CB">
            <w:pPr>
              <w:ind w:firstLine="13"/>
              <w:contextualSpacing/>
              <w:jc w:val="both"/>
              <w:rPr>
                <w:rFonts w:ascii="Times New Roman" w:hAnsi="Times New Roman"/>
                <w:sz w:val="24"/>
                <w:szCs w:val="24"/>
                <w:highlight w:val="yellow"/>
              </w:rPr>
            </w:pPr>
          </w:p>
        </w:tc>
      </w:tr>
      <w:tr w:rsidR="00C24598" w:rsidRPr="009831F5" w14:paraId="593A5CA8" w14:textId="77777777" w:rsidTr="00C24598">
        <w:trPr>
          <w:trHeight w:val="212"/>
        </w:trPr>
        <w:tc>
          <w:tcPr>
            <w:tcW w:w="1957" w:type="dxa"/>
            <w:vMerge w:val="restart"/>
            <w:tcBorders>
              <w:top w:val="single" w:sz="4" w:space="0" w:color="auto"/>
              <w:left w:val="single" w:sz="4" w:space="0" w:color="auto"/>
              <w:bottom w:val="single" w:sz="4" w:space="0" w:color="auto"/>
              <w:right w:val="single" w:sz="4" w:space="0" w:color="auto"/>
            </w:tcBorders>
            <w:hideMark/>
          </w:tcPr>
          <w:p w14:paraId="3FB3B85F" w14:textId="77777777" w:rsidR="00C24598" w:rsidRPr="009831F5" w:rsidRDefault="00C24598" w:rsidP="004D56CB">
            <w:pPr>
              <w:suppressAutoHyphens/>
              <w:contextualSpacing/>
              <w:jc w:val="center"/>
              <w:rPr>
                <w:rFonts w:ascii="Times New Roman" w:hAnsi="Times New Roman"/>
                <w:sz w:val="24"/>
                <w:szCs w:val="24"/>
                <w:highlight w:val="yellow"/>
              </w:rPr>
            </w:pPr>
            <w:r w:rsidRPr="009831F5">
              <w:rPr>
                <w:rFonts w:ascii="Times New Roman" w:hAnsi="Times New Roman"/>
                <w:sz w:val="24"/>
                <w:szCs w:val="24"/>
              </w:rPr>
              <w:t>ОК 05</w:t>
            </w:r>
          </w:p>
        </w:tc>
        <w:tc>
          <w:tcPr>
            <w:tcW w:w="4111" w:type="dxa"/>
            <w:tcBorders>
              <w:top w:val="single" w:sz="4" w:space="0" w:color="auto"/>
              <w:left w:val="single" w:sz="4" w:space="0" w:color="auto"/>
              <w:bottom w:val="single" w:sz="4" w:space="0" w:color="auto"/>
              <w:right w:val="single" w:sz="4" w:space="0" w:color="auto"/>
            </w:tcBorders>
            <w:hideMark/>
          </w:tcPr>
          <w:p w14:paraId="6CB4E6C8" w14:textId="77777777" w:rsidR="00C24598" w:rsidRPr="009831F5" w:rsidRDefault="00C24598" w:rsidP="004D56CB">
            <w:pPr>
              <w:suppressAutoHyphens/>
              <w:contextualSpacing/>
              <w:jc w:val="both"/>
              <w:rPr>
                <w:rFonts w:ascii="Times New Roman" w:hAnsi="Times New Roman"/>
                <w:b/>
                <w:bCs/>
                <w:iCs/>
                <w:sz w:val="24"/>
                <w:szCs w:val="24"/>
              </w:rPr>
            </w:pPr>
            <w:r w:rsidRPr="009831F5">
              <w:rPr>
                <w:rFonts w:ascii="Times New Roman" w:eastAsia="Segoe UI" w:hAnsi="Times New Roman"/>
                <w:iCs/>
                <w:sz w:val="24"/>
                <w:szCs w:val="24"/>
              </w:rPr>
              <w:t xml:space="preserve">грамотно </w:t>
            </w:r>
            <w:r w:rsidRPr="009831F5">
              <w:rPr>
                <w:rFonts w:ascii="Times New Roman" w:eastAsia="Segoe UI" w:hAnsi="Times New Roman"/>
                <w:bCs/>
                <w:sz w:val="24"/>
                <w:szCs w:val="24"/>
              </w:rPr>
              <w:t xml:space="preserve">излагать свои мысли </w:t>
            </w:r>
            <w:r w:rsidRPr="009831F5">
              <w:rPr>
                <w:rFonts w:ascii="Times New Roman" w:eastAsia="Segoe UI" w:hAnsi="Times New Roman"/>
                <w:bCs/>
                <w:sz w:val="24"/>
                <w:szCs w:val="24"/>
              </w:rPr>
              <w:br/>
              <w:t xml:space="preserve">и оформлять документы по профессиональной тематике на государственном языке, </w:t>
            </w:r>
            <w:r w:rsidRPr="009831F5">
              <w:rPr>
                <w:rFonts w:ascii="Times New Roman" w:eastAsia="Segoe UI" w:hAnsi="Times New Roman"/>
                <w:iCs/>
                <w:sz w:val="24"/>
                <w:szCs w:val="24"/>
              </w:rPr>
              <w:t>проявлять толерантность в рабочем коллективе</w:t>
            </w:r>
          </w:p>
        </w:tc>
        <w:tc>
          <w:tcPr>
            <w:tcW w:w="4139" w:type="dxa"/>
            <w:tcBorders>
              <w:top w:val="single" w:sz="4" w:space="0" w:color="auto"/>
              <w:left w:val="single" w:sz="4" w:space="0" w:color="auto"/>
              <w:bottom w:val="single" w:sz="4" w:space="0" w:color="auto"/>
              <w:right w:val="single" w:sz="4" w:space="0" w:color="auto"/>
            </w:tcBorders>
            <w:hideMark/>
          </w:tcPr>
          <w:p w14:paraId="7306716D" w14:textId="77777777" w:rsidR="00C24598" w:rsidRPr="009831F5" w:rsidRDefault="00C24598" w:rsidP="004D56CB">
            <w:pPr>
              <w:suppressAutoHyphens/>
              <w:jc w:val="both"/>
              <w:rPr>
                <w:rFonts w:ascii="Times New Roman" w:eastAsia="Segoe UI" w:hAnsi="Times New Roman"/>
                <w:bCs/>
                <w:sz w:val="24"/>
                <w:szCs w:val="24"/>
              </w:rPr>
            </w:pPr>
            <w:r w:rsidRPr="009831F5">
              <w:rPr>
                <w:rFonts w:ascii="Times New Roman" w:eastAsia="Segoe UI" w:hAnsi="Times New Roman"/>
                <w:bCs/>
                <w:sz w:val="24"/>
                <w:szCs w:val="24"/>
              </w:rPr>
              <w:t xml:space="preserve">особенности социального и культурного контекста; </w:t>
            </w:r>
          </w:p>
        </w:tc>
      </w:tr>
      <w:tr w:rsidR="00C24598" w:rsidRPr="009831F5" w14:paraId="52A6C701"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2F016ED3" w14:textId="77777777" w:rsidR="00C24598" w:rsidRPr="009831F5" w:rsidRDefault="00C24598" w:rsidP="004D56CB">
            <w:pPr>
              <w:rPr>
                <w:rFonts w:ascii="Times New Roman" w:hAnsi="Times New Roman"/>
                <w:sz w:val="24"/>
                <w:szCs w:val="24"/>
                <w:highlight w:val="yellow"/>
                <w:lang w:eastAsia="en-US"/>
              </w:rPr>
            </w:pPr>
          </w:p>
        </w:tc>
        <w:tc>
          <w:tcPr>
            <w:tcW w:w="4111" w:type="dxa"/>
            <w:tcBorders>
              <w:top w:val="single" w:sz="4" w:space="0" w:color="auto"/>
              <w:left w:val="single" w:sz="4" w:space="0" w:color="auto"/>
              <w:bottom w:val="single" w:sz="4" w:space="0" w:color="auto"/>
              <w:right w:val="single" w:sz="4" w:space="0" w:color="auto"/>
            </w:tcBorders>
          </w:tcPr>
          <w:p w14:paraId="65056DAA" w14:textId="77777777" w:rsidR="00C24598" w:rsidRPr="009831F5" w:rsidRDefault="00C24598" w:rsidP="004D56CB">
            <w:pPr>
              <w:suppressAutoHyphens/>
              <w:contextualSpacing/>
              <w:jc w:val="both"/>
              <w:rPr>
                <w:rFonts w:ascii="Times New Roman" w:eastAsia="Calibri" w:hAnsi="Times New Roman"/>
                <w:b/>
                <w:bCs/>
                <w:iCs/>
                <w:spacing w:val="-4"/>
                <w:sz w:val="24"/>
                <w:szCs w:val="24"/>
              </w:rPr>
            </w:pPr>
          </w:p>
        </w:tc>
        <w:tc>
          <w:tcPr>
            <w:tcW w:w="4139" w:type="dxa"/>
            <w:tcBorders>
              <w:top w:val="single" w:sz="4" w:space="0" w:color="auto"/>
              <w:left w:val="single" w:sz="4" w:space="0" w:color="auto"/>
              <w:bottom w:val="single" w:sz="4" w:space="0" w:color="auto"/>
              <w:right w:val="single" w:sz="4" w:space="0" w:color="auto"/>
            </w:tcBorders>
            <w:hideMark/>
          </w:tcPr>
          <w:p w14:paraId="1C4D0ADF" w14:textId="77777777" w:rsidR="00C24598" w:rsidRPr="009831F5" w:rsidRDefault="00C24598" w:rsidP="004D56CB">
            <w:pPr>
              <w:suppressAutoHyphens/>
              <w:jc w:val="both"/>
              <w:rPr>
                <w:rFonts w:ascii="Times New Roman" w:eastAsia="Segoe UI" w:hAnsi="Times New Roman"/>
                <w:b/>
                <w:bCs/>
                <w:iCs/>
                <w:sz w:val="24"/>
                <w:szCs w:val="24"/>
              </w:rPr>
            </w:pPr>
            <w:r w:rsidRPr="009831F5">
              <w:rPr>
                <w:rFonts w:ascii="Times New Roman" w:eastAsia="Segoe UI" w:hAnsi="Times New Roman"/>
                <w:bCs/>
                <w:sz w:val="24"/>
                <w:szCs w:val="24"/>
              </w:rPr>
              <w:t xml:space="preserve">правила оформления документов </w:t>
            </w:r>
            <w:r w:rsidRPr="009831F5">
              <w:rPr>
                <w:rFonts w:ascii="Times New Roman" w:eastAsia="Segoe UI" w:hAnsi="Times New Roman"/>
                <w:bCs/>
                <w:sz w:val="24"/>
                <w:szCs w:val="24"/>
              </w:rPr>
              <w:br/>
              <w:t>и построения устных сообщений</w:t>
            </w:r>
          </w:p>
        </w:tc>
      </w:tr>
      <w:tr w:rsidR="00C24598" w:rsidRPr="009831F5" w14:paraId="78B2F0D9" w14:textId="77777777" w:rsidTr="00C24598">
        <w:trPr>
          <w:trHeight w:val="212"/>
        </w:trPr>
        <w:tc>
          <w:tcPr>
            <w:tcW w:w="1957" w:type="dxa"/>
            <w:vMerge w:val="restart"/>
            <w:tcBorders>
              <w:top w:val="single" w:sz="4" w:space="0" w:color="auto"/>
              <w:left w:val="single" w:sz="4" w:space="0" w:color="auto"/>
              <w:bottom w:val="single" w:sz="4" w:space="0" w:color="auto"/>
              <w:right w:val="single" w:sz="4" w:space="0" w:color="auto"/>
            </w:tcBorders>
            <w:hideMark/>
          </w:tcPr>
          <w:p w14:paraId="632D61D4" w14:textId="77777777" w:rsidR="00C24598" w:rsidRPr="009831F5" w:rsidRDefault="00C24598" w:rsidP="004D56CB">
            <w:pPr>
              <w:jc w:val="center"/>
              <w:rPr>
                <w:rFonts w:ascii="Times New Roman" w:eastAsia="Calibri" w:hAnsi="Times New Roman"/>
                <w:sz w:val="24"/>
                <w:szCs w:val="24"/>
                <w:highlight w:val="yellow"/>
              </w:rPr>
            </w:pPr>
            <w:r w:rsidRPr="009831F5">
              <w:rPr>
                <w:rFonts w:ascii="Times New Roman" w:hAnsi="Times New Roman"/>
                <w:sz w:val="24"/>
                <w:szCs w:val="24"/>
              </w:rPr>
              <w:t>ОК 09</w:t>
            </w:r>
          </w:p>
        </w:tc>
        <w:tc>
          <w:tcPr>
            <w:tcW w:w="4111" w:type="dxa"/>
            <w:tcBorders>
              <w:top w:val="single" w:sz="4" w:space="0" w:color="auto"/>
              <w:left w:val="single" w:sz="4" w:space="0" w:color="auto"/>
              <w:bottom w:val="single" w:sz="4" w:space="0" w:color="auto"/>
              <w:right w:val="single" w:sz="4" w:space="0" w:color="auto"/>
            </w:tcBorders>
            <w:hideMark/>
          </w:tcPr>
          <w:p w14:paraId="5F0EF481" w14:textId="77777777" w:rsidR="00C24598" w:rsidRPr="009831F5" w:rsidRDefault="00C24598"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139" w:type="dxa"/>
            <w:tcBorders>
              <w:top w:val="single" w:sz="4" w:space="0" w:color="auto"/>
              <w:left w:val="single" w:sz="4" w:space="0" w:color="auto"/>
              <w:bottom w:val="single" w:sz="4" w:space="0" w:color="auto"/>
              <w:right w:val="single" w:sz="4" w:space="0" w:color="auto"/>
            </w:tcBorders>
            <w:hideMark/>
          </w:tcPr>
          <w:p w14:paraId="5BC6E7AE" w14:textId="77777777" w:rsidR="00C24598" w:rsidRPr="009831F5" w:rsidRDefault="00C24598"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правила построения простых и сложных предложений на профессиональные темы;</w:t>
            </w:r>
          </w:p>
        </w:tc>
      </w:tr>
      <w:tr w:rsidR="00C24598" w:rsidRPr="009831F5" w14:paraId="5FA0CD56"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03CEB197" w14:textId="77777777" w:rsidR="00C24598" w:rsidRPr="009831F5" w:rsidRDefault="00C24598" w:rsidP="004D56CB">
            <w:pPr>
              <w:rPr>
                <w:rFonts w:ascii="Times New Roman" w:hAnsi="Times New Roman"/>
                <w:sz w:val="24"/>
                <w:szCs w:val="24"/>
                <w:highlight w:val="yellow"/>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2B7FB1F8" w14:textId="77777777" w:rsidR="00C24598" w:rsidRPr="009831F5" w:rsidRDefault="00C24598"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 xml:space="preserve">участвовать в диалогах на знакомые общие </w:t>
            </w:r>
            <w:r w:rsidRPr="009831F5">
              <w:rPr>
                <w:rFonts w:ascii="Times New Roman" w:eastAsia="Segoe UI" w:hAnsi="Times New Roman"/>
                <w:iCs/>
                <w:sz w:val="24"/>
                <w:szCs w:val="24"/>
              </w:rPr>
              <w:br/>
              <w:t>и профессиональные темы;</w:t>
            </w:r>
          </w:p>
        </w:tc>
        <w:tc>
          <w:tcPr>
            <w:tcW w:w="4139" w:type="dxa"/>
            <w:tcBorders>
              <w:top w:val="single" w:sz="4" w:space="0" w:color="auto"/>
              <w:left w:val="single" w:sz="4" w:space="0" w:color="auto"/>
              <w:bottom w:val="single" w:sz="4" w:space="0" w:color="auto"/>
              <w:right w:val="single" w:sz="4" w:space="0" w:color="auto"/>
            </w:tcBorders>
            <w:hideMark/>
          </w:tcPr>
          <w:p w14:paraId="5CDB2ED7" w14:textId="77777777" w:rsidR="00C24598" w:rsidRPr="009831F5" w:rsidRDefault="00C24598"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основные общеупотребительные глаголы (бытовая и профессиональная лексика);</w:t>
            </w:r>
          </w:p>
        </w:tc>
      </w:tr>
      <w:tr w:rsidR="00C24598" w:rsidRPr="009831F5" w14:paraId="67867BD5"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36F25746" w14:textId="77777777" w:rsidR="00C24598" w:rsidRPr="009831F5" w:rsidRDefault="00C24598" w:rsidP="004D56CB">
            <w:pPr>
              <w:rPr>
                <w:rFonts w:ascii="Times New Roman" w:hAnsi="Times New Roman"/>
                <w:sz w:val="24"/>
                <w:szCs w:val="24"/>
                <w:highlight w:val="yellow"/>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0A0AFC03" w14:textId="77777777" w:rsidR="00C24598" w:rsidRPr="009831F5" w:rsidRDefault="00C24598"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строить простые высказывания о себе и о своей профессиональной деятельности;</w:t>
            </w:r>
          </w:p>
        </w:tc>
        <w:tc>
          <w:tcPr>
            <w:tcW w:w="4139" w:type="dxa"/>
            <w:tcBorders>
              <w:top w:val="single" w:sz="4" w:space="0" w:color="auto"/>
              <w:left w:val="single" w:sz="4" w:space="0" w:color="auto"/>
              <w:bottom w:val="single" w:sz="4" w:space="0" w:color="auto"/>
              <w:right w:val="single" w:sz="4" w:space="0" w:color="auto"/>
            </w:tcBorders>
            <w:hideMark/>
          </w:tcPr>
          <w:p w14:paraId="6272C1ED" w14:textId="77777777" w:rsidR="00C24598" w:rsidRPr="009831F5" w:rsidRDefault="00C24598"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C24598" w:rsidRPr="009831F5" w14:paraId="661F5510"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2D49994F" w14:textId="77777777" w:rsidR="00C24598" w:rsidRPr="009831F5" w:rsidRDefault="00C24598" w:rsidP="004D56CB">
            <w:pPr>
              <w:rPr>
                <w:rFonts w:ascii="Times New Roman" w:hAnsi="Times New Roman"/>
                <w:sz w:val="24"/>
                <w:szCs w:val="24"/>
                <w:highlight w:val="yellow"/>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7B8B39FF" w14:textId="77777777" w:rsidR="00C24598" w:rsidRPr="009831F5" w:rsidRDefault="00C24598"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кратко обосновывать и объяснять свои действия (текущие и планируемые);</w:t>
            </w:r>
          </w:p>
        </w:tc>
        <w:tc>
          <w:tcPr>
            <w:tcW w:w="4139" w:type="dxa"/>
            <w:tcBorders>
              <w:top w:val="single" w:sz="4" w:space="0" w:color="auto"/>
              <w:left w:val="single" w:sz="4" w:space="0" w:color="auto"/>
              <w:bottom w:val="single" w:sz="4" w:space="0" w:color="auto"/>
              <w:right w:val="single" w:sz="4" w:space="0" w:color="auto"/>
            </w:tcBorders>
            <w:hideMark/>
          </w:tcPr>
          <w:p w14:paraId="273CE4B9" w14:textId="77777777" w:rsidR="00C24598" w:rsidRPr="009831F5" w:rsidRDefault="00C24598"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особенности произношения;</w:t>
            </w:r>
          </w:p>
        </w:tc>
      </w:tr>
      <w:tr w:rsidR="00C24598" w:rsidRPr="009831F5" w14:paraId="73235AEF"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5B0F2811" w14:textId="77777777" w:rsidR="00C24598" w:rsidRPr="009831F5" w:rsidRDefault="00C24598" w:rsidP="004D56CB">
            <w:pPr>
              <w:rPr>
                <w:rFonts w:ascii="Times New Roman" w:hAnsi="Times New Roman"/>
                <w:sz w:val="24"/>
                <w:szCs w:val="24"/>
                <w:highlight w:val="yellow"/>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6F810B89" w14:textId="77777777" w:rsidR="00C24598" w:rsidRPr="009831F5" w:rsidRDefault="00C24598"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писать простые связные сообщения на знакомые или интересующие профессиональные темы</w:t>
            </w:r>
          </w:p>
        </w:tc>
        <w:tc>
          <w:tcPr>
            <w:tcW w:w="4139" w:type="dxa"/>
            <w:tcBorders>
              <w:top w:val="single" w:sz="4" w:space="0" w:color="auto"/>
              <w:left w:val="single" w:sz="4" w:space="0" w:color="auto"/>
              <w:bottom w:val="single" w:sz="4" w:space="0" w:color="auto"/>
              <w:right w:val="single" w:sz="4" w:space="0" w:color="auto"/>
            </w:tcBorders>
            <w:hideMark/>
          </w:tcPr>
          <w:p w14:paraId="44A46E2C" w14:textId="77777777" w:rsidR="00C24598" w:rsidRPr="009831F5" w:rsidRDefault="00C24598" w:rsidP="004D56CB">
            <w:pPr>
              <w:suppressAutoHyphens/>
              <w:jc w:val="both"/>
              <w:rPr>
                <w:rFonts w:ascii="Times New Roman" w:eastAsia="Segoe UI" w:hAnsi="Times New Roman"/>
                <w:iCs/>
                <w:sz w:val="24"/>
                <w:szCs w:val="24"/>
              </w:rPr>
            </w:pPr>
            <w:r w:rsidRPr="009831F5">
              <w:rPr>
                <w:rFonts w:ascii="Times New Roman" w:eastAsia="Segoe UI" w:hAnsi="Times New Roman"/>
                <w:iCs/>
                <w:sz w:val="24"/>
                <w:szCs w:val="24"/>
              </w:rPr>
              <w:t>правила чтения текстов профессиональной направленности</w:t>
            </w:r>
          </w:p>
        </w:tc>
      </w:tr>
      <w:tr w:rsidR="00C24598" w:rsidRPr="009831F5" w14:paraId="735E1745" w14:textId="77777777" w:rsidTr="00C24598">
        <w:trPr>
          <w:trHeight w:val="212"/>
        </w:trPr>
        <w:tc>
          <w:tcPr>
            <w:tcW w:w="1957" w:type="dxa"/>
            <w:vMerge w:val="restart"/>
            <w:tcBorders>
              <w:top w:val="single" w:sz="4" w:space="0" w:color="auto"/>
              <w:left w:val="single" w:sz="4" w:space="0" w:color="auto"/>
              <w:bottom w:val="single" w:sz="4" w:space="0" w:color="auto"/>
              <w:right w:val="single" w:sz="4" w:space="0" w:color="auto"/>
            </w:tcBorders>
            <w:hideMark/>
          </w:tcPr>
          <w:p w14:paraId="2E647192" w14:textId="77777777" w:rsidR="00C24598" w:rsidRPr="009831F5" w:rsidRDefault="00C24598" w:rsidP="004D56CB">
            <w:pPr>
              <w:contextualSpacing/>
              <w:jc w:val="center"/>
              <w:rPr>
                <w:rFonts w:ascii="Times New Roman" w:eastAsia="Calibri" w:hAnsi="Times New Roman"/>
                <w:sz w:val="24"/>
                <w:szCs w:val="24"/>
              </w:rPr>
            </w:pPr>
            <w:r w:rsidRPr="009831F5">
              <w:rPr>
                <w:rFonts w:ascii="Times New Roman" w:hAnsi="Times New Roman"/>
                <w:sz w:val="24"/>
                <w:szCs w:val="24"/>
              </w:rPr>
              <w:t>ПК 1.1</w:t>
            </w:r>
          </w:p>
        </w:tc>
        <w:tc>
          <w:tcPr>
            <w:tcW w:w="4111" w:type="dxa"/>
            <w:tcBorders>
              <w:top w:val="single" w:sz="4" w:space="0" w:color="auto"/>
              <w:left w:val="single" w:sz="4" w:space="0" w:color="auto"/>
              <w:bottom w:val="single" w:sz="4" w:space="0" w:color="auto"/>
              <w:right w:val="single" w:sz="4" w:space="0" w:color="auto"/>
            </w:tcBorders>
            <w:hideMark/>
          </w:tcPr>
          <w:p w14:paraId="5E65B37F" w14:textId="77777777" w:rsidR="00C24598" w:rsidRPr="009831F5" w:rsidRDefault="00C24598" w:rsidP="004D56CB">
            <w:pPr>
              <w:jc w:val="both"/>
              <w:rPr>
                <w:rFonts w:ascii="Times New Roman" w:hAnsi="Times New Roman"/>
                <w:b/>
                <w:sz w:val="24"/>
                <w:szCs w:val="24"/>
              </w:rPr>
            </w:pPr>
            <w:r w:rsidRPr="009831F5">
              <w:rPr>
                <w:rFonts w:ascii="Times New Roman" w:hAnsi="Times New Roman"/>
                <w:sz w:val="24"/>
                <w:szCs w:val="24"/>
              </w:rPr>
              <w:t>Использовать прикладные компьютерные программы для изучения документации в электронном виде</w:t>
            </w:r>
          </w:p>
        </w:tc>
        <w:tc>
          <w:tcPr>
            <w:tcW w:w="4139" w:type="dxa"/>
            <w:tcBorders>
              <w:top w:val="single" w:sz="4" w:space="0" w:color="auto"/>
              <w:left w:val="single" w:sz="4" w:space="0" w:color="auto"/>
              <w:bottom w:val="single" w:sz="4" w:space="0" w:color="auto"/>
              <w:right w:val="single" w:sz="4" w:space="0" w:color="auto"/>
            </w:tcBorders>
            <w:hideMark/>
          </w:tcPr>
          <w:p w14:paraId="7EA3F795" w14:textId="77777777" w:rsidR="00C24598" w:rsidRPr="009831F5" w:rsidRDefault="00C24598" w:rsidP="004D56CB">
            <w:pPr>
              <w:jc w:val="both"/>
              <w:rPr>
                <w:rFonts w:ascii="Times New Roman" w:hAnsi="Times New Roman"/>
                <w:b/>
                <w:sz w:val="24"/>
                <w:szCs w:val="24"/>
              </w:rPr>
            </w:pPr>
            <w:r w:rsidRPr="009831F5">
              <w:rPr>
                <w:rFonts w:ascii="Times New Roman" w:hAnsi="Times New Roman"/>
                <w:sz w:val="24"/>
                <w:szCs w:val="24"/>
              </w:rPr>
              <w:t>Порядка работы с прикладными компьютерными программами для подготовки технической документации</w:t>
            </w:r>
          </w:p>
        </w:tc>
      </w:tr>
      <w:tr w:rsidR="00C24598" w:rsidRPr="009831F5" w14:paraId="6598CD2B"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7BAFB3EA" w14:textId="77777777" w:rsidR="00C24598" w:rsidRPr="009831F5" w:rsidRDefault="00C24598"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1E960FF8" w14:textId="77777777" w:rsidR="00C24598" w:rsidRPr="009831F5" w:rsidRDefault="00C24598" w:rsidP="004D56CB">
            <w:pPr>
              <w:jc w:val="both"/>
              <w:rPr>
                <w:rFonts w:ascii="Times New Roman" w:hAnsi="Times New Roman"/>
                <w:b/>
                <w:sz w:val="24"/>
                <w:szCs w:val="24"/>
              </w:rPr>
            </w:pPr>
            <w:r w:rsidRPr="009831F5">
              <w:rPr>
                <w:rFonts w:ascii="Times New Roman" w:hAnsi="Times New Roman"/>
                <w:sz w:val="24"/>
                <w:szCs w:val="24"/>
              </w:rPr>
              <w:t>Использовать аппаратное и программное обеспечение для создания, редактирования и оформления текстов профессионального назначения</w:t>
            </w:r>
          </w:p>
        </w:tc>
        <w:tc>
          <w:tcPr>
            <w:tcW w:w="4139" w:type="dxa"/>
            <w:tcBorders>
              <w:top w:val="single" w:sz="4" w:space="0" w:color="auto"/>
              <w:left w:val="single" w:sz="4" w:space="0" w:color="auto"/>
              <w:bottom w:val="single" w:sz="4" w:space="0" w:color="auto"/>
              <w:right w:val="single" w:sz="4" w:space="0" w:color="auto"/>
            </w:tcBorders>
            <w:hideMark/>
          </w:tcPr>
          <w:p w14:paraId="7DEF6F96" w14:textId="77777777" w:rsidR="00C24598" w:rsidRPr="009831F5" w:rsidRDefault="00C24598" w:rsidP="004D56CB">
            <w:pPr>
              <w:jc w:val="both"/>
              <w:rPr>
                <w:rFonts w:ascii="Times New Roman" w:hAnsi="Times New Roman"/>
                <w:b/>
                <w:sz w:val="24"/>
                <w:szCs w:val="24"/>
              </w:rPr>
            </w:pPr>
            <w:r w:rsidRPr="009831F5">
              <w:rPr>
                <w:rFonts w:ascii="Times New Roman" w:hAnsi="Times New Roman"/>
                <w:sz w:val="24"/>
                <w:szCs w:val="24"/>
              </w:rPr>
              <w:t>Текстовых процессоров, порядка работы с ними</w:t>
            </w:r>
          </w:p>
        </w:tc>
      </w:tr>
      <w:tr w:rsidR="00C24598" w:rsidRPr="009831F5" w14:paraId="1DB0F770"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3203D83E" w14:textId="77777777" w:rsidR="00C24598" w:rsidRPr="009831F5" w:rsidRDefault="00C24598"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588B9265" w14:textId="77777777" w:rsidR="00C24598" w:rsidRPr="009831F5" w:rsidRDefault="00C24598" w:rsidP="004D56CB">
            <w:pPr>
              <w:jc w:val="both"/>
              <w:rPr>
                <w:rFonts w:ascii="Times New Roman" w:hAnsi="Times New Roman"/>
                <w:b/>
                <w:sz w:val="24"/>
                <w:szCs w:val="24"/>
              </w:rPr>
            </w:pPr>
          </w:p>
        </w:tc>
        <w:tc>
          <w:tcPr>
            <w:tcW w:w="4139" w:type="dxa"/>
            <w:tcBorders>
              <w:top w:val="single" w:sz="4" w:space="0" w:color="auto"/>
              <w:left w:val="single" w:sz="4" w:space="0" w:color="auto"/>
              <w:bottom w:val="single" w:sz="4" w:space="0" w:color="auto"/>
              <w:right w:val="single" w:sz="4" w:space="0" w:color="auto"/>
            </w:tcBorders>
            <w:hideMark/>
          </w:tcPr>
          <w:p w14:paraId="7D7C1EA7" w14:textId="77777777" w:rsidR="00C24598" w:rsidRPr="009831F5" w:rsidRDefault="00C24598" w:rsidP="004D56CB">
            <w:pPr>
              <w:jc w:val="both"/>
              <w:rPr>
                <w:rFonts w:ascii="Times New Roman" w:hAnsi="Times New Roman"/>
                <w:b/>
                <w:sz w:val="24"/>
                <w:szCs w:val="24"/>
              </w:rPr>
            </w:pPr>
            <w:r w:rsidRPr="009831F5">
              <w:rPr>
                <w:rFonts w:ascii="Times New Roman" w:hAnsi="Times New Roman"/>
                <w:sz w:val="24"/>
                <w:szCs w:val="24"/>
              </w:rPr>
              <w:t>Технологических методов судостроительного производства</w:t>
            </w:r>
          </w:p>
        </w:tc>
      </w:tr>
      <w:tr w:rsidR="00C24598" w:rsidRPr="009831F5" w14:paraId="60D82FCD" w14:textId="77777777" w:rsidTr="00C24598">
        <w:trPr>
          <w:trHeight w:val="212"/>
        </w:trPr>
        <w:tc>
          <w:tcPr>
            <w:tcW w:w="1957" w:type="dxa"/>
            <w:vMerge w:val="restart"/>
            <w:tcBorders>
              <w:top w:val="single" w:sz="4" w:space="0" w:color="auto"/>
              <w:left w:val="single" w:sz="4" w:space="0" w:color="auto"/>
              <w:bottom w:val="single" w:sz="4" w:space="0" w:color="auto"/>
              <w:right w:val="single" w:sz="4" w:space="0" w:color="auto"/>
            </w:tcBorders>
          </w:tcPr>
          <w:p w14:paraId="29114673" w14:textId="77777777" w:rsidR="00C24598" w:rsidRPr="009831F5" w:rsidRDefault="00C24598" w:rsidP="004D56CB">
            <w:pPr>
              <w:contextualSpacing/>
              <w:jc w:val="center"/>
              <w:rPr>
                <w:rFonts w:ascii="Times New Roman" w:hAnsi="Times New Roman"/>
                <w:sz w:val="24"/>
                <w:szCs w:val="24"/>
              </w:rPr>
            </w:pPr>
            <w:r w:rsidRPr="009831F5">
              <w:rPr>
                <w:rFonts w:ascii="Times New Roman" w:hAnsi="Times New Roman"/>
                <w:sz w:val="24"/>
                <w:szCs w:val="24"/>
              </w:rPr>
              <w:t>ПК 1.2</w:t>
            </w:r>
          </w:p>
          <w:p w14:paraId="16C87D8D" w14:textId="77777777" w:rsidR="00C24598" w:rsidRPr="009831F5" w:rsidRDefault="00C24598" w:rsidP="004D56CB">
            <w:pPr>
              <w:contextualSpacing/>
              <w:jc w:val="center"/>
              <w:rPr>
                <w:rFonts w:ascii="Times New Roman" w:hAnsi="Times New Roman"/>
                <w:sz w:val="24"/>
                <w:szCs w:val="24"/>
              </w:rPr>
            </w:pPr>
          </w:p>
          <w:p w14:paraId="2485408C" w14:textId="77777777" w:rsidR="00C24598" w:rsidRPr="009831F5" w:rsidRDefault="00C24598" w:rsidP="004D56CB">
            <w:pPr>
              <w:contextualSpacing/>
              <w:jc w:val="center"/>
              <w:rPr>
                <w:rFonts w:ascii="Times New Roman" w:hAnsi="Times New Roman"/>
                <w:sz w:val="24"/>
                <w:szCs w:val="24"/>
              </w:rPr>
            </w:pPr>
          </w:p>
        </w:tc>
        <w:tc>
          <w:tcPr>
            <w:tcW w:w="4111" w:type="dxa"/>
            <w:tcBorders>
              <w:top w:val="single" w:sz="4" w:space="0" w:color="auto"/>
              <w:left w:val="single" w:sz="4" w:space="0" w:color="auto"/>
              <w:bottom w:val="single" w:sz="4" w:space="0" w:color="auto"/>
              <w:right w:val="single" w:sz="4" w:space="0" w:color="auto"/>
            </w:tcBorders>
            <w:hideMark/>
          </w:tcPr>
          <w:p w14:paraId="270A08C9" w14:textId="77777777" w:rsidR="00C24598" w:rsidRPr="009831F5" w:rsidRDefault="00C24598" w:rsidP="004D56CB">
            <w:pPr>
              <w:jc w:val="both"/>
              <w:rPr>
                <w:rFonts w:ascii="Times New Roman" w:hAnsi="Times New Roman"/>
                <w:b/>
                <w:sz w:val="24"/>
                <w:szCs w:val="24"/>
              </w:rPr>
            </w:pPr>
            <w:r w:rsidRPr="009831F5">
              <w:rPr>
                <w:rFonts w:ascii="Times New Roman" w:hAnsi="Times New Roman"/>
                <w:sz w:val="24"/>
                <w:szCs w:val="24"/>
              </w:rPr>
              <w:t>Использовать программное обеспечение для выполнения расчетов;</w:t>
            </w:r>
          </w:p>
        </w:tc>
        <w:tc>
          <w:tcPr>
            <w:tcW w:w="4139" w:type="dxa"/>
            <w:tcBorders>
              <w:top w:val="single" w:sz="4" w:space="0" w:color="auto"/>
              <w:left w:val="single" w:sz="4" w:space="0" w:color="auto"/>
              <w:bottom w:val="single" w:sz="4" w:space="0" w:color="auto"/>
              <w:right w:val="single" w:sz="4" w:space="0" w:color="auto"/>
            </w:tcBorders>
            <w:hideMark/>
          </w:tcPr>
          <w:p w14:paraId="46FFDD43" w14:textId="77777777" w:rsidR="00C24598" w:rsidRPr="009831F5" w:rsidRDefault="00C24598" w:rsidP="004D56CB">
            <w:pPr>
              <w:jc w:val="both"/>
              <w:rPr>
                <w:rFonts w:ascii="Times New Roman" w:hAnsi="Times New Roman"/>
                <w:b/>
                <w:sz w:val="24"/>
                <w:szCs w:val="24"/>
              </w:rPr>
            </w:pPr>
            <w:r w:rsidRPr="009831F5">
              <w:rPr>
                <w:rFonts w:ascii="Times New Roman" w:hAnsi="Times New Roman"/>
                <w:sz w:val="24"/>
                <w:szCs w:val="24"/>
              </w:rPr>
              <w:t>Основ технологии судостроительного производства</w:t>
            </w:r>
          </w:p>
        </w:tc>
      </w:tr>
      <w:tr w:rsidR="00C24598" w:rsidRPr="009831F5" w14:paraId="1FBC252B"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60AEAADB" w14:textId="77777777" w:rsidR="00C24598" w:rsidRPr="009831F5" w:rsidRDefault="00C24598"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27DD762B" w14:textId="77777777" w:rsidR="00C24598" w:rsidRPr="009831F5" w:rsidRDefault="00C24598" w:rsidP="004D56CB">
            <w:pPr>
              <w:jc w:val="both"/>
              <w:rPr>
                <w:rFonts w:ascii="Times New Roman" w:hAnsi="Times New Roman"/>
                <w:b/>
                <w:sz w:val="24"/>
                <w:szCs w:val="24"/>
              </w:rPr>
            </w:pPr>
            <w:r w:rsidRPr="009831F5">
              <w:rPr>
                <w:rFonts w:ascii="Times New Roman" w:hAnsi="Times New Roman"/>
                <w:sz w:val="24"/>
                <w:szCs w:val="24"/>
              </w:rPr>
              <w:t>Использовать прикладные компьютерные программы для изучения документации в электронном виде</w:t>
            </w:r>
          </w:p>
        </w:tc>
        <w:tc>
          <w:tcPr>
            <w:tcW w:w="4139" w:type="dxa"/>
            <w:tcBorders>
              <w:top w:val="single" w:sz="4" w:space="0" w:color="auto"/>
              <w:left w:val="single" w:sz="4" w:space="0" w:color="auto"/>
              <w:bottom w:val="single" w:sz="4" w:space="0" w:color="auto"/>
              <w:right w:val="single" w:sz="4" w:space="0" w:color="auto"/>
            </w:tcBorders>
            <w:hideMark/>
          </w:tcPr>
          <w:p w14:paraId="760B0498" w14:textId="77777777" w:rsidR="00C24598" w:rsidRPr="009831F5" w:rsidRDefault="00C24598" w:rsidP="004D56CB">
            <w:pPr>
              <w:jc w:val="both"/>
              <w:rPr>
                <w:rFonts w:ascii="Times New Roman" w:hAnsi="Times New Roman"/>
                <w:b/>
                <w:sz w:val="24"/>
                <w:szCs w:val="24"/>
              </w:rPr>
            </w:pPr>
            <w:r w:rsidRPr="009831F5">
              <w:rPr>
                <w:rFonts w:ascii="Times New Roman" w:hAnsi="Times New Roman"/>
                <w:sz w:val="24"/>
                <w:szCs w:val="24"/>
              </w:rPr>
              <w:t>Технических требований, предъявляемых к разрабатываемым конструкциям, принципов их работы, условий монтажа и технической эксплуатации</w:t>
            </w:r>
          </w:p>
        </w:tc>
      </w:tr>
      <w:tr w:rsidR="00C24598" w:rsidRPr="009831F5" w14:paraId="5E6809AF"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0FEAB678" w14:textId="77777777" w:rsidR="00C24598" w:rsidRPr="009831F5" w:rsidRDefault="00C24598"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3A66D6E3" w14:textId="77777777" w:rsidR="00C24598" w:rsidRPr="009831F5" w:rsidRDefault="00C24598" w:rsidP="004D56CB">
            <w:pPr>
              <w:jc w:val="both"/>
              <w:rPr>
                <w:rFonts w:ascii="Times New Roman" w:hAnsi="Times New Roman"/>
                <w:b/>
                <w:sz w:val="24"/>
                <w:szCs w:val="24"/>
              </w:rPr>
            </w:pPr>
          </w:p>
        </w:tc>
        <w:tc>
          <w:tcPr>
            <w:tcW w:w="4139" w:type="dxa"/>
            <w:tcBorders>
              <w:top w:val="single" w:sz="4" w:space="0" w:color="auto"/>
              <w:left w:val="single" w:sz="4" w:space="0" w:color="auto"/>
              <w:bottom w:val="single" w:sz="4" w:space="0" w:color="auto"/>
              <w:right w:val="single" w:sz="4" w:space="0" w:color="auto"/>
            </w:tcBorders>
            <w:hideMark/>
          </w:tcPr>
          <w:p w14:paraId="164E8C46" w14:textId="77777777" w:rsidR="00C24598" w:rsidRPr="009831F5" w:rsidRDefault="00C24598" w:rsidP="004D56CB">
            <w:pPr>
              <w:jc w:val="both"/>
              <w:rPr>
                <w:rFonts w:ascii="Times New Roman" w:hAnsi="Times New Roman"/>
                <w:b/>
                <w:sz w:val="24"/>
                <w:szCs w:val="24"/>
              </w:rPr>
            </w:pPr>
            <w:r w:rsidRPr="009831F5">
              <w:rPr>
                <w:rFonts w:ascii="Times New Roman" w:hAnsi="Times New Roman"/>
                <w:sz w:val="24"/>
                <w:szCs w:val="24"/>
              </w:rPr>
              <w:t>Порядка работы с электронным архивом документации</w:t>
            </w:r>
          </w:p>
        </w:tc>
      </w:tr>
      <w:tr w:rsidR="00C24598" w:rsidRPr="009831F5" w14:paraId="4474033D"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58485783" w14:textId="77777777" w:rsidR="00C24598" w:rsidRPr="009831F5" w:rsidRDefault="00C24598"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6A522DBB" w14:textId="77777777" w:rsidR="00C24598" w:rsidRPr="009831F5" w:rsidRDefault="00C24598" w:rsidP="004D56CB">
            <w:pPr>
              <w:jc w:val="both"/>
              <w:rPr>
                <w:rFonts w:ascii="Times New Roman" w:hAnsi="Times New Roman"/>
                <w:b/>
                <w:sz w:val="24"/>
                <w:szCs w:val="24"/>
              </w:rPr>
            </w:pPr>
          </w:p>
        </w:tc>
        <w:tc>
          <w:tcPr>
            <w:tcW w:w="4139" w:type="dxa"/>
            <w:tcBorders>
              <w:top w:val="single" w:sz="4" w:space="0" w:color="auto"/>
              <w:left w:val="single" w:sz="4" w:space="0" w:color="auto"/>
              <w:bottom w:val="single" w:sz="4" w:space="0" w:color="auto"/>
              <w:right w:val="single" w:sz="4" w:space="0" w:color="auto"/>
            </w:tcBorders>
            <w:hideMark/>
          </w:tcPr>
          <w:p w14:paraId="6DB14369" w14:textId="77777777" w:rsidR="00C24598" w:rsidRPr="009831F5" w:rsidRDefault="00C24598" w:rsidP="004D56CB">
            <w:pPr>
              <w:jc w:val="both"/>
              <w:rPr>
                <w:rFonts w:ascii="Times New Roman" w:hAnsi="Times New Roman"/>
                <w:b/>
                <w:sz w:val="24"/>
                <w:szCs w:val="24"/>
              </w:rPr>
            </w:pPr>
            <w:r w:rsidRPr="009831F5">
              <w:rPr>
                <w:rFonts w:ascii="Times New Roman" w:hAnsi="Times New Roman"/>
                <w:sz w:val="24"/>
                <w:szCs w:val="24"/>
              </w:rPr>
              <w:t>Программного обеспечения для выполнения расчетов в судостроении</w:t>
            </w:r>
          </w:p>
        </w:tc>
      </w:tr>
      <w:tr w:rsidR="00C24598" w:rsidRPr="009831F5" w14:paraId="156C0907" w14:textId="77777777" w:rsidTr="00C24598">
        <w:trPr>
          <w:trHeight w:val="212"/>
        </w:trPr>
        <w:tc>
          <w:tcPr>
            <w:tcW w:w="1957" w:type="dxa"/>
            <w:vMerge w:val="restart"/>
            <w:tcBorders>
              <w:top w:val="single" w:sz="4" w:space="0" w:color="auto"/>
              <w:left w:val="single" w:sz="4" w:space="0" w:color="auto"/>
              <w:bottom w:val="single" w:sz="4" w:space="0" w:color="auto"/>
              <w:right w:val="single" w:sz="4" w:space="0" w:color="auto"/>
            </w:tcBorders>
            <w:hideMark/>
          </w:tcPr>
          <w:p w14:paraId="31AD0ACF" w14:textId="77777777" w:rsidR="00C24598" w:rsidRPr="009831F5" w:rsidRDefault="00C24598" w:rsidP="004D56CB">
            <w:pPr>
              <w:jc w:val="center"/>
              <w:rPr>
                <w:rFonts w:ascii="Times New Roman" w:hAnsi="Times New Roman"/>
                <w:sz w:val="24"/>
                <w:szCs w:val="24"/>
              </w:rPr>
            </w:pPr>
            <w:r w:rsidRPr="009831F5">
              <w:rPr>
                <w:rFonts w:ascii="Times New Roman" w:hAnsi="Times New Roman"/>
                <w:sz w:val="24"/>
                <w:szCs w:val="24"/>
              </w:rPr>
              <w:t>ПК 1.3</w:t>
            </w:r>
          </w:p>
        </w:tc>
        <w:tc>
          <w:tcPr>
            <w:tcW w:w="4111" w:type="dxa"/>
            <w:tcBorders>
              <w:top w:val="single" w:sz="4" w:space="0" w:color="auto"/>
              <w:left w:val="single" w:sz="4" w:space="0" w:color="auto"/>
              <w:bottom w:val="single" w:sz="4" w:space="0" w:color="auto"/>
              <w:right w:val="single" w:sz="4" w:space="0" w:color="auto"/>
            </w:tcBorders>
            <w:hideMark/>
          </w:tcPr>
          <w:p w14:paraId="56848442" w14:textId="77777777" w:rsidR="00C24598" w:rsidRPr="009831F5" w:rsidRDefault="00C24598" w:rsidP="004D56CB">
            <w:pPr>
              <w:jc w:val="both"/>
              <w:rPr>
                <w:rFonts w:ascii="Times New Roman" w:hAnsi="Times New Roman"/>
                <w:b/>
                <w:sz w:val="24"/>
                <w:szCs w:val="24"/>
              </w:rPr>
            </w:pPr>
            <w:r w:rsidRPr="009831F5">
              <w:rPr>
                <w:rFonts w:ascii="Times New Roman" w:hAnsi="Times New Roman"/>
                <w:sz w:val="24"/>
                <w:szCs w:val="24"/>
              </w:rPr>
              <w:t>Составлять технические задания на основе технологического процесса</w:t>
            </w:r>
          </w:p>
        </w:tc>
        <w:tc>
          <w:tcPr>
            <w:tcW w:w="4139" w:type="dxa"/>
            <w:tcBorders>
              <w:top w:val="single" w:sz="4" w:space="0" w:color="auto"/>
              <w:left w:val="single" w:sz="4" w:space="0" w:color="auto"/>
              <w:bottom w:val="single" w:sz="4" w:space="0" w:color="auto"/>
              <w:right w:val="single" w:sz="4" w:space="0" w:color="auto"/>
            </w:tcBorders>
            <w:hideMark/>
          </w:tcPr>
          <w:p w14:paraId="34D2C8BF"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Методов технологической проработки постройки корпусных конструкций</w:t>
            </w:r>
          </w:p>
        </w:tc>
      </w:tr>
      <w:tr w:rsidR="00C24598" w:rsidRPr="009831F5" w14:paraId="764FC89A"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6CA30983" w14:textId="77777777" w:rsidR="00C24598" w:rsidRPr="009831F5" w:rsidRDefault="00C24598"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45B0DABB" w14:textId="77777777" w:rsidR="00C24598" w:rsidRPr="009831F5" w:rsidRDefault="00C24598" w:rsidP="004D56CB">
            <w:pPr>
              <w:jc w:val="both"/>
              <w:rPr>
                <w:rFonts w:ascii="Times New Roman" w:hAnsi="Times New Roman"/>
                <w:b/>
                <w:sz w:val="24"/>
                <w:szCs w:val="24"/>
              </w:rPr>
            </w:pPr>
            <w:r w:rsidRPr="009831F5">
              <w:rPr>
                <w:rFonts w:ascii="Times New Roman" w:hAnsi="Times New Roman"/>
                <w:sz w:val="24"/>
                <w:szCs w:val="24"/>
              </w:rPr>
              <w:t>Подбирать оборудование и технологическую оснастку для изготовления деталей, сборки и сварки корпусных конструкций</w:t>
            </w:r>
          </w:p>
        </w:tc>
        <w:tc>
          <w:tcPr>
            <w:tcW w:w="4139" w:type="dxa"/>
            <w:tcBorders>
              <w:top w:val="single" w:sz="4" w:space="0" w:color="auto"/>
              <w:left w:val="single" w:sz="4" w:space="0" w:color="auto"/>
              <w:bottom w:val="single" w:sz="4" w:space="0" w:color="auto"/>
              <w:right w:val="single" w:sz="4" w:space="0" w:color="auto"/>
            </w:tcBorders>
            <w:hideMark/>
          </w:tcPr>
          <w:p w14:paraId="2CC40064"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Технологических процессов сборки и сварки узлов и секций, применяемого оборудования и оснастки</w:t>
            </w:r>
          </w:p>
        </w:tc>
      </w:tr>
      <w:tr w:rsidR="00C24598" w:rsidRPr="009831F5" w14:paraId="781E78C6"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6DCFB8B3" w14:textId="77777777" w:rsidR="00C24598" w:rsidRPr="009831F5" w:rsidRDefault="00C24598"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54ED9580" w14:textId="77777777" w:rsidR="00C24598" w:rsidRPr="009831F5" w:rsidRDefault="00C24598" w:rsidP="004D56CB">
            <w:pPr>
              <w:jc w:val="both"/>
              <w:rPr>
                <w:rFonts w:ascii="Times New Roman" w:hAnsi="Times New Roman"/>
                <w:b/>
                <w:sz w:val="24"/>
                <w:szCs w:val="24"/>
              </w:rPr>
            </w:pPr>
            <w:r w:rsidRPr="009831F5">
              <w:rPr>
                <w:rFonts w:ascii="Times New Roman" w:hAnsi="Times New Roman"/>
                <w:sz w:val="24"/>
                <w:szCs w:val="24"/>
              </w:rPr>
              <w:t>Составлять планы размещения оборудования, технического оснащения и организации рабочих мест для корпусообрабатывающих, сборочно-сварочных и стапельных цехов</w:t>
            </w:r>
          </w:p>
        </w:tc>
        <w:tc>
          <w:tcPr>
            <w:tcW w:w="4139" w:type="dxa"/>
            <w:tcBorders>
              <w:top w:val="single" w:sz="4" w:space="0" w:color="auto"/>
              <w:left w:val="single" w:sz="4" w:space="0" w:color="auto"/>
              <w:bottom w:val="single" w:sz="4" w:space="0" w:color="auto"/>
              <w:right w:val="single" w:sz="4" w:space="0" w:color="auto"/>
            </w:tcBorders>
            <w:hideMark/>
          </w:tcPr>
          <w:p w14:paraId="398D2DB0"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Методов постройки судов, способов формирования корпуса и их использование</w:t>
            </w:r>
          </w:p>
        </w:tc>
      </w:tr>
      <w:tr w:rsidR="00C24598" w:rsidRPr="009831F5" w14:paraId="54FAB103"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440C3AD7" w14:textId="77777777" w:rsidR="00C24598" w:rsidRPr="009831F5" w:rsidRDefault="00C24598"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243A2E23" w14:textId="77777777" w:rsidR="00C24598" w:rsidRPr="009831F5" w:rsidRDefault="00C24598" w:rsidP="004D56CB">
            <w:pPr>
              <w:jc w:val="both"/>
              <w:rPr>
                <w:rFonts w:ascii="Times New Roman" w:hAnsi="Times New Roman"/>
                <w:b/>
                <w:sz w:val="24"/>
                <w:szCs w:val="24"/>
              </w:rPr>
            </w:pPr>
          </w:p>
        </w:tc>
        <w:tc>
          <w:tcPr>
            <w:tcW w:w="4139" w:type="dxa"/>
            <w:tcBorders>
              <w:top w:val="single" w:sz="4" w:space="0" w:color="auto"/>
              <w:left w:val="single" w:sz="4" w:space="0" w:color="auto"/>
              <w:bottom w:val="single" w:sz="4" w:space="0" w:color="auto"/>
              <w:right w:val="single" w:sz="4" w:space="0" w:color="auto"/>
            </w:tcBorders>
            <w:hideMark/>
          </w:tcPr>
          <w:p w14:paraId="6708BAFF"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Видов и оборудования построечных мест, их характеристик и применения</w:t>
            </w:r>
          </w:p>
        </w:tc>
      </w:tr>
      <w:tr w:rsidR="00C24598" w:rsidRPr="009831F5" w14:paraId="5A753FE2"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30659AE7" w14:textId="77777777" w:rsidR="00C24598" w:rsidRPr="009831F5" w:rsidRDefault="00C24598"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44F46F74" w14:textId="77777777" w:rsidR="00C24598" w:rsidRPr="009831F5" w:rsidRDefault="00C24598" w:rsidP="004D56CB">
            <w:pPr>
              <w:jc w:val="both"/>
              <w:rPr>
                <w:rFonts w:ascii="Times New Roman" w:hAnsi="Times New Roman"/>
                <w:b/>
                <w:sz w:val="24"/>
                <w:szCs w:val="24"/>
              </w:rPr>
            </w:pPr>
          </w:p>
        </w:tc>
        <w:tc>
          <w:tcPr>
            <w:tcW w:w="4139" w:type="dxa"/>
            <w:tcBorders>
              <w:top w:val="single" w:sz="4" w:space="0" w:color="auto"/>
              <w:left w:val="single" w:sz="4" w:space="0" w:color="auto"/>
              <w:bottom w:val="single" w:sz="4" w:space="0" w:color="auto"/>
              <w:right w:val="single" w:sz="4" w:space="0" w:color="auto"/>
            </w:tcBorders>
            <w:hideMark/>
          </w:tcPr>
          <w:p w14:paraId="70647F51"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Технологического процесса формирования корпуса судна на стапеле секционным и блочным методами</w:t>
            </w:r>
          </w:p>
        </w:tc>
      </w:tr>
      <w:tr w:rsidR="00C24598" w:rsidRPr="009831F5" w14:paraId="14DE5823"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5F20ABDF" w14:textId="77777777" w:rsidR="00C24598" w:rsidRPr="009831F5" w:rsidRDefault="00C24598"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036E8400" w14:textId="77777777" w:rsidR="00C24598" w:rsidRPr="009831F5" w:rsidRDefault="00C24598" w:rsidP="004D56CB">
            <w:pPr>
              <w:jc w:val="both"/>
              <w:rPr>
                <w:rFonts w:ascii="Times New Roman" w:hAnsi="Times New Roman"/>
                <w:b/>
                <w:sz w:val="24"/>
                <w:szCs w:val="24"/>
              </w:rPr>
            </w:pPr>
          </w:p>
        </w:tc>
        <w:tc>
          <w:tcPr>
            <w:tcW w:w="4139" w:type="dxa"/>
            <w:tcBorders>
              <w:top w:val="single" w:sz="4" w:space="0" w:color="auto"/>
              <w:left w:val="single" w:sz="4" w:space="0" w:color="auto"/>
              <w:bottom w:val="single" w:sz="4" w:space="0" w:color="auto"/>
              <w:right w:val="single" w:sz="4" w:space="0" w:color="auto"/>
            </w:tcBorders>
            <w:hideMark/>
          </w:tcPr>
          <w:p w14:paraId="41CA9C63"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Способов спуска судов на воду, спусковых сооружений и их оборудования</w:t>
            </w:r>
          </w:p>
        </w:tc>
      </w:tr>
      <w:tr w:rsidR="00C24598" w:rsidRPr="009831F5" w14:paraId="0CC3EACD"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30E7E5D9" w14:textId="77777777" w:rsidR="00C24598" w:rsidRPr="009831F5" w:rsidRDefault="00C24598"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4B6972F9" w14:textId="77777777" w:rsidR="00C24598" w:rsidRPr="009831F5" w:rsidRDefault="00C24598" w:rsidP="004D56CB">
            <w:pPr>
              <w:jc w:val="both"/>
              <w:rPr>
                <w:rFonts w:ascii="Times New Roman" w:hAnsi="Times New Roman"/>
                <w:b/>
                <w:sz w:val="24"/>
                <w:szCs w:val="24"/>
              </w:rPr>
            </w:pPr>
          </w:p>
        </w:tc>
        <w:tc>
          <w:tcPr>
            <w:tcW w:w="4139" w:type="dxa"/>
            <w:tcBorders>
              <w:top w:val="single" w:sz="4" w:space="0" w:color="auto"/>
              <w:left w:val="single" w:sz="4" w:space="0" w:color="auto"/>
              <w:bottom w:val="single" w:sz="4" w:space="0" w:color="auto"/>
              <w:right w:val="single" w:sz="4" w:space="0" w:color="auto"/>
            </w:tcBorders>
            <w:hideMark/>
          </w:tcPr>
          <w:p w14:paraId="276C9CB1"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Содержания и организации монтажно-достроечных работ</w:t>
            </w:r>
          </w:p>
        </w:tc>
      </w:tr>
      <w:tr w:rsidR="00C24598" w:rsidRPr="009831F5" w14:paraId="5E2E54E2"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53136C4D" w14:textId="77777777" w:rsidR="00C24598" w:rsidRPr="009831F5" w:rsidRDefault="00C24598"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2B2E97CC" w14:textId="77777777" w:rsidR="00C24598" w:rsidRPr="009831F5" w:rsidRDefault="00C24598" w:rsidP="004D56CB">
            <w:pPr>
              <w:jc w:val="both"/>
              <w:rPr>
                <w:rFonts w:ascii="Times New Roman" w:hAnsi="Times New Roman"/>
                <w:b/>
                <w:sz w:val="24"/>
                <w:szCs w:val="24"/>
              </w:rPr>
            </w:pPr>
          </w:p>
        </w:tc>
        <w:tc>
          <w:tcPr>
            <w:tcW w:w="4139" w:type="dxa"/>
            <w:tcBorders>
              <w:top w:val="single" w:sz="4" w:space="0" w:color="auto"/>
              <w:left w:val="single" w:sz="4" w:space="0" w:color="auto"/>
              <w:bottom w:val="single" w:sz="4" w:space="0" w:color="auto"/>
              <w:right w:val="single" w:sz="4" w:space="0" w:color="auto"/>
            </w:tcBorders>
            <w:hideMark/>
          </w:tcPr>
          <w:p w14:paraId="35822E13"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Видов и оборудования судоремонтных организаций</w:t>
            </w:r>
          </w:p>
        </w:tc>
      </w:tr>
      <w:tr w:rsidR="00C24598" w:rsidRPr="009831F5" w14:paraId="1A9D5309"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327B54F8" w14:textId="77777777" w:rsidR="00C24598" w:rsidRPr="009831F5" w:rsidRDefault="00C24598"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40777307" w14:textId="77777777" w:rsidR="00C24598" w:rsidRPr="009831F5" w:rsidRDefault="00C24598" w:rsidP="004D56CB">
            <w:pPr>
              <w:jc w:val="both"/>
              <w:rPr>
                <w:rFonts w:ascii="Times New Roman" w:hAnsi="Times New Roman"/>
                <w:b/>
                <w:sz w:val="24"/>
                <w:szCs w:val="24"/>
              </w:rPr>
            </w:pPr>
          </w:p>
        </w:tc>
        <w:tc>
          <w:tcPr>
            <w:tcW w:w="4139" w:type="dxa"/>
            <w:tcBorders>
              <w:top w:val="single" w:sz="4" w:space="0" w:color="auto"/>
              <w:left w:val="single" w:sz="4" w:space="0" w:color="auto"/>
              <w:bottom w:val="single" w:sz="4" w:space="0" w:color="auto"/>
              <w:right w:val="single" w:sz="4" w:space="0" w:color="auto"/>
            </w:tcBorders>
            <w:hideMark/>
          </w:tcPr>
          <w:p w14:paraId="4184B194"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Методов постановки судов в док</w:t>
            </w:r>
          </w:p>
        </w:tc>
      </w:tr>
      <w:tr w:rsidR="00C24598" w:rsidRPr="009831F5" w14:paraId="057F1392"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208732B3" w14:textId="77777777" w:rsidR="00C24598" w:rsidRPr="009831F5" w:rsidRDefault="00C24598"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7DB0B9DE" w14:textId="77777777" w:rsidR="00C24598" w:rsidRPr="009831F5" w:rsidRDefault="00C24598" w:rsidP="004D56CB">
            <w:pPr>
              <w:jc w:val="both"/>
              <w:rPr>
                <w:rFonts w:ascii="Times New Roman" w:hAnsi="Times New Roman"/>
                <w:b/>
                <w:sz w:val="24"/>
                <w:szCs w:val="24"/>
              </w:rPr>
            </w:pPr>
          </w:p>
        </w:tc>
        <w:tc>
          <w:tcPr>
            <w:tcW w:w="4139" w:type="dxa"/>
            <w:tcBorders>
              <w:top w:val="single" w:sz="4" w:space="0" w:color="auto"/>
              <w:left w:val="single" w:sz="4" w:space="0" w:color="auto"/>
              <w:bottom w:val="single" w:sz="4" w:space="0" w:color="auto"/>
              <w:right w:val="single" w:sz="4" w:space="0" w:color="auto"/>
            </w:tcBorders>
            <w:hideMark/>
          </w:tcPr>
          <w:p w14:paraId="7FD7665E"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Средств технологического оснащения, применяемого при изготовлении деталей, предварительной и стапельной сборки корпуса, ремонта и утилизации корпусных конструкций</w:t>
            </w:r>
          </w:p>
        </w:tc>
      </w:tr>
      <w:tr w:rsidR="00C24598" w:rsidRPr="009831F5" w14:paraId="2396CF77"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771E7F68" w14:textId="77777777" w:rsidR="00C24598" w:rsidRPr="009831F5" w:rsidRDefault="00C24598"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680AC1E6" w14:textId="77777777" w:rsidR="00C24598" w:rsidRPr="009831F5" w:rsidRDefault="00C24598" w:rsidP="004D56CB">
            <w:pPr>
              <w:jc w:val="both"/>
              <w:rPr>
                <w:rFonts w:ascii="Times New Roman" w:hAnsi="Times New Roman"/>
                <w:b/>
                <w:sz w:val="24"/>
                <w:szCs w:val="24"/>
              </w:rPr>
            </w:pPr>
          </w:p>
        </w:tc>
        <w:tc>
          <w:tcPr>
            <w:tcW w:w="4139" w:type="dxa"/>
            <w:tcBorders>
              <w:top w:val="single" w:sz="4" w:space="0" w:color="auto"/>
              <w:left w:val="single" w:sz="4" w:space="0" w:color="auto"/>
              <w:bottom w:val="single" w:sz="4" w:space="0" w:color="auto"/>
              <w:right w:val="single" w:sz="4" w:space="0" w:color="auto"/>
            </w:tcBorders>
            <w:hideMark/>
          </w:tcPr>
          <w:p w14:paraId="7FBD7DFA"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Видов и структуры автоматизированных систем технологической подготовки производства (далее - АСТПП), применяемых в судостроении, пакетов прикладных программ и их использования</w:t>
            </w:r>
          </w:p>
        </w:tc>
      </w:tr>
      <w:tr w:rsidR="00C24598" w:rsidRPr="009831F5" w14:paraId="44281132" w14:textId="77777777" w:rsidTr="00C24598">
        <w:trPr>
          <w:trHeight w:val="212"/>
        </w:trPr>
        <w:tc>
          <w:tcPr>
            <w:tcW w:w="1957" w:type="dxa"/>
            <w:vMerge w:val="restart"/>
            <w:tcBorders>
              <w:top w:val="single" w:sz="4" w:space="0" w:color="auto"/>
              <w:left w:val="single" w:sz="4" w:space="0" w:color="auto"/>
              <w:bottom w:val="single" w:sz="4" w:space="0" w:color="auto"/>
              <w:right w:val="single" w:sz="4" w:space="0" w:color="auto"/>
            </w:tcBorders>
            <w:hideMark/>
          </w:tcPr>
          <w:p w14:paraId="6BA1D494" w14:textId="77777777" w:rsidR="00C24598" w:rsidRPr="009831F5" w:rsidRDefault="00C24598" w:rsidP="004D56CB">
            <w:pPr>
              <w:contextualSpacing/>
              <w:jc w:val="center"/>
              <w:rPr>
                <w:rFonts w:ascii="Times New Roman" w:hAnsi="Times New Roman"/>
                <w:sz w:val="24"/>
                <w:szCs w:val="24"/>
              </w:rPr>
            </w:pPr>
            <w:r w:rsidRPr="009831F5">
              <w:rPr>
                <w:rFonts w:ascii="Times New Roman" w:hAnsi="Times New Roman"/>
                <w:sz w:val="24"/>
                <w:szCs w:val="24"/>
              </w:rPr>
              <w:t>ПК 2.1</w:t>
            </w:r>
          </w:p>
        </w:tc>
        <w:tc>
          <w:tcPr>
            <w:tcW w:w="4111" w:type="dxa"/>
            <w:tcBorders>
              <w:top w:val="single" w:sz="4" w:space="0" w:color="auto"/>
              <w:left w:val="single" w:sz="4" w:space="0" w:color="auto"/>
              <w:bottom w:val="single" w:sz="4" w:space="0" w:color="auto"/>
              <w:right w:val="single" w:sz="4" w:space="0" w:color="auto"/>
            </w:tcBorders>
            <w:hideMark/>
          </w:tcPr>
          <w:p w14:paraId="3A65357E"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Использовать компьютерное программное обеспечение для оформления результатов теоретических расчетов</w:t>
            </w:r>
          </w:p>
        </w:tc>
        <w:tc>
          <w:tcPr>
            <w:tcW w:w="4139" w:type="dxa"/>
            <w:tcBorders>
              <w:top w:val="single" w:sz="4" w:space="0" w:color="auto"/>
              <w:left w:val="single" w:sz="4" w:space="0" w:color="auto"/>
              <w:bottom w:val="single" w:sz="4" w:space="0" w:color="auto"/>
              <w:right w:val="single" w:sz="4" w:space="0" w:color="auto"/>
            </w:tcBorders>
            <w:hideMark/>
          </w:tcPr>
          <w:p w14:paraId="57C1E2D6"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Методик проведения испытаний оборудования и анализа полученных данных</w:t>
            </w:r>
          </w:p>
        </w:tc>
      </w:tr>
      <w:tr w:rsidR="00C24598" w:rsidRPr="009831F5" w14:paraId="57C23689"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502882C1" w14:textId="77777777" w:rsidR="00C24598" w:rsidRPr="009831F5" w:rsidRDefault="00C24598"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3D2D0CEA"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Использовать аппаратное и программное обеспечение для создания, редактирования и оформления текстов профессионального назначения</w:t>
            </w:r>
          </w:p>
        </w:tc>
        <w:tc>
          <w:tcPr>
            <w:tcW w:w="4139" w:type="dxa"/>
            <w:tcBorders>
              <w:top w:val="single" w:sz="4" w:space="0" w:color="auto"/>
              <w:left w:val="single" w:sz="4" w:space="0" w:color="auto"/>
              <w:bottom w:val="single" w:sz="4" w:space="0" w:color="auto"/>
              <w:right w:val="single" w:sz="4" w:space="0" w:color="auto"/>
            </w:tcBorders>
            <w:hideMark/>
          </w:tcPr>
          <w:p w14:paraId="04554EF1"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Основ технологии судостроительного производства</w:t>
            </w:r>
          </w:p>
        </w:tc>
      </w:tr>
      <w:tr w:rsidR="00C24598" w:rsidRPr="009831F5" w14:paraId="4BF821CC"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50B30E72" w14:textId="77777777" w:rsidR="00C24598" w:rsidRPr="009831F5" w:rsidRDefault="00C24598"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003DFBBE" w14:textId="77777777" w:rsidR="00C24598" w:rsidRPr="009831F5" w:rsidRDefault="00C24598" w:rsidP="004D56CB">
            <w:pPr>
              <w:jc w:val="both"/>
              <w:rPr>
                <w:rFonts w:ascii="Times New Roman" w:hAnsi="Times New Roman"/>
                <w:sz w:val="24"/>
                <w:szCs w:val="24"/>
              </w:rPr>
            </w:pPr>
          </w:p>
        </w:tc>
        <w:tc>
          <w:tcPr>
            <w:tcW w:w="4139" w:type="dxa"/>
            <w:tcBorders>
              <w:top w:val="single" w:sz="4" w:space="0" w:color="auto"/>
              <w:left w:val="single" w:sz="4" w:space="0" w:color="auto"/>
              <w:bottom w:val="single" w:sz="4" w:space="0" w:color="auto"/>
              <w:right w:val="single" w:sz="4" w:space="0" w:color="auto"/>
            </w:tcBorders>
            <w:hideMark/>
          </w:tcPr>
          <w:p w14:paraId="64EF50B5"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Порядка работы с прикладными компьютерными программами для выполнения расчетов, подготовки документации в текстовом и числовом виде, поиска и хранения информации</w:t>
            </w:r>
          </w:p>
        </w:tc>
      </w:tr>
      <w:tr w:rsidR="00C24598" w:rsidRPr="009831F5" w14:paraId="06DC2EEA"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09356282" w14:textId="77777777" w:rsidR="00C24598" w:rsidRPr="009831F5" w:rsidRDefault="00C24598"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6010CF12" w14:textId="77777777" w:rsidR="00C24598" w:rsidRPr="009831F5" w:rsidRDefault="00C24598" w:rsidP="004D56CB">
            <w:pPr>
              <w:jc w:val="both"/>
              <w:rPr>
                <w:rFonts w:ascii="Times New Roman" w:hAnsi="Times New Roman"/>
                <w:sz w:val="24"/>
                <w:szCs w:val="24"/>
              </w:rPr>
            </w:pPr>
          </w:p>
        </w:tc>
        <w:tc>
          <w:tcPr>
            <w:tcW w:w="4139" w:type="dxa"/>
            <w:tcBorders>
              <w:top w:val="single" w:sz="4" w:space="0" w:color="auto"/>
              <w:left w:val="single" w:sz="4" w:space="0" w:color="auto"/>
              <w:bottom w:val="single" w:sz="4" w:space="0" w:color="auto"/>
              <w:right w:val="single" w:sz="4" w:space="0" w:color="auto"/>
            </w:tcBorders>
            <w:hideMark/>
          </w:tcPr>
          <w:p w14:paraId="7FE4C811"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Математических моделей, описывающих процессы, происходящие в изделиях судостроения при их эксплуатации</w:t>
            </w:r>
          </w:p>
        </w:tc>
      </w:tr>
      <w:tr w:rsidR="00C24598" w:rsidRPr="009831F5" w14:paraId="4A894F5C"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48006880" w14:textId="77777777" w:rsidR="00C24598" w:rsidRPr="009831F5" w:rsidRDefault="00C24598"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52B5D7C2" w14:textId="77777777" w:rsidR="00C24598" w:rsidRPr="009831F5" w:rsidRDefault="00C24598" w:rsidP="004D56CB">
            <w:pPr>
              <w:spacing w:line="254" w:lineRule="auto"/>
              <w:jc w:val="both"/>
              <w:rPr>
                <w:rFonts w:ascii="Times New Roman" w:hAnsi="Times New Roman"/>
                <w:sz w:val="24"/>
                <w:szCs w:val="24"/>
                <w:lang w:eastAsia="en-US"/>
              </w:rPr>
            </w:pPr>
          </w:p>
        </w:tc>
        <w:tc>
          <w:tcPr>
            <w:tcW w:w="4139" w:type="dxa"/>
            <w:tcBorders>
              <w:top w:val="single" w:sz="4" w:space="0" w:color="auto"/>
              <w:left w:val="single" w:sz="4" w:space="0" w:color="auto"/>
              <w:bottom w:val="single" w:sz="4" w:space="0" w:color="auto"/>
              <w:right w:val="single" w:sz="4" w:space="0" w:color="auto"/>
            </w:tcBorders>
            <w:hideMark/>
          </w:tcPr>
          <w:p w14:paraId="2522FE7A" w14:textId="77777777" w:rsidR="00C24598" w:rsidRPr="009831F5" w:rsidRDefault="00C24598" w:rsidP="004D56CB">
            <w:pPr>
              <w:jc w:val="both"/>
              <w:rPr>
                <w:rFonts w:ascii="Times New Roman" w:hAnsi="Times New Roman"/>
                <w:sz w:val="24"/>
                <w:szCs w:val="24"/>
                <w:lang w:eastAsia="en-US"/>
              </w:rPr>
            </w:pPr>
            <w:r w:rsidRPr="009831F5">
              <w:rPr>
                <w:rFonts w:ascii="Times New Roman" w:hAnsi="Times New Roman"/>
                <w:sz w:val="24"/>
                <w:szCs w:val="24"/>
              </w:rPr>
              <w:t>Основных методов программирования инженерных расчетов для отдельных элементов конструкций, используемых в области судостроения</w:t>
            </w:r>
          </w:p>
        </w:tc>
      </w:tr>
      <w:tr w:rsidR="00C24598" w:rsidRPr="009831F5" w14:paraId="23146009" w14:textId="77777777" w:rsidTr="00C24598">
        <w:trPr>
          <w:trHeight w:val="212"/>
        </w:trPr>
        <w:tc>
          <w:tcPr>
            <w:tcW w:w="1957" w:type="dxa"/>
            <w:vMerge w:val="restart"/>
            <w:tcBorders>
              <w:top w:val="single" w:sz="4" w:space="0" w:color="auto"/>
              <w:left w:val="single" w:sz="4" w:space="0" w:color="auto"/>
              <w:bottom w:val="single" w:sz="4" w:space="0" w:color="auto"/>
              <w:right w:val="single" w:sz="4" w:space="0" w:color="auto"/>
            </w:tcBorders>
            <w:hideMark/>
          </w:tcPr>
          <w:p w14:paraId="10B64960" w14:textId="77777777" w:rsidR="00C24598" w:rsidRPr="009831F5" w:rsidRDefault="00C24598" w:rsidP="004D56CB">
            <w:pPr>
              <w:suppressAutoHyphens/>
              <w:contextualSpacing/>
              <w:jc w:val="center"/>
              <w:rPr>
                <w:rFonts w:ascii="Times New Roman" w:hAnsi="Times New Roman"/>
                <w:i/>
                <w:sz w:val="24"/>
                <w:szCs w:val="24"/>
                <w:highlight w:val="yellow"/>
              </w:rPr>
            </w:pPr>
            <w:r w:rsidRPr="009831F5">
              <w:rPr>
                <w:rFonts w:ascii="Times New Roman" w:hAnsi="Times New Roman"/>
                <w:sz w:val="24"/>
                <w:szCs w:val="24"/>
              </w:rPr>
              <w:t>ПК 2.2</w:t>
            </w:r>
          </w:p>
        </w:tc>
        <w:tc>
          <w:tcPr>
            <w:tcW w:w="4111" w:type="dxa"/>
            <w:tcBorders>
              <w:top w:val="single" w:sz="4" w:space="0" w:color="auto"/>
              <w:left w:val="single" w:sz="4" w:space="0" w:color="auto"/>
              <w:bottom w:val="single" w:sz="4" w:space="0" w:color="auto"/>
              <w:right w:val="single" w:sz="4" w:space="0" w:color="auto"/>
            </w:tcBorders>
            <w:hideMark/>
          </w:tcPr>
          <w:p w14:paraId="3C29B042"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Корректировать рабочую конструкторскую документацию с использованием средств автоматизации проектирования (далее - САПР) и других специальных программ</w:t>
            </w:r>
          </w:p>
        </w:tc>
        <w:tc>
          <w:tcPr>
            <w:tcW w:w="4139" w:type="dxa"/>
            <w:tcBorders>
              <w:top w:val="single" w:sz="4" w:space="0" w:color="auto"/>
              <w:left w:val="single" w:sz="4" w:space="0" w:color="auto"/>
              <w:bottom w:val="single" w:sz="4" w:space="0" w:color="auto"/>
              <w:right w:val="single" w:sz="4" w:space="0" w:color="auto"/>
            </w:tcBorders>
            <w:hideMark/>
          </w:tcPr>
          <w:p w14:paraId="265B994A" w14:textId="77777777" w:rsidR="00C24598" w:rsidRPr="009831F5" w:rsidRDefault="00C24598" w:rsidP="004D56CB">
            <w:pPr>
              <w:contextualSpacing/>
              <w:rPr>
                <w:rFonts w:ascii="Times New Roman" w:hAnsi="Times New Roman"/>
                <w:sz w:val="24"/>
                <w:szCs w:val="24"/>
              </w:rPr>
            </w:pPr>
            <w:r w:rsidRPr="009831F5">
              <w:rPr>
                <w:rFonts w:ascii="Times New Roman" w:hAnsi="Times New Roman"/>
                <w:sz w:val="24"/>
                <w:szCs w:val="24"/>
              </w:rPr>
              <w:t>Порядка работы с прикладными компьютерными программами для выполнения подготовки документации в текстовом и графическом виде, поиска и хранения информации</w:t>
            </w:r>
          </w:p>
        </w:tc>
      </w:tr>
      <w:tr w:rsidR="00C24598" w:rsidRPr="009831F5" w14:paraId="6B7BBF20"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5FB4FCEE" w14:textId="77777777" w:rsidR="00C24598" w:rsidRPr="009831F5" w:rsidRDefault="00C24598" w:rsidP="004D56CB">
            <w:pPr>
              <w:rPr>
                <w:rFonts w:ascii="Times New Roman" w:hAnsi="Times New Roman"/>
                <w:i/>
                <w:sz w:val="24"/>
                <w:szCs w:val="24"/>
                <w:highlight w:val="yellow"/>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3D581120"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Использовать системы электронного документооборота</w:t>
            </w:r>
          </w:p>
        </w:tc>
        <w:tc>
          <w:tcPr>
            <w:tcW w:w="4139" w:type="dxa"/>
            <w:tcBorders>
              <w:top w:val="single" w:sz="4" w:space="0" w:color="auto"/>
              <w:left w:val="single" w:sz="4" w:space="0" w:color="auto"/>
              <w:bottom w:val="single" w:sz="4" w:space="0" w:color="auto"/>
              <w:right w:val="single" w:sz="4" w:space="0" w:color="auto"/>
            </w:tcBorders>
            <w:hideMark/>
          </w:tcPr>
          <w:p w14:paraId="7695CA38"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Программного обеспечения, используемого при проектировании, конструировании и модернизации судов, плавучих сооружений, аппаратов</w:t>
            </w:r>
          </w:p>
        </w:tc>
      </w:tr>
      <w:tr w:rsidR="00C24598" w:rsidRPr="009831F5" w14:paraId="42D6DB5B" w14:textId="77777777" w:rsidTr="00C24598">
        <w:trPr>
          <w:trHeight w:val="212"/>
        </w:trPr>
        <w:tc>
          <w:tcPr>
            <w:tcW w:w="1957" w:type="dxa"/>
            <w:vMerge/>
            <w:tcBorders>
              <w:top w:val="single" w:sz="4" w:space="0" w:color="auto"/>
              <w:left w:val="single" w:sz="4" w:space="0" w:color="auto"/>
              <w:bottom w:val="single" w:sz="4" w:space="0" w:color="auto"/>
              <w:right w:val="single" w:sz="4" w:space="0" w:color="auto"/>
            </w:tcBorders>
            <w:vAlign w:val="center"/>
            <w:hideMark/>
          </w:tcPr>
          <w:p w14:paraId="05602757" w14:textId="77777777" w:rsidR="00C24598" w:rsidRPr="009831F5" w:rsidRDefault="00C24598" w:rsidP="004D56CB">
            <w:pPr>
              <w:rPr>
                <w:rFonts w:ascii="Times New Roman" w:hAnsi="Times New Roman"/>
                <w:i/>
                <w:sz w:val="24"/>
                <w:szCs w:val="24"/>
                <w:highlight w:val="yellow"/>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54D1D9B2" w14:textId="77777777" w:rsidR="00C24598" w:rsidRPr="009831F5" w:rsidRDefault="00C24598" w:rsidP="004D56CB">
            <w:pPr>
              <w:spacing w:line="254" w:lineRule="auto"/>
              <w:jc w:val="both"/>
              <w:rPr>
                <w:rFonts w:ascii="Times New Roman" w:hAnsi="Times New Roman"/>
                <w:sz w:val="24"/>
                <w:szCs w:val="24"/>
                <w:lang w:eastAsia="en-US"/>
              </w:rPr>
            </w:pPr>
            <w:r w:rsidRPr="009831F5">
              <w:rPr>
                <w:rFonts w:ascii="Times New Roman" w:hAnsi="Times New Roman"/>
                <w:sz w:val="24"/>
                <w:szCs w:val="24"/>
                <w:lang w:eastAsia="en-US"/>
              </w:rPr>
              <w:t>Использовать аппаратное и программное обеспечение для редактирования и оформления текстов профессионального назначения</w:t>
            </w:r>
          </w:p>
        </w:tc>
        <w:tc>
          <w:tcPr>
            <w:tcW w:w="4139" w:type="dxa"/>
            <w:tcBorders>
              <w:top w:val="single" w:sz="4" w:space="0" w:color="auto"/>
              <w:left w:val="single" w:sz="4" w:space="0" w:color="auto"/>
              <w:bottom w:val="single" w:sz="4" w:space="0" w:color="auto"/>
              <w:right w:val="single" w:sz="4" w:space="0" w:color="auto"/>
            </w:tcBorders>
            <w:hideMark/>
          </w:tcPr>
          <w:p w14:paraId="11995822" w14:textId="77777777" w:rsidR="00C24598" w:rsidRPr="009831F5" w:rsidRDefault="00C24598" w:rsidP="004D56CB">
            <w:pPr>
              <w:jc w:val="both"/>
              <w:rPr>
                <w:rFonts w:ascii="Times New Roman" w:hAnsi="Times New Roman"/>
                <w:sz w:val="24"/>
                <w:szCs w:val="24"/>
                <w:lang w:eastAsia="en-US"/>
              </w:rPr>
            </w:pPr>
            <w:r w:rsidRPr="009831F5">
              <w:rPr>
                <w:rFonts w:ascii="Times New Roman" w:hAnsi="Times New Roman"/>
                <w:sz w:val="24"/>
                <w:szCs w:val="24"/>
              </w:rPr>
              <w:t>Порядка работы с электронным архивом документации</w:t>
            </w:r>
          </w:p>
        </w:tc>
      </w:tr>
    </w:tbl>
    <w:p w14:paraId="360D83AA" w14:textId="78CDCDDD" w:rsidR="004641A6" w:rsidRPr="009831F5" w:rsidRDefault="004641A6" w:rsidP="004641A6">
      <w:pPr>
        <w:rPr>
          <w:rFonts w:ascii="Times New Roman" w:hAnsi="Times New Roman"/>
          <w:sz w:val="24"/>
          <w:szCs w:val="24"/>
          <w:lang w:eastAsia="en-US"/>
        </w:rPr>
      </w:pPr>
    </w:p>
    <w:p w14:paraId="0A5F9984" w14:textId="109104BE" w:rsidR="00C24598" w:rsidRPr="009831F5" w:rsidRDefault="00C24598" w:rsidP="004641A6">
      <w:pPr>
        <w:rPr>
          <w:rFonts w:ascii="Times New Roman" w:hAnsi="Times New Roman"/>
          <w:sz w:val="24"/>
          <w:szCs w:val="24"/>
          <w:lang w:eastAsia="en-US"/>
        </w:rPr>
      </w:pPr>
    </w:p>
    <w:p w14:paraId="266FB1CF" w14:textId="2605224D" w:rsidR="00C24598" w:rsidRPr="009831F5" w:rsidRDefault="00C24598" w:rsidP="004641A6">
      <w:pPr>
        <w:rPr>
          <w:rFonts w:ascii="Times New Roman" w:hAnsi="Times New Roman"/>
          <w:sz w:val="24"/>
          <w:szCs w:val="24"/>
          <w:lang w:eastAsia="en-US"/>
        </w:rPr>
      </w:pPr>
    </w:p>
    <w:p w14:paraId="2E019E1E" w14:textId="0F1BBCF1" w:rsidR="00C24598" w:rsidRPr="009831F5" w:rsidRDefault="00C24598" w:rsidP="004641A6">
      <w:pPr>
        <w:rPr>
          <w:rFonts w:ascii="Times New Roman" w:hAnsi="Times New Roman"/>
          <w:sz w:val="24"/>
          <w:szCs w:val="24"/>
          <w:lang w:eastAsia="en-US"/>
        </w:rPr>
      </w:pPr>
    </w:p>
    <w:p w14:paraId="362C2D70" w14:textId="57D7EAE4" w:rsidR="00C24598" w:rsidRPr="009831F5" w:rsidRDefault="00C24598" w:rsidP="004641A6">
      <w:pPr>
        <w:rPr>
          <w:rFonts w:ascii="Times New Roman" w:hAnsi="Times New Roman"/>
          <w:sz w:val="24"/>
          <w:szCs w:val="24"/>
          <w:lang w:eastAsia="en-US"/>
        </w:rPr>
      </w:pPr>
    </w:p>
    <w:p w14:paraId="115B186E" w14:textId="6EC4E124" w:rsidR="00C24598" w:rsidRPr="009831F5" w:rsidRDefault="00C24598" w:rsidP="004641A6">
      <w:pPr>
        <w:rPr>
          <w:rFonts w:ascii="Times New Roman" w:hAnsi="Times New Roman"/>
          <w:sz w:val="24"/>
          <w:szCs w:val="24"/>
          <w:lang w:eastAsia="en-US"/>
        </w:rPr>
      </w:pPr>
    </w:p>
    <w:p w14:paraId="11FE103A" w14:textId="5AC13525" w:rsidR="00C24598" w:rsidRPr="009831F5" w:rsidRDefault="00C24598" w:rsidP="004641A6">
      <w:pPr>
        <w:rPr>
          <w:rFonts w:ascii="Times New Roman" w:hAnsi="Times New Roman"/>
          <w:sz w:val="24"/>
          <w:szCs w:val="24"/>
          <w:lang w:eastAsia="en-US"/>
        </w:rPr>
      </w:pPr>
    </w:p>
    <w:p w14:paraId="4120AF7F" w14:textId="77777777" w:rsidR="00C24598" w:rsidRPr="009831F5" w:rsidRDefault="00C24598" w:rsidP="004641A6">
      <w:pPr>
        <w:rPr>
          <w:rFonts w:ascii="Times New Roman" w:hAnsi="Times New Roman"/>
          <w:sz w:val="24"/>
          <w:szCs w:val="24"/>
          <w:lang w:eastAsia="en-US"/>
        </w:rPr>
      </w:pPr>
    </w:p>
    <w:p w14:paraId="3F80D804" w14:textId="77777777" w:rsidR="004641A6" w:rsidRPr="009831F5" w:rsidRDefault="004641A6" w:rsidP="004641A6">
      <w:pPr>
        <w:rPr>
          <w:rFonts w:ascii="Times New Roman" w:hAnsi="Times New Roman"/>
          <w:sz w:val="24"/>
          <w:szCs w:val="24"/>
        </w:rPr>
      </w:pPr>
    </w:p>
    <w:p w14:paraId="4CEBE154" w14:textId="77777777" w:rsidR="004641A6" w:rsidRPr="009831F5" w:rsidRDefault="004641A6" w:rsidP="004641A6">
      <w:pPr>
        <w:rPr>
          <w:rFonts w:ascii="Times New Roman" w:hAnsi="Times New Roman"/>
          <w:color w:val="auto"/>
          <w:sz w:val="24"/>
          <w:szCs w:val="24"/>
        </w:rPr>
      </w:pPr>
      <w:r w:rsidRPr="009831F5">
        <w:rPr>
          <w:rFonts w:ascii="Times New Roman" w:hAnsi="Times New Roman"/>
          <w:color w:val="auto"/>
          <w:sz w:val="24"/>
          <w:szCs w:val="24"/>
        </w:rPr>
        <w:t xml:space="preserve">2. Структура и содержание дисциплины </w:t>
      </w:r>
    </w:p>
    <w:p w14:paraId="10301F1F" w14:textId="77777777" w:rsidR="004641A6" w:rsidRPr="009831F5" w:rsidRDefault="004641A6" w:rsidP="004641A6">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 xml:space="preserve">2.1. Трудоемкость освоения дисциплины </w:t>
      </w:r>
    </w:p>
    <w:tbl>
      <w:tblPr>
        <w:tblW w:w="10206" w:type="dxa"/>
        <w:tblInd w:w="-5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385"/>
        <w:gridCol w:w="2336"/>
        <w:gridCol w:w="2485"/>
      </w:tblGrid>
      <w:tr w:rsidR="004641A6" w:rsidRPr="009831F5" w14:paraId="2F691AE2" w14:textId="77777777" w:rsidTr="004D56CB">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126A64E" w14:textId="77777777" w:rsidR="004641A6" w:rsidRPr="009831F5" w:rsidRDefault="004641A6" w:rsidP="004D56CB">
            <w:pPr>
              <w:jc w:val="center"/>
              <w:rPr>
                <w:rFonts w:ascii="Times New Roman" w:hAnsi="Times New Roman"/>
                <w:b/>
                <w:color w:val="auto"/>
                <w:sz w:val="24"/>
                <w:szCs w:val="24"/>
              </w:rPr>
            </w:pPr>
            <w:r w:rsidRPr="009831F5">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C6C118" w14:textId="77777777" w:rsidR="004641A6" w:rsidRPr="009831F5" w:rsidRDefault="004641A6" w:rsidP="004D56CB">
            <w:pPr>
              <w:jc w:val="center"/>
              <w:rPr>
                <w:rFonts w:ascii="Times New Roman" w:hAnsi="Times New Roman"/>
                <w:b/>
                <w:color w:val="auto"/>
                <w:sz w:val="24"/>
                <w:szCs w:val="24"/>
              </w:rPr>
            </w:pPr>
            <w:r w:rsidRPr="009831F5">
              <w:rPr>
                <w:rFonts w:ascii="Times New Roman" w:hAnsi="Times New Roman"/>
                <w:b/>
                <w:color w:val="auto"/>
                <w:sz w:val="24"/>
                <w:szCs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DEAAFD9" w14:textId="77777777" w:rsidR="004641A6" w:rsidRPr="009831F5" w:rsidRDefault="004641A6" w:rsidP="004D56CB">
            <w:pPr>
              <w:jc w:val="center"/>
              <w:rPr>
                <w:rFonts w:ascii="Times New Roman" w:hAnsi="Times New Roman"/>
                <w:b/>
                <w:color w:val="auto"/>
                <w:sz w:val="24"/>
                <w:szCs w:val="24"/>
              </w:rPr>
            </w:pPr>
            <w:r w:rsidRPr="009831F5">
              <w:rPr>
                <w:rFonts w:ascii="Times New Roman" w:hAnsi="Times New Roman"/>
                <w:b/>
                <w:color w:val="auto"/>
                <w:sz w:val="24"/>
                <w:szCs w:val="24"/>
              </w:rPr>
              <w:t>В т.ч. в форме практ. подготовки</w:t>
            </w:r>
          </w:p>
        </w:tc>
      </w:tr>
      <w:tr w:rsidR="004641A6" w:rsidRPr="009831F5" w14:paraId="7A98D544" w14:textId="77777777" w:rsidTr="004D56CB">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E391E19" w14:textId="77777777" w:rsidR="004641A6" w:rsidRPr="009831F5" w:rsidRDefault="004641A6" w:rsidP="004D56CB">
            <w:pPr>
              <w:jc w:val="both"/>
              <w:rPr>
                <w:rFonts w:ascii="Times New Roman" w:hAnsi="Times New Roman"/>
                <w:color w:val="auto"/>
                <w:sz w:val="24"/>
                <w:szCs w:val="24"/>
              </w:rPr>
            </w:pPr>
            <w:r w:rsidRPr="009831F5">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044A8A9" w14:textId="77777777" w:rsidR="004641A6" w:rsidRPr="009831F5" w:rsidRDefault="004641A6" w:rsidP="004D56CB">
            <w:pPr>
              <w:jc w:val="center"/>
              <w:rPr>
                <w:rFonts w:ascii="Times New Roman" w:hAnsi="Times New Roman"/>
                <w:color w:val="auto"/>
                <w:sz w:val="24"/>
                <w:szCs w:val="24"/>
              </w:rPr>
            </w:pPr>
            <w:r w:rsidRPr="009831F5">
              <w:rPr>
                <w:rFonts w:ascii="Times New Roman" w:hAnsi="Times New Roman"/>
                <w:color w:val="auto"/>
                <w:sz w:val="24"/>
                <w:szCs w:val="24"/>
              </w:rPr>
              <w:t>72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5070D60" w14:textId="77777777" w:rsidR="004641A6" w:rsidRPr="009831F5" w:rsidRDefault="004641A6" w:rsidP="004D56CB">
            <w:pPr>
              <w:jc w:val="center"/>
              <w:rPr>
                <w:rFonts w:ascii="Times New Roman" w:hAnsi="Times New Roman"/>
                <w:color w:val="auto"/>
                <w:sz w:val="24"/>
                <w:szCs w:val="24"/>
              </w:rPr>
            </w:pPr>
            <w:r w:rsidRPr="009831F5">
              <w:rPr>
                <w:rFonts w:ascii="Times New Roman" w:hAnsi="Times New Roman"/>
                <w:color w:val="auto"/>
                <w:sz w:val="24"/>
                <w:szCs w:val="24"/>
              </w:rPr>
              <w:t>20</w:t>
            </w:r>
          </w:p>
        </w:tc>
      </w:tr>
      <w:tr w:rsidR="004641A6" w:rsidRPr="009831F5" w14:paraId="34ABAD37" w14:textId="77777777" w:rsidTr="004D56CB">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43A9726" w14:textId="77777777" w:rsidR="004641A6" w:rsidRPr="009831F5" w:rsidRDefault="004641A6" w:rsidP="004D56CB">
            <w:pPr>
              <w:jc w:val="both"/>
              <w:rPr>
                <w:rFonts w:ascii="Times New Roman" w:hAnsi="Times New Roman"/>
                <w:color w:val="auto"/>
                <w:sz w:val="24"/>
                <w:szCs w:val="24"/>
              </w:rPr>
            </w:pPr>
            <w:r w:rsidRPr="009831F5">
              <w:rPr>
                <w:rFonts w:ascii="Times New Roman" w:hAnsi="Times New Roman"/>
                <w:color w:val="auto"/>
                <w:sz w:val="24"/>
                <w:szCs w:val="24"/>
              </w:rPr>
              <w:t>Курсовой проект (работа)</w:t>
            </w:r>
            <w:r w:rsidRPr="009831F5">
              <w:rPr>
                <w:rFonts w:ascii="Times New Roman" w:hAnsi="Times New Roman"/>
                <w:color w:val="auto"/>
                <w:sz w:val="24"/>
                <w:szCs w:val="24"/>
                <w:vertAlign w:val="superscript"/>
              </w:rPr>
              <w:footnoteReference w:id="14"/>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6C579F9" w14:textId="77777777" w:rsidR="004641A6" w:rsidRPr="009831F5" w:rsidRDefault="004641A6"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0E5383F" w14:textId="77777777" w:rsidR="004641A6" w:rsidRPr="009831F5" w:rsidRDefault="004641A6"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4641A6" w:rsidRPr="009831F5" w14:paraId="7322C635" w14:textId="77777777" w:rsidTr="004D56CB">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920F923" w14:textId="77777777" w:rsidR="004641A6" w:rsidRPr="009831F5" w:rsidRDefault="004641A6" w:rsidP="004D56CB">
            <w:pPr>
              <w:jc w:val="both"/>
              <w:rPr>
                <w:rFonts w:ascii="Times New Roman" w:hAnsi="Times New Roman"/>
                <w:color w:val="auto"/>
                <w:sz w:val="24"/>
                <w:szCs w:val="24"/>
              </w:rPr>
            </w:pPr>
            <w:r w:rsidRPr="009831F5">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1028B9B" w14:textId="77777777" w:rsidR="004641A6" w:rsidRPr="009831F5" w:rsidRDefault="004641A6" w:rsidP="004D56CB">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9B2959F" w14:textId="77777777" w:rsidR="004641A6" w:rsidRPr="009831F5" w:rsidRDefault="004641A6" w:rsidP="004D56CB">
            <w:pPr>
              <w:jc w:val="center"/>
              <w:rPr>
                <w:rFonts w:ascii="Times New Roman" w:hAnsi="Times New Roman"/>
                <w:color w:val="auto"/>
                <w:sz w:val="24"/>
                <w:szCs w:val="24"/>
              </w:rPr>
            </w:pPr>
            <w:r w:rsidRPr="009831F5">
              <w:rPr>
                <w:rFonts w:ascii="Times New Roman" w:hAnsi="Times New Roman"/>
                <w:color w:val="auto"/>
                <w:sz w:val="24"/>
                <w:szCs w:val="24"/>
              </w:rPr>
              <w:t>-</w:t>
            </w:r>
          </w:p>
        </w:tc>
      </w:tr>
      <w:tr w:rsidR="004641A6" w:rsidRPr="009831F5" w14:paraId="274D8AE1" w14:textId="77777777" w:rsidTr="004D56CB">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81ACA1B" w14:textId="77777777" w:rsidR="004641A6" w:rsidRPr="009831F5" w:rsidRDefault="004641A6" w:rsidP="004D56CB">
            <w:pPr>
              <w:jc w:val="both"/>
              <w:rPr>
                <w:rFonts w:ascii="Times New Roman" w:hAnsi="Times New Roman"/>
                <w:color w:val="auto"/>
                <w:sz w:val="24"/>
                <w:szCs w:val="24"/>
              </w:rPr>
            </w:pPr>
            <w:r w:rsidRPr="009831F5">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6C8222F" w14:textId="77777777" w:rsidR="004641A6" w:rsidRPr="009831F5" w:rsidRDefault="004641A6" w:rsidP="004D56CB">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6D43DA3" w14:textId="77777777" w:rsidR="004641A6" w:rsidRPr="009831F5" w:rsidRDefault="004641A6"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4641A6" w:rsidRPr="009831F5" w14:paraId="7C4F9A60" w14:textId="77777777" w:rsidTr="004D56CB">
        <w:trPr>
          <w:trHeight w:val="262"/>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4D5AC75" w14:textId="77777777" w:rsidR="004641A6" w:rsidRPr="009831F5" w:rsidRDefault="004641A6" w:rsidP="004D56CB">
            <w:pPr>
              <w:jc w:val="both"/>
              <w:rPr>
                <w:rFonts w:ascii="Times New Roman" w:hAnsi="Times New Roman"/>
                <w:color w:val="auto"/>
                <w:sz w:val="24"/>
                <w:szCs w:val="24"/>
              </w:rPr>
            </w:pPr>
            <w:r w:rsidRPr="009831F5">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445F2B8" w14:textId="77777777" w:rsidR="004641A6" w:rsidRPr="009831F5" w:rsidRDefault="004641A6" w:rsidP="004D56CB">
            <w:pPr>
              <w:jc w:val="center"/>
              <w:rPr>
                <w:rFonts w:ascii="Times New Roman" w:hAnsi="Times New Roman"/>
                <w:b/>
                <w:color w:val="auto"/>
                <w:sz w:val="24"/>
                <w:szCs w:val="24"/>
              </w:rPr>
            </w:pPr>
            <w:r w:rsidRPr="009831F5">
              <w:rPr>
                <w:rFonts w:ascii="Times New Roman" w:hAnsi="Times New Roman"/>
                <w:b/>
                <w:color w:val="auto"/>
                <w:sz w:val="24"/>
                <w:szCs w:val="24"/>
              </w:rPr>
              <w:t>72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A7D8477" w14:textId="77777777" w:rsidR="004641A6" w:rsidRPr="009831F5" w:rsidRDefault="004641A6" w:rsidP="004D56CB">
            <w:pPr>
              <w:jc w:val="center"/>
              <w:rPr>
                <w:rFonts w:ascii="Times New Roman" w:hAnsi="Times New Roman"/>
                <w:b/>
                <w:color w:val="auto"/>
                <w:sz w:val="24"/>
                <w:szCs w:val="24"/>
              </w:rPr>
            </w:pPr>
            <w:r w:rsidRPr="009831F5">
              <w:rPr>
                <w:rFonts w:ascii="Times New Roman" w:hAnsi="Times New Roman"/>
                <w:b/>
                <w:color w:val="auto"/>
                <w:sz w:val="24"/>
                <w:szCs w:val="24"/>
              </w:rPr>
              <w:t>20</w:t>
            </w:r>
          </w:p>
        </w:tc>
      </w:tr>
    </w:tbl>
    <w:p w14:paraId="14E24A37" w14:textId="77777777" w:rsidR="004641A6" w:rsidRPr="009831F5" w:rsidRDefault="004641A6" w:rsidP="004641A6">
      <w:pPr>
        <w:rPr>
          <w:rFonts w:ascii="Times New Roman" w:hAnsi="Times New Roman"/>
          <w:color w:val="auto"/>
          <w:sz w:val="24"/>
          <w:szCs w:val="24"/>
        </w:rPr>
      </w:pPr>
    </w:p>
    <w:p w14:paraId="4845E4D7" w14:textId="77777777" w:rsidR="004641A6" w:rsidRPr="009831F5" w:rsidRDefault="004641A6" w:rsidP="004641A6">
      <w:pPr>
        <w:rPr>
          <w:rFonts w:ascii="Times New Roman" w:hAnsi="Times New Roman"/>
          <w:color w:val="auto"/>
          <w:sz w:val="24"/>
          <w:szCs w:val="24"/>
        </w:rPr>
      </w:pPr>
    </w:p>
    <w:p w14:paraId="3C68E32C" w14:textId="6DD73B56" w:rsidR="004641A6" w:rsidRPr="009831F5" w:rsidRDefault="004641A6" w:rsidP="00C24598">
      <w:pPr>
        <w:pStyle w:val="afffff3"/>
        <w:numPr>
          <w:ilvl w:val="1"/>
          <w:numId w:val="24"/>
        </w:numPr>
        <w:rPr>
          <w:rFonts w:ascii="Times New Roman" w:hAnsi="Times New Roman"/>
          <w:color w:val="auto"/>
          <w:sz w:val="24"/>
          <w:szCs w:val="24"/>
        </w:rPr>
      </w:pPr>
      <w:r w:rsidRPr="009831F5">
        <w:rPr>
          <w:rFonts w:ascii="Times New Roman" w:hAnsi="Times New Roman"/>
          <w:color w:val="auto"/>
          <w:sz w:val="24"/>
          <w:szCs w:val="24"/>
        </w:rPr>
        <w:t>Примерное содержание дисциплины</w:t>
      </w:r>
    </w:p>
    <w:p w14:paraId="66C9FC0C" w14:textId="1EDDEA8D" w:rsidR="00C24598" w:rsidRPr="009831F5" w:rsidRDefault="00C24598" w:rsidP="00C24598">
      <w:pPr>
        <w:rPr>
          <w:rFonts w:ascii="Times New Roman" w:hAnsi="Times New Roman"/>
          <w:color w:val="auto"/>
          <w:sz w:val="24"/>
          <w:szCs w:val="24"/>
        </w:rPr>
      </w:pPr>
    </w:p>
    <w:tbl>
      <w:tblPr>
        <w:tblW w:w="4948" w:type="pct"/>
        <w:tblInd w:w="-34" w:type="dxa"/>
        <w:tblLook w:val="04A0" w:firstRow="1" w:lastRow="0" w:firstColumn="1" w:lastColumn="0" w:noHBand="0" w:noVBand="1"/>
      </w:tblPr>
      <w:tblGrid>
        <w:gridCol w:w="2566"/>
        <w:gridCol w:w="7101"/>
      </w:tblGrid>
      <w:tr w:rsidR="00C24598" w:rsidRPr="009831F5" w14:paraId="4F50B4FC" w14:textId="77777777" w:rsidTr="00C24598">
        <w:tc>
          <w:tcPr>
            <w:tcW w:w="1327" w:type="pct"/>
            <w:tcBorders>
              <w:top w:val="single" w:sz="4" w:space="0" w:color="auto"/>
              <w:left w:val="single" w:sz="4" w:space="0" w:color="auto"/>
              <w:bottom w:val="single" w:sz="4" w:space="0" w:color="auto"/>
              <w:right w:val="single" w:sz="4" w:space="0" w:color="auto"/>
            </w:tcBorders>
            <w:vAlign w:val="center"/>
            <w:hideMark/>
          </w:tcPr>
          <w:p w14:paraId="2854EFBF"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bCs/>
                <w:sz w:val="24"/>
                <w:szCs w:val="24"/>
              </w:rPr>
              <w:t>Наименование разделов и тем</w:t>
            </w:r>
          </w:p>
        </w:tc>
        <w:tc>
          <w:tcPr>
            <w:tcW w:w="3673" w:type="pct"/>
            <w:tcBorders>
              <w:top w:val="single" w:sz="4" w:space="0" w:color="auto"/>
              <w:left w:val="single" w:sz="4" w:space="0" w:color="auto"/>
              <w:bottom w:val="single" w:sz="4" w:space="0" w:color="auto"/>
              <w:right w:val="single" w:sz="4" w:space="0" w:color="auto"/>
            </w:tcBorders>
            <w:vAlign w:val="center"/>
            <w:hideMark/>
          </w:tcPr>
          <w:p w14:paraId="5D7E3F56"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C24598" w:rsidRPr="009831F5" w14:paraId="29BA25DC" w14:textId="77777777" w:rsidTr="00C24598">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663C1338" w14:textId="77777777" w:rsidR="00C24598" w:rsidRPr="009831F5" w:rsidRDefault="00C24598" w:rsidP="004D56CB">
            <w:pPr>
              <w:snapToGrid w:val="0"/>
              <w:rPr>
                <w:rFonts w:ascii="Times New Roman" w:hAnsi="Times New Roman"/>
                <w:sz w:val="24"/>
                <w:szCs w:val="24"/>
                <w:highlight w:val="yellow"/>
              </w:rPr>
            </w:pPr>
            <w:r w:rsidRPr="009831F5">
              <w:rPr>
                <w:rFonts w:ascii="Times New Roman" w:hAnsi="Times New Roman"/>
                <w:b/>
                <w:bCs/>
                <w:sz w:val="24"/>
                <w:szCs w:val="24"/>
                <w:lang w:eastAsia="ar-SA"/>
              </w:rPr>
              <w:t>Раздел 1. Общие вопросы механизации и автоматизации технологических процессов    66 ак.ч.</w:t>
            </w:r>
          </w:p>
        </w:tc>
      </w:tr>
      <w:tr w:rsidR="00C24598" w:rsidRPr="009831F5" w14:paraId="774A2563" w14:textId="77777777" w:rsidTr="00C24598">
        <w:trPr>
          <w:trHeight w:val="401"/>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54B2C95" w14:textId="77777777" w:rsidR="00C24598" w:rsidRPr="009831F5" w:rsidRDefault="00C24598" w:rsidP="004D56CB">
            <w:pPr>
              <w:snapToGrid w:val="0"/>
              <w:jc w:val="center"/>
              <w:rPr>
                <w:rFonts w:ascii="Times New Roman" w:hAnsi="Times New Roman"/>
                <w:b/>
                <w:bCs/>
                <w:sz w:val="24"/>
                <w:szCs w:val="24"/>
                <w:lang w:eastAsia="ar-SA"/>
              </w:rPr>
            </w:pPr>
            <w:r w:rsidRPr="009831F5">
              <w:rPr>
                <w:rFonts w:ascii="Times New Roman" w:hAnsi="Times New Roman"/>
                <w:b/>
                <w:bCs/>
                <w:sz w:val="24"/>
                <w:szCs w:val="24"/>
                <w:lang w:eastAsia="ar-SA"/>
              </w:rPr>
              <w:t xml:space="preserve">Тема 1.1. </w:t>
            </w:r>
          </w:p>
          <w:p w14:paraId="0FFA2ACC" w14:textId="77777777" w:rsidR="00C24598" w:rsidRPr="009831F5" w:rsidRDefault="00C24598" w:rsidP="004D56CB">
            <w:pPr>
              <w:jc w:val="center"/>
              <w:rPr>
                <w:rFonts w:ascii="Times New Roman" w:hAnsi="Times New Roman"/>
                <w:sz w:val="24"/>
                <w:szCs w:val="24"/>
                <w:lang w:eastAsia="en-US"/>
              </w:rPr>
            </w:pPr>
            <w:r w:rsidRPr="009831F5">
              <w:rPr>
                <w:rFonts w:ascii="Times New Roman" w:hAnsi="Times New Roman"/>
                <w:b/>
                <w:bCs/>
                <w:sz w:val="24"/>
                <w:szCs w:val="24"/>
                <w:lang w:eastAsia="ar-SA"/>
              </w:rPr>
              <w:t>Основные понятия и определения</w:t>
            </w:r>
          </w:p>
        </w:tc>
        <w:tc>
          <w:tcPr>
            <w:tcW w:w="3673" w:type="pct"/>
            <w:tcBorders>
              <w:top w:val="single" w:sz="4" w:space="0" w:color="auto"/>
              <w:left w:val="single" w:sz="4" w:space="0" w:color="auto"/>
              <w:bottom w:val="single" w:sz="4" w:space="0" w:color="auto"/>
              <w:right w:val="single" w:sz="4" w:space="0" w:color="auto"/>
            </w:tcBorders>
            <w:vAlign w:val="center"/>
            <w:hideMark/>
          </w:tcPr>
          <w:p w14:paraId="0B487F59"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C24598" w:rsidRPr="009831F5" w14:paraId="79BEAF83" w14:textId="77777777" w:rsidTr="00C24598">
        <w:trPr>
          <w:trHeight w:val="11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893FAC" w14:textId="77777777" w:rsidR="00C24598" w:rsidRPr="009831F5" w:rsidRDefault="00C24598" w:rsidP="004D56CB">
            <w:pPr>
              <w:rPr>
                <w:rFonts w:ascii="Times New Roman" w:hAnsi="Times New Roman"/>
                <w:sz w:val="24"/>
                <w:szCs w:val="24"/>
                <w:lang w:eastAsia="en-US"/>
              </w:rPr>
            </w:pPr>
          </w:p>
        </w:tc>
        <w:tc>
          <w:tcPr>
            <w:tcW w:w="3673" w:type="pct"/>
            <w:tcBorders>
              <w:top w:val="single" w:sz="4" w:space="0" w:color="auto"/>
              <w:left w:val="single" w:sz="4" w:space="0" w:color="auto"/>
              <w:bottom w:val="single" w:sz="4" w:space="0" w:color="auto"/>
              <w:right w:val="single" w:sz="4" w:space="0" w:color="auto"/>
            </w:tcBorders>
            <w:hideMark/>
          </w:tcPr>
          <w:p w14:paraId="165C9B4E" w14:textId="77777777" w:rsidR="00C24598" w:rsidRPr="009831F5" w:rsidRDefault="00C24598" w:rsidP="004D56CB">
            <w:pPr>
              <w:jc w:val="both"/>
              <w:rPr>
                <w:rFonts w:ascii="Times New Roman" w:hAnsi="Times New Roman"/>
                <w:sz w:val="24"/>
                <w:szCs w:val="24"/>
              </w:rPr>
            </w:pPr>
            <w:r w:rsidRPr="009831F5">
              <w:rPr>
                <w:rFonts w:ascii="Times New Roman" w:hAnsi="Times New Roman"/>
                <w:bCs/>
                <w:sz w:val="24"/>
                <w:szCs w:val="24"/>
                <w:lang w:eastAsia="ar-SA"/>
              </w:rPr>
              <w:t xml:space="preserve">Введение. Содержание предмета «основы автоматизации технологических процессов». Основные понятия о механизации. Частичная и полная механизация. Основные понятия об автоматизации. Основы производственных процессов. Технологические процессы. Управление технологическими процессами. Уровни автоматизации процессов. Основные направления развития. </w:t>
            </w:r>
          </w:p>
        </w:tc>
      </w:tr>
      <w:tr w:rsidR="00C24598" w:rsidRPr="009831F5" w14:paraId="42F1307B" w14:textId="77777777" w:rsidTr="00C24598">
        <w:trPr>
          <w:trHeight w:val="32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602CED" w14:textId="77777777" w:rsidR="00C24598" w:rsidRPr="009831F5" w:rsidRDefault="00C24598" w:rsidP="004D56CB">
            <w:pPr>
              <w:rPr>
                <w:rFonts w:ascii="Times New Roman" w:hAnsi="Times New Roman"/>
                <w:sz w:val="24"/>
                <w:szCs w:val="24"/>
                <w:lang w:eastAsia="en-US"/>
              </w:rPr>
            </w:pPr>
          </w:p>
        </w:tc>
        <w:tc>
          <w:tcPr>
            <w:tcW w:w="3673" w:type="pct"/>
            <w:tcBorders>
              <w:top w:val="single" w:sz="4" w:space="0" w:color="auto"/>
              <w:left w:val="single" w:sz="4" w:space="0" w:color="auto"/>
              <w:bottom w:val="single" w:sz="4" w:space="0" w:color="auto"/>
              <w:right w:val="single" w:sz="4" w:space="0" w:color="auto"/>
            </w:tcBorders>
            <w:hideMark/>
          </w:tcPr>
          <w:p w14:paraId="3BA84F26" w14:textId="77777777" w:rsidR="00C24598" w:rsidRPr="009831F5" w:rsidRDefault="00C24598" w:rsidP="004D56CB">
            <w:pPr>
              <w:jc w:val="both"/>
              <w:rPr>
                <w:rFonts w:ascii="Times New Roman" w:hAnsi="Times New Roman"/>
                <w:bCs/>
                <w:sz w:val="24"/>
                <w:szCs w:val="24"/>
                <w:lang w:eastAsia="ar-SA"/>
              </w:rPr>
            </w:pPr>
            <w:r w:rsidRPr="009831F5">
              <w:rPr>
                <w:rFonts w:ascii="Times New Roman" w:hAnsi="Times New Roman"/>
                <w:b/>
                <w:bCs/>
                <w:sz w:val="24"/>
                <w:szCs w:val="24"/>
              </w:rPr>
              <w:t>В том числе практических занятий и лабораторных работ</w:t>
            </w:r>
          </w:p>
        </w:tc>
      </w:tr>
      <w:tr w:rsidR="00C24598" w:rsidRPr="009831F5" w14:paraId="11DDD5AB" w14:textId="77777777" w:rsidTr="00C24598">
        <w:trPr>
          <w:trHeight w:val="419"/>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39DDCA0E"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r w:rsidRPr="009831F5">
              <w:rPr>
                <w:rFonts w:ascii="Times New Roman" w:hAnsi="Times New Roman"/>
                <w:b/>
                <w:bCs/>
                <w:sz w:val="24"/>
                <w:szCs w:val="24"/>
                <w:lang w:eastAsia="ar-SA"/>
              </w:rPr>
              <w:t>Тема 1.2.</w:t>
            </w:r>
          </w:p>
          <w:p w14:paraId="0C9D6018" w14:textId="77777777" w:rsidR="00C24598" w:rsidRPr="009831F5" w:rsidRDefault="00C24598" w:rsidP="004D56CB">
            <w:pPr>
              <w:jc w:val="center"/>
              <w:rPr>
                <w:rFonts w:ascii="Times New Roman" w:hAnsi="Times New Roman"/>
                <w:b/>
                <w:sz w:val="24"/>
                <w:szCs w:val="24"/>
                <w:lang w:eastAsia="en-US"/>
              </w:rPr>
            </w:pPr>
            <w:r w:rsidRPr="009831F5">
              <w:rPr>
                <w:rFonts w:ascii="Times New Roman" w:hAnsi="Times New Roman"/>
                <w:b/>
                <w:bCs/>
                <w:sz w:val="24"/>
                <w:szCs w:val="24"/>
                <w:lang w:eastAsia="ar-SA"/>
              </w:rPr>
              <w:t>Понятие об автоматизированных системах управления</w:t>
            </w:r>
          </w:p>
        </w:tc>
        <w:tc>
          <w:tcPr>
            <w:tcW w:w="3673" w:type="pct"/>
            <w:tcBorders>
              <w:top w:val="single" w:sz="4" w:space="0" w:color="auto"/>
              <w:left w:val="single" w:sz="4" w:space="0" w:color="auto"/>
              <w:bottom w:val="single" w:sz="4" w:space="0" w:color="auto"/>
              <w:right w:val="single" w:sz="4" w:space="0" w:color="auto"/>
            </w:tcBorders>
            <w:vAlign w:val="center"/>
            <w:hideMark/>
          </w:tcPr>
          <w:p w14:paraId="0C7C2681"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C24598" w:rsidRPr="009831F5" w14:paraId="1EFC917A" w14:textId="77777777" w:rsidTr="00C24598">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5ABA72" w14:textId="77777777" w:rsidR="00C24598" w:rsidRPr="009831F5" w:rsidRDefault="00C24598" w:rsidP="004D56CB">
            <w:pPr>
              <w:rPr>
                <w:rFonts w:ascii="Times New Roman" w:hAnsi="Times New Roman"/>
                <w:b/>
                <w:sz w:val="24"/>
                <w:szCs w:val="24"/>
                <w:lang w:eastAsia="en-US"/>
              </w:rPr>
            </w:pPr>
          </w:p>
        </w:tc>
        <w:tc>
          <w:tcPr>
            <w:tcW w:w="3673" w:type="pct"/>
            <w:tcBorders>
              <w:top w:val="single" w:sz="4" w:space="0" w:color="auto"/>
              <w:left w:val="single" w:sz="4" w:space="0" w:color="auto"/>
              <w:bottom w:val="single" w:sz="4" w:space="0" w:color="auto"/>
              <w:right w:val="single" w:sz="4" w:space="0" w:color="auto"/>
            </w:tcBorders>
            <w:hideMark/>
          </w:tcPr>
          <w:p w14:paraId="61AF592A" w14:textId="77777777" w:rsidR="00C24598" w:rsidRPr="009831F5" w:rsidRDefault="00C24598" w:rsidP="004D56CB">
            <w:pPr>
              <w:jc w:val="both"/>
              <w:rPr>
                <w:rFonts w:ascii="Times New Roman" w:hAnsi="Times New Roman"/>
                <w:color w:val="0A0A0A"/>
                <w:sz w:val="24"/>
                <w:szCs w:val="24"/>
              </w:rPr>
            </w:pPr>
            <w:r w:rsidRPr="009831F5">
              <w:rPr>
                <w:rFonts w:ascii="Times New Roman" w:hAnsi="Times New Roman"/>
                <w:bCs/>
                <w:sz w:val="24"/>
                <w:szCs w:val="24"/>
                <w:lang w:eastAsia="ar-SA"/>
              </w:rPr>
              <w:t>Технологические предпосылки механизации и автоматизации. Структура средств автоматизации и механизации. Методы автоматизации технологических процессов. Автоматический контроль, регулирование и управление. Понятие об объектах управления, управляющих устройствах и управляющих воздействиях. Виды систем управления. Элементы систем автоматического управления. Классификация основных средств управления. Основы гибкой автоматизированной технологии. Надежность работы ГПС. Гибкость и ее формы. Область рационального использования ГПС.</w:t>
            </w:r>
          </w:p>
        </w:tc>
      </w:tr>
      <w:tr w:rsidR="00C24598" w:rsidRPr="009831F5" w14:paraId="041BE55B" w14:textId="77777777" w:rsidTr="00C24598">
        <w:trPr>
          <w:trHeight w:val="33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65BA67" w14:textId="77777777" w:rsidR="00C24598" w:rsidRPr="009831F5" w:rsidRDefault="00C24598" w:rsidP="004D56CB">
            <w:pPr>
              <w:rPr>
                <w:rFonts w:ascii="Times New Roman" w:hAnsi="Times New Roman"/>
                <w:b/>
                <w:sz w:val="24"/>
                <w:szCs w:val="24"/>
                <w:lang w:eastAsia="en-US"/>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0BACED65" w14:textId="77777777" w:rsidR="00C24598" w:rsidRPr="009831F5" w:rsidRDefault="00C24598" w:rsidP="004D56CB">
            <w:pPr>
              <w:snapToGrid w:val="0"/>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C24598" w:rsidRPr="009831F5" w14:paraId="31F674E1" w14:textId="77777777" w:rsidTr="00C24598">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3A873C" w14:textId="77777777" w:rsidR="00C24598" w:rsidRPr="009831F5" w:rsidRDefault="00C24598" w:rsidP="004D56CB">
            <w:pPr>
              <w:rPr>
                <w:rFonts w:ascii="Times New Roman" w:hAnsi="Times New Roman"/>
                <w:b/>
                <w:sz w:val="24"/>
                <w:szCs w:val="24"/>
                <w:lang w:eastAsia="en-US"/>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0962E4F6"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hAnsi="Times New Roman"/>
                <w:bCs/>
                <w:sz w:val="24"/>
                <w:szCs w:val="24"/>
                <w:lang w:eastAsia="ar-SA"/>
              </w:rPr>
            </w:pPr>
            <w:r w:rsidRPr="009831F5">
              <w:rPr>
                <w:rFonts w:ascii="Times New Roman" w:hAnsi="Times New Roman"/>
                <w:bCs/>
                <w:sz w:val="24"/>
                <w:szCs w:val="24"/>
                <w:lang w:eastAsia="ar-SA"/>
              </w:rPr>
              <w:t>№ 1. Оценка уровня автоматизации производственного оборудования.</w:t>
            </w:r>
          </w:p>
        </w:tc>
      </w:tr>
      <w:tr w:rsidR="00C24598" w:rsidRPr="009831F5" w14:paraId="2EDF9474" w14:textId="77777777" w:rsidTr="00C24598">
        <w:trPr>
          <w:trHeight w:val="465"/>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56EEA877"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r w:rsidRPr="009831F5">
              <w:rPr>
                <w:rFonts w:ascii="Times New Roman" w:hAnsi="Times New Roman"/>
                <w:b/>
                <w:bCs/>
                <w:sz w:val="24"/>
                <w:szCs w:val="24"/>
                <w:lang w:eastAsia="ar-SA"/>
              </w:rPr>
              <w:t>Тема 1.3.</w:t>
            </w:r>
          </w:p>
          <w:p w14:paraId="1CC1B712" w14:textId="77777777" w:rsidR="00C24598" w:rsidRPr="009831F5" w:rsidRDefault="00C24598" w:rsidP="004D56CB">
            <w:pPr>
              <w:jc w:val="center"/>
              <w:rPr>
                <w:rFonts w:ascii="Times New Roman" w:hAnsi="Times New Roman"/>
                <w:b/>
                <w:bCs/>
                <w:sz w:val="24"/>
                <w:szCs w:val="24"/>
                <w:lang w:eastAsia="ar-SA"/>
              </w:rPr>
            </w:pPr>
            <w:r w:rsidRPr="009831F5">
              <w:rPr>
                <w:rFonts w:ascii="Times New Roman" w:hAnsi="Times New Roman"/>
                <w:b/>
                <w:bCs/>
                <w:sz w:val="24"/>
                <w:szCs w:val="24"/>
                <w:lang w:eastAsia="ar-SA"/>
              </w:rPr>
              <w:t>Элементы автоматики и устройства связи с объектом управления</w:t>
            </w:r>
          </w:p>
          <w:p w14:paraId="4E98FF36" w14:textId="77777777" w:rsidR="00C24598" w:rsidRPr="009831F5" w:rsidRDefault="00C24598" w:rsidP="004D56CB">
            <w:pPr>
              <w:jc w:val="center"/>
              <w:rPr>
                <w:rFonts w:ascii="Times New Roman" w:hAnsi="Times New Roman"/>
                <w:b/>
                <w:bCs/>
                <w:sz w:val="24"/>
                <w:szCs w:val="24"/>
                <w:lang w:eastAsia="ar-SA"/>
              </w:rPr>
            </w:pPr>
          </w:p>
          <w:p w14:paraId="5E839401" w14:textId="77777777" w:rsidR="00C24598" w:rsidRPr="009831F5" w:rsidRDefault="00C24598" w:rsidP="004D56CB">
            <w:pPr>
              <w:jc w:val="center"/>
              <w:rPr>
                <w:rFonts w:ascii="Times New Roman" w:hAnsi="Times New Roman"/>
                <w:b/>
                <w:bCs/>
                <w:sz w:val="24"/>
                <w:szCs w:val="24"/>
                <w:lang w:eastAsia="ar-SA"/>
              </w:rPr>
            </w:pPr>
          </w:p>
          <w:p w14:paraId="78D1DEF3" w14:textId="77777777" w:rsidR="00C24598" w:rsidRPr="009831F5" w:rsidRDefault="00C24598" w:rsidP="004D56CB">
            <w:pPr>
              <w:jc w:val="center"/>
              <w:rPr>
                <w:rFonts w:ascii="Times New Roman" w:hAnsi="Times New Roman"/>
                <w:b/>
                <w:bCs/>
                <w:sz w:val="24"/>
                <w:szCs w:val="24"/>
                <w:lang w:eastAsia="ar-SA"/>
              </w:rPr>
            </w:pPr>
          </w:p>
          <w:p w14:paraId="26630265" w14:textId="77777777" w:rsidR="00C24598" w:rsidRPr="009831F5" w:rsidRDefault="00C24598" w:rsidP="004D56CB">
            <w:pPr>
              <w:jc w:val="center"/>
              <w:rPr>
                <w:rFonts w:ascii="Times New Roman" w:hAnsi="Times New Roman"/>
                <w:b/>
                <w:bCs/>
                <w:sz w:val="24"/>
                <w:szCs w:val="24"/>
                <w:lang w:eastAsia="ar-SA"/>
              </w:rPr>
            </w:pPr>
          </w:p>
          <w:p w14:paraId="3F5FA8BE" w14:textId="77777777" w:rsidR="00C24598" w:rsidRPr="009831F5" w:rsidRDefault="00C24598" w:rsidP="004D56CB">
            <w:pPr>
              <w:jc w:val="center"/>
              <w:rPr>
                <w:rFonts w:ascii="Times New Roman" w:hAnsi="Times New Roman"/>
                <w:b/>
                <w:bCs/>
                <w:sz w:val="24"/>
                <w:szCs w:val="24"/>
                <w:lang w:eastAsia="ar-SA"/>
              </w:rPr>
            </w:pPr>
          </w:p>
          <w:p w14:paraId="53D968E0" w14:textId="77777777" w:rsidR="00C24598" w:rsidRPr="009831F5" w:rsidRDefault="00C24598" w:rsidP="004D56CB">
            <w:pPr>
              <w:jc w:val="center"/>
              <w:rPr>
                <w:rFonts w:ascii="Times New Roman" w:hAnsi="Times New Roman"/>
                <w:b/>
                <w:bCs/>
                <w:sz w:val="24"/>
                <w:szCs w:val="24"/>
                <w:lang w:eastAsia="ar-SA"/>
              </w:rPr>
            </w:pPr>
          </w:p>
          <w:p w14:paraId="569929C6" w14:textId="77777777" w:rsidR="00C24598" w:rsidRPr="009831F5" w:rsidRDefault="00C24598" w:rsidP="004D56CB">
            <w:pPr>
              <w:jc w:val="center"/>
              <w:rPr>
                <w:rFonts w:ascii="Times New Roman" w:hAnsi="Times New Roman"/>
                <w:b/>
                <w:bCs/>
                <w:sz w:val="24"/>
                <w:szCs w:val="24"/>
                <w:lang w:eastAsia="ar-SA"/>
              </w:rPr>
            </w:pPr>
          </w:p>
          <w:p w14:paraId="4CE466F2" w14:textId="77777777" w:rsidR="00C24598" w:rsidRPr="009831F5" w:rsidRDefault="00C24598" w:rsidP="004D56CB">
            <w:pPr>
              <w:jc w:val="center"/>
              <w:rPr>
                <w:rFonts w:ascii="Times New Roman" w:hAnsi="Times New Roman"/>
                <w:b/>
                <w:bCs/>
                <w:sz w:val="24"/>
                <w:szCs w:val="24"/>
                <w:lang w:eastAsia="ar-SA"/>
              </w:rPr>
            </w:pPr>
          </w:p>
          <w:p w14:paraId="714E3FD5" w14:textId="77777777" w:rsidR="00C24598" w:rsidRPr="009831F5" w:rsidRDefault="00C24598" w:rsidP="004D56CB">
            <w:pPr>
              <w:jc w:val="center"/>
              <w:rPr>
                <w:rFonts w:ascii="Times New Roman" w:hAnsi="Times New Roman"/>
                <w:b/>
                <w:bCs/>
                <w:sz w:val="24"/>
                <w:szCs w:val="24"/>
                <w:lang w:eastAsia="ar-SA"/>
              </w:rPr>
            </w:pPr>
          </w:p>
          <w:p w14:paraId="61F3BA20" w14:textId="77777777" w:rsidR="00C24598" w:rsidRPr="009831F5" w:rsidRDefault="00C24598" w:rsidP="004D56CB">
            <w:pPr>
              <w:jc w:val="center"/>
              <w:rPr>
                <w:rFonts w:ascii="Times New Roman" w:hAnsi="Times New Roman"/>
                <w:b/>
                <w:bCs/>
                <w:sz w:val="24"/>
                <w:szCs w:val="24"/>
                <w:lang w:eastAsia="ar-SA"/>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5E383F41" w14:textId="77777777" w:rsidR="00C24598" w:rsidRPr="009831F5" w:rsidRDefault="00C24598" w:rsidP="004D56CB">
            <w:pPr>
              <w:jc w:val="both"/>
              <w:rPr>
                <w:rFonts w:ascii="Times New Roman" w:eastAsia="Calibri" w:hAnsi="Times New Roman"/>
                <w:b/>
                <w:bCs/>
                <w:i/>
                <w:sz w:val="24"/>
                <w:szCs w:val="24"/>
                <w:lang w:eastAsia="en-US"/>
              </w:rPr>
            </w:pPr>
            <w:r w:rsidRPr="009831F5">
              <w:rPr>
                <w:rFonts w:ascii="Times New Roman" w:hAnsi="Times New Roman"/>
                <w:b/>
                <w:bCs/>
                <w:sz w:val="24"/>
                <w:szCs w:val="24"/>
              </w:rPr>
              <w:t>Содержание учебного материала</w:t>
            </w:r>
          </w:p>
        </w:tc>
      </w:tr>
      <w:tr w:rsidR="00C24598" w:rsidRPr="009831F5" w14:paraId="2E41F63A" w14:textId="77777777" w:rsidTr="00C24598">
        <w:trPr>
          <w:trHeight w:val="10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4EF8F0" w14:textId="77777777" w:rsidR="00C24598" w:rsidRPr="009831F5" w:rsidRDefault="00C24598" w:rsidP="004D56CB">
            <w:pPr>
              <w:rPr>
                <w:rFonts w:ascii="Times New Roman" w:hAnsi="Times New Roman"/>
                <w:b/>
                <w:bCs/>
                <w:sz w:val="24"/>
                <w:szCs w:val="24"/>
                <w:lang w:eastAsia="ar-SA"/>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3AB0DE03" w14:textId="77777777" w:rsidR="00C24598" w:rsidRPr="009831F5" w:rsidRDefault="00C24598" w:rsidP="004D56CB">
            <w:pPr>
              <w:pStyle w:val="Style35"/>
              <w:tabs>
                <w:tab w:val="left" w:pos="504"/>
              </w:tabs>
              <w:spacing w:line="252" w:lineRule="auto"/>
              <w:jc w:val="both"/>
              <w:rPr>
                <w:rFonts w:ascii="Times New Roman" w:hAnsi="Times New Roman" w:cs="Times New Roman"/>
                <w:lang w:eastAsia="en-US"/>
              </w:rPr>
            </w:pPr>
            <w:r w:rsidRPr="009831F5">
              <w:rPr>
                <w:rFonts w:ascii="Times New Roman" w:hAnsi="Times New Roman" w:cs="Times New Roman"/>
                <w:bCs/>
                <w:lang w:eastAsia="ar-SA"/>
              </w:rPr>
              <w:t>Элементы систем автоматического управления. Классификация основных средств управления автоматизированными системами. Первичные преобразователи (датчики). Назначение, классификация по виду входных величин, основные принципы работы, возможности использования для предоставления информации. Контрольно-измерительные приборы. Усилители, стабилизаторы, переключающие устройства. Назначение, виды, общее устройство. Исполнительные устройства и механизмы. Логические элементы. Счетно-решающие устройства.</w:t>
            </w:r>
          </w:p>
        </w:tc>
      </w:tr>
      <w:tr w:rsidR="00C24598" w:rsidRPr="009831F5" w14:paraId="3688B32C" w14:textId="77777777" w:rsidTr="00C24598">
        <w:trPr>
          <w:trHeight w:val="4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8FE072" w14:textId="77777777" w:rsidR="00C24598" w:rsidRPr="009831F5" w:rsidRDefault="00C24598" w:rsidP="004D56CB">
            <w:pPr>
              <w:rPr>
                <w:rFonts w:ascii="Times New Roman" w:hAnsi="Times New Roman"/>
                <w:b/>
                <w:bCs/>
                <w:sz w:val="24"/>
                <w:szCs w:val="24"/>
                <w:lang w:eastAsia="ar-SA"/>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31A232EE"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C24598" w:rsidRPr="009831F5" w14:paraId="4ADC2849" w14:textId="77777777" w:rsidTr="00C24598">
        <w:trPr>
          <w:trHeight w:val="2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4E693D" w14:textId="77777777" w:rsidR="00C24598" w:rsidRPr="009831F5" w:rsidRDefault="00C24598" w:rsidP="004D56CB">
            <w:pPr>
              <w:rPr>
                <w:rFonts w:ascii="Times New Roman" w:hAnsi="Times New Roman"/>
                <w:b/>
                <w:bCs/>
                <w:sz w:val="24"/>
                <w:szCs w:val="24"/>
                <w:lang w:eastAsia="ar-SA"/>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1C28233A"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 2. Виды систем автоматического управления.</w:t>
            </w:r>
          </w:p>
        </w:tc>
      </w:tr>
      <w:tr w:rsidR="00C24598" w:rsidRPr="009831F5" w14:paraId="371067E1" w14:textId="77777777" w:rsidTr="00C24598">
        <w:trPr>
          <w:trHeight w:val="5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02458B" w14:textId="77777777" w:rsidR="00C24598" w:rsidRPr="009831F5" w:rsidRDefault="00C24598" w:rsidP="004D56CB">
            <w:pPr>
              <w:rPr>
                <w:rFonts w:ascii="Times New Roman" w:hAnsi="Times New Roman"/>
                <w:b/>
                <w:bCs/>
                <w:sz w:val="24"/>
                <w:szCs w:val="24"/>
                <w:lang w:eastAsia="ar-SA"/>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2132DB36"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 3. Классификация датчиков и контрольно-измерительных приборов по принципу работы и назначению.</w:t>
            </w:r>
          </w:p>
        </w:tc>
      </w:tr>
      <w:tr w:rsidR="00C24598" w:rsidRPr="009831F5" w14:paraId="70836360" w14:textId="77777777" w:rsidTr="00C24598">
        <w:trPr>
          <w:trHeight w:val="1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6E0499" w14:textId="77777777" w:rsidR="00C24598" w:rsidRPr="009831F5" w:rsidRDefault="00C24598" w:rsidP="004D56CB">
            <w:pPr>
              <w:rPr>
                <w:rFonts w:ascii="Times New Roman" w:hAnsi="Times New Roman"/>
                <w:b/>
                <w:bCs/>
                <w:sz w:val="24"/>
                <w:szCs w:val="24"/>
                <w:lang w:eastAsia="ar-SA"/>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16B31D9A" w14:textId="77777777" w:rsidR="00C24598" w:rsidRPr="009831F5" w:rsidRDefault="00C24598" w:rsidP="004D56CB">
            <w:pPr>
              <w:pStyle w:val="Style35"/>
              <w:tabs>
                <w:tab w:val="left" w:pos="504"/>
              </w:tabs>
              <w:spacing w:line="252" w:lineRule="auto"/>
              <w:jc w:val="both"/>
              <w:rPr>
                <w:rFonts w:ascii="Times New Roman" w:hAnsi="Times New Roman" w:cs="Times New Roman"/>
                <w:bCs/>
                <w:lang w:eastAsia="ar-SA"/>
              </w:rPr>
            </w:pPr>
            <w:r w:rsidRPr="009831F5">
              <w:rPr>
                <w:rFonts w:ascii="Times New Roman" w:hAnsi="Times New Roman" w:cs="Times New Roman"/>
                <w:bCs/>
                <w:lang w:eastAsia="ar-SA"/>
              </w:rPr>
              <w:t>№ 4. Изучение циклового и числового программного управления.</w:t>
            </w:r>
          </w:p>
        </w:tc>
      </w:tr>
      <w:tr w:rsidR="00C24598" w:rsidRPr="009831F5" w14:paraId="75F64BD7" w14:textId="77777777" w:rsidTr="00C24598">
        <w:trPr>
          <w:trHeight w:val="285"/>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7B88502F"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r w:rsidRPr="009831F5">
              <w:rPr>
                <w:rFonts w:ascii="Times New Roman" w:hAnsi="Times New Roman"/>
                <w:b/>
                <w:bCs/>
                <w:sz w:val="24"/>
                <w:szCs w:val="24"/>
                <w:lang w:eastAsia="ar-SA"/>
              </w:rPr>
              <w:t>Тема 1.4.</w:t>
            </w:r>
          </w:p>
          <w:p w14:paraId="37791416" w14:textId="77777777" w:rsidR="00C24598" w:rsidRPr="009831F5" w:rsidRDefault="00C24598" w:rsidP="004D56CB">
            <w:pPr>
              <w:jc w:val="center"/>
              <w:rPr>
                <w:rFonts w:ascii="Times New Roman" w:hAnsi="Times New Roman"/>
                <w:b/>
                <w:bCs/>
                <w:sz w:val="24"/>
                <w:szCs w:val="24"/>
                <w:lang w:eastAsia="ar-SA"/>
              </w:rPr>
            </w:pPr>
            <w:r w:rsidRPr="009831F5">
              <w:rPr>
                <w:rFonts w:ascii="Times New Roman" w:hAnsi="Times New Roman"/>
                <w:b/>
                <w:bCs/>
                <w:sz w:val="24"/>
                <w:szCs w:val="24"/>
                <w:lang w:eastAsia="ar-SA"/>
              </w:rPr>
              <w:t>Исполнительные механизмы и регулирующие органы</w:t>
            </w:r>
          </w:p>
          <w:p w14:paraId="3B0450F5" w14:textId="77777777" w:rsidR="00C24598" w:rsidRPr="009831F5" w:rsidRDefault="00C24598" w:rsidP="004D56CB">
            <w:pPr>
              <w:jc w:val="center"/>
              <w:rPr>
                <w:rFonts w:ascii="Times New Roman" w:hAnsi="Times New Roman"/>
                <w:b/>
                <w:bCs/>
                <w:sz w:val="24"/>
                <w:szCs w:val="24"/>
                <w:lang w:eastAsia="ar-SA"/>
              </w:rPr>
            </w:pPr>
          </w:p>
          <w:p w14:paraId="2FA28CFD" w14:textId="77777777" w:rsidR="00C24598" w:rsidRPr="009831F5" w:rsidRDefault="00C24598" w:rsidP="004D56CB">
            <w:pPr>
              <w:jc w:val="center"/>
              <w:rPr>
                <w:rFonts w:ascii="Times New Roman" w:hAnsi="Times New Roman"/>
                <w:b/>
                <w:bCs/>
                <w:sz w:val="24"/>
                <w:szCs w:val="24"/>
                <w:lang w:eastAsia="ar-SA"/>
              </w:rPr>
            </w:pPr>
          </w:p>
          <w:p w14:paraId="0A07926A" w14:textId="77777777" w:rsidR="00C24598" w:rsidRPr="009831F5" w:rsidRDefault="00C24598" w:rsidP="004D56CB">
            <w:pPr>
              <w:jc w:val="center"/>
              <w:rPr>
                <w:rFonts w:ascii="Times New Roman" w:hAnsi="Times New Roman"/>
                <w:b/>
                <w:bCs/>
                <w:sz w:val="24"/>
                <w:szCs w:val="24"/>
                <w:lang w:eastAsia="ar-SA"/>
              </w:rPr>
            </w:pPr>
          </w:p>
          <w:p w14:paraId="5F88B171" w14:textId="77777777" w:rsidR="00C24598" w:rsidRPr="009831F5" w:rsidRDefault="00C24598" w:rsidP="004D56CB">
            <w:pPr>
              <w:jc w:val="center"/>
              <w:rPr>
                <w:rFonts w:ascii="Times New Roman" w:hAnsi="Times New Roman"/>
                <w:b/>
                <w:bCs/>
                <w:sz w:val="24"/>
                <w:szCs w:val="24"/>
                <w:lang w:eastAsia="ar-SA"/>
              </w:rPr>
            </w:pPr>
          </w:p>
          <w:p w14:paraId="1A0C1A17" w14:textId="77777777" w:rsidR="00C24598" w:rsidRPr="009831F5" w:rsidRDefault="00C24598" w:rsidP="004D56CB">
            <w:pPr>
              <w:jc w:val="center"/>
              <w:rPr>
                <w:rFonts w:ascii="Times New Roman" w:hAnsi="Times New Roman"/>
                <w:b/>
                <w:bCs/>
                <w:sz w:val="24"/>
                <w:szCs w:val="24"/>
                <w:lang w:eastAsia="ar-SA"/>
              </w:rPr>
            </w:pPr>
          </w:p>
          <w:p w14:paraId="5D519642" w14:textId="77777777" w:rsidR="00C24598" w:rsidRPr="009831F5" w:rsidRDefault="00C24598" w:rsidP="004D56CB">
            <w:pPr>
              <w:jc w:val="center"/>
              <w:rPr>
                <w:rFonts w:ascii="Times New Roman" w:hAnsi="Times New Roman"/>
                <w:b/>
                <w:bCs/>
                <w:sz w:val="24"/>
                <w:szCs w:val="24"/>
                <w:lang w:eastAsia="ar-SA"/>
              </w:rPr>
            </w:pPr>
          </w:p>
          <w:p w14:paraId="1DFE3AC5" w14:textId="77777777" w:rsidR="00C24598" w:rsidRPr="009831F5" w:rsidRDefault="00C24598" w:rsidP="004D56CB">
            <w:pPr>
              <w:jc w:val="center"/>
              <w:rPr>
                <w:rFonts w:ascii="Times New Roman" w:hAnsi="Times New Roman"/>
                <w:b/>
                <w:bCs/>
                <w:sz w:val="24"/>
                <w:szCs w:val="24"/>
                <w:lang w:eastAsia="ar-SA"/>
              </w:rPr>
            </w:pPr>
          </w:p>
          <w:p w14:paraId="3D215469" w14:textId="77777777" w:rsidR="00C24598" w:rsidRPr="009831F5" w:rsidRDefault="00C24598" w:rsidP="004D56CB">
            <w:pPr>
              <w:jc w:val="center"/>
              <w:rPr>
                <w:rFonts w:ascii="Times New Roman" w:hAnsi="Times New Roman"/>
                <w:b/>
                <w:sz w:val="24"/>
                <w:szCs w:val="24"/>
                <w:lang w:eastAsia="en-US"/>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42B00681" w14:textId="77777777" w:rsidR="00C24598" w:rsidRPr="009831F5" w:rsidRDefault="00C24598" w:rsidP="004D56CB">
            <w:pPr>
              <w:jc w:val="both"/>
              <w:rPr>
                <w:rFonts w:ascii="Times New Roman" w:eastAsia="Calibri" w:hAnsi="Times New Roman"/>
                <w:bCs/>
                <w:sz w:val="24"/>
                <w:szCs w:val="24"/>
                <w:lang w:eastAsia="ar-SA"/>
              </w:rPr>
            </w:pPr>
            <w:r w:rsidRPr="009831F5">
              <w:rPr>
                <w:rFonts w:ascii="Times New Roman" w:hAnsi="Times New Roman"/>
                <w:b/>
                <w:bCs/>
                <w:sz w:val="24"/>
                <w:szCs w:val="24"/>
              </w:rPr>
              <w:t>Содержание учебного материала</w:t>
            </w:r>
          </w:p>
        </w:tc>
      </w:tr>
      <w:tr w:rsidR="00C24598" w:rsidRPr="009831F5" w14:paraId="0EB60D5E" w14:textId="77777777" w:rsidTr="00C24598">
        <w:trPr>
          <w:trHeight w:val="27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C8742A" w14:textId="77777777" w:rsidR="00C24598" w:rsidRPr="009831F5" w:rsidRDefault="00C24598" w:rsidP="004D56CB">
            <w:pPr>
              <w:rPr>
                <w:rFonts w:ascii="Times New Roman" w:hAnsi="Times New Roman"/>
                <w:b/>
                <w:sz w:val="24"/>
                <w:szCs w:val="24"/>
                <w:lang w:eastAsia="en-US"/>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191D28E1"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bCs/>
                <w:sz w:val="24"/>
                <w:szCs w:val="24"/>
                <w:lang w:eastAsia="ar-SA"/>
              </w:rPr>
              <w:t>Классификация, устройство и принцип действия регулирующих органов и исполнительных механизмов. Назначение регулирующих органов, их конструкция, техническая характеристика и использование. Назначение, конструкция и использование исполнительных механизмов. Роботы. Основные понятия. Классификация кинематических пар. Виды управления роботом. Области применения роботов. Классификация промышленных роботов. Системы координат промышленных роботов.</w:t>
            </w:r>
          </w:p>
        </w:tc>
      </w:tr>
      <w:tr w:rsidR="00C24598" w:rsidRPr="009831F5" w14:paraId="4F1C4A97" w14:textId="77777777" w:rsidTr="00C24598">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2B8984" w14:textId="77777777" w:rsidR="00C24598" w:rsidRPr="009831F5" w:rsidRDefault="00C24598" w:rsidP="004D56CB">
            <w:pPr>
              <w:rPr>
                <w:rFonts w:ascii="Times New Roman" w:hAnsi="Times New Roman"/>
                <w:b/>
                <w:sz w:val="24"/>
                <w:szCs w:val="24"/>
                <w:lang w:eastAsia="en-US"/>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164779E7"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C24598" w:rsidRPr="009831F5" w14:paraId="72AA0EED" w14:textId="77777777" w:rsidTr="00C24598">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665B20" w14:textId="77777777" w:rsidR="00C24598" w:rsidRPr="009831F5" w:rsidRDefault="00C24598" w:rsidP="004D56CB">
            <w:pPr>
              <w:rPr>
                <w:rFonts w:ascii="Times New Roman" w:hAnsi="Times New Roman"/>
                <w:b/>
                <w:sz w:val="24"/>
                <w:szCs w:val="24"/>
                <w:lang w:eastAsia="en-US"/>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70C28D0D"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 5. Классификация элементов автоматики.</w:t>
            </w:r>
          </w:p>
        </w:tc>
      </w:tr>
      <w:tr w:rsidR="00C24598" w:rsidRPr="009831F5" w14:paraId="59CDE0A1" w14:textId="77777777" w:rsidTr="00C2459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0B86D3" w14:textId="77777777" w:rsidR="00C24598" w:rsidRPr="009831F5" w:rsidRDefault="00C24598" w:rsidP="004D56CB">
            <w:pPr>
              <w:rPr>
                <w:rFonts w:ascii="Times New Roman" w:hAnsi="Times New Roman"/>
                <w:b/>
                <w:sz w:val="24"/>
                <w:szCs w:val="24"/>
                <w:lang w:eastAsia="en-US"/>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323FEF58"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 6. Сравнение пневматических и гидравлических исполнительных элементов.</w:t>
            </w:r>
          </w:p>
        </w:tc>
      </w:tr>
      <w:tr w:rsidR="00C24598" w:rsidRPr="009831F5" w14:paraId="65BF2C22" w14:textId="77777777" w:rsidTr="00C2459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2F67C7" w14:textId="77777777" w:rsidR="00C24598" w:rsidRPr="009831F5" w:rsidRDefault="00C24598" w:rsidP="004D56CB">
            <w:pPr>
              <w:rPr>
                <w:rFonts w:ascii="Times New Roman" w:hAnsi="Times New Roman"/>
                <w:b/>
                <w:sz w:val="24"/>
                <w:szCs w:val="24"/>
                <w:lang w:eastAsia="en-US"/>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17AD1304"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 7. Изучение поворотного оборудования, направляющих устройств.</w:t>
            </w:r>
          </w:p>
        </w:tc>
      </w:tr>
      <w:tr w:rsidR="00C24598" w:rsidRPr="009831F5" w14:paraId="51A49A3C" w14:textId="77777777" w:rsidTr="00C24598">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0D1094" w14:textId="77777777" w:rsidR="00C24598" w:rsidRPr="009831F5" w:rsidRDefault="00C24598" w:rsidP="004D56CB">
            <w:pPr>
              <w:rPr>
                <w:rFonts w:ascii="Times New Roman" w:hAnsi="Times New Roman"/>
                <w:b/>
                <w:sz w:val="24"/>
                <w:szCs w:val="24"/>
                <w:lang w:eastAsia="en-US"/>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7A42041C"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 8. Изучение и анализ работы автоматической линии сборки и сварки.</w:t>
            </w:r>
          </w:p>
        </w:tc>
      </w:tr>
      <w:tr w:rsidR="00C24598" w:rsidRPr="009831F5" w14:paraId="0A9EA87A" w14:textId="77777777" w:rsidTr="00C24598">
        <w:trPr>
          <w:trHeight w:val="380"/>
        </w:trPr>
        <w:tc>
          <w:tcPr>
            <w:tcW w:w="0" w:type="auto"/>
            <w:vMerge w:val="restart"/>
            <w:tcBorders>
              <w:top w:val="single" w:sz="4" w:space="0" w:color="auto"/>
              <w:left w:val="single" w:sz="4" w:space="0" w:color="auto"/>
              <w:bottom w:val="single" w:sz="4" w:space="0" w:color="auto"/>
              <w:right w:val="single" w:sz="4" w:space="0" w:color="auto"/>
            </w:tcBorders>
          </w:tcPr>
          <w:p w14:paraId="32BDD793"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r w:rsidRPr="009831F5">
              <w:rPr>
                <w:rFonts w:ascii="Times New Roman" w:hAnsi="Times New Roman"/>
                <w:b/>
                <w:bCs/>
                <w:sz w:val="24"/>
                <w:szCs w:val="24"/>
                <w:lang w:eastAsia="ar-SA"/>
              </w:rPr>
              <w:t>Тема 1.5.</w:t>
            </w:r>
          </w:p>
          <w:p w14:paraId="3803EBD5" w14:textId="77777777" w:rsidR="00C24598" w:rsidRPr="009831F5" w:rsidRDefault="00C24598" w:rsidP="004D56CB">
            <w:pPr>
              <w:jc w:val="center"/>
              <w:rPr>
                <w:rFonts w:ascii="Times New Roman" w:hAnsi="Times New Roman"/>
                <w:b/>
                <w:bCs/>
                <w:sz w:val="24"/>
                <w:szCs w:val="24"/>
                <w:lang w:eastAsia="ar-SA"/>
              </w:rPr>
            </w:pPr>
            <w:r w:rsidRPr="009831F5">
              <w:rPr>
                <w:rFonts w:ascii="Times New Roman" w:hAnsi="Times New Roman"/>
                <w:b/>
                <w:bCs/>
                <w:sz w:val="24"/>
                <w:szCs w:val="24"/>
                <w:lang w:eastAsia="ar-SA"/>
              </w:rPr>
              <w:t>Средства логического управления</w:t>
            </w:r>
          </w:p>
          <w:p w14:paraId="097B2485" w14:textId="77777777" w:rsidR="00C24598" w:rsidRPr="009831F5" w:rsidRDefault="00C24598" w:rsidP="004D56CB">
            <w:pPr>
              <w:jc w:val="center"/>
              <w:rPr>
                <w:rFonts w:ascii="Times New Roman" w:hAnsi="Times New Roman"/>
                <w:b/>
                <w:bCs/>
                <w:sz w:val="24"/>
                <w:szCs w:val="24"/>
                <w:lang w:eastAsia="ar-SA"/>
              </w:rPr>
            </w:pPr>
          </w:p>
          <w:p w14:paraId="5434C97F" w14:textId="77777777" w:rsidR="00C24598" w:rsidRPr="009831F5" w:rsidRDefault="00C24598" w:rsidP="004D56CB">
            <w:pPr>
              <w:jc w:val="center"/>
              <w:rPr>
                <w:rFonts w:ascii="Times New Roman" w:hAnsi="Times New Roman"/>
                <w:b/>
                <w:bCs/>
                <w:sz w:val="24"/>
                <w:szCs w:val="24"/>
                <w:lang w:eastAsia="ar-SA"/>
              </w:rPr>
            </w:pPr>
          </w:p>
          <w:p w14:paraId="0822FC69"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eastAsia="Calibri" w:hAnsi="Times New Roman"/>
                <w:b/>
                <w:bCs/>
                <w:sz w:val="24"/>
                <w:szCs w:val="24"/>
                <w:lang w:eastAsia="ar-SA"/>
              </w:rPr>
            </w:pPr>
            <w:r w:rsidRPr="009831F5">
              <w:rPr>
                <w:rFonts w:ascii="Times New Roman" w:hAnsi="Times New Roman"/>
                <w:b/>
                <w:bCs/>
                <w:sz w:val="24"/>
                <w:szCs w:val="24"/>
                <w:lang w:eastAsia="ar-SA"/>
              </w:rPr>
              <w:t>Тема 1.6.</w:t>
            </w:r>
          </w:p>
          <w:p w14:paraId="4139F181" w14:textId="77777777" w:rsidR="00C24598" w:rsidRPr="009831F5" w:rsidRDefault="00C24598" w:rsidP="004D56CB">
            <w:pPr>
              <w:jc w:val="center"/>
              <w:rPr>
                <w:rFonts w:ascii="Times New Roman" w:hAnsi="Times New Roman"/>
                <w:b/>
                <w:bCs/>
                <w:sz w:val="24"/>
                <w:szCs w:val="24"/>
                <w:lang w:eastAsia="ar-SA"/>
              </w:rPr>
            </w:pPr>
            <w:r w:rsidRPr="009831F5">
              <w:rPr>
                <w:rFonts w:ascii="Times New Roman" w:hAnsi="Times New Roman"/>
                <w:b/>
                <w:bCs/>
                <w:sz w:val="24"/>
                <w:szCs w:val="24"/>
                <w:lang w:eastAsia="ar-SA"/>
              </w:rPr>
              <w:t>Общие сведения об автоматизированных системах управления и системах автоматического управления</w:t>
            </w:r>
          </w:p>
        </w:tc>
        <w:tc>
          <w:tcPr>
            <w:tcW w:w="3673" w:type="pct"/>
            <w:tcBorders>
              <w:top w:val="single" w:sz="4" w:space="0" w:color="auto"/>
              <w:left w:val="single" w:sz="4" w:space="0" w:color="auto"/>
              <w:bottom w:val="single" w:sz="4" w:space="0" w:color="auto"/>
              <w:right w:val="single" w:sz="4" w:space="0" w:color="auto"/>
            </w:tcBorders>
            <w:vAlign w:val="center"/>
            <w:hideMark/>
          </w:tcPr>
          <w:p w14:paraId="66F2C5E4" w14:textId="77777777" w:rsidR="00C24598" w:rsidRPr="009831F5" w:rsidRDefault="00C24598" w:rsidP="004D56CB">
            <w:pPr>
              <w:jc w:val="both"/>
              <w:rPr>
                <w:rFonts w:ascii="Times New Roman" w:eastAsia="Calibri" w:hAnsi="Times New Roman"/>
                <w:b/>
                <w:bCs/>
                <w:i/>
                <w:sz w:val="24"/>
                <w:szCs w:val="24"/>
                <w:lang w:eastAsia="en-US"/>
              </w:rPr>
            </w:pPr>
            <w:r w:rsidRPr="009831F5">
              <w:rPr>
                <w:rFonts w:ascii="Times New Roman" w:hAnsi="Times New Roman"/>
                <w:b/>
                <w:bCs/>
                <w:sz w:val="24"/>
                <w:szCs w:val="24"/>
              </w:rPr>
              <w:t>Содержание учебного материала</w:t>
            </w:r>
          </w:p>
        </w:tc>
      </w:tr>
      <w:tr w:rsidR="00C24598" w:rsidRPr="009831F5" w14:paraId="0BF762D6" w14:textId="77777777" w:rsidTr="00C24598">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B21256" w14:textId="77777777" w:rsidR="00C24598" w:rsidRPr="009831F5" w:rsidRDefault="00C24598" w:rsidP="004D56CB">
            <w:pPr>
              <w:rPr>
                <w:rFonts w:ascii="Times New Roman" w:hAnsi="Times New Roman"/>
                <w:b/>
                <w:bCs/>
                <w:sz w:val="24"/>
                <w:szCs w:val="24"/>
                <w:lang w:eastAsia="ar-SA"/>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617621B1"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bCs/>
                <w:sz w:val="24"/>
                <w:szCs w:val="24"/>
                <w:lang w:eastAsia="ar-SA"/>
              </w:rPr>
              <w:t>Микропроцессоры и ЭВМ в системах управления. Общий состав и структура ЭВМ. Технические средства реализации информационных процессов. Функциональные блоки, устройства сопряжения ЭВМ с объектом управления. Технология автоматизированной обработки информации. Программы, языки, программирования. Система компьютерной иерархии. Локальные и глобальные сети. Автоматизированные рабочие места. Выбор средств автоматизации</w:t>
            </w:r>
          </w:p>
        </w:tc>
      </w:tr>
      <w:tr w:rsidR="00C24598" w:rsidRPr="009831F5" w14:paraId="4219FCB7" w14:textId="77777777" w:rsidTr="00C24598">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9775EC" w14:textId="77777777" w:rsidR="00C24598" w:rsidRPr="009831F5" w:rsidRDefault="00C24598" w:rsidP="004D56CB">
            <w:pPr>
              <w:rPr>
                <w:rFonts w:ascii="Times New Roman" w:hAnsi="Times New Roman"/>
                <w:b/>
                <w:bCs/>
                <w:sz w:val="24"/>
                <w:szCs w:val="24"/>
                <w:lang w:eastAsia="ar-SA"/>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4993B1D4"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C24598" w:rsidRPr="009831F5" w14:paraId="70856CA6" w14:textId="77777777" w:rsidTr="00C24598">
        <w:trPr>
          <w:trHeight w:val="39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00C521" w14:textId="77777777" w:rsidR="00C24598" w:rsidRPr="009831F5" w:rsidRDefault="00C24598" w:rsidP="004D56CB">
            <w:pPr>
              <w:rPr>
                <w:rFonts w:ascii="Times New Roman" w:hAnsi="Times New Roman"/>
                <w:b/>
                <w:bCs/>
                <w:sz w:val="24"/>
                <w:szCs w:val="24"/>
                <w:lang w:eastAsia="ar-SA"/>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0A977C3A"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bCs/>
                <w:sz w:val="24"/>
                <w:szCs w:val="24"/>
                <w:lang w:eastAsia="ar-SA"/>
              </w:rPr>
              <w:t>№ 9. Изучение характеристик и моделей автоматических систем регулирования.</w:t>
            </w:r>
          </w:p>
        </w:tc>
      </w:tr>
      <w:tr w:rsidR="00C24598" w:rsidRPr="009831F5" w14:paraId="709F4388" w14:textId="77777777" w:rsidTr="00C24598">
        <w:trPr>
          <w:trHeight w:val="3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A60342" w14:textId="77777777" w:rsidR="00C24598" w:rsidRPr="009831F5" w:rsidRDefault="00C24598" w:rsidP="004D56CB">
            <w:pPr>
              <w:rPr>
                <w:rFonts w:ascii="Times New Roman" w:hAnsi="Times New Roman"/>
                <w:b/>
                <w:bCs/>
                <w:sz w:val="24"/>
                <w:szCs w:val="24"/>
                <w:lang w:eastAsia="ar-SA"/>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00D7C4A3" w14:textId="77777777" w:rsidR="00C24598" w:rsidRPr="009831F5" w:rsidRDefault="00C24598" w:rsidP="004D56CB">
            <w:pPr>
              <w:jc w:val="both"/>
              <w:rPr>
                <w:rFonts w:ascii="Times New Roman" w:hAnsi="Times New Roman"/>
                <w:b/>
                <w:bCs/>
                <w:i/>
                <w:sz w:val="24"/>
                <w:szCs w:val="24"/>
              </w:rPr>
            </w:pPr>
            <w:r w:rsidRPr="009831F5">
              <w:rPr>
                <w:rFonts w:ascii="Times New Roman" w:hAnsi="Times New Roman"/>
                <w:b/>
                <w:bCs/>
                <w:sz w:val="24"/>
                <w:szCs w:val="24"/>
              </w:rPr>
              <w:t>Содержание учебного материала</w:t>
            </w:r>
          </w:p>
        </w:tc>
      </w:tr>
      <w:tr w:rsidR="00C24598" w:rsidRPr="009831F5" w14:paraId="2BD0F894" w14:textId="77777777" w:rsidTr="00C24598">
        <w:trPr>
          <w:trHeight w:val="9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EE9997" w14:textId="77777777" w:rsidR="00C24598" w:rsidRPr="009831F5" w:rsidRDefault="00C24598" w:rsidP="004D56CB">
            <w:pPr>
              <w:rPr>
                <w:rFonts w:ascii="Times New Roman" w:hAnsi="Times New Roman"/>
                <w:b/>
                <w:bCs/>
                <w:sz w:val="24"/>
                <w:szCs w:val="24"/>
                <w:lang w:eastAsia="ar-SA"/>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64870B7F"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bCs/>
                <w:sz w:val="24"/>
                <w:szCs w:val="24"/>
                <w:lang w:eastAsia="ar-SA"/>
              </w:rPr>
              <w:t>Автоматизированные системы управления (АСУ). Цели автоматизации управления. Состав АСУ. Основные классификационные признаки. Функции АСУ. Классы структур АСУ. Виды АСУ. Системы автоматического управления (САУ). Типы систем автоматического управления. Характеристика САУ. Примеры систем автоматического управления.</w:t>
            </w:r>
          </w:p>
        </w:tc>
      </w:tr>
      <w:tr w:rsidR="00C24598" w:rsidRPr="009831F5" w14:paraId="15F9A05B" w14:textId="77777777" w:rsidTr="00C24598">
        <w:trPr>
          <w:trHeight w:val="4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DD1FC2" w14:textId="77777777" w:rsidR="00C24598" w:rsidRPr="009831F5" w:rsidRDefault="00C24598" w:rsidP="004D56CB">
            <w:pPr>
              <w:rPr>
                <w:rFonts w:ascii="Times New Roman" w:hAnsi="Times New Roman"/>
                <w:b/>
                <w:bCs/>
                <w:sz w:val="24"/>
                <w:szCs w:val="24"/>
                <w:lang w:eastAsia="ar-SA"/>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60180EB8"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C24598" w:rsidRPr="009831F5" w14:paraId="4CB427FA" w14:textId="77777777" w:rsidTr="00C24598">
        <w:trPr>
          <w:trHeight w:val="403"/>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24899209" w14:textId="77777777" w:rsidR="00C24598" w:rsidRPr="009831F5" w:rsidRDefault="00C24598" w:rsidP="004D56CB">
            <w:pPr>
              <w:snapToGrid w:val="0"/>
              <w:jc w:val="both"/>
              <w:rPr>
                <w:rFonts w:ascii="Times New Roman" w:hAnsi="Times New Roman"/>
                <w:b/>
                <w:bCs/>
                <w:sz w:val="24"/>
                <w:szCs w:val="24"/>
                <w:lang w:eastAsia="ar-SA"/>
              </w:rPr>
            </w:pPr>
            <w:r w:rsidRPr="009831F5">
              <w:rPr>
                <w:rFonts w:ascii="Times New Roman" w:hAnsi="Times New Roman"/>
                <w:b/>
                <w:bCs/>
                <w:sz w:val="24"/>
                <w:szCs w:val="24"/>
                <w:lang w:eastAsia="ar-SA"/>
              </w:rPr>
              <w:t>Раздел 2. Общие сведения о механизации и автоматизации технологических процессов при постройке судна  6 ак.ч.</w:t>
            </w:r>
          </w:p>
        </w:tc>
      </w:tr>
      <w:tr w:rsidR="00C24598" w:rsidRPr="009831F5" w14:paraId="48633880" w14:textId="77777777" w:rsidTr="00C24598">
        <w:trPr>
          <w:trHeight w:val="402"/>
        </w:trPr>
        <w:tc>
          <w:tcPr>
            <w:tcW w:w="1327" w:type="pct"/>
            <w:vMerge w:val="restart"/>
            <w:tcBorders>
              <w:top w:val="single" w:sz="4" w:space="0" w:color="auto"/>
              <w:left w:val="single" w:sz="4" w:space="0" w:color="auto"/>
              <w:bottom w:val="single" w:sz="4" w:space="0" w:color="auto"/>
              <w:right w:val="single" w:sz="4" w:space="0" w:color="auto"/>
            </w:tcBorders>
            <w:hideMark/>
          </w:tcPr>
          <w:p w14:paraId="366E9151"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r w:rsidRPr="009831F5">
              <w:rPr>
                <w:rFonts w:ascii="Times New Roman" w:hAnsi="Times New Roman"/>
                <w:b/>
                <w:bCs/>
                <w:sz w:val="24"/>
                <w:szCs w:val="24"/>
                <w:lang w:eastAsia="ar-SA"/>
              </w:rPr>
              <w:t>Тема 2.1.</w:t>
            </w:r>
          </w:p>
          <w:p w14:paraId="4AC98EB1" w14:textId="77777777" w:rsidR="00C24598" w:rsidRPr="009831F5" w:rsidRDefault="00C24598" w:rsidP="004D56CB">
            <w:pPr>
              <w:pStyle w:val="Style29"/>
              <w:widowControl/>
              <w:spacing w:line="240" w:lineRule="auto"/>
              <w:ind w:firstLine="5"/>
              <w:jc w:val="center"/>
              <w:rPr>
                <w:rFonts w:ascii="Times New Roman" w:hAnsi="Times New Roman" w:cs="Times New Roman"/>
                <w:lang w:eastAsia="en-US"/>
              </w:rPr>
            </w:pPr>
            <w:r w:rsidRPr="009831F5">
              <w:rPr>
                <w:rFonts w:ascii="Times New Roman" w:hAnsi="Times New Roman" w:cs="Times New Roman"/>
                <w:b/>
                <w:bCs/>
                <w:lang w:eastAsia="ar-SA"/>
              </w:rPr>
              <w:t>Основы механизации и автоматизации при постройке судна</w:t>
            </w:r>
          </w:p>
        </w:tc>
        <w:tc>
          <w:tcPr>
            <w:tcW w:w="3673" w:type="pct"/>
            <w:tcBorders>
              <w:top w:val="single" w:sz="4" w:space="0" w:color="auto"/>
              <w:left w:val="single" w:sz="4" w:space="0" w:color="auto"/>
              <w:bottom w:val="single" w:sz="4" w:space="0" w:color="auto"/>
              <w:right w:val="single" w:sz="4" w:space="0" w:color="auto"/>
            </w:tcBorders>
            <w:vAlign w:val="center"/>
            <w:hideMark/>
          </w:tcPr>
          <w:p w14:paraId="3173F3F8"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lang w:eastAsia="en-US"/>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C24598" w:rsidRPr="009831F5" w14:paraId="1E505864" w14:textId="77777777" w:rsidTr="00C24598">
        <w:trPr>
          <w:trHeight w:val="15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7B6450" w14:textId="77777777" w:rsidR="00C24598" w:rsidRPr="009831F5" w:rsidRDefault="00C24598" w:rsidP="004D56CB">
            <w:pPr>
              <w:rPr>
                <w:rFonts w:ascii="Times New Roman" w:hAnsi="Times New Roman"/>
                <w:sz w:val="24"/>
                <w:szCs w:val="24"/>
                <w:lang w:eastAsia="en-US"/>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15C4146D"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bCs/>
                <w:sz w:val="24"/>
                <w:szCs w:val="24"/>
                <w:lang w:eastAsia="ar-SA"/>
              </w:rPr>
              <w:t>Теоретические основы создания автоматизированных систем управления. Комплексная механизация и автоматизация судостроения. Понятие об автоматизированной системе технологической подготовки производства (АСТПП). Применение средств автоматизации в судостроении. Создание автоматизированных линий и специализированных участков для изготовления деталей, узлов, секций и блоков корпуса судна.</w:t>
            </w:r>
          </w:p>
        </w:tc>
      </w:tr>
      <w:tr w:rsidR="00C24598" w:rsidRPr="009831F5" w14:paraId="0BA4E8EE" w14:textId="77777777" w:rsidTr="00C24598">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5BB00D" w14:textId="77777777" w:rsidR="00C24598" w:rsidRPr="009831F5" w:rsidRDefault="00C24598" w:rsidP="004D56CB">
            <w:pPr>
              <w:rPr>
                <w:rFonts w:ascii="Times New Roman" w:hAnsi="Times New Roman"/>
                <w:sz w:val="24"/>
                <w:szCs w:val="24"/>
                <w:lang w:eastAsia="en-US"/>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577D8D48"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p w14:paraId="06A1E398"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Cs/>
                <w:sz w:val="24"/>
                <w:szCs w:val="24"/>
                <w:lang w:eastAsia="ar-SA"/>
              </w:rPr>
              <w:t xml:space="preserve"> </w:t>
            </w:r>
          </w:p>
        </w:tc>
      </w:tr>
      <w:tr w:rsidR="00C24598" w:rsidRPr="009831F5" w14:paraId="36F9D0D9" w14:textId="77777777" w:rsidTr="00C24598">
        <w:trPr>
          <w:trHeight w:val="403"/>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5088BA77"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lang w:eastAsia="ar-SA"/>
              </w:rPr>
            </w:pPr>
            <w:r w:rsidRPr="009831F5">
              <w:rPr>
                <w:rFonts w:ascii="Times New Roman" w:hAnsi="Times New Roman"/>
                <w:b/>
                <w:bCs/>
                <w:sz w:val="24"/>
                <w:szCs w:val="24"/>
                <w:lang w:eastAsia="ar-SA"/>
              </w:rPr>
              <w:t>Самостоятельная работа обучающихся:</w:t>
            </w:r>
          </w:p>
          <w:p w14:paraId="2866566D" w14:textId="77777777" w:rsidR="00C24598" w:rsidRPr="009831F5" w:rsidRDefault="00C24598" w:rsidP="00C24598">
            <w:pPr>
              <w:pStyle w:val="afffff3"/>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54" w:lineRule="auto"/>
              <w:jc w:val="both"/>
              <w:rPr>
                <w:rFonts w:ascii="Times New Roman" w:hAnsi="Times New Roman"/>
                <w:bCs/>
                <w:sz w:val="24"/>
                <w:szCs w:val="24"/>
                <w:lang w:eastAsia="en-US"/>
              </w:rPr>
            </w:pPr>
            <w:r w:rsidRPr="009831F5">
              <w:rPr>
                <w:rFonts w:ascii="Times New Roman" w:hAnsi="Times New Roman"/>
                <w:bCs/>
                <w:sz w:val="24"/>
                <w:szCs w:val="24"/>
                <w:lang w:eastAsia="en-US"/>
              </w:rPr>
              <w:t>Оформление отчетов по практическим работам.</w:t>
            </w:r>
          </w:p>
          <w:p w14:paraId="790E5C5A" w14:textId="77777777" w:rsidR="00C24598" w:rsidRPr="009831F5" w:rsidRDefault="00C24598" w:rsidP="00C24598">
            <w:pPr>
              <w:pStyle w:val="afffff3"/>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54" w:lineRule="auto"/>
              <w:jc w:val="both"/>
              <w:rPr>
                <w:rFonts w:ascii="Times New Roman" w:hAnsi="Times New Roman"/>
                <w:b/>
                <w:bCs/>
                <w:sz w:val="24"/>
                <w:szCs w:val="24"/>
                <w:lang w:eastAsia="ar-SA"/>
              </w:rPr>
            </w:pPr>
            <w:r w:rsidRPr="009831F5">
              <w:rPr>
                <w:rFonts w:ascii="Times New Roman" w:hAnsi="Times New Roman"/>
                <w:bCs/>
                <w:sz w:val="24"/>
                <w:szCs w:val="24"/>
                <w:lang w:eastAsia="en-US"/>
              </w:rPr>
              <w:t>Выполнение индивидуальных заданий по поиску информации в сети ИНТЕРНЕТ</w:t>
            </w:r>
          </w:p>
        </w:tc>
      </w:tr>
      <w:tr w:rsidR="00C24598" w:rsidRPr="009831F5" w14:paraId="65BA8F81" w14:textId="77777777" w:rsidTr="00C24598">
        <w:trPr>
          <w:trHeight w:val="375"/>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1E70BACA" w14:textId="77777777" w:rsidR="00C24598" w:rsidRPr="009831F5" w:rsidRDefault="00C24598" w:rsidP="004D56CB">
            <w:pPr>
              <w:rPr>
                <w:rFonts w:ascii="Times New Roman" w:hAnsi="Times New Roman"/>
                <w:b/>
                <w:sz w:val="24"/>
                <w:szCs w:val="24"/>
              </w:rPr>
            </w:pPr>
            <w:r w:rsidRPr="009831F5">
              <w:rPr>
                <w:rFonts w:ascii="Times New Roman" w:hAnsi="Times New Roman"/>
                <w:b/>
                <w:sz w:val="24"/>
                <w:szCs w:val="24"/>
              </w:rPr>
              <w:t>Всего:   72 ак.ч.</w:t>
            </w:r>
          </w:p>
        </w:tc>
      </w:tr>
    </w:tbl>
    <w:p w14:paraId="427BF438" w14:textId="77777777" w:rsidR="00C24598" w:rsidRPr="009831F5" w:rsidRDefault="00C24598" w:rsidP="00C24598">
      <w:pPr>
        <w:rPr>
          <w:rFonts w:ascii="Times New Roman" w:hAnsi="Times New Roman"/>
          <w:color w:val="auto"/>
          <w:sz w:val="24"/>
          <w:szCs w:val="24"/>
        </w:rPr>
      </w:pPr>
    </w:p>
    <w:p w14:paraId="1EDFEB60" w14:textId="77777777" w:rsidR="004641A6" w:rsidRPr="009831F5" w:rsidRDefault="004641A6" w:rsidP="004641A6">
      <w:pPr>
        <w:rPr>
          <w:rFonts w:ascii="Times New Roman" w:hAnsi="Times New Roman"/>
          <w:color w:val="auto"/>
          <w:sz w:val="24"/>
          <w:szCs w:val="24"/>
        </w:rPr>
      </w:pPr>
    </w:p>
    <w:p w14:paraId="2AB4E919" w14:textId="77777777" w:rsidR="004641A6" w:rsidRPr="009831F5" w:rsidRDefault="004641A6" w:rsidP="004641A6">
      <w:pPr>
        <w:rPr>
          <w:rFonts w:ascii="Times New Roman" w:hAnsi="Times New Roman"/>
          <w:color w:val="auto"/>
          <w:sz w:val="24"/>
          <w:szCs w:val="24"/>
        </w:rPr>
      </w:pPr>
    </w:p>
    <w:p w14:paraId="795F1DEC" w14:textId="77777777" w:rsidR="004641A6" w:rsidRPr="009831F5" w:rsidRDefault="004641A6" w:rsidP="004641A6">
      <w:pPr>
        <w:rPr>
          <w:rFonts w:ascii="Times New Roman" w:hAnsi="Times New Roman"/>
          <w:color w:val="auto"/>
          <w:sz w:val="24"/>
          <w:szCs w:val="24"/>
        </w:rPr>
      </w:pPr>
    </w:p>
    <w:p w14:paraId="510BEFA1" w14:textId="77777777" w:rsidR="004641A6" w:rsidRPr="009831F5" w:rsidRDefault="004641A6" w:rsidP="004641A6">
      <w:pPr>
        <w:rPr>
          <w:rFonts w:ascii="Times New Roman" w:hAnsi="Times New Roman"/>
          <w:color w:val="auto"/>
          <w:sz w:val="24"/>
          <w:szCs w:val="24"/>
        </w:rPr>
      </w:pPr>
      <w:r w:rsidRPr="009831F5">
        <w:rPr>
          <w:rFonts w:ascii="Times New Roman" w:hAnsi="Times New Roman"/>
          <w:color w:val="auto"/>
          <w:sz w:val="24"/>
          <w:szCs w:val="24"/>
        </w:rPr>
        <w:t>3. Условия реализации дисциплины</w:t>
      </w:r>
    </w:p>
    <w:p w14:paraId="51F4C7EF" w14:textId="77777777" w:rsidR="004641A6" w:rsidRPr="009831F5" w:rsidRDefault="004641A6" w:rsidP="004641A6">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3.1. Материально-техническое обеспечение</w:t>
      </w:r>
    </w:p>
    <w:p w14:paraId="36A6EA80" w14:textId="77777777" w:rsidR="004641A6" w:rsidRPr="009831F5" w:rsidRDefault="004641A6" w:rsidP="004641A6">
      <w:pPr>
        <w:ind w:firstLine="709"/>
        <w:jc w:val="both"/>
        <w:rPr>
          <w:rFonts w:ascii="Times New Roman" w:hAnsi="Times New Roman"/>
          <w:color w:val="auto"/>
          <w:sz w:val="24"/>
          <w:szCs w:val="24"/>
        </w:rPr>
      </w:pPr>
      <w:r w:rsidRPr="009831F5">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3C7EFFB3" w14:textId="77777777" w:rsidR="004641A6" w:rsidRPr="009831F5" w:rsidRDefault="004641A6" w:rsidP="004641A6">
      <w:pPr>
        <w:rPr>
          <w:rFonts w:ascii="Times New Roman" w:hAnsi="Times New Roman"/>
          <w:color w:val="auto"/>
          <w:sz w:val="24"/>
          <w:szCs w:val="24"/>
        </w:rPr>
      </w:pPr>
    </w:p>
    <w:p w14:paraId="6F244FA4" w14:textId="77777777" w:rsidR="004641A6" w:rsidRPr="009831F5" w:rsidRDefault="004641A6" w:rsidP="004641A6">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3.2. Учебно-методическое обеспечение</w:t>
      </w:r>
    </w:p>
    <w:p w14:paraId="5F1029B5" w14:textId="77777777" w:rsidR="004641A6" w:rsidRPr="009831F5" w:rsidRDefault="004641A6" w:rsidP="004641A6">
      <w:pPr>
        <w:spacing w:line="276" w:lineRule="auto"/>
        <w:ind w:firstLine="709"/>
        <w:contextualSpacing/>
        <w:jc w:val="both"/>
        <w:rPr>
          <w:rFonts w:ascii="Times New Roman" w:hAnsi="Times New Roman"/>
          <w:color w:val="auto"/>
          <w:sz w:val="24"/>
          <w:szCs w:val="24"/>
        </w:rPr>
      </w:pPr>
      <w:r w:rsidRPr="009831F5">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1CEA96" w14:textId="77777777" w:rsidR="004641A6" w:rsidRPr="009831F5" w:rsidRDefault="004641A6" w:rsidP="004641A6">
      <w:pPr>
        <w:spacing w:line="276" w:lineRule="auto"/>
        <w:ind w:firstLine="709"/>
        <w:contextualSpacing/>
        <w:jc w:val="both"/>
        <w:rPr>
          <w:rFonts w:ascii="Times New Roman" w:hAnsi="Times New Roman"/>
          <w:color w:val="auto"/>
          <w:sz w:val="24"/>
          <w:szCs w:val="24"/>
        </w:rPr>
      </w:pPr>
    </w:p>
    <w:p w14:paraId="12602A34" w14:textId="77777777" w:rsidR="004641A6" w:rsidRPr="009831F5" w:rsidRDefault="004641A6" w:rsidP="004641A6">
      <w:pPr>
        <w:spacing w:line="276" w:lineRule="auto"/>
        <w:ind w:firstLine="709"/>
        <w:contextualSpacing/>
        <w:rPr>
          <w:rFonts w:ascii="Times New Roman" w:hAnsi="Times New Roman"/>
          <w:b/>
          <w:color w:val="auto"/>
          <w:sz w:val="24"/>
          <w:szCs w:val="24"/>
        </w:rPr>
      </w:pPr>
      <w:r w:rsidRPr="009831F5">
        <w:rPr>
          <w:rFonts w:ascii="Times New Roman" w:hAnsi="Times New Roman"/>
          <w:b/>
          <w:color w:val="auto"/>
          <w:sz w:val="24"/>
          <w:szCs w:val="24"/>
        </w:rPr>
        <w:t>3.2.1. Основные печатные и/или электронные издания</w:t>
      </w:r>
    </w:p>
    <w:p w14:paraId="0E3FB8BA" w14:textId="59823AA9" w:rsidR="004641A6" w:rsidRPr="009831F5" w:rsidRDefault="004641A6" w:rsidP="004641A6">
      <w:pPr>
        <w:ind w:firstLine="708"/>
        <w:jc w:val="both"/>
        <w:rPr>
          <w:rFonts w:ascii="Times New Roman" w:hAnsi="Times New Roman"/>
          <w:color w:val="auto"/>
          <w:sz w:val="24"/>
          <w:szCs w:val="24"/>
        </w:rPr>
      </w:pPr>
      <w:r w:rsidRPr="009831F5">
        <w:rPr>
          <w:rFonts w:ascii="Times New Roman" w:hAnsi="Times New Roman"/>
          <w:color w:val="auto"/>
          <w:sz w:val="24"/>
          <w:szCs w:val="24"/>
        </w:rPr>
        <w:t xml:space="preserve">1. </w:t>
      </w:r>
      <w:r w:rsidR="00857448" w:rsidRPr="009831F5">
        <w:rPr>
          <w:rFonts w:ascii="Times New Roman" w:hAnsi="Times New Roman"/>
          <w:color w:val="auto"/>
          <w:sz w:val="24"/>
          <w:szCs w:val="24"/>
        </w:rPr>
        <w:t>Бородин, И. Ф.  Автоматизация технологических процессов и системы автоматического управления : учебник для вузов / И. Ф. Бородин, С. А. Андреев. — 2-е изд., испр. и доп. — Москва : Издательство Юрайт, 2024. — 386 с. — (Высшее образование). — ISBN 978-5-534-07895-4. — Текст : электронный // Образовательная платформа Юрайт [сайт]. — URL: https://urait.ru/bcode/538684</w:t>
      </w:r>
      <w:r w:rsidRPr="009831F5">
        <w:rPr>
          <w:rFonts w:ascii="Times New Roman" w:hAnsi="Times New Roman"/>
          <w:color w:val="auto"/>
          <w:sz w:val="24"/>
          <w:szCs w:val="24"/>
        </w:rPr>
        <w:t>.</w:t>
      </w:r>
    </w:p>
    <w:p w14:paraId="3D9E7503" w14:textId="6AF494E5" w:rsidR="004641A6" w:rsidRPr="009831F5" w:rsidRDefault="004641A6" w:rsidP="004641A6">
      <w:pPr>
        <w:ind w:firstLine="708"/>
        <w:jc w:val="both"/>
        <w:rPr>
          <w:rFonts w:ascii="Times New Roman" w:hAnsi="Times New Roman"/>
          <w:color w:val="auto"/>
          <w:sz w:val="24"/>
          <w:szCs w:val="24"/>
        </w:rPr>
      </w:pPr>
      <w:r w:rsidRPr="009831F5">
        <w:rPr>
          <w:rFonts w:ascii="Times New Roman" w:hAnsi="Times New Roman"/>
          <w:color w:val="auto"/>
          <w:sz w:val="24"/>
          <w:szCs w:val="24"/>
        </w:rPr>
        <w:t xml:space="preserve">2. </w:t>
      </w:r>
      <w:r w:rsidR="00857448" w:rsidRPr="009831F5">
        <w:rPr>
          <w:rFonts w:ascii="Times New Roman" w:hAnsi="Times New Roman"/>
          <w:color w:val="auto"/>
          <w:sz w:val="24"/>
          <w:szCs w:val="24"/>
        </w:rPr>
        <w:t>Пантелеев В. Н. Основы автоматизации производства: учебное издание / Пантелеев В. Н., Прошин В.М. - Москва : Академия, 2020. - 208 c. (Профессии среднего профессионального образования). - URL: https://academia-library.ru - Текст : электронный</w:t>
      </w:r>
      <w:r w:rsidRPr="009831F5">
        <w:rPr>
          <w:rFonts w:ascii="Times New Roman" w:hAnsi="Times New Roman"/>
          <w:color w:val="auto"/>
          <w:sz w:val="24"/>
          <w:szCs w:val="24"/>
        </w:rPr>
        <w:t>.</w:t>
      </w:r>
    </w:p>
    <w:p w14:paraId="02FBCBD6" w14:textId="77777777" w:rsidR="004641A6" w:rsidRPr="009831F5" w:rsidRDefault="004641A6" w:rsidP="004641A6">
      <w:pPr>
        <w:ind w:firstLine="708"/>
        <w:jc w:val="both"/>
        <w:rPr>
          <w:rFonts w:ascii="Times New Roman" w:hAnsi="Times New Roman"/>
          <w:color w:val="auto"/>
          <w:sz w:val="24"/>
          <w:szCs w:val="24"/>
        </w:rPr>
      </w:pPr>
    </w:p>
    <w:p w14:paraId="10C778C2" w14:textId="77777777" w:rsidR="004641A6" w:rsidRPr="009831F5" w:rsidRDefault="004641A6" w:rsidP="004641A6">
      <w:pPr>
        <w:jc w:val="both"/>
        <w:rPr>
          <w:rFonts w:ascii="Times New Roman" w:hAnsi="Times New Roman"/>
          <w:color w:val="auto"/>
          <w:sz w:val="24"/>
          <w:szCs w:val="24"/>
        </w:rPr>
      </w:pPr>
    </w:p>
    <w:p w14:paraId="4F705DCE" w14:textId="77777777" w:rsidR="004641A6" w:rsidRPr="009831F5" w:rsidRDefault="004641A6" w:rsidP="004641A6">
      <w:pPr>
        <w:jc w:val="both"/>
        <w:rPr>
          <w:rFonts w:ascii="Times New Roman" w:hAnsi="Times New Roman"/>
          <w:color w:val="auto"/>
          <w:sz w:val="24"/>
          <w:szCs w:val="24"/>
        </w:rPr>
      </w:pPr>
    </w:p>
    <w:p w14:paraId="24CB8293" w14:textId="77777777" w:rsidR="004641A6" w:rsidRPr="009831F5" w:rsidRDefault="004641A6" w:rsidP="004641A6">
      <w:pPr>
        <w:jc w:val="both"/>
        <w:rPr>
          <w:rFonts w:ascii="Times New Roman" w:hAnsi="Times New Roman"/>
          <w:color w:val="auto"/>
          <w:sz w:val="24"/>
          <w:szCs w:val="24"/>
        </w:rPr>
      </w:pPr>
    </w:p>
    <w:p w14:paraId="2E5D19F8" w14:textId="77777777" w:rsidR="004641A6" w:rsidRPr="009831F5" w:rsidRDefault="004641A6" w:rsidP="004641A6">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4. КОНТРОЛЬ И ОСВОЕНИЕ РЕЗУЛЬТАТОВ</w:t>
      </w:r>
    </w:p>
    <w:p w14:paraId="44BA0D65" w14:textId="77777777" w:rsidR="004641A6" w:rsidRPr="009831F5" w:rsidRDefault="004641A6" w:rsidP="004641A6">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ДИСЦИПЛИНЫ</w:t>
      </w:r>
    </w:p>
    <w:tbl>
      <w:tblPr>
        <w:tblW w:w="0" w:type="dxa"/>
        <w:jc w:val="right"/>
        <w:tblLayout w:type="fixed"/>
        <w:tblCellMar>
          <w:left w:w="40" w:type="dxa"/>
          <w:right w:w="40" w:type="dxa"/>
        </w:tblCellMar>
        <w:tblLook w:val="04A0" w:firstRow="1" w:lastRow="0" w:firstColumn="1" w:lastColumn="0" w:noHBand="0" w:noVBand="1"/>
      </w:tblPr>
      <w:tblGrid>
        <w:gridCol w:w="3253"/>
        <w:gridCol w:w="3925"/>
        <w:gridCol w:w="2692"/>
      </w:tblGrid>
      <w:tr w:rsidR="00021ED9" w:rsidRPr="009831F5" w14:paraId="50ECED7E" w14:textId="77777777" w:rsidTr="004D56CB">
        <w:trPr>
          <w:trHeight w:val="537"/>
          <w:jc w:val="right"/>
        </w:trPr>
        <w:tc>
          <w:tcPr>
            <w:tcW w:w="3253" w:type="dxa"/>
            <w:tcBorders>
              <w:top w:val="single" w:sz="6" w:space="0" w:color="auto"/>
              <w:left w:val="single" w:sz="6" w:space="0" w:color="auto"/>
              <w:bottom w:val="single" w:sz="6" w:space="0" w:color="auto"/>
              <w:right w:val="single" w:sz="6" w:space="0" w:color="auto"/>
            </w:tcBorders>
            <w:vAlign w:val="center"/>
            <w:hideMark/>
          </w:tcPr>
          <w:p w14:paraId="01C4CAA6" w14:textId="77777777" w:rsidR="00021ED9" w:rsidRPr="009831F5" w:rsidRDefault="00021ED9" w:rsidP="004D56CB">
            <w:pPr>
              <w:ind w:left="187" w:hanging="187"/>
              <w:jc w:val="center"/>
              <w:rPr>
                <w:rFonts w:ascii="Times New Roman" w:hAnsi="Times New Roman"/>
                <w:b/>
                <w:bCs/>
                <w:sz w:val="24"/>
                <w:szCs w:val="24"/>
                <w:lang w:eastAsia="en-US"/>
              </w:rPr>
            </w:pPr>
            <w:r w:rsidRPr="009831F5">
              <w:rPr>
                <w:rFonts w:ascii="Times New Roman" w:hAnsi="Times New Roman"/>
                <w:b/>
                <w:bCs/>
                <w:sz w:val="24"/>
                <w:szCs w:val="24"/>
              </w:rPr>
              <w:t>Результаты обучения</w:t>
            </w:r>
          </w:p>
        </w:tc>
        <w:tc>
          <w:tcPr>
            <w:tcW w:w="3925" w:type="dxa"/>
            <w:tcBorders>
              <w:top w:val="single" w:sz="6" w:space="0" w:color="auto"/>
              <w:left w:val="single" w:sz="6" w:space="0" w:color="auto"/>
              <w:bottom w:val="single" w:sz="6" w:space="0" w:color="auto"/>
              <w:right w:val="single" w:sz="6" w:space="0" w:color="auto"/>
            </w:tcBorders>
            <w:vAlign w:val="center"/>
            <w:hideMark/>
          </w:tcPr>
          <w:p w14:paraId="759F0690" w14:textId="77777777" w:rsidR="00021ED9" w:rsidRPr="009831F5" w:rsidRDefault="00021ED9" w:rsidP="004D56CB">
            <w:pPr>
              <w:ind w:left="187" w:hanging="187"/>
              <w:jc w:val="center"/>
              <w:rPr>
                <w:rFonts w:ascii="Times New Roman" w:eastAsia="Calibri" w:hAnsi="Times New Roman"/>
                <w:b/>
                <w:bCs/>
                <w:sz w:val="24"/>
                <w:szCs w:val="24"/>
              </w:rPr>
            </w:pPr>
            <w:r w:rsidRPr="009831F5">
              <w:rPr>
                <w:rFonts w:ascii="Times New Roman" w:hAnsi="Times New Roman"/>
                <w:b/>
                <w:color w:val="auto"/>
                <w:sz w:val="24"/>
                <w:szCs w:val="24"/>
              </w:rPr>
              <w:t>Показатели освоенности компетенций</w:t>
            </w:r>
          </w:p>
        </w:tc>
        <w:tc>
          <w:tcPr>
            <w:tcW w:w="2692" w:type="dxa"/>
            <w:tcBorders>
              <w:top w:val="single" w:sz="6" w:space="0" w:color="auto"/>
              <w:left w:val="single" w:sz="6" w:space="0" w:color="auto"/>
              <w:bottom w:val="single" w:sz="6" w:space="0" w:color="auto"/>
              <w:right w:val="single" w:sz="6" w:space="0" w:color="auto"/>
            </w:tcBorders>
            <w:vAlign w:val="center"/>
            <w:hideMark/>
          </w:tcPr>
          <w:p w14:paraId="70CBAE5C" w14:textId="77777777" w:rsidR="00021ED9" w:rsidRPr="009831F5" w:rsidRDefault="00021ED9" w:rsidP="004D56CB">
            <w:pPr>
              <w:ind w:left="187" w:hanging="187"/>
              <w:jc w:val="center"/>
              <w:rPr>
                <w:rFonts w:ascii="Times New Roman" w:hAnsi="Times New Roman"/>
                <w:b/>
                <w:bCs/>
                <w:sz w:val="24"/>
                <w:szCs w:val="24"/>
              </w:rPr>
            </w:pPr>
            <w:r w:rsidRPr="009831F5">
              <w:rPr>
                <w:rFonts w:ascii="Times New Roman" w:hAnsi="Times New Roman"/>
                <w:b/>
                <w:bCs/>
                <w:sz w:val="24"/>
                <w:szCs w:val="24"/>
              </w:rPr>
              <w:t>Методы оценки</w:t>
            </w:r>
          </w:p>
        </w:tc>
      </w:tr>
      <w:tr w:rsidR="00021ED9" w:rsidRPr="009831F5" w14:paraId="0FEB194F" w14:textId="77777777" w:rsidTr="004D56CB">
        <w:trPr>
          <w:jc w:val="right"/>
        </w:trPr>
        <w:tc>
          <w:tcPr>
            <w:tcW w:w="3253" w:type="dxa"/>
            <w:tcBorders>
              <w:top w:val="single" w:sz="6" w:space="0" w:color="auto"/>
              <w:left w:val="single" w:sz="6" w:space="0" w:color="auto"/>
              <w:bottom w:val="single" w:sz="6" w:space="0" w:color="auto"/>
              <w:right w:val="single" w:sz="6" w:space="0" w:color="auto"/>
            </w:tcBorders>
            <w:vAlign w:val="center"/>
          </w:tcPr>
          <w:p w14:paraId="2C5FCE2C" w14:textId="0EC60A7D" w:rsidR="00021ED9" w:rsidRPr="009831F5" w:rsidRDefault="00021ED9" w:rsidP="004D56CB">
            <w:pPr>
              <w:pStyle w:val="Style29"/>
              <w:widowControl/>
              <w:spacing w:line="240" w:lineRule="auto"/>
              <w:ind w:left="8" w:hanging="36"/>
              <w:jc w:val="both"/>
              <w:rPr>
                <w:rStyle w:val="FontStyle54"/>
                <w:b/>
                <w:bCs/>
                <w:sz w:val="24"/>
                <w:szCs w:val="24"/>
                <w:lang w:eastAsia="en-US"/>
              </w:rPr>
            </w:pPr>
            <w:r w:rsidRPr="009831F5">
              <w:rPr>
                <w:rStyle w:val="FontStyle54"/>
                <w:b/>
                <w:bCs/>
                <w:sz w:val="24"/>
                <w:szCs w:val="24"/>
                <w:lang w:eastAsia="en-US"/>
              </w:rPr>
              <w:t>Умеет:</w:t>
            </w:r>
          </w:p>
        </w:tc>
        <w:tc>
          <w:tcPr>
            <w:tcW w:w="3925" w:type="dxa"/>
            <w:tcBorders>
              <w:top w:val="single" w:sz="4" w:space="0" w:color="auto"/>
              <w:left w:val="single" w:sz="6" w:space="0" w:color="auto"/>
              <w:bottom w:val="single" w:sz="6" w:space="0" w:color="auto"/>
              <w:right w:val="single" w:sz="6" w:space="0" w:color="auto"/>
            </w:tcBorders>
            <w:vAlign w:val="center"/>
          </w:tcPr>
          <w:p w14:paraId="727527D4" w14:textId="77777777" w:rsidR="00021ED9" w:rsidRPr="009831F5" w:rsidRDefault="00021ED9" w:rsidP="004D56CB">
            <w:pPr>
              <w:pStyle w:val="Style29"/>
              <w:widowControl/>
              <w:spacing w:line="240" w:lineRule="auto"/>
              <w:ind w:left="56" w:firstLine="12"/>
              <w:jc w:val="both"/>
              <w:rPr>
                <w:rStyle w:val="FontStyle54"/>
                <w:sz w:val="24"/>
                <w:szCs w:val="24"/>
                <w:lang w:eastAsia="en-US"/>
              </w:rPr>
            </w:pPr>
          </w:p>
        </w:tc>
        <w:tc>
          <w:tcPr>
            <w:tcW w:w="2692" w:type="dxa"/>
            <w:tcBorders>
              <w:top w:val="nil"/>
              <w:left w:val="single" w:sz="6" w:space="0" w:color="auto"/>
              <w:bottom w:val="single" w:sz="6" w:space="0" w:color="auto"/>
              <w:right w:val="single" w:sz="6" w:space="0" w:color="auto"/>
            </w:tcBorders>
          </w:tcPr>
          <w:p w14:paraId="1385D28D" w14:textId="77777777" w:rsidR="00021ED9" w:rsidRPr="009831F5" w:rsidRDefault="00021ED9" w:rsidP="004D56CB">
            <w:pPr>
              <w:pStyle w:val="Style29"/>
              <w:widowControl/>
              <w:spacing w:line="240" w:lineRule="auto"/>
              <w:jc w:val="both"/>
              <w:rPr>
                <w:rStyle w:val="FontStyle54"/>
                <w:sz w:val="24"/>
                <w:szCs w:val="24"/>
                <w:lang w:eastAsia="en-US"/>
              </w:rPr>
            </w:pPr>
          </w:p>
        </w:tc>
      </w:tr>
      <w:tr w:rsidR="00021ED9" w:rsidRPr="009831F5" w14:paraId="5345D144" w14:textId="77777777" w:rsidTr="004D56CB">
        <w:trPr>
          <w:jc w:val="right"/>
        </w:trPr>
        <w:tc>
          <w:tcPr>
            <w:tcW w:w="3253" w:type="dxa"/>
            <w:tcBorders>
              <w:top w:val="single" w:sz="6" w:space="0" w:color="auto"/>
              <w:left w:val="single" w:sz="6" w:space="0" w:color="auto"/>
              <w:bottom w:val="single" w:sz="6" w:space="0" w:color="auto"/>
              <w:right w:val="single" w:sz="6" w:space="0" w:color="auto"/>
            </w:tcBorders>
            <w:hideMark/>
          </w:tcPr>
          <w:p w14:paraId="49369403" w14:textId="210C40B7" w:rsidR="00021ED9" w:rsidRPr="009831F5" w:rsidRDefault="00021ED9" w:rsidP="00021ED9">
            <w:pPr>
              <w:pStyle w:val="Style29"/>
              <w:widowControl/>
              <w:spacing w:line="240" w:lineRule="auto"/>
              <w:ind w:left="6" w:hanging="34"/>
              <w:rPr>
                <w:rStyle w:val="FontStyle54"/>
                <w:sz w:val="24"/>
                <w:szCs w:val="24"/>
                <w:lang w:eastAsia="en-US"/>
              </w:rPr>
            </w:pPr>
            <w:r w:rsidRPr="009831F5">
              <w:rPr>
                <w:rStyle w:val="FontStyle12"/>
                <w:lang w:eastAsia="en-US"/>
              </w:rPr>
              <w:t xml:space="preserve"> -использовать в производственной деятельности средства механизации и автоматизации технологических процессов.</w:t>
            </w:r>
          </w:p>
        </w:tc>
        <w:tc>
          <w:tcPr>
            <w:tcW w:w="3925" w:type="dxa"/>
            <w:tcBorders>
              <w:top w:val="single" w:sz="4" w:space="0" w:color="auto"/>
              <w:left w:val="single" w:sz="6" w:space="0" w:color="auto"/>
              <w:bottom w:val="single" w:sz="6" w:space="0" w:color="auto"/>
              <w:right w:val="single" w:sz="6" w:space="0" w:color="auto"/>
            </w:tcBorders>
            <w:hideMark/>
          </w:tcPr>
          <w:p w14:paraId="4DD9064A" w14:textId="77777777" w:rsidR="00021ED9" w:rsidRPr="009831F5" w:rsidRDefault="00021ED9" w:rsidP="004D56CB">
            <w:pPr>
              <w:spacing w:line="254" w:lineRule="auto"/>
              <w:ind w:right="67"/>
              <w:jc w:val="both"/>
              <w:rPr>
                <w:rStyle w:val="FontStyle54"/>
                <w:sz w:val="24"/>
                <w:szCs w:val="24"/>
                <w:lang w:eastAsia="en-US"/>
              </w:rPr>
            </w:pPr>
            <w:r w:rsidRPr="009831F5">
              <w:rPr>
                <w:rFonts w:ascii="Times New Roman" w:hAnsi="Times New Roman"/>
                <w:sz w:val="24"/>
                <w:szCs w:val="24"/>
                <w:lang w:eastAsia="en-US"/>
              </w:rPr>
              <w:t xml:space="preserve">Применение на практике и в производственной деятельности средств механизации и автоматизации технологических процессов. </w:t>
            </w:r>
          </w:p>
        </w:tc>
        <w:tc>
          <w:tcPr>
            <w:tcW w:w="2692" w:type="dxa"/>
            <w:vMerge w:val="restart"/>
            <w:tcBorders>
              <w:top w:val="nil"/>
              <w:left w:val="single" w:sz="6" w:space="0" w:color="auto"/>
              <w:bottom w:val="single" w:sz="6" w:space="0" w:color="auto"/>
              <w:right w:val="single" w:sz="6" w:space="0" w:color="auto"/>
            </w:tcBorders>
            <w:hideMark/>
          </w:tcPr>
          <w:p w14:paraId="19D31E80" w14:textId="77777777" w:rsidR="00021ED9" w:rsidRPr="009831F5" w:rsidRDefault="00021ED9" w:rsidP="004D56CB">
            <w:pPr>
              <w:pStyle w:val="Style29"/>
              <w:widowControl/>
              <w:spacing w:line="240" w:lineRule="auto"/>
              <w:jc w:val="both"/>
              <w:rPr>
                <w:rStyle w:val="FontStyle54"/>
                <w:sz w:val="24"/>
                <w:szCs w:val="24"/>
                <w:lang w:eastAsia="en-US"/>
              </w:rPr>
            </w:pPr>
            <w:r w:rsidRPr="009831F5">
              <w:rPr>
                <w:rStyle w:val="FontStyle54"/>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и других видов текущего контроля</w:t>
            </w:r>
          </w:p>
        </w:tc>
      </w:tr>
      <w:tr w:rsidR="00021ED9" w:rsidRPr="009831F5" w14:paraId="51EA798E" w14:textId="77777777" w:rsidTr="004D56CB">
        <w:trPr>
          <w:jc w:val="right"/>
        </w:trPr>
        <w:tc>
          <w:tcPr>
            <w:tcW w:w="3253" w:type="dxa"/>
            <w:tcBorders>
              <w:top w:val="single" w:sz="6" w:space="0" w:color="auto"/>
              <w:left w:val="single" w:sz="6" w:space="0" w:color="auto"/>
              <w:bottom w:val="single" w:sz="6" w:space="0" w:color="auto"/>
              <w:right w:val="single" w:sz="6" w:space="0" w:color="auto"/>
            </w:tcBorders>
            <w:hideMark/>
          </w:tcPr>
          <w:p w14:paraId="387A0375" w14:textId="79A098A1" w:rsidR="00021ED9" w:rsidRPr="009831F5" w:rsidRDefault="00021ED9" w:rsidP="00021ED9">
            <w:pPr>
              <w:pStyle w:val="Style29"/>
              <w:widowControl/>
              <w:spacing w:line="240" w:lineRule="auto"/>
              <w:ind w:left="6" w:hanging="34"/>
              <w:rPr>
                <w:rStyle w:val="FontStyle54"/>
                <w:sz w:val="24"/>
                <w:szCs w:val="24"/>
                <w:lang w:eastAsia="en-US"/>
              </w:rPr>
            </w:pPr>
            <w:r w:rsidRPr="009831F5">
              <w:rPr>
                <w:rFonts w:ascii="Times New Roman" w:hAnsi="Times New Roman" w:cs="Times New Roman"/>
                <w:b/>
                <w:lang w:eastAsia="en-US"/>
              </w:rPr>
              <w:t xml:space="preserve"> -</w:t>
            </w:r>
            <w:r w:rsidRPr="009831F5">
              <w:rPr>
                <w:rFonts w:ascii="Times New Roman" w:hAnsi="Times New Roman" w:cs="Times New Roman"/>
                <w:lang w:eastAsia="en-US"/>
              </w:rPr>
              <w:t>использовать в производственной деятельности средства механизации и автоматизации технологических процессов.</w:t>
            </w:r>
          </w:p>
        </w:tc>
        <w:tc>
          <w:tcPr>
            <w:tcW w:w="3925" w:type="dxa"/>
            <w:tcBorders>
              <w:top w:val="single" w:sz="4" w:space="0" w:color="auto"/>
              <w:left w:val="single" w:sz="6" w:space="0" w:color="auto"/>
              <w:bottom w:val="single" w:sz="6" w:space="0" w:color="auto"/>
              <w:right w:val="single" w:sz="6" w:space="0" w:color="auto"/>
            </w:tcBorders>
            <w:hideMark/>
          </w:tcPr>
          <w:p w14:paraId="3BE36C9B" w14:textId="77777777" w:rsidR="00021ED9" w:rsidRPr="009831F5" w:rsidRDefault="00021ED9" w:rsidP="004D56CB">
            <w:pPr>
              <w:pStyle w:val="Style29"/>
              <w:widowControl/>
              <w:spacing w:line="240" w:lineRule="auto"/>
              <w:ind w:right="67"/>
              <w:jc w:val="both"/>
              <w:rPr>
                <w:rStyle w:val="FontStyle54"/>
                <w:sz w:val="24"/>
                <w:szCs w:val="24"/>
                <w:lang w:eastAsia="en-US"/>
              </w:rPr>
            </w:pPr>
            <w:r w:rsidRPr="009831F5">
              <w:rPr>
                <w:rFonts w:ascii="Times New Roman" w:hAnsi="Times New Roman" w:cs="Times New Roman"/>
                <w:lang w:eastAsia="en-US"/>
              </w:rPr>
              <w:t>Правильность выполнения настройки и сборки систем автоматизации.</w:t>
            </w:r>
          </w:p>
        </w:tc>
        <w:tc>
          <w:tcPr>
            <w:tcW w:w="2692" w:type="dxa"/>
            <w:vMerge/>
            <w:tcBorders>
              <w:top w:val="nil"/>
              <w:left w:val="single" w:sz="6" w:space="0" w:color="auto"/>
              <w:bottom w:val="single" w:sz="6" w:space="0" w:color="auto"/>
              <w:right w:val="single" w:sz="6" w:space="0" w:color="auto"/>
            </w:tcBorders>
            <w:vAlign w:val="center"/>
            <w:hideMark/>
          </w:tcPr>
          <w:p w14:paraId="1ECA4CA1" w14:textId="77777777" w:rsidR="00021ED9" w:rsidRPr="009831F5" w:rsidRDefault="00021ED9" w:rsidP="004D56CB">
            <w:pPr>
              <w:rPr>
                <w:rStyle w:val="FontStyle54"/>
                <w:sz w:val="24"/>
                <w:szCs w:val="24"/>
                <w:lang w:eastAsia="en-US"/>
              </w:rPr>
            </w:pPr>
          </w:p>
        </w:tc>
      </w:tr>
      <w:tr w:rsidR="00021ED9" w:rsidRPr="009831F5" w14:paraId="4691C795" w14:textId="77777777" w:rsidTr="004D56CB">
        <w:trPr>
          <w:jc w:val="right"/>
        </w:trPr>
        <w:tc>
          <w:tcPr>
            <w:tcW w:w="3253" w:type="dxa"/>
            <w:tcBorders>
              <w:top w:val="single" w:sz="6" w:space="0" w:color="auto"/>
              <w:left w:val="single" w:sz="6" w:space="0" w:color="auto"/>
              <w:bottom w:val="single" w:sz="6" w:space="0" w:color="auto"/>
              <w:right w:val="single" w:sz="6" w:space="0" w:color="auto"/>
            </w:tcBorders>
            <w:hideMark/>
          </w:tcPr>
          <w:p w14:paraId="2B4617DA" w14:textId="71CA515F" w:rsidR="00021ED9" w:rsidRPr="009831F5" w:rsidRDefault="00021ED9" w:rsidP="00021ED9">
            <w:pPr>
              <w:pStyle w:val="Style29"/>
              <w:widowControl/>
              <w:spacing w:line="240" w:lineRule="auto"/>
              <w:ind w:left="6" w:hanging="34"/>
              <w:rPr>
                <w:rStyle w:val="FontStyle54"/>
                <w:sz w:val="24"/>
                <w:szCs w:val="24"/>
                <w:lang w:eastAsia="en-US"/>
              </w:rPr>
            </w:pPr>
            <w:r w:rsidRPr="009831F5">
              <w:rPr>
                <w:rFonts w:ascii="Times New Roman" w:hAnsi="Times New Roman" w:cs="Times New Roman"/>
                <w:b/>
                <w:lang w:eastAsia="en-US"/>
              </w:rPr>
              <w:t>-</w:t>
            </w:r>
            <w:r w:rsidRPr="009831F5">
              <w:rPr>
                <w:rFonts w:ascii="Times New Roman" w:hAnsi="Times New Roman" w:cs="Times New Roman"/>
                <w:bCs/>
                <w:lang w:eastAsia="en-US"/>
              </w:rPr>
              <w:t>р</w:t>
            </w:r>
            <w:r w:rsidRPr="009831F5">
              <w:rPr>
                <w:rStyle w:val="FontStyle12"/>
                <w:lang w:eastAsia="en-US"/>
              </w:rPr>
              <w:t>азрабатывать конструкторскую документацию для изготовления деталей узлов, секций корпусов.</w:t>
            </w:r>
          </w:p>
        </w:tc>
        <w:tc>
          <w:tcPr>
            <w:tcW w:w="3925" w:type="dxa"/>
            <w:tcBorders>
              <w:top w:val="single" w:sz="4" w:space="0" w:color="auto"/>
              <w:left w:val="single" w:sz="6" w:space="0" w:color="auto"/>
              <w:bottom w:val="single" w:sz="6" w:space="0" w:color="auto"/>
              <w:right w:val="single" w:sz="6" w:space="0" w:color="auto"/>
            </w:tcBorders>
            <w:hideMark/>
          </w:tcPr>
          <w:p w14:paraId="3B0DC2D0" w14:textId="77777777" w:rsidR="00021ED9" w:rsidRPr="009831F5" w:rsidRDefault="00021ED9" w:rsidP="004D56CB">
            <w:pPr>
              <w:pStyle w:val="Style29"/>
              <w:widowControl/>
              <w:spacing w:line="240" w:lineRule="auto"/>
              <w:ind w:right="67" w:firstLine="12"/>
              <w:jc w:val="both"/>
              <w:rPr>
                <w:rStyle w:val="FontStyle54"/>
                <w:sz w:val="24"/>
                <w:szCs w:val="24"/>
                <w:lang w:eastAsia="en-US"/>
              </w:rPr>
            </w:pPr>
            <w:r w:rsidRPr="009831F5">
              <w:rPr>
                <w:rStyle w:val="FontStyle54"/>
                <w:sz w:val="24"/>
                <w:szCs w:val="24"/>
                <w:lang w:eastAsia="en-US"/>
              </w:rPr>
              <w:t xml:space="preserve">Правильность чтения и разработки </w:t>
            </w:r>
            <w:r w:rsidRPr="009831F5">
              <w:rPr>
                <w:rStyle w:val="FontStyle12"/>
                <w:lang w:eastAsia="en-US"/>
              </w:rPr>
              <w:t>конструкторской документации для изготовления деталей узлов, секций корпусов. Применение на практике требований государственных стандартов Единой системы конструкторской документации и Единой системы технологической документации.</w:t>
            </w:r>
          </w:p>
        </w:tc>
        <w:tc>
          <w:tcPr>
            <w:tcW w:w="2692" w:type="dxa"/>
            <w:vMerge/>
            <w:tcBorders>
              <w:top w:val="nil"/>
              <w:left w:val="single" w:sz="6" w:space="0" w:color="auto"/>
              <w:bottom w:val="single" w:sz="6" w:space="0" w:color="auto"/>
              <w:right w:val="single" w:sz="6" w:space="0" w:color="auto"/>
            </w:tcBorders>
            <w:vAlign w:val="center"/>
            <w:hideMark/>
          </w:tcPr>
          <w:p w14:paraId="19F77D62" w14:textId="77777777" w:rsidR="00021ED9" w:rsidRPr="009831F5" w:rsidRDefault="00021ED9" w:rsidP="004D56CB">
            <w:pPr>
              <w:rPr>
                <w:rStyle w:val="FontStyle54"/>
                <w:sz w:val="24"/>
                <w:szCs w:val="24"/>
                <w:lang w:eastAsia="en-US"/>
              </w:rPr>
            </w:pPr>
          </w:p>
        </w:tc>
      </w:tr>
      <w:tr w:rsidR="00021ED9" w:rsidRPr="009831F5" w14:paraId="45457CE3" w14:textId="77777777" w:rsidTr="004D56CB">
        <w:trPr>
          <w:jc w:val="right"/>
        </w:trPr>
        <w:tc>
          <w:tcPr>
            <w:tcW w:w="3253" w:type="dxa"/>
            <w:tcBorders>
              <w:top w:val="single" w:sz="6" w:space="0" w:color="auto"/>
              <w:left w:val="single" w:sz="6" w:space="0" w:color="auto"/>
              <w:bottom w:val="single" w:sz="6" w:space="0" w:color="auto"/>
              <w:right w:val="single" w:sz="6" w:space="0" w:color="auto"/>
            </w:tcBorders>
            <w:hideMark/>
          </w:tcPr>
          <w:p w14:paraId="61A274B2" w14:textId="6F1ACA28" w:rsidR="00021ED9" w:rsidRPr="009831F5" w:rsidRDefault="00021ED9" w:rsidP="00021ED9">
            <w:pPr>
              <w:pStyle w:val="Style29"/>
              <w:widowControl/>
              <w:spacing w:line="240" w:lineRule="auto"/>
              <w:ind w:left="6" w:hanging="34"/>
              <w:rPr>
                <w:rStyle w:val="FontStyle54"/>
                <w:sz w:val="24"/>
                <w:szCs w:val="24"/>
                <w:lang w:eastAsia="en-US"/>
              </w:rPr>
            </w:pPr>
            <w:r w:rsidRPr="009831F5">
              <w:rPr>
                <w:rFonts w:ascii="Times New Roman" w:hAnsi="Times New Roman" w:cs="Times New Roman"/>
                <w:b/>
                <w:lang w:eastAsia="en-US"/>
              </w:rPr>
              <w:t>-</w:t>
            </w:r>
            <w:r w:rsidRPr="009831F5">
              <w:rPr>
                <w:rStyle w:val="FontStyle12"/>
              </w:rPr>
              <w:t>р</w:t>
            </w:r>
            <w:r w:rsidRPr="009831F5">
              <w:rPr>
                <w:rStyle w:val="FontStyle12"/>
                <w:lang w:eastAsia="en-US"/>
              </w:rPr>
              <w:t>азрабатывать технологические процессы сборки и сварки секций, ремонта и технологии утилизации корпусных конструкций.</w:t>
            </w:r>
          </w:p>
        </w:tc>
        <w:tc>
          <w:tcPr>
            <w:tcW w:w="3925" w:type="dxa"/>
            <w:tcBorders>
              <w:top w:val="single" w:sz="4" w:space="0" w:color="auto"/>
              <w:left w:val="single" w:sz="6" w:space="0" w:color="auto"/>
              <w:bottom w:val="single" w:sz="6" w:space="0" w:color="auto"/>
              <w:right w:val="single" w:sz="6" w:space="0" w:color="auto"/>
            </w:tcBorders>
            <w:hideMark/>
          </w:tcPr>
          <w:p w14:paraId="3063BB23" w14:textId="77777777" w:rsidR="00021ED9" w:rsidRPr="009831F5" w:rsidRDefault="00021ED9" w:rsidP="004D56CB">
            <w:pPr>
              <w:pStyle w:val="Style29"/>
              <w:widowControl/>
              <w:spacing w:line="240" w:lineRule="auto"/>
              <w:ind w:right="67" w:firstLine="12"/>
              <w:jc w:val="both"/>
              <w:rPr>
                <w:rStyle w:val="FontStyle54"/>
                <w:sz w:val="24"/>
                <w:szCs w:val="24"/>
                <w:lang w:eastAsia="en-US"/>
              </w:rPr>
            </w:pPr>
            <w:r w:rsidRPr="009831F5">
              <w:rPr>
                <w:rStyle w:val="FontStyle12"/>
                <w:lang w:eastAsia="en-US"/>
              </w:rPr>
              <w:t>Правильность чтения, оформления и разработки технологических процессов сборки и сварки секций, ремонта и технологии утилизации корпусных конструкций.</w:t>
            </w:r>
          </w:p>
        </w:tc>
        <w:tc>
          <w:tcPr>
            <w:tcW w:w="2692" w:type="dxa"/>
            <w:vMerge/>
            <w:tcBorders>
              <w:top w:val="nil"/>
              <w:left w:val="single" w:sz="6" w:space="0" w:color="auto"/>
              <w:bottom w:val="single" w:sz="6" w:space="0" w:color="auto"/>
              <w:right w:val="single" w:sz="6" w:space="0" w:color="auto"/>
            </w:tcBorders>
            <w:vAlign w:val="center"/>
            <w:hideMark/>
          </w:tcPr>
          <w:p w14:paraId="7D0F0BD2" w14:textId="77777777" w:rsidR="00021ED9" w:rsidRPr="009831F5" w:rsidRDefault="00021ED9" w:rsidP="004D56CB">
            <w:pPr>
              <w:rPr>
                <w:rStyle w:val="FontStyle54"/>
                <w:sz w:val="24"/>
                <w:szCs w:val="24"/>
                <w:lang w:eastAsia="en-US"/>
              </w:rPr>
            </w:pPr>
          </w:p>
        </w:tc>
      </w:tr>
      <w:tr w:rsidR="00021ED9" w:rsidRPr="009831F5" w14:paraId="00677157" w14:textId="77777777" w:rsidTr="004D56CB">
        <w:trPr>
          <w:jc w:val="right"/>
        </w:trPr>
        <w:tc>
          <w:tcPr>
            <w:tcW w:w="3253" w:type="dxa"/>
            <w:tcBorders>
              <w:top w:val="single" w:sz="6" w:space="0" w:color="auto"/>
              <w:left w:val="single" w:sz="6" w:space="0" w:color="auto"/>
              <w:bottom w:val="single" w:sz="6" w:space="0" w:color="auto"/>
              <w:right w:val="single" w:sz="6" w:space="0" w:color="auto"/>
            </w:tcBorders>
            <w:hideMark/>
          </w:tcPr>
          <w:p w14:paraId="15D4E536" w14:textId="10DF757B" w:rsidR="00021ED9" w:rsidRPr="009831F5" w:rsidRDefault="00021ED9" w:rsidP="00021ED9">
            <w:pPr>
              <w:pStyle w:val="Style29"/>
              <w:widowControl/>
              <w:spacing w:line="240" w:lineRule="auto"/>
              <w:ind w:left="6" w:hanging="34"/>
              <w:rPr>
                <w:rStyle w:val="FontStyle54"/>
                <w:sz w:val="24"/>
                <w:szCs w:val="24"/>
                <w:lang w:eastAsia="en-US"/>
              </w:rPr>
            </w:pPr>
            <w:r w:rsidRPr="009831F5">
              <w:rPr>
                <w:rFonts w:ascii="Times New Roman" w:hAnsi="Times New Roman" w:cs="Times New Roman"/>
                <w:b/>
                <w:lang w:eastAsia="en-US"/>
              </w:rPr>
              <w:t xml:space="preserve">-  </w:t>
            </w:r>
            <w:r w:rsidRPr="009831F5">
              <w:rPr>
                <w:rFonts w:ascii="Times New Roman" w:hAnsi="Times New Roman" w:cs="Times New Roman"/>
                <w:lang w:eastAsia="en-US"/>
              </w:rPr>
              <w:t>выполнять необходимые типовые расчеты при конструировании.</w:t>
            </w:r>
          </w:p>
        </w:tc>
        <w:tc>
          <w:tcPr>
            <w:tcW w:w="3925" w:type="dxa"/>
            <w:tcBorders>
              <w:top w:val="single" w:sz="4" w:space="0" w:color="auto"/>
              <w:left w:val="single" w:sz="6" w:space="0" w:color="auto"/>
              <w:bottom w:val="single" w:sz="6" w:space="0" w:color="auto"/>
              <w:right w:val="single" w:sz="6" w:space="0" w:color="auto"/>
            </w:tcBorders>
            <w:hideMark/>
          </w:tcPr>
          <w:p w14:paraId="236A0CCE" w14:textId="77777777" w:rsidR="00021ED9" w:rsidRPr="009831F5" w:rsidRDefault="00021ED9" w:rsidP="004D56CB">
            <w:pPr>
              <w:pStyle w:val="Style29"/>
              <w:widowControl/>
              <w:spacing w:line="240" w:lineRule="auto"/>
              <w:ind w:right="67" w:firstLine="12"/>
              <w:jc w:val="both"/>
              <w:rPr>
                <w:rStyle w:val="FontStyle54"/>
                <w:sz w:val="24"/>
                <w:szCs w:val="24"/>
                <w:lang w:eastAsia="en-US"/>
              </w:rPr>
            </w:pPr>
            <w:r w:rsidRPr="009831F5">
              <w:rPr>
                <w:rFonts w:ascii="Times New Roman" w:hAnsi="Times New Roman" w:cs="Times New Roman"/>
                <w:lang w:eastAsia="en-US"/>
              </w:rPr>
              <w:t>Точность и скорость выполнения необходимых типовых расчетов при конструировании.</w:t>
            </w:r>
          </w:p>
        </w:tc>
        <w:tc>
          <w:tcPr>
            <w:tcW w:w="2692" w:type="dxa"/>
            <w:vMerge/>
            <w:tcBorders>
              <w:top w:val="nil"/>
              <w:left w:val="single" w:sz="6" w:space="0" w:color="auto"/>
              <w:bottom w:val="single" w:sz="6" w:space="0" w:color="auto"/>
              <w:right w:val="single" w:sz="6" w:space="0" w:color="auto"/>
            </w:tcBorders>
            <w:vAlign w:val="center"/>
            <w:hideMark/>
          </w:tcPr>
          <w:p w14:paraId="3679F98D" w14:textId="77777777" w:rsidR="00021ED9" w:rsidRPr="009831F5" w:rsidRDefault="00021ED9" w:rsidP="004D56CB">
            <w:pPr>
              <w:rPr>
                <w:rStyle w:val="FontStyle54"/>
                <w:sz w:val="24"/>
                <w:szCs w:val="24"/>
                <w:lang w:eastAsia="en-US"/>
              </w:rPr>
            </w:pPr>
          </w:p>
        </w:tc>
      </w:tr>
      <w:tr w:rsidR="00021ED9" w:rsidRPr="009831F5" w14:paraId="0FB37035" w14:textId="77777777" w:rsidTr="004D56CB">
        <w:trPr>
          <w:jc w:val="right"/>
        </w:trPr>
        <w:tc>
          <w:tcPr>
            <w:tcW w:w="3253" w:type="dxa"/>
            <w:tcBorders>
              <w:top w:val="single" w:sz="6" w:space="0" w:color="auto"/>
              <w:left w:val="single" w:sz="6" w:space="0" w:color="auto"/>
              <w:bottom w:val="single" w:sz="6" w:space="0" w:color="auto"/>
              <w:right w:val="single" w:sz="6" w:space="0" w:color="auto"/>
            </w:tcBorders>
            <w:hideMark/>
          </w:tcPr>
          <w:p w14:paraId="1B73C54A" w14:textId="18256EDD" w:rsidR="00021ED9" w:rsidRPr="009831F5" w:rsidRDefault="00021ED9" w:rsidP="00021ED9">
            <w:pPr>
              <w:pStyle w:val="Style29"/>
              <w:widowControl/>
              <w:spacing w:line="240" w:lineRule="auto"/>
              <w:ind w:left="6" w:hanging="34"/>
              <w:rPr>
                <w:rStyle w:val="FontStyle54"/>
                <w:sz w:val="24"/>
                <w:szCs w:val="24"/>
                <w:lang w:eastAsia="en-US"/>
              </w:rPr>
            </w:pPr>
            <w:r w:rsidRPr="009831F5">
              <w:rPr>
                <w:rFonts w:ascii="Times New Roman" w:hAnsi="Times New Roman" w:cs="Times New Roman"/>
                <w:b/>
                <w:lang w:eastAsia="en-US"/>
              </w:rPr>
              <w:t xml:space="preserve">- </w:t>
            </w:r>
            <w:r w:rsidRPr="009831F5">
              <w:rPr>
                <w:rFonts w:ascii="Times New Roman" w:hAnsi="Times New Roman" w:cs="Times New Roman"/>
                <w:lang w:eastAsia="en-US"/>
              </w:rPr>
              <w:t>проводить сбор, обработку и накопление технической, экономической и других видов информации для реализации инженерных и управленческих решений и оценки экономической эффективности производственной деятельности.</w:t>
            </w:r>
          </w:p>
        </w:tc>
        <w:tc>
          <w:tcPr>
            <w:tcW w:w="3925" w:type="dxa"/>
            <w:tcBorders>
              <w:top w:val="single" w:sz="4" w:space="0" w:color="auto"/>
              <w:left w:val="single" w:sz="6" w:space="0" w:color="auto"/>
              <w:bottom w:val="single" w:sz="6" w:space="0" w:color="auto"/>
              <w:right w:val="single" w:sz="6" w:space="0" w:color="auto"/>
            </w:tcBorders>
            <w:hideMark/>
          </w:tcPr>
          <w:p w14:paraId="43646194" w14:textId="77777777" w:rsidR="00021ED9" w:rsidRPr="009831F5" w:rsidRDefault="00021ED9" w:rsidP="004D56CB">
            <w:pPr>
              <w:pStyle w:val="Style29"/>
              <w:widowControl/>
              <w:spacing w:line="240" w:lineRule="auto"/>
              <w:ind w:right="67" w:firstLine="12"/>
              <w:jc w:val="both"/>
              <w:rPr>
                <w:rFonts w:ascii="Times New Roman" w:hAnsi="Times New Roman" w:cs="Times New Roman"/>
              </w:rPr>
            </w:pPr>
            <w:r w:rsidRPr="009831F5">
              <w:rPr>
                <w:rFonts w:ascii="Times New Roman" w:hAnsi="Times New Roman" w:cs="Times New Roman"/>
                <w:lang w:eastAsia="en-US"/>
              </w:rPr>
              <w:t>Правильность и точность сбора, обработки и накопления технической, экономической и других видов информации для реализации инженерных и управленческих решений и оценки экономической эффективности производственной деятельности.</w:t>
            </w:r>
          </w:p>
        </w:tc>
        <w:tc>
          <w:tcPr>
            <w:tcW w:w="2692" w:type="dxa"/>
            <w:vMerge/>
            <w:tcBorders>
              <w:top w:val="nil"/>
              <w:left w:val="single" w:sz="6" w:space="0" w:color="auto"/>
              <w:bottom w:val="single" w:sz="6" w:space="0" w:color="auto"/>
              <w:right w:val="single" w:sz="6" w:space="0" w:color="auto"/>
            </w:tcBorders>
            <w:vAlign w:val="center"/>
            <w:hideMark/>
          </w:tcPr>
          <w:p w14:paraId="7D004DBE" w14:textId="77777777" w:rsidR="00021ED9" w:rsidRPr="009831F5" w:rsidRDefault="00021ED9" w:rsidP="004D56CB">
            <w:pPr>
              <w:rPr>
                <w:rStyle w:val="FontStyle54"/>
                <w:sz w:val="24"/>
                <w:szCs w:val="24"/>
                <w:lang w:eastAsia="en-US"/>
              </w:rPr>
            </w:pPr>
          </w:p>
        </w:tc>
      </w:tr>
      <w:tr w:rsidR="00021ED9" w:rsidRPr="009831F5" w14:paraId="4618EED4" w14:textId="77777777" w:rsidTr="004D56CB">
        <w:trPr>
          <w:trHeight w:val="2484"/>
          <w:jc w:val="right"/>
        </w:trPr>
        <w:tc>
          <w:tcPr>
            <w:tcW w:w="3253" w:type="dxa"/>
            <w:tcBorders>
              <w:top w:val="single" w:sz="6" w:space="0" w:color="auto"/>
              <w:left w:val="single" w:sz="6" w:space="0" w:color="auto"/>
              <w:bottom w:val="nil"/>
              <w:right w:val="single" w:sz="6" w:space="0" w:color="auto"/>
            </w:tcBorders>
            <w:hideMark/>
          </w:tcPr>
          <w:p w14:paraId="1DC83372" w14:textId="1EB861CB" w:rsidR="00021ED9" w:rsidRPr="009831F5" w:rsidRDefault="00021ED9" w:rsidP="004D56CB">
            <w:pPr>
              <w:pStyle w:val="Style7"/>
              <w:widowControl/>
              <w:spacing w:line="240" w:lineRule="auto"/>
              <w:ind w:left="6" w:hanging="34"/>
              <w:rPr>
                <w:rStyle w:val="FontStyle12"/>
                <w:b/>
                <w:lang w:eastAsia="en-US"/>
              </w:rPr>
            </w:pPr>
            <w:r w:rsidRPr="009831F5">
              <w:rPr>
                <w:rStyle w:val="FontStyle12"/>
                <w:b/>
                <w:lang w:eastAsia="en-US"/>
              </w:rPr>
              <w:t xml:space="preserve"> Знает:</w:t>
            </w:r>
          </w:p>
          <w:p w14:paraId="71E4503B" w14:textId="2044778A" w:rsidR="00021ED9" w:rsidRPr="009831F5" w:rsidRDefault="00021ED9" w:rsidP="004D56CB">
            <w:pPr>
              <w:pStyle w:val="Style7"/>
              <w:widowControl/>
              <w:spacing w:line="240" w:lineRule="auto"/>
              <w:ind w:left="6" w:hanging="34"/>
              <w:rPr>
                <w:lang w:eastAsia="en-US"/>
              </w:rPr>
            </w:pPr>
            <w:r w:rsidRPr="009831F5">
              <w:rPr>
                <w:rStyle w:val="FontStyle12"/>
                <w:lang w:eastAsia="en-US"/>
              </w:rPr>
              <w:t>-понятие о механизации и автоматизации производства, их задачи, принципы  измерения, регулирования, контроля и автоматического управления  параметрами технологического процесса.</w:t>
            </w:r>
          </w:p>
        </w:tc>
        <w:tc>
          <w:tcPr>
            <w:tcW w:w="3925" w:type="dxa"/>
            <w:tcBorders>
              <w:top w:val="single" w:sz="4" w:space="0" w:color="auto"/>
              <w:left w:val="single" w:sz="6" w:space="0" w:color="auto"/>
              <w:bottom w:val="nil"/>
              <w:right w:val="single" w:sz="6" w:space="0" w:color="auto"/>
            </w:tcBorders>
            <w:hideMark/>
          </w:tcPr>
          <w:p w14:paraId="5EE6E35D" w14:textId="77777777" w:rsidR="00021ED9" w:rsidRPr="009831F5" w:rsidRDefault="00021ED9" w:rsidP="004D56CB">
            <w:pPr>
              <w:pStyle w:val="Style29"/>
              <w:widowControl/>
              <w:spacing w:line="240" w:lineRule="auto"/>
              <w:ind w:right="67" w:firstLine="12"/>
              <w:jc w:val="both"/>
              <w:rPr>
                <w:rStyle w:val="FontStyle54"/>
                <w:sz w:val="24"/>
                <w:szCs w:val="24"/>
              </w:rPr>
            </w:pPr>
            <w:r w:rsidRPr="009831F5">
              <w:rPr>
                <w:rStyle w:val="FontStyle12"/>
                <w:lang w:eastAsia="en-US"/>
              </w:rPr>
              <w:t>Применение на практике средств механизации и автоматизации производства, их задач, принципов измерения, регулирования, контроля и автоматического управления параметрами технологического процесса.</w:t>
            </w:r>
          </w:p>
        </w:tc>
        <w:tc>
          <w:tcPr>
            <w:tcW w:w="2692" w:type="dxa"/>
            <w:vMerge w:val="restart"/>
            <w:tcBorders>
              <w:top w:val="nil"/>
              <w:left w:val="single" w:sz="6" w:space="0" w:color="auto"/>
              <w:bottom w:val="single" w:sz="6" w:space="0" w:color="auto"/>
              <w:right w:val="single" w:sz="6" w:space="0" w:color="auto"/>
            </w:tcBorders>
            <w:hideMark/>
          </w:tcPr>
          <w:p w14:paraId="5AAD5168" w14:textId="77777777" w:rsidR="00021ED9" w:rsidRPr="009831F5" w:rsidRDefault="00021ED9" w:rsidP="004D56CB">
            <w:pPr>
              <w:pStyle w:val="Style29"/>
              <w:widowControl/>
              <w:spacing w:line="240" w:lineRule="auto"/>
              <w:jc w:val="both"/>
              <w:rPr>
                <w:rStyle w:val="FontStyle54"/>
                <w:sz w:val="24"/>
                <w:szCs w:val="24"/>
                <w:lang w:eastAsia="en-US"/>
              </w:rPr>
            </w:pPr>
            <w:r w:rsidRPr="009831F5">
              <w:rPr>
                <w:rStyle w:val="FontStyle54"/>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и других видов текущего контроля</w:t>
            </w:r>
          </w:p>
        </w:tc>
      </w:tr>
      <w:tr w:rsidR="00021ED9" w:rsidRPr="009831F5" w14:paraId="7170D42B" w14:textId="77777777" w:rsidTr="004D56CB">
        <w:trPr>
          <w:jc w:val="right"/>
        </w:trPr>
        <w:tc>
          <w:tcPr>
            <w:tcW w:w="3253" w:type="dxa"/>
            <w:tcBorders>
              <w:top w:val="single" w:sz="6" w:space="0" w:color="auto"/>
              <w:left w:val="single" w:sz="6" w:space="0" w:color="auto"/>
              <w:bottom w:val="single" w:sz="6" w:space="0" w:color="auto"/>
              <w:right w:val="single" w:sz="6" w:space="0" w:color="auto"/>
            </w:tcBorders>
            <w:hideMark/>
          </w:tcPr>
          <w:p w14:paraId="458F1202" w14:textId="5F858823" w:rsidR="00021ED9" w:rsidRPr="009831F5" w:rsidRDefault="00021ED9" w:rsidP="004D56CB">
            <w:pPr>
              <w:ind w:left="6" w:hanging="34"/>
              <w:jc w:val="both"/>
              <w:rPr>
                <w:rFonts w:ascii="Times New Roman" w:hAnsi="Times New Roman"/>
                <w:sz w:val="24"/>
                <w:szCs w:val="24"/>
              </w:rPr>
            </w:pPr>
            <w:r w:rsidRPr="009831F5">
              <w:rPr>
                <w:rFonts w:ascii="Times New Roman" w:hAnsi="Times New Roman"/>
                <w:b/>
                <w:sz w:val="24"/>
                <w:szCs w:val="24"/>
              </w:rPr>
              <w:t xml:space="preserve">- </w:t>
            </w:r>
            <w:r w:rsidRPr="009831F5">
              <w:rPr>
                <w:rStyle w:val="FontStyle12"/>
              </w:rPr>
              <w:t>классификацию технических средств автоматизации, типовые системы автоматического регулирования технологических процессов и область их применения.</w:t>
            </w:r>
          </w:p>
        </w:tc>
        <w:tc>
          <w:tcPr>
            <w:tcW w:w="3925" w:type="dxa"/>
            <w:tcBorders>
              <w:top w:val="single" w:sz="4" w:space="0" w:color="auto"/>
              <w:left w:val="single" w:sz="6" w:space="0" w:color="auto"/>
              <w:bottom w:val="single" w:sz="6" w:space="0" w:color="auto"/>
              <w:right w:val="single" w:sz="6" w:space="0" w:color="auto"/>
            </w:tcBorders>
            <w:hideMark/>
          </w:tcPr>
          <w:p w14:paraId="1CB2AC26" w14:textId="77777777" w:rsidR="00021ED9" w:rsidRPr="009831F5" w:rsidRDefault="00021ED9" w:rsidP="004D56CB">
            <w:pPr>
              <w:pStyle w:val="Style29"/>
              <w:widowControl/>
              <w:spacing w:line="240" w:lineRule="auto"/>
              <w:ind w:left="56" w:right="67" w:firstLine="12"/>
              <w:jc w:val="both"/>
              <w:rPr>
                <w:rStyle w:val="FontStyle54"/>
                <w:sz w:val="24"/>
                <w:szCs w:val="24"/>
                <w:lang w:eastAsia="en-US"/>
              </w:rPr>
            </w:pPr>
            <w:r w:rsidRPr="009831F5">
              <w:rPr>
                <w:rStyle w:val="FontStyle12"/>
                <w:lang w:eastAsia="en-US"/>
              </w:rPr>
              <w:t>Применение на практике технических средств автоматизации, типовых систем автоматического регулирования технологических процессов в соответствии с областью их применения.</w:t>
            </w:r>
          </w:p>
        </w:tc>
        <w:tc>
          <w:tcPr>
            <w:tcW w:w="2692" w:type="dxa"/>
            <w:vMerge/>
            <w:tcBorders>
              <w:top w:val="nil"/>
              <w:left w:val="single" w:sz="6" w:space="0" w:color="auto"/>
              <w:bottom w:val="single" w:sz="6" w:space="0" w:color="auto"/>
              <w:right w:val="single" w:sz="6" w:space="0" w:color="auto"/>
            </w:tcBorders>
            <w:vAlign w:val="center"/>
            <w:hideMark/>
          </w:tcPr>
          <w:p w14:paraId="0D82E3FB" w14:textId="77777777" w:rsidR="00021ED9" w:rsidRPr="009831F5" w:rsidRDefault="00021ED9" w:rsidP="004D56CB">
            <w:pPr>
              <w:rPr>
                <w:rStyle w:val="FontStyle54"/>
                <w:sz w:val="24"/>
                <w:szCs w:val="24"/>
                <w:lang w:eastAsia="en-US"/>
              </w:rPr>
            </w:pPr>
          </w:p>
        </w:tc>
      </w:tr>
      <w:tr w:rsidR="00021ED9" w:rsidRPr="009831F5" w14:paraId="008F3730" w14:textId="77777777" w:rsidTr="004D56CB">
        <w:trPr>
          <w:jc w:val="right"/>
        </w:trPr>
        <w:tc>
          <w:tcPr>
            <w:tcW w:w="3253" w:type="dxa"/>
            <w:tcBorders>
              <w:top w:val="single" w:sz="6" w:space="0" w:color="auto"/>
              <w:left w:val="single" w:sz="6" w:space="0" w:color="auto"/>
              <w:bottom w:val="single" w:sz="6" w:space="0" w:color="auto"/>
              <w:right w:val="single" w:sz="6" w:space="0" w:color="auto"/>
            </w:tcBorders>
            <w:hideMark/>
          </w:tcPr>
          <w:p w14:paraId="10887A79" w14:textId="32869F94" w:rsidR="00021ED9" w:rsidRPr="009831F5" w:rsidRDefault="00021ED9" w:rsidP="004D56CB">
            <w:pPr>
              <w:ind w:left="6" w:hanging="34"/>
              <w:jc w:val="both"/>
              <w:rPr>
                <w:rFonts w:ascii="Times New Roman" w:hAnsi="Times New Roman"/>
                <w:sz w:val="24"/>
                <w:szCs w:val="24"/>
              </w:rPr>
            </w:pPr>
            <w:r w:rsidRPr="009831F5">
              <w:rPr>
                <w:rFonts w:ascii="Times New Roman" w:hAnsi="Times New Roman"/>
                <w:b/>
                <w:sz w:val="24"/>
                <w:szCs w:val="24"/>
              </w:rPr>
              <w:t xml:space="preserve">- </w:t>
            </w:r>
            <w:r w:rsidRPr="009831F5">
              <w:rPr>
                <w:rFonts w:ascii="Times New Roman" w:hAnsi="Times New Roman"/>
                <w:sz w:val="24"/>
                <w:szCs w:val="24"/>
              </w:rPr>
              <w:t>основные понятия автоматизированной обработки информации; общие сведения об АСУ и САУ</w:t>
            </w:r>
          </w:p>
        </w:tc>
        <w:tc>
          <w:tcPr>
            <w:tcW w:w="3925" w:type="dxa"/>
            <w:tcBorders>
              <w:top w:val="single" w:sz="4" w:space="0" w:color="auto"/>
              <w:left w:val="single" w:sz="6" w:space="0" w:color="auto"/>
              <w:bottom w:val="single" w:sz="6" w:space="0" w:color="auto"/>
              <w:right w:val="single" w:sz="6" w:space="0" w:color="auto"/>
            </w:tcBorders>
            <w:hideMark/>
          </w:tcPr>
          <w:p w14:paraId="5ECF2961" w14:textId="77777777" w:rsidR="00021ED9" w:rsidRPr="009831F5" w:rsidRDefault="00021ED9" w:rsidP="004D56CB">
            <w:pPr>
              <w:pStyle w:val="Style29"/>
              <w:widowControl/>
              <w:spacing w:line="240" w:lineRule="auto"/>
              <w:ind w:left="56" w:right="67" w:firstLine="12"/>
              <w:jc w:val="both"/>
              <w:rPr>
                <w:rStyle w:val="FontStyle54"/>
                <w:sz w:val="24"/>
                <w:szCs w:val="24"/>
                <w:lang w:eastAsia="en-US"/>
              </w:rPr>
            </w:pPr>
            <w:r w:rsidRPr="009831F5">
              <w:rPr>
                <w:rStyle w:val="FontStyle12"/>
                <w:lang w:eastAsia="en-US"/>
              </w:rPr>
              <w:t xml:space="preserve">Использование в работе </w:t>
            </w:r>
            <w:r w:rsidRPr="009831F5">
              <w:rPr>
                <w:rFonts w:ascii="Times New Roman" w:hAnsi="Times New Roman" w:cs="Times New Roman"/>
                <w:lang w:eastAsia="en-US"/>
              </w:rPr>
              <w:t>сведений об автоматизированных системах управления и системах автоматического управления.</w:t>
            </w:r>
          </w:p>
        </w:tc>
        <w:tc>
          <w:tcPr>
            <w:tcW w:w="2692" w:type="dxa"/>
            <w:vMerge/>
            <w:tcBorders>
              <w:top w:val="nil"/>
              <w:left w:val="single" w:sz="6" w:space="0" w:color="auto"/>
              <w:bottom w:val="single" w:sz="6" w:space="0" w:color="auto"/>
              <w:right w:val="single" w:sz="6" w:space="0" w:color="auto"/>
            </w:tcBorders>
            <w:vAlign w:val="center"/>
            <w:hideMark/>
          </w:tcPr>
          <w:p w14:paraId="4C735BA2" w14:textId="77777777" w:rsidR="00021ED9" w:rsidRPr="009831F5" w:rsidRDefault="00021ED9" w:rsidP="004D56CB">
            <w:pPr>
              <w:rPr>
                <w:rStyle w:val="FontStyle54"/>
                <w:sz w:val="24"/>
                <w:szCs w:val="24"/>
                <w:lang w:eastAsia="en-US"/>
              </w:rPr>
            </w:pPr>
          </w:p>
        </w:tc>
      </w:tr>
    </w:tbl>
    <w:p w14:paraId="1144DE0B" w14:textId="77777777" w:rsidR="00021ED9" w:rsidRPr="009831F5" w:rsidRDefault="00021ED9" w:rsidP="00021ED9">
      <w:pPr>
        <w:rPr>
          <w:rFonts w:ascii="Times New Roman" w:hAnsi="Times New Roman"/>
          <w:sz w:val="24"/>
          <w:szCs w:val="24"/>
        </w:rPr>
      </w:pPr>
    </w:p>
    <w:p w14:paraId="75DA74F2" w14:textId="1A0708EB" w:rsidR="004641A6" w:rsidRPr="009831F5" w:rsidRDefault="00021ED9" w:rsidP="00021ED9">
      <w:pPr>
        <w:rPr>
          <w:rFonts w:ascii="Times New Roman" w:hAnsi="Times New Roman"/>
          <w:sz w:val="24"/>
          <w:szCs w:val="24"/>
          <w:lang w:eastAsia="en-US"/>
        </w:rPr>
      </w:pPr>
      <w:r w:rsidRPr="009831F5">
        <w:rPr>
          <w:rFonts w:ascii="Times New Roman" w:hAnsi="Times New Roman"/>
          <w:b/>
          <w:sz w:val="24"/>
          <w:szCs w:val="24"/>
        </w:rPr>
        <w:br w:type="page"/>
      </w:r>
    </w:p>
    <w:p w14:paraId="24ED6B7E" w14:textId="499E5917" w:rsidR="00021ED9" w:rsidRPr="009831F5" w:rsidRDefault="004641A6" w:rsidP="00021ED9">
      <w:pPr>
        <w:jc w:val="right"/>
        <w:rPr>
          <w:rFonts w:ascii="Times New Roman" w:hAnsi="Times New Roman"/>
          <w:b/>
          <w:color w:val="auto"/>
          <w:sz w:val="24"/>
          <w:szCs w:val="24"/>
        </w:rPr>
      </w:pPr>
      <w:r w:rsidRPr="009831F5">
        <w:rPr>
          <w:rFonts w:ascii="Times New Roman" w:hAnsi="Times New Roman"/>
          <w:b/>
          <w:color w:val="FF0000"/>
          <w:sz w:val="24"/>
          <w:szCs w:val="24"/>
        </w:rPr>
        <w:t xml:space="preserve"> </w:t>
      </w:r>
      <w:r w:rsidR="00021ED9" w:rsidRPr="009831F5">
        <w:rPr>
          <w:rFonts w:ascii="Times New Roman" w:hAnsi="Times New Roman"/>
          <w:b/>
          <w:color w:val="auto"/>
          <w:sz w:val="24"/>
          <w:szCs w:val="24"/>
        </w:rPr>
        <w:t>Приложение 2.</w:t>
      </w:r>
      <w:r w:rsidR="006D0471">
        <w:rPr>
          <w:rFonts w:ascii="Times New Roman" w:hAnsi="Times New Roman"/>
          <w:b/>
          <w:color w:val="auto"/>
          <w:sz w:val="24"/>
          <w:szCs w:val="24"/>
        </w:rPr>
        <w:t>9</w:t>
      </w:r>
    </w:p>
    <w:p w14:paraId="434174EC" w14:textId="77777777" w:rsidR="00021ED9" w:rsidRPr="009831F5" w:rsidRDefault="00021ED9" w:rsidP="00021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rFonts w:ascii="Times New Roman" w:hAnsi="Times New Roman"/>
          <w:b/>
          <w:bCs/>
          <w:sz w:val="24"/>
          <w:szCs w:val="24"/>
        </w:rPr>
      </w:pPr>
      <w:r w:rsidRPr="009831F5">
        <w:rPr>
          <w:rFonts w:ascii="Times New Roman" w:hAnsi="Times New Roman"/>
          <w:b/>
          <w:bCs/>
          <w:sz w:val="24"/>
          <w:szCs w:val="24"/>
        </w:rPr>
        <w:t>к ПОП по специальности</w:t>
      </w:r>
      <w:r w:rsidRPr="009831F5">
        <w:rPr>
          <w:rFonts w:ascii="Times New Roman" w:hAnsi="Times New Roman"/>
          <w:b/>
          <w:bCs/>
          <w:i/>
          <w:sz w:val="24"/>
          <w:szCs w:val="24"/>
        </w:rPr>
        <w:t xml:space="preserve"> </w:t>
      </w:r>
      <w:r w:rsidRPr="009831F5">
        <w:rPr>
          <w:rFonts w:ascii="Times New Roman" w:hAnsi="Times New Roman"/>
          <w:b/>
          <w:bCs/>
          <w:i/>
          <w:sz w:val="24"/>
          <w:szCs w:val="24"/>
        </w:rPr>
        <w:br/>
      </w:r>
      <w:r w:rsidRPr="009831F5">
        <w:rPr>
          <w:rFonts w:ascii="Times New Roman" w:hAnsi="Times New Roman"/>
          <w:b/>
          <w:bCs/>
          <w:sz w:val="24"/>
          <w:szCs w:val="24"/>
        </w:rPr>
        <w:t>26.02.03 «Судостроение»</w:t>
      </w:r>
    </w:p>
    <w:p w14:paraId="412F6BC2" w14:textId="77777777" w:rsidR="00021ED9" w:rsidRPr="009831F5" w:rsidRDefault="00021ED9" w:rsidP="00021ED9">
      <w:pPr>
        <w:jc w:val="right"/>
        <w:rPr>
          <w:rFonts w:ascii="Times New Roman" w:hAnsi="Times New Roman"/>
          <w:b/>
          <w:color w:val="auto"/>
          <w:sz w:val="24"/>
          <w:szCs w:val="24"/>
        </w:rPr>
      </w:pPr>
    </w:p>
    <w:p w14:paraId="5345CC24" w14:textId="77777777" w:rsidR="00021ED9" w:rsidRPr="009831F5" w:rsidRDefault="00021ED9" w:rsidP="00021ED9">
      <w:pPr>
        <w:jc w:val="right"/>
        <w:rPr>
          <w:rFonts w:ascii="Times New Roman" w:hAnsi="Times New Roman"/>
          <w:b/>
          <w:color w:val="auto"/>
          <w:sz w:val="24"/>
          <w:szCs w:val="24"/>
        </w:rPr>
      </w:pPr>
    </w:p>
    <w:p w14:paraId="37B552AD" w14:textId="77777777" w:rsidR="00021ED9" w:rsidRPr="009831F5" w:rsidRDefault="00021ED9" w:rsidP="00021ED9">
      <w:pPr>
        <w:jc w:val="right"/>
        <w:rPr>
          <w:rFonts w:ascii="Times New Roman" w:hAnsi="Times New Roman"/>
          <w:b/>
          <w:color w:val="auto"/>
          <w:sz w:val="24"/>
          <w:szCs w:val="24"/>
        </w:rPr>
      </w:pPr>
    </w:p>
    <w:p w14:paraId="42318945" w14:textId="77777777" w:rsidR="00021ED9" w:rsidRPr="009831F5" w:rsidRDefault="00021ED9" w:rsidP="00021ED9">
      <w:pPr>
        <w:jc w:val="right"/>
        <w:rPr>
          <w:rFonts w:ascii="Times New Roman" w:hAnsi="Times New Roman"/>
          <w:b/>
          <w:color w:val="auto"/>
          <w:sz w:val="24"/>
          <w:szCs w:val="24"/>
        </w:rPr>
      </w:pPr>
    </w:p>
    <w:p w14:paraId="016BEE6B" w14:textId="77777777" w:rsidR="00021ED9" w:rsidRPr="009831F5" w:rsidRDefault="00021ED9" w:rsidP="00021ED9">
      <w:pPr>
        <w:jc w:val="right"/>
        <w:rPr>
          <w:rFonts w:ascii="Times New Roman" w:hAnsi="Times New Roman"/>
          <w:b/>
          <w:color w:val="auto"/>
          <w:sz w:val="24"/>
          <w:szCs w:val="24"/>
        </w:rPr>
      </w:pPr>
    </w:p>
    <w:p w14:paraId="24A623E3" w14:textId="77777777" w:rsidR="00021ED9" w:rsidRPr="009831F5" w:rsidRDefault="00021ED9" w:rsidP="00021ED9">
      <w:pPr>
        <w:jc w:val="right"/>
        <w:rPr>
          <w:rFonts w:ascii="Times New Roman" w:hAnsi="Times New Roman"/>
          <w:b/>
          <w:color w:val="auto"/>
          <w:sz w:val="24"/>
          <w:szCs w:val="24"/>
        </w:rPr>
      </w:pPr>
    </w:p>
    <w:p w14:paraId="14BB8AF8" w14:textId="77777777" w:rsidR="00021ED9" w:rsidRPr="009831F5" w:rsidRDefault="00021ED9" w:rsidP="00021ED9">
      <w:pPr>
        <w:jc w:val="right"/>
        <w:rPr>
          <w:rFonts w:ascii="Times New Roman" w:hAnsi="Times New Roman"/>
          <w:b/>
          <w:color w:val="auto"/>
          <w:sz w:val="24"/>
          <w:szCs w:val="24"/>
        </w:rPr>
      </w:pPr>
    </w:p>
    <w:p w14:paraId="79CF005A" w14:textId="77777777" w:rsidR="00021ED9" w:rsidRPr="009831F5" w:rsidRDefault="00021ED9" w:rsidP="00021ED9">
      <w:pPr>
        <w:jc w:val="right"/>
        <w:rPr>
          <w:rFonts w:ascii="Times New Roman" w:hAnsi="Times New Roman"/>
          <w:b/>
          <w:color w:val="auto"/>
          <w:sz w:val="24"/>
          <w:szCs w:val="24"/>
        </w:rPr>
      </w:pPr>
    </w:p>
    <w:p w14:paraId="154D845B" w14:textId="77777777" w:rsidR="00021ED9" w:rsidRPr="009831F5" w:rsidRDefault="00021ED9" w:rsidP="00021ED9">
      <w:pPr>
        <w:jc w:val="right"/>
        <w:rPr>
          <w:rFonts w:ascii="Times New Roman" w:hAnsi="Times New Roman"/>
          <w:b/>
          <w:color w:val="auto"/>
          <w:sz w:val="24"/>
          <w:szCs w:val="24"/>
        </w:rPr>
      </w:pPr>
    </w:p>
    <w:p w14:paraId="59DB5878" w14:textId="77777777" w:rsidR="00021ED9" w:rsidRPr="009831F5" w:rsidRDefault="00021ED9" w:rsidP="00021ED9">
      <w:pPr>
        <w:jc w:val="right"/>
        <w:rPr>
          <w:rFonts w:ascii="Times New Roman" w:hAnsi="Times New Roman"/>
          <w:b/>
          <w:color w:val="auto"/>
          <w:sz w:val="24"/>
          <w:szCs w:val="24"/>
        </w:rPr>
      </w:pPr>
    </w:p>
    <w:p w14:paraId="4EDDE363" w14:textId="77777777" w:rsidR="00021ED9" w:rsidRPr="009831F5" w:rsidRDefault="00021ED9" w:rsidP="00021ED9">
      <w:pPr>
        <w:jc w:val="center"/>
        <w:rPr>
          <w:rFonts w:ascii="Times New Roman" w:hAnsi="Times New Roman"/>
          <w:b/>
          <w:color w:val="auto"/>
          <w:sz w:val="24"/>
          <w:szCs w:val="24"/>
        </w:rPr>
      </w:pPr>
      <w:r w:rsidRPr="009831F5">
        <w:rPr>
          <w:rFonts w:ascii="Times New Roman" w:hAnsi="Times New Roman"/>
          <w:b/>
          <w:color w:val="auto"/>
          <w:sz w:val="24"/>
          <w:szCs w:val="24"/>
        </w:rPr>
        <w:t>Примерная рабочая программа дисциплины</w:t>
      </w:r>
    </w:p>
    <w:p w14:paraId="3169271B" w14:textId="77777777" w:rsidR="00021ED9" w:rsidRPr="009831F5" w:rsidRDefault="00021ED9" w:rsidP="00021ED9">
      <w:pPr>
        <w:jc w:val="center"/>
        <w:rPr>
          <w:rFonts w:ascii="Times New Roman" w:hAnsi="Times New Roman"/>
          <w:b/>
          <w:color w:val="auto"/>
          <w:sz w:val="24"/>
          <w:szCs w:val="24"/>
        </w:rPr>
      </w:pPr>
    </w:p>
    <w:p w14:paraId="3C36F3DA" w14:textId="77777777" w:rsidR="00021ED9" w:rsidRPr="009831F5" w:rsidRDefault="00021ED9" w:rsidP="00021ED9">
      <w:pPr>
        <w:spacing w:line="360" w:lineRule="auto"/>
        <w:jc w:val="center"/>
        <w:rPr>
          <w:rFonts w:ascii="Times New Roman" w:hAnsi="Times New Roman"/>
          <w:b/>
          <w:bCs/>
          <w:color w:val="auto"/>
          <w:sz w:val="24"/>
          <w:szCs w:val="24"/>
        </w:rPr>
      </w:pPr>
      <w:r w:rsidRPr="009831F5">
        <w:rPr>
          <w:rFonts w:ascii="Times New Roman" w:hAnsi="Times New Roman"/>
          <w:b/>
          <w:bCs/>
          <w:color w:val="auto"/>
          <w:sz w:val="24"/>
          <w:szCs w:val="24"/>
        </w:rPr>
        <w:t>«ОП.09 ЭКОНОМИКА ОРГАНИЗАЦИИ»</w:t>
      </w:r>
    </w:p>
    <w:p w14:paraId="75D5C22D" w14:textId="77777777" w:rsidR="00021ED9" w:rsidRPr="009831F5" w:rsidRDefault="00021ED9" w:rsidP="00021ED9">
      <w:pPr>
        <w:jc w:val="center"/>
        <w:rPr>
          <w:rFonts w:ascii="Times New Roman" w:hAnsi="Times New Roman"/>
          <w:b/>
          <w:bCs/>
          <w:color w:val="auto"/>
          <w:sz w:val="24"/>
          <w:szCs w:val="24"/>
        </w:rPr>
      </w:pPr>
    </w:p>
    <w:p w14:paraId="24872E70" w14:textId="77777777" w:rsidR="00021ED9" w:rsidRPr="009831F5" w:rsidRDefault="00021ED9" w:rsidP="00021ED9">
      <w:pPr>
        <w:spacing w:line="360" w:lineRule="auto"/>
        <w:jc w:val="center"/>
        <w:rPr>
          <w:rFonts w:ascii="Times New Roman" w:hAnsi="Times New Roman"/>
          <w:b/>
          <w:color w:val="auto"/>
          <w:sz w:val="24"/>
          <w:szCs w:val="24"/>
        </w:rPr>
      </w:pPr>
    </w:p>
    <w:p w14:paraId="710D3C5A" w14:textId="77777777" w:rsidR="00021ED9" w:rsidRPr="009831F5" w:rsidRDefault="00021ED9" w:rsidP="00021ED9">
      <w:pPr>
        <w:spacing w:line="360" w:lineRule="auto"/>
        <w:jc w:val="center"/>
        <w:rPr>
          <w:rFonts w:ascii="Times New Roman" w:hAnsi="Times New Roman"/>
          <w:b/>
          <w:color w:val="auto"/>
          <w:sz w:val="24"/>
          <w:szCs w:val="24"/>
        </w:rPr>
      </w:pPr>
    </w:p>
    <w:p w14:paraId="23D13558" w14:textId="77777777" w:rsidR="00021ED9" w:rsidRPr="009831F5" w:rsidRDefault="00021ED9" w:rsidP="00021ED9">
      <w:pPr>
        <w:spacing w:line="360" w:lineRule="auto"/>
        <w:jc w:val="center"/>
        <w:rPr>
          <w:rFonts w:ascii="Times New Roman" w:hAnsi="Times New Roman"/>
          <w:b/>
          <w:color w:val="auto"/>
          <w:sz w:val="24"/>
          <w:szCs w:val="24"/>
        </w:rPr>
      </w:pPr>
    </w:p>
    <w:p w14:paraId="2BF83322" w14:textId="77777777" w:rsidR="00021ED9" w:rsidRPr="009831F5" w:rsidRDefault="00021ED9" w:rsidP="00021ED9">
      <w:pPr>
        <w:spacing w:line="360" w:lineRule="auto"/>
        <w:jc w:val="center"/>
        <w:rPr>
          <w:rFonts w:ascii="Times New Roman" w:hAnsi="Times New Roman"/>
          <w:b/>
          <w:color w:val="auto"/>
          <w:sz w:val="24"/>
          <w:szCs w:val="24"/>
        </w:rPr>
      </w:pPr>
    </w:p>
    <w:p w14:paraId="6BCE61BC" w14:textId="77777777" w:rsidR="00021ED9" w:rsidRPr="009831F5" w:rsidRDefault="00021ED9" w:rsidP="00021ED9">
      <w:pPr>
        <w:spacing w:line="360" w:lineRule="auto"/>
        <w:jc w:val="center"/>
        <w:rPr>
          <w:rFonts w:ascii="Times New Roman" w:hAnsi="Times New Roman"/>
          <w:b/>
          <w:color w:val="auto"/>
          <w:sz w:val="24"/>
          <w:szCs w:val="24"/>
        </w:rPr>
      </w:pPr>
    </w:p>
    <w:p w14:paraId="678866F3" w14:textId="77777777" w:rsidR="00021ED9" w:rsidRPr="009831F5" w:rsidRDefault="00021ED9" w:rsidP="00021ED9">
      <w:pPr>
        <w:spacing w:line="360" w:lineRule="auto"/>
        <w:jc w:val="center"/>
        <w:rPr>
          <w:rFonts w:ascii="Times New Roman" w:hAnsi="Times New Roman"/>
          <w:b/>
          <w:color w:val="auto"/>
          <w:sz w:val="24"/>
          <w:szCs w:val="24"/>
        </w:rPr>
      </w:pPr>
    </w:p>
    <w:p w14:paraId="76E269A4" w14:textId="77777777" w:rsidR="00021ED9" w:rsidRPr="009831F5" w:rsidRDefault="00021ED9" w:rsidP="00021ED9">
      <w:pPr>
        <w:spacing w:line="360" w:lineRule="auto"/>
        <w:jc w:val="center"/>
        <w:rPr>
          <w:rFonts w:ascii="Times New Roman" w:hAnsi="Times New Roman"/>
          <w:b/>
          <w:color w:val="auto"/>
          <w:sz w:val="24"/>
          <w:szCs w:val="24"/>
        </w:rPr>
      </w:pPr>
    </w:p>
    <w:p w14:paraId="66FBB1F6" w14:textId="77777777" w:rsidR="00021ED9" w:rsidRPr="009831F5" w:rsidRDefault="00021ED9" w:rsidP="00021ED9">
      <w:pPr>
        <w:spacing w:line="360" w:lineRule="auto"/>
        <w:jc w:val="center"/>
        <w:rPr>
          <w:rFonts w:ascii="Times New Roman" w:hAnsi="Times New Roman"/>
          <w:b/>
          <w:color w:val="auto"/>
          <w:sz w:val="24"/>
          <w:szCs w:val="24"/>
        </w:rPr>
      </w:pPr>
    </w:p>
    <w:p w14:paraId="60E70E18" w14:textId="77777777" w:rsidR="00021ED9" w:rsidRPr="009831F5" w:rsidRDefault="00021ED9" w:rsidP="00021ED9">
      <w:pPr>
        <w:spacing w:line="360" w:lineRule="auto"/>
        <w:jc w:val="center"/>
        <w:rPr>
          <w:rFonts w:ascii="Times New Roman" w:hAnsi="Times New Roman"/>
          <w:b/>
          <w:color w:val="auto"/>
          <w:sz w:val="24"/>
          <w:szCs w:val="24"/>
        </w:rPr>
      </w:pPr>
    </w:p>
    <w:p w14:paraId="1B14A5DB" w14:textId="77777777" w:rsidR="00021ED9" w:rsidRPr="009831F5" w:rsidRDefault="00021ED9" w:rsidP="00021ED9">
      <w:pPr>
        <w:spacing w:line="360" w:lineRule="auto"/>
        <w:jc w:val="center"/>
        <w:rPr>
          <w:rFonts w:ascii="Times New Roman" w:hAnsi="Times New Roman"/>
          <w:b/>
          <w:color w:val="auto"/>
          <w:sz w:val="24"/>
          <w:szCs w:val="24"/>
        </w:rPr>
      </w:pPr>
    </w:p>
    <w:p w14:paraId="022B950F" w14:textId="77777777" w:rsidR="00021ED9" w:rsidRPr="009831F5" w:rsidRDefault="00021ED9" w:rsidP="00021ED9">
      <w:pPr>
        <w:spacing w:line="360" w:lineRule="auto"/>
        <w:jc w:val="center"/>
        <w:rPr>
          <w:rFonts w:ascii="Times New Roman" w:hAnsi="Times New Roman"/>
          <w:b/>
          <w:color w:val="auto"/>
          <w:sz w:val="24"/>
          <w:szCs w:val="24"/>
        </w:rPr>
      </w:pPr>
    </w:p>
    <w:p w14:paraId="5D021366" w14:textId="77777777" w:rsidR="00021ED9" w:rsidRPr="009831F5" w:rsidRDefault="00021ED9" w:rsidP="00021ED9">
      <w:pPr>
        <w:spacing w:line="360" w:lineRule="auto"/>
        <w:jc w:val="center"/>
        <w:rPr>
          <w:rFonts w:ascii="Times New Roman" w:hAnsi="Times New Roman"/>
          <w:b/>
          <w:color w:val="auto"/>
          <w:sz w:val="24"/>
          <w:szCs w:val="24"/>
        </w:rPr>
      </w:pPr>
    </w:p>
    <w:p w14:paraId="33AF1DAE" w14:textId="77777777" w:rsidR="00021ED9" w:rsidRPr="009831F5" w:rsidRDefault="00021ED9" w:rsidP="00021ED9">
      <w:pPr>
        <w:spacing w:line="360" w:lineRule="auto"/>
        <w:jc w:val="center"/>
        <w:rPr>
          <w:rFonts w:ascii="Times New Roman" w:hAnsi="Times New Roman"/>
          <w:b/>
          <w:color w:val="auto"/>
          <w:sz w:val="24"/>
          <w:szCs w:val="24"/>
        </w:rPr>
      </w:pPr>
    </w:p>
    <w:p w14:paraId="60125CB9" w14:textId="77777777" w:rsidR="00021ED9" w:rsidRPr="009831F5" w:rsidRDefault="00021ED9" w:rsidP="00021ED9">
      <w:pPr>
        <w:spacing w:line="360" w:lineRule="auto"/>
        <w:jc w:val="center"/>
        <w:rPr>
          <w:rFonts w:ascii="Times New Roman" w:hAnsi="Times New Roman"/>
          <w:b/>
          <w:color w:val="auto"/>
          <w:sz w:val="24"/>
          <w:szCs w:val="24"/>
        </w:rPr>
      </w:pPr>
    </w:p>
    <w:p w14:paraId="3B7C0E1B" w14:textId="77777777" w:rsidR="00021ED9" w:rsidRPr="009831F5" w:rsidRDefault="00021ED9" w:rsidP="00021ED9">
      <w:pPr>
        <w:jc w:val="center"/>
        <w:rPr>
          <w:rFonts w:ascii="Times New Roman" w:hAnsi="Times New Roman"/>
          <w:b/>
          <w:caps/>
          <w:color w:val="auto"/>
          <w:sz w:val="24"/>
          <w:szCs w:val="24"/>
        </w:rPr>
      </w:pPr>
      <w:r w:rsidRPr="009831F5">
        <w:rPr>
          <w:rFonts w:ascii="Times New Roman" w:hAnsi="Times New Roman"/>
          <w:b/>
          <w:color w:val="auto"/>
          <w:sz w:val="24"/>
          <w:szCs w:val="24"/>
        </w:rPr>
        <w:t>2024 г.</w:t>
      </w:r>
    </w:p>
    <w:p w14:paraId="2136070A" w14:textId="77777777" w:rsidR="00021ED9" w:rsidRPr="009831F5" w:rsidRDefault="00021ED9" w:rsidP="00021ED9">
      <w:pPr>
        <w:jc w:val="center"/>
        <w:rPr>
          <w:rFonts w:ascii="Times New Roman" w:hAnsi="Times New Roman"/>
          <w:b/>
          <w:caps/>
          <w:color w:val="auto"/>
          <w:sz w:val="24"/>
          <w:szCs w:val="24"/>
        </w:rPr>
      </w:pPr>
    </w:p>
    <w:p w14:paraId="30B8CD52" w14:textId="77777777" w:rsidR="00021ED9" w:rsidRPr="009831F5" w:rsidRDefault="00021ED9" w:rsidP="00021ED9">
      <w:pPr>
        <w:jc w:val="center"/>
        <w:rPr>
          <w:rFonts w:ascii="Times New Roman" w:hAnsi="Times New Roman"/>
          <w:b/>
          <w:caps/>
          <w:color w:val="auto"/>
          <w:sz w:val="24"/>
          <w:szCs w:val="24"/>
        </w:rPr>
      </w:pPr>
    </w:p>
    <w:p w14:paraId="3CA98F97" w14:textId="77777777" w:rsidR="00021ED9" w:rsidRPr="009831F5" w:rsidRDefault="00021ED9" w:rsidP="00021ED9">
      <w:pPr>
        <w:jc w:val="center"/>
        <w:rPr>
          <w:rFonts w:ascii="Times New Roman" w:hAnsi="Times New Roman"/>
          <w:b/>
          <w:caps/>
          <w:color w:val="auto"/>
          <w:sz w:val="24"/>
          <w:szCs w:val="24"/>
        </w:rPr>
      </w:pPr>
    </w:p>
    <w:p w14:paraId="4FF674AA" w14:textId="77777777" w:rsidR="00021ED9" w:rsidRPr="009831F5" w:rsidRDefault="00021ED9" w:rsidP="00021ED9">
      <w:pPr>
        <w:jc w:val="center"/>
        <w:rPr>
          <w:rFonts w:ascii="Times New Roman" w:hAnsi="Times New Roman"/>
          <w:b/>
          <w:caps/>
          <w:color w:val="auto"/>
          <w:sz w:val="24"/>
          <w:szCs w:val="24"/>
        </w:rPr>
      </w:pPr>
    </w:p>
    <w:p w14:paraId="3CE66B4F" w14:textId="77777777" w:rsidR="00021ED9" w:rsidRPr="009831F5" w:rsidRDefault="00021ED9" w:rsidP="00021ED9">
      <w:pPr>
        <w:jc w:val="center"/>
        <w:rPr>
          <w:rFonts w:ascii="Times New Roman" w:hAnsi="Times New Roman"/>
          <w:b/>
          <w:caps/>
          <w:color w:val="auto"/>
          <w:sz w:val="24"/>
          <w:szCs w:val="24"/>
        </w:rPr>
      </w:pPr>
    </w:p>
    <w:p w14:paraId="6EAF8F76" w14:textId="77777777" w:rsidR="00021ED9" w:rsidRPr="009831F5" w:rsidRDefault="00021ED9" w:rsidP="00021ED9">
      <w:pPr>
        <w:jc w:val="center"/>
        <w:rPr>
          <w:rFonts w:ascii="Times New Roman" w:hAnsi="Times New Roman"/>
          <w:b/>
          <w:caps/>
          <w:color w:val="auto"/>
          <w:sz w:val="24"/>
          <w:szCs w:val="24"/>
        </w:rPr>
      </w:pPr>
    </w:p>
    <w:p w14:paraId="601F92EF" w14:textId="77777777" w:rsidR="00021ED9" w:rsidRPr="009831F5" w:rsidRDefault="00021ED9" w:rsidP="00021ED9">
      <w:pPr>
        <w:jc w:val="center"/>
        <w:rPr>
          <w:rFonts w:ascii="Times New Roman" w:hAnsi="Times New Roman"/>
          <w:b/>
          <w:caps/>
          <w:color w:val="auto"/>
          <w:sz w:val="24"/>
          <w:szCs w:val="24"/>
        </w:rPr>
      </w:pPr>
    </w:p>
    <w:p w14:paraId="3654B869" w14:textId="77777777" w:rsidR="00021ED9" w:rsidRPr="009831F5" w:rsidRDefault="00021ED9" w:rsidP="00021ED9">
      <w:pPr>
        <w:jc w:val="right"/>
        <w:rPr>
          <w:rFonts w:ascii="Times New Roman" w:hAnsi="Times New Roman"/>
          <w:b/>
          <w:color w:val="auto"/>
          <w:sz w:val="24"/>
          <w:szCs w:val="24"/>
        </w:rPr>
      </w:pPr>
    </w:p>
    <w:p w14:paraId="6B3368F6" w14:textId="77777777" w:rsidR="00021ED9" w:rsidRPr="009831F5" w:rsidRDefault="00021ED9" w:rsidP="00021ED9">
      <w:pPr>
        <w:jc w:val="right"/>
        <w:rPr>
          <w:rFonts w:ascii="Times New Roman" w:hAnsi="Times New Roman"/>
          <w:b/>
          <w:color w:val="auto"/>
          <w:sz w:val="24"/>
          <w:szCs w:val="24"/>
        </w:rPr>
      </w:pPr>
    </w:p>
    <w:p w14:paraId="2E4E96E3" w14:textId="77777777" w:rsidR="00021ED9" w:rsidRPr="009831F5" w:rsidRDefault="00021ED9" w:rsidP="00021ED9">
      <w:pPr>
        <w:rPr>
          <w:rFonts w:ascii="Times New Roman" w:hAnsi="Times New Roman"/>
          <w:b/>
          <w:caps/>
          <w:color w:val="auto"/>
          <w:sz w:val="24"/>
          <w:szCs w:val="24"/>
        </w:rPr>
      </w:pPr>
    </w:p>
    <w:p w14:paraId="17FF3D23" w14:textId="77777777" w:rsidR="00021ED9" w:rsidRPr="009831F5" w:rsidRDefault="00021ED9" w:rsidP="00021ED9">
      <w:pPr>
        <w:rPr>
          <w:rFonts w:ascii="Times New Roman" w:hAnsi="Times New Roman"/>
          <w:color w:val="auto"/>
          <w:sz w:val="24"/>
          <w:szCs w:val="24"/>
        </w:rPr>
      </w:pPr>
    </w:p>
    <w:p w14:paraId="35D923CF" w14:textId="77777777" w:rsidR="00021ED9" w:rsidRPr="009831F5" w:rsidRDefault="00021ED9" w:rsidP="00021ED9">
      <w:pPr>
        <w:rPr>
          <w:rFonts w:ascii="Times New Roman" w:hAnsi="Times New Roman"/>
          <w:color w:val="auto"/>
          <w:sz w:val="24"/>
          <w:szCs w:val="24"/>
        </w:rPr>
      </w:pPr>
    </w:p>
    <w:p w14:paraId="663F8999" w14:textId="77777777" w:rsidR="00021ED9" w:rsidRPr="009831F5" w:rsidRDefault="00021ED9" w:rsidP="00021ED9">
      <w:pPr>
        <w:pStyle w:val="1ff2"/>
        <w:rPr>
          <w:rFonts w:ascii="Times New Roman" w:hAnsi="Times New Roman"/>
          <w:color w:val="auto"/>
          <w:szCs w:val="24"/>
        </w:rPr>
      </w:pPr>
      <w:r w:rsidRPr="009831F5">
        <w:rPr>
          <w:rFonts w:ascii="Times New Roman" w:hAnsi="Times New Roman"/>
          <w:color w:val="auto"/>
          <w:szCs w:val="24"/>
        </w:rPr>
        <w:t>СОДЕРЖАНИЕ ПРОГРАММЫ</w:t>
      </w:r>
    </w:p>
    <w:p w14:paraId="2E8EA4C6" w14:textId="77777777" w:rsidR="00021ED9" w:rsidRPr="009831F5" w:rsidRDefault="00021ED9" w:rsidP="00021ED9">
      <w:pPr>
        <w:pStyle w:val="1f9"/>
        <w:rPr>
          <w:rFonts w:eastAsiaTheme="minorEastAsia"/>
          <w:b w:val="0"/>
          <w:color w:val="auto"/>
          <w:sz w:val="24"/>
          <w:szCs w:val="24"/>
        </w:rPr>
      </w:pPr>
      <w:r w:rsidRPr="009831F5">
        <w:rPr>
          <w:b w:val="0"/>
          <w:bCs/>
          <w:color w:val="auto"/>
          <w:sz w:val="24"/>
          <w:szCs w:val="24"/>
        </w:rPr>
        <w:fldChar w:fldCharType="begin"/>
      </w:r>
      <w:r w:rsidRPr="009831F5">
        <w:rPr>
          <w:b w:val="0"/>
          <w:bCs/>
          <w:color w:val="auto"/>
          <w:sz w:val="24"/>
          <w:szCs w:val="24"/>
        </w:rPr>
        <w:instrText xml:space="preserve"> TOC \h \z \t "Раздел 1;1;Раздел 1.1;2" </w:instrText>
      </w:r>
      <w:r w:rsidRPr="009831F5">
        <w:rPr>
          <w:b w:val="0"/>
          <w:bCs/>
          <w:color w:val="auto"/>
          <w:sz w:val="24"/>
          <w:szCs w:val="24"/>
        </w:rPr>
        <w:fldChar w:fldCharType="separate"/>
      </w:r>
    </w:p>
    <w:p w14:paraId="315412E0" w14:textId="77777777" w:rsidR="00021ED9" w:rsidRPr="009831F5" w:rsidRDefault="005B78EA" w:rsidP="00021ED9">
      <w:pPr>
        <w:pStyle w:val="1f9"/>
        <w:rPr>
          <w:rFonts w:eastAsiaTheme="minorEastAsia"/>
          <w:b w:val="0"/>
          <w:bCs/>
          <w:color w:val="auto"/>
          <w:sz w:val="24"/>
          <w:szCs w:val="24"/>
        </w:rPr>
      </w:pPr>
      <w:hyperlink r:id="rId74" w:anchor="_Toc156294876" w:history="1">
        <w:r w:rsidR="00021ED9" w:rsidRPr="009831F5">
          <w:rPr>
            <w:rStyle w:val="affffff4"/>
            <w:b w:val="0"/>
            <w:bCs/>
            <w:color w:val="auto"/>
            <w:sz w:val="24"/>
            <w:szCs w:val="24"/>
          </w:rPr>
          <w:t>1. ОБЩАЯ ХАРАКТЕРИСТИКА</w:t>
        </w:r>
        <w:r w:rsidR="00021ED9" w:rsidRPr="009831F5">
          <w:rPr>
            <w:rStyle w:val="affffff4"/>
            <w:b w:val="0"/>
            <w:bCs/>
            <w:webHidden/>
            <w:color w:val="auto"/>
            <w:sz w:val="24"/>
            <w:szCs w:val="24"/>
          </w:rPr>
          <w:tab/>
        </w:r>
        <w:r w:rsidR="00021ED9" w:rsidRPr="009831F5">
          <w:rPr>
            <w:rStyle w:val="affffff4"/>
            <w:b w:val="0"/>
            <w:bCs/>
            <w:webHidden/>
            <w:color w:val="auto"/>
            <w:sz w:val="24"/>
            <w:szCs w:val="24"/>
          </w:rPr>
          <w:fldChar w:fldCharType="begin"/>
        </w:r>
        <w:r w:rsidR="00021ED9" w:rsidRPr="009831F5">
          <w:rPr>
            <w:rStyle w:val="affffff4"/>
            <w:b w:val="0"/>
            <w:bCs/>
            <w:webHidden/>
            <w:color w:val="auto"/>
            <w:sz w:val="24"/>
            <w:szCs w:val="24"/>
          </w:rPr>
          <w:instrText xml:space="preserve"> PAGEREF _Toc156294876 \h </w:instrText>
        </w:r>
        <w:r w:rsidR="00021ED9" w:rsidRPr="009831F5">
          <w:rPr>
            <w:rStyle w:val="affffff4"/>
            <w:b w:val="0"/>
            <w:bCs/>
            <w:webHidden/>
            <w:color w:val="auto"/>
            <w:sz w:val="24"/>
            <w:szCs w:val="24"/>
          </w:rPr>
        </w:r>
        <w:r w:rsidR="00021ED9" w:rsidRPr="009831F5">
          <w:rPr>
            <w:rStyle w:val="affffff4"/>
            <w:b w:val="0"/>
            <w:bCs/>
            <w:webHidden/>
            <w:color w:val="auto"/>
            <w:sz w:val="24"/>
            <w:szCs w:val="24"/>
          </w:rPr>
          <w:fldChar w:fldCharType="separate"/>
        </w:r>
        <w:r w:rsidR="00021ED9" w:rsidRPr="009831F5">
          <w:rPr>
            <w:rStyle w:val="affffff4"/>
            <w:b w:val="0"/>
            <w:bCs/>
            <w:webHidden/>
            <w:color w:val="auto"/>
            <w:sz w:val="24"/>
            <w:szCs w:val="24"/>
          </w:rPr>
          <w:t>4</w:t>
        </w:r>
        <w:r w:rsidR="00021ED9" w:rsidRPr="009831F5">
          <w:rPr>
            <w:rStyle w:val="affffff4"/>
            <w:b w:val="0"/>
            <w:bCs/>
            <w:webHidden/>
            <w:color w:val="auto"/>
            <w:sz w:val="24"/>
            <w:szCs w:val="24"/>
          </w:rPr>
          <w:fldChar w:fldCharType="end"/>
        </w:r>
      </w:hyperlink>
    </w:p>
    <w:p w14:paraId="0164F824" w14:textId="77777777" w:rsidR="00021ED9" w:rsidRPr="009831F5" w:rsidRDefault="005B78EA" w:rsidP="00021ED9">
      <w:pPr>
        <w:pStyle w:val="21"/>
        <w:rPr>
          <w:rFonts w:eastAsiaTheme="minorEastAsia"/>
          <w:i w:val="0"/>
          <w:color w:val="auto"/>
          <w:szCs w:val="24"/>
        </w:rPr>
      </w:pPr>
      <w:hyperlink r:id="rId75" w:anchor="_Toc156294877" w:history="1">
        <w:r w:rsidR="00021ED9" w:rsidRPr="009831F5">
          <w:rPr>
            <w:rStyle w:val="affffff4"/>
            <w:i w:val="0"/>
            <w:iCs/>
            <w:color w:val="auto"/>
            <w:szCs w:val="24"/>
          </w:rPr>
          <w:t>1.1. Цель и место дисциплины в структуре образовательной программы</w:t>
        </w:r>
        <w:r w:rsidR="00021ED9" w:rsidRPr="009831F5">
          <w:rPr>
            <w:rStyle w:val="affffff4"/>
            <w:i w:val="0"/>
            <w:iCs/>
            <w:webHidden/>
            <w:color w:val="auto"/>
            <w:szCs w:val="24"/>
          </w:rPr>
          <w:tab/>
        </w:r>
        <w:r w:rsidR="00021ED9" w:rsidRPr="009831F5">
          <w:rPr>
            <w:rStyle w:val="affffff4"/>
            <w:i w:val="0"/>
            <w:iCs/>
            <w:webHidden/>
            <w:color w:val="auto"/>
            <w:szCs w:val="24"/>
          </w:rPr>
          <w:fldChar w:fldCharType="begin"/>
        </w:r>
        <w:r w:rsidR="00021ED9" w:rsidRPr="009831F5">
          <w:rPr>
            <w:rStyle w:val="affffff4"/>
            <w:i w:val="0"/>
            <w:iCs/>
            <w:webHidden/>
            <w:color w:val="auto"/>
            <w:szCs w:val="24"/>
          </w:rPr>
          <w:instrText xml:space="preserve"> PAGEREF _Toc156294877 \h </w:instrText>
        </w:r>
        <w:r w:rsidR="00021ED9" w:rsidRPr="009831F5">
          <w:rPr>
            <w:rStyle w:val="affffff4"/>
            <w:i w:val="0"/>
            <w:iCs/>
            <w:webHidden/>
            <w:color w:val="auto"/>
            <w:szCs w:val="24"/>
          </w:rPr>
        </w:r>
        <w:r w:rsidR="00021ED9" w:rsidRPr="009831F5">
          <w:rPr>
            <w:rStyle w:val="affffff4"/>
            <w:i w:val="0"/>
            <w:iCs/>
            <w:webHidden/>
            <w:color w:val="auto"/>
            <w:szCs w:val="24"/>
          </w:rPr>
          <w:fldChar w:fldCharType="separate"/>
        </w:r>
        <w:r w:rsidR="00021ED9" w:rsidRPr="009831F5">
          <w:rPr>
            <w:rStyle w:val="affffff4"/>
            <w:i w:val="0"/>
            <w:iCs/>
            <w:webHidden/>
            <w:color w:val="auto"/>
            <w:szCs w:val="24"/>
          </w:rPr>
          <w:t>4</w:t>
        </w:r>
        <w:r w:rsidR="00021ED9" w:rsidRPr="009831F5">
          <w:rPr>
            <w:rStyle w:val="affffff4"/>
            <w:i w:val="0"/>
            <w:iCs/>
            <w:webHidden/>
            <w:color w:val="auto"/>
            <w:szCs w:val="24"/>
          </w:rPr>
          <w:fldChar w:fldCharType="end"/>
        </w:r>
      </w:hyperlink>
    </w:p>
    <w:p w14:paraId="19902B9C" w14:textId="77777777" w:rsidR="00021ED9" w:rsidRPr="009831F5" w:rsidRDefault="005B78EA" w:rsidP="00021ED9">
      <w:pPr>
        <w:pStyle w:val="21"/>
        <w:rPr>
          <w:rFonts w:eastAsiaTheme="minorEastAsia"/>
          <w:i w:val="0"/>
          <w:iCs/>
          <w:color w:val="auto"/>
          <w:szCs w:val="24"/>
        </w:rPr>
      </w:pPr>
      <w:hyperlink r:id="rId76" w:anchor="_Toc156294878" w:history="1">
        <w:r w:rsidR="00021ED9" w:rsidRPr="009831F5">
          <w:rPr>
            <w:rStyle w:val="affffff4"/>
            <w:i w:val="0"/>
            <w:iCs/>
            <w:color w:val="auto"/>
            <w:szCs w:val="24"/>
          </w:rPr>
          <w:t>1.2. Планируемые результаты освоения дисциплины</w:t>
        </w:r>
        <w:r w:rsidR="00021ED9" w:rsidRPr="009831F5">
          <w:rPr>
            <w:rStyle w:val="affffff4"/>
            <w:i w:val="0"/>
            <w:iCs/>
            <w:webHidden/>
            <w:color w:val="auto"/>
            <w:szCs w:val="24"/>
          </w:rPr>
          <w:tab/>
        </w:r>
        <w:r w:rsidR="00021ED9" w:rsidRPr="009831F5">
          <w:rPr>
            <w:rStyle w:val="affffff4"/>
            <w:i w:val="0"/>
            <w:iCs/>
            <w:webHidden/>
            <w:color w:val="auto"/>
            <w:szCs w:val="24"/>
          </w:rPr>
          <w:fldChar w:fldCharType="begin"/>
        </w:r>
        <w:r w:rsidR="00021ED9" w:rsidRPr="009831F5">
          <w:rPr>
            <w:rStyle w:val="affffff4"/>
            <w:i w:val="0"/>
            <w:iCs/>
            <w:webHidden/>
            <w:color w:val="auto"/>
            <w:szCs w:val="24"/>
          </w:rPr>
          <w:instrText xml:space="preserve"> PAGEREF _Toc156294878 \h </w:instrText>
        </w:r>
        <w:r w:rsidR="00021ED9" w:rsidRPr="009831F5">
          <w:rPr>
            <w:rStyle w:val="affffff4"/>
            <w:i w:val="0"/>
            <w:iCs/>
            <w:webHidden/>
            <w:color w:val="auto"/>
            <w:szCs w:val="24"/>
          </w:rPr>
        </w:r>
        <w:r w:rsidR="00021ED9" w:rsidRPr="009831F5">
          <w:rPr>
            <w:rStyle w:val="affffff4"/>
            <w:i w:val="0"/>
            <w:iCs/>
            <w:webHidden/>
            <w:color w:val="auto"/>
            <w:szCs w:val="24"/>
          </w:rPr>
          <w:fldChar w:fldCharType="separate"/>
        </w:r>
        <w:r w:rsidR="00021ED9" w:rsidRPr="009831F5">
          <w:rPr>
            <w:rStyle w:val="affffff4"/>
            <w:i w:val="0"/>
            <w:iCs/>
            <w:webHidden/>
            <w:color w:val="auto"/>
            <w:szCs w:val="24"/>
          </w:rPr>
          <w:t>4</w:t>
        </w:r>
        <w:r w:rsidR="00021ED9" w:rsidRPr="009831F5">
          <w:rPr>
            <w:rStyle w:val="affffff4"/>
            <w:i w:val="0"/>
            <w:iCs/>
            <w:webHidden/>
            <w:color w:val="auto"/>
            <w:szCs w:val="24"/>
          </w:rPr>
          <w:fldChar w:fldCharType="end"/>
        </w:r>
      </w:hyperlink>
    </w:p>
    <w:p w14:paraId="4AE5D1CB" w14:textId="77777777" w:rsidR="00021ED9" w:rsidRPr="009831F5" w:rsidRDefault="005B78EA" w:rsidP="00021ED9">
      <w:pPr>
        <w:pStyle w:val="1f9"/>
        <w:rPr>
          <w:rFonts w:eastAsiaTheme="minorEastAsia"/>
          <w:b w:val="0"/>
          <w:color w:val="auto"/>
          <w:sz w:val="24"/>
          <w:szCs w:val="24"/>
        </w:rPr>
      </w:pPr>
      <w:hyperlink r:id="rId77" w:anchor="_Toc156294879" w:history="1">
        <w:r w:rsidR="00021ED9" w:rsidRPr="009831F5">
          <w:rPr>
            <w:rStyle w:val="affffff4"/>
            <w:b w:val="0"/>
            <w:bCs/>
            <w:color w:val="auto"/>
            <w:sz w:val="24"/>
            <w:szCs w:val="24"/>
          </w:rPr>
          <w:t>2. СТРУКТУРА И СОДЕРЖАНИЕ ДИСЦИПЛИНЫ</w:t>
        </w:r>
        <w:r w:rsidR="00021ED9" w:rsidRPr="009831F5">
          <w:rPr>
            <w:rStyle w:val="affffff4"/>
            <w:b w:val="0"/>
            <w:bCs/>
            <w:webHidden/>
            <w:color w:val="auto"/>
            <w:sz w:val="24"/>
            <w:szCs w:val="24"/>
          </w:rPr>
          <w:tab/>
        </w:r>
        <w:r w:rsidR="00021ED9" w:rsidRPr="009831F5">
          <w:rPr>
            <w:rStyle w:val="affffff4"/>
            <w:b w:val="0"/>
            <w:bCs/>
            <w:webHidden/>
            <w:color w:val="auto"/>
            <w:sz w:val="24"/>
            <w:szCs w:val="24"/>
          </w:rPr>
          <w:fldChar w:fldCharType="begin"/>
        </w:r>
        <w:r w:rsidR="00021ED9" w:rsidRPr="009831F5">
          <w:rPr>
            <w:rStyle w:val="affffff4"/>
            <w:b w:val="0"/>
            <w:bCs/>
            <w:webHidden/>
            <w:color w:val="auto"/>
            <w:sz w:val="24"/>
            <w:szCs w:val="24"/>
          </w:rPr>
          <w:instrText xml:space="preserve"> PAGEREF _Toc156294879 \h </w:instrText>
        </w:r>
        <w:r w:rsidR="00021ED9" w:rsidRPr="009831F5">
          <w:rPr>
            <w:rStyle w:val="affffff4"/>
            <w:b w:val="0"/>
            <w:bCs/>
            <w:webHidden/>
            <w:color w:val="auto"/>
            <w:sz w:val="24"/>
            <w:szCs w:val="24"/>
          </w:rPr>
        </w:r>
        <w:r w:rsidR="00021ED9" w:rsidRPr="009831F5">
          <w:rPr>
            <w:rStyle w:val="affffff4"/>
            <w:b w:val="0"/>
            <w:bCs/>
            <w:webHidden/>
            <w:color w:val="auto"/>
            <w:sz w:val="24"/>
            <w:szCs w:val="24"/>
          </w:rPr>
          <w:fldChar w:fldCharType="separate"/>
        </w:r>
        <w:r w:rsidR="00021ED9" w:rsidRPr="009831F5">
          <w:rPr>
            <w:rStyle w:val="affffff4"/>
            <w:b w:val="0"/>
            <w:bCs/>
            <w:webHidden/>
            <w:color w:val="auto"/>
            <w:sz w:val="24"/>
            <w:szCs w:val="24"/>
          </w:rPr>
          <w:t>4</w:t>
        </w:r>
        <w:r w:rsidR="00021ED9" w:rsidRPr="009831F5">
          <w:rPr>
            <w:rStyle w:val="affffff4"/>
            <w:b w:val="0"/>
            <w:bCs/>
            <w:webHidden/>
            <w:color w:val="auto"/>
            <w:sz w:val="24"/>
            <w:szCs w:val="24"/>
          </w:rPr>
          <w:fldChar w:fldCharType="end"/>
        </w:r>
      </w:hyperlink>
    </w:p>
    <w:p w14:paraId="6DAE4115" w14:textId="77777777" w:rsidR="00021ED9" w:rsidRPr="009831F5" w:rsidRDefault="005B78EA" w:rsidP="00021ED9">
      <w:pPr>
        <w:pStyle w:val="21"/>
        <w:rPr>
          <w:rFonts w:eastAsiaTheme="minorEastAsia"/>
          <w:i w:val="0"/>
          <w:color w:val="auto"/>
          <w:szCs w:val="24"/>
        </w:rPr>
      </w:pPr>
      <w:hyperlink r:id="rId78" w:anchor="_Toc156294880" w:history="1">
        <w:r w:rsidR="00021ED9" w:rsidRPr="009831F5">
          <w:rPr>
            <w:rStyle w:val="affffff4"/>
            <w:i w:val="0"/>
            <w:iCs/>
            <w:color w:val="auto"/>
            <w:szCs w:val="24"/>
          </w:rPr>
          <w:t>2.1. Трудоемкость освоения дисциплины</w:t>
        </w:r>
        <w:r w:rsidR="00021ED9" w:rsidRPr="009831F5">
          <w:rPr>
            <w:rStyle w:val="affffff4"/>
            <w:i w:val="0"/>
            <w:iCs/>
            <w:webHidden/>
            <w:color w:val="auto"/>
            <w:szCs w:val="24"/>
          </w:rPr>
          <w:tab/>
        </w:r>
        <w:r w:rsidR="00021ED9" w:rsidRPr="009831F5">
          <w:rPr>
            <w:rStyle w:val="affffff4"/>
            <w:i w:val="0"/>
            <w:iCs/>
            <w:webHidden/>
            <w:color w:val="auto"/>
            <w:szCs w:val="24"/>
          </w:rPr>
          <w:fldChar w:fldCharType="begin"/>
        </w:r>
        <w:r w:rsidR="00021ED9" w:rsidRPr="009831F5">
          <w:rPr>
            <w:rStyle w:val="affffff4"/>
            <w:i w:val="0"/>
            <w:iCs/>
            <w:webHidden/>
            <w:color w:val="auto"/>
            <w:szCs w:val="24"/>
          </w:rPr>
          <w:instrText xml:space="preserve"> PAGEREF _Toc156294880 \h </w:instrText>
        </w:r>
        <w:r w:rsidR="00021ED9" w:rsidRPr="009831F5">
          <w:rPr>
            <w:rStyle w:val="affffff4"/>
            <w:i w:val="0"/>
            <w:iCs/>
            <w:webHidden/>
            <w:color w:val="auto"/>
            <w:szCs w:val="24"/>
          </w:rPr>
        </w:r>
        <w:r w:rsidR="00021ED9" w:rsidRPr="009831F5">
          <w:rPr>
            <w:rStyle w:val="affffff4"/>
            <w:i w:val="0"/>
            <w:iCs/>
            <w:webHidden/>
            <w:color w:val="auto"/>
            <w:szCs w:val="24"/>
          </w:rPr>
          <w:fldChar w:fldCharType="separate"/>
        </w:r>
        <w:r w:rsidR="00021ED9" w:rsidRPr="009831F5">
          <w:rPr>
            <w:rStyle w:val="affffff4"/>
            <w:i w:val="0"/>
            <w:iCs/>
            <w:webHidden/>
            <w:color w:val="auto"/>
            <w:szCs w:val="24"/>
          </w:rPr>
          <w:t>4</w:t>
        </w:r>
        <w:r w:rsidR="00021ED9" w:rsidRPr="009831F5">
          <w:rPr>
            <w:rStyle w:val="affffff4"/>
            <w:i w:val="0"/>
            <w:iCs/>
            <w:webHidden/>
            <w:color w:val="auto"/>
            <w:szCs w:val="24"/>
          </w:rPr>
          <w:fldChar w:fldCharType="end"/>
        </w:r>
      </w:hyperlink>
    </w:p>
    <w:p w14:paraId="5103AD2D" w14:textId="77777777" w:rsidR="00021ED9" w:rsidRPr="009831F5" w:rsidRDefault="005B78EA" w:rsidP="00021ED9">
      <w:pPr>
        <w:pStyle w:val="21"/>
        <w:rPr>
          <w:rFonts w:eastAsiaTheme="minorEastAsia"/>
          <w:i w:val="0"/>
          <w:iCs/>
          <w:color w:val="auto"/>
          <w:szCs w:val="24"/>
        </w:rPr>
      </w:pPr>
      <w:hyperlink r:id="rId79" w:anchor="_Toc156294881" w:history="1">
        <w:r w:rsidR="00021ED9" w:rsidRPr="009831F5">
          <w:rPr>
            <w:rStyle w:val="affffff4"/>
            <w:i w:val="0"/>
            <w:iCs/>
            <w:color w:val="auto"/>
            <w:szCs w:val="24"/>
          </w:rPr>
          <w:t>2.2. Примерное содержание дисциплины</w:t>
        </w:r>
        <w:r w:rsidR="00021ED9" w:rsidRPr="009831F5">
          <w:rPr>
            <w:rStyle w:val="affffff4"/>
            <w:i w:val="0"/>
            <w:iCs/>
            <w:webHidden/>
            <w:color w:val="auto"/>
            <w:szCs w:val="24"/>
          </w:rPr>
          <w:tab/>
        </w:r>
        <w:r w:rsidR="00021ED9" w:rsidRPr="009831F5">
          <w:rPr>
            <w:rStyle w:val="affffff4"/>
            <w:i w:val="0"/>
            <w:iCs/>
            <w:webHidden/>
            <w:color w:val="auto"/>
            <w:szCs w:val="24"/>
          </w:rPr>
          <w:fldChar w:fldCharType="begin"/>
        </w:r>
        <w:r w:rsidR="00021ED9" w:rsidRPr="009831F5">
          <w:rPr>
            <w:rStyle w:val="affffff4"/>
            <w:i w:val="0"/>
            <w:iCs/>
            <w:webHidden/>
            <w:color w:val="auto"/>
            <w:szCs w:val="24"/>
          </w:rPr>
          <w:instrText xml:space="preserve"> PAGEREF _Toc156294881 \h </w:instrText>
        </w:r>
        <w:r w:rsidR="00021ED9" w:rsidRPr="009831F5">
          <w:rPr>
            <w:rStyle w:val="affffff4"/>
            <w:i w:val="0"/>
            <w:iCs/>
            <w:webHidden/>
            <w:color w:val="auto"/>
            <w:szCs w:val="24"/>
          </w:rPr>
        </w:r>
        <w:r w:rsidR="00021ED9" w:rsidRPr="009831F5">
          <w:rPr>
            <w:rStyle w:val="affffff4"/>
            <w:i w:val="0"/>
            <w:iCs/>
            <w:webHidden/>
            <w:color w:val="auto"/>
            <w:szCs w:val="24"/>
          </w:rPr>
          <w:fldChar w:fldCharType="separate"/>
        </w:r>
        <w:r w:rsidR="00021ED9" w:rsidRPr="009831F5">
          <w:rPr>
            <w:rStyle w:val="affffff4"/>
            <w:i w:val="0"/>
            <w:iCs/>
            <w:webHidden/>
            <w:color w:val="auto"/>
            <w:szCs w:val="24"/>
          </w:rPr>
          <w:t>5</w:t>
        </w:r>
        <w:r w:rsidR="00021ED9" w:rsidRPr="009831F5">
          <w:rPr>
            <w:rStyle w:val="affffff4"/>
            <w:i w:val="0"/>
            <w:iCs/>
            <w:webHidden/>
            <w:color w:val="auto"/>
            <w:szCs w:val="24"/>
          </w:rPr>
          <w:fldChar w:fldCharType="end"/>
        </w:r>
      </w:hyperlink>
    </w:p>
    <w:p w14:paraId="15177C94" w14:textId="77777777" w:rsidR="00021ED9" w:rsidRPr="009831F5" w:rsidRDefault="005B78EA" w:rsidP="00021ED9">
      <w:pPr>
        <w:pStyle w:val="21"/>
        <w:rPr>
          <w:rFonts w:eastAsiaTheme="minorEastAsia"/>
          <w:i w:val="0"/>
          <w:iCs/>
          <w:color w:val="auto"/>
          <w:szCs w:val="24"/>
        </w:rPr>
      </w:pPr>
      <w:hyperlink r:id="rId80" w:anchor="_Toc156294883" w:history="1">
        <w:r w:rsidR="00021ED9" w:rsidRPr="009831F5">
          <w:rPr>
            <w:rStyle w:val="affffff4"/>
            <w:i w:val="0"/>
            <w:iCs/>
            <w:color w:val="auto"/>
            <w:szCs w:val="24"/>
          </w:rPr>
          <w:t>2.3. Курсовой проект (работа)</w:t>
        </w:r>
        <w:r w:rsidR="00021ED9" w:rsidRPr="009831F5">
          <w:rPr>
            <w:rStyle w:val="affffff4"/>
            <w:i w:val="0"/>
            <w:iCs/>
            <w:webHidden/>
            <w:color w:val="auto"/>
            <w:szCs w:val="24"/>
          </w:rPr>
          <w:tab/>
        </w:r>
        <w:r w:rsidR="00021ED9" w:rsidRPr="009831F5">
          <w:rPr>
            <w:rStyle w:val="affffff4"/>
            <w:i w:val="0"/>
            <w:iCs/>
            <w:webHidden/>
            <w:color w:val="auto"/>
            <w:szCs w:val="24"/>
          </w:rPr>
          <w:fldChar w:fldCharType="begin"/>
        </w:r>
        <w:r w:rsidR="00021ED9" w:rsidRPr="009831F5">
          <w:rPr>
            <w:rStyle w:val="affffff4"/>
            <w:i w:val="0"/>
            <w:iCs/>
            <w:webHidden/>
            <w:color w:val="auto"/>
            <w:szCs w:val="24"/>
          </w:rPr>
          <w:instrText xml:space="preserve"> PAGEREF _Toc156294883 \h </w:instrText>
        </w:r>
        <w:r w:rsidR="00021ED9" w:rsidRPr="009831F5">
          <w:rPr>
            <w:rStyle w:val="affffff4"/>
            <w:i w:val="0"/>
            <w:iCs/>
            <w:webHidden/>
            <w:color w:val="auto"/>
            <w:szCs w:val="24"/>
          </w:rPr>
        </w:r>
        <w:r w:rsidR="00021ED9" w:rsidRPr="009831F5">
          <w:rPr>
            <w:rStyle w:val="affffff4"/>
            <w:i w:val="0"/>
            <w:iCs/>
            <w:webHidden/>
            <w:color w:val="auto"/>
            <w:szCs w:val="24"/>
          </w:rPr>
          <w:fldChar w:fldCharType="separate"/>
        </w:r>
        <w:r w:rsidR="00021ED9" w:rsidRPr="009831F5">
          <w:rPr>
            <w:rStyle w:val="affffff4"/>
            <w:i w:val="0"/>
            <w:iCs/>
            <w:webHidden/>
            <w:color w:val="auto"/>
            <w:szCs w:val="24"/>
          </w:rPr>
          <w:t>5</w:t>
        </w:r>
        <w:r w:rsidR="00021ED9" w:rsidRPr="009831F5">
          <w:rPr>
            <w:rStyle w:val="affffff4"/>
            <w:i w:val="0"/>
            <w:iCs/>
            <w:webHidden/>
            <w:color w:val="auto"/>
            <w:szCs w:val="24"/>
          </w:rPr>
          <w:fldChar w:fldCharType="end"/>
        </w:r>
      </w:hyperlink>
    </w:p>
    <w:p w14:paraId="4112FC74" w14:textId="77777777" w:rsidR="00021ED9" w:rsidRPr="009831F5" w:rsidRDefault="005B78EA" w:rsidP="00021ED9">
      <w:pPr>
        <w:pStyle w:val="1f9"/>
        <w:rPr>
          <w:rFonts w:eastAsiaTheme="minorEastAsia"/>
          <w:b w:val="0"/>
          <w:color w:val="auto"/>
          <w:sz w:val="24"/>
          <w:szCs w:val="24"/>
        </w:rPr>
      </w:pPr>
      <w:hyperlink r:id="rId81" w:anchor="_Toc156294884" w:history="1">
        <w:r w:rsidR="00021ED9" w:rsidRPr="009831F5">
          <w:rPr>
            <w:rStyle w:val="affffff4"/>
            <w:b w:val="0"/>
            <w:bCs/>
            <w:color w:val="auto"/>
            <w:sz w:val="24"/>
            <w:szCs w:val="24"/>
          </w:rPr>
          <w:t>3. УСЛОВИЯ РЕАЛИЗАЦИИ ДИСЦИПЛИНЫ</w:t>
        </w:r>
        <w:r w:rsidR="00021ED9" w:rsidRPr="009831F5">
          <w:rPr>
            <w:rStyle w:val="affffff4"/>
            <w:b w:val="0"/>
            <w:bCs/>
            <w:webHidden/>
            <w:color w:val="auto"/>
            <w:sz w:val="24"/>
            <w:szCs w:val="24"/>
          </w:rPr>
          <w:tab/>
        </w:r>
        <w:r w:rsidR="00021ED9" w:rsidRPr="009831F5">
          <w:rPr>
            <w:rStyle w:val="affffff4"/>
            <w:b w:val="0"/>
            <w:bCs/>
            <w:webHidden/>
            <w:color w:val="auto"/>
            <w:sz w:val="24"/>
            <w:szCs w:val="24"/>
          </w:rPr>
          <w:fldChar w:fldCharType="begin"/>
        </w:r>
        <w:r w:rsidR="00021ED9" w:rsidRPr="009831F5">
          <w:rPr>
            <w:rStyle w:val="affffff4"/>
            <w:b w:val="0"/>
            <w:bCs/>
            <w:webHidden/>
            <w:color w:val="auto"/>
            <w:sz w:val="24"/>
            <w:szCs w:val="24"/>
          </w:rPr>
          <w:instrText xml:space="preserve"> PAGEREF _Toc156294884 \h </w:instrText>
        </w:r>
        <w:r w:rsidR="00021ED9" w:rsidRPr="009831F5">
          <w:rPr>
            <w:rStyle w:val="affffff4"/>
            <w:b w:val="0"/>
            <w:bCs/>
            <w:webHidden/>
            <w:color w:val="auto"/>
            <w:sz w:val="24"/>
            <w:szCs w:val="24"/>
          </w:rPr>
        </w:r>
        <w:r w:rsidR="00021ED9" w:rsidRPr="009831F5">
          <w:rPr>
            <w:rStyle w:val="affffff4"/>
            <w:b w:val="0"/>
            <w:bCs/>
            <w:webHidden/>
            <w:color w:val="auto"/>
            <w:sz w:val="24"/>
            <w:szCs w:val="24"/>
          </w:rPr>
          <w:fldChar w:fldCharType="separate"/>
        </w:r>
        <w:r w:rsidR="00021ED9" w:rsidRPr="009831F5">
          <w:rPr>
            <w:rStyle w:val="affffff4"/>
            <w:b w:val="0"/>
            <w:bCs/>
            <w:webHidden/>
            <w:color w:val="auto"/>
            <w:sz w:val="24"/>
            <w:szCs w:val="24"/>
          </w:rPr>
          <w:t>6</w:t>
        </w:r>
        <w:r w:rsidR="00021ED9" w:rsidRPr="009831F5">
          <w:rPr>
            <w:rStyle w:val="affffff4"/>
            <w:b w:val="0"/>
            <w:bCs/>
            <w:webHidden/>
            <w:color w:val="auto"/>
            <w:sz w:val="24"/>
            <w:szCs w:val="24"/>
          </w:rPr>
          <w:fldChar w:fldCharType="end"/>
        </w:r>
      </w:hyperlink>
    </w:p>
    <w:p w14:paraId="106BBAF2" w14:textId="77777777" w:rsidR="00021ED9" w:rsidRPr="009831F5" w:rsidRDefault="005B78EA" w:rsidP="00021ED9">
      <w:pPr>
        <w:pStyle w:val="21"/>
        <w:rPr>
          <w:rFonts w:eastAsiaTheme="minorEastAsia"/>
          <w:i w:val="0"/>
          <w:color w:val="auto"/>
          <w:szCs w:val="24"/>
        </w:rPr>
      </w:pPr>
      <w:hyperlink r:id="rId82" w:anchor="_Toc156294885" w:history="1">
        <w:r w:rsidR="00021ED9" w:rsidRPr="009831F5">
          <w:rPr>
            <w:rStyle w:val="affffff4"/>
            <w:i w:val="0"/>
            <w:iCs/>
            <w:color w:val="auto"/>
            <w:szCs w:val="24"/>
          </w:rPr>
          <w:t>3.1. Материально-техническое обеспечение</w:t>
        </w:r>
        <w:r w:rsidR="00021ED9" w:rsidRPr="009831F5">
          <w:rPr>
            <w:rStyle w:val="affffff4"/>
            <w:i w:val="0"/>
            <w:iCs/>
            <w:webHidden/>
            <w:color w:val="auto"/>
            <w:szCs w:val="24"/>
          </w:rPr>
          <w:tab/>
        </w:r>
        <w:r w:rsidR="00021ED9" w:rsidRPr="009831F5">
          <w:rPr>
            <w:rStyle w:val="affffff4"/>
            <w:i w:val="0"/>
            <w:iCs/>
            <w:webHidden/>
            <w:color w:val="auto"/>
            <w:szCs w:val="24"/>
          </w:rPr>
          <w:fldChar w:fldCharType="begin"/>
        </w:r>
        <w:r w:rsidR="00021ED9" w:rsidRPr="009831F5">
          <w:rPr>
            <w:rStyle w:val="affffff4"/>
            <w:i w:val="0"/>
            <w:iCs/>
            <w:webHidden/>
            <w:color w:val="auto"/>
            <w:szCs w:val="24"/>
          </w:rPr>
          <w:instrText xml:space="preserve"> PAGEREF _Toc156294885 \h </w:instrText>
        </w:r>
        <w:r w:rsidR="00021ED9" w:rsidRPr="009831F5">
          <w:rPr>
            <w:rStyle w:val="affffff4"/>
            <w:i w:val="0"/>
            <w:iCs/>
            <w:webHidden/>
            <w:color w:val="auto"/>
            <w:szCs w:val="24"/>
          </w:rPr>
        </w:r>
        <w:r w:rsidR="00021ED9" w:rsidRPr="009831F5">
          <w:rPr>
            <w:rStyle w:val="affffff4"/>
            <w:i w:val="0"/>
            <w:iCs/>
            <w:webHidden/>
            <w:color w:val="auto"/>
            <w:szCs w:val="24"/>
          </w:rPr>
          <w:fldChar w:fldCharType="separate"/>
        </w:r>
        <w:r w:rsidR="00021ED9" w:rsidRPr="009831F5">
          <w:rPr>
            <w:rStyle w:val="affffff4"/>
            <w:i w:val="0"/>
            <w:iCs/>
            <w:webHidden/>
            <w:color w:val="auto"/>
            <w:szCs w:val="24"/>
          </w:rPr>
          <w:t>6</w:t>
        </w:r>
        <w:r w:rsidR="00021ED9" w:rsidRPr="009831F5">
          <w:rPr>
            <w:rStyle w:val="affffff4"/>
            <w:i w:val="0"/>
            <w:iCs/>
            <w:webHidden/>
            <w:color w:val="auto"/>
            <w:szCs w:val="24"/>
          </w:rPr>
          <w:fldChar w:fldCharType="end"/>
        </w:r>
      </w:hyperlink>
    </w:p>
    <w:p w14:paraId="0FEF905D" w14:textId="77777777" w:rsidR="00021ED9" w:rsidRPr="009831F5" w:rsidRDefault="005B78EA" w:rsidP="00021ED9">
      <w:pPr>
        <w:pStyle w:val="21"/>
        <w:rPr>
          <w:rFonts w:eastAsiaTheme="minorEastAsia"/>
          <w:i w:val="0"/>
          <w:iCs/>
          <w:color w:val="auto"/>
          <w:szCs w:val="24"/>
        </w:rPr>
      </w:pPr>
      <w:hyperlink r:id="rId83" w:anchor="_Toc156294886" w:history="1">
        <w:r w:rsidR="00021ED9" w:rsidRPr="009831F5">
          <w:rPr>
            <w:rStyle w:val="affffff4"/>
            <w:i w:val="0"/>
            <w:iCs/>
            <w:color w:val="auto"/>
            <w:szCs w:val="24"/>
          </w:rPr>
          <w:t>3.2. Учебно-методическое обеспечение</w:t>
        </w:r>
        <w:r w:rsidR="00021ED9" w:rsidRPr="009831F5">
          <w:rPr>
            <w:rStyle w:val="affffff4"/>
            <w:i w:val="0"/>
            <w:iCs/>
            <w:webHidden/>
            <w:color w:val="auto"/>
            <w:szCs w:val="24"/>
          </w:rPr>
          <w:tab/>
        </w:r>
        <w:r w:rsidR="00021ED9" w:rsidRPr="009831F5">
          <w:rPr>
            <w:rStyle w:val="affffff4"/>
            <w:i w:val="0"/>
            <w:iCs/>
            <w:webHidden/>
            <w:color w:val="auto"/>
            <w:szCs w:val="24"/>
          </w:rPr>
          <w:fldChar w:fldCharType="begin"/>
        </w:r>
        <w:r w:rsidR="00021ED9" w:rsidRPr="009831F5">
          <w:rPr>
            <w:rStyle w:val="affffff4"/>
            <w:i w:val="0"/>
            <w:iCs/>
            <w:webHidden/>
            <w:color w:val="auto"/>
            <w:szCs w:val="24"/>
          </w:rPr>
          <w:instrText xml:space="preserve"> PAGEREF _Toc156294886 \h </w:instrText>
        </w:r>
        <w:r w:rsidR="00021ED9" w:rsidRPr="009831F5">
          <w:rPr>
            <w:rStyle w:val="affffff4"/>
            <w:i w:val="0"/>
            <w:iCs/>
            <w:webHidden/>
            <w:color w:val="auto"/>
            <w:szCs w:val="24"/>
          </w:rPr>
        </w:r>
        <w:r w:rsidR="00021ED9" w:rsidRPr="009831F5">
          <w:rPr>
            <w:rStyle w:val="affffff4"/>
            <w:i w:val="0"/>
            <w:iCs/>
            <w:webHidden/>
            <w:color w:val="auto"/>
            <w:szCs w:val="24"/>
          </w:rPr>
          <w:fldChar w:fldCharType="separate"/>
        </w:r>
        <w:r w:rsidR="00021ED9" w:rsidRPr="009831F5">
          <w:rPr>
            <w:rStyle w:val="affffff4"/>
            <w:i w:val="0"/>
            <w:iCs/>
            <w:webHidden/>
            <w:color w:val="auto"/>
            <w:szCs w:val="24"/>
          </w:rPr>
          <w:t>6</w:t>
        </w:r>
        <w:r w:rsidR="00021ED9" w:rsidRPr="009831F5">
          <w:rPr>
            <w:rStyle w:val="affffff4"/>
            <w:i w:val="0"/>
            <w:iCs/>
            <w:webHidden/>
            <w:color w:val="auto"/>
            <w:szCs w:val="24"/>
          </w:rPr>
          <w:fldChar w:fldCharType="end"/>
        </w:r>
      </w:hyperlink>
    </w:p>
    <w:p w14:paraId="7481E6F8" w14:textId="77777777" w:rsidR="00021ED9" w:rsidRPr="009831F5" w:rsidRDefault="005B78EA" w:rsidP="00021ED9">
      <w:pPr>
        <w:pStyle w:val="1f9"/>
        <w:rPr>
          <w:rFonts w:eastAsiaTheme="minorEastAsia"/>
          <w:b w:val="0"/>
          <w:color w:val="auto"/>
          <w:sz w:val="24"/>
          <w:szCs w:val="24"/>
        </w:rPr>
      </w:pPr>
      <w:hyperlink r:id="rId84" w:anchor="_Toc156294887" w:history="1">
        <w:r w:rsidR="00021ED9" w:rsidRPr="009831F5">
          <w:rPr>
            <w:rStyle w:val="affffff4"/>
            <w:b w:val="0"/>
            <w:bCs/>
            <w:color w:val="auto"/>
            <w:sz w:val="24"/>
            <w:szCs w:val="24"/>
          </w:rPr>
          <w:t>4. КОНТРОЛЬ И ОЦЕНКА РЕЗУЛЬТАТОВ ОСВОЕНИЯ ДИСЦИПЛИНЫ</w:t>
        </w:r>
        <w:r w:rsidR="00021ED9" w:rsidRPr="009831F5">
          <w:rPr>
            <w:rStyle w:val="affffff4"/>
            <w:b w:val="0"/>
            <w:bCs/>
            <w:webHidden/>
            <w:color w:val="auto"/>
            <w:sz w:val="24"/>
            <w:szCs w:val="24"/>
          </w:rPr>
          <w:tab/>
        </w:r>
        <w:r w:rsidR="00021ED9" w:rsidRPr="009831F5">
          <w:rPr>
            <w:rStyle w:val="affffff4"/>
            <w:b w:val="0"/>
            <w:bCs/>
            <w:webHidden/>
            <w:color w:val="auto"/>
            <w:sz w:val="24"/>
            <w:szCs w:val="24"/>
          </w:rPr>
          <w:fldChar w:fldCharType="begin"/>
        </w:r>
        <w:r w:rsidR="00021ED9" w:rsidRPr="009831F5">
          <w:rPr>
            <w:rStyle w:val="affffff4"/>
            <w:b w:val="0"/>
            <w:bCs/>
            <w:webHidden/>
            <w:color w:val="auto"/>
            <w:sz w:val="24"/>
            <w:szCs w:val="24"/>
          </w:rPr>
          <w:instrText xml:space="preserve"> PAGEREF _Toc156294887 \h </w:instrText>
        </w:r>
        <w:r w:rsidR="00021ED9" w:rsidRPr="009831F5">
          <w:rPr>
            <w:rStyle w:val="affffff4"/>
            <w:b w:val="0"/>
            <w:bCs/>
            <w:webHidden/>
            <w:color w:val="auto"/>
            <w:sz w:val="24"/>
            <w:szCs w:val="24"/>
          </w:rPr>
        </w:r>
        <w:r w:rsidR="00021ED9" w:rsidRPr="009831F5">
          <w:rPr>
            <w:rStyle w:val="affffff4"/>
            <w:b w:val="0"/>
            <w:bCs/>
            <w:webHidden/>
            <w:color w:val="auto"/>
            <w:sz w:val="24"/>
            <w:szCs w:val="24"/>
          </w:rPr>
          <w:fldChar w:fldCharType="separate"/>
        </w:r>
        <w:r w:rsidR="00021ED9" w:rsidRPr="009831F5">
          <w:rPr>
            <w:rStyle w:val="affffff4"/>
            <w:b w:val="0"/>
            <w:bCs/>
            <w:webHidden/>
            <w:color w:val="auto"/>
            <w:sz w:val="24"/>
            <w:szCs w:val="24"/>
          </w:rPr>
          <w:t>6</w:t>
        </w:r>
        <w:r w:rsidR="00021ED9" w:rsidRPr="009831F5">
          <w:rPr>
            <w:rStyle w:val="affffff4"/>
            <w:b w:val="0"/>
            <w:bCs/>
            <w:webHidden/>
            <w:color w:val="auto"/>
            <w:sz w:val="24"/>
            <w:szCs w:val="24"/>
          </w:rPr>
          <w:fldChar w:fldCharType="end"/>
        </w:r>
      </w:hyperlink>
    </w:p>
    <w:p w14:paraId="3686B839" w14:textId="77777777" w:rsidR="00021ED9" w:rsidRPr="009831F5" w:rsidRDefault="00021ED9" w:rsidP="00021ED9">
      <w:pPr>
        <w:rPr>
          <w:rFonts w:ascii="Times New Roman" w:hAnsi="Times New Roman"/>
          <w:color w:val="auto"/>
          <w:sz w:val="24"/>
          <w:szCs w:val="24"/>
        </w:rPr>
      </w:pPr>
      <w:r w:rsidRPr="009831F5">
        <w:rPr>
          <w:rFonts w:ascii="Times New Roman" w:hAnsi="Times New Roman"/>
          <w:b/>
          <w:bCs/>
          <w:color w:val="auto"/>
          <w:sz w:val="24"/>
          <w:szCs w:val="24"/>
        </w:rPr>
        <w:fldChar w:fldCharType="end"/>
      </w:r>
    </w:p>
    <w:p w14:paraId="69562D8F" w14:textId="19B813DE" w:rsidR="00021ED9" w:rsidRPr="009831F5" w:rsidRDefault="00021ED9" w:rsidP="00021ED9">
      <w:pPr>
        <w:keepNext/>
        <w:spacing w:after="120"/>
        <w:ind w:left="720"/>
        <w:jc w:val="center"/>
        <w:rPr>
          <w:rFonts w:ascii="Times New Roman" w:hAnsi="Times New Roman"/>
          <w:color w:val="auto"/>
          <w:sz w:val="24"/>
          <w:szCs w:val="24"/>
        </w:rPr>
      </w:pPr>
      <w:r w:rsidRPr="009831F5">
        <w:rPr>
          <w:rFonts w:ascii="Times New Roman" w:hAnsi="Times New Roman"/>
          <w:color w:val="auto"/>
          <w:sz w:val="24"/>
          <w:szCs w:val="24"/>
        </w:rPr>
        <w:br w:type="page"/>
      </w:r>
      <w:r w:rsidRPr="009831F5">
        <w:rPr>
          <w:rFonts w:ascii="Times New Roman" w:hAnsi="Times New Roman"/>
          <w:b/>
          <w:bCs/>
          <w:color w:val="auto"/>
          <w:sz w:val="24"/>
          <w:szCs w:val="24"/>
        </w:rPr>
        <w:t>1.</w:t>
      </w:r>
      <w:r w:rsidRPr="009831F5">
        <w:rPr>
          <w:rFonts w:ascii="Times New Roman" w:hAnsi="Times New Roman"/>
          <w:b/>
          <w:color w:val="auto"/>
          <w:sz w:val="24"/>
          <w:szCs w:val="24"/>
        </w:rPr>
        <w:t>ОБЩАЯ ХАРАКТЕРИСТИКА ПРИМЕРНОЙ РАБОЧЕЙ ПРОГРАММЫ УЧЕБНОЙ ДИСЦИПЛИНЫ</w:t>
      </w:r>
    </w:p>
    <w:p w14:paraId="2A1EB266" w14:textId="77777777" w:rsidR="00021ED9" w:rsidRPr="009831F5" w:rsidRDefault="00021ED9" w:rsidP="00021ED9">
      <w:pPr>
        <w:pStyle w:val="afffff3"/>
        <w:keepNext/>
        <w:spacing w:after="120"/>
        <w:ind w:left="1080"/>
        <w:rPr>
          <w:rFonts w:ascii="Times New Roman" w:hAnsi="Times New Roman"/>
          <w:color w:val="auto"/>
          <w:sz w:val="24"/>
          <w:szCs w:val="24"/>
        </w:rPr>
      </w:pPr>
    </w:p>
    <w:p w14:paraId="3CEE9888" w14:textId="77777777" w:rsidR="00021ED9" w:rsidRPr="009831F5" w:rsidRDefault="00021ED9" w:rsidP="00021ED9">
      <w:pPr>
        <w:spacing w:line="360" w:lineRule="auto"/>
        <w:jc w:val="center"/>
        <w:rPr>
          <w:rFonts w:ascii="Times New Roman" w:hAnsi="Times New Roman"/>
          <w:b/>
          <w:bCs/>
          <w:color w:val="auto"/>
          <w:sz w:val="24"/>
          <w:szCs w:val="24"/>
        </w:rPr>
      </w:pPr>
      <w:r w:rsidRPr="009831F5">
        <w:rPr>
          <w:rFonts w:ascii="Times New Roman" w:hAnsi="Times New Roman"/>
          <w:b/>
          <w:bCs/>
          <w:color w:val="auto"/>
          <w:sz w:val="24"/>
          <w:szCs w:val="24"/>
        </w:rPr>
        <w:t>«ОП.09 ЭКОНОМИКА ОРГАНИЗАЦИИ»</w:t>
      </w:r>
    </w:p>
    <w:p w14:paraId="27EF21C8" w14:textId="77777777" w:rsidR="00021ED9" w:rsidRPr="009831F5" w:rsidRDefault="00021ED9" w:rsidP="00021ED9">
      <w:pPr>
        <w:pStyle w:val="afffff3"/>
        <w:ind w:left="1080"/>
        <w:rPr>
          <w:rFonts w:ascii="Times New Roman" w:hAnsi="Times New Roman"/>
          <w:b/>
          <w:bCs/>
          <w:color w:val="auto"/>
          <w:sz w:val="24"/>
          <w:szCs w:val="24"/>
        </w:rPr>
      </w:pPr>
    </w:p>
    <w:p w14:paraId="1BEFCF33" w14:textId="77777777" w:rsidR="00021ED9" w:rsidRPr="009831F5" w:rsidRDefault="00021ED9" w:rsidP="00021ED9">
      <w:pPr>
        <w:rPr>
          <w:rFonts w:ascii="Times New Roman" w:hAnsi="Times New Roman"/>
          <w:b/>
          <w:bCs/>
          <w:color w:val="auto"/>
          <w:sz w:val="24"/>
          <w:szCs w:val="24"/>
        </w:rPr>
      </w:pPr>
    </w:p>
    <w:p w14:paraId="59EC8D53" w14:textId="77777777" w:rsidR="00021ED9" w:rsidRPr="009831F5" w:rsidRDefault="00021ED9" w:rsidP="00021ED9">
      <w:pPr>
        <w:widowControl w:val="0"/>
        <w:jc w:val="center"/>
        <w:rPr>
          <w:rFonts w:ascii="Times New Roman" w:hAnsi="Times New Roman"/>
          <w:color w:val="auto"/>
          <w:sz w:val="24"/>
          <w:szCs w:val="24"/>
        </w:rPr>
      </w:pPr>
    </w:p>
    <w:p w14:paraId="62F69306" w14:textId="77777777" w:rsidR="00021ED9" w:rsidRPr="009831F5" w:rsidRDefault="00021ED9" w:rsidP="00021ED9">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1.1. Цель и место дисциплины в структуре образовательной программы</w:t>
      </w:r>
    </w:p>
    <w:p w14:paraId="28734045" w14:textId="5DB18660" w:rsidR="00021ED9" w:rsidRPr="009831F5" w:rsidRDefault="00021ED9" w:rsidP="005546FE">
      <w:pPr>
        <w:pStyle w:val="richfactdown-paragraph"/>
        <w:shd w:val="clear" w:color="auto" w:fill="FFFFFF"/>
        <w:spacing w:before="0" w:beforeAutospacing="0" w:after="0" w:afterAutospacing="0"/>
        <w:ind w:firstLine="708"/>
        <w:jc w:val="both"/>
      </w:pPr>
      <w:r w:rsidRPr="009831F5">
        <w:t xml:space="preserve">Цель дисциплины </w:t>
      </w:r>
      <w:r w:rsidRPr="009831F5">
        <w:rPr>
          <w:bCs/>
          <w:color w:val="000000"/>
        </w:rPr>
        <w:t>«</w:t>
      </w:r>
      <w:r w:rsidR="00572250" w:rsidRPr="009831F5">
        <w:rPr>
          <w:bCs/>
          <w:color w:val="000000"/>
        </w:rPr>
        <w:t>Экономика организации</w:t>
      </w:r>
      <w:r w:rsidRPr="009831F5">
        <w:rPr>
          <w:bCs/>
          <w:color w:val="000000"/>
        </w:rPr>
        <w:t>»</w:t>
      </w:r>
      <w:r w:rsidRPr="009831F5">
        <w:rPr>
          <w:bCs/>
        </w:rPr>
        <w:t>:</w:t>
      </w:r>
      <w:r w:rsidRPr="009831F5">
        <w:t xml:space="preserve"> </w:t>
      </w:r>
      <w:r w:rsidR="005546FE" w:rsidRPr="009831F5">
        <w:rPr>
          <w:shd w:val="clear" w:color="auto" w:fill="FFFFFF"/>
        </w:rPr>
        <w:t>профессиональных знаний и умений в области организации производственных и трудовых процессов, выявление проблем экономического характера, оценка способов их решения и ожидаемых результатов</w:t>
      </w:r>
      <w:r w:rsidRPr="009831F5">
        <w:t>.</w:t>
      </w:r>
    </w:p>
    <w:p w14:paraId="687570E7" w14:textId="245F73E7" w:rsidR="00021ED9" w:rsidRPr="009831F5" w:rsidRDefault="00021ED9" w:rsidP="00021ED9">
      <w:pPr>
        <w:pStyle w:val="futurismarkdown-paragraph"/>
        <w:shd w:val="clear" w:color="auto" w:fill="FFFFFF"/>
        <w:spacing w:before="0" w:beforeAutospacing="0" w:after="0" w:afterAutospacing="0"/>
        <w:ind w:firstLine="708"/>
        <w:jc w:val="both"/>
      </w:pPr>
      <w:r w:rsidRPr="009831F5">
        <w:t xml:space="preserve"> Дисциплина </w:t>
      </w:r>
      <w:r w:rsidRPr="009831F5">
        <w:rPr>
          <w:bCs/>
          <w:color w:val="000000"/>
        </w:rPr>
        <w:t>«</w:t>
      </w:r>
      <w:r w:rsidR="00572250" w:rsidRPr="009831F5">
        <w:rPr>
          <w:bCs/>
          <w:color w:val="000000"/>
        </w:rPr>
        <w:t>Экономика организации</w:t>
      </w:r>
      <w:r w:rsidRPr="009831F5">
        <w:rPr>
          <w:bCs/>
          <w:color w:val="000000"/>
        </w:rPr>
        <w:t xml:space="preserve">» </w:t>
      </w:r>
      <w:r w:rsidRPr="009831F5">
        <w:t>включена в обязательную часть общепрофессионального цикла образовательной программы.</w:t>
      </w:r>
    </w:p>
    <w:p w14:paraId="7C7945F3" w14:textId="77777777" w:rsidR="00021ED9" w:rsidRPr="009831F5" w:rsidRDefault="00021ED9" w:rsidP="00021ED9">
      <w:pPr>
        <w:spacing w:line="276" w:lineRule="auto"/>
        <w:ind w:firstLine="709"/>
        <w:jc w:val="both"/>
        <w:rPr>
          <w:rFonts w:ascii="Times New Roman" w:hAnsi="Times New Roman"/>
          <w:color w:val="auto"/>
          <w:sz w:val="24"/>
          <w:szCs w:val="24"/>
        </w:rPr>
      </w:pPr>
    </w:p>
    <w:p w14:paraId="537D7B07" w14:textId="77777777" w:rsidR="00021ED9" w:rsidRPr="009831F5" w:rsidRDefault="00021ED9" w:rsidP="00021ED9">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1.2. Планируемые результаты освоения дисциплины</w:t>
      </w:r>
    </w:p>
    <w:p w14:paraId="0FE5B036" w14:textId="77777777" w:rsidR="00021ED9" w:rsidRPr="009831F5" w:rsidRDefault="00021ED9" w:rsidP="00021ED9">
      <w:pPr>
        <w:ind w:firstLine="709"/>
        <w:jc w:val="both"/>
        <w:rPr>
          <w:rFonts w:ascii="Times New Roman" w:hAnsi="Times New Roman"/>
          <w:color w:val="auto"/>
          <w:sz w:val="24"/>
          <w:szCs w:val="24"/>
        </w:rPr>
      </w:pPr>
      <w:r w:rsidRPr="009831F5">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9A5B3F9" w14:textId="77777777" w:rsidR="00021ED9" w:rsidRPr="009831F5" w:rsidRDefault="00021ED9" w:rsidP="00021ED9">
      <w:pPr>
        <w:spacing w:after="120"/>
        <w:ind w:firstLine="709"/>
        <w:rPr>
          <w:rFonts w:ascii="Times New Roman" w:hAnsi="Times New Roman"/>
          <w:color w:val="auto"/>
          <w:sz w:val="24"/>
          <w:szCs w:val="24"/>
        </w:rPr>
      </w:pPr>
      <w:r w:rsidRPr="009831F5">
        <w:rPr>
          <w:rFonts w:ascii="Times New Roman" w:hAnsi="Times New Roman"/>
          <w:color w:val="auto"/>
          <w:sz w:val="24"/>
          <w:szCs w:val="24"/>
        </w:rPr>
        <w:t>В результате освоения дисциплины обучающийся должен</w:t>
      </w:r>
      <w:r w:rsidRPr="009831F5">
        <w:rPr>
          <w:rFonts w:ascii="Times New Roman" w:hAnsi="Times New Roman"/>
          <w:color w:val="auto"/>
          <w:sz w:val="24"/>
          <w:szCs w:val="24"/>
          <w:vertAlign w:val="superscript"/>
        </w:rPr>
        <w:footnoteReference w:id="15"/>
      </w:r>
      <w:r w:rsidRPr="009831F5">
        <w:rPr>
          <w:rFonts w:ascii="Times New Roman" w:hAnsi="Times New Roman"/>
          <w:color w:val="auto"/>
          <w:sz w:val="24"/>
          <w:szCs w:val="24"/>
        </w:rPr>
        <w:t>:</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5"/>
        <w:gridCol w:w="4253"/>
        <w:gridCol w:w="3997"/>
      </w:tblGrid>
      <w:tr w:rsidR="005546FE" w:rsidRPr="009831F5" w14:paraId="220922EF" w14:textId="77777777" w:rsidTr="006D0471">
        <w:trPr>
          <w:trHeight w:val="649"/>
        </w:trPr>
        <w:tc>
          <w:tcPr>
            <w:tcW w:w="1815" w:type="dxa"/>
            <w:tcBorders>
              <w:top w:val="single" w:sz="4" w:space="0" w:color="auto"/>
              <w:left w:val="single" w:sz="4" w:space="0" w:color="auto"/>
              <w:bottom w:val="single" w:sz="4" w:space="0" w:color="auto"/>
              <w:right w:val="single" w:sz="4" w:space="0" w:color="auto"/>
            </w:tcBorders>
            <w:hideMark/>
          </w:tcPr>
          <w:p w14:paraId="08F7D054" w14:textId="77777777" w:rsidR="005546FE" w:rsidRPr="009831F5" w:rsidRDefault="005546FE" w:rsidP="004D56CB">
            <w:pPr>
              <w:suppressAutoHyphens/>
              <w:contextualSpacing/>
              <w:jc w:val="center"/>
              <w:rPr>
                <w:rFonts w:ascii="Times New Roman" w:hAnsi="Times New Roman"/>
                <w:b/>
                <w:sz w:val="24"/>
                <w:szCs w:val="24"/>
              </w:rPr>
            </w:pPr>
            <w:r w:rsidRPr="009831F5">
              <w:rPr>
                <w:rFonts w:ascii="Times New Roman" w:hAnsi="Times New Roman"/>
                <w:b/>
                <w:sz w:val="24"/>
                <w:szCs w:val="24"/>
              </w:rPr>
              <w:t>Код</w:t>
            </w:r>
          </w:p>
          <w:p w14:paraId="25FFE289" w14:textId="77777777" w:rsidR="005546FE" w:rsidRPr="009831F5" w:rsidRDefault="005546FE" w:rsidP="004D56CB">
            <w:pPr>
              <w:suppressAutoHyphens/>
              <w:contextualSpacing/>
              <w:jc w:val="center"/>
              <w:rPr>
                <w:rFonts w:ascii="Times New Roman" w:hAnsi="Times New Roman"/>
                <w:b/>
                <w:sz w:val="24"/>
                <w:szCs w:val="24"/>
              </w:rPr>
            </w:pPr>
            <w:r w:rsidRPr="009831F5">
              <w:rPr>
                <w:rFonts w:ascii="Times New Roman" w:hAnsi="Times New Roman"/>
                <w:b/>
                <w:sz w:val="24"/>
                <w:szCs w:val="24"/>
              </w:rPr>
              <w:t>ПК, ОК</w:t>
            </w:r>
          </w:p>
        </w:tc>
        <w:tc>
          <w:tcPr>
            <w:tcW w:w="4253" w:type="dxa"/>
            <w:tcBorders>
              <w:top w:val="single" w:sz="4" w:space="0" w:color="auto"/>
              <w:left w:val="single" w:sz="4" w:space="0" w:color="auto"/>
              <w:bottom w:val="single" w:sz="4" w:space="0" w:color="auto"/>
              <w:right w:val="single" w:sz="4" w:space="0" w:color="auto"/>
            </w:tcBorders>
            <w:hideMark/>
          </w:tcPr>
          <w:p w14:paraId="64A273B4" w14:textId="77777777" w:rsidR="005546FE" w:rsidRPr="009831F5" w:rsidRDefault="005546FE" w:rsidP="004D56CB">
            <w:pPr>
              <w:suppressAutoHyphens/>
              <w:contextualSpacing/>
              <w:jc w:val="center"/>
              <w:rPr>
                <w:rFonts w:ascii="Times New Roman" w:hAnsi="Times New Roman"/>
                <w:b/>
                <w:sz w:val="24"/>
                <w:szCs w:val="24"/>
              </w:rPr>
            </w:pPr>
            <w:r w:rsidRPr="009831F5">
              <w:rPr>
                <w:rFonts w:ascii="Times New Roman" w:hAnsi="Times New Roman"/>
                <w:b/>
                <w:color w:val="auto"/>
                <w:sz w:val="24"/>
                <w:szCs w:val="24"/>
              </w:rPr>
              <w:t>Уметь</w:t>
            </w:r>
          </w:p>
        </w:tc>
        <w:tc>
          <w:tcPr>
            <w:tcW w:w="3997" w:type="dxa"/>
            <w:tcBorders>
              <w:top w:val="single" w:sz="4" w:space="0" w:color="auto"/>
              <w:left w:val="single" w:sz="4" w:space="0" w:color="auto"/>
              <w:bottom w:val="single" w:sz="4" w:space="0" w:color="auto"/>
              <w:right w:val="single" w:sz="4" w:space="0" w:color="auto"/>
            </w:tcBorders>
            <w:hideMark/>
          </w:tcPr>
          <w:p w14:paraId="473D9EFD" w14:textId="77777777" w:rsidR="005546FE" w:rsidRPr="009831F5" w:rsidRDefault="005546FE" w:rsidP="004D56CB">
            <w:pPr>
              <w:suppressAutoHyphens/>
              <w:contextualSpacing/>
              <w:jc w:val="center"/>
              <w:rPr>
                <w:rFonts w:ascii="Times New Roman" w:hAnsi="Times New Roman"/>
                <w:b/>
                <w:sz w:val="24"/>
                <w:szCs w:val="24"/>
              </w:rPr>
            </w:pPr>
            <w:r w:rsidRPr="009831F5">
              <w:rPr>
                <w:rFonts w:ascii="Times New Roman" w:hAnsi="Times New Roman"/>
                <w:b/>
                <w:color w:val="auto"/>
                <w:sz w:val="24"/>
                <w:szCs w:val="24"/>
              </w:rPr>
              <w:t>Знать</w:t>
            </w:r>
          </w:p>
        </w:tc>
      </w:tr>
      <w:tr w:rsidR="005546FE" w:rsidRPr="009831F5" w14:paraId="7EA6D344" w14:textId="77777777" w:rsidTr="006D0471">
        <w:trPr>
          <w:trHeight w:val="212"/>
        </w:trPr>
        <w:tc>
          <w:tcPr>
            <w:tcW w:w="1815" w:type="dxa"/>
            <w:vMerge w:val="restart"/>
            <w:tcBorders>
              <w:top w:val="single" w:sz="4" w:space="0" w:color="auto"/>
              <w:left w:val="single" w:sz="4" w:space="0" w:color="auto"/>
              <w:bottom w:val="single" w:sz="4" w:space="0" w:color="auto"/>
              <w:right w:val="single" w:sz="4" w:space="0" w:color="auto"/>
            </w:tcBorders>
          </w:tcPr>
          <w:p w14:paraId="538DE831" w14:textId="77777777" w:rsidR="005546FE" w:rsidRPr="009831F5" w:rsidRDefault="005546FE" w:rsidP="004D56CB">
            <w:pPr>
              <w:contextualSpacing/>
              <w:jc w:val="center"/>
              <w:rPr>
                <w:rFonts w:ascii="Times New Roman" w:hAnsi="Times New Roman"/>
                <w:bCs/>
                <w:sz w:val="24"/>
                <w:szCs w:val="24"/>
              </w:rPr>
            </w:pPr>
            <w:r w:rsidRPr="009831F5">
              <w:rPr>
                <w:rFonts w:ascii="Times New Roman" w:hAnsi="Times New Roman"/>
                <w:bCs/>
                <w:sz w:val="24"/>
                <w:szCs w:val="24"/>
              </w:rPr>
              <w:t>ОК 01</w:t>
            </w:r>
          </w:p>
          <w:p w14:paraId="06117094" w14:textId="77777777" w:rsidR="005546FE" w:rsidRPr="009831F5" w:rsidRDefault="005546FE" w:rsidP="004D56CB">
            <w:pPr>
              <w:suppressAutoHyphens/>
              <w:contextualSpacing/>
              <w:jc w:val="center"/>
              <w:rPr>
                <w:rFonts w:ascii="Times New Roman" w:eastAsia="Calibri" w:hAnsi="Times New Roman"/>
                <w:bCs/>
                <w:i/>
                <w:sz w:val="24"/>
                <w:szCs w:val="24"/>
                <w:u w:val="single"/>
              </w:rPr>
            </w:pPr>
          </w:p>
        </w:tc>
        <w:tc>
          <w:tcPr>
            <w:tcW w:w="4253" w:type="dxa"/>
            <w:tcBorders>
              <w:top w:val="single" w:sz="4" w:space="0" w:color="auto"/>
              <w:left w:val="single" w:sz="4" w:space="0" w:color="auto"/>
              <w:bottom w:val="single" w:sz="4" w:space="0" w:color="auto"/>
              <w:right w:val="single" w:sz="4" w:space="0" w:color="auto"/>
            </w:tcBorders>
            <w:hideMark/>
          </w:tcPr>
          <w:p w14:paraId="661889E5" w14:textId="77777777" w:rsidR="005546FE" w:rsidRPr="009831F5" w:rsidRDefault="005546FE"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распознавать задачу и/или проблему в профессиональном и/или социальном контексте</w:t>
            </w:r>
          </w:p>
        </w:tc>
        <w:tc>
          <w:tcPr>
            <w:tcW w:w="3997" w:type="dxa"/>
            <w:tcBorders>
              <w:top w:val="single" w:sz="4" w:space="0" w:color="auto"/>
              <w:left w:val="single" w:sz="4" w:space="0" w:color="auto"/>
              <w:bottom w:val="single" w:sz="4" w:space="0" w:color="auto"/>
              <w:right w:val="single" w:sz="4" w:space="0" w:color="auto"/>
            </w:tcBorders>
            <w:hideMark/>
          </w:tcPr>
          <w:p w14:paraId="566F15DE" w14:textId="77777777" w:rsidR="005546FE" w:rsidRPr="009831F5" w:rsidRDefault="005546FE" w:rsidP="004D56CB">
            <w:pPr>
              <w:ind w:firstLine="13"/>
              <w:contextualSpacing/>
              <w:jc w:val="both"/>
              <w:rPr>
                <w:rFonts w:ascii="Times New Roman" w:hAnsi="Times New Roman"/>
                <w:i/>
                <w:sz w:val="24"/>
                <w:szCs w:val="24"/>
                <w:highlight w:val="green"/>
              </w:rPr>
            </w:pPr>
            <w:r w:rsidRPr="009831F5">
              <w:rPr>
                <w:rFonts w:ascii="Times New Roman" w:hAnsi="Times New Roman"/>
                <w:bCs/>
                <w:sz w:val="24"/>
                <w:szCs w:val="24"/>
              </w:rPr>
              <w:t xml:space="preserve">основные источники информации </w:t>
            </w:r>
            <w:r w:rsidRPr="009831F5">
              <w:rPr>
                <w:rFonts w:ascii="Times New Roman" w:hAnsi="Times New Roman"/>
                <w:bCs/>
                <w:sz w:val="24"/>
                <w:szCs w:val="24"/>
              </w:rPr>
              <w:br/>
              <w:t xml:space="preserve">и ресурсы для решения задач и проблем </w:t>
            </w:r>
            <w:r w:rsidRPr="009831F5">
              <w:rPr>
                <w:rFonts w:ascii="Times New Roman" w:hAnsi="Times New Roman"/>
                <w:bCs/>
                <w:sz w:val="24"/>
                <w:szCs w:val="24"/>
              </w:rPr>
              <w:br/>
              <w:t>в профессиональном и/или социальном контексте</w:t>
            </w:r>
          </w:p>
        </w:tc>
      </w:tr>
      <w:tr w:rsidR="005546FE" w:rsidRPr="009831F5" w14:paraId="360CDBF2" w14:textId="77777777" w:rsidTr="006D0471">
        <w:trPr>
          <w:trHeight w:val="212"/>
        </w:trPr>
        <w:tc>
          <w:tcPr>
            <w:tcW w:w="1815" w:type="dxa"/>
            <w:vMerge/>
            <w:tcBorders>
              <w:top w:val="single" w:sz="4" w:space="0" w:color="auto"/>
              <w:left w:val="single" w:sz="4" w:space="0" w:color="auto"/>
              <w:bottom w:val="single" w:sz="4" w:space="0" w:color="auto"/>
              <w:right w:val="single" w:sz="4" w:space="0" w:color="auto"/>
            </w:tcBorders>
            <w:vAlign w:val="center"/>
            <w:hideMark/>
          </w:tcPr>
          <w:p w14:paraId="6103CDF0" w14:textId="77777777" w:rsidR="005546FE" w:rsidRPr="009831F5" w:rsidRDefault="005546FE" w:rsidP="004D56CB">
            <w:pPr>
              <w:rPr>
                <w:rFonts w:ascii="Times New Roman" w:hAnsi="Times New Roman"/>
                <w:bCs/>
                <w:i/>
                <w:sz w:val="24"/>
                <w:szCs w:val="24"/>
                <w:u w:val="single"/>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6A00624D" w14:textId="77777777" w:rsidR="005546FE" w:rsidRPr="009831F5" w:rsidRDefault="005546FE"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анализировать задачу и/или проблему и выделять её составные части</w:t>
            </w:r>
          </w:p>
        </w:tc>
        <w:tc>
          <w:tcPr>
            <w:tcW w:w="3997" w:type="dxa"/>
            <w:tcBorders>
              <w:top w:val="single" w:sz="4" w:space="0" w:color="auto"/>
              <w:left w:val="single" w:sz="4" w:space="0" w:color="auto"/>
              <w:bottom w:val="single" w:sz="4" w:space="0" w:color="auto"/>
              <w:right w:val="single" w:sz="4" w:space="0" w:color="auto"/>
            </w:tcBorders>
            <w:hideMark/>
          </w:tcPr>
          <w:p w14:paraId="2BC81651" w14:textId="77777777" w:rsidR="005546FE" w:rsidRPr="009831F5" w:rsidRDefault="005546FE" w:rsidP="004D56CB">
            <w:pPr>
              <w:ind w:firstLine="13"/>
              <w:contextualSpacing/>
              <w:jc w:val="both"/>
              <w:rPr>
                <w:rFonts w:ascii="Times New Roman" w:hAnsi="Times New Roman"/>
                <w:i/>
                <w:sz w:val="24"/>
                <w:szCs w:val="24"/>
                <w:highlight w:val="green"/>
              </w:rPr>
            </w:pPr>
            <w:r w:rsidRPr="009831F5">
              <w:rPr>
                <w:rFonts w:ascii="Times New Roman" w:hAnsi="Times New Roman"/>
                <w:bCs/>
                <w:sz w:val="24"/>
                <w:szCs w:val="24"/>
              </w:rPr>
              <w:t>алгоритмы выполнения работ в профессиональной и смежных областях</w:t>
            </w:r>
          </w:p>
        </w:tc>
      </w:tr>
      <w:tr w:rsidR="005546FE" w:rsidRPr="009831F5" w14:paraId="11E624FA" w14:textId="77777777" w:rsidTr="006D0471">
        <w:trPr>
          <w:trHeight w:val="212"/>
        </w:trPr>
        <w:tc>
          <w:tcPr>
            <w:tcW w:w="1815" w:type="dxa"/>
            <w:vMerge/>
            <w:tcBorders>
              <w:top w:val="single" w:sz="4" w:space="0" w:color="auto"/>
              <w:left w:val="single" w:sz="4" w:space="0" w:color="auto"/>
              <w:bottom w:val="single" w:sz="4" w:space="0" w:color="auto"/>
              <w:right w:val="single" w:sz="4" w:space="0" w:color="auto"/>
            </w:tcBorders>
            <w:vAlign w:val="center"/>
            <w:hideMark/>
          </w:tcPr>
          <w:p w14:paraId="265EA76F" w14:textId="77777777" w:rsidR="005546FE" w:rsidRPr="009831F5" w:rsidRDefault="005546FE" w:rsidP="004D56CB">
            <w:pPr>
              <w:rPr>
                <w:rFonts w:ascii="Times New Roman" w:hAnsi="Times New Roman"/>
                <w:bCs/>
                <w:i/>
                <w:sz w:val="24"/>
                <w:szCs w:val="24"/>
                <w:u w:val="single"/>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184A22F8" w14:textId="77777777" w:rsidR="005546FE" w:rsidRPr="009831F5" w:rsidRDefault="005546FE"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этапы решения задачи</w:t>
            </w:r>
          </w:p>
        </w:tc>
        <w:tc>
          <w:tcPr>
            <w:tcW w:w="3997" w:type="dxa"/>
            <w:tcBorders>
              <w:top w:val="single" w:sz="4" w:space="0" w:color="auto"/>
              <w:left w:val="single" w:sz="4" w:space="0" w:color="auto"/>
              <w:bottom w:val="single" w:sz="4" w:space="0" w:color="auto"/>
              <w:right w:val="single" w:sz="4" w:space="0" w:color="auto"/>
            </w:tcBorders>
            <w:hideMark/>
          </w:tcPr>
          <w:p w14:paraId="6F2C4F2B" w14:textId="77777777" w:rsidR="005546FE" w:rsidRPr="009831F5" w:rsidRDefault="005546FE" w:rsidP="004D56CB">
            <w:pPr>
              <w:ind w:firstLine="13"/>
              <w:contextualSpacing/>
              <w:jc w:val="both"/>
              <w:rPr>
                <w:rFonts w:ascii="Times New Roman" w:hAnsi="Times New Roman"/>
                <w:sz w:val="24"/>
                <w:szCs w:val="24"/>
                <w:highlight w:val="yellow"/>
              </w:rPr>
            </w:pPr>
            <w:r w:rsidRPr="009831F5">
              <w:rPr>
                <w:rFonts w:ascii="Times New Roman" w:hAnsi="Times New Roman"/>
                <w:bCs/>
                <w:sz w:val="24"/>
                <w:szCs w:val="24"/>
              </w:rPr>
              <w:t>структуру плана для решения задач</w:t>
            </w:r>
          </w:p>
        </w:tc>
      </w:tr>
      <w:tr w:rsidR="005546FE" w:rsidRPr="009831F5" w14:paraId="327742E7" w14:textId="77777777" w:rsidTr="006D0471">
        <w:trPr>
          <w:trHeight w:val="212"/>
        </w:trPr>
        <w:tc>
          <w:tcPr>
            <w:tcW w:w="1815" w:type="dxa"/>
            <w:vMerge/>
            <w:tcBorders>
              <w:top w:val="single" w:sz="4" w:space="0" w:color="auto"/>
              <w:left w:val="single" w:sz="4" w:space="0" w:color="auto"/>
              <w:bottom w:val="single" w:sz="4" w:space="0" w:color="auto"/>
              <w:right w:val="single" w:sz="4" w:space="0" w:color="auto"/>
            </w:tcBorders>
            <w:vAlign w:val="center"/>
            <w:hideMark/>
          </w:tcPr>
          <w:p w14:paraId="45254424" w14:textId="77777777" w:rsidR="005546FE" w:rsidRPr="009831F5" w:rsidRDefault="005546FE" w:rsidP="004D56CB">
            <w:pPr>
              <w:rPr>
                <w:rFonts w:ascii="Times New Roman" w:hAnsi="Times New Roman"/>
                <w:bCs/>
                <w:i/>
                <w:sz w:val="24"/>
                <w:szCs w:val="24"/>
                <w:u w:val="single"/>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41B3F132" w14:textId="77777777" w:rsidR="005546FE" w:rsidRPr="009831F5" w:rsidRDefault="005546FE"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3997" w:type="dxa"/>
            <w:tcBorders>
              <w:top w:val="single" w:sz="4" w:space="0" w:color="auto"/>
              <w:left w:val="single" w:sz="4" w:space="0" w:color="auto"/>
              <w:bottom w:val="single" w:sz="4" w:space="0" w:color="auto"/>
              <w:right w:val="single" w:sz="4" w:space="0" w:color="auto"/>
            </w:tcBorders>
            <w:hideMark/>
          </w:tcPr>
          <w:p w14:paraId="2F38D605" w14:textId="77777777" w:rsidR="005546FE" w:rsidRPr="009831F5" w:rsidRDefault="005546FE" w:rsidP="004D56CB">
            <w:pPr>
              <w:ind w:firstLine="13"/>
              <w:contextualSpacing/>
              <w:jc w:val="both"/>
              <w:rPr>
                <w:rFonts w:ascii="Times New Roman" w:hAnsi="Times New Roman"/>
                <w:sz w:val="24"/>
                <w:szCs w:val="24"/>
                <w:highlight w:val="yellow"/>
              </w:rPr>
            </w:pPr>
            <w:r w:rsidRPr="009831F5">
              <w:rPr>
                <w:rFonts w:ascii="Times New Roman" w:hAnsi="Times New Roman"/>
                <w:bCs/>
                <w:sz w:val="24"/>
                <w:szCs w:val="24"/>
              </w:rPr>
              <w:t>порядок оценки результатов решения задач профессиональной деятельности</w:t>
            </w:r>
          </w:p>
        </w:tc>
      </w:tr>
      <w:tr w:rsidR="005546FE" w:rsidRPr="009831F5" w14:paraId="34FE6DB8" w14:textId="77777777" w:rsidTr="006D0471">
        <w:trPr>
          <w:trHeight w:val="212"/>
        </w:trPr>
        <w:tc>
          <w:tcPr>
            <w:tcW w:w="1815" w:type="dxa"/>
            <w:vMerge/>
            <w:tcBorders>
              <w:top w:val="single" w:sz="4" w:space="0" w:color="auto"/>
              <w:left w:val="single" w:sz="4" w:space="0" w:color="auto"/>
              <w:bottom w:val="single" w:sz="4" w:space="0" w:color="auto"/>
              <w:right w:val="single" w:sz="4" w:space="0" w:color="auto"/>
            </w:tcBorders>
            <w:vAlign w:val="center"/>
            <w:hideMark/>
          </w:tcPr>
          <w:p w14:paraId="244E5D87" w14:textId="77777777" w:rsidR="005546FE" w:rsidRPr="009831F5" w:rsidRDefault="005546FE" w:rsidP="004D56CB">
            <w:pPr>
              <w:rPr>
                <w:rFonts w:ascii="Times New Roman" w:hAnsi="Times New Roman"/>
                <w:bCs/>
                <w:i/>
                <w:sz w:val="24"/>
                <w:szCs w:val="24"/>
                <w:u w:val="single"/>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6D66D410" w14:textId="77777777" w:rsidR="005546FE" w:rsidRPr="009831F5" w:rsidRDefault="005546FE"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составлять план действия</w:t>
            </w:r>
          </w:p>
        </w:tc>
        <w:tc>
          <w:tcPr>
            <w:tcW w:w="3997" w:type="dxa"/>
            <w:tcBorders>
              <w:top w:val="single" w:sz="4" w:space="0" w:color="auto"/>
              <w:left w:val="single" w:sz="4" w:space="0" w:color="auto"/>
              <w:bottom w:val="single" w:sz="4" w:space="0" w:color="auto"/>
              <w:right w:val="single" w:sz="4" w:space="0" w:color="auto"/>
            </w:tcBorders>
          </w:tcPr>
          <w:p w14:paraId="1CE269B8" w14:textId="77777777" w:rsidR="005546FE" w:rsidRPr="009831F5" w:rsidRDefault="005546FE" w:rsidP="004D56CB">
            <w:pPr>
              <w:ind w:firstLine="13"/>
              <w:contextualSpacing/>
              <w:jc w:val="both"/>
              <w:rPr>
                <w:rFonts w:ascii="Times New Roman" w:hAnsi="Times New Roman"/>
                <w:sz w:val="24"/>
                <w:szCs w:val="24"/>
                <w:highlight w:val="yellow"/>
              </w:rPr>
            </w:pPr>
          </w:p>
        </w:tc>
      </w:tr>
      <w:tr w:rsidR="005546FE" w:rsidRPr="009831F5" w14:paraId="5892D673" w14:textId="77777777" w:rsidTr="006D0471">
        <w:trPr>
          <w:trHeight w:val="212"/>
        </w:trPr>
        <w:tc>
          <w:tcPr>
            <w:tcW w:w="1815" w:type="dxa"/>
            <w:vMerge/>
            <w:tcBorders>
              <w:top w:val="single" w:sz="4" w:space="0" w:color="auto"/>
              <w:left w:val="single" w:sz="4" w:space="0" w:color="auto"/>
              <w:bottom w:val="single" w:sz="4" w:space="0" w:color="auto"/>
              <w:right w:val="single" w:sz="4" w:space="0" w:color="auto"/>
            </w:tcBorders>
            <w:vAlign w:val="center"/>
            <w:hideMark/>
          </w:tcPr>
          <w:p w14:paraId="1FC3F653" w14:textId="77777777" w:rsidR="005546FE" w:rsidRPr="009831F5" w:rsidRDefault="005546FE" w:rsidP="004D56CB">
            <w:pPr>
              <w:rPr>
                <w:rFonts w:ascii="Times New Roman" w:hAnsi="Times New Roman"/>
                <w:bCs/>
                <w:i/>
                <w:sz w:val="24"/>
                <w:szCs w:val="24"/>
                <w:u w:val="single"/>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3BCD96C2" w14:textId="77777777" w:rsidR="005546FE" w:rsidRPr="009831F5" w:rsidRDefault="005546FE"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необходимые ресурсы</w:t>
            </w:r>
          </w:p>
        </w:tc>
        <w:tc>
          <w:tcPr>
            <w:tcW w:w="3997" w:type="dxa"/>
            <w:tcBorders>
              <w:top w:val="single" w:sz="4" w:space="0" w:color="auto"/>
              <w:left w:val="single" w:sz="4" w:space="0" w:color="auto"/>
              <w:bottom w:val="single" w:sz="4" w:space="0" w:color="auto"/>
              <w:right w:val="single" w:sz="4" w:space="0" w:color="auto"/>
            </w:tcBorders>
          </w:tcPr>
          <w:p w14:paraId="591D6AB0" w14:textId="77777777" w:rsidR="005546FE" w:rsidRPr="009831F5" w:rsidRDefault="005546FE" w:rsidP="004D56CB">
            <w:pPr>
              <w:ind w:firstLine="13"/>
              <w:contextualSpacing/>
              <w:jc w:val="both"/>
              <w:rPr>
                <w:rFonts w:ascii="Times New Roman" w:hAnsi="Times New Roman"/>
                <w:sz w:val="24"/>
                <w:szCs w:val="24"/>
                <w:highlight w:val="yellow"/>
              </w:rPr>
            </w:pPr>
          </w:p>
        </w:tc>
      </w:tr>
      <w:tr w:rsidR="005546FE" w:rsidRPr="009831F5" w14:paraId="35B82C87" w14:textId="77777777" w:rsidTr="006D0471">
        <w:trPr>
          <w:trHeight w:val="212"/>
        </w:trPr>
        <w:tc>
          <w:tcPr>
            <w:tcW w:w="1815" w:type="dxa"/>
            <w:vMerge/>
            <w:tcBorders>
              <w:top w:val="single" w:sz="4" w:space="0" w:color="auto"/>
              <w:left w:val="single" w:sz="4" w:space="0" w:color="auto"/>
              <w:bottom w:val="single" w:sz="4" w:space="0" w:color="auto"/>
              <w:right w:val="single" w:sz="4" w:space="0" w:color="auto"/>
            </w:tcBorders>
            <w:vAlign w:val="center"/>
            <w:hideMark/>
          </w:tcPr>
          <w:p w14:paraId="1439E4EE" w14:textId="77777777" w:rsidR="005546FE" w:rsidRPr="009831F5" w:rsidRDefault="005546FE" w:rsidP="004D56CB">
            <w:pPr>
              <w:rPr>
                <w:rFonts w:ascii="Times New Roman" w:hAnsi="Times New Roman"/>
                <w:bCs/>
                <w:i/>
                <w:sz w:val="24"/>
                <w:szCs w:val="24"/>
                <w:u w:val="single"/>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0C102833" w14:textId="77777777" w:rsidR="005546FE" w:rsidRPr="009831F5" w:rsidRDefault="005546FE"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реализовывать составленный план</w:t>
            </w:r>
          </w:p>
        </w:tc>
        <w:tc>
          <w:tcPr>
            <w:tcW w:w="3997" w:type="dxa"/>
            <w:tcBorders>
              <w:top w:val="single" w:sz="4" w:space="0" w:color="auto"/>
              <w:left w:val="single" w:sz="4" w:space="0" w:color="auto"/>
              <w:bottom w:val="single" w:sz="4" w:space="0" w:color="auto"/>
              <w:right w:val="single" w:sz="4" w:space="0" w:color="auto"/>
            </w:tcBorders>
          </w:tcPr>
          <w:p w14:paraId="62E2E6AB" w14:textId="77777777" w:rsidR="005546FE" w:rsidRPr="009831F5" w:rsidRDefault="005546FE" w:rsidP="004D56CB">
            <w:pPr>
              <w:ind w:firstLine="13"/>
              <w:contextualSpacing/>
              <w:jc w:val="both"/>
              <w:rPr>
                <w:rFonts w:ascii="Times New Roman" w:hAnsi="Times New Roman"/>
                <w:sz w:val="24"/>
                <w:szCs w:val="24"/>
                <w:highlight w:val="yellow"/>
              </w:rPr>
            </w:pPr>
          </w:p>
        </w:tc>
      </w:tr>
      <w:tr w:rsidR="005546FE" w:rsidRPr="009831F5" w14:paraId="3324347A" w14:textId="77777777" w:rsidTr="006D0471">
        <w:trPr>
          <w:trHeight w:val="212"/>
        </w:trPr>
        <w:tc>
          <w:tcPr>
            <w:tcW w:w="1815" w:type="dxa"/>
            <w:vMerge/>
            <w:tcBorders>
              <w:top w:val="single" w:sz="4" w:space="0" w:color="auto"/>
              <w:left w:val="single" w:sz="4" w:space="0" w:color="auto"/>
              <w:bottom w:val="single" w:sz="4" w:space="0" w:color="auto"/>
              <w:right w:val="single" w:sz="4" w:space="0" w:color="auto"/>
            </w:tcBorders>
            <w:vAlign w:val="center"/>
            <w:hideMark/>
          </w:tcPr>
          <w:p w14:paraId="7590FAED" w14:textId="77777777" w:rsidR="005546FE" w:rsidRPr="009831F5" w:rsidRDefault="005546FE" w:rsidP="004D56CB">
            <w:pPr>
              <w:rPr>
                <w:rFonts w:ascii="Times New Roman" w:hAnsi="Times New Roman"/>
                <w:bCs/>
                <w:i/>
                <w:sz w:val="24"/>
                <w:szCs w:val="24"/>
                <w:u w:val="single"/>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55F745AA" w14:textId="77777777" w:rsidR="005546FE" w:rsidRPr="009831F5" w:rsidRDefault="005546FE" w:rsidP="004D56CB">
            <w:pPr>
              <w:ind w:firstLine="13"/>
              <w:contextualSpacing/>
              <w:jc w:val="both"/>
              <w:rPr>
                <w:rFonts w:ascii="Times New Roman" w:hAnsi="Times New Roman"/>
                <w:iCs/>
                <w:sz w:val="24"/>
                <w:szCs w:val="24"/>
              </w:rPr>
            </w:pPr>
            <w:r w:rsidRPr="009831F5">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3997" w:type="dxa"/>
            <w:tcBorders>
              <w:top w:val="single" w:sz="4" w:space="0" w:color="auto"/>
              <w:left w:val="single" w:sz="4" w:space="0" w:color="auto"/>
              <w:bottom w:val="single" w:sz="4" w:space="0" w:color="auto"/>
              <w:right w:val="single" w:sz="4" w:space="0" w:color="auto"/>
            </w:tcBorders>
          </w:tcPr>
          <w:p w14:paraId="0A38766F" w14:textId="77777777" w:rsidR="005546FE" w:rsidRPr="009831F5" w:rsidRDefault="005546FE" w:rsidP="004D56CB">
            <w:pPr>
              <w:ind w:firstLine="13"/>
              <w:contextualSpacing/>
              <w:jc w:val="both"/>
              <w:rPr>
                <w:rFonts w:ascii="Times New Roman" w:hAnsi="Times New Roman"/>
                <w:sz w:val="24"/>
                <w:szCs w:val="24"/>
                <w:highlight w:val="yellow"/>
              </w:rPr>
            </w:pPr>
          </w:p>
        </w:tc>
      </w:tr>
      <w:tr w:rsidR="005546FE" w:rsidRPr="009831F5" w14:paraId="19D8CFF3" w14:textId="77777777" w:rsidTr="006D0471">
        <w:trPr>
          <w:trHeight w:val="212"/>
        </w:trPr>
        <w:tc>
          <w:tcPr>
            <w:tcW w:w="1815" w:type="dxa"/>
            <w:vMerge w:val="restart"/>
            <w:tcBorders>
              <w:top w:val="single" w:sz="4" w:space="0" w:color="auto"/>
              <w:left w:val="single" w:sz="4" w:space="0" w:color="auto"/>
              <w:bottom w:val="single" w:sz="4" w:space="0" w:color="auto"/>
              <w:right w:val="single" w:sz="4" w:space="0" w:color="auto"/>
            </w:tcBorders>
          </w:tcPr>
          <w:p w14:paraId="0EFDEFFC" w14:textId="77777777" w:rsidR="005546FE" w:rsidRPr="009831F5" w:rsidRDefault="005546FE" w:rsidP="004D56CB">
            <w:pPr>
              <w:contextualSpacing/>
              <w:jc w:val="center"/>
              <w:rPr>
                <w:rFonts w:ascii="Times New Roman" w:hAnsi="Times New Roman"/>
                <w:bCs/>
                <w:sz w:val="24"/>
                <w:szCs w:val="24"/>
              </w:rPr>
            </w:pPr>
            <w:r w:rsidRPr="009831F5">
              <w:rPr>
                <w:rFonts w:ascii="Times New Roman" w:hAnsi="Times New Roman"/>
                <w:bCs/>
                <w:sz w:val="24"/>
                <w:szCs w:val="24"/>
              </w:rPr>
              <w:t>ОК 02</w:t>
            </w:r>
          </w:p>
          <w:p w14:paraId="3EEC4AD9" w14:textId="77777777" w:rsidR="005546FE" w:rsidRPr="009831F5" w:rsidRDefault="005546FE" w:rsidP="004D56CB">
            <w:pPr>
              <w:suppressAutoHyphens/>
              <w:contextualSpacing/>
              <w:jc w:val="center"/>
              <w:rPr>
                <w:rFonts w:ascii="Times New Roman" w:eastAsia="Calibri" w:hAnsi="Times New Roman"/>
                <w:bCs/>
                <w:i/>
                <w:sz w:val="24"/>
                <w:szCs w:val="24"/>
                <w:u w:val="single"/>
              </w:rPr>
            </w:pPr>
          </w:p>
        </w:tc>
        <w:tc>
          <w:tcPr>
            <w:tcW w:w="4253" w:type="dxa"/>
            <w:tcBorders>
              <w:top w:val="single" w:sz="4" w:space="0" w:color="auto"/>
              <w:left w:val="single" w:sz="4" w:space="0" w:color="auto"/>
              <w:bottom w:val="single" w:sz="4" w:space="0" w:color="auto"/>
              <w:right w:val="single" w:sz="4" w:space="0" w:color="auto"/>
            </w:tcBorders>
            <w:hideMark/>
          </w:tcPr>
          <w:p w14:paraId="0A00386F" w14:textId="77777777" w:rsidR="005546FE" w:rsidRPr="009831F5" w:rsidRDefault="005546FE"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определять задачи для поиска информации; </w:t>
            </w:r>
          </w:p>
        </w:tc>
        <w:tc>
          <w:tcPr>
            <w:tcW w:w="3997" w:type="dxa"/>
            <w:tcBorders>
              <w:top w:val="single" w:sz="4" w:space="0" w:color="auto"/>
              <w:left w:val="single" w:sz="4" w:space="0" w:color="auto"/>
              <w:bottom w:val="single" w:sz="4" w:space="0" w:color="auto"/>
              <w:right w:val="single" w:sz="4" w:space="0" w:color="auto"/>
            </w:tcBorders>
            <w:hideMark/>
          </w:tcPr>
          <w:p w14:paraId="4581A662" w14:textId="77777777" w:rsidR="005546FE" w:rsidRPr="009831F5" w:rsidRDefault="005546FE"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приемы структурирования информации; </w:t>
            </w:r>
          </w:p>
        </w:tc>
      </w:tr>
      <w:tr w:rsidR="005546FE" w:rsidRPr="009831F5" w14:paraId="20D6880E" w14:textId="77777777" w:rsidTr="006D0471">
        <w:trPr>
          <w:trHeight w:val="212"/>
        </w:trPr>
        <w:tc>
          <w:tcPr>
            <w:tcW w:w="1815" w:type="dxa"/>
            <w:vMerge/>
            <w:tcBorders>
              <w:top w:val="single" w:sz="4" w:space="0" w:color="auto"/>
              <w:left w:val="single" w:sz="4" w:space="0" w:color="auto"/>
              <w:bottom w:val="single" w:sz="4" w:space="0" w:color="auto"/>
              <w:right w:val="single" w:sz="4" w:space="0" w:color="auto"/>
            </w:tcBorders>
            <w:vAlign w:val="center"/>
            <w:hideMark/>
          </w:tcPr>
          <w:p w14:paraId="2DAE68A8" w14:textId="77777777" w:rsidR="005546FE" w:rsidRPr="009831F5" w:rsidRDefault="005546FE" w:rsidP="004D56CB">
            <w:pPr>
              <w:rPr>
                <w:rFonts w:ascii="Times New Roman" w:hAnsi="Times New Roman"/>
                <w:bCs/>
                <w:i/>
                <w:sz w:val="24"/>
                <w:szCs w:val="24"/>
                <w:u w:val="single"/>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16F1C488" w14:textId="77777777" w:rsidR="005546FE" w:rsidRPr="009831F5" w:rsidRDefault="005546FE"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определять необходимые источники информации;</w:t>
            </w:r>
          </w:p>
        </w:tc>
        <w:tc>
          <w:tcPr>
            <w:tcW w:w="3997" w:type="dxa"/>
            <w:tcBorders>
              <w:top w:val="single" w:sz="4" w:space="0" w:color="auto"/>
              <w:left w:val="single" w:sz="4" w:space="0" w:color="auto"/>
              <w:bottom w:val="single" w:sz="4" w:space="0" w:color="auto"/>
              <w:right w:val="single" w:sz="4" w:space="0" w:color="auto"/>
            </w:tcBorders>
            <w:hideMark/>
          </w:tcPr>
          <w:p w14:paraId="540D6488" w14:textId="77777777" w:rsidR="005546FE" w:rsidRPr="009831F5" w:rsidRDefault="005546FE"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формат оформления результатов поиска информации, </w:t>
            </w:r>
            <w:r w:rsidRPr="009831F5">
              <w:rPr>
                <w:rFonts w:ascii="Times New Roman" w:hAnsi="Times New Roman"/>
                <w:bCs/>
                <w:iCs/>
                <w:sz w:val="24"/>
                <w:szCs w:val="24"/>
              </w:rPr>
              <w:t>современные средства и устройства информатизации;</w:t>
            </w:r>
          </w:p>
        </w:tc>
      </w:tr>
      <w:tr w:rsidR="005546FE" w:rsidRPr="009831F5" w14:paraId="3630D6B5" w14:textId="77777777" w:rsidTr="006D0471">
        <w:trPr>
          <w:trHeight w:val="212"/>
        </w:trPr>
        <w:tc>
          <w:tcPr>
            <w:tcW w:w="1815" w:type="dxa"/>
            <w:vMerge/>
            <w:tcBorders>
              <w:top w:val="single" w:sz="4" w:space="0" w:color="auto"/>
              <w:left w:val="single" w:sz="4" w:space="0" w:color="auto"/>
              <w:bottom w:val="single" w:sz="4" w:space="0" w:color="auto"/>
              <w:right w:val="single" w:sz="4" w:space="0" w:color="auto"/>
            </w:tcBorders>
            <w:vAlign w:val="center"/>
            <w:hideMark/>
          </w:tcPr>
          <w:p w14:paraId="612E41F9" w14:textId="77777777" w:rsidR="005546FE" w:rsidRPr="009831F5" w:rsidRDefault="005546FE" w:rsidP="004D56CB">
            <w:pPr>
              <w:rPr>
                <w:rFonts w:ascii="Times New Roman" w:hAnsi="Times New Roman"/>
                <w:bCs/>
                <w:i/>
                <w:sz w:val="24"/>
                <w:szCs w:val="24"/>
                <w:u w:val="single"/>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46A5D2D6" w14:textId="77777777" w:rsidR="005546FE" w:rsidRPr="009831F5" w:rsidRDefault="005546FE"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 xml:space="preserve">планировать процесс поиска; структурировать получаемую информацию; </w:t>
            </w:r>
          </w:p>
        </w:tc>
        <w:tc>
          <w:tcPr>
            <w:tcW w:w="3997" w:type="dxa"/>
            <w:tcBorders>
              <w:top w:val="single" w:sz="4" w:space="0" w:color="auto"/>
              <w:left w:val="single" w:sz="4" w:space="0" w:color="auto"/>
              <w:bottom w:val="single" w:sz="4" w:space="0" w:color="auto"/>
              <w:right w:val="single" w:sz="4" w:space="0" w:color="auto"/>
            </w:tcBorders>
            <w:hideMark/>
          </w:tcPr>
          <w:p w14:paraId="62962C5D" w14:textId="77777777" w:rsidR="005546FE" w:rsidRPr="009831F5" w:rsidRDefault="005546FE" w:rsidP="004D56CB">
            <w:pPr>
              <w:ind w:firstLine="13"/>
              <w:contextualSpacing/>
              <w:jc w:val="both"/>
              <w:rPr>
                <w:rFonts w:ascii="Times New Roman" w:hAnsi="Times New Roman"/>
                <w:sz w:val="24"/>
                <w:szCs w:val="24"/>
                <w:highlight w:val="yellow"/>
              </w:rPr>
            </w:pPr>
            <w:r w:rsidRPr="009831F5">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5546FE" w:rsidRPr="009831F5" w14:paraId="68E8D674" w14:textId="77777777" w:rsidTr="006D0471">
        <w:trPr>
          <w:trHeight w:val="212"/>
        </w:trPr>
        <w:tc>
          <w:tcPr>
            <w:tcW w:w="1815" w:type="dxa"/>
            <w:vMerge/>
            <w:tcBorders>
              <w:top w:val="single" w:sz="4" w:space="0" w:color="auto"/>
              <w:left w:val="single" w:sz="4" w:space="0" w:color="auto"/>
              <w:bottom w:val="single" w:sz="4" w:space="0" w:color="auto"/>
              <w:right w:val="single" w:sz="4" w:space="0" w:color="auto"/>
            </w:tcBorders>
            <w:vAlign w:val="center"/>
            <w:hideMark/>
          </w:tcPr>
          <w:p w14:paraId="0AA9BF50" w14:textId="77777777" w:rsidR="005546FE" w:rsidRPr="009831F5" w:rsidRDefault="005546FE" w:rsidP="004D56CB">
            <w:pPr>
              <w:rPr>
                <w:rFonts w:ascii="Times New Roman" w:hAnsi="Times New Roman"/>
                <w:bCs/>
                <w:i/>
                <w:sz w:val="24"/>
                <w:szCs w:val="24"/>
                <w:u w:val="single"/>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2D1D2692" w14:textId="77777777" w:rsidR="005546FE" w:rsidRPr="009831F5" w:rsidRDefault="005546FE"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 xml:space="preserve">выделять наиболее значимое в перечне информации; </w:t>
            </w:r>
          </w:p>
        </w:tc>
        <w:tc>
          <w:tcPr>
            <w:tcW w:w="3997" w:type="dxa"/>
            <w:tcBorders>
              <w:top w:val="single" w:sz="4" w:space="0" w:color="auto"/>
              <w:left w:val="single" w:sz="4" w:space="0" w:color="auto"/>
              <w:bottom w:val="single" w:sz="4" w:space="0" w:color="auto"/>
              <w:right w:val="single" w:sz="4" w:space="0" w:color="auto"/>
            </w:tcBorders>
          </w:tcPr>
          <w:p w14:paraId="525D85F5" w14:textId="77777777" w:rsidR="005546FE" w:rsidRPr="009831F5" w:rsidRDefault="005546FE" w:rsidP="004D56CB">
            <w:pPr>
              <w:ind w:firstLine="13"/>
              <w:contextualSpacing/>
              <w:jc w:val="both"/>
              <w:rPr>
                <w:rFonts w:ascii="Times New Roman" w:hAnsi="Times New Roman"/>
                <w:sz w:val="24"/>
                <w:szCs w:val="24"/>
                <w:highlight w:val="yellow"/>
              </w:rPr>
            </w:pPr>
          </w:p>
        </w:tc>
      </w:tr>
      <w:tr w:rsidR="005546FE" w:rsidRPr="009831F5" w14:paraId="70D2B7F4" w14:textId="77777777" w:rsidTr="006D0471">
        <w:trPr>
          <w:trHeight w:val="212"/>
        </w:trPr>
        <w:tc>
          <w:tcPr>
            <w:tcW w:w="1815" w:type="dxa"/>
            <w:vMerge/>
            <w:tcBorders>
              <w:top w:val="single" w:sz="4" w:space="0" w:color="auto"/>
              <w:left w:val="single" w:sz="4" w:space="0" w:color="auto"/>
              <w:bottom w:val="single" w:sz="4" w:space="0" w:color="auto"/>
              <w:right w:val="single" w:sz="4" w:space="0" w:color="auto"/>
            </w:tcBorders>
            <w:vAlign w:val="center"/>
            <w:hideMark/>
          </w:tcPr>
          <w:p w14:paraId="477800CC" w14:textId="77777777" w:rsidR="005546FE" w:rsidRPr="009831F5" w:rsidRDefault="005546FE" w:rsidP="004D56CB">
            <w:pPr>
              <w:rPr>
                <w:rFonts w:ascii="Times New Roman" w:hAnsi="Times New Roman"/>
                <w:bCs/>
                <w:i/>
                <w:sz w:val="24"/>
                <w:szCs w:val="24"/>
                <w:u w:val="single"/>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61C37816" w14:textId="77777777" w:rsidR="005546FE" w:rsidRPr="009831F5" w:rsidRDefault="005546FE"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оценивать практическую значимость результатов поиска;</w:t>
            </w:r>
          </w:p>
        </w:tc>
        <w:tc>
          <w:tcPr>
            <w:tcW w:w="3997" w:type="dxa"/>
            <w:tcBorders>
              <w:top w:val="single" w:sz="4" w:space="0" w:color="auto"/>
              <w:left w:val="single" w:sz="4" w:space="0" w:color="auto"/>
              <w:bottom w:val="single" w:sz="4" w:space="0" w:color="auto"/>
              <w:right w:val="single" w:sz="4" w:space="0" w:color="auto"/>
            </w:tcBorders>
          </w:tcPr>
          <w:p w14:paraId="22E2C600" w14:textId="77777777" w:rsidR="005546FE" w:rsidRPr="009831F5" w:rsidRDefault="005546FE" w:rsidP="004D56CB">
            <w:pPr>
              <w:ind w:firstLine="13"/>
              <w:contextualSpacing/>
              <w:jc w:val="both"/>
              <w:rPr>
                <w:rFonts w:ascii="Times New Roman" w:hAnsi="Times New Roman"/>
                <w:sz w:val="24"/>
                <w:szCs w:val="24"/>
                <w:highlight w:val="yellow"/>
              </w:rPr>
            </w:pPr>
          </w:p>
        </w:tc>
      </w:tr>
      <w:tr w:rsidR="005546FE" w:rsidRPr="009831F5" w14:paraId="788B6FC7" w14:textId="77777777" w:rsidTr="006D0471">
        <w:trPr>
          <w:trHeight w:val="212"/>
        </w:trPr>
        <w:tc>
          <w:tcPr>
            <w:tcW w:w="1815" w:type="dxa"/>
            <w:vMerge/>
            <w:tcBorders>
              <w:top w:val="single" w:sz="4" w:space="0" w:color="auto"/>
              <w:left w:val="single" w:sz="4" w:space="0" w:color="auto"/>
              <w:bottom w:val="single" w:sz="4" w:space="0" w:color="auto"/>
              <w:right w:val="single" w:sz="4" w:space="0" w:color="auto"/>
            </w:tcBorders>
            <w:vAlign w:val="center"/>
            <w:hideMark/>
          </w:tcPr>
          <w:p w14:paraId="5EE7F031" w14:textId="77777777" w:rsidR="005546FE" w:rsidRPr="009831F5" w:rsidRDefault="005546FE" w:rsidP="004D56CB">
            <w:pPr>
              <w:rPr>
                <w:rFonts w:ascii="Times New Roman" w:hAnsi="Times New Roman"/>
                <w:bCs/>
                <w:i/>
                <w:sz w:val="24"/>
                <w:szCs w:val="24"/>
                <w:u w:val="single"/>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02F67F04" w14:textId="77777777" w:rsidR="005546FE" w:rsidRPr="009831F5" w:rsidRDefault="005546FE"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3997" w:type="dxa"/>
            <w:tcBorders>
              <w:top w:val="single" w:sz="4" w:space="0" w:color="auto"/>
              <w:left w:val="single" w:sz="4" w:space="0" w:color="auto"/>
              <w:bottom w:val="single" w:sz="4" w:space="0" w:color="auto"/>
              <w:right w:val="single" w:sz="4" w:space="0" w:color="auto"/>
            </w:tcBorders>
          </w:tcPr>
          <w:p w14:paraId="45736F8E" w14:textId="77777777" w:rsidR="005546FE" w:rsidRPr="009831F5" w:rsidRDefault="005546FE" w:rsidP="004D56CB">
            <w:pPr>
              <w:ind w:firstLine="13"/>
              <w:contextualSpacing/>
              <w:jc w:val="both"/>
              <w:rPr>
                <w:rFonts w:ascii="Times New Roman" w:hAnsi="Times New Roman"/>
                <w:sz w:val="24"/>
                <w:szCs w:val="24"/>
                <w:highlight w:val="yellow"/>
              </w:rPr>
            </w:pPr>
          </w:p>
        </w:tc>
      </w:tr>
      <w:tr w:rsidR="005546FE" w:rsidRPr="009831F5" w14:paraId="69FCA5F2" w14:textId="77777777" w:rsidTr="006D0471">
        <w:trPr>
          <w:trHeight w:val="212"/>
        </w:trPr>
        <w:tc>
          <w:tcPr>
            <w:tcW w:w="1815" w:type="dxa"/>
            <w:vMerge/>
            <w:tcBorders>
              <w:top w:val="single" w:sz="4" w:space="0" w:color="auto"/>
              <w:left w:val="single" w:sz="4" w:space="0" w:color="auto"/>
              <w:bottom w:val="single" w:sz="4" w:space="0" w:color="auto"/>
              <w:right w:val="single" w:sz="4" w:space="0" w:color="auto"/>
            </w:tcBorders>
            <w:vAlign w:val="center"/>
            <w:hideMark/>
          </w:tcPr>
          <w:p w14:paraId="184C2A4B" w14:textId="77777777" w:rsidR="005546FE" w:rsidRPr="009831F5" w:rsidRDefault="005546FE" w:rsidP="004D56CB">
            <w:pPr>
              <w:rPr>
                <w:rFonts w:ascii="Times New Roman" w:hAnsi="Times New Roman"/>
                <w:bCs/>
                <w:i/>
                <w:sz w:val="24"/>
                <w:szCs w:val="24"/>
                <w:u w:val="single"/>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3CFF429B" w14:textId="77777777" w:rsidR="005546FE" w:rsidRPr="009831F5" w:rsidRDefault="005546FE"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использовать современное программное обеспечение;</w:t>
            </w:r>
          </w:p>
        </w:tc>
        <w:tc>
          <w:tcPr>
            <w:tcW w:w="3997" w:type="dxa"/>
            <w:tcBorders>
              <w:top w:val="single" w:sz="4" w:space="0" w:color="auto"/>
              <w:left w:val="single" w:sz="4" w:space="0" w:color="auto"/>
              <w:bottom w:val="single" w:sz="4" w:space="0" w:color="auto"/>
              <w:right w:val="single" w:sz="4" w:space="0" w:color="auto"/>
            </w:tcBorders>
          </w:tcPr>
          <w:p w14:paraId="27AB1977" w14:textId="77777777" w:rsidR="005546FE" w:rsidRPr="009831F5" w:rsidRDefault="005546FE" w:rsidP="004D56CB">
            <w:pPr>
              <w:ind w:firstLine="13"/>
              <w:contextualSpacing/>
              <w:jc w:val="both"/>
              <w:rPr>
                <w:rFonts w:ascii="Times New Roman" w:hAnsi="Times New Roman"/>
                <w:sz w:val="24"/>
                <w:szCs w:val="24"/>
                <w:highlight w:val="yellow"/>
              </w:rPr>
            </w:pPr>
          </w:p>
        </w:tc>
      </w:tr>
      <w:tr w:rsidR="005546FE" w:rsidRPr="009831F5" w14:paraId="2D416D0F" w14:textId="77777777" w:rsidTr="006D0471">
        <w:trPr>
          <w:trHeight w:val="212"/>
        </w:trPr>
        <w:tc>
          <w:tcPr>
            <w:tcW w:w="1815" w:type="dxa"/>
            <w:vMerge/>
            <w:tcBorders>
              <w:top w:val="single" w:sz="4" w:space="0" w:color="auto"/>
              <w:left w:val="single" w:sz="4" w:space="0" w:color="auto"/>
              <w:bottom w:val="single" w:sz="4" w:space="0" w:color="auto"/>
              <w:right w:val="single" w:sz="4" w:space="0" w:color="auto"/>
            </w:tcBorders>
            <w:vAlign w:val="center"/>
            <w:hideMark/>
          </w:tcPr>
          <w:p w14:paraId="1C772C34" w14:textId="77777777" w:rsidR="005546FE" w:rsidRPr="009831F5" w:rsidRDefault="005546FE" w:rsidP="004D56CB">
            <w:pPr>
              <w:rPr>
                <w:rFonts w:ascii="Times New Roman" w:hAnsi="Times New Roman"/>
                <w:bCs/>
                <w:i/>
                <w:sz w:val="24"/>
                <w:szCs w:val="24"/>
                <w:u w:val="single"/>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22E780F6" w14:textId="77777777" w:rsidR="005546FE" w:rsidRPr="009831F5" w:rsidRDefault="005546FE"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использовать различные цифровые средства для решения профессиональных задач</w:t>
            </w:r>
          </w:p>
        </w:tc>
        <w:tc>
          <w:tcPr>
            <w:tcW w:w="3997" w:type="dxa"/>
            <w:tcBorders>
              <w:top w:val="single" w:sz="4" w:space="0" w:color="auto"/>
              <w:left w:val="single" w:sz="4" w:space="0" w:color="auto"/>
              <w:bottom w:val="single" w:sz="4" w:space="0" w:color="auto"/>
              <w:right w:val="single" w:sz="4" w:space="0" w:color="auto"/>
            </w:tcBorders>
          </w:tcPr>
          <w:p w14:paraId="264B2E71" w14:textId="77777777" w:rsidR="005546FE" w:rsidRPr="009831F5" w:rsidRDefault="005546FE" w:rsidP="004D56CB">
            <w:pPr>
              <w:ind w:firstLine="13"/>
              <w:contextualSpacing/>
              <w:jc w:val="both"/>
              <w:rPr>
                <w:rFonts w:ascii="Times New Roman" w:hAnsi="Times New Roman"/>
                <w:sz w:val="24"/>
                <w:szCs w:val="24"/>
                <w:highlight w:val="yellow"/>
              </w:rPr>
            </w:pPr>
          </w:p>
        </w:tc>
      </w:tr>
      <w:tr w:rsidR="005546FE" w:rsidRPr="009831F5" w14:paraId="71D26904" w14:textId="77777777" w:rsidTr="006D0471">
        <w:trPr>
          <w:trHeight w:val="212"/>
        </w:trPr>
        <w:tc>
          <w:tcPr>
            <w:tcW w:w="1815" w:type="dxa"/>
            <w:vMerge w:val="restart"/>
            <w:tcBorders>
              <w:top w:val="single" w:sz="4" w:space="0" w:color="auto"/>
              <w:left w:val="single" w:sz="4" w:space="0" w:color="auto"/>
              <w:bottom w:val="single" w:sz="4" w:space="0" w:color="auto"/>
              <w:right w:val="single" w:sz="4" w:space="0" w:color="auto"/>
            </w:tcBorders>
            <w:hideMark/>
          </w:tcPr>
          <w:p w14:paraId="4201A148" w14:textId="77777777" w:rsidR="005546FE" w:rsidRPr="009831F5" w:rsidRDefault="005546FE" w:rsidP="004D56CB">
            <w:pPr>
              <w:suppressAutoHyphens/>
              <w:contextualSpacing/>
              <w:jc w:val="center"/>
              <w:rPr>
                <w:rFonts w:ascii="Times New Roman" w:hAnsi="Times New Roman"/>
                <w:sz w:val="24"/>
                <w:szCs w:val="24"/>
                <w:highlight w:val="yellow"/>
              </w:rPr>
            </w:pPr>
            <w:r w:rsidRPr="009831F5">
              <w:rPr>
                <w:rFonts w:ascii="Times New Roman" w:hAnsi="Times New Roman"/>
                <w:sz w:val="24"/>
                <w:szCs w:val="24"/>
              </w:rPr>
              <w:t>ОК 05</w:t>
            </w:r>
          </w:p>
        </w:tc>
        <w:tc>
          <w:tcPr>
            <w:tcW w:w="4253" w:type="dxa"/>
            <w:tcBorders>
              <w:top w:val="single" w:sz="4" w:space="0" w:color="auto"/>
              <w:left w:val="single" w:sz="4" w:space="0" w:color="auto"/>
              <w:bottom w:val="single" w:sz="4" w:space="0" w:color="auto"/>
              <w:right w:val="single" w:sz="4" w:space="0" w:color="auto"/>
            </w:tcBorders>
            <w:hideMark/>
          </w:tcPr>
          <w:p w14:paraId="53950FE9" w14:textId="77777777" w:rsidR="005546FE" w:rsidRPr="009831F5" w:rsidRDefault="005546FE" w:rsidP="004D56CB">
            <w:pPr>
              <w:suppressAutoHyphens/>
              <w:contextualSpacing/>
              <w:jc w:val="both"/>
              <w:rPr>
                <w:rFonts w:ascii="Times New Roman" w:hAnsi="Times New Roman"/>
                <w:b/>
                <w:bCs/>
                <w:iCs/>
                <w:sz w:val="24"/>
                <w:szCs w:val="24"/>
              </w:rPr>
            </w:pPr>
            <w:r w:rsidRPr="009831F5">
              <w:rPr>
                <w:rFonts w:ascii="Times New Roman" w:eastAsia="Segoe UI" w:hAnsi="Times New Roman"/>
                <w:iCs/>
                <w:sz w:val="24"/>
                <w:szCs w:val="24"/>
              </w:rPr>
              <w:t xml:space="preserve">грамотно </w:t>
            </w:r>
            <w:r w:rsidRPr="009831F5">
              <w:rPr>
                <w:rFonts w:ascii="Times New Roman" w:eastAsia="Segoe UI" w:hAnsi="Times New Roman"/>
                <w:bCs/>
                <w:sz w:val="24"/>
                <w:szCs w:val="24"/>
              </w:rPr>
              <w:t xml:space="preserve">излагать свои мысли </w:t>
            </w:r>
            <w:r w:rsidRPr="009831F5">
              <w:rPr>
                <w:rFonts w:ascii="Times New Roman" w:eastAsia="Segoe UI" w:hAnsi="Times New Roman"/>
                <w:bCs/>
                <w:sz w:val="24"/>
                <w:szCs w:val="24"/>
              </w:rPr>
              <w:br/>
              <w:t xml:space="preserve">и оформлять документы по профессиональной тематике на государственном языке, </w:t>
            </w:r>
            <w:r w:rsidRPr="009831F5">
              <w:rPr>
                <w:rFonts w:ascii="Times New Roman" w:eastAsia="Segoe UI" w:hAnsi="Times New Roman"/>
                <w:iCs/>
                <w:sz w:val="24"/>
                <w:szCs w:val="24"/>
              </w:rPr>
              <w:t>проявлять толерантность в рабочем коллективе</w:t>
            </w:r>
          </w:p>
        </w:tc>
        <w:tc>
          <w:tcPr>
            <w:tcW w:w="3997" w:type="dxa"/>
            <w:tcBorders>
              <w:top w:val="single" w:sz="4" w:space="0" w:color="auto"/>
              <w:left w:val="single" w:sz="4" w:space="0" w:color="auto"/>
              <w:bottom w:val="single" w:sz="4" w:space="0" w:color="auto"/>
              <w:right w:val="single" w:sz="4" w:space="0" w:color="auto"/>
            </w:tcBorders>
            <w:hideMark/>
          </w:tcPr>
          <w:p w14:paraId="189045CC" w14:textId="77777777" w:rsidR="005546FE" w:rsidRPr="009831F5" w:rsidRDefault="005546FE" w:rsidP="004D56CB">
            <w:pPr>
              <w:suppressAutoHyphens/>
              <w:jc w:val="both"/>
              <w:rPr>
                <w:rFonts w:ascii="Times New Roman" w:eastAsia="Segoe UI" w:hAnsi="Times New Roman"/>
                <w:bCs/>
                <w:sz w:val="24"/>
                <w:szCs w:val="24"/>
              </w:rPr>
            </w:pPr>
            <w:r w:rsidRPr="009831F5">
              <w:rPr>
                <w:rFonts w:ascii="Times New Roman" w:eastAsia="Segoe UI" w:hAnsi="Times New Roman"/>
                <w:bCs/>
                <w:sz w:val="24"/>
                <w:szCs w:val="24"/>
              </w:rPr>
              <w:t xml:space="preserve">особенности социального и культурного контекста; </w:t>
            </w:r>
          </w:p>
        </w:tc>
      </w:tr>
      <w:tr w:rsidR="005546FE" w:rsidRPr="009831F5" w14:paraId="3A324E15" w14:textId="77777777" w:rsidTr="006D0471">
        <w:trPr>
          <w:trHeight w:val="212"/>
        </w:trPr>
        <w:tc>
          <w:tcPr>
            <w:tcW w:w="1815" w:type="dxa"/>
            <w:vMerge/>
            <w:tcBorders>
              <w:top w:val="single" w:sz="4" w:space="0" w:color="auto"/>
              <w:left w:val="single" w:sz="4" w:space="0" w:color="auto"/>
              <w:bottom w:val="single" w:sz="4" w:space="0" w:color="auto"/>
              <w:right w:val="single" w:sz="4" w:space="0" w:color="auto"/>
            </w:tcBorders>
            <w:vAlign w:val="center"/>
            <w:hideMark/>
          </w:tcPr>
          <w:p w14:paraId="3013AA5A" w14:textId="77777777" w:rsidR="005546FE" w:rsidRPr="009831F5" w:rsidRDefault="005546FE" w:rsidP="004D56CB">
            <w:pPr>
              <w:rPr>
                <w:rFonts w:ascii="Times New Roman" w:hAnsi="Times New Roman"/>
                <w:sz w:val="24"/>
                <w:szCs w:val="24"/>
                <w:highlight w:val="yellow"/>
                <w:lang w:eastAsia="en-US"/>
              </w:rPr>
            </w:pPr>
          </w:p>
        </w:tc>
        <w:tc>
          <w:tcPr>
            <w:tcW w:w="4253" w:type="dxa"/>
            <w:tcBorders>
              <w:top w:val="single" w:sz="4" w:space="0" w:color="auto"/>
              <w:left w:val="single" w:sz="4" w:space="0" w:color="auto"/>
              <w:bottom w:val="single" w:sz="4" w:space="0" w:color="auto"/>
              <w:right w:val="single" w:sz="4" w:space="0" w:color="auto"/>
            </w:tcBorders>
          </w:tcPr>
          <w:p w14:paraId="7D7B07BF" w14:textId="77777777" w:rsidR="005546FE" w:rsidRPr="009831F5" w:rsidRDefault="005546FE" w:rsidP="004D56CB">
            <w:pPr>
              <w:suppressAutoHyphens/>
              <w:contextualSpacing/>
              <w:jc w:val="both"/>
              <w:rPr>
                <w:rFonts w:ascii="Times New Roman" w:eastAsia="Calibri" w:hAnsi="Times New Roman"/>
                <w:b/>
                <w:bCs/>
                <w:iCs/>
                <w:spacing w:val="-4"/>
                <w:sz w:val="24"/>
                <w:szCs w:val="24"/>
              </w:rPr>
            </w:pPr>
          </w:p>
        </w:tc>
        <w:tc>
          <w:tcPr>
            <w:tcW w:w="3997" w:type="dxa"/>
            <w:tcBorders>
              <w:top w:val="single" w:sz="4" w:space="0" w:color="auto"/>
              <w:left w:val="single" w:sz="4" w:space="0" w:color="auto"/>
              <w:bottom w:val="single" w:sz="4" w:space="0" w:color="auto"/>
              <w:right w:val="single" w:sz="4" w:space="0" w:color="auto"/>
            </w:tcBorders>
            <w:hideMark/>
          </w:tcPr>
          <w:p w14:paraId="73E52E68" w14:textId="77777777" w:rsidR="005546FE" w:rsidRPr="009831F5" w:rsidRDefault="005546FE" w:rsidP="004D56CB">
            <w:pPr>
              <w:suppressAutoHyphens/>
              <w:jc w:val="both"/>
              <w:rPr>
                <w:rFonts w:ascii="Times New Roman" w:eastAsia="Segoe UI" w:hAnsi="Times New Roman"/>
                <w:b/>
                <w:bCs/>
                <w:iCs/>
                <w:sz w:val="24"/>
                <w:szCs w:val="24"/>
              </w:rPr>
            </w:pPr>
            <w:r w:rsidRPr="009831F5">
              <w:rPr>
                <w:rFonts w:ascii="Times New Roman" w:eastAsia="Segoe UI" w:hAnsi="Times New Roman"/>
                <w:bCs/>
                <w:sz w:val="24"/>
                <w:szCs w:val="24"/>
              </w:rPr>
              <w:t xml:space="preserve">правила оформления документов </w:t>
            </w:r>
            <w:r w:rsidRPr="009831F5">
              <w:rPr>
                <w:rFonts w:ascii="Times New Roman" w:eastAsia="Segoe UI" w:hAnsi="Times New Roman"/>
                <w:bCs/>
                <w:sz w:val="24"/>
                <w:szCs w:val="24"/>
              </w:rPr>
              <w:br/>
              <w:t>и построения устных сообщений</w:t>
            </w:r>
          </w:p>
        </w:tc>
      </w:tr>
      <w:tr w:rsidR="005546FE" w:rsidRPr="009831F5" w14:paraId="3A5A99F8" w14:textId="77777777" w:rsidTr="006D0471">
        <w:trPr>
          <w:trHeight w:val="212"/>
        </w:trPr>
        <w:tc>
          <w:tcPr>
            <w:tcW w:w="1815" w:type="dxa"/>
            <w:vMerge w:val="restart"/>
            <w:tcBorders>
              <w:top w:val="single" w:sz="4" w:space="0" w:color="auto"/>
              <w:left w:val="single" w:sz="4" w:space="0" w:color="auto"/>
              <w:bottom w:val="single" w:sz="4" w:space="0" w:color="auto"/>
              <w:right w:val="single" w:sz="4" w:space="0" w:color="auto"/>
            </w:tcBorders>
            <w:hideMark/>
          </w:tcPr>
          <w:p w14:paraId="36EA50AC" w14:textId="77777777" w:rsidR="005546FE" w:rsidRPr="009831F5" w:rsidRDefault="005546FE" w:rsidP="004D56CB">
            <w:pPr>
              <w:jc w:val="center"/>
              <w:rPr>
                <w:rFonts w:ascii="Times New Roman" w:eastAsia="Calibri" w:hAnsi="Times New Roman"/>
                <w:sz w:val="24"/>
                <w:szCs w:val="24"/>
                <w:highlight w:val="yellow"/>
              </w:rPr>
            </w:pPr>
            <w:r w:rsidRPr="009831F5">
              <w:rPr>
                <w:rFonts w:ascii="Times New Roman" w:hAnsi="Times New Roman"/>
                <w:sz w:val="24"/>
                <w:szCs w:val="24"/>
              </w:rPr>
              <w:t>ОК 07</w:t>
            </w:r>
          </w:p>
        </w:tc>
        <w:tc>
          <w:tcPr>
            <w:tcW w:w="4253" w:type="dxa"/>
            <w:tcBorders>
              <w:top w:val="single" w:sz="4" w:space="0" w:color="auto"/>
              <w:left w:val="single" w:sz="4" w:space="0" w:color="auto"/>
              <w:bottom w:val="single" w:sz="4" w:space="0" w:color="auto"/>
              <w:right w:val="single" w:sz="4" w:space="0" w:color="auto"/>
            </w:tcBorders>
            <w:hideMark/>
          </w:tcPr>
          <w:p w14:paraId="5625B68B" w14:textId="77777777" w:rsidR="005546FE" w:rsidRPr="009831F5" w:rsidRDefault="005546FE" w:rsidP="004D56CB">
            <w:pPr>
              <w:suppressAutoHyphens/>
              <w:jc w:val="both"/>
              <w:rPr>
                <w:rFonts w:ascii="Times New Roman" w:eastAsia="Segoe UI" w:hAnsi="Times New Roman"/>
                <w:b/>
                <w:bCs/>
                <w:iCs/>
                <w:sz w:val="24"/>
                <w:szCs w:val="24"/>
              </w:rPr>
            </w:pPr>
            <w:r w:rsidRPr="009831F5">
              <w:rPr>
                <w:rFonts w:ascii="Times New Roman" w:eastAsia="Segoe UI" w:hAnsi="Times New Roman"/>
                <w:bCs/>
                <w:iCs/>
                <w:sz w:val="24"/>
                <w:szCs w:val="24"/>
              </w:rPr>
              <w:t xml:space="preserve">определять направления ресурсосбережения </w:t>
            </w:r>
            <w:r w:rsidRPr="009831F5">
              <w:rPr>
                <w:rFonts w:ascii="Times New Roman" w:eastAsia="Segoe UI" w:hAnsi="Times New Roman"/>
                <w:bCs/>
                <w:iCs/>
                <w:sz w:val="24"/>
                <w:szCs w:val="24"/>
              </w:rPr>
              <w:br/>
              <w:t xml:space="preserve">в рамках профессиональной деятельности </w:t>
            </w:r>
            <w:r w:rsidRPr="009831F5">
              <w:rPr>
                <w:rFonts w:ascii="Times New Roman" w:eastAsia="Segoe UI" w:hAnsi="Times New Roman"/>
                <w:bCs/>
                <w:iCs/>
                <w:sz w:val="24"/>
                <w:szCs w:val="24"/>
              </w:rPr>
              <w:br/>
              <w:t>по специальности,</w:t>
            </w:r>
            <w:r w:rsidRPr="009831F5">
              <w:rPr>
                <w:rFonts w:ascii="Times New Roman" w:eastAsia="Segoe UI" w:hAnsi="Times New Roman"/>
                <w:sz w:val="24"/>
                <w:szCs w:val="24"/>
              </w:rPr>
              <w:t xml:space="preserve"> </w:t>
            </w:r>
            <w:r w:rsidRPr="009831F5">
              <w:rPr>
                <w:rFonts w:ascii="Times New Roman" w:eastAsia="Segoe UI" w:hAnsi="Times New Roman"/>
                <w:bCs/>
                <w:sz w:val="24"/>
                <w:szCs w:val="24"/>
              </w:rPr>
              <w:t>осуществлять работу с соблюдением принципов бережливого производства</w:t>
            </w:r>
          </w:p>
        </w:tc>
        <w:tc>
          <w:tcPr>
            <w:tcW w:w="3997" w:type="dxa"/>
            <w:tcBorders>
              <w:top w:val="single" w:sz="4" w:space="0" w:color="auto"/>
              <w:left w:val="single" w:sz="4" w:space="0" w:color="auto"/>
              <w:bottom w:val="single" w:sz="4" w:space="0" w:color="auto"/>
              <w:right w:val="single" w:sz="4" w:space="0" w:color="auto"/>
            </w:tcBorders>
            <w:hideMark/>
          </w:tcPr>
          <w:p w14:paraId="7FD8C716" w14:textId="77777777" w:rsidR="005546FE" w:rsidRPr="009831F5" w:rsidRDefault="005546FE" w:rsidP="004D56CB">
            <w:pPr>
              <w:suppressAutoHyphens/>
              <w:jc w:val="both"/>
              <w:rPr>
                <w:rFonts w:ascii="Times New Roman" w:eastAsia="Segoe UI" w:hAnsi="Times New Roman"/>
                <w:bCs/>
                <w:sz w:val="24"/>
                <w:szCs w:val="24"/>
              </w:rPr>
            </w:pPr>
            <w:r w:rsidRPr="009831F5">
              <w:rPr>
                <w:rFonts w:ascii="Times New Roman" w:eastAsia="Segoe UI" w:hAnsi="Times New Roman"/>
                <w:bCs/>
                <w:iCs/>
                <w:sz w:val="24"/>
                <w:szCs w:val="24"/>
              </w:rPr>
              <w:t xml:space="preserve">основные ресурсы, задействованные </w:t>
            </w:r>
            <w:r w:rsidRPr="009831F5">
              <w:rPr>
                <w:rFonts w:ascii="Times New Roman" w:eastAsia="Segoe UI" w:hAnsi="Times New Roman"/>
                <w:bCs/>
                <w:iCs/>
                <w:sz w:val="24"/>
                <w:szCs w:val="24"/>
              </w:rPr>
              <w:br/>
              <w:t>в профессиональной деятельности</w:t>
            </w:r>
          </w:p>
        </w:tc>
      </w:tr>
      <w:tr w:rsidR="005546FE" w:rsidRPr="009831F5" w14:paraId="5B9DFD2B" w14:textId="77777777" w:rsidTr="006D0471">
        <w:trPr>
          <w:trHeight w:val="212"/>
        </w:trPr>
        <w:tc>
          <w:tcPr>
            <w:tcW w:w="1815" w:type="dxa"/>
            <w:vMerge/>
            <w:tcBorders>
              <w:top w:val="single" w:sz="4" w:space="0" w:color="auto"/>
              <w:left w:val="single" w:sz="4" w:space="0" w:color="auto"/>
              <w:bottom w:val="single" w:sz="4" w:space="0" w:color="auto"/>
              <w:right w:val="single" w:sz="4" w:space="0" w:color="auto"/>
            </w:tcBorders>
            <w:vAlign w:val="center"/>
            <w:hideMark/>
          </w:tcPr>
          <w:p w14:paraId="40D1860D" w14:textId="77777777" w:rsidR="005546FE" w:rsidRPr="009831F5" w:rsidRDefault="005546FE" w:rsidP="004D56CB">
            <w:pPr>
              <w:rPr>
                <w:rFonts w:ascii="Times New Roman" w:hAnsi="Times New Roman"/>
                <w:sz w:val="24"/>
                <w:szCs w:val="24"/>
                <w:highlight w:val="yellow"/>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41107B16" w14:textId="77777777" w:rsidR="005546FE" w:rsidRPr="009831F5" w:rsidRDefault="005546FE" w:rsidP="004D56CB">
            <w:pPr>
              <w:suppressAutoHyphens/>
              <w:jc w:val="both"/>
              <w:rPr>
                <w:rFonts w:ascii="Times New Roman" w:eastAsia="Segoe UI" w:hAnsi="Times New Roman"/>
                <w:b/>
                <w:bCs/>
                <w:iCs/>
                <w:sz w:val="24"/>
                <w:szCs w:val="24"/>
              </w:rPr>
            </w:pPr>
            <w:r w:rsidRPr="009831F5">
              <w:rPr>
                <w:rFonts w:ascii="Times New Roman" w:eastAsia="Segoe UI"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3997" w:type="dxa"/>
            <w:tcBorders>
              <w:top w:val="single" w:sz="4" w:space="0" w:color="auto"/>
              <w:left w:val="single" w:sz="4" w:space="0" w:color="auto"/>
              <w:bottom w:val="single" w:sz="4" w:space="0" w:color="auto"/>
              <w:right w:val="single" w:sz="4" w:space="0" w:color="auto"/>
            </w:tcBorders>
            <w:hideMark/>
          </w:tcPr>
          <w:p w14:paraId="304ED715" w14:textId="77777777" w:rsidR="005546FE" w:rsidRPr="009831F5" w:rsidRDefault="005546FE" w:rsidP="004D56CB">
            <w:pPr>
              <w:suppressAutoHyphens/>
              <w:jc w:val="both"/>
              <w:rPr>
                <w:rFonts w:ascii="Times New Roman" w:eastAsia="Segoe UI" w:hAnsi="Times New Roman"/>
                <w:b/>
                <w:bCs/>
                <w:iCs/>
                <w:sz w:val="24"/>
                <w:szCs w:val="24"/>
              </w:rPr>
            </w:pPr>
            <w:r w:rsidRPr="009831F5">
              <w:rPr>
                <w:rFonts w:ascii="Times New Roman" w:eastAsia="Segoe UI" w:hAnsi="Times New Roman"/>
                <w:bCs/>
                <w:iCs/>
                <w:sz w:val="24"/>
                <w:szCs w:val="24"/>
              </w:rPr>
              <w:t>пути обеспечения ресурсосбережения</w:t>
            </w:r>
          </w:p>
        </w:tc>
      </w:tr>
      <w:tr w:rsidR="005546FE" w:rsidRPr="009831F5" w14:paraId="34654164" w14:textId="77777777" w:rsidTr="006D0471">
        <w:trPr>
          <w:trHeight w:val="212"/>
        </w:trPr>
        <w:tc>
          <w:tcPr>
            <w:tcW w:w="1815" w:type="dxa"/>
            <w:vMerge/>
            <w:tcBorders>
              <w:top w:val="single" w:sz="4" w:space="0" w:color="auto"/>
              <w:left w:val="single" w:sz="4" w:space="0" w:color="auto"/>
              <w:bottom w:val="single" w:sz="4" w:space="0" w:color="auto"/>
              <w:right w:val="single" w:sz="4" w:space="0" w:color="auto"/>
            </w:tcBorders>
            <w:vAlign w:val="center"/>
            <w:hideMark/>
          </w:tcPr>
          <w:p w14:paraId="570651D5" w14:textId="77777777" w:rsidR="005546FE" w:rsidRPr="009831F5" w:rsidRDefault="005546FE" w:rsidP="004D56CB">
            <w:pPr>
              <w:rPr>
                <w:rFonts w:ascii="Times New Roman" w:hAnsi="Times New Roman"/>
                <w:sz w:val="24"/>
                <w:szCs w:val="24"/>
                <w:highlight w:val="yellow"/>
                <w:lang w:eastAsia="en-US"/>
              </w:rPr>
            </w:pPr>
          </w:p>
        </w:tc>
        <w:tc>
          <w:tcPr>
            <w:tcW w:w="4253" w:type="dxa"/>
            <w:tcBorders>
              <w:top w:val="single" w:sz="4" w:space="0" w:color="auto"/>
              <w:left w:val="single" w:sz="4" w:space="0" w:color="auto"/>
              <w:bottom w:val="single" w:sz="4" w:space="0" w:color="auto"/>
              <w:right w:val="single" w:sz="4" w:space="0" w:color="auto"/>
            </w:tcBorders>
          </w:tcPr>
          <w:p w14:paraId="287E31D8" w14:textId="77777777" w:rsidR="005546FE" w:rsidRPr="009831F5" w:rsidRDefault="005546FE" w:rsidP="004D56CB">
            <w:pPr>
              <w:suppressAutoHyphens/>
              <w:contextualSpacing/>
              <w:jc w:val="both"/>
              <w:rPr>
                <w:rFonts w:ascii="Times New Roman" w:eastAsia="Calibri" w:hAnsi="Times New Roman"/>
                <w:b/>
                <w:bCs/>
                <w:iCs/>
                <w:spacing w:val="-4"/>
                <w:sz w:val="24"/>
                <w:szCs w:val="24"/>
              </w:rPr>
            </w:pPr>
          </w:p>
        </w:tc>
        <w:tc>
          <w:tcPr>
            <w:tcW w:w="3997" w:type="dxa"/>
            <w:tcBorders>
              <w:top w:val="single" w:sz="4" w:space="0" w:color="auto"/>
              <w:left w:val="single" w:sz="4" w:space="0" w:color="auto"/>
              <w:bottom w:val="single" w:sz="4" w:space="0" w:color="auto"/>
              <w:right w:val="single" w:sz="4" w:space="0" w:color="auto"/>
            </w:tcBorders>
            <w:hideMark/>
          </w:tcPr>
          <w:p w14:paraId="0C4B00AA" w14:textId="77777777" w:rsidR="005546FE" w:rsidRPr="009831F5" w:rsidRDefault="005546FE" w:rsidP="004D56CB">
            <w:pPr>
              <w:suppressAutoHyphens/>
              <w:jc w:val="both"/>
              <w:rPr>
                <w:rFonts w:ascii="Times New Roman" w:eastAsia="Segoe UI" w:hAnsi="Times New Roman"/>
                <w:b/>
                <w:bCs/>
                <w:iCs/>
                <w:sz w:val="24"/>
                <w:szCs w:val="24"/>
              </w:rPr>
            </w:pPr>
            <w:r w:rsidRPr="009831F5">
              <w:rPr>
                <w:rFonts w:ascii="Times New Roman" w:eastAsia="Segoe UI" w:hAnsi="Times New Roman"/>
                <w:bCs/>
                <w:iCs/>
                <w:sz w:val="24"/>
                <w:szCs w:val="24"/>
              </w:rPr>
              <w:t>принципы бережливого производства</w:t>
            </w:r>
          </w:p>
        </w:tc>
      </w:tr>
      <w:tr w:rsidR="005546FE" w:rsidRPr="009831F5" w14:paraId="78A3AF04" w14:textId="77777777" w:rsidTr="006D0471">
        <w:trPr>
          <w:trHeight w:val="212"/>
        </w:trPr>
        <w:tc>
          <w:tcPr>
            <w:tcW w:w="1815" w:type="dxa"/>
            <w:vMerge w:val="restart"/>
            <w:tcBorders>
              <w:top w:val="single" w:sz="4" w:space="0" w:color="auto"/>
              <w:left w:val="single" w:sz="4" w:space="0" w:color="auto"/>
              <w:bottom w:val="single" w:sz="4" w:space="0" w:color="auto"/>
              <w:right w:val="single" w:sz="4" w:space="0" w:color="auto"/>
            </w:tcBorders>
            <w:hideMark/>
          </w:tcPr>
          <w:p w14:paraId="2B8A65AE" w14:textId="77777777" w:rsidR="005546FE" w:rsidRPr="009831F5" w:rsidRDefault="005546FE" w:rsidP="004D56CB">
            <w:pPr>
              <w:jc w:val="center"/>
              <w:rPr>
                <w:rFonts w:ascii="Times New Roman" w:eastAsia="Calibri" w:hAnsi="Times New Roman"/>
                <w:sz w:val="24"/>
                <w:szCs w:val="24"/>
                <w:highlight w:val="yellow"/>
              </w:rPr>
            </w:pPr>
            <w:r w:rsidRPr="009831F5">
              <w:rPr>
                <w:rFonts w:ascii="Times New Roman" w:hAnsi="Times New Roman"/>
                <w:sz w:val="24"/>
                <w:szCs w:val="24"/>
              </w:rPr>
              <w:t>ОК 09</w:t>
            </w:r>
          </w:p>
        </w:tc>
        <w:tc>
          <w:tcPr>
            <w:tcW w:w="4253" w:type="dxa"/>
            <w:tcBorders>
              <w:top w:val="single" w:sz="4" w:space="0" w:color="auto"/>
              <w:left w:val="single" w:sz="4" w:space="0" w:color="auto"/>
              <w:bottom w:val="single" w:sz="4" w:space="0" w:color="auto"/>
              <w:right w:val="single" w:sz="4" w:space="0" w:color="auto"/>
            </w:tcBorders>
            <w:hideMark/>
          </w:tcPr>
          <w:p w14:paraId="776BA192" w14:textId="77777777" w:rsidR="005546FE" w:rsidRPr="009831F5" w:rsidRDefault="005546FE"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997" w:type="dxa"/>
            <w:tcBorders>
              <w:top w:val="single" w:sz="4" w:space="0" w:color="auto"/>
              <w:left w:val="single" w:sz="4" w:space="0" w:color="auto"/>
              <w:bottom w:val="single" w:sz="4" w:space="0" w:color="auto"/>
              <w:right w:val="single" w:sz="4" w:space="0" w:color="auto"/>
            </w:tcBorders>
            <w:hideMark/>
          </w:tcPr>
          <w:p w14:paraId="77224450" w14:textId="77777777" w:rsidR="005546FE" w:rsidRPr="009831F5" w:rsidRDefault="005546FE"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правила построения простых и сложных предложений на профессиональные темы;</w:t>
            </w:r>
          </w:p>
        </w:tc>
      </w:tr>
      <w:tr w:rsidR="005546FE" w:rsidRPr="009831F5" w14:paraId="4F83E03D" w14:textId="77777777" w:rsidTr="006D0471">
        <w:trPr>
          <w:trHeight w:val="212"/>
        </w:trPr>
        <w:tc>
          <w:tcPr>
            <w:tcW w:w="1815" w:type="dxa"/>
            <w:vMerge/>
            <w:tcBorders>
              <w:top w:val="single" w:sz="4" w:space="0" w:color="auto"/>
              <w:left w:val="single" w:sz="4" w:space="0" w:color="auto"/>
              <w:bottom w:val="single" w:sz="4" w:space="0" w:color="auto"/>
              <w:right w:val="single" w:sz="4" w:space="0" w:color="auto"/>
            </w:tcBorders>
            <w:vAlign w:val="center"/>
            <w:hideMark/>
          </w:tcPr>
          <w:p w14:paraId="3A7E1355" w14:textId="77777777" w:rsidR="005546FE" w:rsidRPr="009831F5" w:rsidRDefault="005546FE" w:rsidP="004D56CB">
            <w:pPr>
              <w:rPr>
                <w:rFonts w:ascii="Times New Roman" w:hAnsi="Times New Roman"/>
                <w:sz w:val="24"/>
                <w:szCs w:val="24"/>
                <w:highlight w:val="yellow"/>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11B8667E" w14:textId="77777777" w:rsidR="005546FE" w:rsidRPr="009831F5" w:rsidRDefault="005546FE"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 xml:space="preserve">участвовать в диалогах на знакомые общие </w:t>
            </w:r>
            <w:r w:rsidRPr="009831F5">
              <w:rPr>
                <w:rFonts w:ascii="Times New Roman" w:eastAsia="Segoe UI" w:hAnsi="Times New Roman"/>
                <w:iCs/>
                <w:sz w:val="24"/>
                <w:szCs w:val="24"/>
              </w:rPr>
              <w:br/>
              <w:t>и профессиональные темы;</w:t>
            </w:r>
          </w:p>
        </w:tc>
        <w:tc>
          <w:tcPr>
            <w:tcW w:w="3997" w:type="dxa"/>
            <w:tcBorders>
              <w:top w:val="single" w:sz="4" w:space="0" w:color="auto"/>
              <w:left w:val="single" w:sz="4" w:space="0" w:color="auto"/>
              <w:bottom w:val="single" w:sz="4" w:space="0" w:color="auto"/>
              <w:right w:val="single" w:sz="4" w:space="0" w:color="auto"/>
            </w:tcBorders>
            <w:hideMark/>
          </w:tcPr>
          <w:p w14:paraId="6A40B59B" w14:textId="77777777" w:rsidR="005546FE" w:rsidRPr="009831F5" w:rsidRDefault="005546FE"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основные общеупотребительные глаголы (бытовая и профессиональная лексика);</w:t>
            </w:r>
          </w:p>
        </w:tc>
      </w:tr>
      <w:tr w:rsidR="005546FE" w:rsidRPr="009831F5" w14:paraId="32741F55" w14:textId="77777777" w:rsidTr="006D0471">
        <w:trPr>
          <w:trHeight w:val="212"/>
        </w:trPr>
        <w:tc>
          <w:tcPr>
            <w:tcW w:w="1815" w:type="dxa"/>
            <w:vMerge/>
            <w:tcBorders>
              <w:top w:val="single" w:sz="4" w:space="0" w:color="auto"/>
              <w:left w:val="single" w:sz="4" w:space="0" w:color="auto"/>
              <w:bottom w:val="single" w:sz="4" w:space="0" w:color="auto"/>
              <w:right w:val="single" w:sz="4" w:space="0" w:color="auto"/>
            </w:tcBorders>
            <w:vAlign w:val="center"/>
            <w:hideMark/>
          </w:tcPr>
          <w:p w14:paraId="113E5157" w14:textId="77777777" w:rsidR="005546FE" w:rsidRPr="009831F5" w:rsidRDefault="005546FE" w:rsidP="004D56CB">
            <w:pPr>
              <w:rPr>
                <w:rFonts w:ascii="Times New Roman" w:hAnsi="Times New Roman"/>
                <w:sz w:val="24"/>
                <w:szCs w:val="24"/>
                <w:highlight w:val="yellow"/>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1EC32D88" w14:textId="77777777" w:rsidR="005546FE" w:rsidRPr="009831F5" w:rsidRDefault="005546FE"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строить простые высказывания о себе и о своей профессиональной деятельности;</w:t>
            </w:r>
          </w:p>
        </w:tc>
        <w:tc>
          <w:tcPr>
            <w:tcW w:w="3997" w:type="dxa"/>
            <w:tcBorders>
              <w:top w:val="single" w:sz="4" w:space="0" w:color="auto"/>
              <w:left w:val="single" w:sz="4" w:space="0" w:color="auto"/>
              <w:bottom w:val="single" w:sz="4" w:space="0" w:color="auto"/>
              <w:right w:val="single" w:sz="4" w:space="0" w:color="auto"/>
            </w:tcBorders>
            <w:hideMark/>
          </w:tcPr>
          <w:p w14:paraId="40B6735A" w14:textId="77777777" w:rsidR="005546FE" w:rsidRPr="009831F5" w:rsidRDefault="005546FE"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5546FE" w:rsidRPr="009831F5" w14:paraId="75B6BB66" w14:textId="77777777" w:rsidTr="006D0471">
        <w:trPr>
          <w:trHeight w:val="212"/>
        </w:trPr>
        <w:tc>
          <w:tcPr>
            <w:tcW w:w="1815" w:type="dxa"/>
            <w:vMerge/>
            <w:tcBorders>
              <w:top w:val="single" w:sz="4" w:space="0" w:color="auto"/>
              <w:left w:val="single" w:sz="4" w:space="0" w:color="auto"/>
              <w:bottom w:val="single" w:sz="4" w:space="0" w:color="auto"/>
              <w:right w:val="single" w:sz="4" w:space="0" w:color="auto"/>
            </w:tcBorders>
            <w:vAlign w:val="center"/>
            <w:hideMark/>
          </w:tcPr>
          <w:p w14:paraId="2BE2DF57" w14:textId="77777777" w:rsidR="005546FE" w:rsidRPr="009831F5" w:rsidRDefault="005546FE" w:rsidP="004D56CB">
            <w:pPr>
              <w:rPr>
                <w:rFonts w:ascii="Times New Roman" w:hAnsi="Times New Roman"/>
                <w:sz w:val="24"/>
                <w:szCs w:val="24"/>
                <w:highlight w:val="yellow"/>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399ECFD1" w14:textId="77777777" w:rsidR="005546FE" w:rsidRPr="009831F5" w:rsidRDefault="005546FE"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кратко обосновывать и объяснять свои действия (текущие и планируемые);</w:t>
            </w:r>
          </w:p>
        </w:tc>
        <w:tc>
          <w:tcPr>
            <w:tcW w:w="3997" w:type="dxa"/>
            <w:tcBorders>
              <w:top w:val="single" w:sz="4" w:space="0" w:color="auto"/>
              <w:left w:val="single" w:sz="4" w:space="0" w:color="auto"/>
              <w:bottom w:val="single" w:sz="4" w:space="0" w:color="auto"/>
              <w:right w:val="single" w:sz="4" w:space="0" w:color="auto"/>
            </w:tcBorders>
            <w:hideMark/>
          </w:tcPr>
          <w:p w14:paraId="1C975C25" w14:textId="77777777" w:rsidR="005546FE" w:rsidRPr="009831F5" w:rsidRDefault="005546FE"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особенности произношения;</w:t>
            </w:r>
          </w:p>
        </w:tc>
      </w:tr>
      <w:tr w:rsidR="005546FE" w:rsidRPr="009831F5" w14:paraId="22E32E76" w14:textId="77777777" w:rsidTr="006D0471">
        <w:trPr>
          <w:trHeight w:val="212"/>
        </w:trPr>
        <w:tc>
          <w:tcPr>
            <w:tcW w:w="1815" w:type="dxa"/>
            <w:vMerge/>
            <w:tcBorders>
              <w:top w:val="single" w:sz="4" w:space="0" w:color="auto"/>
              <w:left w:val="single" w:sz="4" w:space="0" w:color="auto"/>
              <w:bottom w:val="single" w:sz="4" w:space="0" w:color="auto"/>
              <w:right w:val="single" w:sz="4" w:space="0" w:color="auto"/>
            </w:tcBorders>
            <w:vAlign w:val="center"/>
            <w:hideMark/>
          </w:tcPr>
          <w:p w14:paraId="7E402E96" w14:textId="77777777" w:rsidR="005546FE" w:rsidRPr="009831F5" w:rsidRDefault="005546FE" w:rsidP="004D56CB">
            <w:pPr>
              <w:rPr>
                <w:rFonts w:ascii="Times New Roman" w:hAnsi="Times New Roman"/>
                <w:sz w:val="24"/>
                <w:szCs w:val="24"/>
                <w:highlight w:val="yellow"/>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7F483E7A" w14:textId="77777777" w:rsidR="005546FE" w:rsidRPr="009831F5" w:rsidRDefault="005546FE"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писать простые связные сообщения на знакомые или интересующие профессиональные темы</w:t>
            </w:r>
          </w:p>
        </w:tc>
        <w:tc>
          <w:tcPr>
            <w:tcW w:w="3997" w:type="dxa"/>
            <w:tcBorders>
              <w:top w:val="single" w:sz="4" w:space="0" w:color="auto"/>
              <w:left w:val="single" w:sz="4" w:space="0" w:color="auto"/>
              <w:bottom w:val="single" w:sz="4" w:space="0" w:color="auto"/>
              <w:right w:val="single" w:sz="4" w:space="0" w:color="auto"/>
            </w:tcBorders>
            <w:hideMark/>
          </w:tcPr>
          <w:p w14:paraId="1191D69E" w14:textId="77777777" w:rsidR="005546FE" w:rsidRPr="009831F5" w:rsidRDefault="005546FE" w:rsidP="004D56CB">
            <w:pPr>
              <w:suppressAutoHyphens/>
              <w:jc w:val="both"/>
              <w:rPr>
                <w:rFonts w:ascii="Times New Roman" w:eastAsia="Segoe UI" w:hAnsi="Times New Roman"/>
                <w:iCs/>
                <w:sz w:val="24"/>
                <w:szCs w:val="24"/>
              </w:rPr>
            </w:pPr>
            <w:r w:rsidRPr="009831F5">
              <w:rPr>
                <w:rFonts w:ascii="Times New Roman" w:eastAsia="Segoe UI" w:hAnsi="Times New Roman"/>
                <w:iCs/>
                <w:sz w:val="24"/>
                <w:szCs w:val="24"/>
              </w:rPr>
              <w:t>правила чтения текстов профессиональной направленности</w:t>
            </w:r>
          </w:p>
        </w:tc>
      </w:tr>
      <w:tr w:rsidR="005546FE" w:rsidRPr="009831F5" w14:paraId="2BDBABCA" w14:textId="77777777" w:rsidTr="006D0471">
        <w:trPr>
          <w:trHeight w:val="212"/>
        </w:trPr>
        <w:tc>
          <w:tcPr>
            <w:tcW w:w="1815" w:type="dxa"/>
            <w:vMerge w:val="restart"/>
            <w:tcBorders>
              <w:top w:val="single" w:sz="4" w:space="0" w:color="auto"/>
              <w:left w:val="single" w:sz="4" w:space="0" w:color="auto"/>
              <w:bottom w:val="single" w:sz="4" w:space="0" w:color="auto"/>
              <w:right w:val="single" w:sz="4" w:space="0" w:color="auto"/>
            </w:tcBorders>
            <w:hideMark/>
          </w:tcPr>
          <w:p w14:paraId="007A2E27" w14:textId="77777777" w:rsidR="005546FE" w:rsidRPr="009831F5" w:rsidRDefault="005546FE" w:rsidP="004D56CB">
            <w:pPr>
              <w:contextualSpacing/>
              <w:jc w:val="center"/>
              <w:rPr>
                <w:rFonts w:ascii="Times New Roman" w:eastAsia="Calibri" w:hAnsi="Times New Roman"/>
                <w:sz w:val="24"/>
                <w:szCs w:val="24"/>
              </w:rPr>
            </w:pPr>
            <w:r w:rsidRPr="009831F5">
              <w:rPr>
                <w:rFonts w:ascii="Times New Roman" w:hAnsi="Times New Roman"/>
                <w:sz w:val="24"/>
                <w:szCs w:val="24"/>
              </w:rPr>
              <w:t>ПК 1.2</w:t>
            </w:r>
          </w:p>
        </w:tc>
        <w:tc>
          <w:tcPr>
            <w:tcW w:w="4253" w:type="dxa"/>
            <w:tcBorders>
              <w:top w:val="single" w:sz="4" w:space="0" w:color="auto"/>
              <w:left w:val="single" w:sz="4" w:space="0" w:color="auto"/>
              <w:bottom w:val="single" w:sz="4" w:space="0" w:color="auto"/>
              <w:right w:val="single" w:sz="4" w:space="0" w:color="auto"/>
            </w:tcBorders>
            <w:hideMark/>
          </w:tcPr>
          <w:p w14:paraId="6A493401" w14:textId="77777777" w:rsidR="005546FE" w:rsidRPr="009831F5" w:rsidRDefault="005546FE" w:rsidP="004D56CB">
            <w:pPr>
              <w:jc w:val="both"/>
              <w:rPr>
                <w:rFonts w:ascii="Times New Roman" w:hAnsi="Times New Roman"/>
                <w:b/>
                <w:sz w:val="24"/>
                <w:szCs w:val="24"/>
              </w:rPr>
            </w:pPr>
            <w:r w:rsidRPr="009831F5">
              <w:rPr>
                <w:rFonts w:ascii="Times New Roman" w:hAnsi="Times New Roman"/>
                <w:sz w:val="24"/>
                <w:szCs w:val="24"/>
              </w:rPr>
              <w:t>Использовать программное обеспечение для выполнения расчетов</w:t>
            </w:r>
          </w:p>
        </w:tc>
        <w:tc>
          <w:tcPr>
            <w:tcW w:w="3997" w:type="dxa"/>
            <w:tcBorders>
              <w:top w:val="single" w:sz="4" w:space="0" w:color="auto"/>
              <w:left w:val="single" w:sz="4" w:space="0" w:color="auto"/>
              <w:bottom w:val="single" w:sz="4" w:space="0" w:color="auto"/>
              <w:right w:val="single" w:sz="4" w:space="0" w:color="auto"/>
            </w:tcBorders>
            <w:hideMark/>
          </w:tcPr>
          <w:p w14:paraId="155D0028" w14:textId="77777777" w:rsidR="005546FE" w:rsidRPr="009831F5" w:rsidRDefault="005546FE" w:rsidP="004D56CB">
            <w:pPr>
              <w:jc w:val="both"/>
              <w:rPr>
                <w:rFonts w:ascii="Times New Roman" w:hAnsi="Times New Roman"/>
                <w:b/>
                <w:sz w:val="24"/>
                <w:szCs w:val="24"/>
              </w:rPr>
            </w:pPr>
            <w:r w:rsidRPr="009831F5">
              <w:rPr>
                <w:rFonts w:ascii="Times New Roman" w:hAnsi="Times New Roman"/>
                <w:sz w:val="24"/>
                <w:szCs w:val="24"/>
              </w:rPr>
              <w:t>Правил организации технологической подготовки и управления технологической подготовкой производства, установленные ЕСТПП</w:t>
            </w:r>
          </w:p>
        </w:tc>
      </w:tr>
      <w:tr w:rsidR="005546FE" w:rsidRPr="009831F5" w14:paraId="1E699CB5" w14:textId="77777777" w:rsidTr="006D0471">
        <w:trPr>
          <w:trHeight w:val="212"/>
        </w:trPr>
        <w:tc>
          <w:tcPr>
            <w:tcW w:w="1815" w:type="dxa"/>
            <w:vMerge/>
            <w:tcBorders>
              <w:top w:val="single" w:sz="4" w:space="0" w:color="auto"/>
              <w:left w:val="single" w:sz="4" w:space="0" w:color="auto"/>
              <w:bottom w:val="single" w:sz="4" w:space="0" w:color="auto"/>
              <w:right w:val="single" w:sz="4" w:space="0" w:color="auto"/>
            </w:tcBorders>
            <w:vAlign w:val="center"/>
            <w:hideMark/>
          </w:tcPr>
          <w:p w14:paraId="255A3322" w14:textId="77777777" w:rsidR="005546FE" w:rsidRPr="009831F5" w:rsidRDefault="005546FE" w:rsidP="004D56CB">
            <w:pPr>
              <w:rPr>
                <w:rFonts w:ascii="Times New Roman" w:hAnsi="Times New Roman"/>
                <w:sz w:val="24"/>
                <w:szCs w:val="24"/>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10687586" w14:textId="77777777" w:rsidR="005546FE" w:rsidRPr="009831F5" w:rsidRDefault="005546FE" w:rsidP="004D56CB">
            <w:pPr>
              <w:jc w:val="both"/>
              <w:rPr>
                <w:rFonts w:ascii="Times New Roman" w:hAnsi="Times New Roman"/>
                <w:b/>
                <w:sz w:val="24"/>
                <w:szCs w:val="24"/>
              </w:rPr>
            </w:pPr>
            <w:r w:rsidRPr="009831F5">
              <w:rPr>
                <w:rFonts w:ascii="Times New Roman" w:hAnsi="Times New Roman"/>
                <w:sz w:val="24"/>
                <w:szCs w:val="24"/>
              </w:rPr>
              <w:t>Производить расчет экономической эффективности на основе проектируемых технологических процессов в судостроении</w:t>
            </w:r>
          </w:p>
        </w:tc>
        <w:tc>
          <w:tcPr>
            <w:tcW w:w="3997" w:type="dxa"/>
            <w:tcBorders>
              <w:top w:val="single" w:sz="4" w:space="0" w:color="auto"/>
              <w:left w:val="single" w:sz="4" w:space="0" w:color="auto"/>
              <w:bottom w:val="single" w:sz="4" w:space="0" w:color="auto"/>
              <w:right w:val="single" w:sz="4" w:space="0" w:color="auto"/>
            </w:tcBorders>
            <w:hideMark/>
          </w:tcPr>
          <w:p w14:paraId="127144D0" w14:textId="77777777" w:rsidR="005546FE" w:rsidRPr="009831F5" w:rsidRDefault="005546FE" w:rsidP="004D56CB">
            <w:pPr>
              <w:jc w:val="both"/>
              <w:rPr>
                <w:rFonts w:ascii="Times New Roman" w:hAnsi="Times New Roman"/>
                <w:b/>
                <w:sz w:val="24"/>
                <w:szCs w:val="24"/>
              </w:rPr>
            </w:pPr>
            <w:r w:rsidRPr="009831F5">
              <w:rPr>
                <w:rFonts w:ascii="Times New Roman" w:hAnsi="Times New Roman"/>
                <w:sz w:val="24"/>
                <w:szCs w:val="24"/>
              </w:rPr>
              <w:t>Основ технологии судостроительного производства</w:t>
            </w:r>
          </w:p>
        </w:tc>
      </w:tr>
      <w:tr w:rsidR="005546FE" w:rsidRPr="009831F5" w14:paraId="1BFAE677" w14:textId="77777777" w:rsidTr="006D0471">
        <w:trPr>
          <w:trHeight w:val="212"/>
        </w:trPr>
        <w:tc>
          <w:tcPr>
            <w:tcW w:w="1815" w:type="dxa"/>
            <w:vMerge w:val="restart"/>
            <w:tcBorders>
              <w:top w:val="single" w:sz="4" w:space="0" w:color="auto"/>
              <w:left w:val="single" w:sz="4" w:space="0" w:color="auto"/>
              <w:bottom w:val="single" w:sz="4" w:space="0" w:color="auto"/>
              <w:right w:val="single" w:sz="4" w:space="0" w:color="auto"/>
            </w:tcBorders>
            <w:hideMark/>
          </w:tcPr>
          <w:p w14:paraId="54AD879F" w14:textId="77777777" w:rsidR="005546FE" w:rsidRPr="009831F5" w:rsidRDefault="005546FE" w:rsidP="004D56CB">
            <w:pPr>
              <w:jc w:val="center"/>
              <w:rPr>
                <w:rFonts w:ascii="Times New Roman" w:hAnsi="Times New Roman"/>
                <w:sz w:val="24"/>
                <w:szCs w:val="24"/>
              </w:rPr>
            </w:pPr>
            <w:r w:rsidRPr="009831F5">
              <w:rPr>
                <w:rFonts w:ascii="Times New Roman" w:hAnsi="Times New Roman"/>
                <w:sz w:val="24"/>
                <w:szCs w:val="24"/>
              </w:rPr>
              <w:t>ПК 1.4</w:t>
            </w:r>
          </w:p>
        </w:tc>
        <w:tc>
          <w:tcPr>
            <w:tcW w:w="4253" w:type="dxa"/>
            <w:tcBorders>
              <w:top w:val="single" w:sz="4" w:space="0" w:color="auto"/>
              <w:left w:val="single" w:sz="4" w:space="0" w:color="auto"/>
              <w:bottom w:val="single" w:sz="4" w:space="0" w:color="auto"/>
              <w:right w:val="single" w:sz="4" w:space="0" w:color="auto"/>
            </w:tcBorders>
            <w:hideMark/>
          </w:tcPr>
          <w:p w14:paraId="2038BDA0" w14:textId="77777777" w:rsidR="005546FE" w:rsidRPr="009831F5" w:rsidRDefault="005546FE" w:rsidP="004D56CB">
            <w:pPr>
              <w:jc w:val="both"/>
              <w:rPr>
                <w:rFonts w:ascii="Times New Roman" w:hAnsi="Times New Roman"/>
                <w:sz w:val="24"/>
                <w:szCs w:val="24"/>
              </w:rPr>
            </w:pPr>
            <w:r w:rsidRPr="009831F5">
              <w:rPr>
                <w:rFonts w:ascii="Times New Roman" w:hAnsi="Times New Roman"/>
                <w:sz w:val="24"/>
                <w:szCs w:val="24"/>
              </w:rPr>
              <w:t>Анализировать перспективные технологии судостроительного производства на предмет их применимости в текущем и перспективном технологическом процессе организации</w:t>
            </w:r>
          </w:p>
        </w:tc>
        <w:tc>
          <w:tcPr>
            <w:tcW w:w="3997" w:type="dxa"/>
            <w:tcBorders>
              <w:top w:val="single" w:sz="4" w:space="0" w:color="auto"/>
              <w:left w:val="single" w:sz="4" w:space="0" w:color="auto"/>
              <w:bottom w:val="single" w:sz="4" w:space="0" w:color="auto"/>
              <w:right w:val="single" w:sz="4" w:space="0" w:color="auto"/>
            </w:tcBorders>
            <w:hideMark/>
          </w:tcPr>
          <w:p w14:paraId="3BCF54F4" w14:textId="77777777" w:rsidR="005546FE" w:rsidRPr="009831F5" w:rsidRDefault="005546FE" w:rsidP="004D56CB">
            <w:pPr>
              <w:jc w:val="both"/>
              <w:rPr>
                <w:rFonts w:ascii="Times New Roman" w:hAnsi="Times New Roman"/>
                <w:sz w:val="24"/>
                <w:szCs w:val="24"/>
              </w:rPr>
            </w:pPr>
            <w:r w:rsidRPr="009831F5">
              <w:rPr>
                <w:rFonts w:ascii="Times New Roman" w:hAnsi="Times New Roman"/>
                <w:sz w:val="24"/>
                <w:szCs w:val="24"/>
              </w:rPr>
              <w:t>Методов и инструментов контроля технологических процессов изготовления (ремонта) судовых конструкций и изделий</w:t>
            </w:r>
          </w:p>
        </w:tc>
      </w:tr>
      <w:tr w:rsidR="005546FE" w:rsidRPr="009831F5" w14:paraId="3DCA79A2" w14:textId="77777777" w:rsidTr="006D0471">
        <w:trPr>
          <w:trHeight w:val="212"/>
        </w:trPr>
        <w:tc>
          <w:tcPr>
            <w:tcW w:w="1815" w:type="dxa"/>
            <w:vMerge/>
            <w:tcBorders>
              <w:top w:val="single" w:sz="4" w:space="0" w:color="auto"/>
              <w:left w:val="single" w:sz="4" w:space="0" w:color="auto"/>
              <w:bottom w:val="single" w:sz="4" w:space="0" w:color="auto"/>
              <w:right w:val="single" w:sz="4" w:space="0" w:color="auto"/>
            </w:tcBorders>
            <w:vAlign w:val="center"/>
            <w:hideMark/>
          </w:tcPr>
          <w:p w14:paraId="03682433" w14:textId="77777777" w:rsidR="005546FE" w:rsidRPr="009831F5" w:rsidRDefault="005546FE" w:rsidP="004D56CB">
            <w:pPr>
              <w:rPr>
                <w:rFonts w:ascii="Times New Roman" w:hAnsi="Times New Roman"/>
                <w:sz w:val="24"/>
                <w:szCs w:val="24"/>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4D415826" w14:textId="77777777" w:rsidR="005546FE" w:rsidRPr="009831F5" w:rsidRDefault="005546FE" w:rsidP="004D56CB">
            <w:pPr>
              <w:jc w:val="both"/>
              <w:rPr>
                <w:rFonts w:ascii="Times New Roman" w:hAnsi="Times New Roman"/>
                <w:sz w:val="24"/>
                <w:szCs w:val="24"/>
              </w:rPr>
            </w:pPr>
            <w:r w:rsidRPr="009831F5">
              <w:rPr>
                <w:rFonts w:ascii="Times New Roman" w:hAnsi="Times New Roman"/>
                <w:sz w:val="24"/>
                <w:szCs w:val="24"/>
              </w:rPr>
              <w:t>Выявлять возможности применения перспективных технологий при решении текущих технологических задач</w:t>
            </w:r>
          </w:p>
        </w:tc>
        <w:tc>
          <w:tcPr>
            <w:tcW w:w="3997" w:type="dxa"/>
            <w:tcBorders>
              <w:top w:val="single" w:sz="4" w:space="0" w:color="auto"/>
              <w:left w:val="single" w:sz="4" w:space="0" w:color="auto"/>
              <w:bottom w:val="single" w:sz="4" w:space="0" w:color="auto"/>
              <w:right w:val="single" w:sz="4" w:space="0" w:color="auto"/>
            </w:tcBorders>
            <w:hideMark/>
          </w:tcPr>
          <w:p w14:paraId="5EDF764E" w14:textId="77777777" w:rsidR="005546FE" w:rsidRPr="009831F5" w:rsidRDefault="005546FE" w:rsidP="004D56CB">
            <w:pPr>
              <w:jc w:val="both"/>
              <w:rPr>
                <w:rFonts w:ascii="Times New Roman" w:hAnsi="Times New Roman"/>
                <w:sz w:val="24"/>
                <w:szCs w:val="24"/>
              </w:rPr>
            </w:pPr>
            <w:r w:rsidRPr="009831F5">
              <w:rPr>
                <w:rFonts w:ascii="Times New Roman" w:hAnsi="Times New Roman"/>
                <w:sz w:val="24"/>
                <w:szCs w:val="24"/>
              </w:rPr>
              <w:t>Регламентов контроля технологических процессов судостроения и судоремонта</w:t>
            </w:r>
          </w:p>
        </w:tc>
      </w:tr>
      <w:tr w:rsidR="005546FE" w:rsidRPr="009831F5" w14:paraId="5F017B69" w14:textId="77777777" w:rsidTr="006D0471">
        <w:trPr>
          <w:trHeight w:val="212"/>
        </w:trPr>
        <w:tc>
          <w:tcPr>
            <w:tcW w:w="1815" w:type="dxa"/>
            <w:vMerge/>
            <w:tcBorders>
              <w:top w:val="single" w:sz="4" w:space="0" w:color="auto"/>
              <w:left w:val="single" w:sz="4" w:space="0" w:color="auto"/>
              <w:bottom w:val="single" w:sz="4" w:space="0" w:color="auto"/>
              <w:right w:val="single" w:sz="4" w:space="0" w:color="auto"/>
            </w:tcBorders>
            <w:vAlign w:val="center"/>
            <w:hideMark/>
          </w:tcPr>
          <w:p w14:paraId="1BA919E4" w14:textId="77777777" w:rsidR="005546FE" w:rsidRPr="009831F5" w:rsidRDefault="005546FE" w:rsidP="004D56CB">
            <w:pPr>
              <w:rPr>
                <w:rFonts w:ascii="Times New Roman" w:hAnsi="Times New Roman"/>
                <w:sz w:val="24"/>
                <w:szCs w:val="24"/>
                <w:lang w:eastAsia="en-US"/>
              </w:rPr>
            </w:pPr>
          </w:p>
        </w:tc>
        <w:tc>
          <w:tcPr>
            <w:tcW w:w="4253" w:type="dxa"/>
            <w:tcBorders>
              <w:top w:val="single" w:sz="4" w:space="0" w:color="auto"/>
              <w:left w:val="single" w:sz="4" w:space="0" w:color="auto"/>
              <w:bottom w:val="single" w:sz="4" w:space="0" w:color="auto"/>
              <w:right w:val="single" w:sz="4" w:space="0" w:color="auto"/>
            </w:tcBorders>
          </w:tcPr>
          <w:p w14:paraId="4152F1BB" w14:textId="77777777" w:rsidR="005546FE" w:rsidRPr="009831F5" w:rsidRDefault="005546FE" w:rsidP="004D56CB">
            <w:pPr>
              <w:suppressAutoHyphens/>
              <w:jc w:val="both"/>
              <w:rPr>
                <w:rFonts w:ascii="Times New Roman" w:eastAsia="Segoe UI" w:hAnsi="Times New Roman"/>
                <w:iCs/>
                <w:sz w:val="24"/>
                <w:szCs w:val="24"/>
              </w:rPr>
            </w:pPr>
          </w:p>
        </w:tc>
        <w:tc>
          <w:tcPr>
            <w:tcW w:w="3997" w:type="dxa"/>
            <w:tcBorders>
              <w:top w:val="single" w:sz="4" w:space="0" w:color="auto"/>
              <w:left w:val="single" w:sz="4" w:space="0" w:color="auto"/>
              <w:bottom w:val="single" w:sz="4" w:space="0" w:color="auto"/>
              <w:right w:val="single" w:sz="4" w:space="0" w:color="auto"/>
            </w:tcBorders>
            <w:hideMark/>
          </w:tcPr>
          <w:p w14:paraId="26106BBA" w14:textId="77777777" w:rsidR="005546FE" w:rsidRPr="009831F5" w:rsidRDefault="005546FE" w:rsidP="004D56CB">
            <w:pPr>
              <w:jc w:val="both"/>
              <w:rPr>
                <w:rFonts w:ascii="Times New Roman" w:eastAsia="Calibri" w:hAnsi="Times New Roman"/>
                <w:sz w:val="24"/>
                <w:szCs w:val="24"/>
              </w:rPr>
            </w:pPr>
            <w:r w:rsidRPr="009831F5">
              <w:rPr>
                <w:rFonts w:ascii="Times New Roman" w:hAnsi="Times New Roman"/>
                <w:sz w:val="24"/>
                <w:szCs w:val="24"/>
              </w:rPr>
              <w:t>Требований ЕСТПП к организации работ по управлению технологической и планово-учетной документацией на изготовление (ремонт) судовых конструкций и изделий</w:t>
            </w:r>
          </w:p>
        </w:tc>
      </w:tr>
      <w:tr w:rsidR="005546FE" w:rsidRPr="009831F5" w14:paraId="696E679E" w14:textId="77777777" w:rsidTr="006D0471">
        <w:trPr>
          <w:trHeight w:val="212"/>
        </w:trPr>
        <w:tc>
          <w:tcPr>
            <w:tcW w:w="1815" w:type="dxa"/>
            <w:vMerge w:val="restart"/>
            <w:tcBorders>
              <w:top w:val="single" w:sz="4" w:space="0" w:color="auto"/>
              <w:left w:val="single" w:sz="4" w:space="0" w:color="auto"/>
              <w:bottom w:val="single" w:sz="4" w:space="0" w:color="auto"/>
              <w:right w:val="single" w:sz="4" w:space="0" w:color="auto"/>
            </w:tcBorders>
            <w:hideMark/>
          </w:tcPr>
          <w:p w14:paraId="56E857DD" w14:textId="77777777" w:rsidR="005546FE" w:rsidRPr="009831F5" w:rsidRDefault="005546FE" w:rsidP="004D56CB">
            <w:pPr>
              <w:jc w:val="center"/>
              <w:rPr>
                <w:rFonts w:ascii="Times New Roman" w:hAnsi="Times New Roman"/>
                <w:sz w:val="24"/>
                <w:szCs w:val="24"/>
              </w:rPr>
            </w:pPr>
            <w:r w:rsidRPr="009831F5">
              <w:rPr>
                <w:rFonts w:ascii="Times New Roman" w:hAnsi="Times New Roman"/>
                <w:sz w:val="24"/>
                <w:szCs w:val="24"/>
              </w:rPr>
              <w:t>ПК 3.1</w:t>
            </w:r>
          </w:p>
        </w:tc>
        <w:tc>
          <w:tcPr>
            <w:tcW w:w="4253" w:type="dxa"/>
            <w:tcBorders>
              <w:top w:val="single" w:sz="4" w:space="0" w:color="auto"/>
              <w:left w:val="single" w:sz="4" w:space="0" w:color="auto"/>
              <w:bottom w:val="single" w:sz="4" w:space="0" w:color="auto"/>
              <w:right w:val="single" w:sz="4" w:space="0" w:color="auto"/>
            </w:tcBorders>
            <w:hideMark/>
          </w:tcPr>
          <w:p w14:paraId="2A7FA8A1" w14:textId="77777777" w:rsidR="005546FE" w:rsidRPr="009831F5" w:rsidRDefault="005546FE" w:rsidP="004D56CB">
            <w:pPr>
              <w:jc w:val="both"/>
              <w:rPr>
                <w:rFonts w:ascii="Times New Roman" w:hAnsi="Times New Roman"/>
                <w:b/>
                <w:sz w:val="24"/>
                <w:szCs w:val="24"/>
              </w:rPr>
            </w:pPr>
            <w:r w:rsidRPr="009831F5">
              <w:rPr>
                <w:rFonts w:ascii="Times New Roman" w:hAnsi="Times New Roman"/>
                <w:sz w:val="24"/>
                <w:szCs w:val="24"/>
              </w:rPr>
              <w:t>Планировать подготовку материально-технического обеспечения производственной бригады</w:t>
            </w:r>
          </w:p>
        </w:tc>
        <w:tc>
          <w:tcPr>
            <w:tcW w:w="3997" w:type="dxa"/>
            <w:tcBorders>
              <w:top w:val="single" w:sz="4" w:space="0" w:color="auto"/>
              <w:left w:val="single" w:sz="4" w:space="0" w:color="auto"/>
              <w:bottom w:val="single" w:sz="4" w:space="0" w:color="auto"/>
              <w:right w:val="single" w:sz="4" w:space="0" w:color="auto"/>
            </w:tcBorders>
            <w:hideMark/>
          </w:tcPr>
          <w:p w14:paraId="7E74FF2D" w14:textId="77777777" w:rsidR="005546FE" w:rsidRPr="009831F5" w:rsidRDefault="005546FE" w:rsidP="004D56CB">
            <w:pPr>
              <w:suppressAutoHyphens/>
              <w:jc w:val="both"/>
              <w:rPr>
                <w:rFonts w:ascii="Times New Roman" w:eastAsia="Segoe UI" w:hAnsi="Times New Roman"/>
                <w:iCs/>
                <w:sz w:val="24"/>
                <w:szCs w:val="24"/>
              </w:rPr>
            </w:pPr>
            <w:r w:rsidRPr="009831F5">
              <w:rPr>
                <w:rFonts w:ascii="Times New Roman" w:hAnsi="Times New Roman"/>
                <w:sz w:val="24"/>
                <w:szCs w:val="24"/>
              </w:rPr>
              <w:t>Виды инструментов, оснастки, оборудования, необходимых рабочим для выполнения производственных задач</w:t>
            </w:r>
          </w:p>
        </w:tc>
      </w:tr>
      <w:tr w:rsidR="005546FE" w:rsidRPr="009831F5" w14:paraId="65B5D2B3" w14:textId="77777777" w:rsidTr="006D0471">
        <w:trPr>
          <w:trHeight w:val="212"/>
        </w:trPr>
        <w:tc>
          <w:tcPr>
            <w:tcW w:w="1815" w:type="dxa"/>
            <w:vMerge/>
            <w:tcBorders>
              <w:top w:val="single" w:sz="4" w:space="0" w:color="auto"/>
              <w:left w:val="single" w:sz="4" w:space="0" w:color="auto"/>
              <w:bottom w:val="single" w:sz="4" w:space="0" w:color="auto"/>
              <w:right w:val="single" w:sz="4" w:space="0" w:color="auto"/>
            </w:tcBorders>
            <w:vAlign w:val="center"/>
            <w:hideMark/>
          </w:tcPr>
          <w:p w14:paraId="4B8A056B" w14:textId="77777777" w:rsidR="005546FE" w:rsidRPr="009831F5" w:rsidRDefault="005546FE" w:rsidP="004D56CB">
            <w:pPr>
              <w:rPr>
                <w:rFonts w:ascii="Times New Roman" w:hAnsi="Times New Roman"/>
                <w:sz w:val="24"/>
                <w:szCs w:val="24"/>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08FEBEBA" w14:textId="77777777" w:rsidR="005546FE" w:rsidRPr="009831F5" w:rsidRDefault="005546FE" w:rsidP="004D56CB">
            <w:pPr>
              <w:jc w:val="both"/>
              <w:rPr>
                <w:rFonts w:ascii="Times New Roman" w:eastAsia="Calibri" w:hAnsi="Times New Roman"/>
                <w:b/>
                <w:sz w:val="24"/>
                <w:szCs w:val="24"/>
              </w:rPr>
            </w:pPr>
            <w:r w:rsidRPr="009831F5">
              <w:rPr>
                <w:rFonts w:ascii="Times New Roman" w:hAnsi="Times New Roman"/>
                <w:sz w:val="24"/>
                <w:szCs w:val="24"/>
              </w:rPr>
              <w:t>Определять износ оснастки, инструментов, оборудования и иного материально-технического обеспечения для своевременной замены</w:t>
            </w:r>
          </w:p>
        </w:tc>
        <w:tc>
          <w:tcPr>
            <w:tcW w:w="3997" w:type="dxa"/>
            <w:tcBorders>
              <w:top w:val="single" w:sz="4" w:space="0" w:color="auto"/>
              <w:left w:val="single" w:sz="4" w:space="0" w:color="auto"/>
              <w:bottom w:val="single" w:sz="4" w:space="0" w:color="auto"/>
              <w:right w:val="single" w:sz="4" w:space="0" w:color="auto"/>
            </w:tcBorders>
            <w:hideMark/>
          </w:tcPr>
          <w:p w14:paraId="2FE7ABC8" w14:textId="77777777" w:rsidR="005546FE" w:rsidRPr="009831F5" w:rsidRDefault="005546FE" w:rsidP="004D56CB">
            <w:pPr>
              <w:suppressAutoHyphens/>
              <w:jc w:val="both"/>
              <w:rPr>
                <w:rFonts w:ascii="Times New Roman" w:eastAsia="Segoe UI" w:hAnsi="Times New Roman"/>
                <w:iCs/>
                <w:sz w:val="24"/>
                <w:szCs w:val="24"/>
              </w:rPr>
            </w:pPr>
            <w:r w:rsidRPr="009831F5">
              <w:rPr>
                <w:rFonts w:ascii="Times New Roman" w:hAnsi="Times New Roman"/>
                <w:sz w:val="24"/>
                <w:szCs w:val="24"/>
              </w:rPr>
              <w:t>Порядок подготовки предложений по материально-техническому обеспечению производственного персонала</w:t>
            </w:r>
          </w:p>
        </w:tc>
      </w:tr>
      <w:tr w:rsidR="005546FE" w:rsidRPr="009831F5" w14:paraId="112ECBBA" w14:textId="77777777" w:rsidTr="006D0471">
        <w:trPr>
          <w:trHeight w:val="212"/>
        </w:trPr>
        <w:tc>
          <w:tcPr>
            <w:tcW w:w="1815" w:type="dxa"/>
            <w:vMerge/>
            <w:tcBorders>
              <w:top w:val="single" w:sz="4" w:space="0" w:color="auto"/>
              <w:left w:val="single" w:sz="4" w:space="0" w:color="auto"/>
              <w:bottom w:val="single" w:sz="4" w:space="0" w:color="auto"/>
              <w:right w:val="single" w:sz="4" w:space="0" w:color="auto"/>
            </w:tcBorders>
            <w:vAlign w:val="center"/>
            <w:hideMark/>
          </w:tcPr>
          <w:p w14:paraId="0B60FBF7" w14:textId="77777777" w:rsidR="005546FE" w:rsidRPr="009831F5" w:rsidRDefault="005546FE" w:rsidP="004D56CB">
            <w:pPr>
              <w:rPr>
                <w:rFonts w:ascii="Times New Roman" w:hAnsi="Times New Roman"/>
                <w:sz w:val="24"/>
                <w:szCs w:val="24"/>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22AEEB87" w14:textId="77777777" w:rsidR="005546FE" w:rsidRPr="009831F5" w:rsidRDefault="005546FE" w:rsidP="004D56CB">
            <w:pPr>
              <w:jc w:val="both"/>
              <w:rPr>
                <w:rFonts w:ascii="Times New Roman" w:eastAsia="Calibri" w:hAnsi="Times New Roman"/>
                <w:b/>
                <w:sz w:val="24"/>
                <w:szCs w:val="24"/>
              </w:rPr>
            </w:pPr>
            <w:r w:rsidRPr="009831F5">
              <w:rPr>
                <w:rFonts w:ascii="Times New Roman" w:hAnsi="Times New Roman"/>
                <w:sz w:val="24"/>
                <w:szCs w:val="24"/>
              </w:rPr>
              <w:t>Подготавливать предложения по материально-техническому обеспечению</w:t>
            </w:r>
          </w:p>
        </w:tc>
        <w:tc>
          <w:tcPr>
            <w:tcW w:w="3997" w:type="dxa"/>
            <w:tcBorders>
              <w:top w:val="single" w:sz="4" w:space="0" w:color="auto"/>
              <w:left w:val="single" w:sz="4" w:space="0" w:color="auto"/>
              <w:bottom w:val="single" w:sz="4" w:space="0" w:color="auto"/>
              <w:right w:val="single" w:sz="4" w:space="0" w:color="auto"/>
            </w:tcBorders>
            <w:hideMark/>
          </w:tcPr>
          <w:p w14:paraId="2B8E67BF" w14:textId="77777777" w:rsidR="005546FE" w:rsidRPr="009831F5" w:rsidRDefault="005546FE" w:rsidP="004D56CB">
            <w:pPr>
              <w:jc w:val="both"/>
              <w:rPr>
                <w:rFonts w:ascii="Times New Roman" w:hAnsi="Times New Roman"/>
                <w:b/>
                <w:sz w:val="24"/>
                <w:szCs w:val="24"/>
              </w:rPr>
            </w:pPr>
            <w:r w:rsidRPr="009831F5">
              <w:rPr>
                <w:rFonts w:ascii="Times New Roman" w:hAnsi="Times New Roman"/>
                <w:sz w:val="24"/>
                <w:szCs w:val="24"/>
              </w:rPr>
              <w:t>Порядок планирования работ и подготовки производства</w:t>
            </w:r>
          </w:p>
        </w:tc>
      </w:tr>
      <w:tr w:rsidR="005546FE" w:rsidRPr="009831F5" w14:paraId="223CDE77" w14:textId="77777777" w:rsidTr="006D0471">
        <w:trPr>
          <w:trHeight w:val="212"/>
        </w:trPr>
        <w:tc>
          <w:tcPr>
            <w:tcW w:w="1815" w:type="dxa"/>
            <w:vMerge/>
            <w:tcBorders>
              <w:top w:val="single" w:sz="4" w:space="0" w:color="auto"/>
              <w:left w:val="single" w:sz="4" w:space="0" w:color="auto"/>
              <w:bottom w:val="single" w:sz="4" w:space="0" w:color="auto"/>
              <w:right w:val="single" w:sz="4" w:space="0" w:color="auto"/>
            </w:tcBorders>
            <w:vAlign w:val="center"/>
            <w:hideMark/>
          </w:tcPr>
          <w:p w14:paraId="4B4A6108" w14:textId="77777777" w:rsidR="005546FE" w:rsidRPr="009831F5" w:rsidRDefault="005546FE" w:rsidP="004D56CB">
            <w:pPr>
              <w:rPr>
                <w:rFonts w:ascii="Times New Roman" w:hAnsi="Times New Roman"/>
                <w:sz w:val="24"/>
                <w:szCs w:val="24"/>
                <w:lang w:eastAsia="en-US"/>
              </w:rPr>
            </w:pPr>
          </w:p>
        </w:tc>
        <w:tc>
          <w:tcPr>
            <w:tcW w:w="4253" w:type="dxa"/>
            <w:tcBorders>
              <w:top w:val="single" w:sz="4" w:space="0" w:color="auto"/>
              <w:left w:val="single" w:sz="4" w:space="0" w:color="auto"/>
              <w:bottom w:val="single" w:sz="4" w:space="0" w:color="auto"/>
              <w:right w:val="single" w:sz="4" w:space="0" w:color="auto"/>
            </w:tcBorders>
          </w:tcPr>
          <w:p w14:paraId="7F794E2A" w14:textId="77777777" w:rsidR="005546FE" w:rsidRPr="009831F5" w:rsidRDefault="005546FE" w:rsidP="004D56CB">
            <w:pPr>
              <w:suppressAutoHyphens/>
              <w:jc w:val="both"/>
              <w:rPr>
                <w:rFonts w:ascii="Times New Roman" w:eastAsia="Segoe UI" w:hAnsi="Times New Roman"/>
                <w:iCs/>
                <w:sz w:val="24"/>
                <w:szCs w:val="24"/>
              </w:rPr>
            </w:pPr>
          </w:p>
        </w:tc>
        <w:tc>
          <w:tcPr>
            <w:tcW w:w="3997" w:type="dxa"/>
            <w:tcBorders>
              <w:top w:val="single" w:sz="4" w:space="0" w:color="auto"/>
              <w:left w:val="single" w:sz="4" w:space="0" w:color="auto"/>
              <w:bottom w:val="single" w:sz="4" w:space="0" w:color="auto"/>
              <w:right w:val="single" w:sz="4" w:space="0" w:color="auto"/>
            </w:tcBorders>
            <w:hideMark/>
          </w:tcPr>
          <w:p w14:paraId="6BB88E6D" w14:textId="77777777" w:rsidR="005546FE" w:rsidRPr="009831F5" w:rsidRDefault="005546FE" w:rsidP="004D56CB">
            <w:pPr>
              <w:jc w:val="both"/>
              <w:rPr>
                <w:rFonts w:ascii="Times New Roman" w:eastAsia="Calibri" w:hAnsi="Times New Roman"/>
                <w:b/>
                <w:sz w:val="24"/>
                <w:szCs w:val="24"/>
              </w:rPr>
            </w:pPr>
            <w:r w:rsidRPr="009831F5">
              <w:rPr>
                <w:rFonts w:ascii="Times New Roman" w:hAnsi="Times New Roman"/>
                <w:sz w:val="24"/>
                <w:szCs w:val="24"/>
              </w:rPr>
              <w:t>Виды информационных ресурсов, применяемых на производстве, порядок работы в них</w:t>
            </w:r>
          </w:p>
        </w:tc>
      </w:tr>
      <w:tr w:rsidR="005546FE" w:rsidRPr="009831F5" w14:paraId="1686DCA9" w14:textId="77777777" w:rsidTr="006D0471">
        <w:trPr>
          <w:trHeight w:val="212"/>
        </w:trPr>
        <w:tc>
          <w:tcPr>
            <w:tcW w:w="1815" w:type="dxa"/>
            <w:vMerge/>
            <w:tcBorders>
              <w:top w:val="single" w:sz="4" w:space="0" w:color="auto"/>
              <w:left w:val="single" w:sz="4" w:space="0" w:color="auto"/>
              <w:bottom w:val="single" w:sz="4" w:space="0" w:color="auto"/>
              <w:right w:val="single" w:sz="4" w:space="0" w:color="auto"/>
            </w:tcBorders>
            <w:vAlign w:val="center"/>
            <w:hideMark/>
          </w:tcPr>
          <w:p w14:paraId="142F403E" w14:textId="77777777" w:rsidR="005546FE" w:rsidRPr="009831F5" w:rsidRDefault="005546FE" w:rsidP="004D56CB">
            <w:pPr>
              <w:rPr>
                <w:rFonts w:ascii="Times New Roman" w:hAnsi="Times New Roman"/>
                <w:sz w:val="24"/>
                <w:szCs w:val="24"/>
                <w:lang w:eastAsia="en-US"/>
              </w:rPr>
            </w:pPr>
          </w:p>
        </w:tc>
        <w:tc>
          <w:tcPr>
            <w:tcW w:w="4253" w:type="dxa"/>
            <w:tcBorders>
              <w:top w:val="single" w:sz="4" w:space="0" w:color="auto"/>
              <w:left w:val="single" w:sz="4" w:space="0" w:color="auto"/>
              <w:bottom w:val="single" w:sz="4" w:space="0" w:color="auto"/>
              <w:right w:val="single" w:sz="4" w:space="0" w:color="auto"/>
            </w:tcBorders>
          </w:tcPr>
          <w:p w14:paraId="73C04929" w14:textId="77777777" w:rsidR="005546FE" w:rsidRPr="009831F5" w:rsidRDefault="005546FE" w:rsidP="004D56CB">
            <w:pPr>
              <w:suppressAutoHyphens/>
              <w:jc w:val="both"/>
              <w:rPr>
                <w:rFonts w:ascii="Times New Roman" w:eastAsia="Segoe UI" w:hAnsi="Times New Roman"/>
                <w:iCs/>
                <w:sz w:val="24"/>
                <w:szCs w:val="24"/>
              </w:rPr>
            </w:pPr>
          </w:p>
        </w:tc>
        <w:tc>
          <w:tcPr>
            <w:tcW w:w="3997" w:type="dxa"/>
            <w:tcBorders>
              <w:top w:val="single" w:sz="4" w:space="0" w:color="auto"/>
              <w:left w:val="single" w:sz="4" w:space="0" w:color="auto"/>
              <w:bottom w:val="single" w:sz="4" w:space="0" w:color="auto"/>
              <w:right w:val="single" w:sz="4" w:space="0" w:color="auto"/>
            </w:tcBorders>
            <w:hideMark/>
          </w:tcPr>
          <w:p w14:paraId="32C3A467" w14:textId="77777777" w:rsidR="005546FE" w:rsidRPr="009831F5" w:rsidRDefault="005546FE" w:rsidP="004D56CB">
            <w:pPr>
              <w:suppressAutoHyphens/>
              <w:jc w:val="both"/>
              <w:rPr>
                <w:rFonts w:ascii="Times New Roman" w:eastAsia="Segoe UI" w:hAnsi="Times New Roman"/>
                <w:iCs/>
                <w:sz w:val="24"/>
                <w:szCs w:val="24"/>
              </w:rPr>
            </w:pPr>
            <w:r w:rsidRPr="009831F5">
              <w:rPr>
                <w:rFonts w:ascii="Times New Roman" w:hAnsi="Times New Roman"/>
                <w:sz w:val="24"/>
                <w:szCs w:val="24"/>
              </w:rPr>
              <w:t>Порядок подготовки предложений по материально-техническому обеспечению бригады</w:t>
            </w:r>
          </w:p>
        </w:tc>
      </w:tr>
      <w:tr w:rsidR="005546FE" w:rsidRPr="009831F5" w14:paraId="0BADC4A2" w14:textId="77777777" w:rsidTr="006D0471">
        <w:trPr>
          <w:trHeight w:val="212"/>
        </w:trPr>
        <w:tc>
          <w:tcPr>
            <w:tcW w:w="1815" w:type="dxa"/>
            <w:vMerge w:val="restart"/>
            <w:tcBorders>
              <w:top w:val="single" w:sz="4" w:space="0" w:color="auto"/>
              <w:left w:val="single" w:sz="4" w:space="0" w:color="auto"/>
              <w:bottom w:val="single" w:sz="4" w:space="0" w:color="auto"/>
              <w:right w:val="single" w:sz="4" w:space="0" w:color="auto"/>
            </w:tcBorders>
            <w:hideMark/>
          </w:tcPr>
          <w:p w14:paraId="4ECBFFAF" w14:textId="77777777" w:rsidR="005546FE" w:rsidRPr="009831F5" w:rsidRDefault="005546FE" w:rsidP="004D56CB">
            <w:pPr>
              <w:jc w:val="center"/>
              <w:rPr>
                <w:rFonts w:ascii="Times New Roman" w:eastAsia="Calibri" w:hAnsi="Times New Roman"/>
                <w:sz w:val="24"/>
                <w:szCs w:val="24"/>
              </w:rPr>
            </w:pPr>
            <w:r w:rsidRPr="009831F5">
              <w:rPr>
                <w:rFonts w:ascii="Times New Roman" w:hAnsi="Times New Roman"/>
                <w:sz w:val="24"/>
                <w:szCs w:val="24"/>
              </w:rPr>
              <w:t>ПК 3.3</w:t>
            </w:r>
          </w:p>
        </w:tc>
        <w:tc>
          <w:tcPr>
            <w:tcW w:w="4253" w:type="dxa"/>
            <w:tcBorders>
              <w:top w:val="single" w:sz="4" w:space="0" w:color="auto"/>
              <w:left w:val="single" w:sz="4" w:space="0" w:color="auto"/>
              <w:bottom w:val="single" w:sz="4" w:space="0" w:color="auto"/>
              <w:right w:val="single" w:sz="4" w:space="0" w:color="auto"/>
            </w:tcBorders>
            <w:hideMark/>
          </w:tcPr>
          <w:p w14:paraId="031CB093" w14:textId="77777777" w:rsidR="005546FE" w:rsidRPr="009831F5" w:rsidRDefault="005546FE" w:rsidP="004D56CB">
            <w:pPr>
              <w:jc w:val="both"/>
              <w:rPr>
                <w:rFonts w:ascii="Times New Roman" w:hAnsi="Times New Roman"/>
                <w:sz w:val="24"/>
                <w:szCs w:val="24"/>
              </w:rPr>
            </w:pPr>
            <w:r w:rsidRPr="009831F5">
              <w:rPr>
                <w:rFonts w:ascii="Times New Roman" w:hAnsi="Times New Roman"/>
                <w:sz w:val="24"/>
                <w:szCs w:val="24"/>
              </w:rPr>
              <w:t>Вести и оформлять учетную документацию по использованию материально-технических средств работниками</w:t>
            </w:r>
          </w:p>
        </w:tc>
        <w:tc>
          <w:tcPr>
            <w:tcW w:w="3997" w:type="dxa"/>
            <w:tcBorders>
              <w:top w:val="single" w:sz="4" w:space="0" w:color="auto"/>
              <w:left w:val="single" w:sz="4" w:space="0" w:color="auto"/>
              <w:bottom w:val="single" w:sz="4" w:space="0" w:color="auto"/>
              <w:right w:val="single" w:sz="4" w:space="0" w:color="auto"/>
            </w:tcBorders>
            <w:hideMark/>
          </w:tcPr>
          <w:p w14:paraId="7EAE9C43" w14:textId="77777777" w:rsidR="005546FE" w:rsidRPr="009831F5" w:rsidRDefault="005546FE" w:rsidP="004D56CB">
            <w:pPr>
              <w:jc w:val="both"/>
              <w:rPr>
                <w:rFonts w:ascii="Times New Roman" w:hAnsi="Times New Roman"/>
                <w:sz w:val="24"/>
                <w:szCs w:val="24"/>
              </w:rPr>
            </w:pPr>
            <w:r w:rsidRPr="009831F5">
              <w:rPr>
                <w:rFonts w:ascii="Times New Roman" w:hAnsi="Times New Roman"/>
                <w:sz w:val="24"/>
                <w:szCs w:val="24"/>
              </w:rPr>
              <w:t>Видов документов для организации обеспечения материально-техническими средствами производства</w:t>
            </w:r>
          </w:p>
        </w:tc>
      </w:tr>
      <w:tr w:rsidR="005546FE" w:rsidRPr="009831F5" w14:paraId="7F1A9ACC" w14:textId="77777777" w:rsidTr="006D0471">
        <w:trPr>
          <w:trHeight w:val="212"/>
        </w:trPr>
        <w:tc>
          <w:tcPr>
            <w:tcW w:w="1815" w:type="dxa"/>
            <w:vMerge/>
            <w:tcBorders>
              <w:top w:val="single" w:sz="4" w:space="0" w:color="auto"/>
              <w:left w:val="single" w:sz="4" w:space="0" w:color="auto"/>
              <w:bottom w:val="single" w:sz="4" w:space="0" w:color="auto"/>
              <w:right w:val="single" w:sz="4" w:space="0" w:color="auto"/>
            </w:tcBorders>
            <w:vAlign w:val="center"/>
            <w:hideMark/>
          </w:tcPr>
          <w:p w14:paraId="245D42DC" w14:textId="77777777" w:rsidR="005546FE" w:rsidRPr="009831F5" w:rsidRDefault="005546FE" w:rsidP="004D56CB">
            <w:pPr>
              <w:rPr>
                <w:rFonts w:ascii="Times New Roman" w:hAnsi="Times New Roman"/>
                <w:sz w:val="24"/>
                <w:szCs w:val="24"/>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28DABAC1" w14:textId="77777777" w:rsidR="005546FE" w:rsidRPr="009831F5" w:rsidRDefault="005546FE" w:rsidP="004D56CB">
            <w:pPr>
              <w:jc w:val="both"/>
              <w:rPr>
                <w:rFonts w:ascii="Times New Roman" w:hAnsi="Times New Roman"/>
                <w:sz w:val="24"/>
                <w:szCs w:val="24"/>
              </w:rPr>
            </w:pPr>
            <w:r w:rsidRPr="009831F5">
              <w:rPr>
                <w:rFonts w:ascii="Times New Roman" w:hAnsi="Times New Roman"/>
                <w:sz w:val="24"/>
                <w:szCs w:val="24"/>
              </w:rPr>
              <w:t>Оформлять первичную документацию по учету рабочего времени, выработки рабочих</w:t>
            </w:r>
          </w:p>
        </w:tc>
        <w:tc>
          <w:tcPr>
            <w:tcW w:w="3997" w:type="dxa"/>
            <w:tcBorders>
              <w:top w:val="single" w:sz="4" w:space="0" w:color="auto"/>
              <w:left w:val="single" w:sz="4" w:space="0" w:color="auto"/>
              <w:bottom w:val="single" w:sz="4" w:space="0" w:color="auto"/>
              <w:right w:val="single" w:sz="4" w:space="0" w:color="auto"/>
            </w:tcBorders>
            <w:hideMark/>
          </w:tcPr>
          <w:p w14:paraId="6A3B46DE" w14:textId="77777777" w:rsidR="005546FE" w:rsidRPr="009831F5" w:rsidRDefault="005546FE" w:rsidP="004D56CB">
            <w:pPr>
              <w:jc w:val="both"/>
              <w:rPr>
                <w:rFonts w:ascii="Times New Roman" w:hAnsi="Times New Roman"/>
                <w:sz w:val="24"/>
                <w:szCs w:val="24"/>
              </w:rPr>
            </w:pPr>
            <w:r w:rsidRPr="009831F5">
              <w:rPr>
                <w:rFonts w:ascii="Times New Roman" w:hAnsi="Times New Roman"/>
                <w:sz w:val="24"/>
                <w:szCs w:val="24"/>
              </w:rPr>
              <w:t>Видов первичных документов для учета рабочего времени, выработки, формирования заработной платы рабочих</w:t>
            </w:r>
          </w:p>
        </w:tc>
      </w:tr>
      <w:tr w:rsidR="005546FE" w:rsidRPr="009831F5" w14:paraId="79EE651D" w14:textId="77777777" w:rsidTr="006D0471">
        <w:trPr>
          <w:trHeight w:val="212"/>
        </w:trPr>
        <w:tc>
          <w:tcPr>
            <w:tcW w:w="1815" w:type="dxa"/>
            <w:vMerge/>
            <w:tcBorders>
              <w:top w:val="single" w:sz="4" w:space="0" w:color="auto"/>
              <w:left w:val="single" w:sz="4" w:space="0" w:color="auto"/>
              <w:bottom w:val="single" w:sz="4" w:space="0" w:color="auto"/>
              <w:right w:val="single" w:sz="4" w:space="0" w:color="auto"/>
            </w:tcBorders>
            <w:vAlign w:val="center"/>
            <w:hideMark/>
          </w:tcPr>
          <w:p w14:paraId="3AB17062" w14:textId="77777777" w:rsidR="005546FE" w:rsidRPr="009831F5" w:rsidRDefault="005546FE" w:rsidP="004D56CB">
            <w:pPr>
              <w:rPr>
                <w:rFonts w:ascii="Times New Roman" w:hAnsi="Times New Roman"/>
                <w:sz w:val="24"/>
                <w:szCs w:val="24"/>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44312536" w14:textId="77777777" w:rsidR="005546FE" w:rsidRPr="009831F5" w:rsidRDefault="005546FE" w:rsidP="004D56CB">
            <w:pPr>
              <w:jc w:val="both"/>
              <w:rPr>
                <w:rFonts w:ascii="Times New Roman" w:hAnsi="Times New Roman"/>
                <w:sz w:val="24"/>
                <w:szCs w:val="24"/>
              </w:rPr>
            </w:pPr>
            <w:r w:rsidRPr="009831F5">
              <w:rPr>
                <w:rFonts w:ascii="Times New Roman" w:hAnsi="Times New Roman"/>
                <w:sz w:val="24"/>
                <w:szCs w:val="24"/>
              </w:rPr>
              <w:t>Оформлять сопроводительные документы для работ в помещениях с ограниченным доступом</w:t>
            </w:r>
          </w:p>
        </w:tc>
        <w:tc>
          <w:tcPr>
            <w:tcW w:w="3997" w:type="dxa"/>
            <w:tcBorders>
              <w:top w:val="single" w:sz="4" w:space="0" w:color="auto"/>
              <w:left w:val="single" w:sz="4" w:space="0" w:color="auto"/>
              <w:bottom w:val="single" w:sz="4" w:space="0" w:color="auto"/>
              <w:right w:val="single" w:sz="4" w:space="0" w:color="auto"/>
            </w:tcBorders>
            <w:hideMark/>
          </w:tcPr>
          <w:p w14:paraId="2C6D58A4" w14:textId="77777777" w:rsidR="005546FE" w:rsidRPr="009831F5" w:rsidRDefault="005546FE" w:rsidP="004D56CB">
            <w:pPr>
              <w:jc w:val="both"/>
              <w:rPr>
                <w:rFonts w:ascii="Times New Roman" w:hAnsi="Times New Roman"/>
                <w:sz w:val="24"/>
                <w:szCs w:val="24"/>
              </w:rPr>
            </w:pPr>
            <w:r w:rsidRPr="009831F5">
              <w:rPr>
                <w:rFonts w:ascii="Times New Roman" w:hAnsi="Times New Roman"/>
                <w:sz w:val="24"/>
                <w:szCs w:val="24"/>
              </w:rPr>
              <w:t>Видов документов для выполнения работ в помещениях с ограниченным доступом, порядок их оформления и согласования</w:t>
            </w:r>
          </w:p>
        </w:tc>
      </w:tr>
      <w:tr w:rsidR="005546FE" w:rsidRPr="009831F5" w14:paraId="43AC9E5C" w14:textId="77777777" w:rsidTr="006D0471">
        <w:trPr>
          <w:trHeight w:val="212"/>
        </w:trPr>
        <w:tc>
          <w:tcPr>
            <w:tcW w:w="1815" w:type="dxa"/>
            <w:tcBorders>
              <w:top w:val="single" w:sz="4" w:space="0" w:color="auto"/>
              <w:left w:val="single" w:sz="4" w:space="0" w:color="auto"/>
              <w:bottom w:val="single" w:sz="4" w:space="0" w:color="auto"/>
              <w:right w:val="single" w:sz="4" w:space="0" w:color="auto"/>
            </w:tcBorders>
            <w:vAlign w:val="center"/>
            <w:hideMark/>
          </w:tcPr>
          <w:p w14:paraId="49AA0C0F" w14:textId="77777777" w:rsidR="005546FE" w:rsidRPr="009831F5" w:rsidRDefault="005546FE" w:rsidP="004D56CB">
            <w:pPr>
              <w:jc w:val="center"/>
              <w:rPr>
                <w:rFonts w:ascii="Times New Roman" w:hAnsi="Times New Roman"/>
                <w:sz w:val="24"/>
                <w:szCs w:val="24"/>
              </w:rPr>
            </w:pPr>
            <w:r w:rsidRPr="009831F5">
              <w:rPr>
                <w:rFonts w:ascii="Times New Roman" w:hAnsi="Times New Roman"/>
                <w:sz w:val="24"/>
                <w:szCs w:val="24"/>
              </w:rPr>
              <w:t>ПК 3.5</w:t>
            </w:r>
          </w:p>
        </w:tc>
        <w:tc>
          <w:tcPr>
            <w:tcW w:w="4253" w:type="dxa"/>
            <w:tcBorders>
              <w:top w:val="single" w:sz="4" w:space="0" w:color="auto"/>
              <w:left w:val="single" w:sz="4" w:space="0" w:color="auto"/>
              <w:bottom w:val="single" w:sz="4" w:space="0" w:color="auto"/>
              <w:right w:val="single" w:sz="4" w:space="0" w:color="auto"/>
            </w:tcBorders>
            <w:hideMark/>
          </w:tcPr>
          <w:p w14:paraId="1B9D857A" w14:textId="77777777" w:rsidR="005546FE" w:rsidRPr="009831F5" w:rsidRDefault="005546FE" w:rsidP="004D56CB">
            <w:pPr>
              <w:jc w:val="both"/>
              <w:rPr>
                <w:rFonts w:ascii="Times New Roman" w:hAnsi="Times New Roman"/>
                <w:sz w:val="24"/>
                <w:szCs w:val="24"/>
              </w:rPr>
            </w:pPr>
            <w:r w:rsidRPr="009831F5">
              <w:rPr>
                <w:rFonts w:ascii="Times New Roman" w:hAnsi="Times New Roman"/>
                <w:sz w:val="24"/>
                <w:szCs w:val="24"/>
              </w:rPr>
              <w:t>Принимать и реализовывать управленческие решения</w:t>
            </w:r>
          </w:p>
        </w:tc>
        <w:tc>
          <w:tcPr>
            <w:tcW w:w="3997" w:type="dxa"/>
            <w:tcBorders>
              <w:top w:val="single" w:sz="4" w:space="0" w:color="auto"/>
              <w:left w:val="single" w:sz="4" w:space="0" w:color="auto"/>
              <w:bottom w:val="single" w:sz="4" w:space="0" w:color="auto"/>
              <w:right w:val="single" w:sz="4" w:space="0" w:color="auto"/>
            </w:tcBorders>
            <w:hideMark/>
          </w:tcPr>
          <w:p w14:paraId="05164DA0" w14:textId="77777777" w:rsidR="005546FE" w:rsidRPr="009831F5" w:rsidRDefault="005546FE" w:rsidP="004D56CB">
            <w:pPr>
              <w:jc w:val="both"/>
              <w:rPr>
                <w:rFonts w:ascii="Times New Roman" w:hAnsi="Times New Roman"/>
                <w:sz w:val="24"/>
                <w:szCs w:val="24"/>
              </w:rPr>
            </w:pPr>
            <w:r w:rsidRPr="009831F5">
              <w:rPr>
                <w:rFonts w:ascii="Times New Roman" w:hAnsi="Times New Roman"/>
                <w:sz w:val="24"/>
                <w:szCs w:val="24"/>
              </w:rPr>
              <w:t>Основных производственных показателей работы организации и ее структурных подразделений</w:t>
            </w:r>
          </w:p>
        </w:tc>
      </w:tr>
      <w:tr w:rsidR="005546FE" w:rsidRPr="009831F5" w14:paraId="0E73BDD7" w14:textId="77777777" w:rsidTr="006D0471">
        <w:trPr>
          <w:trHeight w:val="212"/>
        </w:trPr>
        <w:tc>
          <w:tcPr>
            <w:tcW w:w="1815" w:type="dxa"/>
            <w:tcBorders>
              <w:top w:val="single" w:sz="4" w:space="0" w:color="auto"/>
              <w:left w:val="single" w:sz="4" w:space="0" w:color="auto"/>
              <w:bottom w:val="single" w:sz="4" w:space="0" w:color="auto"/>
              <w:right w:val="single" w:sz="4" w:space="0" w:color="auto"/>
            </w:tcBorders>
            <w:vAlign w:val="center"/>
          </w:tcPr>
          <w:p w14:paraId="504401D8" w14:textId="77777777" w:rsidR="005546FE" w:rsidRPr="009831F5" w:rsidRDefault="005546FE" w:rsidP="004D56CB">
            <w:pPr>
              <w:jc w:val="center"/>
              <w:rPr>
                <w:rFonts w:ascii="Times New Roman" w:hAnsi="Times New Roman"/>
                <w:sz w:val="24"/>
                <w:szCs w:val="24"/>
              </w:rPr>
            </w:pPr>
          </w:p>
        </w:tc>
        <w:tc>
          <w:tcPr>
            <w:tcW w:w="4253" w:type="dxa"/>
            <w:tcBorders>
              <w:top w:val="single" w:sz="4" w:space="0" w:color="auto"/>
              <w:left w:val="single" w:sz="4" w:space="0" w:color="auto"/>
              <w:bottom w:val="single" w:sz="4" w:space="0" w:color="auto"/>
              <w:right w:val="single" w:sz="4" w:space="0" w:color="auto"/>
            </w:tcBorders>
            <w:hideMark/>
          </w:tcPr>
          <w:p w14:paraId="5C078DD0" w14:textId="77777777" w:rsidR="005546FE" w:rsidRPr="009831F5" w:rsidRDefault="005546FE" w:rsidP="004D56CB">
            <w:pPr>
              <w:jc w:val="both"/>
              <w:rPr>
                <w:rFonts w:ascii="Times New Roman" w:hAnsi="Times New Roman"/>
                <w:sz w:val="24"/>
                <w:szCs w:val="24"/>
              </w:rPr>
            </w:pPr>
            <w:r w:rsidRPr="009831F5">
              <w:rPr>
                <w:rFonts w:ascii="Times New Roman" w:hAnsi="Times New Roman"/>
                <w:sz w:val="24"/>
                <w:szCs w:val="24"/>
              </w:rPr>
              <w:t>Управлять конфликтными ситуациями, стрессами и рисками</w:t>
            </w:r>
          </w:p>
        </w:tc>
        <w:tc>
          <w:tcPr>
            <w:tcW w:w="3997" w:type="dxa"/>
            <w:tcBorders>
              <w:top w:val="single" w:sz="4" w:space="0" w:color="auto"/>
              <w:left w:val="single" w:sz="4" w:space="0" w:color="auto"/>
              <w:bottom w:val="single" w:sz="4" w:space="0" w:color="auto"/>
              <w:right w:val="single" w:sz="4" w:space="0" w:color="auto"/>
            </w:tcBorders>
            <w:hideMark/>
          </w:tcPr>
          <w:p w14:paraId="28D8564E" w14:textId="77777777" w:rsidR="005546FE" w:rsidRPr="009831F5" w:rsidRDefault="005546FE" w:rsidP="004D56CB">
            <w:pPr>
              <w:jc w:val="both"/>
              <w:rPr>
                <w:rFonts w:ascii="Times New Roman" w:hAnsi="Times New Roman"/>
                <w:sz w:val="24"/>
                <w:szCs w:val="24"/>
              </w:rPr>
            </w:pPr>
            <w:r w:rsidRPr="009831F5">
              <w:rPr>
                <w:rFonts w:ascii="Times New Roman" w:hAnsi="Times New Roman"/>
                <w:sz w:val="24"/>
                <w:szCs w:val="24"/>
              </w:rPr>
              <w:t>Видов, форм и методов мотивации персонала, материального и нематериального стимулирование работников</w:t>
            </w:r>
          </w:p>
        </w:tc>
      </w:tr>
      <w:tr w:rsidR="005546FE" w:rsidRPr="009831F5" w14:paraId="43D0BDAA" w14:textId="77777777" w:rsidTr="006D0471">
        <w:trPr>
          <w:trHeight w:val="212"/>
        </w:trPr>
        <w:tc>
          <w:tcPr>
            <w:tcW w:w="1815" w:type="dxa"/>
            <w:tcBorders>
              <w:top w:val="single" w:sz="4" w:space="0" w:color="auto"/>
              <w:left w:val="single" w:sz="4" w:space="0" w:color="auto"/>
              <w:bottom w:val="single" w:sz="4" w:space="0" w:color="auto"/>
              <w:right w:val="single" w:sz="4" w:space="0" w:color="auto"/>
            </w:tcBorders>
            <w:vAlign w:val="center"/>
          </w:tcPr>
          <w:p w14:paraId="094689DF" w14:textId="77777777" w:rsidR="005546FE" w:rsidRPr="009831F5" w:rsidRDefault="005546FE" w:rsidP="004D56CB">
            <w:pPr>
              <w:jc w:val="center"/>
              <w:rPr>
                <w:rFonts w:ascii="Times New Roman" w:hAnsi="Times New Roman"/>
                <w:sz w:val="24"/>
                <w:szCs w:val="24"/>
              </w:rPr>
            </w:pPr>
          </w:p>
        </w:tc>
        <w:tc>
          <w:tcPr>
            <w:tcW w:w="4253" w:type="dxa"/>
            <w:tcBorders>
              <w:top w:val="single" w:sz="4" w:space="0" w:color="auto"/>
              <w:left w:val="single" w:sz="4" w:space="0" w:color="auto"/>
              <w:bottom w:val="single" w:sz="4" w:space="0" w:color="auto"/>
              <w:right w:val="single" w:sz="4" w:space="0" w:color="auto"/>
            </w:tcBorders>
            <w:hideMark/>
          </w:tcPr>
          <w:p w14:paraId="7223DC4B" w14:textId="77777777" w:rsidR="005546FE" w:rsidRPr="009831F5" w:rsidRDefault="005546FE" w:rsidP="004D56CB">
            <w:pPr>
              <w:jc w:val="both"/>
              <w:rPr>
                <w:rFonts w:ascii="Times New Roman" w:hAnsi="Times New Roman"/>
                <w:sz w:val="24"/>
                <w:szCs w:val="24"/>
              </w:rPr>
            </w:pPr>
            <w:r w:rsidRPr="009831F5">
              <w:rPr>
                <w:rFonts w:ascii="Times New Roman" w:hAnsi="Times New Roman"/>
                <w:sz w:val="24"/>
                <w:szCs w:val="24"/>
              </w:rPr>
              <w:t>Применять компьютерные и телекоммуникационные средства в процессе управления</w:t>
            </w:r>
          </w:p>
        </w:tc>
        <w:tc>
          <w:tcPr>
            <w:tcW w:w="3997" w:type="dxa"/>
            <w:tcBorders>
              <w:top w:val="single" w:sz="4" w:space="0" w:color="auto"/>
              <w:left w:val="single" w:sz="4" w:space="0" w:color="auto"/>
              <w:bottom w:val="single" w:sz="4" w:space="0" w:color="auto"/>
              <w:right w:val="single" w:sz="4" w:space="0" w:color="auto"/>
            </w:tcBorders>
          </w:tcPr>
          <w:p w14:paraId="64C7107F" w14:textId="77777777" w:rsidR="005546FE" w:rsidRPr="009831F5" w:rsidRDefault="005546FE" w:rsidP="004D56CB">
            <w:pPr>
              <w:suppressAutoHyphens/>
              <w:jc w:val="both"/>
              <w:rPr>
                <w:rFonts w:ascii="Times New Roman" w:eastAsia="Segoe UI" w:hAnsi="Times New Roman"/>
                <w:iCs/>
                <w:sz w:val="24"/>
                <w:szCs w:val="24"/>
              </w:rPr>
            </w:pPr>
          </w:p>
        </w:tc>
      </w:tr>
    </w:tbl>
    <w:p w14:paraId="2A016DCF" w14:textId="77777777" w:rsidR="00021ED9" w:rsidRPr="009831F5" w:rsidRDefault="00021ED9" w:rsidP="00021ED9">
      <w:pPr>
        <w:rPr>
          <w:rFonts w:ascii="Times New Roman" w:hAnsi="Times New Roman"/>
          <w:sz w:val="24"/>
          <w:szCs w:val="24"/>
          <w:lang w:eastAsia="en-US"/>
        </w:rPr>
      </w:pPr>
    </w:p>
    <w:p w14:paraId="34EB273E" w14:textId="77777777" w:rsidR="00021ED9" w:rsidRPr="009831F5" w:rsidRDefault="00021ED9" w:rsidP="00021ED9">
      <w:pPr>
        <w:rPr>
          <w:rFonts w:ascii="Times New Roman" w:hAnsi="Times New Roman"/>
          <w:color w:val="auto"/>
          <w:sz w:val="24"/>
          <w:szCs w:val="24"/>
        </w:rPr>
      </w:pPr>
      <w:r w:rsidRPr="009831F5">
        <w:rPr>
          <w:rFonts w:ascii="Times New Roman" w:hAnsi="Times New Roman"/>
          <w:color w:val="auto"/>
          <w:sz w:val="24"/>
          <w:szCs w:val="24"/>
        </w:rPr>
        <w:t xml:space="preserve">2. Структура и содержание дисциплины </w:t>
      </w:r>
    </w:p>
    <w:p w14:paraId="3C4D45C6" w14:textId="77777777" w:rsidR="00021ED9" w:rsidRPr="009831F5" w:rsidRDefault="00021ED9" w:rsidP="00021ED9">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 xml:space="preserve">2.1. Трудоемкость освоения дисциплины </w:t>
      </w:r>
    </w:p>
    <w:tbl>
      <w:tblPr>
        <w:tblW w:w="10206" w:type="dxa"/>
        <w:tblInd w:w="-5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385"/>
        <w:gridCol w:w="2336"/>
        <w:gridCol w:w="2485"/>
      </w:tblGrid>
      <w:tr w:rsidR="00021ED9" w:rsidRPr="009831F5" w14:paraId="7817B542" w14:textId="77777777" w:rsidTr="004D56CB">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B7A8502" w14:textId="77777777" w:rsidR="00021ED9" w:rsidRPr="009831F5" w:rsidRDefault="00021ED9" w:rsidP="004D56CB">
            <w:pPr>
              <w:jc w:val="center"/>
              <w:rPr>
                <w:rFonts w:ascii="Times New Roman" w:hAnsi="Times New Roman"/>
                <w:b/>
                <w:color w:val="auto"/>
                <w:sz w:val="24"/>
                <w:szCs w:val="24"/>
              </w:rPr>
            </w:pPr>
            <w:r w:rsidRPr="009831F5">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64D93E4" w14:textId="77777777" w:rsidR="00021ED9" w:rsidRPr="009831F5" w:rsidRDefault="00021ED9" w:rsidP="004D56CB">
            <w:pPr>
              <w:jc w:val="center"/>
              <w:rPr>
                <w:rFonts w:ascii="Times New Roman" w:hAnsi="Times New Roman"/>
                <w:b/>
                <w:color w:val="auto"/>
                <w:sz w:val="24"/>
                <w:szCs w:val="24"/>
              </w:rPr>
            </w:pPr>
            <w:r w:rsidRPr="009831F5">
              <w:rPr>
                <w:rFonts w:ascii="Times New Roman" w:hAnsi="Times New Roman"/>
                <w:b/>
                <w:color w:val="auto"/>
                <w:sz w:val="24"/>
                <w:szCs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92F568B" w14:textId="77777777" w:rsidR="00021ED9" w:rsidRPr="009831F5" w:rsidRDefault="00021ED9" w:rsidP="004D56CB">
            <w:pPr>
              <w:jc w:val="center"/>
              <w:rPr>
                <w:rFonts w:ascii="Times New Roman" w:hAnsi="Times New Roman"/>
                <w:b/>
                <w:color w:val="auto"/>
                <w:sz w:val="24"/>
                <w:szCs w:val="24"/>
              </w:rPr>
            </w:pPr>
            <w:r w:rsidRPr="009831F5">
              <w:rPr>
                <w:rFonts w:ascii="Times New Roman" w:hAnsi="Times New Roman"/>
                <w:b/>
                <w:color w:val="auto"/>
                <w:sz w:val="24"/>
                <w:szCs w:val="24"/>
              </w:rPr>
              <w:t>В т.ч. в форме практ. подготовки</w:t>
            </w:r>
          </w:p>
        </w:tc>
      </w:tr>
      <w:tr w:rsidR="00021ED9" w:rsidRPr="009831F5" w14:paraId="782EEC96" w14:textId="77777777" w:rsidTr="004D56CB">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091AFF8" w14:textId="77777777" w:rsidR="00021ED9" w:rsidRPr="009831F5" w:rsidRDefault="00021ED9" w:rsidP="004D56CB">
            <w:pPr>
              <w:jc w:val="both"/>
              <w:rPr>
                <w:rFonts w:ascii="Times New Roman" w:hAnsi="Times New Roman"/>
                <w:color w:val="auto"/>
                <w:sz w:val="24"/>
                <w:szCs w:val="24"/>
              </w:rPr>
            </w:pPr>
            <w:r w:rsidRPr="009831F5">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01894D6" w14:textId="0F33258A" w:rsidR="00021ED9" w:rsidRPr="009831F5" w:rsidRDefault="005546FE" w:rsidP="004D56CB">
            <w:pPr>
              <w:jc w:val="center"/>
              <w:rPr>
                <w:rFonts w:ascii="Times New Roman" w:hAnsi="Times New Roman"/>
                <w:color w:val="auto"/>
                <w:sz w:val="24"/>
                <w:szCs w:val="24"/>
              </w:rPr>
            </w:pPr>
            <w:r w:rsidRPr="009831F5">
              <w:rPr>
                <w:rFonts w:ascii="Times New Roman" w:hAnsi="Times New Roman"/>
                <w:color w:val="auto"/>
                <w:sz w:val="24"/>
                <w:szCs w:val="24"/>
              </w:rPr>
              <w:t>36</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A12A41E" w14:textId="390C265C" w:rsidR="00021ED9" w:rsidRPr="009831F5" w:rsidRDefault="005546FE" w:rsidP="004D56CB">
            <w:pPr>
              <w:jc w:val="center"/>
              <w:rPr>
                <w:rFonts w:ascii="Times New Roman" w:hAnsi="Times New Roman"/>
                <w:color w:val="auto"/>
                <w:sz w:val="24"/>
                <w:szCs w:val="24"/>
              </w:rPr>
            </w:pPr>
            <w:r w:rsidRPr="009831F5">
              <w:rPr>
                <w:rFonts w:ascii="Times New Roman" w:hAnsi="Times New Roman"/>
                <w:color w:val="auto"/>
                <w:sz w:val="24"/>
                <w:szCs w:val="24"/>
              </w:rPr>
              <w:t>1</w:t>
            </w:r>
            <w:r w:rsidR="00021ED9" w:rsidRPr="009831F5">
              <w:rPr>
                <w:rFonts w:ascii="Times New Roman" w:hAnsi="Times New Roman"/>
                <w:color w:val="auto"/>
                <w:sz w:val="24"/>
                <w:szCs w:val="24"/>
              </w:rPr>
              <w:t>0</w:t>
            </w:r>
          </w:p>
        </w:tc>
      </w:tr>
      <w:tr w:rsidR="00021ED9" w:rsidRPr="009831F5" w14:paraId="40C1F143" w14:textId="77777777" w:rsidTr="004D56CB">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B372097" w14:textId="04AF08CA" w:rsidR="00021ED9" w:rsidRPr="009831F5" w:rsidRDefault="00021ED9" w:rsidP="004D56CB">
            <w:pPr>
              <w:jc w:val="both"/>
              <w:rPr>
                <w:rFonts w:ascii="Times New Roman" w:hAnsi="Times New Roman"/>
                <w:color w:val="auto"/>
                <w:sz w:val="24"/>
                <w:szCs w:val="24"/>
              </w:rPr>
            </w:pPr>
            <w:r w:rsidRPr="009831F5">
              <w:rPr>
                <w:rFonts w:ascii="Times New Roman" w:hAnsi="Times New Roman"/>
                <w:color w:val="auto"/>
                <w:sz w:val="24"/>
                <w:szCs w:val="24"/>
              </w:rPr>
              <w:t>Курсовой проект (работа</w:t>
            </w:r>
            <w:r w:rsidR="005546FE" w:rsidRPr="009831F5">
              <w:rPr>
                <w:rFonts w:ascii="Times New Roman" w:hAnsi="Times New Roman"/>
                <w:color w:val="auto"/>
                <w:sz w:val="24"/>
                <w:szCs w:val="24"/>
              </w:rPr>
              <w:t>)</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CEA227D" w14:textId="77777777" w:rsidR="00021ED9" w:rsidRPr="009831F5" w:rsidRDefault="00021ED9"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D39E2E3" w14:textId="77777777" w:rsidR="00021ED9" w:rsidRPr="009831F5" w:rsidRDefault="00021ED9"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021ED9" w:rsidRPr="009831F5" w14:paraId="1B4B3391" w14:textId="77777777" w:rsidTr="004D56CB">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B516629" w14:textId="77777777" w:rsidR="00021ED9" w:rsidRPr="009831F5" w:rsidRDefault="00021ED9" w:rsidP="004D56CB">
            <w:pPr>
              <w:jc w:val="both"/>
              <w:rPr>
                <w:rFonts w:ascii="Times New Roman" w:hAnsi="Times New Roman"/>
                <w:color w:val="auto"/>
                <w:sz w:val="24"/>
                <w:szCs w:val="24"/>
              </w:rPr>
            </w:pPr>
            <w:r w:rsidRPr="009831F5">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CC93665" w14:textId="77777777" w:rsidR="00021ED9" w:rsidRPr="009831F5" w:rsidRDefault="00021ED9" w:rsidP="004D56CB">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E389224" w14:textId="77777777" w:rsidR="00021ED9" w:rsidRPr="009831F5" w:rsidRDefault="00021ED9" w:rsidP="004D56CB">
            <w:pPr>
              <w:jc w:val="center"/>
              <w:rPr>
                <w:rFonts w:ascii="Times New Roman" w:hAnsi="Times New Roman"/>
                <w:color w:val="auto"/>
                <w:sz w:val="24"/>
                <w:szCs w:val="24"/>
              </w:rPr>
            </w:pPr>
            <w:r w:rsidRPr="009831F5">
              <w:rPr>
                <w:rFonts w:ascii="Times New Roman" w:hAnsi="Times New Roman"/>
                <w:color w:val="auto"/>
                <w:sz w:val="24"/>
                <w:szCs w:val="24"/>
              </w:rPr>
              <w:t>-</w:t>
            </w:r>
          </w:p>
        </w:tc>
      </w:tr>
      <w:tr w:rsidR="00021ED9" w:rsidRPr="009831F5" w14:paraId="6CF19F63" w14:textId="77777777" w:rsidTr="004D56CB">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F05F5E7" w14:textId="77777777" w:rsidR="00021ED9" w:rsidRPr="009831F5" w:rsidRDefault="00021ED9" w:rsidP="004D56CB">
            <w:pPr>
              <w:jc w:val="both"/>
              <w:rPr>
                <w:rFonts w:ascii="Times New Roman" w:hAnsi="Times New Roman"/>
                <w:color w:val="auto"/>
                <w:sz w:val="24"/>
                <w:szCs w:val="24"/>
              </w:rPr>
            </w:pPr>
            <w:r w:rsidRPr="009831F5">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2B7698D" w14:textId="1A09896B" w:rsidR="00021ED9" w:rsidRPr="009831F5" w:rsidRDefault="005546FE"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158F667" w14:textId="77777777" w:rsidR="00021ED9" w:rsidRPr="009831F5" w:rsidRDefault="00021ED9"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021ED9" w:rsidRPr="009831F5" w14:paraId="3B777DBA" w14:textId="77777777" w:rsidTr="004D56CB">
        <w:trPr>
          <w:trHeight w:val="262"/>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C7C8E3B" w14:textId="77777777" w:rsidR="00021ED9" w:rsidRPr="009831F5" w:rsidRDefault="00021ED9" w:rsidP="004D56CB">
            <w:pPr>
              <w:jc w:val="both"/>
              <w:rPr>
                <w:rFonts w:ascii="Times New Roman" w:hAnsi="Times New Roman"/>
                <w:color w:val="auto"/>
                <w:sz w:val="24"/>
                <w:szCs w:val="24"/>
              </w:rPr>
            </w:pPr>
            <w:r w:rsidRPr="009831F5">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1692B40" w14:textId="788116DA" w:rsidR="00021ED9" w:rsidRPr="009831F5" w:rsidRDefault="005546FE" w:rsidP="004D56CB">
            <w:pPr>
              <w:jc w:val="center"/>
              <w:rPr>
                <w:rFonts w:ascii="Times New Roman" w:hAnsi="Times New Roman"/>
                <w:b/>
                <w:color w:val="auto"/>
                <w:sz w:val="24"/>
                <w:szCs w:val="24"/>
              </w:rPr>
            </w:pPr>
            <w:r w:rsidRPr="009831F5">
              <w:rPr>
                <w:rFonts w:ascii="Times New Roman" w:hAnsi="Times New Roman"/>
                <w:b/>
                <w:color w:val="auto"/>
                <w:sz w:val="24"/>
                <w:szCs w:val="24"/>
              </w:rPr>
              <w:t>36</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AAD0A78" w14:textId="15884CFF" w:rsidR="00021ED9" w:rsidRPr="009831F5" w:rsidRDefault="005546FE" w:rsidP="004D56CB">
            <w:pPr>
              <w:jc w:val="center"/>
              <w:rPr>
                <w:rFonts w:ascii="Times New Roman" w:hAnsi="Times New Roman"/>
                <w:b/>
                <w:color w:val="auto"/>
                <w:sz w:val="24"/>
                <w:szCs w:val="24"/>
              </w:rPr>
            </w:pPr>
            <w:r w:rsidRPr="009831F5">
              <w:rPr>
                <w:rFonts w:ascii="Times New Roman" w:hAnsi="Times New Roman"/>
                <w:b/>
                <w:color w:val="auto"/>
                <w:sz w:val="24"/>
                <w:szCs w:val="24"/>
              </w:rPr>
              <w:t>1</w:t>
            </w:r>
            <w:r w:rsidR="00021ED9" w:rsidRPr="009831F5">
              <w:rPr>
                <w:rFonts w:ascii="Times New Roman" w:hAnsi="Times New Roman"/>
                <w:b/>
                <w:color w:val="auto"/>
                <w:sz w:val="24"/>
                <w:szCs w:val="24"/>
              </w:rPr>
              <w:t>0</w:t>
            </w:r>
          </w:p>
        </w:tc>
      </w:tr>
    </w:tbl>
    <w:p w14:paraId="721F2421" w14:textId="77777777" w:rsidR="00021ED9" w:rsidRPr="009831F5" w:rsidRDefault="00021ED9" w:rsidP="00021ED9">
      <w:pPr>
        <w:rPr>
          <w:rFonts w:ascii="Times New Roman" w:hAnsi="Times New Roman"/>
          <w:color w:val="auto"/>
          <w:sz w:val="24"/>
          <w:szCs w:val="24"/>
        </w:rPr>
      </w:pPr>
    </w:p>
    <w:p w14:paraId="2FBA04D8" w14:textId="77777777" w:rsidR="00021ED9" w:rsidRPr="009831F5" w:rsidRDefault="00021ED9" w:rsidP="00021ED9">
      <w:pPr>
        <w:rPr>
          <w:rFonts w:ascii="Times New Roman" w:hAnsi="Times New Roman"/>
          <w:color w:val="auto"/>
          <w:sz w:val="24"/>
          <w:szCs w:val="24"/>
        </w:rPr>
      </w:pPr>
    </w:p>
    <w:p w14:paraId="0E5899E1" w14:textId="612EAE6B" w:rsidR="00021ED9" w:rsidRPr="009831F5" w:rsidRDefault="005546FE" w:rsidP="005546FE">
      <w:pPr>
        <w:ind w:left="720"/>
        <w:rPr>
          <w:rFonts w:ascii="Times New Roman" w:hAnsi="Times New Roman"/>
          <w:color w:val="auto"/>
          <w:sz w:val="24"/>
          <w:szCs w:val="24"/>
        </w:rPr>
      </w:pPr>
      <w:r w:rsidRPr="009831F5">
        <w:rPr>
          <w:rFonts w:ascii="Times New Roman" w:hAnsi="Times New Roman"/>
          <w:color w:val="auto"/>
          <w:sz w:val="24"/>
          <w:szCs w:val="24"/>
        </w:rPr>
        <w:t>2.2.</w:t>
      </w:r>
      <w:r w:rsidR="00021ED9" w:rsidRPr="009831F5">
        <w:rPr>
          <w:rFonts w:ascii="Times New Roman" w:hAnsi="Times New Roman"/>
          <w:color w:val="auto"/>
          <w:sz w:val="24"/>
          <w:szCs w:val="24"/>
        </w:rPr>
        <w:t>Примерное содержание дисциплины</w:t>
      </w:r>
    </w:p>
    <w:p w14:paraId="7814042F" w14:textId="77777777" w:rsidR="00021ED9" w:rsidRPr="009831F5" w:rsidRDefault="00021ED9" w:rsidP="00021ED9">
      <w:pPr>
        <w:rPr>
          <w:rFonts w:ascii="Times New Roman" w:hAnsi="Times New Roman"/>
          <w:color w:val="auto"/>
          <w:sz w:val="24"/>
          <w:szCs w:val="24"/>
        </w:rPr>
      </w:pPr>
    </w:p>
    <w:tbl>
      <w:tblPr>
        <w:tblW w:w="5275"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4"/>
        <w:gridCol w:w="7682"/>
      </w:tblGrid>
      <w:tr w:rsidR="005546FE" w:rsidRPr="009831F5" w14:paraId="4D002554" w14:textId="77777777" w:rsidTr="006D0471">
        <w:tc>
          <w:tcPr>
            <w:tcW w:w="1273" w:type="pct"/>
            <w:vAlign w:val="center"/>
            <w:hideMark/>
          </w:tcPr>
          <w:p w14:paraId="1F7C500D"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bCs/>
                <w:sz w:val="24"/>
                <w:szCs w:val="24"/>
              </w:rPr>
              <w:t>Наименование разделов и тем</w:t>
            </w:r>
          </w:p>
        </w:tc>
        <w:tc>
          <w:tcPr>
            <w:tcW w:w="3727" w:type="pct"/>
            <w:vAlign w:val="center"/>
            <w:hideMark/>
          </w:tcPr>
          <w:p w14:paraId="7F17BED0"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5546FE" w:rsidRPr="009831F5" w14:paraId="769F6C81" w14:textId="77777777" w:rsidTr="006D0471">
        <w:trPr>
          <w:trHeight w:val="309"/>
        </w:trPr>
        <w:tc>
          <w:tcPr>
            <w:tcW w:w="1273" w:type="pct"/>
            <w:vMerge w:val="restart"/>
          </w:tcPr>
          <w:p w14:paraId="19A4D36C"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r w:rsidRPr="009831F5">
              <w:rPr>
                <w:rFonts w:ascii="Times New Roman" w:hAnsi="Times New Roman"/>
                <w:b/>
                <w:bCs/>
                <w:sz w:val="24"/>
                <w:szCs w:val="24"/>
                <w:lang w:eastAsia="ar-SA"/>
              </w:rPr>
              <w:t>Тема 1.</w:t>
            </w:r>
          </w:p>
          <w:p w14:paraId="634F89C9"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lang w:eastAsia="en-US"/>
              </w:rPr>
            </w:pPr>
            <w:r w:rsidRPr="009831F5">
              <w:rPr>
                <w:rFonts w:ascii="Times New Roman" w:hAnsi="Times New Roman"/>
                <w:b/>
                <w:bCs/>
                <w:sz w:val="24"/>
                <w:szCs w:val="24"/>
              </w:rPr>
              <w:t xml:space="preserve">Экономические аспекты деятельности предприятий </w:t>
            </w:r>
          </w:p>
          <w:p w14:paraId="7D65BCA8"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sz w:val="24"/>
                <w:szCs w:val="24"/>
              </w:rPr>
            </w:pPr>
          </w:p>
        </w:tc>
        <w:tc>
          <w:tcPr>
            <w:tcW w:w="3727" w:type="pct"/>
            <w:vAlign w:val="center"/>
            <w:hideMark/>
          </w:tcPr>
          <w:p w14:paraId="430374AA"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5546FE" w:rsidRPr="009831F5" w14:paraId="1949FBE7" w14:textId="77777777" w:rsidTr="006D0471">
        <w:trPr>
          <w:trHeight w:val="1159"/>
        </w:trPr>
        <w:tc>
          <w:tcPr>
            <w:tcW w:w="1273" w:type="pct"/>
            <w:vMerge/>
            <w:vAlign w:val="center"/>
            <w:hideMark/>
          </w:tcPr>
          <w:p w14:paraId="5D128D65" w14:textId="77777777" w:rsidR="005546FE" w:rsidRPr="009831F5" w:rsidRDefault="005546FE" w:rsidP="004D56CB">
            <w:pPr>
              <w:rPr>
                <w:rFonts w:ascii="Times New Roman" w:hAnsi="Times New Roman"/>
                <w:sz w:val="24"/>
                <w:szCs w:val="24"/>
                <w:lang w:eastAsia="en-US"/>
              </w:rPr>
            </w:pPr>
          </w:p>
        </w:tc>
        <w:tc>
          <w:tcPr>
            <w:tcW w:w="3727" w:type="pct"/>
            <w:hideMark/>
          </w:tcPr>
          <w:p w14:paraId="2BC73156"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bCs/>
                <w:sz w:val="24"/>
                <w:szCs w:val="24"/>
              </w:rPr>
              <w:t xml:space="preserve">Введение в предмет. Место предмета в системе экономических знаний в условиях рыночных отношений, его содержание, связь с другими предметами. Основные направления социально-экономического развития России. Предприятие как основное звено экономики. Место и роль предприятия в экономической системе </w:t>
            </w:r>
          </w:p>
          <w:p w14:paraId="13BC7B53"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bCs/>
                <w:sz w:val="24"/>
                <w:szCs w:val="24"/>
              </w:rPr>
              <w:t>Организационно-правовые формы организаций. Виды хозяйственных товариществ и обществ. Некоммерческие организации и их виды.  Акционерные общества</w:t>
            </w:r>
          </w:p>
          <w:p w14:paraId="40D3D2C7"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bCs/>
                <w:sz w:val="24"/>
                <w:szCs w:val="24"/>
              </w:rPr>
              <w:t xml:space="preserve">Материально-технические ресурсы, как средства, созданные для применения в процессе производства. Финансовые ресурсы, как средства коммерческой структуры.  </w:t>
            </w:r>
            <w:r w:rsidRPr="009831F5">
              <w:rPr>
                <w:rFonts w:ascii="Times New Roman" w:hAnsi="Times New Roman"/>
                <w:sz w:val="24"/>
                <w:szCs w:val="24"/>
              </w:rPr>
              <w:t>Показатели эффективного использования ресурсов организации</w:t>
            </w:r>
          </w:p>
        </w:tc>
      </w:tr>
      <w:tr w:rsidR="005546FE" w:rsidRPr="009831F5" w14:paraId="10E3B9E1" w14:textId="77777777" w:rsidTr="006D0471">
        <w:trPr>
          <w:trHeight w:val="411"/>
        </w:trPr>
        <w:tc>
          <w:tcPr>
            <w:tcW w:w="1273" w:type="pct"/>
            <w:vMerge/>
            <w:vAlign w:val="center"/>
            <w:hideMark/>
          </w:tcPr>
          <w:p w14:paraId="46519E11" w14:textId="77777777" w:rsidR="005546FE" w:rsidRPr="009831F5" w:rsidRDefault="005546FE" w:rsidP="004D56CB">
            <w:pPr>
              <w:rPr>
                <w:rFonts w:ascii="Times New Roman" w:hAnsi="Times New Roman"/>
                <w:sz w:val="24"/>
                <w:szCs w:val="24"/>
                <w:lang w:eastAsia="en-US"/>
              </w:rPr>
            </w:pPr>
          </w:p>
        </w:tc>
        <w:tc>
          <w:tcPr>
            <w:tcW w:w="3727" w:type="pct"/>
            <w:hideMark/>
          </w:tcPr>
          <w:p w14:paraId="4429C126"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Cs/>
                <w:sz w:val="24"/>
                <w:szCs w:val="24"/>
              </w:rPr>
              <w:t xml:space="preserve"> </w:t>
            </w:r>
            <w:r w:rsidRPr="009831F5">
              <w:rPr>
                <w:rFonts w:ascii="Times New Roman" w:hAnsi="Times New Roman"/>
                <w:b/>
                <w:bCs/>
                <w:sz w:val="24"/>
                <w:szCs w:val="24"/>
              </w:rPr>
              <w:t>В том числе практических и лабораторных занятий</w:t>
            </w:r>
          </w:p>
        </w:tc>
      </w:tr>
      <w:tr w:rsidR="005546FE" w:rsidRPr="009831F5" w14:paraId="38EF7D76" w14:textId="77777777" w:rsidTr="006D0471">
        <w:trPr>
          <w:trHeight w:val="234"/>
        </w:trPr>
        <w:tc>
          <w:tcPr>
            <w:tcW w:w="1273" w:type="pct"/>
            <w:vMerge/>
            <w:vAlign w:val="center"/>
            <w:hideMark/>
          </w:tcPr>
          <w:p w14:paraId="0B5EB5DF" w14:textId="77777777" w:rsidR="005546FE" w:rsidRPr="009831F5" w:rsidRDefault="005546FE" w:rsidP="004D56CB">
            <w:pPr>
              <w:rPr>
                <w:rFonts w:ascii="Times New Roman" w:hAnsi="Times New Roman"/>
                <w:sz w:val="24"/>
                <w:szCs w:val="24"/>
                <w:lang w:eastAsia="en-US"/>
              </w:rPr>
            </w:pPr>
          </w:p>
        </w:tc>
        <w:tc>
          <w:tcPr>
            <w:tcW w:w="3727" w:type="pct"/>
            <w:vAlign w:val="center"/>
            <w:hideMark/>
          </w:tcPr>
          <w:p w14:paraId="4B73EA47"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b/>
                <w:bCs/>
                <w:sz w:val="24"/>
                <w:szCs w:val="24"/>
                <w:lang w:eastAsia="ar-SA"/>
              </w:rPr>
              <w:t>№1</w:t>
            </w:r>
            <w:r w:rsidRPr="009831F5">
              <w:rPr>
                <w:rFonts w:ascii="Times New Roman" w:hAnsi="Times New Roman"/>
                <w:bCs/>
                <w:sz w:val="24"/>
                <w:szCs w:val="24"/>
              </w:rPr>
              <w:t xml:space="preserve"> Организационно-правовые формы организации (предприятия).</w:t>
            </w:r>
          </w:p>
        </w:tc>
      </w:tr>
      <w:tr w:rsidR="005546FE" w:rsidRPr="009831F5" w14:paraId="797233E1" w14:textId="77777777" w:rsidTr="006D0471">
        <w:trPr>
          <w:trHeight w:val="525"/>
        </w:trPr>
        <w:tc>
          <w:tcPr>
            <w:tcW w:w="1273" w:type="pct"/>
            <w:vMerge/>
            <w:vAlign w:val="center"/>
            <w:hideMark/>
          </w:tcPr>
          <w:p w14:paraId="56ACDF46" w14:textId="77777777" w:rsidR="005546FE" w:rsidRPr="009831F5" w:rsidRDefault="005546FE" w:rsidP="004D56CB">
            <w:pPr>
              <w:rPr>
                <w:rFonts w:ascii="Times New Roman" w:hAnsi="Times New Roman"/>
                <w:sz w:val="24"/>
                <w:szCs w:val="24"/>
                <w:lang w:eastAsia="en-US"/>
              </w:rPr>
            </w:pPr>
          </w:p>
        </w:tc>
        <w:tc>
          <w:tcPr>
            <w:tcW w:w="3727" w:type="pct"/>
            <w:vAlign w:val="center"/>
            <w:hideMark/>
          </w:tcPr>
          <w:p w14:paraId="40FE5E3D"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lang w:eastAsia="ar-SA"/>
              </w:rPr>
            </w:pPr>
            <w:r w:rsidRPr="009831F5">
              <w:rPr>
                <w:rFonts w:ascii="Times New Roman" w:hAnsi="Times New Roman"/>
                <w:b/>
                <w:bCs/>
                <w:sz w:val="24"/>
                <w:szCs w:val="24"/>
              </w:rPr>
              <w:t>№2</w:t>
            </w:r>
            <w:r w:rsidRPr="009831F5">
              <w:rPr>
                <w:rFonts w:ascii="Times New Roman" w:hAnsi="Times New Roman"/>
                <w:bCs/>
                <w:sz w:val="24"/>
                <w:szCs w:val="24"/>
              </w:rPr>
              <w:t>. Расчет показателей эффективного использования ресурсов предприятия (по заданным условиям).</w:t>
            </w:r>
          </w:p>
        </w:tc>
      </w:tr>
      <w:tr w:rsidR="005546FE" w:rsidRPr="009831F5" w14:paraId="48C01A54" w14:textId="77777777" w:rsidTr="006D0471">
        <w:trPr>
          <w:trHeight w:val="315"/>
        </w:trPr>
        <w:tc>
          <w:tcPr>
            <w:tcW w:w="1273" w:type="pct"/>
            <w:vMerge/>
            <w:vAlign w:val="center"/>
            <w:hideMark/>
          </w:tcPr>
          <w:p w14:paraId="2D3D4A42" w14:textId="77777777" w:rsidR="005546FE" w:rsidRPr="009831F5" w:rsidRDefault="005546FE" w:rsidP="004D56CB">
            <w:pPr>
              <w:rPr>
                <w:rFonts w:ascii="Times New Roman" w:hAnsi="Times New Roman"/>
                <w:sz w:val="24"/>
                <w:szCs w:val="24"/>
                <w:lang w:eastAsia="en-US"/>
              </w:rPr>
            </w:pPr>
          </w:p>
        </w:tc>
        <w:tc>
          <w:tcPr>
            <w:tcW w:w="3727" w:type="pct"/>
            <w:vAlign w:val="center"/>
            <w:hideMark/>
          </w:tcPr>
          <w:p w14:paraId="235681D9"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
                <w:bCs/>
                <w:sz w:val="24"/>
                <w:szCs w:val="24"/>
              </w:rPr>
              <w:t xml:space="preserve">№3. </w:t>
            </w:r>
            <w:r w:rsidRPr="009831F5">
              <w:rPr>
                <w:rFonts w:ascii="Times New Roman" w:hAnsi="Times New Roman"/>
                <w:bCs/>
                <w:sz w:val="24"/>
                <w:szCs w:val="24"/>
              </w:rPr>
              <w:t>Изучение структуры и содержание бизнес-плана, методологии основ его разработки</w:t>
            </w:r>
          </w:p>
        </w:tc>
      </w:tr>
      <w:tr w:rsidR="005546FE" w:rsidRPr="009831F5" w14:paraId="625D3D1B" w14:textId="77777777" w:rsidTr="006D0471">
        <w:trPr>
          <w:trHeight w:val="429"/>
        </w:trPr>
        <w:tc>
          <w:tcPr>
            <w:tcW w:w="1273" w:type="pct"/>
            <w:vMerge w:val="restart"/>
            <w:vAlign w:val="center"/>
          </w:tcPr>
          <w:p w14:paraId="0CBEE0B6"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r w:rsidRPr="009831F5">
              <w:rPr>
                <w:rFonts w:ascii="Times New Roman" w:hAnsi="Times New Roman"/>
                <w:b/>
                <w:bCs/>
                <w:sz w:val="24"/>
                <w:szCs w:val="24"/>
                <w:lang w:eastAsia="ar-SA"/>
              </w:rPr>
              <w:t>Тема 2.</w:t>
            </w:r>
          </w:p>
          <w:p w14:paraId="11BF5194"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r w:rsidRPr="009831F5">
              <w:rPr>
                <w:rFonts w:ascii="Times New Roman" w:hAnsi="Times New Roman"/>
                <w:b/>
                <w:sz w:val="24"/>
                <w:szCs w:val="24"/>
              </w:rPr>
              <w:t xml:space="preserve">Основные </w:t>
            </w:r>
            <w:r w:rsidRPr="009831F5">
              <w:rPr>
                <w:rFonts w:ascii="Times New Roman" w:hAnsi="Times New Roman"/>
                <w:b/>
                <w:sz w:val="24"/>
                <w:szCs w:val="24"/>
              </w:rPr>
              <w:br/>
              <w:t>средства организации</w:t>
            </w:r>
          </w:p>
          <w:p w14:paraId="73A95BBA"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p>
          <w:p w14:paraId="4330DAEB"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i/>
                <w:sz w:val="24"/>
                <w:szCs w:val="24"/>
                <w:lang w:eastAsia="ar-SA"/>
              </w:rPr>
            </w:pPr>
          </w:p>
          <w:p w14:paraId="444B3606"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p>
          <w:p w14:paraId="1464570E"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p>
          <w:p w14:paraId="686C6383"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p>
          <w:p w14:paraId="213297F8"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p>
          <w:p w14:paraId="2CFCD6D8"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p>
          <w:p w14:paraId="7ACAD676"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p>
          <w:p w14:paraId="52925D55"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p>
          <w:p w14:paraId="54137872"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p>
          <w:p w14:paraId="0A007CD7"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sz w:val="24"/>
                <w:szCs w:val="24"/>
                <w:lang w:eastAsia="en-US"/>
              </w:rPr>
            </w:pPr>
          </w:p>
        </w:tc>
        <w:tc>
          <w:tcPr>
            <w:tcW w:w="3727" w:type="pct"/>
            <w:vAlign w:val="center"/>
            <w:hideMark/>
          </w:tcPr>
          <w:p w14:paraId="4FC20C43"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5546FE" w:rsidRPr="009831F5" w14:paraId="21E1F156" w14:textId="77777777" w:rsidTr="006D0471">
        <w:trPr>
          <w:trHeight w:val="134"/>
        </w:trPr>
        <w:tc>
          <w:tcPr>
            <w:tcW w:w="1273" w:type="pct"/>
            <w:vMerge/>
            <w:vAlign w:val="center"/>
            <w:hideMark/>
          </w:tcPr>
          <w:p w14:paraId="2DFE1BB0" w14:textId="77777777" w:rsidR="005546FE" w:rsidRPr="009831F5" w:rsidRDefault="005546FE" w:rsidP="004D56CB">
            <w:pPr>
              <w:rPr>
                <w:rFonts w:ascii="Times New Roman" w:hAnsi="Times New Roman"/>
                <w:b/>
                <w:sz w:val="24"/>
                <w:szCs w:val="24"/>
                <w:lang w:eastAsia="en-US"/>
              </w:rPr>
            </w:pPr>
          </w:p>
        </w:tc>
        <w:tc>
          <w:tcPr>
            <w:tcW w:w="3727" w:type="pct"/>
            <w:hideMark/>
          </w:tcPr>
          <w:p w14:paraId="0878F17A"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bCs/>
                <w:sz w:val="24"/>
                <w:szCs w:val="24"/>
              </w:rPr>
              <w:t>Основные средства организации: понятие, состав, структура, оценка;</w:t>
            </w:r>
          </w:p>
          <w:p w14:paraId="22D49430"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Cs/>
                <w:sz w:val="24"/>
                <w:szCs w:val="24"/>
              </w:rPr>
              <w:t>Амортизационный фонд. Производственная мощность предприятия и её использование. Нормирование сырья и материалов, производственных запасов. Использование вторичных материальных ресурсов.</w:t>
            </w:r>
          </w:p>
          <w:p w14:paraId="5045B81F"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Cs/>
                <w:sz w:val="24"/>
                <w:szCs w:val="24"/>
              </w:rPr>
              <w:t>Движение основных средств, анализ движения основных средств организации;</w:t>
            </w:r>
          </w:p>
          <w:p w14:paraId="1DB5706E"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Cs/>
                <w:sz w:val="24"/>
                <w:szCs w:val="24"/>
              </w:rPr>
              <w:t>Износ основных фондов, амортизация основных фондов, показатели эффективности использования основных фондов.</w:t>
            </w:r>
          </w:p>
          <w:p w14:paraId="54A6E667" w14:textId="77777777" w:rsidR="005546FE" w:rsidRPr="009831F5" w:rsidRDefault="005546FE" w:rsidP="004D56CB">
            <w:pPr>
              <w:jc w:val="both"/>
              <w:rPr>
                <w:rFonts w:ascii="Times New Roman" w:hAnsi="Times New Roman"/>
                <w:color w:val="0A0A0A"/>
                <w:sz w:val="24"/>
                <w:szCs w:val="24"/>
              </w:rPr>
            </w:pPr>
            <w:r w:rsidRPr="009831F5">
              <w:rPr>
                <w:rFonts w:ascii="Times New Roman" w:hAnsi="Times New Roman"/>
                <w:bCs/>
                <w:sz w:val="24"/>
                <w:szCs w:val="24"/>
              </w:rPr>
              <w:t>Экономическая безопасность и риски в деятельности предприятия</w:t>
            </w:r>
          </w:p>
        </w:tc>
      </w:tr>
      <w:tr w:rsidR="005546FE" w:rsidRPr="009831F5" w14:paraId="6EE50686" w14:textId="77777777" w:rsidTr="006D0471">
        <w:trPr>
          <w:trHeight w:val="276"/>
        </w:trPr>
        <w:tc>
          <w:tcPr>
            <w:tcW w:w="1273" w:type="pct"/>
            <w:vMerge/>
            <w:vAlign w:val="center"/>
            <w:hideMark/>
          </w:tcPr>
          <w:p w14:paraId="73F423A4" w14:textId="77777777" w:rsidR="005546FE" w:rsidRPr="009831F5" w:rsidRDefault="005546FE" w:rsidP="004D56CB">
            <w:pPr>
              <w:rPr>
                <w:rFonts w:ascii="Times New Roman" w:hAnsi="Times New Roman"/>
                <w:b/>
                <w:sz w:val="24"/>
                <w:szCs w:val="24"/>
                <w:lang w:eastAsia="en-US"/>
              </w:rPr>
            </w:pPr>
          </w:p>
        </w:tc>
        <w:tc>
          <w:tcPr>
            <w:tcW w:w="3727" w:type="pct"/>
            <w:vAlign w:val="center"/>
            <w:hideMark/>
          </w:tcPr>
          <w:p w14:paraId="78083BA4" w14:textId="77777777" w:rsidR="005546FE" w:rsidRPr="009831F5" w:rsidRDefault="005546FE" w:rsidP="004D56CB">
            <w:pPr>
              <w:snapToGrid w:val="0"/>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5546FE" w:rsidRPr="009831F5" w14:paraId="28DB7D68" w14:textId="77777777" w:rsidTr="006D0471">
        <w:trPr>
          <w:trHeight w:val="232"/>
        </w:trPr>
        <w:tc>
          <w:tcPr>
            <w:tcW w:w="1273" w:type="pct"/>
            <w:vMerge/>
            <w:vAlign w:val="center"/>
            <w:hideMark/>
          </w:tcPr>
          <w:p w14:paraId="63383DEF" w14:textId="77777777" w:rsidR="005546FE" w:rsidRPr="009831F5" w:rsidRDefault="005546FE" w:rsidP="004D56CB">
            <w:pPr>
              <w:rPr>
                <w:rFonts w:ascii="Times New Roman" w:hAnsi="Times New Roman"/>
                <w:b/>
                <w:sz w:val="24"/>
                <w:szCs w:val="24"/>
                <w:lang w:eastAsia="en-US"/>
              </w:rPr>
            </w:pPr>
          </w:p>
        </w:tc>
        <w:tc>
          <w:tcPr>
            <w:tcW w:w="3727" w:type="pct"/>
            <w:vAlign w:val="center"/>
            <w:hideMark/>
          </w:tcPr>
          <w:p w14:paraId="7FACF261"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lang w:eastAsia="ar-SA"/>
              </w:rPr>
            </w:pPr>
            <w:r w:rsidRPr="009831F5">
              <w:rPr>
                <w:rFonts w:ascii="Times New Roman" w:hAnsi="Times New Roman"/>
                <w:b/>
                <w:bCs/>
                <w:sz w:val="24"/>
                <w:szCs w:val="24"/>
              </w:rPr>
              <w:t>№4.</w:t>
            </w:r>
            <w:r w:rsidRPr="009831F5">
              <w:rPr>
                <w:rFonts w:ascii="Times New Roman" w:hAnsi="Times New Roman"/>
                <w:bCs/>
                <w:sz w:val="24"/>
                <w:szCs w:val="24"/>
              </w:rPr>
              <w:t xml:space="preserve"> Расчет амортизационных отчислений предприятия.</w:t>
            </w:r>
          </w:p>
        </w:tc>
      </w:tr>
      <w:tr w:rsidR="005546FE" w:rsidRPr="009831F5" w14:paraId="3D6F6FC7" w14:textId="77777777" w:rsidTr="006D0471">
        <w:trPr>
          <w:trHeight w:val="570"/>
        </w:trPr>
        <w:tc>
          <w:tcPr>
            <w:tcW w:w="1273" w:type="pct"/>
            <w:vMerge/>
            <w:vAlign w:val="center"/>
            <w:hideMark/>
          </w:tcPr>
          <w:p w14:paraId="0766D687" w14:textId="77777777" w:rsidR="005546FE" w:rsidRPr="009831F5" w:rsidRDefault="005546FE" w:rsidP="004D56CB">
            <w:pPr>
              <w:rPr>
                <w:rFonts w:ascii="Times New Roman" w:hAnsi="Times New Roman"/>
                <w:b/>
                <w:sz w:val="24"/>
                <w:szCs w:val="24"/>
                <w:lang w:eastAsia="en-US"/>
              </w:rPr>
            </w:pPr>
          </w:p>
        </w:tc>
        <w:tc>
          <w:tcPr>
            <w:tcW w:w="3727" w:type="pct"/>
            <w:vAlign w:val="center"/>
            <w:hideMark/>
          </w:tcPr>
          <w:p w14:paraId="0F40A10F"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
                <w:bCs/>
                <w:sz w:val="24"/>
                <w:szCs w:val="24"/>
              </w:rPr>
              <w:t>№5.</w:t>
            </w:r>
            <w:r w:rsidRPr="009831F5">
              <w:rPr>
                <w:rFonts w:ascii="Times New Roman" w:hAnsi="Times New Roman"/>
                <w:bCs/>
                <w:sz w:val="24"/>
                <w:szCs w:val="24"/>
              </w:rPr>
              <w:t xml:space="preserve"> Расчет и анализ показателей эффективности использования основных средств организации.</w:t>
            </w:r>
          </w:p>
        </w:tc>
      </w:tr>
      <w:tr w:rsidR="005546FE" w:rsidRPr="009831F5" w14:paraId="6E89F2E5" w14:textId="77777777" w:rsidTr="006D0471">
        <w:trPr>
          <w:trHeight w:val="285"/>
        </w:trPr>
        <w:tc>
          <w:tcPr>
            <w:tcW w:w="1273" w:type="pct"/>
            <w:vMerge/>
            <w:vAlign w:val="center"/>
            <w:hideMark/>
          </w:tcPr>
          <w:p w14:paraId="771FE906" w14:textId="77777777" w:rsidR="005546FE" w:rsidRPr="009831F5" w:rsidRDefault="005546FE" w:rsidP="004D56CB">
            <w:pPr>
              <w:rPr>
                <w:rFonts w:ascii="Times New Roman" w:hAnsi="Times New Roman"/>
                <w:b/>
                <w:sz w:val="24"/>
                <w:szCs w:val="24"/>
                <w:lang w:eastAsia="en-US"/>
              </w:rPr>
            </w:pPr>
          </w:p>
        </w:tc>
        <w:tc>
          <w:tcPr>
            <w:tcW w:w="3727" w:type="pct"/>
            <w:vAlign w:val="center"/>
            <w:hideMark/>
          </w:tcPr>
          <w:p w14:paraId="1E3B932D" w14:textId="77777777" w:rsidR="005546FE" w:rsidRPr="009831F5" w:rsidRDefault="005546FE" w:rsidP="004D56CB">
            <w:pPr>
              <w:snapToGrid w:val="0"/>
              <w:jc w:val="both"/>
              <w:rPr>
                <w:rFonts w:ascii="Times New Roman" w:hAnsi="Times New Roman"/>
                <w:b/>
                <w:bCs/>
                <w:sz w:val="24"/>
                <w:szCs w:val="24"/>
              </w:rPr>
            </w:pPr>
            <w:r w:rsidRPr="009831F5">
              <w:rPr>
                <w:rFonts w:ascii="Times New Roman" w:hAnsi="Times New Roman"/>
                <w:b/>
                <w:bCs/>
                <w:sz w:val="24"/>
                <w:szCs w:val="24"/>
              </w:rPr>
              <w:t xml:space="preserve">№6. </w:t>
            </w:r>
            <w:r w:rsidRPr="009831F5">
              <w:rPr>
                <w:rFonts w:ascii="Times New Roman" w:hAnsi="Times New Roman"/>
                <w:bCs/>
                <w:sz w:val="24"/>
                <w:szCs w:val="24"/>
              </w:rPr>
              <w:t>Экономическая безопасность и риски в деятельности организации</w:t>
            </w:r>
          </w:p>
        </w:tc>
      </w:tr>
      <w:tr w:rsidR="005546FE" w:rsidRPr="009831F5" w14:paraId="002CD028" w14:textId="77777777" w:rsidTr="006D0471">
        <w:trPr>
          <w:trHeight w:val="384"/>
        </w:trPr>
        <w:tc>
          <w:tcPr>
            <w:tcW w:w="1273" w:type="pct"/>
            <w:vMerge w:val="restart"/>
            <w:hideMark/>
          </w:tcPr>
          <w:p w14:paraId="3D383B52"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r w:rsidRPr="009831F5">
              <w:rPr>
                <w:rFonts w:ascii="Times New Roman" w:hAnsi="Times New Roman"/>
                <w:b/>
                <w:bCs/>
                <w:sz w:val="24"/>
                <w:szCs w:val="24"/>
                <w:lang w:eastAsia="ar-SA"/>
              </w:rPr>
              <w:t>Тема 3.</w:t>
            </w:r>
          </w:p>
          <w:p w14:paraId="314883A5"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sz w:val="24"/>
                <w:szCs w:val="24"/>
                <w:lang w:eastAsia="en-US"/>
              </w:rPr>
            </w:pPr>
            <w:r w:rsidRPr="009831F5">
              <w:rPr>
                <w:rFonts w:ascii="Times New Roman" w:hAnsi="Times New Roman"/>
                <w:b/>
                <w:sz w:val="24"/>
                <w:szCs w:val="24"/>
              </w:rPr>
              <w:t>Оборотные средства организации</w:t>
            </w:r>
          </w:p>
        </w:tc>
        <w:tc>
          <w:tcPr>
            <w:tcW w:w="3727" w:type="pct"/>
            <w:vAlign w:val="center"/>
            <w:hideMark/>
          </w:tcPr>
          <w:p w14:paraId="45EF1606"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5546FE" w:rsidRPr="009831F5" w14:paraId="43C3B927" w14:textId="77777777" w:rsidTr="006D0471">
        <w:trPr>
          <w:trHeight w:val="745"/>
        </w:trPr>
        <w:tc>
          <w:tcPr>
            <w:tcW w:w="1273" w:type="pct"/>
            <w:vMerge/>
            <w:vAlign w:val="center"/>
            <w:hideMark/>
          </w:tcPr>
          <w:p w14:paraId="523A3831" w14:textId="77777777" w:rsidR="005546FE" w:rsidRPr="009831F5" w:rsidRDefault="005546FE" w:rsidP="004D56CB">
            <w:pPr>
              <w:rPr>
                <w:rFonts w:ascii="Times New Roman" w:hAnsi="Times New Roman"/>
                <w:b/>
                <w:sz w:val="24"/>
                <w:szCs w:val="24"/>
                <w:lang w:eastAsia="en-US"/>
              </w:rPr>
            </w:pPr>
          </w:p>
        </w:tc>
        <w:tc>
          <w:tcPr>
            <w:tcW w:w="3727" w:type="pct"/>
            <w:vAlign w:val="center"/>
            <w:hideMark/>
          </w:tcPr>
          <w:p w14:paraId="1E8A8958"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bCs/>
                <w:sz w:val="24"/>
                <w:szCs w:val="24"/>
              </w:rPr>
              <w:t>Понятие, состав и структура оборотных средств. Оценка эффективности использования оборотных средств, Капитальные вложения организации (предприятия) и их эффективность</w:t>
            </w:r>
          </w:p>
        </w:tc>
      </w:tr>
      <w:tr w:rsidR="005546FE" w:rsidRPr="009831F5" w14:paraId="1208730C" w14:textId="77777777" w:rsidTr="006D0471">
        <w:trPr>
          <w:trHeight w:val="427"/>
        </w:trPr>
        <w:tc>
          <w:tcPr>
            <w:tcW w:w="1273" w:type="pct"/>
            <w:vMerge/>
            <w:vAlign w:val="center"/>
            <w:hideMark/>
          </w:tcPr>
          <w:p w14:paraId="46A2F23F" w14:textId="77777777" w:rsidR="005546FE" w:rsidRPr="009831F5" w:rsidRDefault="005546FE" w:rsidP="004D56CB">
            <w:pPr>
              <w:rPr>
                <w:rFonts w:ascii="Times New Roman" w:hAnsi="Times New Roman"/>
                <w:b/>
                <w:sz w:val="24"/>
                <w:szCs w:val="24"/>
                <w:lang w:eastAsia="en-US"/>
              </w:rPr>
            </w:pPr>
          </w:p>
        </w:tc>
        <w:tc>
          <w:tcPr>
            <w:tcW w:w="3727" w:type="pct"/>
            <w:vAlign w:val="center"/>
            <w:hideMark/>
          </w:tcPr>
          <w:p w14:paraId="743435FF"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5546FE" w:rsidRPr="009831F5" w14:paraId="435EE7B7" w14:textId="77777777" w:rsidTr="006D0471">
        <w:trPr>
          <w:trHeight w:val="337"/>
        </w:trPr>
        <w:tc>
          <w:tcPr>
            <w:tcW w:w="1273" w:type="pct"/>
            <w:vMerge/>
            <w:vAlign w:val="center"/>
            <w:hideMark/>
          </w:tcPr>
          <w:p w14:paraId="69324D20" w14:textId="77777777" w:rsidR="005546FE" w:rsidRPr="009831F5" w:rsidRDefault="005546FE" w:rsidP="004D56CB">
            <w:pPr>
              <w:rPr>
                <w:rFonts w:ascii="Times New Roman" w:hAnsi="Times New Roman"/>
                <w:b/>
                <w:sz w:val="24"/>
                <w:szCs w:val="24"/>
                <w:lang w:eastAsia="en-US"/>
              </w:rPr>
            </w:pPr>
          </w:p>
        </w:tc>
        <w:tc>
          <w:tcPr>
            <w:tcW w:w="3727" w:type="pct"/>
            <w:hideMark/>
          </w:tcPr>
          <w:p w14:paraId="49C5C68D" w14:textId="77777777" w:rsidR="005546FE" w:rsidRPr="009831F5" w:rsidRDefault="005546FE" w:rsidP="004D56CB">
            <w:pPr>
              <w:pStyle w:val="Style35"/>
              <w:widowControl/>
              <w:tabs>
                <w:tab w:val="left" w:pos="504"/>
              </w:tabs>
              <w:spacing w:line="252" w:lineRule="auto"/>
              <w:jc w:val="both"/>
              <w:rPr>
                <w:rFonts w:ascii="Times New Roman" w:hAnsi="Times New Roman" w:cs="Times New Roman"/>
                <w:lang w:eastAsia="en-US"/>
              </w:rPr>
            </w:pPr>
            <w:r w:rsidRPr="009831F5">
              <w:rPr>
                <w:rFonts w:ascii="Times New Roman" w:hAnsi="Times New Roman" w:cs="Times New Roman"/>
                <w:b/>
                <w:bCs/>
                <w:lang w:eastAsia="en-US"/>
              </w:rPr>
              <w:t xml:space="preserve">№7. </w:t>
            </w:r>
            <w:r w:rsidRPr="009831F5">
              <w:rPr>
                <w:rFonts w:ascii="Times New Roman" w:hAnsi="Times New Roman" w:cs="Times New Roman"/>
                <w:bCs/>
                <w:lang w:eastAsia="en-US"/>
              </w:rPr>
              <w:t>Расчет и анализ использования основных фондов и оборотных средств.</w:t>
            </w:r>
          </w:p>
        </w:tc>
      </w:tr>
      <w:tr w:rsidR="005546FE" w:rsidRPr="009831F5" w14:paraId="0346E01F" w14:textId="77777777" w:rsidTr="006D0471">
        <w:trPr>
          <w:trHeight w:val="455"/>
        </w:trPr>
        <w:tc>
          <w:tcPr>
            <w:tcW w:w="1273" w:type="pct"/>
            <w:vMerge w:val="restart"/>
            <w:hideMark/>
          </w:tcPr>
          <w:p w14:paraId="2AEC1ED0"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9831F5">
              <w:rPr>
                <w:rFonts w:ascii="Times New Roman" w:hAnsi="Times New Roman"/>
                <w:b/>
                <w:bCs/>
                <w:sz w:val="24"/>
                <w:szCs w:val="24"/>
              </w:rPr>
              <w:t xml:space="preserve">      Тема № 4.</w:t>
            </w:r>
          </w:p>
          <w:p w14:paraId="3F66E868"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sz w:val="24"/>
                <w:szCs w:val="24"/>
              </w:rPr>
            </w:pPr>
            <w:r w:rsidRPr="009831F5">
              <w:rPr>
                <w:rFonts w:ascii="Times New Roman" w:hAnsi="Times New Roman"/>
                <w:b/>
                <w:sz w:val="24"/>
                <w:szCs w:val="24"/>
              </w:rPr>
              <w:t>Нормы и правила оплаты труда</w:t>
            </w:r>
          </w:p>
        </w:tc>
        <w:tc>
          <w:tcPr>
            <w:tcW w:w="3727" w:type="pct"/>
            <w:vAlign w:val="center"/>
            <w:hideMark/>
          </w:tcPr>
          <w:p w14:paraId="69EEA543"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5546FE" w:rsidRPr="009831F5" w14:paraId="7B8B2A1A" w14:textId="77777777" w:rsidTr="006D0471">
        <w:trPr>
          <w:trHeight w:val="1603"/>
        </w:trPr>
        <w:tc>
          <w:tcPr>
            <w:tcW w:w="1273" w:type="pct"/>
            <w:vMerge/>
            <w:vAlign w:val="center"/>
            <w:hideMark/>
          </w:tcPr>
          <w:p w14:paraId="5110C480" w14:textId="77777777" w:rsidR="005546FE" w:rsidRPr="009831F5" w:rsidRDefault="005546FE" w:rsidP="004D56CB">
            <w:pPr>
              <w:rPr>
                <w:rFonts w:ascii="Times New Roman" w:hAnsi="Times New Roman"/>
                <w:sz w:val="24"/>
                <w:szCs w:val="24"/>
                <w:lang w:eastAsia="en-US"/>
              </w:rPr>
            </w:pPr>
          </w:p>
        </w:tc>
        <w:tc>
          <w:tcPr>
            <w:tcW w:w="3727" w:type="pct"/>
            <w:vAlign w:val="center"/>
            <w:hideMark/>
          </w:tcPr>
          <w:p w14:paraId="0B4F4809"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bCs/>
                <w:sz w:val="24"/>
                <w:szCs w:val="24"/>
              </w:rPr>
              <w:t>Трудовые ресурсы организации (предприятия), их состав и структура. Труд и эффективность его использования. Мотивация труда Техническое нормирование. Производительность труда, показатели и резервы роста. Формы и системы заработной платы. Тарифная система. Сущность функции оплаты труда, состав фонда ЗП; Организация ЗП (нормы оплаты труда, тарифная сетка)</w:t>
            </w:r>
          </w:p>
        </w:tc>
      </w:tr>
      <w:tr w:rsidR="005546FE" w:rsidRPr="009831F5" w14:paraId="1A32FE8A" w14:textId="77777777" w:rsidTr="006D0471">
        <w:trPr>
          <w:trHeight w:val="300"/>
        </w:trPr>
        <w:tc>
          <w:tcPr>
            <w:tcW w:w="1273" w:type="pct"/>
            <w:vMerge/>
            <w:vAlign w:val="center"/>
            <w:hideMark/>
          </w:tcPr>
          <w:p w14:paraId="24DB276D" w14:textId="77777777" w:rsidR="005546FE" w:rsidRPr="009831F5" w:rsidRDefault="005546FE" w:rsidP="004D56CB">
            <w:pPr>
              <w:rPr>
                <w:rFonts w:ascii="Times New Roman" w:hAnsi="Times New Roman"/>
                <w:sz w:val="24"/>
                <w:szCs w:val="24"/>
                <w:lang w:eastAsia="en-US"/>
              </w:rPr>
            </w:pPr>
          </w:p>
        </w:tc>
        <w:tc>
          <w:tcPr>
            <w:tcW w:w="3727" w:type="pct"/>
            <w:vAlign w:val="center"/>
            <w:hideMark/>
          </w:tcPr>
          <w:p w14:paraId="06843D5E"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5546FE" w:rsidRPr="009831F5" w14:paraId="2CFEC8F7" w14:textId="77777777" w:rsidTr="006D0471">
        <w:trPr>
          <w:trHeight w:val="267"/>
        </w:trPr>
        <w:tc>
          <w:tcPr>
            <w:tcW w:w="1273" w:type="pct"/>
            <w:vMerge/>
            <w:vAlign w:val="center"/>
            <w:hideMark/>
          </w:tcPr>
          <w:p w14:paraId="315BC13C" w14:textId="77777777" w:rsidR="005546FE" w:rsidRPr="009831F5" w:rsidRDefault="005546FE" w:rsidP="004D56CB">
            <w:pPr>
              <w:rPr>
                <w:rFonts w:ascii="Times New Roman" w:hAnsi="Times New Roman"/>
                <w:sz w:val="24"/>
                <w:szCs w:val="24"/>
                <w:lang w:eastAsia="en-US"/>
              </w:rPr>
            </w:pPr>
          </w:p>
        </w:tc>
        <w:tc>
          <w:tcPr>
            <w:tcW w:w="3727" w:type="pct"/>
            <w:vAlign w:val="center"/>
            <w:hideMark/>
          </w:tcPr>
          <w:p w14:paraId="2810F11E"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b/>
                <w:bCs/>
                <w:sz w:val="24"/>
                <w:szCs w:val="24"/>
              </w:rPr>
              <w:t xml:space="preserve">№8 </w:t>
            </w:r>
            <w:r w:rsidRPr="009831F5">
              <w:rPr>
                <w:rFonts w:ascii="Times New Roman" w:hAnsi="Times New Roman"/>
                <w:bCs/>
                <w:sz w:val="24"/>
                <w:szCs w:val="24"/>
              </w:rPr>
              <w:t>Труд и эффективность его использования</w:t>
            </w:r>
          </w:p>
        </w:tc>
      </w:tr>
      <w:tr w:rsidR="005546FE" w:rsidRPr="009831F5" w14:paraId="1EF2126E" w14:textId="77777777" w:rsidTr="006D0471">
        <w:trPr>
          <w:trHeight w:val="270"/>
        </w:trPr>
        <w:tc>
          <w:tcPr>
            <w:tcW w:w="1273" w:type="pct"/>
            <w:vMerge/>
            <w:vAlign w:val="center"/>
            <w:hideMark/>
          </w:tcPr>
          <w:p w14:paraId="457086FE" w14:textId="77777777" w:rsidR="005546FE" w:rsidRPr="009831F5" w:rsidRDefault="005546FE" w:rsidP="004D56CB">
            <w:pPr>
              <w:rPr>
                <w:rFonts w:ascii="Times New Roman" w:hAnsi="Times New Roman"/>
                <w:sz w:val="24"/>
                <w:szCs w:val="24"/>
                <w:lang w:eastAsia="en-US"/>
              </w:rPr>
            </w:pPr>
          </w:p>
        </w:tc>
        <w:tc>
          <w:tcPr>
            <w:tcW w:w="3727" w:type="pct"/>
            <w:vAlign w:val="center"/>
            <w:hideMark/>
          </w:tcPr>
          <w:p w14:paraId="08F7A142"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9831F5">
              <w:rPr>
                <w:rFonts w:ascii="Times New Roman" w:hAnsi="Times New Roman"/>
                <w:b/>
                <w:bCs/>
                <w:sz w:val="24"/>
                <w:szCs w:val="24"/>
              </w:rPr>
              <w:t xml:space="preserve">№9. </w:t>
            </w:r>
            <w:r w:rsidRPr="009831F5">
              <w:rPr>
                <w:rFonts w:ascii="Times New Roman" w:hAnsi="Times New Roman"/>
                <w:bCs/>
                <w:sz w:val="24"/>
                <w:szCs w:val="24"/>
              </w:rPr>
              <w:t>Анализ фонда заработной платы</w:t>
            </w:r>
          </w:p>
        </w:tc>
      </w:tr>
      <w:tr w:rsidR="005546FE" w:rsidRPr="009831F5" w14:paraId="028D05ED" w14:textId="77777777" w:rsidTr="006D0471">
        <w:trPr>
          <w:trHeight w:val="470"/>
        </w:trPr>
        <w:tc>
          <w:tcPr>
            <w:tcW w:w="1273" w:type="pct"/>
            <w:vMerge w:val="restart"/>
            <w:hideMark/>
          </w:tcPr>
          <w:p w14:paraId="47B9DB4E" w14:textId="77777777" w:rsidR="005546FE" w:rsidRPr="009831F5" w:rsidRDefault="005546FE" w:rsidP="004D56CB">
            <w:pPr>
              <w:jc w:val="center"/>
              <w:rPr>
                <w:rFonts w:ascii="Times New Roman" w:hAnsi="Times New Roman"/>
                <w:b/>
                <w:sz w:val="24"/>
                <w:szCs w:val="24"/>
              </w:rPr>
            </w:pPr>
            <w:r w:rsidRPr="009831F5">
              <w:rPr>
                <w:rFonts w:ascii="Times New Roman" w:hAnsi="Times New Roman"/>
                <w:b/>
                <w:sz w:val="24"/>
                <w:szCs w:val="24"/>
              </w:rPr>
              <w:t>Тема 5.</w:t>
            </w:r>
          </w:p>
          <w:p w14:paraId="401F14E8" w14:textId="77777777" w:rsidR="005546FE" w:rsidRPr="009831F5" w:rsidRDefault="005546FE" w:rsidP="004D56CB">
            <w:pPr>
              <w:jc w:val="center"/>
              <w:rPr>
                <w:rFonts w:ascii="Times New Roman" w:hAnsi="Times New Roman"/>
                <w:b/>
                <w:sz w:val="24"/>
                <w:szCs w:val="24"/>
              </w:rPr>
            </w:pPr>
            <w:r w:rsidRPr="009831F5">
              <w:rPr>
                <w:rFonts w:ascii="Times New Roman" w:hAnsi="Times New Roman"/>
                <w:b/>
                <w:sz w:val="24"/>
                <w:szCs w:val="24"/>
              </w:rPr>
              <w:t>Механизмы</w:t>
            </w:r>
          </w:p>
          <w:p w14:paraId="0371CC65"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sz w:val="24"/>
                <w:szCs w:val="24"/>
              </w:rPr>
            </w:pPr>
            <w:r w:rsidRPr="009831F5">
              <w:rPr>
                <w:rFonts w:ascii="Times New Roman" w:hAnsi="Times New Roman"/>
                <w:b/>
                <w:sz w:val="24"/>
                <w:szCs w:val="24"/>
              </w:rPr>
              <w:t>ценообразования на</w:t>
            </w:r>
            <w:r w:rsidRPr="009831F5">
              <w:rPr>
                <w:rFonts w:ascii="Times New Roman" w:hAnsi="Times New Roman"/>
                <w:b/>
                <w:sz w:val="24"/>
                <w:szCs w:val="24"/>
              </w:rPr>
              <w:br/>
              <w:t>продукцию</w:t>
            </w:r>
            <w:r w:rsidRPr="009831F5">
              <w:rPr>
                <w:rFonts w:ascii="Times New Roman" w:hAnsi="Times New Roman"/>
                <w:sz w:val="24"/>
                <w:szCs w:val="24"/>
              </w:rPr>
              <w:t xml:space="preserve"> </w:t>
            </w:r>
            <w:r w:rsidRPr="009831F5">
              <w:rPr>
                <w:rFonts w:ascii="Times New Roman" w:hAnsi="Times New Roman"/>
                <w:b/>
                <w:sz w:val="24"/>
                <w:szCs w:val="24"/>
              </w:rPr>
              <w:t>(услуги)</w:t>
            </w:r>
          </w:p>
        </w:tc>
        <w:tc>
          <w:tcPr>
            <w:tcW w:w="3727" w:type="pct"/>
            <w:vAlign w:val="center"/>
            <w:hideMark/>
          </w:tcPr>
          <w:p w14:paraId="3FBAF670" w14:textId="77777777" w:rsidR="005546FE" w:rsidRPr="009831F5" w:rsidRDefault="005546FE" w:rsidP="004D56CB">
            <w:pPr>
              <w:jc w:val="both"/>
              <w:rPr>
                <w:rFonts w:ascii="Times New Roman" w:hAnsi="Times New Roman"/>
                <w:b/>
                <w:iCs/>
                <w:sz w:val="24"/>
                <w:szCs w:val="24"/>
              </w:rPr>
            </w:pPr>
            <w:r w:rsidRPr="009831F5">
              <w:rPr>
                <w:rFonts w:ascii="Times New Roman" w:hAnsi="Times New Roman"/>
                <w:b/>
                <w:sz w:val="24"/>
                <w:szCs w:val="24"/>
              </w:rPr>
              <w:t xml:space="preserve"> Содержание учебного материала</w:t>
            </w:r>
          </w:p>
        </w:tc>
      </w:tr>
      <w:tr w:rsidR="005546FE" w:rsidRPr="009831F5" w14:paraId="3C135BD7" w14:textId="77777777" w:rsidTr="006D0471">
        <w:trPr>
          <w:trHeight w:val="1772"/>
        </w:trPr>
        <w:tc>
          <w:tcPr>
            <w:tcW w:w="1273" w:type="pct"/>
            <w:vMerge/>
            <w:vAlign w:val="center"/>
            <w:hideMark/>
          </w:tcPr>
          <w:p w14:paraId="77290366" w14:textId="77777777" w:rsidR="005546FE" w:rsidRPr="009831F5" w:rsidRDefault="005546FE" w:rsidP="004D56CB">
            <w:pPr>
              <w:rPr>
                <w:rFonts w:ascii="Times New Roman" w:hAnsi="Times New Roman"/>
                <w:b/>
                <w:sz w:val="24"/>
                <w:szCs w:val="24"/>
                <w:lang w:eastAsia="en-US"/>
              </w:rPr>
            </w:pPr>
          </w:p>
        </w:tc>
        <w:tc>
          <w:tcPr>
            <w:tcW w:w="3727" w:type="pct"/>
            <w:vAlign w:val="center"/>
            <w:hideMark/>
          </w:tcPr>
          <w:p w14:paraId="7B7469FF" w14:textId="77777777" w:rsidR="005546FE" w:rsidRPr="009831F5" w:rsidRDefault="005546FE" w:rsidP="004D56CB">
            <w:pPr>
              <w:jc w:val="both"/>
              <w:rPr>
                <w:rFonts w:ascii="Times New Roman" w:hAnsi="Times New Roman"/>
                <w:sz w:val="24"/>
                <w:szCs w:val="24"/>
              </w:rPr>
            </w:pPr>
            <w:r w:rsidRPr="009831F5">
              <w:rPr>
                <w:rFonts w:ascii="Times New Roman" w:hAnsi="Times New Roman"/>
                <w:sz w:val="24"/>
                <w:szCs w:val="24"/>
              </w:rPr>
              <w:t>Экономические показатели хозяйственной деятельности. Сущность и классификация издержек производства и себестоимости продукции. Структура затрат на производство и реализацию продукции. Доход предприятия, его сущность и значение. Прибыль: её сущность и виды. Формирование, распределение и использование прибыли организации (предприятия). Спрос и предложения</w:t>
            </w:r>
            <w:r w:rsidRPr="009831F5">
              <w:rPr>
                <w:rFonts w:ascii="Times New Roman" w:hAnsi="Times New Roman"/>
                <w:b/>
                <w:sz w:val="24"/>
                <w:szCs w:val="24"/>
              </w:rPr>
              <w:t xml:space="preserve"> </w:t>
            </w:r>
            <w:r w:rsidRPr="009831F5">
              <w:rPr>
                <w:rFonts w:ascii="Times New Roman" w:hAnsi="Times New Roman"/>
                <w:sz w:val="24"/>
                <w:szCs w:val="24"/>
              </w:rPr>
              <w:t>на рынке товаров и услуг. Цена, сущность, валовой доход. Рыночные факторы формирования цены, механизмы ценообразования.</w:t>
            </w:r>
          </w:p>
        </w:tc>
      </w:tr>
      <w:tr w:rsidR="005546FE" w:rsidRPr="009831F5" w14:paraId="56C968B0" w14:textId="77777777" w:rsidTr="006D0471">
        <w:trPr>
          <w:trHeight w:val="116"/>
        </w:trPr>
        <w:tc>
          <w:tcPr>
            <w:tcW w:w="1273" w:type="pct"/>
            <w:vMerge/>
            <w:vAlign w:val="center"/>
            <w:hideMark/>
          </w:tcPr>
          <w:p w14:paraId="4DB718DA" w14:textId="77777777" w:rsidR="005546FE" w:rsidRPr="009831F5" w:rsidRDefault="005546FE" w:rsidP="004D56CB">
            <w:pPr>
              <w:rPr>
                <w:rFonts w:ascii="Times New Roman" w:hAnsi="Times New Roman"/>
                <w:b/>
                <w:sz w:val="24"/>
                <w:szCs w:val="24"/>
                <w:lang w:eastAsia="en-US"/>
              </w:rPr>
            </w:pPr>
          </w:p>
        </w:tc>
        <w:tc>
          <w:tcPr>
            <w:tcW w:w="3727" w:type="pct"/>
            <w:vAlign w:val="center"/>
            <w:hideMark/>
          </w:tcPr>
          <w:p w14:paraId="0441438F" w14:textId="77777777" w:rsidR="005546FE" w:rsidRPr="009831F5" w:rsidRDefault="005546FE" w:rsidP="004D56CB">
            <w:pPr>
              <w:jc w:val="both"/>
              <w:rPr>
                <w:rFonts w:ascii="Times New Roman" w:hAnsi="Times New Roman"/>
                <w:b/>
                <w:iCs/>
                <w:sz w:val="24"/>
                <w:szCs w:val="24"/>
              </w:rPr>
            </w:pPr>
            <w:r w:rsidRPr="009831F5">
              <w:rPr>
                <w:rFonts w:ascii="Times New Roman" w:hAnsi="Times New Roman"/>
                <w:b/>
                <w:bCs/>
                <w:sz w:val="24"/>
                <w:szCs w:val="24"/>
              </w:rPr>
              <w:t>В том числе практических и лабораторных занятий</w:t>
            </w:r>
          </w:p>
        </w:tc>
      </w:tr>
      <w:tr w:rsidR="005546FE" w:rsidRPr="009831F5" w14:paraId="176EF327" w14:textId="77777777" w:rsidTr="006D0471">
        <w:trPr>
          <w:trHeight w:val="261"/>
        </w:trPr>
        <w:tc>
          <w:tcPr>
            <w:tcW w:w="1273" w:type="pct"/>
            <w:vMerge/>
            <w:vAlign w:val="center"/>
            <w:hideMark/>
          </w:tcPr>
          <w:p w14:paraId="07C21A6F" w14:textId="77777777" w:rsidR="005546FE" w:rsidRPr="009831F5" w:rsidRDefault="005546FE" w:rsidP="004D56CB">
            <w:pPr>
              <w:rPr>
                <w:rFonts w:ascii="Times New Roman" w:hAnsi="Times New Roman"/>
                <w:b/>
                <w:sz w:val="24"/>
                <w:szCs w:val="24"/>
                <w:lang w:eastAsia="en-US"/>
              </w:rPr>
            </w:pPr>
          </w:p>
        </w:tc>
        <w:tc>
          <w:tcPr>
            <w:tcW w:w="3727" w:type="pct"/>
            <w:vAlign w:val="center"/>
            <w:hideMark/>
          </w:tcPr>
          <w:p w14:paraId="3C7CB66B" w14:textId="77777777" w:rsidR="005546FE" w:rsidRPr="009831F5" w:rsidRDefault="005546FE" w:rsidP="004D56CB">
            <w:pPr>
              <w:jc w:val="both"/>
              <w:rPr>
                <w:rFonts w:ascii="Times New Roman" w:hAnsi="Times New Roman"/>
                <w:sz w:val="24"/>
                <w:szCs w:val="24"/>
              </w:rPr>
            </w:pPr>
            <w:r w:rsidRPr="009831F5">
              <w:rPr>
                <w:rFonts w:ascii="Times New Roman" w:hAnsi="Times New Roman"/>
                <w:b/>
                <w:sz w:val="24"/>
                <w:szCs w:val="24"/>
              </w:rPr>
              <w:t>№ 10.</w:t>
            </w:r>
            <w:r w:rsidRPr="009831F5">
              <w:rPr>
                <w:rFonts w:ascii="Times New Roman" w:hAnsi="Times New Roman"/>
                <w:sz w:val="24"/>
                <w:szCs w:val="24"/>
              </w:rPr>
              <w:t xml:space="preserve"> Цены и ценообразования</w:t>
            </w:r>
          </w:p>
        </w:tc>
      </w:tr>
      <w:tr w:rsidR="005546FE" w:rsidRPr="009831F5" w14:paraId="4D839B90" w14:textId="77777777" w:rsidTr="006D0471">
        <w:trPr>
          <w:trHeight w:val="225"/>
        </w:trPr>
        <w:tc>
          <w:tcPr>
            <w:tcW w:w="5000" w:type="pct"/>
            <w:gridSpan w:val="2"/>
            <w:vAlign w:val="center"/>
            <w:hideMark/>
          </w:tcPr>
          <w:p w14:paraId="1672CF33" w14:textId="77777777" w:rsidR="005546FE" w:rsidRPr="009831F5" w:rsidRDefault="005546FE" w:rsidP="004D56CB">
            <w:pPr>
              <w:rPr>
                <w:rFonts w:ascii="Times New Roman" w:hAnsi="Times New Roman"/>
                <w:b/>
                <w:sz w:val="24"/>
                <w:szCs w:val="24"/>
                <w:lang w:eastAsia="en-US"/>
              </w:rPr>
            </w:pPr>
            <w:r w:rsidRPr="009831F5">
              <w:rPr>
                <w:rFonts w:ascii="Times New Roman" w:hAnsi="Times New Roman"/>
                <w:b/>
                <w:sz w:val="24"/>
                <w:szCs w:val="24"/>
              </w:rPr>
              <w:t xml:space="preserve">                                                 Всего:  36 ак.ч.</w:t>
            </w:r>
          </w:p>
        </w:tc>
      </w:tr>
    </w:tbl>
    <w:p w14:paraId="34A1AE1A" w14:textId="77777777" w:rsidR="00021ED9" w:rsidRPr="009831F5" w:rsidRDefault="00021ED9" w:rsidP="00021ED9">
      <w:pPr>
        <w:rPr>
          <w:rFonts w:ascii="Times New Roman" w:hAnsi="Times New Roman"/>
          <w:color w:val="auto"/>
          <w:sz w:val="24"/>
          <w:szCs w:val="24"/>
        </w:rPr>
      </w:pPr>
    </w:p>
    <w:p w14:paraId="39A0E1BB" w14:textId="77777777" w:rsidR="00021ED9" w:rsidRPr="009831F5" w:rsidRDefault="00021ED9" w:rsidP="00021ED9">
      <w:pPr>
        <w:rPr>
          <w:rFonts w:ascii="Times New Roman" w:hAnsi="Times New Roman"/>
          <w:color w:val="auto"/>
          <w:sz w:val="24"/>
          <w:szCs w:val="24"/>
        </w:rPr>
      </w:pPr>
    </w:p>
    <w:p w14:paraId="6C0084F1" w14:textId="77777777" w:rsidR="00021ED9" w:rsidRPr="009831F5" w:rsidRDefault="00021ED9" w:rsidP="00021ED9">
      <w:pPr>
        <w:rPr>
          <w:rFonts w:ascii="Times New Roman" w:hAnsi="Times New Roman"/>
          <w:color w:val="auto"/>
          <w:sz w:val="24"/>
          <w:szCs w:val="24"/>
        </w:rPr>
      </w:pPr>
    </w:p>
    <w:p w14:paraId="6AF912BA" w14:textId="77777777" w:rsidR="00021ED9" w:rsidRPr="009831F5" w:rsidRDefault="00021ED9" w:rsidP="00021ED9">
      <w:pPr>
        <w:rPr>
          <w:rFonts w:ascii="Times New Roman" w:hAnsi="Times New Roman"/>
          <w:color w:val="auto"/>
          <w:sz w:val="24"/>
          <w:szCs w:val="24"/>
        </w:rPr>
      </w:pPr>
      <w:r w:rsidRPr="009831F5">
        <w:rPr>
          <w:rFonts w:ascii="Times New Roman" w:hAnsi="Times New Roman"/>
          <w:color w:val="auto"/>
          <w:sz w:val="24"/>
          <w:szCs w:val="24"/>
        </w:rPr>
        <w:t>3. Условия реализации дисциплины</w:t>
      </w:r>
    </w:p>
    <w:p w14:paraId="7050491A" w14:textId="77777777" w:rsidR="00021ED9" w:rsidRPr="009831F5" w:rsidRDefault="00021ED9" w:rsidP="00021ED9">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3.1. Материально-техническое обеспечение</w:t>
      </w:r>
    </w:p>
    <w:p w14:paraId="53115B10" w14:textId="77777777" w:rsidR="00021ED9" w:rsidRPr="009831F5" w:rsidRDefault="00021ED9" w:rsidP="00021ED9">
      <w:pPr>
        <w:ind w:firstLine="709"/>
        <w:jc w:val="both"/>
        <w:rPr>
          <w:rFonts w:ascii="Times New Roman" w:hAnsi="Times New Roman"/>
          <w:color w:val="auto"/>
          <w:sz w:val="24"/>
          <w:szCs w:val="24"/>
        </w:rPr>
      </w:pPr>
      <w:r w:rsidRPr="009831F5">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5BDF4EF3" w14:textId="77777777" w:rsidR="00021ED9" w:rsidRPr="009831F5" w:rsidRDefault="00021ED9" w:rsidP="00021ED9">
      <w:pPr>
        <w:rPr>
          <w:rFonts w:ascii="Times New Roman" w:hAnsi="Times New Roman"/>
          <w:color w:val="auto"/>
          <w:sz w:val="24"/>
          <w:szCs w:val="24"/>
        </w:rPr>
      </w:pPr>
    </w:p>
    <w:p w14:paraId="20E4ADD3" w14:textId="77777777" w:rsidR="00021ED9" w:rsidRPr="009831F5" w:rsidRDefault="00021ED9" w:rsidP="00021ED9">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3.2. Учебно-методическое обеспечение</w:t>
      </w:r>
    </w:p>
    <w:p w14:paraId="7FED408E" w14:textId="77777777" w:rsidR="00021ED9" w:rsidRPr="009831F5" w:rsidRDefault="00021ED9" w:rsidP="00021ED9">
      <w:pPr>
        <w:spacing w:line="276" w:lineRule="auto"/>
        <w:ind w:firstLine="709"/>
        <w:contextualSpacing/>
        <w:jc w:val="both"/>
        <w:rPr>
          <w:rFonts w:ascii="Times New Roman" w:hAnsi="Times New Roman"/>
          <w:color w:val="auto"/>
          <w:sz w:val="24"/>
          <w:szCs w:val="24"/>
        </w:rPr>
      </w:pPr>
      <w:r w:rsidRPr="009831F5">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D27DAC" w14:textId="77777777" w:rsidR="00021ED9" w:rsidRPr="009831F5" w:rsidRDefault="00021ED9" w:rsidP="00021ED9">
      <w:pPr>
        <w:spacing w:line="276" w:lineRule="auto"/>
        <w:ind w:firstLine="709"/>
        <w:contextualSpacing/>
        <w:jc w:val="both"/>
        <w:rPr>
          <w:rFonts w:ascii="Times New Roman" w:hAnsi="Times New Roman"/>
          <w:color w:val="auto"/>
          <w:sz w:val="24"/>
          <w:szCs w:val="24"/>
        </w:rPr>
      </w:pPr>
    </w:p>
    <w:p w14:paraId="652C1383" w14:textId="77777777" w:rsidR="00021ED9" w:rsidRPr="009831F5" w:rsidRDefault="00021ED9" w:rsidP="00021ED9">
      <w:pPr>
        <w:spacing w:line="276" w:lineRule="auto"/>
        <w:ind w:firstLine="709"/>
        <w:contextualSpacing/>
        <w:rPr>
          <w:rFonts w:ascii="Times New Roman" w:hAnsi="Times New Roman"/>
          <w:b/>
          <w:color w:val="auto"/>
          <w:sz w:val="24"/>
          <w:szCs w:val="24"/>
        </w:rPr>
      </w:pPr>
      <w:r w:rsidRPr="009831F5">
        <w:rPr>
          <w:rFonts w:ascii="Times New Roman" w:hAnsi="Times New Roman"/>
          <w:b/>
          <w:color w:val="auto"/>
          <w:sz w:val="24"/>
          <w:szCs w:val="24"/>
        </w:rPr>
        <w:t>3.2.1. Основные печатные и/или электронные издания</w:t>
      </w:r>
    </w:p>
    <w:p w14:paraId="66F5753C" w14:textId="1CC65D76" w:rsidR="00021ED9" w:rsidRPr="009831F5" w:rsidRDefault="00021ED9" w:rsidP="00021ED9">
      <w:pPr>
        <w:ind w:firstLine="708"/>
        <w:jc w:val="both"/>
        <w:rPr>
          <w:rFonts w:ascii="Times New Roman" w:hAnsi="Times New Roman"/>
          <w:color w:val="auto"/>
          <w:sz w:val="24"/>
          <w:szCs w:val="24"/>
        </w:rPr>
      </w:pPr>
      <w:r w:rsidRPr="009831F5">
        <w:rPr>
          <w:rFonts w:ascii="Times New Roman" w:hAnsi="Times New Roman"/>
          <w:color w:val="auto"/>
          <w:sz w:val="24"/>
          <w:szCs w:val="24"/>
        </w:rPr>
        <w:t xml:space="preserve">1. </w:t>
      </w:r>
      <w:r w:rsidR="005546FE" w:rsidRPr="009831F5">
        <w:rPr>
          <w:rFonts w:ascii="Times New Roman" w:hAnsi="Times New Roman"/>
          <w:color w:val="auto"/>
          <w:sz w:val="24"/>
          <w:szCs w:val="24"/>
        </w:rPr>
        <w:t>Баринов, В. А. Бизнес-планирование : учебное пособие / В. А. Баринов. — 4-е изд., перераб. и доп. — Москва : ФОРУМ : ИНФРА-М, 2022. — 272 с. — (Среднее профессиональное образование). - ISBN 978-5-00091-082-5. - Текст : электронный. - URL: https://znanium.com/catalog/product/1839669</w:t>
      </w:r>
      <w:r w:rsidRPr="009831F5">
        <w:rPr>
          <w:rFonts w:ascii="Times New Roman" w:hAnsi="Times New Roman"/>
          <w:color w:val="auto"/>
          <w:sz w:val="24"/>
          <w:szCs w:val="24"/>
        </w:rPr>
        <w:t>.</w:t>
      </w:r>
    </w:p>
    <w:p w14:paraId="719F672B" w14:textId="548268DC" w:rsidR="00021ED9" w:rsidRPr="009831F5" w:rsidRDefault="00021ED9" w:rsidP="00021ED9">
      <w:pPr>
        <w:ind w:firstLine="708"/>
        <w:jc w:val="both"/>
        <w:rPr>
          <w:rFonts w:ascii="Times New Roman" w:hAnsi="Times New Roman"/>
          <w:color w:val="auto"/>
          <w:sz w:val="24"/>
          <w:szCs w:val="24"/>
        </w:rPr>
      </w:pPr>
      <w:r w:rsidRPr="009831F5">
        <w:rPr>
          <w:rFonts w:ascii="Times New Roman" w:hAnsi="Times New Roman"/>
          <w:color w:val="auto"/>
          <w:sz w:val="24"/>
          <w:szCs w:val="24"/>
        </w:rPr>
        <w:t xml:space="preserve">2. </w:t>
      </w:r>
      <w:r w:rsidR="005546FE" w:rsidRPr="009831F5">
        <w:rPr>
          <w:rFonts w:ascii="Times New Roman" w:hAnsi="Times New Roman"/>
          <w:color w:val="auto"/>
          <w:sz w:val="24"/>
          <w:szCs w:val="24"/>
        </w:rPr>
        <w:t>Морозов, Г. Б. Предпринимательская деятельность : учебник и практикум для среднего профессионального образования / Г. Б. Морозов. — 4-е изд., перераб. и доп. — Москва : Издательство Юрайт, 2024. — 457 с. — (Профессиональное образование). — ISBN 978-5-534-13977-8. — Текст : электронный // Образовательная платформа Юрайт [сайт]. — URL: https://urait.ru/bcode/539647</w:t>
      </w:r>
      <w:r w:rsidRPr="009831F5">
        <w:rPr>
          <w:rFonts w:ascii="Times New Roman" w:hAnsi="Times New Roman"/>
          <w:color w:val="auto"/>
          <w:sz w:val="24"/>
          <w:szCs w:val="24"/>
        </w:rPr>
        <w:t>.</w:t>
      </w:r>
    </w:p>
    <w:p w14:paraId="0B45DDCD" w14:textId="77777777" w:rsidR="00021ED9" w:rsidRPr="009831F5" w:rsidRDefault="00021ED9" w:rsidP="00021ED9">
      <w:pPr>
        <w:ind w:firstLine="708"/>
        <w:jc w:val="both"/>
        <w:rPr>
          <w:rFonts w:ascii="Times New Roman" w:hAnsi="Times New Roman"/>
          <w:color w:val="auto"/>
          <w:sz w:val="24"/>
          <w:szCs w:val="24"/>
        </w:rPr>
      </w:pPr>
    </w:p>
    <w:p w14:paraId="125ABAA5" w14:textId="77777777" w:rsidR="00021ED9" w:rsidRPr="009831F5" w:rsidRDefault="00021ED9" w:rsidP="00021ED9">
      <w:pPr>
        <w:jc w:val="both"/>
        <w:rPr>
          <w:rFonts w:ascii="Times New Roman" w:hAnsi="Times New Roman"/>
          <w:color w:val="auto"/>
          <w:sz w:val="24"/>
          <w:szCs w:val="24"/>
        </w:rPr>
      </w:pPr>
    </w:p>
    <w:p w14:paraId="3DB7161F" w14:textId="77777777" w:rsidR="00021ED9" w:rsidRPr="009831F5" w:rsidRDefault="00021ED9" w:rsidP="00021ED9">
      <w:pPr>
        <w:jc w:val="both"/>
        <w:rPr>
          <w:rFonts w:ascii="Times New Roman" w:hAnsi="Times New Roman"/>
          <w:color w:val="auto"/>
          <w:sz w:val="24"/>
          <w:szCs w:val="24"/>
        </w:rPr>
      </w:pPr>
    </w:p>
    <w:p w14:paraId="33D8765C" w14:textId="77777777" w:rsidR="00021ED9" w:rsidRPr="009831F5" w:rsidRDefault="00021ED9" w:rsidP="00021ED9">
      <w:pPr>
        <w:jc w:val="both"/>
        <w:rPr>
          <w:rFonts w:ascii="Times New Roman" w:hAnsi="Times New Roman"/>
          <w:color w:val="auto"/>
          <w:sz w:val="24"/>
          <w:szCs w:val="24"/>
        </w:rPr>
      </w:pPr>
    </w:p>
    <w:p w14:paraId="12416BC2" w14:textId="77777777" w:rsidR="00021ED9" w:rsidRPr="009831F5" w:rsidRDefault="00021ED9" w:rsidP="00021ED9">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4. КОНТРОЛЬ И ОСВОЕНИЕ РЕЗУЛЬТАТОВ</w:t>
      </w:r>
    </w:p>
    <w:p w14:paraId="72CFBE20" w14:textId="77777777" w:rsidR="00021ED9" w:rsidRPr="009831F5" w:rsidRDefault="00021ED9" w:rsidP="00021ED9">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ДИСЦИПЛИНЫ</w:t>
      </w:r>
    </w:p>
    <w:tbl>
      <w:tblPr>
        <w:tblW w:w="0" w:type="dxa"/>
        <w:jc w:val="center"/>
        <w:tblLayout w:type="fixed"/>
        <w:tblCellMar>
          <w:left w:w="40" w:type="dxa"/>
          <w:right w:w="40" w:type="dxa"/>
        </w:tblCellMar>
        <w:tblLook w:val="04A0" w:firstRow="1" w:lastRow="0" w:firstColumn="1" w:lastColumn="0" w:noHBand="0" w:noVBand="1"/>
      </w:tblPr>
      <w:tblGrid>
        <w:gridCol w:w="3238"/>
        <w:gridCol w:w="4110"/>
        <w:gridCol w:w="2527"/>
      </w:tblGrid>
      <w:tr w:rsidR="00E76357" w:rsidRPr="009831F5" w14:paraId="4D84EE67" w14:textId="77777777" w:rsidTr="004D56CB">
        <w:trPr>
          <w:trHeight w:val="537"/>
          <w:jc w:val="center"/>
        </w:trPr>
        <w:tc>
          <w:tcPr>
            <w:tcW w:w="3238" w:type="dxa"/>
            <w:tcBorders>
              <w:top w:val="single" w:sz="6" w:space="0" w:color="auto"/>
              <w:left w:val="single" w:sz="6" w:space="0" w:color="auto"/>
              <w:bottom w:val="single" w:sz="6" w:space="0" w:color="auto"/>
              <w:right w:val="single" w:sz="6" w:space="0" w:color="auto"/>
            </w:tcBorders>
            <w:vAlign w:val="center"/>
            <w:hideMark/>
          </w:tcPr>
          <w:p w14:paraId="0F4D7E89" w14:textId="77777777" w:rsidR="00E76357" w:rsidRPr="009831F5" w:rsidRDefault="00E76357" w:rsidP="004D56CB">
            <w:pPr>
              <w:ind w:left="187" w:hanging="187"/>
              <w:jc w:val="center"/>
              <w:rPr>
                <w:rFonts w:ascii="Times New Roman" w:hAnsi="Times New Roman"/>
                <w:b/>
                <w:bCs/>
                <w:sz w:val="24"/>
                <w:szCs w:val="24"/>
              </w:rPr>
            </w:pPr>
            <w:r w:rsidRPr="009831F5">
              <w:rPr>
                <w:rFonts w:ascii="Times New Roman" w:hAnsi="Times New Roman"/>
                <w:b/>
                <w:bCs/>
                <w:sz w:val="24"/>
                <w:szCs w:val="24"/>
              </w:rPr>
              <w:t>Результаты обучения</w:t>
            </w:r>
          </w:p>
        </w:tc>
        <w:tc>
          <w:tcPr>
            <w:tcW w:w="4110" w:type="dxa"/>
            <w:tcBorders>
              <w:top w:val="single" w:sz="6" w:space="0" w:color="auto"/>
              <w:left w:val="single" w:sz="6" w:space="0" w:color="auto"/>
              <w:bottom w:val="single" w:sz="6" w:space="0" w:color="auto"/>
              <w:right w:val="single" w:sz="6" w:space="0" w:color="auto"/>
            </w:tcBorders>
            <w:vAlign w:val="center"/>
            <w:hideMark/>
          </w:tcPr>
          <w:p w14:paraId="2AFC03F2" w14:textId="77777777" w:rsidR="00E76357" w:rsidRPr="009831F5" w:rsidRDefault="00E76357" w:rsidP="004D56CB">
            <w:pPr>
              <w:ind w:left="187" w:hanging="187"/>
              <w:jc w:val="center"/>
              <w:rPr>
                <w:rFonts w:ascii="Times New Roman" w:hAnsi="Times New Roman"/>
                <w:b/>
                <w:bCs/>
                <w:sz w:val="24"/>
                <w:szCs w:val="24"/>
              </w:rPr>
            </w:pPr>
            <w:r w:rsidRPr="009831F5">
              <w:rPr>
                <w:rFonts w:ascii="Times New Roman" w:hAnsi="Times New Roman"/>
                <w:b/>
                <w:color w:val="auto"/>
                <w:sz w:val="24"/>
                <w:szCs w:val="24"/>
              </w:rPr>
              <w:t>Показатели освоенности компетенций</w:t>
            </w:r>
          </w:p>
        </w:tc>
        <w:tc>
          <w:tcPr>
            <w:tcW w:w="2527" w:type="dxa"/>
            <w:tcBorders>
              <w:top w:val="single" w:sz="6" w:space="0" w:color="auto"/>
              <w:left w:val="single" w:sz="6" w:space="0" w:color="auto"/>
              <w:bottom w:val="single" w:sz="4" w:space="0" w:color="auto"/>
              <w:right w:val="single" w:sz="6" w:space="0" w:color="auto"/>
            </w:tcBorders>
            <w:vAlign w:val="center"/>
            <w:hideMark/>
          </w:tcPr>
          <w:p w14:paraId="21301AE8" w14:textId="77777777" w:rsidR="00E76357" w:rsidRPr="009831F5" w:rsidRDefault="00E76357" w:rsidP="004D56CB">
            <w:pPr>
              <w:ind w:left="187" w:hanging="187"/>
              <w:jc w:val="center"/>
              <w:rPr>
                <w:rFonts w:ascii="Times New Roman" w:hAnsi="Times New Roman"/>
                <w:b/>
                <w:bCs/>
                <w:sz w:val="24"/>
                <w:szCs w:val="24"/>
              </w:rPr>
            </w:pPr>
            <w:r w:rsidRPr="009831F5">
              <w:rPr>
                <w:rFonts w:ascii="Times New Roman" w:hAnsi="Times New Roman"/>
                <w:b/>
                <w:bCs/>
                <w:sz w:val="24"/>
                <w:szCs w:val="24"/>
              </w:rPr>
              <w:t>Методы оценки</w:t>
            </w:r>
          </w:p>
        </w:tc>
      </w:tr>
      <w:tr w:rsidR="00E76357" w:rsidRPr="009831F5" w14:paraId="453561CE" w14:textId="77777777" w:rsidTr="004D56CB">
        <w:trPr>
          <w:trHeight w:val="835"/>
          <w:jc w:val="center"/>
        </w:trPr>
        <w:tc>
          <w:tcPr>
            <w:tcW w:w="3238" w:type="dxa"/>
            <w:tcBorders>
              <w:top w:val="single" w:sz="6" w:space="0" w:color="auto"/>
              <w:left w:val="single" w:sz="6" w:space="0" w:color="auto"/>
              <w:bottom w:val="single" w:sz="4" w:space="0" w:color="auto"/>
              <w:right w:val="single" w:sz="6" w:space="0" w:color="auto"/>
            </w:tcBorders>
            <w:vAlign w:val="center"/>
            <w:hideMark/>
          </w:tcPr>
          <w:p w14:paraId="27C3F189" w14:textId="77777777" w:rsidR="00E76357" w:rsidRPr="009831F5" w:rsidRDefault="00E76357" w:rsidP="004D56CB">
            <w:pPr>
              <w:pStyle w:val="Style40"/>
              <w:widowControl/>
              <w:spacing w:line="240" w:lineRule="auto"/>
              <w:ind w:left="8" w:hanging="36"/>
              <w:jc w:val="both"/>
              <w:rPr>
                <w:rFonts w:ascii="Times New Roman" w:hAnsi="Times New Roman" w:cs="Times New Roman"/>
                <w:b/>
                <w:bCs/>
                <w:lang w:eastAsia="en-US"/>
              </w:rPr>
            </w:pPr>
            <w:r w:rsidRPr="009831F5">
              <w:rPr>
                <w:rFonts w:ascii="Times New Roman" w:hAnsi="Times New Roman" w:cs="Times New Roman"/>
                <w:b/>
                <w:bCs/>
                <w:lang w:eastAsia="en-US"/>
              </w:rPr>
              <w:t>Умеет:</w:t>
            </w:r>
          </w:p>
          <w:p w14:paraId="145E9669" w14:textId="77777777" w:rsidR="00E76357" w:rsidRPr="009831F5" w:rsidRDefault="00E76357" w:rsidP="004D56CB">
            <w:pPr>
              <w:pStyle w:val="Style40"/>
              <w:widowControl/>
              <w:spacing w:line="240" w:lineRule="auto"/>
              <w:ind w:left="8" w:hanging="36"/>
              <w:jc w:val="both"/>
              <w:rPr>
                <w:rFonts w:ascii="Times New Roman" w:hAnsi="Times New Roman" w:cs="Times New Roman"/>
                <w:lang w:eastAsia="en-US"/>
              </w:rPr>
            </w:pPr>
            <w:r w:rsidRPr="009831F5">
              <w:rPr>
                <w:rFonts w:ascii="Times New Roman" w:hAnsi="Times New Roman" w:cs="Times New Roman"/>
                <w:lang w:eastAsia="en-US"/>
              </w:rPr>
              <w:t xml:space="preserve">-применять положения гражданского, трудового и административного права в сфере экономики организации оперировать экономическими терминами, </w:t>
            </w:r>
          </w:p>
          <w:p w14:paraId="7FBAC120" w14:textId="0BBCFD5C" w:rsidR="00E76357" w:rsidRPr="009831F5" w:rsidRDefault="00E76357" w:rsidP="004D56CB">
            <w:pPr>
              <w:pStyle w:val="Style40"/>
              <w:widowControl/>
              <w:spacing w:line="240" w:lineRule="auto"/>
              <w:ind w:left="8" w:hanging="36"/>
              <w:jc w:val="both"/>
              <w:rPr>
                <w:rStyle w:val="FontStyle54"/>
                <w:sz w:val="24"/>
                <w:szCs w:val="24"/>
                <w:lang w:eastAsia="en-US"/>
              </w:rPr>
            </w:pPr>
            <w:r w:rsidRPr="009831F5">
              <w:rPr>
                <w:rFonts w:ascii="Times New Roman" w:hAnsi="Times New Roman" w:cs="Times New Roman"/>
                <w:lang w:eastAsia="en-US"/>
              </w:rPr>
              <w:t>-определять организационно-правовые формы организаций (предприятия), структуру и содержание бизнес-плана, разбираться в системе налогообложения физических лиц</w:t>
            </w:r>
          </w:p>
        </w:tc>
        <w:tc>
          <w:tcPr>
            <w:tcW w:w="4110" w:type="dxa"/>
            <w:tcBorders>
              <w:top w:val="single" w:sz="6" w:space="0" w:color="auto"/>
              <w:left w:val="single" w:sz="6" w:space="0" w:color="auto"/>
              <w:bottom w:val="single" w:sz="4" w:space="0" w:color="auto"/>
              <w:right w:val="single" w:sz="6" w:space="0" w:color="auto"/>
            </w:tcBorders>
            <w:vAlign w:val="center"/>
            <w:hideMark/>
          </w:tcPr>
          <w:p w14:paraId="3A8FF56A" w14:textId="77777777" w:rsidR="00E76357" w:rsidRPr="009831F5" w:rsidRDefault="00E76357" w:rsidP="004D56CB">
            <w:pPr>
              <w:pStyle w:val="Style40"/>
              <w:widowControl/>
              <w:spacing w:line="240" w:lineRule="auto"/>
              <w:ind w:left="56" w:firstLine="12"/>
              <w:jc w:val="both"/>
              <w:rPr>
                <w:rStyle w:val="FontStyle54"/>
                <w:sz w:val="24"/>
                <w:szCs w:val="24"/>
                <w:highlight w:val="yellow"/>
                <w:lang w:eastAsia="en-US"/>
              </w:rPr>
            </w:pPr>
            <w:r w:rsidRPr="009831F5">
              <w:rPr>
                <w:rStyle w:val="FontStyle54"/>
                <w:sz w:val="24"/>
                <w:szCs w:val="24"/>
                <w:lang w:eastAsia="en-US"/>
              </w:rPr>
              <w:t>Правильность выполнения заданий, связанных с анализом и применением, (в зависимости от предложенных ситуаций) документов, законодательных актов, применяемых в сфере экономики организации (предприятия), составлении бизнес-плана.</w:t>
            </w:r>
          </w:p>
        </w:tc>
        <w:tc>
          <w:tcPr>
            <w:tcW w:w="2527" w:type="dxa"/>
            <w:vMerge w:val="restart"/>
            <w:tcBorders>
              <w:top w:val="single" w:sz="4" w:space="0" w:color="auto"/>
              <w:left w:val="single" w:sz="6" w:space="0" w:color="auto"/>
              <w:bottom w:val="single" w:sz="4" w:space="0" w:color="auto"/>
              <w:right w:val="single" w:sz="6" w:space="0" w:color="auto"/>
            </w:tcBorders>
            <w:vAlign w:val="center"/>
          </w:tcPr>
          <w:p w14:paraId="3FC6C909" w14:textId="77777777" w:rsidR="00E76357" w:rsidRPr="009831F5" w:rsidRDefault="00E76357" w:rsidP="004D56CB">
            <w:pPr>
              <w:jc w:val="both"/>
              <w:rPr>
                <w:rStyle w:val="FontStyle54"/>
                <w:sz w:val="24"/>
                <w:szCs w:val="24"/>
                <w:lang w:eastAsia="en-US"/>
              </w:rPr>
            </w:pPr>
            <w:r w:rsidRPr="009831F5">
              <w:rPr>
                <w:rStyle w:val="FontStyle54"/>
                <w:sz w:val="24"/>
                <w:szCs w:val="24"/>
              </w:rPr>
              <w:t xml:space="preserve"> Экспертная оценка результатов деятельности обучающегося при выполнении и защите результатов практических занятий, выполне</w:t>
            </w:r>
            <w:r w:rsidRPr="009831F5">
              <w:rPr>
                <w:rStyle w:val="FontStyle54"/>
                <w:sz w:val="24"/>
                <w:szCs w:val="24"/>
              </w:rPr>
              <w:softHyphen/>
              <w:t>нии домашних работ, тестирова</w:t>
            </w:r>
            <w:r w:rsidRPr="009831F5">
              <w:rPr>
                <w:rStyle w:val="FontStyle54"/>
                <w:sz w:val="24"/>
                <w:szCs w:val="24"/>
              </w:rPr>
              <w:softHyphen/>
              <w:t>ния и других видов</w:t>
            </w:r>
          </w:p>
          <w:p w14:paraId="481B3CD4" w14:textId="77777777" w:rsidR="00E76357" w:rsidRPr="009831F5" w:rsidRDefault="00E76357" w:rsidP="004D56CB">
            <w:pPr>
              <w:jc w:val="both"/>
              <w:rPr>
                <w:rStyle w:val="FontStyle54"/>
                <w:sz w:val="24"/>
                <w:szCs w:val="24"/>
              </w:rPr>
            </w:pPr>
          </w:p>
          <w:p w14:paraId="57F973B2" w14:textId="77777777" w:rsidR="00E76357" w:rsidRPr="009831F5" w:rsidRDefault="00E76357" w:rsidP="004D56CB">
            <w:pPr>
              <w:jc w:val="both"/>
              <w:rPr>
                <w:rStyle w:val="FontStyle54"/>
                <w:sz w:val="24"/>
                <w:szCs w:val="24"/>
              </w:rPr>
            </w:pPr>
          </w:p>
          <w:p w14:paraId="17D855F9" w14:textId="77777777" w:rsidR="00E76357" w:rsidRPr="009831F5" w:rsidRDefault="00E76357" w:rsidP="004D56CB">
            <w:pPr>
              <w:jc w:val="both"/>
              <w:rPr>
                <w:rStyle w:val="FontStyle54"/>
                <w:sz w:val="24"/>
                <w:szCs w:val="24"/>
              </w:rPr>
            </w:pPr>
          </w:p>
          <w:p w14:paraId="6166F0EB" w14:textId="77777777" w:rsidR="00E76357" w:rsidRPr="009831F5" w:rsidRDefault="00E76357" w:rsidP="004D56CB">
            <w:pPr>
              <w:jc w:val="both"/>
              <w:rPr>
                <w:rStyle w:val="FontStyle54"/>
                <w:sz w:val="24"/>
                <w:szCs w:val="24"/>
              </w:rPr>
            </w:pPr>
          </w:p>
        </w:tc>
      </w:tr>
      <w:tr w:rsidR="00E76357" w:rsidRPr="009831F5" w14:paraId="1A04AC4D" w14:textId="77777777" w:rsidTr="004D56CB">
        <w:trPr>
          <w:trHeight w:val="835"/>
          <w:jc w:val="center"/>
        </w:trPr>
        <w:tc>
          <w:tcPr>
            <w:tcW w:w="3238" w:type="dxa"/>
            <w:tcBorders>
              <w:top w:val="single" w:sz="6" w:space="0" w:color="auto"/>
              <w:left w:val="single" w:sz="6" w:space="0" w:color="auto"/>
              <w:bottom w:val="single" w:sz="6" w:space="0" w:color="auto"/>
              <w:right w:val="single" w:sz="6" w:space="0" w:color="auto"/>
            </w:tcBorders>
            <w:vAlign w:val="center"/>
            <w:hideMark/>
          </w:tcPr>
          <w:p w14:paraId="2BF5EE09" w14:textId="2D28E25D" w:rsidR="00E76357" w:rsidRPr="009831F5" w:rsidRDefault="00E76357" w:rsidP="004D56CB">
            <w:pPr>
              <w:jc w:val="both"/>
              <w:rPr>
                <w:rFonts w:ascii="Times New Roman" w:hAnsi="Times New Roman"/>
                <w:sz w:val="24"/>
                <w:szCs w:val="24"/>
              </w:rPr>
            </w:pPr>
            <w:r w:rsidRPr="009831F5">
              <w:rPr>
                <w:rFonts w:ascii="Times New Roman" w:hAnsi="Times New Roman"/>
                <w:sz w:val="24"/>
                <w:szCs w:val="24"/>
              </w:rPr>
              <w:t xml:space="preserve">-применять основные принципы построения экономической системы организации (предприятия), принципы и методы управления основными и оборотными средствами, методы оценки эффективности их использования; </w:t>
            </w:r>
          </w:p>
          <w:p w14:paraId="14B98CB7" w14:textId="77777777" w:rsidR="00E76357" w:rsidRPr="009831F5" w:rsidRDefault="00E76357" w:rsidP="004D56CB">
            <w:pPr>
              <w:pStyle w:val="Style40"/>
              <w:widowControl/>
              <w:spacing w:line="240" w:lineRule="auto"/>
              <w:ind w:left="8" w:hanging="36"/>
              <w:jc w:val="both"/>
              <w:rPr>
                <w:rStyle w:val="FontStyle54"/>
                <w:sz w:val="24"/>
                <w:szCs w:val="24"/>
                <w:lang w:eastAsia="en-US"/>
              </w:rPr>
            </w:pPr>
            <w:r w:rsidRPr="009831F5">
              <w:rPr>
                <w:rFonts w:ascii="Times New Roman" w:hAnsi="Times New Roman" w:cs="Times New Roman"/>
                <w:lang w:eastAsia="en-US"/>
              </w:rPr>
              <w:t>организацию производственного и технологического процессов</w:t>
            </w:r>
          </w:p>
        </w:tc>
        <w:tc>
          <w:tcPr>
            <w:tcW w:w="4110" w:type="dxa"/>
            <w:tcBorders>
              <w:top w:val="nil"/>
              <w:left w:val="single" w:sz="6" w:space="0" w:color="auto"/>
              <w:bottom w:val="single" w:sz="4" w:space="0" w:color="auto"/>
              <w:right w:val="single" w:sz="6" w:space="0" w:color="auto"/>
            </w:tcBorders>
            <w:vAlign w:val="center"/>
            <w:hideMark/>
          </w:tcPr>
          <w:p w14:paraId="2D57F9DC" w14:textId="77777777" w:rsidR="00E76357" w:rsidRPr="009831F5" w:rsidRDefault="00E76357" w:rsidP="004D56CB">
            <w:pPr>
              <w:pStyle w:val="Style40"/>
              <w:widowControl/>
              <w:spacing w:line="240" w:lineRule="auto"/>
              <w:ind w:left="56" w:firstLine="12"/>
              <w:jc w:val="both"/>
              <w:rPr>
                <w:rStyle w:val="FontStyle54"/>
                <w:sz w:val="24"/>
                <w:szCs w:val="24"/>
                <w:highlight w:val="yellow"/>
                <w:lang w:eastAsia="en-US"/>
              </w:rPr>
            </w:pPr>
            <w:r w:rsidRPr="009831F5">
              <w:rPr>
                <w:rFonts w:ascii="Times New Roman" w:hAnsi="Times New Roman" w:cs="Times New Roman"/>
                <w:lang w:eastAsia="en-US"/>
              </w:rPr>
              <w:t>Правильность выполнения заданий, тестов, творческих и практических работ по применению основных принципов построения экономической системы организации (предприятия), принципов и методов управления оборотными средствами, методов оценки эффективности их использования</w:t>
            </w:r>
          </w:p>
        </w:tc>
        <w:tc>
          <w:tcPr>
            <w:tcW w:w="2527" w:type="dxa"/>
            <w:vMerge/>
            <w:tcBorders>
              <w:top w:val="single" w:sz="4" w:space="0" w:color="auto"/>
              <w:left w:val="single" w:sz="6" w:space="0" w:color="auto"/>
              <w:bottom w:val="single" w:sz="4" w:space="0" w:color="auto"/>
              <w:right w:val="single" w:sz="6" w:space="0" w:color="auto"/>
            </w:tcBorders>
            <w:vAlign w:val="center"/>
            <w:hideMark/>
          </w:tcPr>
          <w:p w14:paraId="23193B4D" w14:textId="77777777" w:rsidR="00E76357" w:rsidRPr="009831F5" w:rsidRDefault="00E76357" w:rsidP="004D56CB">
            <w:pPr>
              <w:rPr>
                <w:rStyle w:val="FontStyle54"/>
                <w:sz w:val="24"/>
                <w:szCs w:val="24"/>
                <w:lang w:eastAsia="en-US"/>
              </w:rPr>
            </w:pPr>
          </w:p>
        </w:tc>
      </w:tr>
      <w:tr w:rsidR="00E76357" w:rsidRPr="009831F5" w14:paraId="3AB189BB" w14:textId="77777777" w:rsidTr="004D56CB">
        <w:trPr>
          <w:trHeight w:val="1103"/>
          <w:jc w:val="center"/>
        </w:trPr>
        <w:tc>
          <w:tcPr>
            <w:tcW w:w="3238" w:type="dxa"/>
            <w:tcBorders>
              <w:top w:val="single" w:sz="6" w:space="0" w:color="auto"/>
              <w:left w:val="single" w:sz="6" w:space="0" w:color="auto"/>
              <w:bottom w:val="single" w:sz="6" w:space="0" w:color="auto"/>
              <w:right w:val="single" w:sz="6" w:space="0" w:color="auto"/>
            </w:tcBorders>
            <w:vAlign w:val="center"/>
            <w:hideMark/>
          </w:tcPr>
          <w:p w14:paraId="5A3C21F2" w14:textId="77777777" w:rsidR="00E76357" w:rsidRPr="009831F5" w:rsidRDefault="00E76357" w:rsidP="004D56CB">
            <w:pPr>
              <w:pStyle w:val="Style40"/>
              <w:widowControl/>
              <w:spacing w:line="240" w:lineRule="auto"/>
              <w:ind w:left="8" w:hanging="36"/>
              <w:jc w:val="both"/>
              <w:rPr>
                <w:rFonts w:ascii="Times New Roman" w:hAnsi="Times New Roman" w:cs="Times New Roman"/>
                <w:lang w:eastAsia="ar-SA"/>
              </w:rPr>
            </w:pPr>
            <w:r w:rsidRPr="009831F5">
              <w:rPr>
                <w:rFonts w:ascii="Times New Roman" w:hAnsi="Times New Roman" w:cs="Times New Roman"/>
                <w:lang w:eastAsia="ar-SA"/>
              </w:rPr>
              <w:t xml:space="preserve">-соблюдать деловую и профессиональную этику в сфере экономики организации (предприятия), </w:t>
            </w:r>
          </w:p>
          <w:p w14:paraId="4052C9B5" w14:textId="4FEF1F40" w:rsidR="00E76357" w:rsidRPr="009831F5" w:rsidRDefault="00E76357" w:rsidP="004D56CB">
            <w:pPr>
              <w:pStyle w:val="Style40"/>
              <w:widowControl/>
              <w:spacing w:line="240" w:lineRule="auto"/>
              <w:ind w:left="8" w:hanging="36"/>
              <w:jc w:val="both"/>
              <w:rPr>
                <w:rStyle w:val="FontStyle54"/>
                <w:sz w:val="24"/>
                <w:szCs w:val="24"/>
                <w:lang w:eastAsia="en-US"/>
              </w:rPr>
            </w:pPr>
            <w:r w:rsidRPr="009831F5">
              <w:rPr>
                <w:rFonts w:ascii="Times New Roman" w:hAnsi="Times New Roman" w:cs="Times New Roman"/>
                <w:lang w:eastAsia="ar-SA"/>
              </w:rPr>
              <w:t xml:space="preserve">-применять различные методы исследования рынка, </w:t>
            </w:r>
            <w:r w:rsidRPr="009831F5">
              <w:rPr>
                <w:rFonts w:ascii="Times New Roman" w:hAnsi="Times New Roman" w:cs="Times New Roman"/>
                <w:lang w:eastAsia="en-US"/>
              </w:rPr>
              <w:t>состав материальных, трудовых и финансовых ресурсов организации (предприятия), показатели их эффективного использования</w:t>
            </w:r>
          </w:p>
        </w:tc>
        <w:tc>
          <w:tcPr>
            <w:tcW w:w="4110" w:type="dxa"/>
            <w:tcBorders>
              <w:top w:val="single" w:sz="4" w:space="0" w:color="auto"/>
              <w:left w:val="single" w:sz="6" w:space="0" w:color="auto"/>
              <w:bottom w:val="single" w:sz="4" w:space="0" w:color="auto"/>
              <w:right w:val="single" w:sz="6" w:space="0" w:color="auto"/>
            </w:tcBorders>
            <w:vAlign w:val="center"/>
            <w:hideMark/>
          </w:tcPr>
          <w:p w14:paraId="43110663" w14:textId="77777777" w:rsidR="00E76357" w:rsidRPr="009831F5" w:rsidRDefault="00E76357" w:rsidP="004D56CB">
            <w:pPr>
              <w:spacing w:line="252" w:lineRule="auto"/>
              <w:jc w:val="both"/>
              <w:rPr>
                <w:rFonts w:ascii="Times New Roman" w:hAnsi="Times New Roman"/>
                <w:sz w:val="24"/>
                <w:szCs w:val="24"/>
                <w:lang w:eastAsia="ar-SA"/>
              </w:rPr>
            </w:pPr>
            <w:r w:rsidRPr="009831F5">
              <w:rPr>
                <w:rFonts w:ascii="Times New Roman" w:hAnsi="Times New Roman"/>
                <w:sz w:val="24"/>
                <w:szCs w:val="24"/>
                <w:lang w:eastAsia="ar-SA"/>
              </w:rPr>
              <w:t>Правильность выполнения заданий, связанных с деловой и профессиональной этикой в деятельности экономики организации (предприятия), использования различных методов исследования рынка, состава материальных, трудовых ресурсов организации(предприятия)</w:t>
            </w:r>
          </w:p>
        </w:tc>
        <w:tc>
          <w:tcPr>
            <w:tcW w:w="2527" w:type="dxa"/>
            <w:vMerge w:val="restart"/>
            <w:tcBorders>
              <w:top w:val="single" w:sz="4" w:space="0" w:color="auto"/>
              <w:left w:val="single" w:sz="6" w:space="0" w:color="auto"/>
              <w:bottom w:val="single" w:sz="4" w:space="0" w:color="auto"/>
              <w:right w:val="single" w:sz="6" w:space="0" w:color="auto"/>
            </w:tcBorders>
            <w:vAlign w:val="center"/>
          </w:tcPr>
          <w:p w14:paraId="7F2ED170" w14:textId="77777777" w:rsidR="00E76357" w:rsidRPr="009831F5" w:rsidRDefault="00E76357" w:rsidP="004D56CB">
            <w:pPr>
              <w:jc w:val="both"/>
              <w:rPr>
                <w:rStyle w:val="FontStyle54"/>
                <w:sz w:val="24"/>
                <w:szCs w:val="24"/>
                <w:lang w:eastAsia="en-US"/>
              </w:rPr>
            </w:pPr>
          </w:p>
          <w:p w14:paraId="4225AED9" w14:textId="77777777" w:rsidR="00E76357" w:rsidRPr="009831F5" w:rsidRDefault="00E76357" w:rsidP="004D56CB">
            <w:pPr>
              <w:jc w:val="both"/>
              <w:rPr>
                <w:rStyle w:val="FontStyle54"/>
                <w:sz w:val="24"/>
                <w:szCs w:val="24"/>
              </w:rPr>
            </w:pPr>
            <w:r w:rsidRPr="009831F5">
              <w:rPr>
                <w:rStyle w:val="FontStyle54"/>
                <w:sz w:val="24"/>
                <w:szCs w:val="24"/>
              </w:rPr>
              <w:t>Экспертная оценка результатов деятельности обучающегося при выполнении и защите результатов практических занятий, выполне</w:t>
            </w:r>
            <w:r w:rsidRPr="009831F5">
              <w:rPr>
                <w:rStyle w:val="FontStyle54"/>
                <w:sz w:val="24"/>
                <w:szCs w:val="24"/>
              </w:rPr>
              <w:softHyphen/>
              <w:t>нии домашних работ, тестирова</w:t>
            </w:r>
            <w:r w:rsidRPr="009831F5">
              <w:rPr>
                <w:rStyle w:val="FontStyle54"/>
                <w:sz w:val="24"/>
                <w:szCs w:val="24"/>
              </w:rPr>
              <w:softHyphen/>
              <w:t>ния и других видов текущего контроля</w:t>
            </w:r>
          </w:p>
        </w:tc>
      </w:tr>
      <w:tr w:rsidR="00E76357" w:rsidRPr="009831F5" w14:paraId="0B86BFFA" w14:textId="77777777" w:rsidTr="004D56CB">
        <w:trPr>
          <w:trHeight w:val="1562"/>
          <w:jc w:val="center"/>
        </w:trPr>
        <w:tc>
          <w:tcPr>
            <w:tcW w:w="3238" w:type="dxa"/>
            <w:tcBorders>
              <w:top w:val="single" w:sz="6" w:space="0" w:color="auto"/>
              <w:left w:val="single" w:sz="6" w:space="0" w:color="auto"/>
              <w:bottom w:val="single" w:sz="6" w:space="0" w:color="auto"/>
              <w:right w:val="single" w:sz="6" w:space="0" w:color="auto"/>
            </w:tcBorders>
            <w:vAlign w:val="center"/>
          </w:tcPr>
          <w:p w14:paraId="47FDAF0A" w14:textId="11B5558A" w:rsidR="00E76357" w:rsidRPr="009831F5" w:rsidRDefault="00E76357" w:rsidP="004D56CB">
            <w:pPr>
              <w:jc w:val="both"/>
              <w:rPr>
                <w:rFonts w:ascii="Times New Roman" w:hAnsi="Times New Roman"/>
                <w:sz w:val="24"/>
                <w:szCs w:val="24"/>
              </w:rPr>
            </w:pPr>
            <w:r w:rsidRPr="009831F5">
              <w:rPr>
                <w:rFonts w:ascii="Times New Roman" w:hAnsi="Times New Roman"/>
                <w:sz w:val="24"/>
                <w:szCs w:val="24"/>
              </w:rPr>
              <w:t>-применять способы экономии ресурсов, в том числе основные энергосберегающие технологии, механизмы ценообразования, формы оплаты труда, основные технико-экономические показатели деятельности организации и методику их расчета.</w:t>
            </w:r>
          </w:p>
          <w:p w14:paraId="6A30DFE2" w14:textId="77777777" w:rsidR="00E76357" w:rsidRPr="009831F5" w:rsidRDefault="00E76357" w:rsidP="004D56CB">
            <w:pPr>
              <w:pStyle w:val="Style40"/>
              <w:widowControl/>
              <w:spacing w:line="240" w:lineRule="auto"/>
              <w:ind w:left="8" w:hanging="36"/>
              <w:jc w:val="both"/>
              <w:rPr>
                <w:rStyle w:val="FontStyle54"/>
                <w:b/>
                <w:sz w:val="24"/>
                <w:szCs w:val="24"/>
                <w:lang w:eastAsia="en-US"/>
              </w:rPr>
            </w:pPr>
          </w:p>
        </w:tc>
        <w:tc>
          <w:tcPr>
            <w:tcW w:w="4110" w:type="dxa"/>
            <w:tcBorders>
              <w:top w:val="single" w:sz="4" w:space="0" w:color="auto"/>
              <w:left w:val="single" w:sz="6" w:space="0" w:color="auto"/>
              <w:bottom w:val="single" w:sz="4" w:space="0" w:color="auto"/>
              <w:right w:val="single" w:sz="6" w:space="0" w:color="auto"/>
            </w:tcBorders>
            <w:vAlign w:val="center"/>
            <w:hideMark/>
          </w:tcPr>
          <w:p w14:paraId="7009C55A" w14:textId="77777777" w:rsidR="00E76357" w:rsidRPr="009831F5" w:rsidRDefault="00E76357" w:rsidP="004D56CB">
            <w:pPr>
              <w:pStyle w:val="Style40"/>
              <w:widowControl/>
              <w:spacing w:line="240" w:lineRule="auto"/>
              <w:ind w:left="56" w:firstLine="12"/>
              <w:jc w:val="both"/>
              <w:rPr>
                <w:rStyle w:val="FontStyle54"/>
                <w:sz w:val="24"/>
                <w:szCs w:val="24"/>
                <w:highlight w:val="yellow"/>
                <w:lang w:eastAsia="en-US"/>
              </w:rPr>
            </w:pPr>
            <w:r w:rsidRPr="009831F5">
              <w:rPr>
                <w:rFonts w:ascii="Times New Roman" w:hAnsi="Times New Roman" w:cs="Times New Roman"/>
                <w:lang w:eastAsia="ar-SA"/>
              </w:rPr>
              <w:t>Правильность выполнения заданий на применение способов экономии ресурсов, энергосберегающих технологий, механизмов ценообразования, форм оплаты труда, основных технико-экономических показателей деятельности организации(предприятия), методику их расчета</w:t>
            </w:r>
          </w:p>
        </w:tc>
        <w:tc>
          <w:tcPr>
            <w:tcW w:w="2527" w:type="dxa"/>
            <w:vMerge/>
            <w:tcBorders>
              <w:top w:val="single" w:sz="4" w:space="0" w:color="auto"/>
              <w:left w:val="single" w:sz="6" w:space="0" w:color="auto"/>
              <w:bottom w:val="single" w:sz="4" w:space="0" w:color="auto"/>
              <w:right w:val="single" w:sz="6" w:space="0" w:color="auto"/>
            </w:tcBorders>
            <w:vAlign w:val="center"/>
            <w:hideMark/>
          </w:tcPr>
          <w:p w14:paraId="41E50F3F" w14:textId="77777777" w:rsidR="00E76357" w:rsidRPr="009831F5" w:rsidRDefault="00E76357" w:rsidP="004D56CB">
            <w:pPr>
              <w:rPr>
                <w:rStyle w:val="FontStyle54"/>
                <w:sz w:val="24"/>
                <w:szCs w:val="24"/>
                <w:lang w:eastAsia="en-US"/>
              </w:rPr>
            </w:pPr>
          </w:p>
        </w:tc>
      </w:tr>
      <w:tr w:rsidR="00E76357" w:rsidRPr="009831F5" w14:paraId="26DBC923" w14:textId="77777777" w:rsidTr="004D56CB">
        <w:trPr>
          <w:trHeight w:val="552"/>
          <w:jc w:val="center"/>
        </w:trPr>
        <w:tc>
          <w:tcPr>
            <w:tcW w:w="3238" w:type="dxa"/>
            <w:tcBorders>
              <w:top w:val="single" w:sz="6" w:space="0" w:color="auto"/>
              <w:left w:val="single" w:sz="6" w:space="0" w:color="auto"/>
              <w:bottom w:val="single" w:sz="6" w:space="0" w:color="auto"/>
              <w:right w:val="single" w:sz="6" w:space="0" w:color="auto"/>
            </w:tcBorders>
            <w:vAlign w:val="center"/>
            <w:hideMark/>
          </w:tcPr>
          <w:p w14:paraId="4B7F965D" w14:textId="2FDB3528" w:rsidR="00E76357" w:rsidRPr="009831F5" w:rsidRDefault="00E76357" w:rsidP="004D56CB">
            <w:pPr>
              <w:jc w:val="both"/>
              <w:rPr>
                <w:rFonts w:ascii="Times New Roman" w:hAnsi="Times New Roman"/>
                <w:sz w:val="24"/>
                <w:szCs w:val="24"/>
              </w:rPr>
            </w:pPr>
            <w:r w:rsidRPr="009831F5">
              <w:rPr>
                <w:rFonts w:ascii="Times New Roman" w:hAnsi="Times New Roman"/>
                <w:b/>
                <w:bCs/>
                <w:sz w:val="24"/>
                <w:szCs w:val="24"/>
              </w:rPr>
              <w:t>Знает:</w:t>
            </w:r>
            <w:r w:rsidRPr="009831F5">
              <w:rPr>
                <w:rFonts w:ascii="Times New Roman" w:hAnsi="Times New Roman"/>
                <w:sz w:val="24"/>
                <w:szCs w:val="24"/>
              </w:rPr>
              <w:br/>
              <w:t>-системы и структуру предпринимательской деятельности Российской Федерации.</w:t>
            </w:r>
          </w:p>
          <w:p w14:paraId="24D91C5F" w14:textId="77777777" w:rsidR="00E76357" w:rsidRPr="009831F5" w:rsidRDefault="00E76357" w:rsidP="004D56CB">
            <w:pPr>
              <w:jc w:val="both"/>
              <w:rPr>
                <w:rFonts w:ascii="Times New Roman" w:hAnsi="Times New Roman"/>
                <w:sz w:val="24"/>
                <w:szCs w:val="24"/>
              </w:rPr>
            </w:pPr>
            <w:r w:rsidRPr="009831F5">
              <w:rPr>
                <w:rFonts w:ascii="Times New Roman" w:hAnsi="Times New Roman"/>
                <w:sz w:val="24"/>
                <w:szCs w:val="24"/>
              </w:rPr>
              <w:t xml:space="preserve">-основные положения Конституции РФ, Федерального Закона от 25 мая 1995 года «О конкуренции и ограничении монополистической деятельности на товарных рынках», </w:t>
            </w:r>
          </w:p>
          <w:p w14:paraId="78B83EA1" w14:textId="382236E3" w:rsidR="00E76357" w:rsidRPr="009831F5" w:rsidRDefault="00E76357" w:rsidP="004D56CB">
            <w:pPr>
              <w:jc w:val="both"/>
              <w:rPr>
                <w:rFonts w:ascii="Times New Roman" w:hAnsi="Times New Roman"/>
                <w:sz w:val="24"/>
                <w:szCs w:val="24"/>
              </w:rPr>
            </w:pPr>
            <w:r w:rsidRPr="009831F5">
              <w:rPr>
                <w:rFonts w:ascii="Times New Roman" w:hAnsi="Times New Roman"/>
                <w:sz w:val="24"/>
                <w:szCs w:val="24"/>
              </w:rPr>
              <w:t>-Постановление Правительства РФ «О лицензировании отдельных видов деятельности» и другие нормативно-правовые акты, регламентирующие предпринимательскую деятельность</w:t>
            </w:r>
          </w:p>
        </w:tc>
        <w:tc>
          <w:tcPr>
            <w:tcW w:w="4110" w:type="dxa"/>
            <w:tcBorders>
              <w:top w:val="single" w:sz="4" w:space="0" w:color="auto"/>
              <w:left w:val="single" w:sz="6" w:space="0" w:color="auto"/>
              <w:bottom w:val="single" w:sz="4" w:space="0" w:color="auto"/>
              <w:right w:val="single" w:sz="6" w:space="0" w:color="auto"/>
            </w:tcBorders>
            <w:vAlign w:val="center"/>
            <w:hideMark/>
          </w:tcPr>
          <w:p w14:paraId="4F47A651" w14:textId="77777777" w:rsidR="00E76357" w:rsidRPr="009831F5" w:rsidRDefault="00E76357" w:rsidP="004D56CB">
            <w:pPr>
              <w:jc w:val="both"/>
              <w:rPr>
                <w:rStyle w:val="FontStyle54"/>
                <w:sz w:val="24"/>
                <w:szCs w:val="24"/>
                <w:lang w:eastAsia="ar-SA"/>
              </w:rPr>
            </w:pPr>
            <w:r w:rsidRPr="009831F5">
              <w:rPr>
                <w:rStyle w:val="FontStyle54"/>
                <w:sz w:val="24"/>
                <w:szCs w:val="24"/>
              </w:rPr>
              <w:t>Применение на практик</w:t>
            </w:r>
            <w:r w:rsidRPr="009831F5">
              <w:rPr>
                <w:rFonts w:ascii="Times New Roman" w:hAnsi="Times New Roman"/>
                <w:sz w:val="24"/>
                <w:szCs w:val="24"/>
                <w:lang w:eastAsia="ar-SA"/>
              </w:rPr>
              <w:t>е систем и структур предпринимательской деятельности Российской Федерации, основных положений законодательных, правовых актов РФ, и другие нормативно-правовые акты, регламентирующие предпринимательскую деятельность и экономику организации(предприятия)</w:t>
            </w:r>
          </w:p>
        </w:tc>
        <w:tc>
          <w:tcPr>
            <w:tcW w:w="2527" w:type="dxa"/>
            <w:vMerge/>
            <w:tcBorders>
              <w:top w:val="single" w:sz="4" w:space="0" w:color="auto"/>
              <w:left w:val="single" w:sz="6" w:space="0" w:color="auto"/>
              <w:bottom w:val="single" w:sz="4" w:space="0" w:color="auto"/>
              <w:right w:val="single" w:sz="6" w:space="0" w:color="auto"/>
            </w:tcBorders>
            <w:vAlign w:val="center"/>
            <w:hideMark/>
          </w:tcPr>
          <w:p w14:paraId="0AC446C6" w14:textId="77777777" w:rsidR="00E76357" w:rsidRPr="009831F5" w:rsidRDefault="00E76357" w:rsidP="004D56CB">
            <w:pPr>
              <w:rPr>
                <w:rStyle w:val="FontStyle54"/>
                <w:sz w:val="24"/>
                <w:szCs w:val="24"/>
                <w:lang w:eastAsia="en-US"/>
              </w:rPr>
            </w:pPr>
          </w:p>
        </w:tc>
      </w:tr>
      <w:tr w:rsidR="00E76357" w:rsidRPr="009831F5" w14:paraId="279C989F" w14:textId="77777777" w:rsidTr="004D56CB">
        <w:trPr>
          <w:trHeight w:val="504"/>
          <w:jc w:val="center"/>
        </w:trPr>
        <w:tc>
          <w:tcPr>
            <w:tcW w:w="3238" w:type="dxa"/>
            <w:tcBorders>
              <w:top w:val="single" w:sz="6" w:space="0" w:color="auto"/>
              <w:left w:val="single" w:sz="6" w:space="0" w:color="auto"/>
              <w:bottom w:val="single" w:sz="4" w:space="0" w:color="auto"/>
              <w:right w:val="single" w:sz="6" w:space="0" w:color="auto"/>
            </w:tcBorders>
            <w:vAlign w:val="center"/>
            <w:hideMark/>
          </w:tcPr>
          <w:p w14:paraId="58C007D3" w14:textId="77777777" w:rsidR="00E76357" w:rsidRPr="009831F5" w:rsidRDefault="00E76357" w:rsidP="004D56CB">
            <w:pPr>
              <w:pStyle w:val="Style40"/>
              <w:widowControl/>
              <w:spacing w:line="240" w:lineRule="auto"/>
              <w:ind w:left="8" w:firstLine="0"/>
              <w:jc w:val="both"/>
              <w:rPr>
                <w:rStyle w:val="FontStyle54"/>
                <w:sz w:val="24"/>
                <w:szCs w:val="24"/>
                <w:lang w:eastAsia="en-US"/>
              </w:rPr>
            </w:pPr>
            <w:r w:rsidRPr="009831F5">
              <w:rPr>
                <w:rFonts w:ascii="Times New Roman" w:hAnsi="Times New Roman" w:cs="Times New Roman"/>
                <w:lang w:eastAsia="ar-SA"/>
              </w:rPr>
              <w:t>Основы организационно-правовых форм организации (предприятия), экономическую сущность и принципы построения бюджета, сущность материально-технических ресурсов, принципы движения основных средств, показатели эффективности использования основных фондов</w:t>
            </w:r>
          </w:p>
        </w:tc>
        <w:tc>
          <w:tcPr>
            <w:tcW w:w="4110" w:type="dxa"/>
            <w:tcBorders>
              <w:top w:val="single" w:sz="4" w:space="0" w:color="auto"/>
              <w:left w:val="single" w:sz="6" w:space="0" w:color="auto"/>
              <w:bottom w:val="single" w:sz="4" w:space="0" w:color="auto"/>
              <w:right w:val="single" w:sz="6" w:space="0" w:color="auto"/>
            </w:tcBorders>
            <w:vAlign w:val="center"/>
          </w:tcPr>
          <w:p w14:paraId="59F907C3" w14:textId="77777777" w:rsidR="00E76357" w:rsidRPr="009831F5" w:rsidRDefault="00E76357" w:rsidP="004D56CB">
            <w:pPr>
              <w:pStyle w:val="Style40"/>
              <w:widowControl/>
              <w:spacing w:line="240" w:lineRule="auto"/>
              <w:ind w:left="56" w:firstLine="0"/>
              <w:jc w:val="both"/>
              <w:rPr>
                <w:rStyle w:val="FontStyle54"/>
                <w:sz w:val="24"/>
                <w:szCs w:val="24"/>
                <w:lang w:eastAsia="en-US"/>
              </w:rPr>
            </w:pPr>
            <w:r w:rsidRPr="009831F5">
              <w:rPr>
                <w:rStyle w:val="FontStyle54"/>
                <w:sz w:val="24"/>
                <w:szCs w:val="24"/>
                <w:lang w:eastAsia="en-US"/>
              </w:rPr>
              <w:t>Применение на практике законодательных актов, основ организационно-правовых форм организации(предприятия), экономическую сущность построения бюджета, сущность материально-технических ресурсов, принципов движения основных средств экономики организации(предприятия)</w:t>
            </w:r>
          </w:p>
          <w:p w14:paraId="41ABA313" w14:textId="77777777" w:rsidR="00E76357" w:rsidRPr="009831F5" w:rsidRDefault="00E76357" w:rsidP="004D56CB">
            <w:pPr>
              <w:pStyle w:val="Style40"/>
              <w:widowControl/>
              <w:spacing w:line="240" w:lineRule="auto"/>
              <w:ind w:left="56" w:firstLine="0"/>
              <w:jc w:val="both"/>
              <w:rPr>
                <w:rStyle w:val="FontStyle54"/>
                <w:sz w:val="24"/>
                <w:szCs w:val="24"/>
                <w:lang w:eastAsia="en-US"/>
              </w:rPr>
            </w:pPr>
          </w:p>
        </w:tc>
        <w:tc>
          <w:tcPr>
            <w:tcW w:w="2527" w:type="dxa"/>
            <w:vMerge/>
            <w:tcBorders>
              <w:top w:val="single" w:sz="4" w:space="0" w:color="auto"/>
              <w:left w:val="single" w:sz="6" w:space="0" w:color="auto"/>
              <w:bottom w:val="single" w:sz="4" w:space="0" w:color="auto"/>
              <w:right w:val="single" w:sz="6" w:space="0" w:color="auto"/>
            </w:tcBorders>
            <w:vAlign w:val="center"/>
            <w:hideMark/>
          </w:tcPr>
          <w:p w14:paraId="709BE492" w14:textId="77777777" w:rsidR="00E76357" w:rsidRPr="009831F5" w:rsidRDefault="00E76357" w:rsidP="004D56CB">
            <w:pPr>
              <w:rPr>
                <w:rStyle w:val="FontStyle54"/>
                <w:sz w:val="24"/>
                <w:szCs w:val="24"/>
                <w:lang w:eastAsia="en-US"/>
              </w:rPr>
            </w:pPr>
          </w:p>
        </w:tc>
      </w:tr>
      <w:tr w:rsidR="00E76357" w:rsidRPr="009831F5" w14:paraId="3A3B2990" w14:textId="77777777" w:rsidTr="004D56CB">
        <w:trPr>
          <w:trHeight w:val="285"/>
          <w:jc w:val="center"/>
        </w:trPr>
        <w:tc>
          <w:tcPr>
            <w:tcW w:w="3238" w:type="dxa"/>
            <w:tcBorders>
              <w:top w:val="single" w:sz="4" w:space="0" w:color="auto"/>
              <w:left w:val="single" w:sz="6" w:space="0" w:color="auto"/>
              <w:bottom w:val="single" w:sz="4" w:space="0" w:color="auto"/>
              <w:right w:val="single" w:sz="6" w:space="0" w:color="auto"/>
            </w:tcBorders>
            <w:vAlign w:val="center"/>
            <w:hideMark/>
          </w:tcPr>
          <w:p w14:paraId="3D97CEAC" w14:textId="77777777" w:rsidR="00E76357" w:rsidRPr="009831F5" w:rsidRDefault="00E76357"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sz w:val="24"/>
                <w:szCs w:val="24"/>
              </w:rPr>
            </w:pPr>
            <w:r w:rsidRPr="009831F5">
              <w:rPr>
                <w:rFonts w:ascii="Times New Roman" w:hAnsi="Times New Roman"/>
                <w:sz w:val="24"/>
                <w:szCs w:val="24"/>
              </w:rPr>
              <w:t>Основные понятия, состав и структуру оборотных средств, трудовые ресурсы организации (предприятия), их состав, техническое нормирование, состав фонда заработной платы производительность труда, капитальные вложения организации (предприятия</w:t>
            </w:r>
          </w:p>
        </w:tc>
        <w:tc>
          <w:tcPr>
            <w:tcW w:w="4110" w:type="dxa"/>
            <w:tcBorders>
              <w:top w:val="single" w:sz="4" w:space="0" w:color="auto"/>
              <w:left w:val="single" w:sz="6" w:space="0" w:color="auto"/>
              <w:bottom w:val="single" w:sz="4" w:space="0" w:color="auto"/>
              <w:right w:val="single" w:sz="6" w:space="0" w:color="auto"/>
            </w:tcBorders>
            <w:hideMark/>
          </w:tcPr>
          <w:p w14:paraId="03E07E32" w14:textId="77777777" w:rsidR="00E76357" w:rsidRPr="009831F5" w:rsidRDefault="00E76357" w:rsidP="004D56CB">
            <w:pPr>
              <w:pStyle w:val="Style40"/>
              <w:widowControl/>
              <w:spacing w:line="240" w:lineRule="auto"/>
              <w:ind w:left="56" w:firstLine="0"/>
              <w:jc w:val="both"/>
              <w:rPr>
                <w:rStyle w:val="FontStyle54"/>
                <w:sz w:val="24"/>
                <w:szCs w:val="24"/>
                <w:lang w:eastAsia="en-US"/>
              </w:rPr>
            </w:pPr>
            <w:r w:rsidRPr="009831F5">
              <w:rPr>
                <w:rStyle w:val="FontStyle54"/>
                <w:sz w:val="24"/>
                <w:szCs w:val="24"/>
                <w:lang w:eastAsia="en-US"/>
              </w:rPr>
              <w:t>Правильность оценки и применение на практике основных понятий, состава и структуры оборотных средств, техническое нормирование, состав фонда заработной платы</w:t>
            </w:r>
          </w:p>
        </w:tc>
        <w:tc>
          <w:tcPr>
            <w:tcW w:w="2527" w:type="dxa"/>
            <w:vMerge/>
            <w:tcBorders>
              <w:top w:val="single" w:sz="4" w:space="0" w:color="auto"/>
              <w:left w:val="single" w:sz="6" w:space="0" w:color="auto"/>
              <w:bottom w:val="single" w:sz="4" w:space="0" w:color="auto"/>
              <w:right w:val="single" w:sz="6" w:space="0" w:color="auto"/>
            </w:tcBorders>
            <w:vAlign w:val="center"/>
            <w:hideMark/>
          </w:tcPr>
          <w:p w14:paraId="5655F23E" w14:textId="77777777" w:rsidR="00E76357" w:rsidRPr="009831F5" w:rsidRDefault="00E76357" w:rsidP="004D56CB">
            <w:pPr>
              <w:rPr>
                <w:rStyle w:val="FontStyle54"/>
                <w:sz w:val="24"/>
                <w:szCs w:val="24"/>
                <w:lang w:eastAsia="en-US"/>
              </w:rPr>
            </w:pPr>
          </w:p>
        </w:tc>
      </w:tr>
      <w:tr w:rsidR="00E76357" w:rsidRPr="009831F5" w14:paraId="0583D693" w14:textId="77777777" w:rsidTr="004D56CB">
        <w:trPr>
          <w:trHeight w:val="300"/>
          <w:jc w:val="center"/>
        </w:trPr>
        <w:tc>
          <w:tcPr>
            <w:tcW w:w="3238" w:type="dxa"/>
            <w:tcBorders>
              <w:top w:val="single" w:sz="4" w:space="0" w:color="auto"/>
              <w:left w:val="single" w:sz="6" w:space="0" w:color="auto"/>
              <w:bottom w:val="single" w:sz="6" w:space="0" w:color="auto"/>
              <w:right w:val="single" w:sz="6" w:space="0" w:color="auto"/>
            </w:tcBorders>
            <w:vAlign w:val="center"/>
            <w:hideMark/>
          </w:tcPr>
          <w:p w14:paraId="0AB64884" w14:textId="77777777" w:rsidR="00E76357" w:rsidRPr="009831F5" w:rsidRDefault="00E76357"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sz w:val="24"/>
                <w:szCs w:val="24"/>
                <w:lang w:eastAsia="ar-SA"/>
              </w:rPr>
            </w:pPr>
            <w:r w:rsidRPr="009831F5">
              <w:rPr>
                <w:rFonts w:ascii="Times New Roman" w:hAnsi="Times New Roman"/>
                <w:sz w:val="24"/>
                <w:szCs w:val="24"/>
                <w:lang w:eastAsia="ar-SA"/>
              </w:rPr>
              <w:t>Возможности рационального использования экономических показателей хозяйственной деятельности, энергосберегающих технологий, средств и путей их увеличения, структуру затрат на производство и реализацию продукции, прибыль: её сущность и виды, формирование и распределение прибыли организации (предприятия</w:t>
            </w:r>
          </w:p>
        </w:tc>
        <w:tc>
          <w:tcPr>
            <w:tcW w:w="4110" w:type="dxa"/>
            <w:tcBorders>
              <w:top w:val="single" w:sz="4" w:space="0" w:color="auto"/>
              <w:left w:val="single" w:sz="6" w:space="0" w:color="auto"/>
              <w:bottom w:val="single" w:sz="4" w:space="0" w:color="auto"/>
              <w:right w:val="single" w:sz="6" w:space="0" w:color="auto"/>
            </w:tcBorders>
            <w:hideMark/>
          </w:tcPr>
          <w:p w14:paraId="0E08A335" w14:textId="77777777" w:rsidR="00E76357" w:rsidRPr="009831F5" w:rsidRDefault="00E76357" w:rsidP="004D56CB">
            <w:pPr>
              <w:pStyle w:val="Style40"/>
              <w:widowControl/>
              <w:spacing w:line="240" w:lineRule="auto"/>
              <w:ind w:left="56" w:firstLine="0"/>
              <w:jc w:val="both"/>
              <w:rPr>
                <w:rStyle w:val="FontStyle54"/>
                <w:sz w:val="24"/>
                <w:szCs w:val="24"/>
                <w:lang w:eastAsia="en-US"/>
              </w:rPr>
            </w:pPr>
            <w:r w:rsidRPr="009831F5">
              <w:rPr>
                <w:rStyle w:val="FontStyle54"/>
                <w:sz w:val="24"/>
                <w:szCs w:val="24"/>
                <w:lang w:eastAsia="en-US"/>
              </w:rPr>
              <w:t>Применение на практике навыков рационального использования экономических показателей хозяйственной деятельности, энергосберегающих технологий</w:t>
            </w:r>
          </w:p>
        </w:tc>
        <w:tc>
          <w:tcPr>
            <w:tcW w:w="2527" w:type="dxa"/>
            <w:vMerge/>
            <w:tcBorders>
              <w:top w:val="single" w:sz="4" w:space="0" w:color="auto"/>
              <w:left w:val="single" w:sz="6" w:space="0" w:color="auto"/>
              <w:bottom w:val="single" w:sz="4" w:space="0" w:color="auto"/>
              <w:right w:val="single" w:sz="6" w:space="0" w:color="auto"/>
            </w:tcBorders>
            <w:vAlign w:val="center"/>
            <w:hideMark/>
          </w:tcPr>
          <w:p w14:paraId="7C69E504" w14:textId="77777777" w:rsidR="00E76357" w:rsidRPr="009831F5" w:rsidRDefault="00E76357" w:rsidP="004D56CB">
            <w:pPr>
              <w:rPr>
                <w:rStyle w:val="FontStyle54"/>
                <w:sz w:val="24"/>
                <w:szCs w:val="24"/>
                <w:lang w:eastAsia="en-US"/>
              </w:rPr>
            </w:pPr>
          </w:p>
        </w:tc>
      </w:tr>
    </w:tbl>
    <w:p w14:paraId="2DCB6C4B" w14:textId="77777777" w:rsidR="00E76357" w:rsidRPr="009831F5" w:rsidRDefault="00E76357" w:rsidP="00E76357">
      <w:pPr>
        <w:rPr>
          <w:rFonts w:ascii="Times New Roman" w:hAnsi="Times New Roman"/>
          <w:i/>
          <w:sz w:val="24"/>
          <w:szCs w:val="24"/>
          <w:lang w:eastAsia="en-US"/>
        </w:rPr>
      </w:pPr>
    </w:p>
    <w:p w14:paraId="28D351AA" w14:textId="70063722" w:rsidR="004641A6" w:rsidRPr="009831F5" w:rsidRDefault="00E76357" w:rsidP="00E76357">
      <w:pPr>
        <w:jc w:val="center"/>
        <w:rPr>
          <w:rFonts w:ascii="Times New Roman" w:hAnsi="Times New Roman"/>
          <w:b/>
          <w:sz w:val="24"/>
          <w:szCs w:val="24"/>
        </w:rPr>
      </w:pPr>
      <w:r w:rsidRPr="009831F5">
        <w:rPr>
          <w:rFonts w:ascii="Times New Roman" w:eastAsia="Batang" w:hAnsi="Times New Roman"/>
          <w:b/>
          <w:sz w:val="24"/>
          <w:szCs w:val="24"/>
        </w:rPr>
        <w:br w:type="page"/>
      </w:r>
    </w:p>
    <w:p w14:paraId="1C4B80F7" w14:textId="70CDF039" w:rsidR="00E76357" w:rsidRPr="009831F5" w:rsidRDefault="00E76357" w:rsidP="00E76357">
      <w:pPr>
        <w:jc w:val="right"/>
        <w:rPr>
          <w:rFonts w:ascii="Times New Roman" w:hAnsi="Times New Roman"/>
          <w:b/>
          <w:color w:val="auto"/>
          <w:sz w:val="24"/>
          <w:szCs w:val="24"/>
        </w:rPr>
      </w:pPr>
      <w:r w:rsidRPr="009831F5">
        <w:rPr>
          <w:rFonts w:ascii="Times New Roman" w:hAnsi="Times New Roman"/>
          <w:b/>
          <w:color w:val="auto"/>
          <w:sz w:val="24"/>
          <w:szCs w:val="24"/>
        </w:rPr>
        <w:t>Приложение 2.</w:t>
      </w:r>
      <w:r w:rsidR="006D0471">
        <w:rPr>
          <w:rFonts w:ascii="Times New Roman" w:hAnsi="Times New Roman"/>
          <w:b/>
          <w:color w:val="auto"/>
          <w:sz w:val="24"/>
          <w:szCs w:val="24"/>
        </w:rPr>
        <w:t>10</w:t>
      </w:r>
    </w:p>
    <w:p w14:paraId="179F4765" w14:textId="77777777" w:rsidR="00E76357" w:rsidRPr="009831F5" w:rsidRDefault="00E76357" w:rsidP="00E7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rFonts w:ascii="Times New Roman" w:hAnsi="Times New Roman"/>
          <w:b/>
          <w:bCs/>
          <w:sz w:val="24"/>
          <w:szCs w:val="24"/>
        </w:rPr>
      </w:pPr>
      <w:r w:rsidRPr="009831F5">
        <w:rPr>
          <w:rFonts w:ascii="Times New Roman" w:hAnsi="Times New Roman"/>
          <w:b/>
          <w:bCs/>
          <w:sz w:val="24"/>
          <w:szCs w:val="24"/>
        </w:rPr>
        <w:t>к ПОП по специальности</w:t>
      </w:r>
      <w:r w:rsidRPr="009831F5">
        <w:rPr>
          <w:rFonts w:ascii="Times New Roman" w:hAnsi="Times New Roman"/>
          <w:b/>
          <w:bCs/>
          <w:i/>
          <w:sz w:val="24"/>
          <w:szCs w:val="24"/>
        </w:rPr>
        <w:t xml:space="preserve"> </w:t>
      </w:r>
      <w:r w:rsidRPr="009831F5">
        <w:rPr>
          <w:rFonts w:ascii="Times New Roman" w:hAnsi="Times New Roman"/>
          <w:b/>
          <w:bCs/>
          <w:i/>
          <w:sz w:val="24"/>
          <w:szCs w:val="24"/>
        </w:rPr>
        <w:br/>
      </w:r>
      <w:r w:rsidRPr="009831F5">
        <w:rPr>
          <w:rFonts w:ascii="Times New Roman" w:hAnsi="Times New Roman"/>
          <w:b/>
          <w:bCs/>
          <w:sz w:val="24"/>
          <w:szCs w:val="24"/>
        </w:rPr>
        <w:t>26.02.03 «Судостроение»</w:t>
      </w:r>
    </w:p>
    <w:p w14:paraId="5482A1FE" w14:textId="77777777" w:rsidR="00E76357" w:rsidRPr="009831F5" w:rsidRDefault="00E76357" w:rsidP="00E76357">
      <w:pPr>
        <w:jc w:val="right"/>
        <w:rPr>
          <w:rFonts w:ascii="Times New Roman" w:hAnsi="Times New Roman"/>
          <w:b/>
          <w:color w:val="auto"/>
          <w:sz w:val="24"/>
          <w:szCs w:val="24"/>
        </w:rPr>
      </w:pPr>
    </w:p>
    <w:p w14:paraId="328D5EDF" w14:textId="77777777" w:rsidR="00E76357" w:rsidRPr="009831F5" w:rsidRDefault="00E76357" w:rsidP="00E76357">
      <w:pPr>
        <w:jc w:val="right"/>
        <w:rPr>
          <w:rFonts w:ascii="Times New Roman" w:hAnsi="Times New Roman"/>
          <w:b/>
          <w:color w:val="auto"/>
          <w:sz w:val="24"/>
          <w:szCs w:val="24"/>
        </w:rPr>
      </w:pPr>
    </w:p>
    <w:p w14:paraId="747D636E" w14:textId="77777777" w:rsidR="00E76357" w:rsidRPr="009831F5" w:rsidRDefault="00E76357" w:rsidP="00E76357">
      <w:pPr>
        <w:jc w:val="right"/>
        <w:rPr>
          <w:rFonts w:ascii="Times New Roman" w:hAnsi="Times New Roman"/>
          <w:b/>
          <w:color w:val="auto"/>
          <w:sz w:val="24"/>
          <w:szCs w:val="24"/>
        </w:rPr>
      </w:pPr>
    </w:p>
    <w:p w14:paraId="095C6BAD" w14:textId="77777777" w:rsidR="00E76357" w:rsidRPr="009831F5" w:rsidRDefault="00E76357" w:rsidP="00E76357">
      <w:pPr>
        <w:jc w:val="right"/>
        <w:rPr>
          <w:rFonts w:ascii="Times New Roman" w:hAnsi="Times New Roman"/>
          <w:b/>
          <w:color w:val="auto"/>
          <w:sz w:val="24"/>
          <w:szCs w:val="24"/>
        </w:rPr>
      </w:pPr>
    </w:p>
    <w:p w14:paraId="399B70F0" w14:textId="77777777" w:rsidR="00E76357" w:rsidRPr="009831F5" w:rsidRDefault="00E76357" w:rsidP="00E76357">
      <w:pPr>
        <w:jc w:val="right"/>
        <w:rPr>
          <w:rFonts w:ascii="Times New Roman" w:hAnsi="Times New Roman"/>
          <w:b/>
          <w:color w:val="auto"/>
          <w:sz w:val="24"/>
          <w:szCs w:val="24"/>
        </w:rPr>
      </w:pPr>
    </w:p>
    <w:p w14:paraId="1B487DA8" w14:textId="77777777" w:rsidR="00E76357" w:rsidRPr="009831F5" w:rsidRDefault="00E76357" w:rsidP="00E76357">
      <w:pPr>
        <w:jc w:val="right"/>
        <w:rPr>
          <w:rFonts w:ascii="Times New Roman" w:hAnsi="Times New Roman"/>
          <w:b/>
          <w:color w:val="auto"/>
          <w:sz w:val="24"/>
          <w:szCs w:val="24"/>
        </w:rPr>
      </w:pPr>
    </w:p>
    <w:p w14:paraId="47096109" w14:textId="77777777" w:rsidR="00E76357" w:rsidRPr="009831F5" w:rsidRDefault="00E76357" w:rsidP="00E76357">
      <w:pPr>
        <w:jc w:val="right"/>
        <w:rPr>
          <w:rFonts w:ascii="Times New Roman" w:hAnsi="Times New Roman"/>
          <w:b/>
          <w:color w:val="auto"/>
          <w:sz w:val="24"/>
          <w:szCs w:val="24"/>
        </w:rPr>
      </w:pPr>
    </w:p>
    <w:p w14:paraId="4DDC694A" w14:textId="77777777" w:rsidR="00E76357" w:rsidRPr="009831F5" w:rsidRDefault="00E76357" w:rsidP="00E76357">
      <w:pPr>
        <w:jc w:val="right"/>
        <w:rPr>
          <w:rFonts w:ascii="Times New Roman" w:hAnsi="Times New Roman"/>
          <w:b/>
          <w:color w:val="auto"/>
          <w:sz w:val="24"/>
          <w:szCs w:val="24"/>
        </w:rPr>
      </w:pPr>
    </w:p>
    <w:p w14:paraId="1BC01F9D" w14:textId="77777777" w:rsidR="00E76357" w:rsidRPr="009831F5" w:rsidRDefault="00E76357" w:rsidP="00E76357">
      <w:pPr>
        <w:jc w:val="right"/>
        <w:rPr>
          <w:rFonts w:ascii="Times New Roman" w:hAnsi="Times New Roman"/>
          <w:b/>
          <w:color w:val="auto"/>
          <w:sz w:val="24"/>
          <w:szCs w:val="24"/>
        </w:rPr>
      </w:pPr>
    </w:p>
    <w:p w14:paraId="34899ACF" w14:textId="77777777" w:rsidR="00E76357" w:rsidRPr="009831F5" w:rsidRDefault="00E76357" w:rsidP="00E76357">
      <w:pPr>
        <w:jc w:val="right"/>
        <w:rPr>
          <w:rFonts w:ascii="Times New Roman" w:hAnsi="Times New Roman"/>
          <w:b/>
          <w:color w:val="auto"/>
          <w:sz w:val="24"/>
          <w:szCs w:val="24"/>
        </w:rPr>
      </w:pPr>
    </w:p>
    <w:p w14:paraId="1E04C9B3" w14:textId="77777777" w:rsidR="00E76357" w:rsidRPr="009831F5" w:rsidRDefault="00E76357" w:rsidP="00E76357">
      <w:pPr>
        <w:jc w:val="center"/>
        <w:rPr>
          <w:rFonts w:ascii="Times New Roman" w:hAnsi="Times New Roman"/>
          <w:b/>
          <w:color w:val="auto"/>
          <w:sz w:val="24"/>
          <w:szCs w:val="24"/>
        </w:rPr>
      </w:pPr>
      <w:r w:rsidRPr="009831F5">
        <w:rPr>
          <w:rFonts w:ascii="Times New Roman" w:hAnsi="Times New Roman"/>
          <w:b/>
          <w:color w:val="auto"/>
          <w:sz w:val="24"/>
          <w:szCs w:val="24"/>
        </w:rPr>
        <w:t>Примерная рабочая программа дисциплины</w:t>
      </w:r>
    </w:p>
    <w:p w14:paraId="38BA8AFB" w14:textId="77777777" w:rsidR="00E76357" w:rsidRPr="009831F5" w:rsidRDefault="00E76357" w:rsidP="00E76357">
      <w:pPr>
        <w:jc w:val="center"/>
        <w:rPr>
          <w:rFonts w:ascii="Times New Roman" w:hAnsi="Times New Roman"/>
          <w:b/>
          <w:color w:val="auto"/>
          <w:sz w:val="24"/>
          <w:szCs w:val="24"/>
        </w:rPr>
      </w:pPr>
    </w:p>
    <w:p w14:paraId="67728670" w14:textId="369E1F6A" w:rsidR="00E76357" w:rsidRPr="009831F5" w:rsidRDefault="00E76357" w:rsidP="00E76357">
      <w:pPr>
        <w:jc w:val="center"/>
        <w:outlineLvl w:val="0"/>
        <w:rPr>
          <w:rFonts w:ascii="Times New Roman" w:hAnsi="Times New Roman"/>
          <w:b/>
          <w:sz w:val="24"/>
          <w:szCs w:val="24"/>
        </w:rPr>
      </w:pPr>
      <w:r w:rsidRPr="009831F5">
        <w:rPr>
          <w:rFonts w:ascii="Times New Roman" w:hAnsi="Times New Roman"/>
          <w:b/>
          <w:sz w:val="24"/>
          <w:szCs w:val="24"/>
        </w:rPr>
        <w:t>«ОП.10 ПРИКЛАДНАЯ МАТЕМАТИКА</w:t>
      </w:r>
      <w:r w:rsidRPr="009831F5">
        <w:rPr>
          <w:rFonts w:ascii="Times New Roman" w:hAnsi="Times New Roman"/>
          <w:b/>
          <w:bCs/>
          <w:color w:val="auto"/>
          <w:sz w:val="24"/>
          <w:szCs w:val="24"/>
        </w:rPr>
        <w:t>»</w:t>
      </w:r>
    </w:p>
    <w:p w14:paraId="2F9C6CED" w14:textId="77777777" w:rsidR="00E76357" w:rsidRPr="009831F5" w:rsidRDefault="00E76357" w:rsidP="00E76357">
      <w:pPr>
        <w:jc w:val="center"/>
        <w:rPr>
          <w:rFonts w:ascii="Times New Roman" w:hAnsi="Times New Roman"/>
          <w:b/>
          <w:bCs/>
          <w:color w:val="auto"/>
          <w:sz w:val="24"/>
          <w:szCs w:val="24"/>
        </w:rPr>
      </w:pPr>
    </w:p>
    <w:p w14:paraId="1F0B8BB4" w14:textId="77777777" w:rsidR="00E76357" w:rsidRPr="009831F5" w:rsidRDefault="00E76357" w:rsidP="00E76357">
      <w:pPr>
        <w:spacing w:line="360" w:lineRule="auto"/>
        <w:jc w:val="center"/>
        <w:rPr>
          <w:rFonts w:ascii="Times New Roman" w:hAnsi="Times New Roman"/>
          <w:b/>
          <w:color w:val="auto"/>
          <w:sz w:val="24"/>
          <w:szCs w:val="24"/>
        </w:rPr>
      </w:pPr>
    </w:p>
    <w:p w14:paraId="18FB366F" w14:textId="77777777" w:rsidR="00E76357" w:rsidRPr="009831F5" w:rsidRDefault="00E76357" w:rsidP="00E76357">
      <w:pPr>
        <w:spacing w:line="360" w:lineRule="auto"/>
        <w:jc w:val="center"/>
        <w:rPr>
          <w:rFonts w:ascii="Times New Roman" w:hAnsi="Times New Roman"/>
          <w:b/>
          <w:color w:val="auto"/>
          <w:sz w:val="24"/>
          <w:szCs w:val="24"/>
        </w:rPr>
      </w:pPr>
    </w:p>
    <w:p w14:paraId="78640315" w14:textId="77777777" w:rsidR="00E76357" w:rsidRPr="009831F5" w:rsidRDefault="00E76357" w:rsidP="00E76357">
      <w:pPr>
        <w:spacing w:line="360" w:lineRule="auto"/>
        <w:jc w:val="center"/>
        <w:rPr>
          <w:rFonts w:ascii="Times New Roman" w:hAnsi="Times New Roman"/>
          <w:b/>
          <w:color w:val="auto"/>
          <w:sz w:val="24"/>
          <w:szCs w:val="24"/>
        </w:rPr>
      </w:pPr>
    </w:p>
    <w:p w14:paraId="2FD736C3" w14:textId="77777777" w:rsidR="00E76357" w:rsidRPr="009831F5" w:rsidRDefault="00E76357" w:rsidP="00E76357">
      <w:pPr>
        <w:spacing w:line="360" w:lineRule="auto"/>
        <w:jc w:val="center"/>
        <w:rPr>
          <w:rFonts w:ascii="Times New Roman" w:hAnsi="Times New Roman"/>
          <w:b/>
          <w:color w:val="auto"/>
          <w:sz w:val="24"/>
          <w:szCs w:val="24"/>
        </w:rPr>
      </w:pPr>
    </w:p>
    <w:p w14:paraId="6E5CB3AC" w14:textId="77777777" w:rsidR="00E76357" w:rsidRPr="009831F5" w:rsidRDefault="00E76357" w:rsidP="00E76357">
      <w:pPr>
        <w:spacing w:line="360" w:lineRule="auto"/>
        <w:jc w:val="center"/>
        <w:rPr>
          <w:rFonts w:ascii="Times New Roman" w:hAnsi="Times New Roman"/>
          <w:b/>
          <w:color w:val="auto"/>
          <w:sz w:val="24"/>
          <w:szCs w:val="24"/>
        </w:rPr>
      </w:pPr>
    </w:p>
    <w:p w14:paraId="7565CFB5" w14:textId="77777777" w:rsidR="00E76357" w:rsidRPr="009831F5" w:rsidRDefault="00E76357" w:rsidP="00E76357">
      <w:pPr>
        <w:spacing w:line="360" w:lineRule="auto"/>
        <w:jc w:val="center"/>
        <w:rPr>
          <w:rFonts w:ascii="Times New Roman" w:hAnsi="Times New Roman"/>
          <w:b/>
          <w:color w:val="auto"/>
          <w:sz w:val="24"/>
          <w:szCs w:val="24"/>
        </w:rPr>
      </w:pPr>
    </w:p>
    <w:p w14:paraId="5DDE4744" w14:textId="77777777" w:rsidR="00E76357" w:rsidRPr="009831F5" w:rsidRDefault="00E76357" w:rsidP="00E76357">
      <w:pPr>
        <w:spacing w:line="360" w:lineRule="auto"/>
        <w:jc w:val="center"/>
        <w:rPr>
          <w:rFonts w:ascii="Times New Roman" w:hAnsi="Times New Roman"/>
          <w:b/>
          <w:color w:val="auto"/>
          <w:sz w:val="24"/>
          <w:szCs w:val="24"/>
        </w:rPr>
      </w:pPr>
    </w:p>
    <w:p w14:paraId="3360E6ED" w14:textId="77777777" w:rsidR="00E76357" w:rsidRPr="009831F5" w:rsidRDefault="00E76357" w:rsidP="00E76357">
      <w:pPr>
        <w:spacing w:line="360" w:lineRule="auto"/>
        <w:jc w:val="center"/>
        <w:rPr>
          <w:rFonts w:ascii="Times New Roman" w:hAnsi="Times New Roman"/>
          <w:b/>
          <w:color w:val="auto"/>
          <w:sz w:val="24"/>
          <w:szCs w:val="24"/>
        </w:rPr>
      </w:pPr>
    </w:p>
    <w:p w14:paraId="2787E92B" w14:textId="77777777" w:rsidR="00E76357" w:rsidRPr="009831F5" w:rsidRDefault="00E76357" w:rsidP="00E76357">
      <w:pPr>
        <w:spacing w:line="360" w:lineRule="auto"/>
        <w:jc w:val="center"/>
        <w:rPr>
          <w:rFonts w:ascii="Times New Roman" w:hAnsi="Times New Roman"/>
          <w:b/>
          <w:color w:val="auto"/>
          <w:sz w:val="24"/>
          <w:szCs w:val="24"/>
        </w:rPr>
      </w:pPr>
    </w:p>
    <w:p w14:paraId="2408CCA5" w14:textId="77777777" w:rsidR="00E76357" w:rsidRPr="009831F5" w:rsidRDefault="00E76357" w:rsidP="00E76357">
      <w:pPr>
        <w:spacing w:line="360" w:lineRule="auto"/>
        <w:jc w:val="center"/>
        <w:rPr>
          <w:rFonts w:ascii="Times New Roman" w:hAnsi="Times New Roman"/>
          <w:b/>
          <w:color w:val="auto"/>
          <w:sz w:val="24"/>
          <w:szCs w:val="24"/>
        </w:rPr>
      </w:pPr>
    </w:p>
    <w:p w14:paraId="009FAE5C" w14:textId="77777777" w:rsidR="00E76357" w:rsidRPr="009831F5" w:rsidRDefault="00E76357" w:rsidP="00E76357">
      <w:pPr>
        <w:spacing w:line="360" w:lineRule="auto"/>
        <w:jc w:val="center"/>
        <w:rPr>
          <w:rFonts w:ascii="Times New Roman" w:hAnsi="Times New Roman"/>
          <w:b/>
          <w:color w:val="auto"/>
          <w:sz w:val="24"/>
          <w:szCs w:val="24"/>
        </w:rPr>
      </w:pPr>
    </w:p>
    <w:p w14:paraId="08F0BFCA" w14:textId="77777777" w:rsidR="00E76357" w:rsidRPr="009831F5" w:rsidRDefault="00E76357" w:rsidP="00E76357">
      <w:pPr>
        <w:spacing w:line="360" w:lineRule="auto"/>
        <w:jc w:val="center"/>
        <w:rPr>
          <w:rFonts w:ascii="Times New Roman" w:hAnsi="Times New Roman"/>
          <w:b/>
          <w:color w:val="auto"/>
          <w:sz w:val="24"/>
          <w:szCs w:val="24"/>
        </w:rPr>
      </w:pPr>
    </w:p>
    <w:p w14:paraId="16FA5CFD" w14:textId="77777777" w:rsidR="00E76357" w:rsidRPr="009831F5" w:rsidRDefault="00E76357" w:rsidP="00E76357">
      <w:pPr>
        <w:spacing w:line="360" w:lineRule="auto"/>
        <w:jc w:val="center"/>
        <w:rPr>
          <w:rFonts w:ascii="Times New Roman" w:hAnsi="Times New Roman"/>
          <w:b/>
          <w:color w:val="auto"/>
          <w:sz w:val="24"/>
          <w:szCs w:val="24"/>
        </w:rPr>
      </w:pPr>
    </w:p>
    <w:p w14:paraId="1DCE0228" w14:textId="77777777" w:rsidR="00E76357" w:rsidRPr="009831F5" w:rsidRDefault="00E76357" w:rsidP="00E76357">
      <w:pPr>
        <w:spacing w:line="360" w:lineRule="auto"/>
        <w:jc w:val="center"/>
        <w:rPr>
          <w:rFonts w:ascii="Times New Roman" w:hAnsi="Times New Roman"/>
          <w:b/>
          <w:color w:val="auto"/>
          <w:sz w:val="24"/>
          <w:szCs w:val="24"/>
        </w:rPr>
      </w:pPr>
    </w:p>
    <w:p w14:paraId="0335891F" w14:textId="77777777" w:rsidR="00E76357" w:rsidRPr="009831F5" w:rsidRDefault="00E76357" w:rsidP="00E76357">
      <w:pPr>
        <w:jc w:val="center"/>
        <w:rPr>
          <w:rFonts w:ascii="Times New Roman" w:hAnsi="Times New Roman"/>
          <w:b/>
          <w:caps/>
          <w:color w:val="auto"/>
          <w:sz w:val="24"/>
          <w:szCs w:val="24"/>
        </w:rPr>
      </w:pPr>
      <w:r w:rsidRPr="009831F5">
        <w:rPr>
          <w:rFonts w:ascii="Times New Roman" w:hAnsi="Times New Roman"/>
          <w:b/>
          <w:color w:val="auto"/>
          <w:sz w:val="24"/>
          <w:szCs w:val="24"/>
        </w:rPr>
        <w:t>2024 г.</w:t>
      </w:r>
    </w:p>
    <w:p w14:paraId="37DA1828" w14:textId="77777777" w:rsidR="00E76357" w:rsidRPr="009831F5" w:rsidRDefault="00E76357" w:rsidP="00E76357">
      <w:pPr>
        <w:jc w:val="center"/>
        <w:rPr>
          <w:rFonts w:ascii="Times New Roman" w:hAnsi="Times New Roman"/>
          <w:b/>
          <w:caps/>
          <w:color w:val="auto"/>
          <w:sz w:val="24"/>
          <w:szCs w:val="24"/>
        </w:rPr>
      </w:pPr>
    </w:p>
    <w:p w14:paraId="44DD86F8" w14:textId="77777777" w:rsidR="00E76357" w:rsidRPr="009831F5" w:rsidRDefault="00E76357" w:rsidP="00E76357">
      <w:pPr>
        <w:jc w:val="center"/>
        <w:rPr>
          <w:rFonts w:ascii="Times New Roman" w:hAnsi="Times New Roman"/>
          <w:b/>
          <w:caps/>
          <w:color w:val="auto"/>
          <w:sz w:val="24"/>
          <w:szCs w:val="24"/>
        </w:rPr>
      </w:pPr>
    </w:p>
    <w:p w14:paraId="018FB562" w14:textId="77777777" w:rsidR="00E76357" w:rsidRPr="009831F5" w:rsidRDefault="00E76357" w:rsidP="00E76357">
      <w:pPr>
        <w:jc w:val="center"/>
        <w:rPr>
          <w:rFonts w:ascii="Times New Roman" w:hAnsi="Times New Roman"/>
          <w:b/>
          <w:caps/>
          <w:color w:val="auto"/>
          <w:sz w:val="24"/>
          <w:szCs w:val="24"/>
        </w:rPr>
      </w:pPr>
    </w:p>
    <w:p w14:paraId="012E298D" w14:textId="77777777" w:rsidR="00E76357" w:rsidRPr="009831F5" w:rsidRDefault="00E76357" w:rsidP="00E76357">
      <w:pPr>
        <w:jc w:val="center"/>
        <w:rPr>
          <w:rFonts w:ascii="Times New Roman" w:hAnsi="Times New Roman"/>
          <w:b/>
          <w:caps/>
          <w:color w:val="auto"/>
          <w:sz w:val="24"/>
          <w:szCs w:val="24"/>
        </w:rPr>
      </w:pPr>
    </w:p>
    <w:p w14:paraId="62FCBB7F" w14:textId="77777777" w:rsidR="00E76357" w:rsidRPr="009831F5" w:rsidRDefault="00E76357" w:rsidP="00E76357">
      <w:pPr>
        <w:jc w:val="center"/>
        <w:rPr>
          <w:rFonts w:ascii="Times New Roman" w:hAnsi="Times New Roman"/>
          <w:b/>
          <w:caps/>
          <w:color w:val="auto"/>
          <w:sz w:val="24"/>
          <w:szCs w:val="24"/>
        </w:rPr>
      </w:pPr>
    </w:p>
    <w:p w14:paraId="14B1E219" w14:textId="77777777" w:rsidR="00E76357" w:rsidRPr="009831F5" w:rsidRDefault="00E76357" w:rsidP="00E76357">
      <w:pPr>
        <w:jc w:val="center"/>
        <w:rPr>
          <w:rFonts w:ascii="Times New Roman" w:hAnsi="Times New Roman"/>
          <w:b/>
          <w:caps/>
          <w:color w:val="auto"/>
          <w:sz w:val="24"/>
          <w:szCs w:val="24"/>
        </w:rPr>
      </w:pPr>
    </w:p>
    <w:p w14:paraId="073B93FB" w14:textId="77777777" w:rsidR="00E76357" w:rsidRPr="009831F5" w:rsidRDefault="00E76357" w:rsidP="00E76357">
      <w:pPr>
        <w:jc w:val="center"/>
        <w:rPr>
          <w:rFonts w:ascii="Times New Roman" w:hAnsi="Times New Roman"/>
          <w:b/>
          <w:caps/>
          <w:color w:val="auto"/>
          <w:sz w:val="24"/>
          <w:szCs w:val="24"/>
        </w:rPr>
      </w:pPr>
    </w:p>
    <w:p w14:paraId="13A8AED2" w14:textId="77777777" w:rsidR="00E76357" w:rsidRPr="009831F5" w:rsidRDefault="00E76357" w:rsidP="00E76357">
      <w:pPr>
        <w:jc w:val="right"/>
        <w:rPr>
          <w:rFonts w:ascii="Times New Roman" w:hAnsi="Times New Roman"/>
          <w:b/>
          <w:color w:val="auto"/>
          <w:sz w:val="24"/>
          <w:szCs w:val="24"/>
        </w:rPr>
      </w:pPr>
    </w:p>
    <w:p w14:paraId="49476F54" w14:textId="77777777" w:rsidR="00E76357" w:rsidRPr="009831F5" w:rsidRDefault="00E76357" w:rsidP="00E76357">
      <w:pPr>
        <w:jc w:val="right"/>
        <w:rPr>
          <w:rFonts w:ascii="Times New Roman" w:hAnsi="Times New Roman"/>
          <w:b/>
          <w:color w:val="auto"/>
          <w:sz w:val="24"/>
          <w:szCs w:val="24"/>
        </w:rPr>
      </w:pPr>
    </w:p>
    <w:p w14:paraId="5486B677" w14:textId="77777777" w:rsidR="00E76357" w:rsidRPr="009831F5" w:rsidRDefault="00E76357" w:rsidP="00E76357">
      <w:pPr>
        <w:rPr>
          <w:rFonts w:ascii="Times New Roman" w:hAnsi="Times New Roman"/>
          <w:b/>
          <w:caps/>
          <w:color w:val="auto"/>
          <w:sz w:val="24"/>
          <w:szCs w:val="24"/>
        </w:rPr>
      </w:pPr>
    </w:p>
    <w:p w14:paraId="4F12E1F9" w14:textId="77777777" w:rsidR="00E76357" w:rsidRPr="009831F5" w:rsidRDefault="00E76357" w:rsidP="00E76357">
      <w:pPr>
        <w:rPr>
          <w:rFonts w:ascii="Times New Roman" w:hAnsi="Times New Roman"/>
          <w:color w:val="auto"/>
          <w:sz w:val="24"/>
          <w:szCs w:val="24"/>
        </w:rPr>
      </w:pPr>
    </w:p>
    <w:p w14:paraId="2273F922" w14:textId="77777777" w:rsidR="00E76357" w:rsidRPr="009831F5" w:rsidRDefault="00E76357" w:rsidP="00E76357">
      <w:pPr>
        <w:rPr>
          <w:rFonts w:ascii="Times New Roman" w:hAnsi="Times New Roman"/>
          <w:color w:val="auto"/>
          <w:sz w:val="24"/>
          <w:szCs w:val="24"/>
        </w:rPr>
      </w:pPr>
    </w:p>
    <w:p w14:paraId="56294180" w14:textId="77777777" w:rsidR="00E76357" w:rsidRPr="009831F5" w:rsidRDefault="00E76357" w:rsidP="00E76357">
      <w:pPr>
        <w:pStyle w:val="1ff2"/>
        <w:rPr>
          <w:rFonts w:ascii="Times New Roman" w:hAnsi="Times New Roman"/>
          <w:color w:val="auto"/>
          <w:szCs w:val="24"/>
        </w:rPr>
      </w:pPr>
      <w:r w:rsidRPr="009831F5">
        <w:rPr>
          <w:rFonts w:ascii="Times New Roman" w:hAnsi="Times New Roman"/>
          <w:color w:val="auto"/>
          <w:szCs w:val="24"/>
        </w:rPr>
        <w:t>СОДЕРЖАНИЕ ПРОГРАММЫ</w:t>
      </w:r>
    </w:p>
    <w:p w14:paraId="07C2B587" w14:textId="77777777" w:rsidR="00E76357" w:rsidRPr="009831F5" w:rsidRDefault="00E76357" w:rsidP="00E76357">
      <w:pPr>
        <w:pStyle w:val="1f9"/>
        <w:rPr>
          <w:rFonts w:eastAsiaTheme="minorEastAsia"/>
          <w:b w:val="0"/>
          <w:color w:val="auto"/>
          <w:sz w:val="24"/>
          <w:szCs w:val="24"/>
        </w:rPr>
      </w:pPr>
      <w:r w:rsidRPr="009831F5">
        <w:rPr>
          <w:b w:val="0"/>
          <w:bCs/>
          <w:color w:val="auto"/>
          <w:sz w:val="24"/>
          <w:szCs w:val="24"/>
        </w:rPr>
        <w:fldChar w:fldCharType="begin"/>
      </w:r>
      <w:r w:rsidRPr="009831F5">
        <w:rPr>
          <w:b w:val="0"/>
          <w:bCs/>
          <w:color w:val="auto"/>
          <w:sz w:val="24"/>
          <w:szCs w:val="24"/>
        </w:rPr>
        <w:instrText xml:space="preserve"> TOC \h \z \t "Раздел 1;1;Раздел 1.1;2" </w:instrText>
      </w:r>
      <w:r w:rsidRPr="009831F5">
        <w:rPr>
          <w:b w:val="0"/>
          <w:bCs/>
          <w:color w:val="auto"/>
          <w:sz w:val="24"/>
          <w:szCs w:val="24"/>
        </w:rPr>
        <w:fldChar w:fldCharType="separate"/>
      </w:r>
    </w:p>
    <w:p w14:paraId="53BAB058" w14:textId="77777777" w:rsidR="00E76357" w:rsidRPr="009831F5" w:rsidRDefault="005B78EA" w:rsidP="00E76357">
      <w:pPr>
        <w:pStyle w:val="1f9"/>
        <w:rPr>
          <w:rFonts w:eastAsiaTheme="minorEastAsia"/>
          <w:b w:val="0"/>
          <w:bCs/>
          <w:color w:val="auto"/>
          <w:sz w:val="24"/>
          <w:szCs w:val="24"/>
        </w:rPr>
      </w:pPr>
      <w:hyperlink r:id="rId85" w:anchor="_Toc156294876" w:history="1">
        <w:r w:rsidR="00E76357" w:rsidRPr="009831F5">
          <w:rPr>
            <w:rStyle w:val="affffff4"/>
            <w:b w:val="0"/>
            <w:bCs/>
            <w:color w:val="auto"/>
            <w:sz w:val="24"/>
            <w:szCs w:val="24"/>
          </w:rPr>
          <w:t>1. ОБЩАЯ ХАРАКТЕРИСТИКА</w:t>
        </w:r>
        <w:r w:rsidR="00E76357" w:rsidRPr="009831F5">
          <w:rPr>
            <w:rStyle w:val="affffff4"/>
            <w:b w:val="0"/>
            <w:bCs/>
            <w:webHidden/>
            <w:color w:val="auto"/>
            <w:sz w:val="24"/>
            <w:szCs w:val="24"/>
          </w:rPr>
          <w:tab/>
        </w:r>
        <w:r w:rsidR="00E76357" w:rsidRPr="009831F5">
          <w:rPr>
            <w:rStyle w:val="affffff4"/>
            <w:b w:val="0"/>
            <w:bCs/>
            <w:webHidden/>
            <w:color w:val="auto"/>
            <w:sz w:val="24"/>
            <w:szCs w:val="24"/>
          </w:rPr>
          <w:fldChar w:fldCharType="begin"/>
        </w:r>
        <w:r w:rsidR="00E76357" w:rsidRPr="009831F5">
          <w:rPr>
            <w:rStyle w:val="affffff4"/>
            <w:b w:val="0"/>
            <w:bCs/>
            <w:webHidden/>
            <w:color w:val="auto"/>
            <w:sz w:val="24"/>
            <w:szCs w:val="24"/>
          </w:rPr>
          <w:instrText xml:space="preserve"> PAGEREF _Toc156294876 \h </w:instrText>
        </w:r>
        <w:r w:rsidR="00E76357" w:rsidRPr="009831F5">
          <w:rPr>
            <w:rStyle w:val="affffff4"/>
            <w:b w:val="0"/>
            <w:bCs/>
            <w:webHidden/>
            <w:color w:val="auto"/>
            <w:sz w:val="24"/>
            <w:szCs w:val="24"/>
          </w:rPr>
        </w:r>
        <w:r w:rsidR="00E76357" w:rsidRPr="009831F5">
          <w:rPr>
            <w:rStyle w:val="affffff4"/>
            <w:b w:val="0"/>
            <w:bCs/>
            <w:webHidden/>
            <w:color w:val="auto"/>
            <w:sz w:val="24"/>
            <w:szCs w:val="24"/>
          </w:rPr>
          <w:fldChar w:fldCharType="separate"/>
        </w:r>
        <w:r w:rsidR="00E76357" w:rsidRPr="009831F5">
          <w:rPr>
            <w:rStyle w:val="affffff4"/>
            <w:b w:val="0"/>
            <w:bCs/>
            <w:webHidden/>
            <w:color w:val="auto"/>
            <w:sz w:val="24"/>
            <w:szCs w:val="24"/>
          </w:rPr>
          <w:t>4</w:t>
        </w:r>
        <w:r w:rsidR="00E76357" w:rsidRPr="009831F5">
          <w:rPr>
            <w:rStyle w:val="affffff4"/>
            <w:b w:val="0"/>
            <w:bCs/>
            <w:webHidden/>
            <w:color w:val="auto"/>
            <w:sz w:val="24"/>
            <w:szCs w:val="24"/>
          </w:rPr>
          <w:fldChar w:fldCharType="end"/>
        </w:r>
      </w:hyperlink>
    </w:p>
    <w:p w14:paraId="3C0BF191" w14:textId="77777777" w:rsidR="00E76357" w:rsidRPr="009831F5" w:rsidRDefault="005B78EA" w:rsidP="00E76357">
      <w:pPr>
        <w:pStyle w:val="21"/>
        <w:rPr>
          <w:rFonts w:eastAsiaTheme="minorEastAsia"/>
          <w:i w:val="0"/>
          <w:color w:val="auto"/>
          <w:szCs w:val="24"/>
        </w:rPr>
      </w:pPr>
      <w:hyperlink r:id="rId86" w:anchor="_Toc156294877" w:history="1">
        <w:r w:rsidR="00E76357" w:rsidRPr="009831F5">
          <w:rPr>
            <w:rStyle w:val="affffff4"/>
            <w:i w:val="0"/>
            <w:iCs/>
            <w:color w:val="auto"/>
            <w:szCs w:val="24"/>
          </w:rPr>
          <w:t>1.1. Цель и место дисциплины в структуре образовательной программы</w:t>
        </w:r>
        <w:r w:rsidR="00E76357" w:rsidRPr="009831F5">
          <w:rPr>
            <w:rStyle w:val="affffff4"/>
            <w:i w:val="0"/>
            <w:iCs/>
            <w:webHidden/>
            <w:color w:val="auto"/>
            <w:szCs w:val="24"/>
          </w:rPr>
          <w:tab/>
        </w:r>
        <w:r w:rsidR="00E76357" w:rsidRPr="009831F5">
          <w:rPr>
            <w:rStyle w:val="affffff4"/>
            <w:i w:val="0"/>
            <w:iCs/>
            <w:webHidden/>
            <w:color w:val="auto"/>
            <w:szCs w:val="24"/>
          </w:rPr>
          <w:fldChar w:fldCharType="begin"/>
        </w:r>
        <w:r w:rsidR="00E76357" w:rsidRPr="009831F5">
          <w:rPr>
            <w:rStyle w:val="affffff4"/>
            <w:i w:val="0"/>
            <w:iCs/>
            <w:webHidden/>
            <w:color w:val="auto"/>
            <w:szCs w:val="24"/>
          </w:rPr>
          <w:instrText xml:space="preserve"> PAGEREF _Toc156294877 \h </w:instrText>
        </w:r>
        <w:r w:rsidR="00E76357" w:rsidRPr="009831F5">
          <w:rPr>
            <w:rStyle w:val="affffff4"/>
            <w:i w:val="0"/>
            <w:iCs/>
            <w:webHidden/>
            <w:color w:val="auto"/>
            <w:szCs w:val="24"/>
          </w:rPr>
        </w:r>
        <w:r w:rsidR="00E76357" w:rsidRPr="009831F5">
          <w:rPr>
            <w:rStyle w:val="affffff4"/>
            <w:i w:val="0"/>
            <w:iCs/>
            <w:webHidden/>
            <w:color w:val="auto"/>
            <w:szCs w:val="24"/>
          </w:rPr>
          <w:fldChar w:fldCharType="separate"/>
        </w:r>
        <w:r w:rsidR="00E76357" w:rsidRPr="009831F5">
          <w:rPr>
            <w:rStyle w:val="affffff4"/>
            <w:i w:val="0"/>
            <w:iCs/>
            <w:webHidden/>
            <w:color w:val="auto"/>
            <w:szCs w:val="24"/>
          </w:rPr>
          <w:t>4</w:t>
        </w:r>
        <w:r w:rsidR="00E76357" w:rsidRPr="009831F5">
          <w:rPr>
            <w:rStyle w:val="affffff4"/>
            <w:i w:val="0"/>
            <w:iCs/>
            <w:webHidden/>
            <w:color w:val="auto"/>
            <w:szCs w:val="24"/>
          </w:rPr>
          <w:fldChar w:fldCharType="end"/>
        </w:r>
      </w:hyperlink>
    </w:p>
    <w:p w14:paraId="313F1A19" w14:textId="77777777" w:rsidR="00E76357" w:rsidRPr="009831F5" w:rsidRDefault="005B78EA" w:rsidP="00E76357">
      <w:pPr>
        <w:pStyle w:val="21"/>
        <w:rPr>
          <w:rFonts w:eastAsiaTheme="minorEastAsia"/>
          <w:i w:val="0"/>
          <w:iCs/>
          <w:color w:val="auto"/>
          <w:szCs w:val="24"/>
        </w:rPr>
      </w:pPr>
      <w:hyperlink r:id="rId87" w:anchor="_Toc156294878" w:history="1">
        <w:r w:rsidR="00E76357" w:rsidRPr="009831F5">
          <w:rPr>
            <w:rStyle w:val="affffff4"/>
            <w:i w:val="0"/>
            <w:iCs/>
            <w:color w:val="auto"/>
            <w:szCs w:val="24"/>
          </w:rPr>
          <w:t>1.2. Планируемые результаты освоения дисциплины</w:t>
        </w:r>
        <w:r w:rsidR="00E76357" w:rsidRPr="009831F5">
          <w:rPr>
            <w:rStyle w:val="affffff4"/>
            <w:i w:val="0"/>
            <w:iCs/>
            <w:webHidden/>
            <w:color w:val="auto"/>
            <w:szCs w:val="24"/>
          </w:rPr>
          <w:tab/>
        </w:r>
        <w:r w:rsidR="00E76357" w:rsidRPr="009831F5">
          <w:rPr>
            <w:rStyle w:val="affffff4"/>
            <w:i w:val="0"/>
            <w:iCs/>
            <w:webHidden/>
            <w:color w:val="auto"/>
            <w:szCs w:val="24"/>
          </w:rPr>
          <w:fldChar w:fldCharType="begin"/>
        </w:r>
        <w:r w:rsidR="00E76357" w:rsidRPr="009831F5">
          <w:rPr>
            <w:rStyle w:val="affffff4"/>
            <w:i w:val="0"/>
            <w:iCs/>
            <w:webHidden/>
            <w:color w:val="auto"/>
            <w:szCs w:val="24"/>
          </w:rPr>
          <w:instrText xml:space="preserve"> PAGEREF _Toc156294878 \h </w:instrText>
        </w:r>
        <w:r w:rsidR="00E76357" w:rsidRPr="009831F5">
          <w:rPr>
            <w:rStyle w:val="affffff4"/>
            <w:i w:val="0"/>
            <w:iCs/>
            <w:webHidden/>
            <w:color w:val="auto"/>
            <w:szCs w:val="24"/>
          </w:rPr>
        </w:r>
        <w:r w:rsidR="00E76357" w:rsidRPr="009831F5">
          <w:rPr>
            <w:rStyle w:val="affffff4"/>
            <w:i w:val="0"/>
            <w:iCs/>
            <w:webHidden/>
            <w:color w:val="auto"/>
            <w:szCs w:val="24"/>
          </w:rPr>
          <w:fldChar w:fldCharType="separate"/>
        </w:r>
        <w:r w:rsidR="00E76357" w:rsidRPr="009831F5">
          <w:rPr>
            <w:rStyle w:val="affffff4"/>
            <w:i w:val="0"/>
            <w:iCs/>
            <w:webHidden/>
            <w:color w:val="auto"/>
            <w:szCs w:val="24"/>
          </w:rPr>
          <w:t>4</w:t>
        </w:r>
        <w:r w:rsidR="00E76357" w:rsidRPr="009831F5">
          <w:rPr>
            <w:rStyle w:val="affffff4"/>
            <w:i w:val="0"/>
            <w:iCs/>
            <w:webHidden/>
            <w:color w:val="auto"/>
            <w:szCs w:val="24"/>
          </w:rPr>
          <w:fldChar w:fldCharType="end"/>
        </w:r>
      </w:hyperlink>
    </w:p>
    <w:p w14:paraId="5CD9036D" w14:textId="77777777" w:rsidR="00E76357" w:rsidRPr="009831F5" w:rsidRDefault="005B78EA" w:rsidP="00E76357">
      <w:pPr>
        <w:pStyle w:val="1f9"/>
        <w:rPr>
          <w:rFonts w:eastAsiaTheme="minorEastAsia"/>
          <w:b w:val="0"/>
          <w:color w:val="auto"/>
          <w:sz w:val="24"/>
          <w:szCs w:val="24"/>
        </w:rPr>
      </w:pPr>
      <w:hyperlink r:id="rId88" w:anchor="_Toc156294879" w:history="1">
        <w:r w:rsidR="00E76357" w:rsidRPr="009831F5">
          <w:rPr>
            <w:rStyle w:val="affffff4"/>
            <w:b w:val="0"/>
            <w:bCs/>
            <w:color w:val="auto"/>
            <w:sz w:val="24"/>
            <w:szCs w:val="24"/>
          </w:rPr>
          <w:t>2. СТРУКТУРА И СОДЕРЖАНИЕ ДИСЦИПЛИНЫ</w:t>
        </w:r>
        <w:r w:rsidR="00E76357" w:rsidRPr="009831F5">
          <w:rPr>
            <w:rStyle w:val="affffff4"/>
            <w:b w:val="0"/>
            <w:bCs/>
            <w:webHidden/>
            <w:color w:val="auto"/>
            <w:sz w:val="24"/>
            <w:szCs w:val="24"/>
          </w:rPr>
          <w:tab/>
        </w:r>
        <w:r w:rsidR="00E76357" w:rsidRPr="009831F5">
          <w:rPr>
            <w:rStyle w:val="affffff4"/>
            <w:b w:val="0"/>
            <w:bCs/>
            <w:webHidden/>
            <w:color w:val="auto"/>
            <w:sz w:val="24"/>
            <w:szCs w:val="24"/>
          </w:rPr>
          <w:fldChar w:fldCharType="begin"/>
        </w:r>
        <w:r w:rsidR="00E76357" w:rsidRPr="009831F5">
          <w:rPr>
            <w:rStyle w:val="affffff4"/>
            <w:b w:val="0"/>
            <w:bCs/>
            <w:webHidden/>
            <w:color w:val="auto"/>
            <w:sz w:val="24"/>
            <w:szCs w:val="24"/>
          </w:rPr>
          <w:instrText xml:space="preserve"> PAGEREF _Toc156294879 \h </w:instrText>
        </w:r>
        <w:r w:rsidR="00E76357" w:rsidRPr="009831F5">
          <w:rPr>
            <w:rStyle w:val="affffff4"/>
            <w:b w:val="0"/>
            <w:bCs/>
            <w:webHidden/>
            <w:color w:val="auto"/>
            <w:sz w:val="24"/>
            <w:szCs w:val="24"/>
          </w:rPr>
        </w:r>
        <w:r w:rsidR="00E76357" w:rsidRPr="009831F5">
          <w:rPr>
            <w:rStyle w:val="affffff4"/>
            <w:b w:val="0"/>
            <w:bCs/>
            <w:webHidden/>
            <w:color w:val="auto"/>
            <w:sz w:val="24"/>
            <w:szCs w:val="24"/>
          </w:rPr>
          <w:fldChar w:fldCharType="separate"/>
        </w:r>
        <w:r w:rsidR="00E76357" w:rsidRPr="009831F5">
          <w:rPr>
            <w:rStyle w:val="affffff4"/>
            <w:b w:val="0"/>
            <w:bCs/>
            <w:webHidden/>
            <w:color w:val="auto"/>
            <w:sz w:val="24"/>
            <w:szCs w:val="24"/>
          </w:rPr>
          <w:t>4</w:t>
        </w:r>
        <w:r w:rsidR="00E76357" w:rsidRPr="009831F5">
          <w:rPr>
            <w:rStyle w:val="affffff4"/>
            <w:b w:val="0"/>
            <w:bCs/>
            <w:webHidden/>
            <w:color w:val="auto"/>
            <w:sz w:val="24"/>
            <w:szCs w:val="24"/>
          </w:rPr>
          <w:fldChar w:fldCharType="end"/>
        </w:r>
      </w:hyperlink>
    </w:p>
    <w:p w14:paraId="0C655E58" w14:textId="77777777" w:rsidR="00E76357" w:rsidRPr="009831F5" w:rsidRDefault="005B78EA" w:rsidP="00E76357">
      <w:pPr>
        <w:pStyle w:val="21"/>
        <w:rPr>
          <w:rFonts w:eastAsiaTheme="minorEastAsia"/>
          <w:i w:val="0"/>
          <w:color w:val="auto"/>
          <w:szCs w:val="24"/>
        </w:rPr>
      </w:pPr>
      <w:hyperlink r:id="rId89" w:anchor="_Toc156294880" w:history="1">
        <w:r w:rsidR="00E76357" w:rsidRPr="009831F5">
          <w:rPr>
            <w:rStyle w:val="affffff4"/>
            <w:i w:val="0"/>
            <w:iCs/>
            <w:color w:val="auto"/>
            <w:szCs w:val="24"/>
          </w:rPr>
          <w:t>2.1. Трудоемкость освоения дисциплины</w:t>
        </w:r>
        <w:r w:rsidR="00E76357" w:rsidRPr="009831F5">
          <w:rPr>
            <w:rStyle w:val="affffff4"/>
            <w:i w:val="0"/>
            <w:iCs/>
            <w:webHidden/>
            <w:color w:val="auto"/>
            <w:szCs w:val="24"/>
          </w:rPr>
          <w:tab/>
        </w:r>
        <w:r w:rsidR="00E76357" w:rsidRPr="009831F5">
          <w:rPr>
            <w:rStyle w:val="affffff4"/>
            <w:i w:val="0"/>
            <w:iCs/>
            <w:webHidden/>
            <w:color w:val="auto"/>
            <w:szCs w:val="24"/>
          </w:rPr>
          <w:fldChar w:fldCharType="begin"/>
        </w:r>
        <w:r w:rsidR="00E76357" w:rsidRPr="009831F5">
          <w:rPr>
            <w:rStyle w:val="affffff4"/>
            <w:i w:val="0"/>
            <w:iCs/>
            <w:webHidden/>
            <w:color w:val="auto"/>
            <w:szCs w:val="24"/>
          </w:rPr>
          <w:instrText xml:space="preserve"> PAGEREF _Toc156294880 \h </w:instrText>
        </w:r>
        <w:r w:rsidR="00E76357" w:rsidRPr="009831F5">
          <w:rPr>
            <w:rStyle w:val="affffff4"/>
            <w:i w:val="0"/>
            <w:iCs/>
            <w:webHidden/>
            <w:color w:val="auto"/>
            <w:szCs w:val="24"/>
          </w:rPr>
        </w:r>
        <w:r w:rsidR="00E76357" w:rsidRPr="009831F5">
          <w:rPr>
            <w:rStyle w:val="affffff4"/>
            <w:i w:val="0"/>
            <w:iCs/>
            <w:webHidden/>
            <w:color w:val="auto"/>
            <w:szCs w:val="24"/>
          </w:rPr>
          <w:fldChar w:fldCharType="separate"/>
        </w:r>
        <w:r w:rsidR="00E76357" w:rsidRPr="009831F5">
          <w:rPr>
            <w:rStyle w:val="affffff4"/>
            <w:i w:val="0"/>
            <w:iCs/>
            <w:webHidden/>
            <w:color w:val="auto"/>
            <w:szCs w:val="24"/>
          </w:rPr>
          <w:t>4</w:t>
        </w:r>
        <w:r w:rsidR="00E76357" w:rsidRPr="009831F5">
          <w:rPr>
            <w:rStyle w:val="affffff4"/>
            <w:i w:val="0"/>
            <w:iCs/>
            <w:webHidden/>
            <w:color w:val="auto"/>
            <w:szCs w:val="24"/>
          </w:rPr>
          <w:fldChar w:fldCharType="end"/>
        </w:r>
      </w:hyperlink>
    </w:p>
    <w:p w14:paraId="27E0FF1B" w14:textId="77777777" w:rsidR="00E76357" w:rsidRPr="009831F5" w:rsidRDefault="005B78EA" w:rsidP="00E76357">
      <w:pPr>
        <w:pStyle w:val="21"/>
        <w:rPr>
          <w:rFonts w:eastAsiaTheme="minorEastAsia"/>
          <w:i w:val="0"/>
          <w:iCs/>
          <w:color w:val="auto"/>
          <w:szCs w:val="24"/>
        </w:rPr>
      </w:pPr>
      <w:hyperlink r:id="rId90" w:anchor="_Toc156294881" w:history="1">
        <w:r w:rsidR="00E76357" w:rsidRPr="009831F5">
          <w:rPr>
            <w:rStyle w:val="affffff4"/>
            <w:i w:val="0"/>
            <w:iCs/>
            <w:color w:val="auto"/>
            <w:szCs w:val="24"/>
          </w:rPr>
          <w:t>2.2. Примерное содержание дисциплины</w:t>
        </w:r>
        <w:r w:rsidR="00E76357" w:rsidRPr="009831F5">
          <w:rPr>
            <w:rStyle w:val="affffff4"/>
            <w:i w:val="0"/>
            <w:iCs/>
            <w:webHidden/>
            <w:color w:val="auto"/>
            <w:szCs w:val="24"/>
          </w:rPr>
          <w:tab/>
        </w:r>
        <w:r w:rsidR="00E76357" w:rsidRPr="009831F5">
          <w:rPr>
            <w:rStyle w:val="affffff4"/>
            <w:i w:val="0"/>
            <w:iCs/>
            <w:webHidden/>
            <w:color w:val="auto"/>
            <w:szCs w:val="24"/>
          </w:rPr>
          <w:fldChar w:fldCharType="begin"/>
        </w:r>
        <w:r w:rsidR="00E76357" w:rsidRPr="009831F5">
          <w:rPr>
            <w:rStyle w:val="affffff4"/>
            <w:i w:val="0"/>
            <w:iCs/>
            <w:webHidden/>
            <w:color w:val="auto"/>
            <w:szCs w:val="24"/>
          </w:rPr>
          <w:instrText xml:space="preserve"> PAGEREF _Toc156294881 \h </w:instrText>
        </w:r>
        <w:r w:rsidR="00E76357" w:rsidRPr="009831F5">
          <w:rPr>
            <w:rStyle w:val="affffff4"/>
            <w:i w:val="0"/>
            <w:iCs/>
            <w:webHidden/>
            <w:color w:val="auto"/>
            <w:szCs w:val="24"/>
          </w:rPr>
        </w:r>
        <w:r w:rsidR="00E76357" w:rsidRPr="009831F5">
          <w:rPr>
            <w:rStyle w:val="affffff4"/>
            <w:i w:val="0"/>
            <w:iCs/>
            <w:webHidden/>
            <w:color w:val="auto"/>
            <w:szCs w:val="24"/>
          </w:rPr>
          <w:fldChar w:fldCharType="separate"/>
        </w:r>
        <w:r w:rsidR="00E76357" w:rsidRPr="009831F5">
          <w:rPr>
            <w:rStyle w:val="affffff4"/>
            <w:i w:val="0"/>
            <w:iCs/>
            <w:webHidden/>
            <w:color w:val="auto"/>
            <w:szCs w:val="24"/>
          </w:rPr>
          <w:t>5</w:t>
        </w:r>
        <w:r w:rsidR="00E76357" w:rsidRPr="009831F5">
          <w:rPr>
            <w:rStyle w:val="affffff4"/>
            <w:i w:val="0"/>
            <w:iCs/>
            <w:webHidden/>
            <w:color w:val="auto"/>
            <w:szCs w:val="24"/>
          </w:rPr>
          <w:fldChar w:fldCharType="end"/>
        </w:r>
      </w:hyperlink>
    </w:p>
    <w:p w14:paraId="7DA77DEE" w14:textId="77777777" w:rsidR="00E76357" w:rsidRPr="009831F5" w:rsidRDefault="005B78EA" w:rsidP="00E76357">
      <w:pPr>
        <w:pStyle w:val="21"/>
        <w:rPr>
          <w:rFonts w:eastAsiaTheme="minorEastAsia"/>
          <w:i w:val="0"/>
          <w:iCs/>
          <w:color w:val="auto"/>
          <w:szCs w:val="24"/>
        </w:rPr>
      </w:pPr>
      <w:hyperlink r:id="rId91" w:anchor="_Toc156294883" w:history="1">
        <w:r w:rsidR="00E76357" w:rsidRPr="009831F5">
          <w:rPr>
            <w:rStyle w:val="affffff4"/>
            <w:i w:val="0"/>
            <w:iCs/>
            <w:color w:val="auto"/>
            <w:szCs w:val="24"/>
          </w:rPr>
          <w:t>2.3. Курсовой проект (работа)</w:t>
        </w:r>
        <w:r w:rsidR="00E76357" w:rsidRPr="009831F5">
          <w:rPr>
            <w:rStyle w:val="affffff4"/>
            <w:i w:val="0"/>
            <w:iCs/>
            <w:webHidden/>
            <w:color w:val="auto"/>
            <w:szCs w:val="24"/>
          </w:rPr>
          <w:tab/>
        </w:r>
        <w:r w:rsidR="00E76357" w:rsidRPr="009831F5">
          <w:rPr>
            <w:rStyle w:val="affffff4"/>
            <w:i w:val="0"/>
            <w:iCs/>
            <w:webHidden/>
            <w:color w:val="auto"/>
            <w:szCs w:val="24"/>
          </w:rPr>
          <w:fldChar w:fldCharType="begin"/>
        </w:r>
        <w:r w:rsidR="00E76357" w:rsidRPr="009831F5">
          <w:rPr>
            <w:rStyle w:val="affffff4"/>
            <w:i w:val="0"/>
            <w:iCs/>
            <w:webHidden/>
            <w:color w:val="auto"/>
            <w:szCs w:val="24"/>
          </w:rPr>
          <w:instrText xml:space="preserve"> PAGEREF _Toc156294883 \h </w:instrText>
        </w:r>
        <w:r w:rsidR="00E76357" w:rsidRPr="009831F5">
          <w:rPr>
            <w:rStyle w:val="affffff4"/>
            <w:i w:val="0"/>
            <w:iCs/>
            <w:webHidden/>
            <w:color w:val="auto"/>
            <w:szCs w:val="24"/>
          </w:rPr>
        </w:r>
        <w:r w:rsidR="00E76357" w:rsidRPr="009831F5">
          <w:rPr>
            <w:rStyle w:val="affffff4"/>
            <w:i w:val="0"/>
            <w:iCs/>
            <w:webHidden/>
            <w:color w:val="auto"/>
            <w:szCs w:val="24"/>
          </w:rPr>
          <w:fldChar w:fldCharType="separate"/>
        </w:r>
        <w:r w:rsidR="00E76357" w:rsidRPr="009831F5">
          <w:rPr>
            <w:rStyle w:val="affffff4"/>
            <w:i w:val="0"/>
            <w:iCs/>
            <w:webHidden/>
            <w:color w:val="auto"/>
            <w:szCs w:val="24"/>
          </w:rPr>
          <w:t>5</w:t>
        </w:r>
        <w:r w:rsidR="00E76357" w:rsidRPr="009831F5">
          <w:rPr>
            <w:rStyle w:val="affffff4"/>
            <w:i w:val="0"/>
            <w:iCs/>
            <w:webHidden/>
            <w:color w:val="auto"/>
            <w:szCs w:val="24"/>
          </w:rPr>
          <w:fldChar w:fldCharType="end"/>
        </w:r>
      </w:hyperlink>
    </w:p>
    <w:p w14:paraId="1D970C79" w14:textId="77777777" w:rsidR="00E76357" w:rsidRPr="009831F5" w:rsidRDefault="005B78EA" w:rsidP="00E76357">
      <w:pPr>
        <w:pStyle w:val="1f9"/>
        <w:rPr>
          <w:rFonts w:eastAsiaTheme="minorEastAsia"/>
          <w:b w:val="0"/>
          <w:color w:val="auto"/>
          <w:sz w:val="24"/>
          <w:szCs w:val="24"/>
        </w:rPr>
      </w:pPr>
      <w:hyperlink r:id="rId92" w:anchor="_Toc156294884" w:history="1">
        <w:r w:rsidR="00E76357" w:rsidRPr="009831F5">
          <w:rPr>
            <w:rStyle w:val="affffff4"/>
            <w:b w:val="0"/>
            <w:bCs/>
            <w:color w:val="auto"/>
            <w:sz w:val="24"/>
            <w:szCs w:val="24"/>
          </w:rPr>
          <w:t>3. УСЛОВИЯ РЕАЛИЗАЦИИ ДИСЦИПЛИНЫ</w:t>
        </w:r>
        <w:r w:rsidR="00E76357" w:rsidRPr="009831F5">
          <w:rPr>
            <w:rStyle w:val="affffff4"/>
            <w:b w:val="0"/>
            <w:bCs/>
            <w:webHidden/>
            <w:color w:val="auto"/>
            <w:sz w:val="24"/>
            <w:szCs w:val="24"/>
          </w:rPr>
          <w:tab/>
        </w:r>
        <w:r w:rsidR="00E76357" w:rsidRPr="009831F5">
          <w:rPr>
            <w:rStyle w:val="affffff4"/>
            <w:b w:val="0"/>
            <w:bCs/>
            <w:webHidden/>
            <w:color w:val="auto"/>
            <w:sz w:val="24"/>
            <w:szCs w:val="24"/>
          </w:rPr>
          <w:fldChar w:fldCharType="begin"/>
        </w:r>
        <w:r w:rsidR="00E76357" w:rsidRPr="009831F5">
          <w:rPr>
            <w:rStyle w:val="affffff4"/>
            <w:b w:val="0"/>
            <w:bCs/>
            <w:webHidden/>
            <w:color w:val="auto"/>
            <w:sz w:val="24"/>
            <w:szCs w:val="24"/>
          </w:rPr>
          <w:instrText xml:space="preserve"> PAGEREF _Toc156294884 \h </w:instrText>
        </w:r>
        <w:r w:rsidR="00E76357" w:rsidRPr="009831F5">
          <w:rPr>
            <w:rStyle w:val="affffff4"/>
            <w:b w:val="0"/>
            <w:bCs/>
            <w:webHidden/>
            <w:color w:val="auto"/>
            <w:sz w:val="24"/>
            <w:szCs w:val="24"/>
          </w:rPr>
        </w:r>
        <w:r w:rsidR="00E76357" w:rsidRPr="009831F5">
          <w:rPr>
            <w:rStyle w:val="affffff4"/>
            <w:b w:val="0"/>
            <w:bCs/>
            <w:webHidden/>
            <w:color w:val="auto"/>
            <w:sz w:val="24"/>
            <w:szCs w:val="24"/>
          </w:rPr>
          <w:fldChar w:fldCharType="separate"/>
        </w:r>
        <w:r w:rsidR="00E76357" w:rsidRPr="009831F5">
          <w:rPr>
            <w:rStyle w:val="affffff4"/>
            <w:b w:val="0"/>
            <w:bCs/>
            <w:webHidden/>
            <w:color w:val="auto"/>
            <w:sz w:val="24"/>
            <w:szCs w:val="24"/>
          </w:rPr>
          <w:t>6</w:t>
        </w:r>
        <w:r w:rsidR="00E76357" w:rsidRPr="009831F5">
          <w:rPr>
            <w:rStyle w:val="affffff4"/>
            <w:b w:val="0"/>
            <w:bCs/>
            <w:webHidden/>
            <w:color w:val="auto"/>
            <w:sz w:val="24"/>
            <w:szCs w:val="24"/>
          </w:rPr>
          <w:fldChar w:fldCharType="end"/>
        </w:r>
      </w:hyperlink>
    </w:p>
    <w:p w14:paraId="46C63EEB" w14:textId="77777777" w:rsidR="00E76357" w:rsidRPr="009831F5" w:rsidRDefault="005B78EA" w:rsidP="00E76357">
      <w:pPr>
        <w:pStyle w:val="21"/>
        <w:rPr>
          <w:rFonts w:eastAsiaTheme="minorEastAsia"/>
          <w:i w:val="0"/>
          <w:color w:val="auto"/>
          <w:szCs w:val="24"/>
        </w:rPr>
      </w:pPr>
      <w:hyperlink r:id="rId93" w:anchor="_Toc156294885" w:history="1">
        <w:r w:rsidR="00E76357" w:rsidRPr="009831F5">
          <w:rPr>
            <w:rStyle w:val="affffff4"/>
            <w:i w:val="0"/>
            <w:iCs/>
            <w:color w:val="auto"/>
            <w:szCs w:val="24"/>
          </w:rPr>
          <w:t>3.1. Материально-техническое обеспечение</w:t>
        </w:r>
        <w:r w:rsidR="00E76357" w:rsidRPr="009831F5">
          <w:rPr>
            <w:rStyle w:val="affffff4"/>
            <w:i w:val="0"/>
            <w:iCs/>
            <w:webHidden/>
            <w:color w:val="auto"/>
            <w:szCs w:val="24"/>
          </w:rPr>
          <w:tab/>
        </w:r>
        <w:r w:rsidR="00E76357" w:rsidRPr="009831F5">
          <w:rPr>
            <w:rStyle w:val="affffff4"/>
            <w:i w:val="0"/>
            <w:iCs/>
            <w:webHidden/>
            <w:color w:val="auto"/>
            <w:szCs w:val="24"/>
          </w:rPr>
          <w:fldChar w:fldCharType="begin"/>
        </w:r>
        <w:r w:rsidR="00E76357" w:rsidRPr="009831F5">
          <w:rPr>
            <w:rStyle w:val="affffff4"/>
            <w:i w:val="0"/>
            <w:iCs/>
            <w:webHidden/>
            <w:color w:val="auto"/>
            <w:szCs w:val="24"/>
          </w:rPr>
          <w:instrText xml:space="preserve"> PAGEREF _Toc156294885 \h </w:instrText>
        </w:r>
        <w:r w:rsidR="00E76357" w:rsidRPr="009831F5">
          <w:rPr>
            <w:rStyle w:val="affffff4"/>
            <w:i w:val="0"/>
            <w:iCs/>
            <w:webHidden/>
            <w:color w:val="auto"/>
            <w:szCs w:val="24"/>
          </w:rPr>
        </w:r>
        <w:r w:rsidR="00E76357" w:rsidRPr="009831F5">
          <w:rPr>
            <w:rStyle w:val="affffff4"/>
            <w:i w:val="0"/>
            <w:iCs/>
            <w:webHidden/>
            <w:color w:val="auto"/>
            <w:szCs w:val="24"/>
          </w:rPr>
          <w:fldChar w:fldCharType="separate"/>
        </w:r>
        <w:r w:rsidR="00E76357" w:rsidRPr="009831F5">
          <w:rPr>
            <w:rStyle w:val="affffff4"/>
            <w:i w:val="0"/>
            <w:iCs/>
            <w:webHidden/>
            <w:color w:val="auto"/>
            <w:szCs w:val="24"/>
          </w:rPr>
          <w:t>6</w:t>
        </w:r>
        <w:r w:rsidR="00E76357" w:rsidRPr="009831F5">
          <w:rPr>
            <w:rStyle w:val="affffff4"/>
            <w:i w:val="0"/>
            <w:iCs/>
            <w:webHidden/>
            <w:color w:val="auto"/>
            <w:szCs w:val="24"/>
          </w:rPr>
          <w:fldChar w:fldCharType="end"/>
        </w:r>
      </w:hyperlink>
    </w:p>
    <w:p w14:paraId="3E68A9B8" w14:textId="77777777" w:rsidR="00E76357" w:rsidRPr="009831F5" w:rsidRDefault="005B78EA" w:rsidP="00E76357">
      <w:pPr>
        <w:pStyle w:val="21"/>
        <w:rPr>
          <w:rFonts w:eastAsiaTheme="minorEastAsia"/>
          <w:i w:val="0"/>
          <w:iCs/>
          <w:color w:val="auto"/>
          <w:szCs w:val="24"/>
        </w:rPr>
      </w:pPr>
      <w:hyperlink r:id="rId94" w:anchor="_Toc156294886" w:history="1">
        <w:r w:rsidR="00E76357" w:rsidRPr="009831F5">
          <w:rPr>
            <w:rStyle w:val="affffff4"/>
            <w:i w:val="0"/>
            <w:iCs/>
            <w:color w:val="auto"/>
            <w:szCs w:val="24"/>
          </w:rPr>
          <w:t>3.2. Учебно-методическое обеспечение</w:t>
        </w:r>
        <w:r w:rsidR="00E76357" w:rsidRPr="009831F5">
          <w:rPr>
            <w:rStyle w:val="affffff4"/>
            <w:i w:val="0"/>
            <w:iCs/>
            <w:webHidden/>
            <w:color w:val="auto"/>
            <w:szCs w:val="24"/>
          </w:rPr>
          <w:tab/>
        </w:r>
        <w:r w:rsidR="00E76357" w:rsidRPr="009831F5">
          <w:rPr>
            <w:rStyle w:val="affffff4"/>
            <w:i w:val="0"/>
            <w:iCs/>
            <w:webHidden/>
            <w:color w:val="auto"/>
            <w:szCs w:val="24"/>
          </w:rPr>
          <w:fldChar w:fldCharType="begin"/>
        </w:r>
        <w:r w:rsidR="00E76357" w:rsidRPr="009831F5">
          <w:rPr>
            <w:rStyle w:val="affffff4"/>
            <w:i w:val="0"/>
            <w:iCs/>
            <w:webHidden/>
            <w:color w:val="auto"/>
            <w:szCs w:val="24"/>
          </w:rPr>
          <w:instrText xml:space="preserve"> PAGEREF _Toc156294886 \h </w:instrText>
        </w:r>
        <w:r w:rsidR="00E76357" w:rsidRPr="009831F5">
          <w:rPr>
            <w:rStyle w:val="affffff4"/>
            <w:i w:val="0"/>
            <w:iCs/>
            <w:webHidden/>
            <w:color w:val="auto"/>
            <w:szCs w:val="24"/>
          </w:rPr>
        </w:r>
        <w:r w:rsidR="00E76357" w:rsidRPr="009831F5">
          <w:rPr>
            <w:rStyle w:val="affffff4"/>
            <w:i w:val="0"/>
            <w:iCs/>
            <w:webHidden/>
            <w:color w:val="auto"/>
            <w:szCs w:val="24"/>
          </w:rPr>
          <w:fldChar w:fldCharType="separate"/>
        </w:r>
        <w:r w:rsidR="00E76357" w:rsidRPr="009831F5">
          <w:rPr>
            <w:rStyle w:val="affffff4"/>
            <w:i w:val="0"/>
            <w:iCs/>
            <w:webHidden/>
            <w:color w:val="auto"/>
            <w:szCs w:val="24"/>
          </w:rPr>
          <w:t>6</w:t>
        </w:r>
        <w:r w:rsidR="00E76357" w:rsidRPr="009831F5">
          <w:rPr>
            <w:rStyle w:val="affffff4"/>
            <w:i w:val="0"/>
            <w:iCs/>
            <w:webHidden/>
            <w:color w:val="auto"/>
            <w:szCs w:val="24"/>
          </w:rPr>
          <w:fldChar w:fldCharType="end"/>
        </w:r>
      </w:hyperlink>
    </w:p>
    <w:p w14:paraId="5043C458" w14:textId="77777777" w:rsidR="00E76357" w:rsidRPr="009831F5" w:rsidRDefault="005B78EA" w:rsidP="00E76357">
      <w:pPr>
        <w:pStyle w:val="1f9"/>
        <w:rPr>
          <w:rFonts w:eastAsiaTheme="minorEastAsia"/>
          <w:b w:val="0"/>
          <w:color w:val="auto"/>
          <w:sz w:val="24"/>
          <w:szCs w:val="24"/>
        </w:rPr>
      </w:pPr>
      <w:hyperlink r:id="rId95" w:anchor="_Toc156294887" w:history="1">
        <w:r w:rsidR="00E76357" w:rsidRPr="009831F5">
          <w:rPr>
            <w:rStyle w:val="affffff4"/>
            <w:b w:val="0"/>
            <w:bCs/>
            <w:color w:val="auto"/>
            <w:sz w:val="24"/>
            <w:szCs w:val="24"/>
          </w:rPr>
          <w:t>4. КОНТРОЛЬ И ОЦЕНКА РЕЗУЛЬТАТОВ ОСВОЕНИЯ ДИСЦИПЛИНЫ</w:t>
        </w:r>
        <w:r w:rsidR="00E76357" w:rsidRPr="009831F5">
          <w:rPr>
            <w:rStyle w:val="affffff4"/>
            <w:b w:val="0"/>
            <w:bCs/>
            <w:webHidden/>
            <w:color w:val="auto"/>
            <w:sz w:val="24"/>
            <w:szCs w:val="24"/>
          </w:rPr>
          <w:tab/>
        </w:r>
        <w:r w:rsidR="00E76357" w:rsidRPr="009831F5">
          <w:rPr>
            <w:rStyle w:val="affffff4"/>
            <w:b w:val="0"/>
            <w:bCs/>
            <w:webHidden/>
            <w:color w:val="auto"/>
            <w:sz w:val="24"/>
            <w:szCs w:val="24"/>
          </w:rPr>
          <w:fldChar w:fldCharType="begin"/>
        </w:r>
        <w:r w:rsidR="00E76357" w:rsidRPr="009831F5">
          <w:rPr>
            <w:rStyle w:val="affffff4"/>
            <w:b w:val="0"/>
            <w:bCs/>
            <w:webHidden/>
            <w:color w:val="auto"/>
            <w:sz w:val="24"/>
            <w:szCs w:val="24"/>
          </w:rPr>
          <w:instrText xml:space="preserve"> PAGEREF _Toc156294887 \h </w:instrText>
        </w:r>
        <w:r w:rsidR="00E76357" w:rsidRPr="009831F5">
          <w:rPr>
            <w:rStyle w:val="affffff4"/>
            <w:b w:val="0"/>
            <w:bCs/>
            <w:webHidden/>
            <w:color w:val="auto"/>
            <w:sz w:val="24"/>
            <w:szCs w:val="24"/>
          </w:rPr>
        </w:r>
        <w:r w:rsidR="00E76357" w:rsidRPr="009831F5">
          <w:rPr>
            <w:rStyle w:val="affffff4"/>
            <w:b w:val="0"/>
            <w:bCs/>
            <w:webHidden/>
            <w:color w:val="auto"/>
            <w:sz w:val="24"/>
            <w:szCs w:val="24"/>
          </w:rPr>
          <w:fldChar w:fldCharType="separate"/>
        </w:r>
        <w:r w:rsidR="00E76357" w:rsidRPr="009831F5">
          <w:rPr>
            <w:rStyle w:val="affffff4"/>
            <w:b w:val="0"/>
            <w:bCs/>
            <w:webHidden/>
            <w:color w:val="auto"/>
            <w:sz w:val="24"/>
            <w:szCs w:val="24"/>
          </w:rPr>
          <w:t>6</w:t>
        </w:r>
        <w:r w:rsidR="00E76357" w:rsidRPr="009831F5">
          <w:rPr>
            <w:rStyle w:val="affffff4"/>
            <w:b w:val="0"/>
            <w:bCs/>
            <w:webHidden/>
            <w:color w:val="auto"/>
            <w:sz w:val="24"/>
            <w:szCs w:val="24"/>
          </w:rPr>
          <w:fldChar w:fldCharType="end"/>
        </w:r>
      </w:hyperlink>
    </w:p>
    <w:p w14:paraId="52D04F44" w14:textId="77777777" w:rsidR="00E76357" w:rsidRPr="009831F5" w:rsidRDefault="00E76357" w:rsidP="00E76357">
      <w:pPr>
        <w:rPr>
          <w:rFonts w:ascii="Times New Roman" w:hAnsi="Times New Roman"/>
          <w:color w:val="auto"/>
          <w:sz w:val="24"/>
          <w:szCs w:val="24"/>
        </w:rPr>
      </w:pPr>
      <w:r w:rsidRPr="009831F5">
        <w:rPr>
          <w:rFonts w:ascii="Times New Roman" w:hAnsi="Times New Roman"/>
          <w:b/>
          <w:bCs/>
          <w:color w:val="auto"/>
          <w:sz w:val="24"/>
          <w:szCs w:val="24"/>
        </w:rPr>
        <w:fldChar w:fldCharType="end"/>
      </w:r>
    </w:p>
    <w:p w14:paraId="1C7DC1BE" w14:textId="77777777" w:rsidR="00E76357" w:rsidRPr="009831F5" w:rsidRDefault="00E76357" w:rsidP="00E76357">
      <w:pPr>
        <w:keepNext/>
        <w:spacing w:after="120"/>
        <w:ind w:left="720"/>
        <w:jc w:val="center"/>
        <w:rPr>
          <w:rFonts w:ascii="Times New Roman" w:hAnsi="Times New Roman"/>
          <w:color w:val="auto"/>
          <w:sz w:val="24"/>
          <w:szCs w:val="24"/>
        </w:rPr>
      </w:pPr>
      <w:r w:rsidRPr="009831F5">
        <w:rPr>
          <w:rFonts w:ascii="Times New Roman" w:hAnsi="Times New Roman"/>
          <w:color w:val="auto"/>
          <w:sz w:val="24"/>
          <w:szCs w:val="24"/>
        </w:rPr>
        <w:br w:type="page"/>
      </w:r>
      <w:r w:rsidRPr="009831F5">
        <w:rPr>
          <w:rFonts w:ascii="Times New Roman" w:hAnsi="Times New Roman"/>
          <w:b/>
          <w:bCs/>
          <w:color w:val="auto"/>
          <w:sz w:val="24"/>
          <w:szCs w:val="24"/>
        </w:rPr>
        <w:t>1.</w:t>
      </w:r>
      <w:r w:rsidRPr="009831F5">
        <w:rPr>
          <w:rFonts w:ascii="Times New Roman" w:hAnsi="Times New Roman"/>
          <w:b/>
          <w:color w:val="auto"/>
          <w:sz w:val="24"/>
          <w:szCs w:val="24"/>
        </w:rPr>
        <w:t>ОБЩАЯ ХАРАКТЕРИСТИКА ПРИМЕРНОЙ РАБОЧЕЙ ПРОГРАММЫ УЧЕБНОЙ ДИСЦИПЛИНЫ</w:t>
      </w:r>
    </w:p>
    <w:p w14:paraId="1F7E47EE" w14:textId="77777777" w:rsidR="00E76357" w:rsidRPr="009831F5" w:rsidRDefault="00E76357" w:rsidP="00E76357">
      <w:pPr>
        <w:pStyle w:val="afffff3"/>
        <w:keepNext/>
        <w:spacing w:after="120"/>
        <w:ind w:left="1080"/>
        <w:rPr>
          <w:rFonts w:ascii="Times New Roman" w:hAnsi="Times New Roman"/>
          <w:color w:val="auto"/>
          <w:sz w:val="24"/>
          <w:szCs w:val="24"/>
        </w:rPr>
      </w:pPr>
    </w:p>
    <w:p w14:paraId="77F790F3" w14:textId="77777777" w:rsidR="00E76357" w:rsidRPr="009831F5" w:rsidRDefault="00E76357" w:rsidP="00E76357">
      <w:pPr>
        <w:jc w:val="center"/>
        <w:outlineLvl w:val="0"/>
        <w:rPr>
          <w:rFonts w:ascii="Times New Roman" w:hAnsi="Times New Roman"/>
          <w:b/>
          <w:sz w:val="24"/>
          <w:szCs w:val="24"/>
        </w:rPr>
      </w:pPr>
      <w:r w:rsidRPr="009831F5">
        <w:rPr>
          <w:rFonts w:ascii="Times New Roman" w:hAnsi="Times New Roman"/>
          <w:b/>
          <w:sz w:val="24"/>
          <w:szCs w:val="24"/>
        </w:rPr>
        <w:t>«ОП.10 ПРИКЛАДНАЯ МАТЕМАТИКА</w:t>
      </w:r>
      <w:r w:rsidRPr="009831F5">
        <w:rPr>
          <w:rFonts w:ascii="Times New Roman" w:hAnsi="Times New Roman"/>
          <w:b/>
          <w:bCs/>
          <w:color w:val="auto"/>
          <w:sz w:val="24"/>
          <w:szCs w:val="24"/>
        </w:rPr>
        <w:t>»</w:t>
      </w:r>
    </w:p>
    <w:p w14:paraId="16F912AC" w14:textId="77777777" w:rsidR="00E76357" w:rsidRPr="009831F5" w:rsidRDefault="00E76357" w:rsidP="00E76357">
      <w:pPr>
        <w:pStyle w:val="afffff3"/>
        <w:ind w:left="1080"/>
        <w:rPr>
          <w:rFonts w:ascii="Times New Roman" w:hAnsi="Times New Roman"/>
          <w:b/>
          <w:bCs/>
          <w:color w:val="auto"/>
          <w:sz w:val="24"/>
          <w:szCs w:val="24"/>
        </w:rPr>
      </w:pPr>
    </w:p>
    <w:p w14:paraId="6C4E16D7" w14:textId="77777777" w:rsidR="00E76357" w:rsidRPr="009831F5" w:rsidRDefault="00E76357" w:rsidP="00E76357">
      <w:pPr>
        <w:rPr>
          <w:rFonts w:ascii="Times New Roman" w:hAnsi="Times New Roman"/>
          <w:b/>
          <w:bCs/>
          <w:color w:val="auto"/>
          <w:sz w:val="24"/>
          <w:szCs w:val="24"/>
        </w:rPr>
      </w:pPr>
    </w:p>
    <w:p w14:paraId="0ACF2574" w14:textId="77777777" w:rsidR="00E76357" w:rsidRPr="009831F5" w:rsidRDefault="00E76357" w:rsidP="00E76357">
      <w:pPr>
        <w:widowControl w:val="0"/>
        <w:jc w:val="center"/>
        <w:rPr>
          <w:rFonts w:ascii="Times New Roman" w:hAnsi="Times New Roman"/>
          <w:color w:val="auto"/>
          <w:sz w:val="24"/>
          <w:szCs w:val="24"/>
        </w:rPr>
      </w:pPr>
    </w:p>
    <w:p w14:paraId="47DC839E" w14:textId="77777777" w:rsidR="00E76357" w:rsidRPr="009831F5" w:rsidRDefault="00E76357" w:rsidP="00E76357">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1.1. Цель и место дисциплины в структуре образовательной программы</w:t>
      </w:r>
    </w:p>
    <w:p w14:paraId="71B2323E" w14:textId="38A9C091" w:rsidR="00E76357" w:rsidRPr="009831F5" w:rsidRDefault="00E76357" w:rsidP="00E76357">
      <w:pPr>
        <w:pStyle w:val="richfactdown-paragraph"/>
        <w:shd w:val="clear" w:color="auto" w:fill="FFFFFF"/>
        <w:spacing w:before="0" w:beforeAutospacing="0" w:after="0" w:afterAutospacing="0"/>
        <w:ind w:firstLine="708"/>
        <w:jc w:val="both"/>
      </w:pPr>
      <w:r w:rsidRPr="009831F5">
        <w:t xml:space="preserve">Цель дисциплины </w:t>
      </w:r>
      <w:r w:rsidRPr="009831F5">
        <w:rPr>
          <w:bCs/>
          <w:color w:val="000000"/>
        </w:rPr>
        <w:t>«</w:t>
      </w:r>
      <w:r w:rsidRPr="009831F5">
        <w:t>Прикладная математика</w:t>
      </w:r>
      <w:r w:rsidRPr="009831F5">
        <w:rPr>
          <w:bCs/>
          <w:color w:val="000000"/>
        </w:rPr>
        <w:t>»</w:t>
      </w:r>
      <w:r w:rsidRPr="009831F5">
        <w:rPr>
          <w:bCs/>
        </w:rPr>
        <w:t>:</w:t>
      </w:r>
      <w:r w:rsidRPr="009831F5">
        <w:t xml:space="preserve"> </w:t>
      </w:r>
      <w:r w:rsidRPr="009831F5">
        <w:rPr>
          <w:shd w:val="clear" w:color="auto" w:fill="FFFFFF"/>
        </w:rPr>
        <w:t>получение обучающимися теоретических знаний о методах системного анализа, построении математических моделей и реализации их в пакетах </w:t>
      </w:r>
      <w:r w:rsidRPr="009831F5">
        <w:rPr>
          <w:b/>
          <w:bCs/>
          <w:shd w:val="clear" w:color="auto" w:fill="FFFFFF"/>
        </w:rPr>
        <w:t>прикладных</w:t>
      </w:r>
      <w:r w:rsidRPr="009831F5">
        <w:rPr>
          <w:shd w:val="clear" w:color="auto" w:fill="FFFFFF"/>
        </w:rPr>
        <w:t> программ, оценке качества моделей и их применению в области профессиональной деятельности.</w:t>
      </w:r>
    </w:p>
    <w:p w14:paraId="5C3E594D" w14:textId="697916C0" w:rsidR="00E76357" w:rsidRPr="009831F5" w:rsidRDefault="00E76357" w:rsidP="00E76357">
      <w:pPr>
        <w:pStyle w:val="futurismarkdown-paragraph"/>
        <w:shd w:val="clear" w:color="auto" w:fill="FFFFFF"/>
        <w:spacing w:before="0" w:beforeAutospacing="0" w:after="0" w:afterAutospacing="0"/>
        <w:ind w:firstLine="708"/>
        <w:jc w:val="both"/>
      </w:pPr>
      <w:r w:rsidRPr="009831F5">
        <w:t xml:space="preserve"> Дисциплина </w:t>
      </w:r>
      <w:r w:rsidRPr="009831F5">
        <w:rPr>
          <w:bCs/>
          <w:color w:val="000000"/>
        </w:rPr>
        <w:t>«</w:t>
      </w:r>
      <w:r w:rsidRPr="009831F5">
        <w:t>Прикладная математика</w:t>
      </w:r>
      <w:r w:rsidRPr="009831F5">
        <w:rPr>
          <w:bCs/>
          <w:color w:val="000000"/>
        </w:rPr>
        <w:t xml:space="preserve">» </w:t>
      </w:r>
      <w:r w:rsidRPr="009831F5">
        <w:t>включена в обязательную часть общепрофессионального цикла образовательной программы.</w:t>
      </w:r>
    </w:p>
    <w:p w14:paraId="5EF4C4A6" w14:textId="77777777" w:rsidR="00E76357" w:rsidRPr="009831F5" w:rsidRDefault="00E76357" w:rsidP="00E76357">
      <w:pPr>
        <w:spacing w:line="276" w:lineRule="auto"/>
        <w:ind w:firstLine="709"/>
        <w:jc w:val="both"/>
        <w:rPr>
          <w:rFonts w:ascii="Times New Roman" w:hAnsi="Times New Roman"/>
          <w:color w:val="auto"/>
          <w:sz w:val="24"/>
          <w:szCs w:val="24"/>
        </w:rPr>
      </w:pPr>
    </w:p>
    <w:p w14:paraId="6F2900CC" w14:textId="77777777" w:rsidR="00E76357" w:rsidRPr="009831F5" w:rsidRDefault="00E76357" w:rsidP="00E76357">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1.2. Планируемые результаты освоения дисциплины</w:t>
      </w:r>
    </w:p>
    <w:p w14:paraId="131092EA" w14:textId="77777777" w:rsidR="00E76357" w:rsidRPr="009831F5" w:rsidRDefault="00E76357" w:rsidP="00E76357">
      <w:pPr>
        <w:ind w:firstLine="709"/>
        <w:jc w:val="both"/>
        <w:rPr>
          <w:rFonts w:ascii="Times New Roman" w:hAnsi="Times New Roman"/>
          <w:color w:val="auto"/>
          <w:sz w:val="24"/>
          <w:szCs w:val="24"/>
        </w:rPr>
      </w:pPr>
      <w:r w:rsidRPr="009831F5">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DE0D7C5" w14:textId="77777777" w:rsidR="00E76357" w:rsidRPr="009831F5" w:rsidRDefault="00E76357" w:rsidP="00E76357">
      <w:pPr>
        <w:spacing w:after="120"/>
        <w:ind w:firstLine="709"/>
        <w:rPr>
          <w:rFonts w:ascii="Times New Roman" w:hAnsi="Times New Roman"/>
          <w:color w:val="auto"/>
          <w:sz w:val="24"/>
          <w:szCs w:val="24"/>
        </w:rPr>
      </w:pPr>
      <w:r w:rsidRPr="009831F5">
        <w:rPr>
          <w:rFonts w:ascii="Times New Roman" w:hAnsi="Times New Roman"/>
          <w:color w:val="auto"/>
          <w:sz w:val="24"/>
          <w:szCs w:val="24"/>
        </w:rPr>
        <w:t>В результате освоения дисциплины обучающийся должен</w:t>
      </w:r>
      <w:r w:rsidRPr="009831F5">
        <w:rPr>
          <w:rFonts w:ascii="Times New Roman" w:hAnsi="Times New Roman"/>
          <w:color w:val="auto"/>
          <w:sz w:val="24"/>
          <w:szCs w:val="24"/>
          <w:vertAlign w:val="superscript"/>
        </w:rPr>
        <w:footnoteReference w:id="16"/>
      </w:r>
      <w:r w:rsidRPr="009831F5">
        <w:rPr>
          <w:rFonts w:ascii="Times New Roman" w:hAnsi="Times New Roman"/>
          <w:color w:val="auto"/>
          <w:sz w:val="24"/>
          <w:szCs w:val="24"/>
        </w:rPr>
        <w:t>:</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827"/>
        <w:gridCol w:w="3827"/>
      </w:tblGrid>
      <w:tr w:rsidR="00E76357" w:rsidRPr="009831F5" w14:paraId="1FF0EDED" w14:textId="77777777" w:rsidTr="004D56CB">
        <w:trPr>
          <w:trHeight w:val="634"/>
          <w:jc w:val="center"/>
        </w:trPr>
        <w:tc>
          <w:tcPr>
            <w:tcW w:w="1526" w:type="dxa"/>
            <w:tcBorders>
              <w:top w:val="single" w:sz="4" w:space="0" w:color="auto"/>
              <w:left w:val="single" w:sz="4" w:space="0" w:color="auto"/>
              <w:bottom w:val="single" w:sz="4" w:space="0" w:color="auto"/>
              <w:right w:val="single" w:sz="4" w:space="0" w:color="auto"/>
            </w:tcBorders>
            <w:hideMark/>
          </w:tcPr>
          <w:p w14:paraId="37E94655" w14:textId="77777777" w:rsidR="00E76357" w:rsidRPr="009831F5" w:rsidRDefault="00E76357" w:rsidP="004D56CB">
            <w:pPr>
              <w:suppressAutoHyphens/>
              <w:contextualSpacing/>
              <w:jc w:val="center"/>
              <w:rPr>
                <w:rFonts w:ascii="Times New Roman" w:hAnsi="Times New Roman"/>
                <w:b/>
                <w:sz w:val="24"/>
                <w:szCs w:val="24"/>
              </w:rPr>
            </w:pPr>
            <w:r w:rsidRPr="009831F5">
              <w:rPr>
                <w:rFonts w:ascii="Times New Roman" w:hAnsi="Times New Roman"/>
                <w:b/>
                <w:sz w:val="24"/>
                <w:szCs w:val="24"/>
              </w:rPr>
              <w:t>Код</w:t>
            </w:r>
          </w:p>
          <w:p w14:paraId="0B3C02C6" w14:textId="77777777" w:rsidR="00E76357" w:rsidRPr="009831F5" w:rsidRDefault="00E76357" w:rsidP="004D56CB">
            <w:pPr>
              <w:suppressAutoHyphens/>
              <w:contextualSpacing/>
              <w:jc w:val="center"/>
              <w:rPr>
                <w:rFonts w:ascii="Times New Roman" w:hAnsi="Times New Roman"/>
                <w:sz w:val="24"/>
                <w:szCs w:val="24"/>
              </w:rPr>
            </w:pPr>
            <w:r w:rsidRPr="009831F5">
              <w:rPr>
                <w:rFonts w:ascii="Times New Roman" w:hAnsi="Times New Roman"/>
                <w:b/>
                <w:sz w:val="24"/>
                <w:szCs w:val="24"/>
              </w:rPr>
              <w:t>ПК, ОК</w:t>
            </w:r>
          </w:p>
        </w:tc>
        <w:tc>
          <w:tcPr>
            <w:tcW w:w="3827" w:type="dxa"/>
            <w:tcBorders>
              <w:top w:val="single" w:sz="4" w:space="0" w:color="auto"/>
              <w:left w:val="single" w:sz="4" w:space="0" w:color="auto"/>
              <w:bottom w:val="single" w:sz="4" w:space="0" w:color="auto"/>
              <w:right w:val="single" w:sz="4" w:space="0" w:color="auto"/>
            </w:tcBorders>
            <w:hideMark/>
          </w:tcPr>
          <w:p w14:paraId="18431BE1" w14:textId="77777777" w:rsidR="00E76357" w:rsidRPr="009831F5" w:rsidRDefault="00E76357" w:rsidP="004D56CB">
            <w:pPr>
              <w:suppressAutoHyphens/>
              <w:contextualSpacing/>
              <w:jc w:val="center"/>
              <w:rPr>
                <w:rFonts w:ascii="Times New Roman" w:hAnsi="Times New Roman"/>
                <w:sz w:val="24"/>
                <w:szCs w:val="24"/>
              </w:rPr>
            </w:pPr>
            <w:r w:rsidRPr="009831F5">
              <w:rPr>
                <w:rFonts w:ascii="Times New Roman" w:hAnsi="Times New Roman"/>
                <w:b/>
                <w:color w:val="auto"/>
                <w:sz w:val="24"/>
                <w:szCs w:val="24"/>
              </w:rPr>
              <w:t>Уметь</w:t>
            </w:r>
          </w:p>
        </w:tc>
        <w:tc>
          <w:tcPr>
            <w:tcW w:w="3827" w:type="dxa"/>
            <w:tcBorders>
              <w:top w:val="single" w:sz="4" w:space="0" w:color="auto"/>
              <w:left w:val="single" w:sz="4" w:space="0" w:color="auto"/>
              <w:bottom w:val="single" w:sz="4" w:space="0" w:color="auto"/>
              <w:right w:val="single" w:sz="4" w:space="0" w:color="auto"/>
            </w:tcBorders>
            <w:hideMark/>
          </w:tcPr>
          <w:p w14:paraId="6191582F" w14:textId="77777777" w:rsidR="00E76357" w:rsidRPr="009831F5" w:rsidRDefault="00E76357" w:rsidP="004D56CB">
            <w:pPr>
              <w:suppressAutoHyphens/>
              <w:contextualSpacing/>
              <w:jc w:val="center"/>
              <w:rPr>
                <w:rFonts w:ascii="Times New Roman" w:hAnsi="Times New Roman"/>
                <w:sz w:val="24"/>
                <w:szCs w:val="24"/>
              </w:rPr>
            </w:pPr>
            <w:r w:rsidRPr="009831F5">
              <w:rPr>
                <w:rFonts w:ascii="Times New Roman" w:hAnsi="Times New Roman"/>
                <w:b/>
                <w:color w:val="auto"/>
                <w:sz w:val="24"/>
                <w:szCs w:val="24"/>
              </w:rPr>
              <w:t>Знать</w:t>
            </w:r>
          </w:p>
        </w:tc>
      </w:tr>
      <w:tr w:rsidR="00E76357" w:rsidRPr="009831F5" w14:paraId="7FB9C87F" w14:textId="77777777" w:rsidTr="004D56CB">
        <w:trPr>
          <w:trHeight w:val="207"/>
          <w:jc w:val="center"/>
        </w:trPr>
        <w:tc>
          <w:tcPr>
            <w:tcW w:w="1526" w:type="dxa"/>
            <w:tcBorders>
              <w:top w:val="single" w:sz="4" w:space="0" w:color="auto"/>
              <w:left w:val="single" w:sz="4" w:space="0" w:color="auto"/>
              <w:bottom w:val="single" w:sz="4" w:space="0" w:color="auto"/>
              <w:right w:val="single" w:sz="4" w:space="0" w:color="auto"/>
            </w:tcBorders>
            <w:hideMark/>
          </w:tcPr>
          <w:p w14:paraId="78E45152" w14:textId="77777777" w:rsidR="00E76357" w:rsidRPr="009831F5" w:rsidRDefault="00E76357" w:rsidP="004D56CB">
            <w:pPr>
              <w:contextualSpacing/>
              <w:rPr>
                <w:rFonts w:ascii="Times New Roman" w:hAnsi="Times New Roman"/>
                <w:bCs/>
                <w:sz w:val="24"/>
                <w:szCs w:val="24"/>
              </w:rPr>
            </w:pPr>
            <w:r w:rsidRPr="009831F5">
              <w:rPr>
                <w:rFonts w:ascii="Times New Roman" w:hAnsi="Times New Roman"/>
                <w:sz w:val="24"/>
                <w:szCs w:val="24"/>
              </w:rPr>
              <w:t>ПК 1.2</w:t>
            </w:r>
          </w:p>
        </w:tc>
        <w:tc>
          <w:tcPr>
            <w:tcW w:w="3827" w:type="dxa"/>
            <w:tcBorders>
              <w:top w:val="single" w:sz="4" w:space="0" w:color="auto"/>
              <w:left w:val="single" w:sz="4" w:space="0" w:color="auto"/>
              <w:bottom w:val="single" w:sz="4" w:space="0" w:color="auto"/>
              <w:right w:val="single" w:sz="4" w:space="0" w:color="auto"/>
            </w:tcBorders>
            <w:hideMark/>
          </w:tcPr>
          <w:p w14:paraId="6A10A7C7" w14:textId="77777777" w:rsidR="00E76357" w:rsidRPr="009831F5" w:rsidRDefault="00E76357" w:rsidP="004D56CB">
            <w:pPr>
              <w:jc w:val="both"/>
              <w:rPr>
                <w:rFonts w:ascii="Times New Roman" w:hAnsi="Times New Roman"/>
                <w:sz w:val="24"/>
                <w:szCs w:val="24"/>
              </w:rPr>
            </w:pPr>
            <w:r w:rsidRPr="009831F5">
              <w:rPr>
                <w:rFonts w:ascii="Times New Roman" w:hAnsi="Times New Roman"/>
                <w:sz w:val="24"/>
                <w:szCs w:val="24"/>
              </w:rPr>
              <w:t>Производить расчет экономической эффективности на основе проектируемых технологических процессов в судостроении</w:t>
            </w:r>
          </w:p>
        </w:tc>
        <w:tc>
          <w:tcPr>
            <w:tcW w:w="3827" w:type="dxa"/>
            <w:tcBorders>
              <w:top w:val="single" w:sz="4" w:space="0" w:color="auto"/>
              <w:left w:val="single" w:sz="4" w:space="0" w:color="auto"/>
              <w:bottom w:val="single" w:sz="4" w:space="0" w:color="auto"/>
              <w:right w:val="single" w:sz="4" w:space="0" w:color="auto"/>
            </w:tcBorders>
          </w:tcPr>
          <w:p w14:paraId="1C017A33" w14:textId="77777777" w:rsidR="00E76357" w:rsidRPr="009831F5" w:rsidRDefault="00E76357" w:rsidP="004D56CB">
            <w:pPr>
              <w:ind w:firstLine="13"/>
              <w:contextualSpacing/>
              <w:jc w:val="both"/>
              <w:rPr>
                <w:rFonts w:ascii="Times New Roman" w:eastAsia="Calibri" w:hAnsi="Times New Roman"/>
                <w:bCs/>
                <w:sz w:val="24"/>
                <w:szCs w:val="24"/>
              </w:rPr>
            </w:pPr>
          </w:p>
        </w:tc>
      </w:tr>
      <w:tr w:rsidR="00E76357" w:rsidRPr="009831F5" w14:paraId="6AEB5195" w14:textId="77777777" w:rsidTr="004D56CB">
        <w:trPr>
          <w:trHeight w:val="207"/>
          <w:jc w:val="center"/>
        </w:trPr>
        <w:tc>
          <w:tcPr>
            <w:tcW w:w="1526" w:type="dxa"/>
            <w:tcBorders>
              <w:top w:val="single" w:sz="4" w:space="0" w:color="auto"/>
              <w:left w:val="single" w:sz="4" w:space="0" w:color="auto"/>
              <w:bottom w:val="single" w:sz="4" w:space="0" w:color="auto"/>
              <w:right w:val="single" w:sz="4" w:space="0" w:color="auto"/>
            </w:tcBorders>
            <w:hideMark/>
          </w:tcPr>
          <w:p w14:paraId="154DA567" w14:textId="77777777" w:rsidR="00E76357" w:rsidRPr="009831F5" w:rsidRDefault="00E76357" w:rsidP="004D56CB">
            <w:pPr>
              <w:contextualSpacing/>
              <w:rPr>
                <w:rFonts w:ascii="Times New Roman" w:hAnsi="Times New Roman"/>
                <w:bCs/>
                <w:sz w:val="24"/>
                <w:szCs w:val="24"/>
              </w:rPr>
            </w:pPr>
            <w:r w:rsidRPr="009831F5">
              <w:rPr>
                <w:rFonts w:ascii="Times New Roman" w:hAnsi="Times New Roman"/>
                <w:sz w:val="24"/>
                <w:szCs w:val="24"/>
              </w:rPr>
              <w:t>ПК 1.4</w:t>
            </w:r>
          </w:p>
        </w:tc>
        <w:tc>
          <w:tcPr>
            <w:tcW w:w="3827" w:type="dxa"/>
            <w:tcBorders>
              <w:top w:val="single" w:sz="4" w:space="0" w:color="auto"/>
              <w:left w:val="single" w:sz="4" w:space="0" w:color="auto"/>
              <w:bottom w:val="single" w:sz="4" w:space="0" w:color="auto"/>
              <w:right w:val="single" w:sz="4" w:space="0" w:color="auto"/>
            </w:tcBorders>
            <w:hideMark/>
          </w:tcPr>
          <w:p w14:paraId="5ECF1E3B" w14:textId="77777777" w:rsidR="00E76357" w:rsidRPr="009831F5" w:rsidRDefault="00E76357" w:rsidP="004D56CB">
            <w:pPr>
              <w:jc w:val="both"/>
              <w:rPr>
                <w:rFonts w:ascii="Times New Roman" w:hAnsi="Times New Roman"/>
                <w:sz w:val="24"/>
                <w:szCs w:val="24"/>
              </w:rPr>
            </w:pPr>
            <w:r w:rsidRPr="009831F5">
              <w:rPr>
                <w:rFonts w:ascii="Times New Roman" w:hAnsi="Times New Roman"/>
                <w:sz w:val="24"/>
                <w:szCs w:val="24"/>
              </w:rPr>
              <w:t>Анализировать перспективные технологии судостроительного производства на предмет их применимости в текущем и перспективном технологическом процессе организации</w:t>
            </w:r>
          </w:p>
        </w:tc>
        <w:tc>
          <w:tcPr>
            <w:tcW w:w="3827" w:type="dxa"/>
            <w:tcBorders>
              <w:top w:val="single" w:sz="4" w:space="0" w:color="auto"/>
              <w:left w:val="single" w:sz="4" w:space="0" w:color="auto"/>
              <w:bottom w:val="single" w:sz="4" w:space="0" w:color="auto"/>
              <w:right w:val="single" w:sz="4" w:space="0" w:color="auto"/>
            </w:tcBorders>
          </w:tcPr>
          <w:p w14:paraId="4AC7B804" w14:textId="77777777" w:rsidR="00E76357" w:rsidRPr="009831F5" w:rsidRDefault="00E76357" w:rsidP="004D56CB">
            <w:pPr>
              <w:ind w:firstLine="13"/>
              <w:contextualSpacing/>
              <w:jc w:val="both"/>
              <w:rPr>
                <w:rFonts w:ascii="Times New Roman" w:eastAsia="Calibri" w:hAnsi="Times New Roman"/>
                <w:bCs/>
                <w:sz w:val="24"/>
                <w:szCs w:val="24"/>
              </w:rPr>
            </w:pPr>
          </w:p>
        </w:tc>
      </w:tr>
      <w:tr w:rsidR="00E76357" w:rsidRPr="009831F5" w14:paraId="35EB72B5" w14:textId="77777777" w:rsidTr="004D56CB">
        <w:trPr>
          <w:trHeight w:val="207"/>
          <w:jc w:val="center"/>
        </w:trPr>
        <w:tc>
          <w:tcPr>
            <w:tcW w:w="1526" w:type="dxa"/>
            <w:tcBorders>
              <w:top w:val="single" w:sz="4" w:space="0" w:color="auto"/>
              <w:left w:val="single" w:sz="4" w:space="0" w:color="auto"/>
              <w:bottom w:val="single" w:sz="4" w:space="0" w:color="auto"/>
              <w:right w:val="single" w:sz="4" w:space="0" w:color="auto"/>
            </w:tcBorders>
            <w:hideMark/>
          </w:tcPr>
          <w:p w14:paraId="60A5C30E" w14:textId="77777777" w:rsidR="00E76357" w:rsidRPr="009831F5" w:rsidRDefault="00E76357" w:rsidP="004D56CB">
            <w:pPr>
              <w:contextualSpacing/>
              <w:rPr>
                <w:rFonts w:ascii="Times New Roman" w:hAnsi="Times New Roman"/>
                <w:sz w:val="24"/>
                <w:szCs w:val="24"/>
              </w:rPr>
            </w:pPr>
            <w:r w:rsidRPr="009831F5">
              <w:rPr>
                <w:rFonts w:ascii="Times New Roman" w:hAnsi="Times New Roman"/>
                <w:sz w:val="24"/>
                <w:szCs w:val="24"/>
              </w:rPr>
              <w:t>ПК 2.1</w:t>
            </w:r>
          </w:p>
        </w:tc>
        <w:tc>
          <w:tcPr>
            <w:tcW w:w="3827" w:type="dxa"/>
            <w:tcBorders>
              <w:top w:val="single" w:sz="4" w:space="0" w:color="auto"/>
              <w:left w:val="single" w:sz="4" w:space="0" w:color="auto"/>
              <w:bottom w:val="single" w:sz="4" w:space="0" w:color="auto"/>
              <w:right w:val="single" w:sz="4" w:space="0" w:color="auto"/>
            </w:tcBorders>
          </w:tcPr>
          <w:p w14:paraId="5238C8BA" w14:textId="77777777" w:rsidR="00E76357" w:rsidRPr="009831F5" w:rsidRDefault="00E76357" w:rsidP="004D56CB">
            <w:pPr>
              <w:jc w:val="both"/>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67795CD6" w14:textId="77777777" w:rsidR="00E76357" w:rsidRPr="009831F5" w:rsidRDefault="00E76357" w:rsidP="004D56CB">
            <w:pPr>
              <w:jc w:val="both"/>
              <w:rPr>
                <w:rFonts w:ascii="Times New Roman" w:hAnsi="Times New Roman"/>
                <w:sz w:val="24"/>
                <w:szCs w:val="24"/>
              </w:rPr>
            </w:pPr>
            <w:r w:rsidRPr="009831F5">
              <w:rPr>
                <w:rFonts w:ascii="Times New Roman" w:hAnsi="Times New Roman"/>
                <w:sz w:val="24"/>
                <w:szCs w:val="24"/>
              </w:rPr>
              <w:t>Математических моделей, описывающих процессы, происходящие в изделиях судостроения при их эксплуатации</w:t>
            </w:r>
          </w:p>
        </w:tc>
      </w:tr>
      <w:tr w:rsidR="00E76357" w:rsidRPr="009831F5" w14:paraId="6A444DEB" w14:textId="77777777" w:rsidTr="004D56CB">
        <w:trPr>
          <w:trHeight w:val="207"/>
          <w:jc w:val="center"/>
        </w:trPr>
        <w:tc>
          <w:tcPr>
            <w:tcW w:w="1526" w:type="dxa"/>
            <w:tcBorders>
              <w:top w:val="single" w:sz="4" w:space="0" w:color="auto"/>
              <w:left w:val="single" w:sz="4" w:space="0" w:color="auto"/>
              <w:bottom w:val="single" w:sz="4" w:space="0" w:color="auto"/>
              <w:right w:val="single" w:sz="4" w:space="0" w:color="auto"/>
            </w:tcBorders>
            <w:hideMark/>
          </w:tcPr>
          <w:p w14:paraId="249C51FD" w14:textId="77777777" w:rsidR="00E76357" w:rsidRPr="009831F5" w:rsidRDefault="00E76357" w:rsidP="004D56CB">
            <w:pPr>
              <w:contextualSpacing/>
              <w:rPr>
                <w:rFonts w:ascii="Times New Roman" w:hAnsi="Times New Roman"/>
                <w:bCs/>
                <w:sz w:val="24"/>
                <w:szCs w:val="24"/>
              </w:rPr>
            </w:pPr>
            <w:r w:rsidRPr="009831F5">
              <w:rPr>
                <w:rFonts w:ascii="Times New Roman" w:hAnsi="Times New Roman"/>
                <w:sz w:val="24"/>
                <w:szCs w:val="24"/>
              </w:rPr>
              <w:t>ПК 3.5</w:t>
            </w:r>
          </w:p>
        </w:tc>
        <w:tc>
          <w:tcPr>
            <w:tcW w:w="3827" w:type="dxa"/>
            <w:tcBorders>
              <w:top w:val="single" w:sz="4" w:space="0" w:color="auto"/>
              <w:left w:val="single" w:sz="4" w:space="0" w:color="auto"/>
              <w:bottom w:val="single" w:sz="4" w:space="0" w:color="auto"/>
              <w:right w:val="single" w:sz="4" w:space="0" w:color="auto"/>
            </w:tcBorders>
            <w:hideMark/>
          </w:tcPr>
          <w:p w14:paraId="1C020E49" w14:textId="77777777" w:rsidR="00E76357" w:rsidRPr="009831F5" w:rsidRDefault="00E76357" w:rsidP="004D56CB">
            <w:pPr>
              <w:jc w:val="both"/>
              <w:rPr>
                <w:rFonts w:ascii="Times New Roman" w:hAnsi="Times New Roman"/>
                <w:b/>
                <w:sz w:val="24"/>
                <w:szCs w:val="24"/>
              </w:rPr>
            </w:pPr>
            <w:r w:rsidRPr="009831F5">
              <w:rPr>
                <w:rFonts w:ascii="Times New Roman" w:hAnsi="Times New Roman"/>
                <w:b/>
                <w:sz w:val="24"/>
                <w:szCs w:val="24"/>
              </w:rPr>
              <w:t>Уметь:</w:t>
            </w:r>
            <w:r w:rsidRPr="009831F5">
              <w:rPr>
                <w:rFonts w:ascii="Times New Roman" w:hAnsi="Times New Roman"/>
                <w:sz w:val="24"/>
                <w:szCs w:val="24"/>
              </w:rPr>
              <w:t xml:space="preserve"> рассчитывать энергетические, информационные и материально-технические ресурсы в соответствии с производственными задачами</w:t>
            </w:r>
          </w:p>
        </w:tc>
        <w:tc>
          <w:tcPr>
            <w:tcW w:w="3827" w:type="dxa"/>
            <w:tcBorders>
              <w:top w:val="single" w:sz="4" w:space="0" w:color="auto"/>
              <w:left w:val="single" w:sz="4" w:space="0" w:color="auto"/>
              <w:bottom w:val="single" w:sz="4" w:space="0" w:color="auto"/>
              <w:right w:val="single" w:sz="4" w:space="0" w:color="auto"/>
            </w:tcBorders>
          </w:tcPr>
          <w:p w14:paraId="15EAC2EA" w14:textId="77777777" w:rsidR="00E76357" w:rsidRPr="009831F5" w:rsidRDefault="00E76357" w:rsidP="004D56CB">
            <w:pPr>
              <w:ind w:firstLine="13"/>
              <w:contextualSpacing/>
              <w:jc w:val="both"/>
              <w:rPr>
                <w:rFonts w:ascii="Times New Roman" w:eastAsia="Calibri" w:hAnsi="Times New Roman"/>
                <w:bCs/>
                <w:sz w:val="24"/>
                <w:szCs w:val="24"/>
              </w:rPr>
            </w:pPr>
          </w:p>
        </w:tc>
      </w:tr>
      <w:tr w:rsidR="00E76357" w:rsidRPr="009831F5" w14:paraId="13047446" w14:textId="77777777" w:rsidTr="004D56CB">
        <w:trPr>
          <w:trHeight w:val="207"/>
          <w:jc w:val="center"/>
        </w:trPr>
        <w:tc>
          <w:tcPr>
            <w:tcW w:w="1526" w:type="dxa"/>
            <w:vMerge w:val="restart"/>
            <w:tcBorders>
              <w:top w:val="single" w:sz="4" w:space="0" w:color="auto"/>
              <w:left w:val="single" w:sz="4" w:space="0" w:color="auto"/>
              <w:bottom w:val="single" w:sz="4" w:space="0" w:color="auto"/>
              <w:right w:val="single" w:sz="4" w:space="0" w:color="auto"/>
            </w:tcBorders>
          </w:tcPr>
          <w:p w14:paraId="596E1214" w14:textId="77777777" w:rsidR="00E76357" w:rsidRPr="009831F5" w:rsidRDefault="00E76357" w:rsidP="004D56CB">
            <w:pPr>
              <w:contextualSpacing/>
              <w:rPr>
                <w:rFonts w:ascii="Times New Roman" w:hAnsi="Times New Roman"/>
                <w:bCs/>
                <w:sz w:val="24"/>
                <w:szCs w:val="24"/>
              </w:rPr>
            </w:pPr>
            <w:r w:rsidRPr="009831F5">
              <w:rPr>
                <w:rFonts w:ascii="Times New Roman" w:hAnsi="Times New Roman"/>
                <w:bCs/>
                <w:sz w:val="24"/>
                <w:szCs w:val="24"/>
              </w:rPr>
              <w:t>ОК 01</w:t>
            </w:r>
          </w:p>
          <w:p w14:paraId="6EB85DB5" w14:textId="77777777" w:rsidR="00E76357" w:rsidRPr="009831F5" w:rsidRDefault="00E76357" w:rsidP="004D56CB">
            <w:pPr>
              <w:suppressAutoHyphens/>
              <w:contextualSpacing/>
              <w:jc w:val="center"/>
              <w:rPr>
                <w:rFonts w:ascii="Times New Roman" w:eastAsia="Calibri" w:hAnsi="Times New Roman"/>
                <w:bCs/>
                <w:i/>
                <w:sz w:val="24"/>
                <w:szCs w:val="24"/>
                <w:highlight w:val="yellow"/>
                <w:u w:val="single"/>
              </w:rPr>
            </w:pPr>
          </w:p>
        </w:tc>
        <w:tc>
          <w:tcPr>
            <w:tcW w:w="3827" w:type="dxa"/>
            <w:tcBorders>
              <w:top w:val="single" w:sz="4" w:space="0" w:color="auto"/>
              <w:left w:val="single" w:sz="4" w:space="0" w:color="auto"/>
              <w:bottom w:val="single" w:sz="4" w:space="0" w:color="auto"/>
              <w:right w:val="single" w:sz="4" w:space="0" w:color="auto"/>
            </w:tcBorders>
            <w:hideMark/>
          </w:tcPr>
          <w:p w14:paraId="31EFDDCB" w14:textId="77777777" w:rsidR="00E76357" w:rsidRPr="009831F5" w:rsidRDefault="00E76357"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распознавать задачу и/или проблему </w:t>
            </w:r>
            <w:r w:rsidRPr="009831F5">
              <w:rPr>
                <w:rFonts w:ascii="Times New Roman" w:hAnsi="Times New Roman"/>
                <w:iCs/>
                <w:sz w:val="24"/>
                <w:szCs w:val="24"/>
              </w:rPr>
              <w:br/>
              <w:t>в профессиональном и/или социальном контексте</w:t>
            </w:r>
          </w:p>
        </w:tc>
        <w:tc>
          <w:tcPr>
            <w:tcW w:w="3827" w:type="dxa"/>
            <w:tcBorders>
              <w:top w:val="single" w:sz="4" w:space="0" w:color="auto"/>
              <w:left w:val="single" w:sz="4" w:space="0" w:color="auto"/>
              <w:bottom w:val="single" w:sz="4" w:space="0" w:color="auto"/>
              <w:right w:val="single" w:sz="4" w:space="0" w:color="auto"/>
            </w:tcBorders>
            <w:hideMark/>
          </w:tcPr>
          <w:p w14:paraId="5A1C8418" w14:textId="77777777" w:rsidR="00E76357" w:rsidRPr="009831F5" w:rsidRDefault="00E76357" w:rsidP="004D56CB">
            <w:pPr>
              <w:suppressAutoHyphens/>
              <w:jc w:val="both"/>
              <w:rPr>
                <w:rFonts w:ascii="Times New Roman" w:eastAsia="Calibri" w:hAnsi="Times New Roman"/>
                <w:bCs/>
                <w:sz w:val="24"/>
                <w:szCs w:val="24"/>
              </w:rPr>
            </w:pPr>
            <w:r w:rsidRPr="009831F5">
              <w:rPr>
                <w:rFonts w:ascii="Times New Roman" w:hAnsi="Times New Roman"/>
                <w:iCs/>
                <w:sz w:val="24"/>
                <w:szCs w:val="24"/>
              </w:rPr>
              <w:t>а</w:t>
            </w:r>
            <w:r w:rsidRPr="009831F5">
              <w:rPr>
                <w:rFonts w:ascii="Times New Roman" w:hAnsi="Times New Roman"/>
                <w:bCs/>
                <w:sz w:val="24"/>
                <w:szCs w:val="24"/>
              </w:rPr>
              <w:t xml:space="preserve">ктуальный профессиональный </w:t>
            </w:r>
            <w:r w:rsidRPr="009831F5">
              <w:rPr>
                <w:rFonts w:ascii="Times New Roman" w:hAnsi="Times New Roman"/>
                <w:bCs/>
                <w:sz w:val="24"/>
                <w:szCs w:val="24"/>
              </w:rPr>
              <w:br/>
              <w:t xml:space="preserve">и социальный контекст, в котором приходится работать и жить; </w:t>
            </w:r>
          </w:p>
        </w:tc>
      </w:tr>
      <w:tr w:rsidR="00E76357" w:rsidRPr="009831F5" w14:paraId="2A8986F9" w14:textId="77777777" w:rsidTr="004D56CB">
        <w:trPr>
          <w:trHeight w:val="20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ED55F5" w14:textId="77777777" w:rsidR="00E76357" w:rsidRPr="009831F5" w:rsidRDefault="00E76357" w:rsidP="004D56CB">
            <w:pPr>
              <w:rPr>
                <w:rFonts w:ascii="Times New Roman" w:hAnsi="Times New Roman"/>
                <w:bCs/>
                <w:i/>
                <w:sz w:val="24"/>
                <w:szCs w:val="24"/>
                <w:highlight w:val="yellow"/>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28075825" w14:textId="77777777" w:rsidR="00E76357" w:rsidRPr="009831F5" w:rsidRDefault="00E76357"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анализировать задачу и/или проблему и выделять её составные части</w:t>
            </w:r>
          </w:p>
        </w:tc>
        <w:tc>
          <w:tcPr>
            <w:tcW w:w="3827" w:type="dxa"/>
            <w:tcBorders>
              <w:top w:val="single" w:sz="4" w:space="0" w:color="auto"/>
              <w:left w:val="single" w:sz="4" w:space="0" w:color="auto"/>
              <w:bottom w:val="single" w:sz="4" w:space="0" w:color="auto"/>
              <w:right w:val="single" w:sz="4" w:space="0" w:color="auto"/>
            </w:tcBorders>
            <w:hideMark/>
          </w:tcPr>
          <w:p w14:paraId="3CCD4980" w14:textId="77777777" w:rsidR="00E76357" w:rsidRPr="009831F5" w:rsidRDefault="00E76357" w:rsidP="004D56CB">
            <w:pPr>
              <w:suppressAutoHyphens/>
              <w:jc w:val="both"/>
              <w:rPr>
                <w:rFonts w:ascii="Times New Roman" w:hAnsi="Times New Roman"/>
                <w:b/>
                <w:iCs/>
                <w:sz w:val="24"/>
                <w:szCs w:val="24"/>
              </w:rPr>
            </w:pPr>
            <w:r w:rsidRPr="009831F5">
              <w:rPr>
                <w:rFonts w:ascii="Times New Roman" w:hAnsi="Times New Roman"/>
                <w:bCs/>
                <w:sz w:val="24"/>
                <w:szCs w:val="24"/>
              </w:rPr>
              <w:t xml:space="preserve">основные источники информации </w:t>
            </w:r>
            <w:r w:rsidRPr="009831F5">
              <w:rPr>
                <w:rFonts w:ascii="Times New Roman" w:hAnsi="Times New Roman"/>
                <w:bCs/>
                <w:sz w:val="24"/>
                <w:szCs w:val="24"/>
              </w:rPr>
              <w:br/>
              <w:t xml:space="preserve">и ресурсы для решения задач и проблем </w:t>
            </w:r>
            <w:r w:rsidRPr="009831F5">
              <w:rPr>
                <w:rFonts w:ascii="Times New Roman" w:hAnsi="Times New Roman"/>
                <w:bCs/>
                <w:sz w:val="24"/>
                <w:szCs w:val="24"/>
              </w:rPr>
              <w:br/>
              <w:t>в профессиональном и/или социальном контексте;</w:t>
            </w:r>
          </w:p>
        </w:tc>
      </w:tr>
      <w:tr w:rsidR="00E76357" w:rsidRPr="009831F5" w14:paraId="7D77315B" w14:textId="77777777" w:rsidTr="004D56CB">
        <w:trPr>
          <w:trHeight w:val="20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0BBF44" w14:textId="77777777" w:rsidR="00E76357" w:rsidRPr="009831F5" w:rsidRDefault="00E76357" w:rsidP="004D56CB">
            <w:pPr>
              <w:rPr>
                <w:rFonts w:ascii="Times New Roman" w:hAnsi="Times New Roman"/>
                <w:bCs/>
                <w:i/>
                <w:sz w:val="24"/>
                <w:szCs w:val="24"/>
                <w:highlight w:val="yellow"/>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52B5987A" w14:textId="77777777" w:rsidR="00E76357" w:rsidRPr="009831F5" w:rsidRDefault="00E76357"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этапы решения задачи</w:t>
            </w:r>
          </w:p>
        </w:tc>
        <w:tc>
          <w:tcPr>
            <w:tcW w:w="3827" w:type="dxa"/>
            <w:tcBorders>
              <w:top w:val="single" w:sz="4" w:space="0" w:color="auto"/>
              <w:left w:val="single" w:sz="4" w:space="0" w:color="auto"/>
              <w:bottom w:val="single" w:sz="4" w:space="0" w:color="auto"/>
              <w:right w:val="single" w:sz="4" w:space="0" w:color="auto"/>
            </w:tcBorders>
            <w:hideMark/>
          </w:tcPr>
          <w:p w14:paraId="1BA75511" w14:textId="77777777" w:rsidR="00E76357" w:rsidRPr="009831F5" w:rsidRDefault="00E76357" w:rsidP="004D56CB">
            <w:pPr>
              <w:suppressAutoHyphens/>
              <w:jc w:val="both"/>
              <w:rPr>
                <w:rFonts w:ascii="Times New Roman" w:hAnsi="Times New Roman"/>
                <w:b/>
                <w:iCs/>
                <w:sz w:val="24"/>
                <w:szCs w:val="24"/>
              </w:rPr>
            </w:pPr>
            <w:r w:rsidRPr="009831F5">
              <w:rPr>
                <w:rFonts w:ascii="Times New Roman" w:hAnsi="Times New Roman"/>
                <w:bCs/>
                <w:sz w:val="24"/>
                <w:szCs w:val="24"/>
              </w:rPr>
              <w:t xml:space="preserve">алгоритмы выполнения работ в профессиональной </w:t>
            </w:r>
            <w:r w:rsidRPr="009831F5">
              <w:rPr>
                <w:rFonts w:ascii="Times New Roman" w:hAnsi="Times New Roman"/>
                <w:bCs/>
                <w:sz w:val="24"/>
                <w:szCs w:val="24"/>
              </w:rPr>
              <w:br/>
              <w:t xml:space="preserve">и смежных областях; </w:t>
            </w:r>
          </w:p>
        </w:tc>
      </w:tr>
      <w:tr w:rsidR="00E76357" w:rsidRPr="009831F5" w14:paraId="417B2D37" w14:textId="77777777" w:rsidTr="004D56CB">
        <w:trPr>
          <w:trHeight w:val="20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AD7B80" w14:textId="77777777" w:rsidR="00E76357" w:rsidRPr="009831F5" w:rsidRDefault="00E76357" w:rsidP="004D56CB">
            <w:pPr>
              <w:rPr>
                <w:rFonts w:ascii="Times New Roman" w:hAnsi="Times New Roman"/>
                <w:bCs/>
                <w:i/>
                <w:sz w:val="24"/>
                <w:szCs w:val="24"/>
                <w:highlight w:val="yellow"/>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7A67B8AF" w14:textId="77777777" w:rsidR="00E76357" w:rsidRPr="009831F5" w:rsidRDefault="00E76357"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3827" w:type="dxa"/>
            <w:tcBorders>
              <w:top w:val="single" w:sz="4" w:space="0" w:color="auto"/>
              <w:left w:val="single" w:sz="4" w:space="0" w:color="auto"/>
              <w:bottom w:val="single" w:sz="4" w:space="0" w:color="auto"/>
              <w:right w:val="single" w:sz="4" w:space="0" w:color="auto"/>
            </w:tcBorders>
            <w:hideMark/>
          </w:tcPr>
          <w:p w14:paraId="782513F2" w14:textId="77777777" w:rsidR="00E76357" w:rsidRPr="009831F5" w:rsidRDefault="00E76357" w:rsidP="004D56CB">
            <w:pPr>
              <w:suppressAutoHyphens/>
              <w:jc w:val="both"/>
              <w:rPr>
                <w:rFonts w:ascii="Times New Roman" w:hAnsi="Times New Roman"/>
                <w:bCs/>
                <w:sz w:val="24"/>
                <w:szCs w:val="24"/>
              </w:rPr>
            </w:pPr>
            <w:r w:rsidRPr="009831F5">
              <w:rPr>
                <w:rFonts w:ascii="Times New Roman" w:hAnsi="Times New Roman"/>
                <w:bCs/>
                <w:sz w:val="24"/>
                <w:szCs w:val="24"/>
              </w:rPr>
              <w:t>методы работы в профессиональной и смежных сферах;</w:t>
            </w:r>
          </w:p>
        </w:tc>
      </w:tr>
      <w:tr w:rsidR="00E76357" w:rsidRPr="009831F5" w14:paraId="23DF72CD" w14:textId="77777777" w:rsidTr="004D56CB">
        <w:trPr>
          <w:trHeight w:val="20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826C07" w14:textId="77777777" w:rsidR="00E76357" w:rsidRPr="009831F5" w:rsidRDefault="00E76357" w:rsidP="004D56CB">
            <w:pPr>
              <w:rPr>
                <w:rFonts w:ascii="Times New Roman" w:hAnsi="Times New Roman"/>
                <w:bCs/>
                <w:i/>
                <w:sz w:val="24"/>
                <w:szCs w:val="24"/>
                <w:highlight w:val="yellow"/>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7F77023C" w14:textId="77777777" w:rsidR="00E76357" w:rsidRPr="009831F5" w:rsidRDefault="00E76357"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составлять план действия</w:t>
            </w:r>
          </w:p>
        </w:tc>
        <w:tc>
          <w:tcPr>
            <w:tcW w:w="3827" w:type="dxa"/>
            <w:tcBorders>
              <w:top w:val="single" w:sz="4" w:space="0" w:color="auto"/>
              <w:left w:val="single" w:sz="4" w:space="0" w:color="auto"/>
              <w:bottom w:val="single" w:sz="4" w:space="0" w:color="auto"/>
              <w:right w:val="single" w:sz="4" w:space="0" w:color="auto"/>
            </w:tcBorders>
            <w:hideMark/>
          </w:tcPr>
          <w:p w14:paraId="139DB2C2" w14:textId="77777777" w:rsidR="00E76357" w:rsidRPr="009831F5" w:rsidRDefault="00E76357" w:rsidP="004D56CB">
            <w:pPr>
              <w:suppressAutoHyphens/>
              <w:jc w:val="both"/>
              <w:rPr>
                <w:rFonts w:ascii="Times New Roman" w:hAnsi="Times New Roman"/>
                <w:bCs/>
                <w:sz w:val="24"/>
                <w:szCs w:val="24"/>
              </w:rPr>
            </w:pPr>
            <w:r w:rsidRPr="009831F5">
              <w:rPr>
                <w:rFonts w:ascii="Times New Roman" w:hAnsi="Times New Roman"/>
                <w:bCs/>
                <w:sz w:val="24"/>
                <w:szCs w:val="24"/>
              </w:rPr>
              <w:t xml:space="preserve">структуру плана для решения задач; </w:t>
            </w:r>
          </w:p>
        </w:tc>
      </w:tr>
      <w:tr w:rsidR="00E76357" w:rsidRPr="009831F5" w14:paraId="2429D8ED" w14:textId="77777777" w:rsidTr="004D56CB">
        <w:trPr>
          <w:trHeight w:val="20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43F066" w14:textId="77777777" w:rsidR="00E76357" w:rsidRPr="009831F5" w:rsidRDefault="00E76357" w:rsidP="004D56CB">
            <w:pPr>
              <w:rPr>
                <w:rFonts w:ascii="Times New Roman" w:hAnsi="Times New Roman"/>
                <w:bCs/>
                <w:i/>
                <w:sz w:val="24"/>
                <w:szCs w:val="24"/>
                <w:highlight w:val="yellow"/>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1F6A4F4D" w14:textId="77777777" w:rsidR="00E76357" w:rsidRPr="009831F5" w:rsidRDefault="00E76357"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необходимые ресурсы</w:t>
            </w:r>
          </w:p>
        </w:tc>
        <w:tc>
          <w:tcPr>
            <w:tcW w:w="3827" w:type="dxa"/>
            <w:tcBorders>
              <w:top w:val="single" w:sz="4" w:space="0" w:color="auto"/>
              <w:left w:val="single" w:sz="4" w:space="0" w:color="auto"/>
              <w:bottom w:val="single" w:sz="4" w:space="0" w:color="auto"/>
              <w:right w:val="single" w:sz="4" w:space="0" w:color="auto"/>
            </w:tcBorders>
            <w:hideMark/>
          </w:tcPr>
          <w:p w14:paraId="4C70F312" w14:textId="77777777" w:rsidR="00E76357" w:rsidRPr="009831F5" w:rsidRDefault="00E76357" w:rsidP="004D56CB">
            <w:pPr>
              <w:suppressAutoHyphens/>
              <w:jc w:val="both"/>
              <w:rPr>
                <w:rFonts w:ascii="Times New Roman" w:hAnsi="Times New Roman"/>
                <w:bCs/>
                <w:sz w:val="24"/>
                <w:szCs w:val="24"/>
              </w:rPr>
            </w:pPr>
            <w:r w:rsidRPr="009831F5">
              <w:rPr>
                <w:rFonts w:ascii="Times New Roman" w:hAnsi="Times New Roman"/>
                <w:bCs/>
                <w:sz w:val="24"/>
                <w:szCs w:val="24"/>
              </w:rPr>
              <w:t>порядок оценки результатов решения задач профессиональной деятельности</w:t>
            </w:r>
          </w:p>
        </w:tc>
      </w:tr>
      <w:tr w:rsidR="00E76357" w:rsidRPr="009831F5" w14:paraId="19A70911" w14:textId="77777777" w:rsidTr="004D56CB">
        <w:trPr>
          <w:trHeight w:val="20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73B856" w14:textId="77777777" w:rsidR="00E76357" w:rsidRPr="009831F5" w:rsidRDefault="00E76357" w:rsidP="004D56CB">
            <w:pPr>
              <w:rPr>
                <w:rFonts w:ascii="Times New Roman" w:hAnsi="Times New Roman"/>
                <w:bCs/>
                <w:i/>
                <w:sz w:val="24"/>
                <w:szCs w:val="24"/>
                <w:highlight w:val="yellow"/>
                <w:u w:val="single"/>
                <w:lang w:eastAsia="en-US"/>
              </w:rPr>
            </w:pPr>
          </w:p>
        </w:tc>
        <w:tc>
          <w:tcPr>
            <w:tcW w:w="3827" w:type="dxa"/>
            <w:tcBorders>
              <w:top w:val="single" w:sz="4" w:space="0" w:color="auto"/>
              <w:left w:val="single" w:sz="4" w:space="0" w:color="auto"/>
              <w:bottom w:val="single" w:sz="4" w:space="0" w:color="auto"/>
              <w:right w:val="single" w:sz="4" w:space="0" w:color="auto"/>
            </w:tcBorders>
            <w:vAlign w:val="center"/>
            <w:hideMark/>
          </w:tcPr>
          <w:p w14:paraId="1673BCF2" w14:textId="77777777" w:rsidR="00E76357" w:rsidRPr="009831F5" w:rsidRDefault="00E76357" w:rsidP="004D56CB">
            <w:pPr>
              <w:suppressAutoHyphens/>
              <w:jc w:val="both"/>
              <w:rPr>
                <w:rFonts w:ascii="Times New Roman" w:hAnsi="Times New Roman"/>
                <w:iCs/>
                <w:sz w:val="24"/>
                <w:szCs w:val="24"/>
              </w:rPr>
            </w:pPr>
            <w:r w:rsidRPr="009831F5">
              <w:rPr>
                <w:rFonts w:ascii="Times New Roman" w:hAnsi="Times New Roman"/>
                <w:iCs/>
                <w:sz w:val="24"/>
                <w:szCs w:val="24"/>
              </w:rPr>
              <w:t xml:space="preserve">владеть актуальными методами работы </w:t>
            </w:r>
            <w:r w:rsidRPr="009831F5">
              <w:rPr>
                <w:rFonts w:ascii="Times New Roman" w:hAnsi="Times New Roman"/>
                <w:iCs/>
                <w:sz w:val="24"/>
                <w:szCs w:val="24"/>
              </w:rPr>
              <w:br/>
              <w:t>в профессиональной и смежных сферах;</w:t>
            </w:r>
          </w:p>
        </w:tc>
        <w:tc>
          <w:tcPr>
            <w:tcW w:w="3827" w:type="dxa"/>
            <w:tcBorders>
              <w:top w:val="single" w:sz="4" w:space="0" w:color="auto"/>
              <w:left w:val="single" w:sz="4" w:space="0" w:color="auto"/>
              <w:bottom w:val="single" w:sz="4" w:space="0" w:color="auto"/>
              <w:right w:val="single" w:sz="4" w:space="0" w:color="auto"/>
            </w:tcBorders>
          </w:tcPr>
          <w:p w14:paraId="71245392" w14:textId="77777777" w:rsidR="00E76357" w:rsidRPr="009831F5" w:rsidRDefault="00E76357" w:rsidP="004D56CB">
            <w:pPr>
              <w:ind w:firstLine="13"/>
              <w:contextualSpacing/>
              <w:jc w:val="both"/>
              <w:rPr>
                <w:rFonts w:ascii="Times New Roman" w:hAnsi="Times New Roman"/>
                <w:sz w:val="24"/>
                <w:szCs w:val="24"/>
                <w:highlight w:val="yellow"/>
              </w:rPr>
            </w:pPr>
          </w:p>
        </w:tc>
      </w:tr>
      <w:tr w:rsidR="00E76357" w:rsidRPr="009831F5" w14:paraId="0C44DCC8" w14:textId="77777777" w:rsidTr="004D56CB">
        <w:trPr>
          <w:trHeight w:val="20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13A2EC" w14:textId="77777777" w:rsidR="00E76357" w:rsidRPr="009831F5" w:rsidRDefault="00E76357" w:rsidP="004D56CB">
            <w:pPr>
              <w:rPr>
                <w:rFonts w:ascii="Times New Roman" w:hAnsi="Times New Roman"/>
                <w:bCs/>
                <w:i/>
                <w:sz w:val="24"/>
                <w:szCs w:val="24"/>
                <w:highlight w:val="yellow"/>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645E1817" w14:textId="77777777" w:rsidR="00E76357" w:rsidRPr="009831F5" w:rsidRDefault="00E76357"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реализовывать составленный план</w:t>
            </w:r>
          </w:p>
        </w:tc>
        <w:tc>
          <w:tcPr>
            <w:tcW w:w="3827" w:type="dxa"/>
            <w:tcBorders>
              <w:top w:val="single" w:sz="4" w:space="0" w:color="auto"/>
              <w:left w:val="single" w:sz="4" w:space="0" w:color="auto"/>
              <w:bottom w:val="single" w:sz="4" w:space="0" w:color="auto"/>
              <w:right w:val="single" w:sz="4" w:space="0" w:color="auto"/>
            </w:tcBorders>
          </w:tcPr>
          <w:p w14:paraId="08CF1AD4" w14:textId="77777777" w:rsidR="00E76357" w:rsidRPr="009831F5" w:rsidRDefault="00E76357" w:rsidP="004D56CB">
            <w:pPr>
              <w:ind w:firstLine="13"/>
              <w:contextualSpacing/>
              <w:jc w:val="both"/>
              <w:rPr>
                <w:rFonts w:ascii="Times New Roman" w:hAnsi="Times New Roman"/>
                <w:sz w:val="24"/>
                <w:szCs w:val="24"/>
                <w:highlight w:val="yellow"/>
              </w:rPr>
            </w:pPr>
          </w:p>
        </w:tc>
      </w:tr>
      <w:tr w:rsidR="00E76357" w:rsidRPr="009831F5" w14:paraId="00B67D1E" w14:textId="77777777" w:rsidTr="004D56CB">
        <w:trPr>
          <w:trHeight w:val="119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D6AD1D" w14:textId="77777777" w:rsidR="00E76357" w:rsidRPr="009831F5" w:rsidRDefault="00E76357" w:rsidP="004D56CB">
            <w:pPr>
              <w:rPr>
                <w:rFonts w:ascii="Times New Roman" w:hAnsi="Times New Roman"/>
                <w:bCs/>
                <w:i/>
                <w:sz w:val="24"/>
                <w:szCs w:val="24"/>
                <w:highlight w:val="yellow"/>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6EBBFDCF" w14:textId="77777777" w:rsidR="00E76357" w:rsidRPr="009831F5" w:rsidRDefault="00E76357" w:rsidP="004D56CB">
            <w:pPr>
              <w:ind w:firstLine="13"/>
              <w:contextualSpacing/>
              <w:jc w:val="both"/>
              <w:rPr>
                <w:rFonts w:ascii="Times New Roman" w:hAnsi="Times New Roman"/>
                <w:iCs/>
                <w:sz w:val="24"/>
                <w:szCs w:val="24"/>
              </w:rPr>
            </w:pPr>
            <w:r w:rsidRPr="009831F5">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3827" w:type="dxa"/>
            <w:tcBorders>
              <w:top w:val="single" w:sz="4" w:space="0" w:color="auto"/>
              <w:left w:val="single" w:sz="4" w:space="0" w:color="auto"/>
              <w:bottom w:val="single" w:sz="4" w:space="0" w:color="auto"/>
              <w:right w:val="single" w:sz="4" w:space="0" w:color="auto"/>
            </w:tcBorders>
          </w:tcPr>
          <w:p w14:paraId="3D04EAF5" w14:textId="77777777" w:rsidR="00E76357" w:rsidRPr="009831F5" w:rsidRDefault="00E76357" w:rsidP="004D56CB">
            <w:pPr>
              <w:ind w:firstLine="13"/>
              <w:contextualSpacing/>
              <w:jc w:val="both"/>
              <w:rPr>
                <w:rFonts w:ascii="Times New Roman" w:hAnsi="Times New Roman"/>
                <w:sz w:val="24"/>
                <w:szCs w:val="24"/>
                <w:highlight w:val="yellow"/>
              </w:rPr>
            </w:pPr>
          </w:p>
        </w:tc>
      </w:tr>
      <w:tr w:rsidR="00E76357" w:rsidRPr="009831F5" w14:paraId="01D2D92A" w14:textId="77777777" w:rsidTr="004D56CB">
        <w:trPr>
          <w:trHeight w:val="207"/>
          <w:jc w:val="center"/>
        </w:trPr>
        <w:tc>
          <w:tcPr>
            <w:tcW w:w="1526" w:type="dxa"/>
            <w:vMerge w:val="restart"/>
            <w:tcBorders>
              <w:top w:val="single" w:sz="4" w:space="0" w:color="auto"/>
              <w:left w:val="single" w:sz="4" w:space="0" w:color="auto"/>
              <w:bottom w:val="single" w:sz="4" w:space="0" w:color="auto"/>
              <w:right w:val="single" w:sz="4" w:space="0" w:color="auto"/>
            </w:tcBorders>
          </w:tcPr>
          <w:p w14:paraId="73EA9FA4" w14:textId="77777777" w:rsidR="00E76357" w:rsidRPr="009831F5" w:rsidRDefault="00E76357" w:rsidP="004D56CB">
            <w:pPr>
              <w:contextualSpacing/>
              <w:rPr>
                <w:rFonts w:ascii="Times New Roman" w:hAnsi="Times New Roman"/>
                <w:bCs/>
                <w:sz w:val="24"/>
                <w:szCs w:val="24"/>
              </w:rPr>
            </w:pPr>
            <w:r w:rsidRPr="009831F5">
              <w:rPr>
                <w:rFonts w:ascii="Times New Roman" w:hAnsi="Times New Roman"/>
                <w:bCs/>
                <w:sz w:val="24"/>
                <w:szCs w:val="24"/>
              </w:rPr>
              <w:t>ОК 02</w:t>
            </w:r>
          </w:p>
          <w:p w14:paraId="0AFB5C2E" w14:textId="77777777" w:rsidR="00E76357" w:rsidRPr="009831F5" w:rsidRDefault="00E76357" w:rsidP="004D56CB">
            <w:pPr>
              <w:suppressAutoHyphens/>
              <w:contextualSpacing/>
              <w:jc w:val="center"/>
              <w:rPr>
                <w:rFonts w:ascii="Times New Roman" w:eastAsia="Calibri" w:hAnsi="Times New Roman"/>
                <w:bCs/>
                <w:i/>
                <w:sz w:val="24"/>
                <w:szCs w:val="24"/>
                <w:highlight w:val="yellow"/>
                <w:u w:val="single"/>
              </w:rPr>
            </w:pPr>
          </w:p>
        </w:tc>
        <w:tc>
          <w:tcPr>
            <w:tcW w:w="3827" w:type="dxa"/>
            <w:tcBorders>
              <w:top w:val="single" w:sz="4" w:space="0" w:color="auto"/>
              <w:left w:val="single" w:sz="4" w:space="0" w:color="auto"/>
              <w:bottom w:val="single" w:sz="4" w:space="0" w:color="auto"/>
              <w:right w:val="single" w:sz="4" w:space="0" w:color="auto"/>
            </w:tcBorders>
            <w:hideMark/>
          </w:tcPr>
          <w:p w14:paraId="680C0AA1" w14:textId="77777777" w:rsidR="00E76357" w:rsidRPr="009831F5" w:rsidRDefault="00E76357"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определять задачи для поиска информации; </w:t>
            </w:r>
          </w:p>
        </w:tc>
        <w:tc>
          <w:tcPr>
            <w:tcW w:w="3827" w:type="dxa"/>
            <w:tcBorders>
              <w:top w:val="single" w:sz="4" w:space="0" w:color="auto"/>
              <w:left w:val="single" w:sz="4" w:space="0" w:color="auto"/>
              <w:bottom w:val="single" w:sz="4" w:space="0" w:color="auto"/>
              <w:right w:val="single" w:sz="4" w:space="0" w:color="auto"/>
            </w:tcBorders>
            <w:hideMark/>
          </w:tcPr>
          <w:p w14:paraId="3100ABFD" w14:textId="77777777" w:rsidR="00E76357" w:rsidRPr="009831F5" w:rsidRDefault="00E76357" w:rsidP="004D56CB">
            <w:pPr>
              <w:ind w:firstLine="13"/>
              <w:contextualSpacing/>
              <w:jc w:val="both"/>
              <w:rPr>
                <w:rFonts w:ascii="Times New Roman" w:eastAsia="Calibri" w:hAnsi="Times New Roman"/>
                <w:i/>
                <w:sz w:val="24"/>
                <w:szCs w:val="24"/>
                <w:highlight w:val="green"/>
              </w:rPr>
            </w:pPr>
            <w:r w:rsidRPr="009831F5">
              <w:rPr>
                <w:rFonts w:ascii="Times New Roman" w:hAnsi="Times New Roman"/>
                <w:iCs/>
                <w:sz w:val="24"/>
                <w:szCs w:val="24"/>
              </w:rPr>
              <w:t xml:space="preserve">приемы структурирования информации; </w:t>
            </w:r>
          </w:p>
        </w:tc>
      </w:tr>
      <w:tr w:rsidR="00E76357" w:rsidRPr="009831F5" w14:paraId="61C17683" w14:textId="77777777" w:rsidTr="004D56CB">
        <w:trPr>
          <w:trHeight w:val="20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E1C1FB" w14:textId="77777777" w:rsidR="00E76357" w:rsidRPr="009831F5" w:rsidRDefault="00E76357" w:rsidP="004D56CB">
            <w:pPr>
              <w:rPr>
                <w:rFonts w:ascii="Times New Roman" w:hAnsi="Times New Roman"/>
                <w:bCs/>
                <w:i/>
                <w:sz w:val="24"/>
                <w:szCs w:val="24"/>
                <w:highlight w:val="yellow"/>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3FDB639F" w14:textId="77777777" w:rsidR="00E76357" w:rsidRPr="009831F5" w:rsidRDefault="00E76357"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определять необходимые источники информации;</w:t>
            </w:r>
          </w:p>
        </w:tc>
        <w:tc>
          <w:tcPr>
            <w:tcW w:w="3827" w:type="dxa"/>
            <w:tcBorders>
              <w:top w:val="single" w:sz="4" w:space="0" w:color="auto"/>
              <w:left w:val="single" w:sz="4" w:space="0" w:color="auto"/>
              <w:bottom w:val="single" w:sz="4" w:space="0" w:color="auto"/>
              <w:right w:val="single" w:sz="4" w:space="0" w:color="auto"/>
            </w:tcBorders>
            <w:hideMark/>
          </w:tcPr>
          <w:p w14:paraId="5E89A666" w14:textId="77777777" w:rsidR="00E76357" w:rsidRPr="009831F5" w:rsidRDefault="00E76357"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формат оформления результатов поиска информации, </w:t>
            </w:r>
            <w:r w:rsidRPr="009831F5">
              <w:rPr>
                <w:rFonts w:ascii="Times New Roman" w:hAnsi="Times New Roman"/>
                <w:bCs/>
                <w:iCs/>
                <w:sz w:val="24"/>
                <w:szCs w:val="24"/>
              </w:rPr>
              <w:t>современные средства и устройства информатизации;</w:t>
            </w:r>
          </w:p>
        </w:tc>
      </w:tr>
      <w:tr w:rsidR="00E76357" w:rsidRPr="009831F5" w14:paraId="3BECB555" w14:textId="77777777" w:rsidTr="004D56CB">
        <w:trPr>
          <w:trHeight w:val="20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EC692A" w14:textId="77777777" w:rsidR="00E76357" w:rsidRPr="009831F5" w:rsidRDefault="00E76357" w:rsidP="004D56CB">
            <w:pPr>
              <w:rPr>
                <w:rFonts w:ascii="Times New Roman" w:hAnsi="Times New Roman"/>
                <w:bCs/>
                <w:i/>
                <w:sz w:val="24"/>
                <w:szCs w:val="24"/>
                <w:highlight w:val="yellow"/>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698B4779" w14:textId="77777777" w:rsidR="00E76357" w:rsidRPr="009831F5" w:rsidRDefault="00E76357"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 xml:space="preserve">планировать процесс поиска; структурировать получаемую информацию; </w:t>
            </w:r>
          </w:p>
        </w:tc>
        <w:tc>
          <w:tcPr>
            <w:tcW w:w="3827" w:type="dxa"/>
            <w:tcBorders>
              <w:top w:val="single" w:sz="4" w:space="0" w:color="auto"/>
              <w:left w:val="single" w:sz="4" w:space="0" w:color="auto"/>
              <w:bottom w:val="single" w:sz="4" w:space="0" w:color="auto"/>
              <w:right w:val="single" w:sz="4" w:space="0" w:color="auto"/>
            </w:tcBorders>
            <w:hideMark/>
          </w:tcPr>
          <w:p w14:paraId="1F41D748" w14:textId="77777777" w:rsidR="00E76357" w:rsidRPr="009831F5" w:rsidRDefault="00E76357" w:rsidP="004D56CB">
            <w:pPr>
              <w:ind w:firstLine="13"/>
              <w:contextualSpacing/>
              <w:jc w:val="both"/>
              <w:rPr>
                <w:rFonts w:ascii="Times New Roman" w:hAnsi="Times New Roman"/>
                <w:sz w:val="24"/>
                <w:szCs w:val="24"/>
                <w:highlight w:val="yellow"/>
              </w:rPr>
            </w:pPr>
            <w:r w:rsidRPr="009831F5">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E76357" w:rsidRPr="009831F5" w14:paraId="3DC86649" w14:textId="77777777" w:rsidTr="004D56CB">
        <w:trPr>
          <w:trHeight w:val="20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F53EFF" w14:textId="77777777" w:rsidR="00E76357" w:rsidRPr="009831F5" w:rsidRDefault="00E76357" w:rsidP="004D56CB">
            <w:pPr>
              <w:rPr>
                <w:rFonts w:ascii="Times New Roman" w:hAnsi="Times New Roman"/>
                <w:bCs/>
                <w:i/>
                <w:sz w:val="24"/>
                <w:szCs w:val="24"/>
                <w:highlight w:val="yellow"/>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157E6A32" w14:textId="77777777" w:rsidR="00E76357" w:rsidRPr="009831F5" w:rsidRDefault="00E76357"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 xml:space="preserve">выделять наиболее значимое в перечне информации; </w:t>
            </w:r>
          </w:p>
        </w:tc>
        <w:tc>
          <w:tcPr>
            <w:tcW w:w="3827" w:type="dxa"/>
            <w:tcBorders>
              <w:top w:val="single" w:sz="4" w:space="0" w:color="auto"/>
              <w:left w:val="single" w:sz="4" w:space="0" w:color="auto"/>
              <w:bottom w:val="single" w:sz="4" w:space="0" w:color="auto"/>
              <w:right w:val="single" w:sz="4" w:space="0" w:color="auto"/>
            </w:tcBorders>
            <w:hideMark/>
          </w:tcPr>
          <w:p w14:paraId="2DBCC46D" w14:textId="77777777" w:rsidR="00E76357" w:rsidRPr="009831F5" w:rsidRDefault="00E76357" w:rsidP="004D56CB">
            <w:pPr>
              <w:suppressAutoHyphens/>
              <w:jc w:val="both"/>
              <w:rPr>
                <w:rFonts w:ascii="Times New Roman" w:hAnsi="Times New Roman"/>
                <w:b/>
                <w:bCs/>
                <w:iCs/>
                <w:sz w:val="24"/>
                <w:szCs w:val="24"/>
              </w:rPr>
            </w:pPr>
            <w:r w:rsidRPr="009831F5">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E76357" w:rsidRPr="009831F5" w14:paraId="52CF8528" w14:textId="77777777" w:rsidTr="004D56CB">
        <w:trPr>
          <w:trHeight w:val="20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08CC72" w14:textId="77777777" w:rsidR="00E76357" w:rsidRPr="009831F5" w:rsidRDefault="00E76357" w:rsidP="004D56CB">
            <w:pPr>
              <w:rPr>
                <w:rFonts w:ascii="Times New Roman" w:hAnsi="Times New Roman"/>
                <w:bCs/>
                <w:i/>
                <w:sz w:val="24"/>
                <w:szCs w:val="24"/>
                <w:highlight w:val="yellow"/>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089807A9" w14:textId="77777777" w:rsidR="00E76357" w:rsidRPr="009831F5" w:rsidRDefault="00E76357"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оценивать практическую значимость результатов поиска;</w:t>
            </w:r>
          </w:p>
        </w:tc>
        <w:tc>
          <w:tcPr>
            <w:tcW w:w="3827" w:type="dxa"/>
            <w:tcBorders>
              <w:top w:val="single" w:sz="4" w:space="0" w:color="auto"/>
              <w:left w:val="single" w:sz="4" w:space="0" w:color="auto"/>
              <w:bottom w:val="single" w:sz="4" w:space="0" w:color="auto"/>
              <w:right w:val="single" w:sz="4" w:space="0" w:color="auto"/>
            </w:tcBorders>
          </w:tcPr>
          <w:p w14:paraId="4B6A947E" w14:textId="77777777" w:rsidR="00E76357" w:rsidRPr="009831F5" w:rsidRDefault="00E76357" w:rsidP="004D56CB">
            <w:pPr>
              <w:ind w:firstLine="13"/>
              <w:contextualSpacing/>
              <w:jc w:val="both"/>
              <w:rPr>
                <w:rFonts w:ascii="Times New Roman" w:hAnsi="Times New Roman"/>
                <w:sz w:val="24"/>
                <w:szCs w:val="24"/>
                <w:highlight w:val="yellow"/>
              </w:rPr>
            </w:pPr>
          </w:p>
        </w:tc>
      </w:tr>
      <w:tr w:rsidR="00E76357" w:rsidRPr="009831F5" w14:paraId="1CB4CA0D" w14:textId="77777777" w:rsidTr="004D56CB">
        <w:trPr>
          <w:trHeight w:val="117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343222" w14:textId="77777777" w:rsidR="00E76357" w:rsidRPr="009831F5" w:rsidRDefault="00E76357" w:rsidP="004D56CB">
            <w:pPr>
              <w:rPr>
                <w:rFonts w:ascii="Times New Roman" w:hAnsi="Times New Roman"/>
                <w:bCs/>
                <w:i/>
                <w:sz w:val="24"/>
                <w:szCs w:val="24"/>
                <w:highlight w:val="yellow"/>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3374440E" w14:textId="77777777" w:rsidR="00E76357" w:rsidRPr="009831F5" w:rsidRDefault="00E76357"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3827" w:type="dxa"/>
            <w:tcBorders>
              <w:top w:val="single" w:sz="4" w:space="0" w:color="auto"/>
              <w:left w:val="single" w:sz="4" w:space="0" w:color="auto"/>
              <w:bottom w:val="single" w:sz="4" w:space="0" w:color="auto"/>
              <w:right w:val="single" w:sz="4" w:space="0" w:color="auto"/>
            </w:tcBorders>
          </w:tcPr>
          <w:p w14:paraId="0E6390C0" w14:textId="77777777" w:rsidR="00E76357" w:rsidRPr="009831F5" w:rsidRDefault="00E76357" w:rsidP="004D56CB">
            <w:pPr>
              <w:ind w:firstLine="13"/>
              <w:contextualSpacing/>
              <w:jc w:val="both"/>
              <w:rPr>
                <w:rFonts w:ascii="Times New Roman" w:hAnsi="Times New Roman"/>
                <w:sz w:val="24"/>
                <w:szCs w:val="24"/>
                <w:highlight w:val="yellow"/>
              </w:rPr>
            </w:pPr>
          </w:p>
        </w:tc>
      </w:tr>
      <w:tr w:rsidR="00E76357" w:rsidRPr="009831F5" w14:paraId="4A0C2E1C" w14:textId="77777777" w:rsidTr="004D56CB">
        <w:trPr>
          <w:trHeight w:val="77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B82651" w14:textId="77777777" w:rsidR="00E76357" w:rsidRPr="009831F5" w:rsidRDefault="00E76357" w:rsidP="004D56CB">
            <w:pPr>
              <w:rPr>
                <w:rFonts w:ascii="Times New Roman" w:hAnsi="Times New Roman"/>
                <w:bCs/>
                <w:i/>
                <w:sz w:val="24"/>
                <w:szCs w:val="24"/>
                <w:highlight w:val="yellow"/>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59A2EA35" w14:textId="77777777" w:rsidR="00E76357" w:rsidRPr="009831F5" w:rsidRDefault="00E76357" w:rsidP="004D56CB">
            <w:pPr>
              <w:suppressAutoHyphens/>
              <w:jc w:val="both"/>
              <w:rPr>
                <w:rFonts w:ascii="Times New Roman" w:hAnsi="Times New Roman"/>
                <w:b/>
                <w:iCs/>
                <w:sz w:val="24"/>
                <w:szCs w:val="24"/>
              </w:rPr>
            </w:pPr>
            <w:r w:rsidRPr="009831F5">
              <w:rPr>
                <w:rFonts w:ascii="Times New Roman" w:hAnsi="Times New Roman"/>
                <w:iCs/>
                <w:sz w:val="24"/>
                <w:szCs w:val="24"/>
              </w:rPr>
              <w:t>использовать современное программное обеспечение;</w:t>
            </w:r>
          </w:p>
        </w:tc>
        <w:tc>
          <w:tcPr>
            <w:tcW w:w="3827" w:type="dxa"/>
            <w:tcBorders>
              <w:top w:val="single" w:sz="4" w:space="0" w:color="auto"/>
              <w:left w:val="single" w:sz="4" w:space="0" w:color="auto"/>
              <w:bottom w:val="single" w:sz="4" w:space="0" w:color="auto"/>
              <w:right w:val="single" w:sz="4" w:space="0" w:color="auto"/>
            </w:tcBorders>
          </w:tcPr>
          <w:p w14:paraId="59FFEBF6" w14:textId="77777777" w:rsidR="00E76357" w:rsidRPr="009831F5" w:rsidRDefault="00E76357" w:rsidP="004D56CB">
            <w:pPr>
              <w:ind w:firstLine="13"/>
              <w:jc w:val="both"/>
              <w:rPr>
                <w:rFonts w:ascii="Times New Roman" w:hAnsi="Times New Roman"/>
                <w:i/>
                <w:sz w:val="24"/>
                <w:szCs w:val="24"/>
                <w:highlight w:val="green"/>
              </w:rPr>
            </w:pPr>
          </w:p>
        </w:tc>
      </w:tr>
      <w:tr w:rsidR="00E76357" w:rsidRPr="009831F5" w14:paraId="0CAE21AE" w14:textId="77777777" w:rsidTr="004D56CB">
        <w:trPr>
          <w:trHeight w:val="77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51B7AC" w14:textId="77777777" w:rsidR="00E76357" w:rsidRPr="009831F5" w:rsidRDefault="00E76357" w:rsidP="004D56CB">
            <w:pPr>
              <w:rPr>
                <w:rFonts w:ascii="Times New Roman" w:hAnsi="Times New Roman"/>
                <w:bCs/>
                <w:i/>
                <w:sz w:val="24"/>
                <w:szCs w:val="24"/>
                <w:highlight w:val="yellow"/>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6A00109B" w14:textId="77777777" w:rsidR="00E76357" w:rsidRPr="009831F5" w:rsidRDefault="00E76357" w:rsidP="004D56CB">
            <w:pPr>
              <w:suppressAutoHyphens/>
              <w:jc w:val="both"/>
              <w:rPr>
                <w:rFonts w:ascii="Times New Roman" w:hAnsi="Times New Roman"/>
                <w:b/>
                <w:iCs/>
                <w:sz w:val="24"/>
                <w:szCs w:val="24"/>
              </w:rPr>
            </w:pPr>
            <w:r w:rsidRPr="009831F5">
              <w:rPr>
                <w:rFonts w:ascii="Times New Roman" w:hAnsi="Times New Roman"/>
                <w:iCs/>
                <w:sz w:val="24"/>
                <w:szCs w:val="24"/>
              </w:rPr>
              <w:t>использовать различные цифровые средства для решения профессиональных задач</w:t>
            </w:r>
          </w:p>
        </w:tc>
        <w:tc>
          <w:tcPr>
            <w:tcW w:w="3827" w:type="dxa"/>
            <w:tcBorders>
              <w:top w:val="single" w:sz="4" w:space="0" w:color="auto"/>
              <w:left w:val="single" w:sz="4" w:space="0" w:color="auto"/>
              <w:bottom w:val="single" w:sz="4" w:space="0" w:color="auto"/>
              <w:right w:val="single" w:sz="4" w:space="0" w:color="auto"/>
            </w:tcBorders>
          </w:tcPr>
          <w:p w14:paraId="1F8A0352" w14:textId="77777777" w:rsidR="00E76357" w:rsidRPr="009831F5" w:rsidRDefault="00E76357" w:rsidP="004D56CB">
            <w:pPr>
              <w:ind w:firstLine="13"/>
              <w:jc w:val="both"/>
              <w:rPr>
                <w:rFonts w:ascii="Times New Roman" w:hAnsi="Times New Roman"/>
                <w:i/>
                <w:sz w:val="24"/>
                <w:szCs w:val="24"/>
                <w:highlight w:val="green"/>
              </w:rPr>
            </w:pPr>
          </w:p>
        </w:tc>
      </w:tr>
      <w:tr w:rsidR="00E76357" w:rsidRPr="009831F5" w14:paraId="3190CD44" w14:textId="77777777" w:rsidTr="004D56CB">
        <w:trPr>
          <w:trHeight w:val="770"/>
          <w:jc w:val="center"/>
        </w:trPr>
        <w:tc>
          <w:tcPr>
            <w:tcW w:w="1526" w:type="dxa"/>
            <w:vMerge w:val="restart"/>
            <w:tcBorders>
              <w:top w:val="single" w:sz="4" w:space="0" w:color="auto"/>
              <w:left w:val="single" w:sz="4" w:space="0" w:color="auto"/>
              <w:bottom w:val="single" w:sz="4" w:space="0" w:color="auto"/>
              <w:right w:val="single" w:sz="4" w:space="0" w:color="auto"/>
            </w:tcBorders>
            <w:hideMark/>
          </w:tcPr>
          <w:p w14:paraId="0F4ECF3B" w14:textId="77777777" w:rsidR="00E76357" w:rsidRPr="009831F5" w:rsidRDefault="00E76357" w:rsidP="004D56CB">
            <w:pPr>
              <w:suppressAutoHyphens/>
              <w:jc w:val="center"/>
              <w:rPr>
                <w:rFonts w:ascii="Times New Roman" w:hAnsi="Times New Roman"/>
                <w:i/>
                <w:sz w:val="24"/>
                <w:szCs w:val="24"/>
              </w:rPr>
            </w:pPr>
            <w:r w:rsidRPr="009831F5">
              <w:rPr>
                <w:rFonts w:ascii="Times New Roman" w:hAnsi="Times New Roman"/>
                <w:iCs/>
                <w:sz w:val="24"/>
                <w:szCs w:val="24"/>
              </w:rPr>
              <w:t>ОК 05</w:t>
            </w:r>
          </w:p>
        </w:tc>
        <w:tc>
          <w:tcPr>
            <w:tcW w:w="3827" w:type="dxa"/>
            <w:tcBorders>
              <w:top w:val="single" w:sz="4" w:space="0" w:color="auto"/>
              <w:left w:val="single" w:sz="4" w:space="0" w:color="auto"/>
              <w:bottom w:val="single" w:sz="4" w:space="0" w:color="auto"/>
              <w:right w:val="single" w:sz="4" w:space="0" w:color="auto"/>
            </w:tcBorders>
            <w:hideMark/>
          </w:tcPr>
          <w:p w14:paraId="5D70B4B1" w14:textId="77777777" w:rsidR="00E76357" w:rsidRPr="009831F5" w:rsidRDefault="00E76357" w:rsidP="004D56CB">
            <w:pPr>
              <w:suppressAutoHyphens/>
              <w:jc w:val="both"/>
              <w:rPr>
                <w:rFonts w:ascii="Times New Roman" w:hAnsi="Times New Roman"/>
                <w:b/>
                <w:iCs/>
                <w:sz w:val="24"/>
                <w:szCs w:val="24"/>
              </w:rPr>
            </w:pPr>
            <w:r w:rsidRPr="009831F5">
              <w:rPr>
                <w:rFonts w:ascii="Times New Roman" w:hAnsi="Times New Roman"/>
                <w:iCs/>
                <w:sz w:val="24"/>
                <w:szCs w:val="24"/>
              </w:rPr>
              <w:t xml:space="preserve">грамотно </w:t>
            </w:r>
            <w:r w:rsidRPr="009831F5">
              <w:rPr>
                <w:rFonts w:ascii="Times New Roman" w:hAnsi="Times New Roman"/>
                <w:bCs/>
                <w:sz w:val="24"/>
                <w:szCs w:val="24"/>
              </w:rPr>
              <w:t xml:space="preserve">излагать свои мысли </w:t>
            </w:r>
            <w:r w:rsidRPr="009831F5">
              <w:rPr>
                <w:rFonts w:ascii="Times New Roman" w:hAnsi="Times New Roman"/>
                <w:bCs/>
                <w:sz w:val="24"/>
                <w:szCs w:val="24"/>
              </w:rPr>
              <w:br/>
              <w:t xml:space="preserve">и оформлять документы по профессиональной тематике на государственном языке, </w:t>
            </w:r>
            <w:r w:rsidRPr="009831F5">
              <w:rPr>
                <w:rFonts w:ascii="Times New Roman" w:hAnsi="Times New Roman"/>
                <w:iCs/>
                <w:sz w:val="24"/>
                <w:szCs w:val="24"/>
              </w:rPr>
              <w:t>проявлять толерантность в рабочем коллективе</w:t>
            </w:r>
          </w:p>
        </w:tc>
        <w:tc>
          <w:tcPr>
            <w:tcW w:w="3827" w:type="dxa"/>
            <w:tcBorders>
              <w:top w:val="single" w:sz="4" w:space="0" w:color="auto"/>
              <w:left w:val="single" w:sz="4" w:space="0" w:color="auto"/>
              <w:bottom w:val="single" w:sz="4" w:space="0" w:color="auto"/>
              <w:right w:val="single" w:sz="4" w:space="0" w:color="auto"/>
            </w:tcBorders>
            <w:hideMark/>
          </w:tcPr>
          <w:p w14:paraId="47D0D539" w14:textId="77777777" w:rsidR="00E76357" w:rsidRPr="009831F5" w:rsidRDefault="00E76357" w:rsidP="004D56CB">
            <w:pPr>
              <w:suppressAutoHyphens/>
              <w:jc w:val="both"/>
              <w:rPr>
                <w:rFonts w:ascii="Times New Roman" w:hAnsi="Times New Roman"/>
                <w:bCs/>
                <w:sz w:val="24"/>
                <w:szCs w:val="24"/>
              </w:rPr>
            </w:pPr>
            <w:r w:rsidRPr="009831F5">
              <w:rPr>
                <w:rFonts w:ascii="Times New Roman" w:hAnsi="Times New Roman"/>
                <w:bCs/>
                <w:sz w:val="24"/>
                <w:szCs w:val="24"/>
              </w:rPr>
              <w:t xml:space="preserve">особенности социального и культурного контекста; </w:t>
            </w:r>
          </w:p>
        </w:tc>
      </w:tr>
      <w:tr w:rsidR="00E76357" w:rsidRPr="009831F5" w14:paraId="19379101" w14:textId="77777777" w:rsidTr="004D56CB">
        <w:trPr>
          <w:trHeight w:val="55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1F7037" w14:textId="77777777" w:rsidR="00E76357" w:rsidRPr="009831F5" w:rsidRDefault="00E76357" w:rsidP="004D56CB">
            <w:pPr>
              <w:rPr>
                <w:rFonts w:ascii="Times New Roman" w:hAnsi="Times New Roman"/>
                <w:i/>
                <w:sz w:val="24"/>
                <w:szCs w:val="24"/>
                <w:lang w:eastAsia="en-US"/>
              </w:rPr>
            </w:pPr>
          </w:p>
        </w:tc>
        <w:tc>
          <w:tcPr>
            <w:tcW w:w="3827" w:type="dxa"/>
            <w:tcBorders>
              <w:top w:val="single" w:sz="4" w:space="0" w:color="auto"/>
              <w:left w:val="single" w:sz="4" w:space="0" w:color="auto"/>
              <w:bottom w:val="single" w:sz="4" w:space="0" w:color="auto"/>
              <w:right w:val="single" w:sz="4" w:space="0" w:color="auto"/>
            </w:tcBorders>
          </w:tcPr>
          <w:p w14:paraId="20209E89" w14:textId="77777777" w:rsidR="00E76357" w:rsidRPr="009831F5" w:rsidRDefault="00E76357" w:rsidP="004D56CB">
            <w:pPr>
              <w:ind w:firstLine="13"/>
              <w:jc w:val="both"/>
              <w:rPr>
                <w:rFonts w:ascii="Times New Roman" w:hAnsi="Times New Roman"/>
                <w:bCs/>
                <w:spacing w:val="-4"/>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1E6EBC39" w14:textId="77777777" w:rsidR="00E76357" w:rsidRPr="009831F5" w:rsidRDefault="00E76357" w:rsidP="004D56CB">
            <w:pPr>
              <w:suppressAutoHyphens/>
              <w:jc w:val="both"/>
              <w:rPr>
                <w:rFonts w:ascii="Times New Roman" w:hAnsi="Times New Roman"/>
                <w:b/>
                <w:bCs/>
                <w:iCs/>
                <w:sz w:val="24"/>
                <w:szCs w:val="24"/>
              </w:rPr>
            </w:pPr>
            <w:r w:rsidRPr="009831F5">
              <w:rPr>
                <w:rFonts w:ascii="Times New Roman" w:hAnsi="Times New Roman"/>
                <w:bCs/>
                <w:sz w:val="24"/>
                <w:szCs w:val="24"/>
              </w:rPr>
              <w:t xml:space="preserve">правила оформления документов </w:t>
            </w:r>
            <w:r w:rsidRPr="009831F5">
              <w:rPr>
                <w:rFonts w:ascii="Times New Roman" w:hAnsi="Times New Roman"/>
                <w:bCs/>
                <w:sz w:val="24"/>
                <w:szCs w:val="24"/>
              </w:rPr>
              <w:br/>
              <w:t>и построения устных сообщений</w:t>
            </w:r>
          </w:p>
        </w:tc>
      </w:tr>
      <w:tr w:rsidR="00E76357" w:rsidRPr="009831F5" w14:paraId="2FD196A6" w14:textId="77777777" w:rsidTr="004D56CB">
        <w:trPr>
          <w:trHeight w:val="770"/>
          <w:jc w:val="center"/>
        </w:trPr>
        <w:tc>
          <w:tcPr>
            <w:tcW w:w="1526" w:type="dxa"/>
            <w:vMerge w:val="restart"/>
            <w:tcBorders>
              <w:top w:val="single" w:sz="4" w:space="0" w:color="auto"/>
              <w:left w:val="single" w:sz="4" w:space="0" w:color="auto"/>
              <w:bottom w:val="single" w:sz="4" w:space="0" w:color="auto"/>
              <w:right w:val="single" w:sz="4" w:space="0" w:color="auto"/>
            </w:tcBorders>
            <w:hideMark/>
          </w:tcPr>
          <w:p w14:paraId="03C292FB" w14:textId="77777777" w:rsidR="00E76357" w:rsidRPr="009831F5" w:rsidRDefault="00E76357" w:rsidP="004D56CB">
            <w:pPr>
              <w:suppressAutoHyphens/>
              <w:jc w:val="center"/>
              <w:rPr>
                <w:rFonts w:ascii="Times New Roman" w:hAnsi="Times New Roman"/>
                <w:i/>
                <w:sz w:val="24"/>
                <w:szCs w:val="24"/>
              </w:rPr>
            </w:pPr>
            <w:r w:rsidRPr="009831F5">
              <w:rPr>
                <w:rFonts w:ascii="Times New Roman" w:hAnsi="Times New Roman"/>
                <w:iCs/>
                <w:sz w:val="24"/>
                <w:szCs w:val="24"/>
              </w:rPr>
              <w:t>ОК 09</w:t>
            </w:r>
          </w:p>
        </w:tc>
        <w:tc>
          <w:tcPr>
            <w:tcW w:w="3827" w:type="dxa"/>
            <w:tcBorders>
              <w:top w:val="single" w:sz="4" w:space="0" w:color="auto"/>
              <w:left w:val="single" w:sz="4" w:space="0" w:color="auto"/>
              <w:bottom w:val="single" w:sz="4" w:space="0" w:color="auto"/>
              <w:right w:val="single" w:sz="4" w:space="0" w:color="auto"/>
            </w:tcBorders>
            <w:hideMark/>
          </w:tcPr>
          <w:p w14:paraId="5A8D62D3" w14:textId="77777777" w:rsidR="00E76357" w:rsidRPr="009831F5" w:rsidRDefault="00E76357" w:rsidP="004D56CB">
            <w:pPr>
              <w:suppressAutoHyphens/>
              <w:jc w:val="both"/>
              <w:rPr>
                <w:rFonts w:ascii="Times New Roman" w:hAnsi="Times New Roman"/>
                <w:iCs/>
                <w:sz w:val="24"/>
                <w:szCs w:val="24"/>
              </w:rPr>
            </w:pPr>
            <w:r w:rsidRPr="009831F5">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c>
          <w:tcPr>
            <w:tcW w:w="3827" w:type="dxa"/>
            <w:tcBorders>
              <w:top w:val="single" w:sz="4" w:space="0" w:color="auto"/>
              <w:left w:val="single" w:sz="4" w:space="0" w:color="auto"/>
              <w:bottom w:val="single" w:sz="4" w:space="0" w:color="auto"/>
              <w:right w:val="single" w:sz="4" w:space="0" w:color="auto"/>
            </w:tcBorders>
            <w:hideMark/>
          </w:tcPr>
          <w:p w14:paraId="7D1528F7" w14:textId="77777777" w:rsidR="00E76357" w:rsidRPr="009831F5" w:rsidRDefault="00E76357" w:rsidP="004D56CB">
            <w:pPr>
              <w:suppressAutoHyphens/>
              <w:jc w:val="both"/>
              <w:rPr>
                <w:rFonts w:ascii="Times New Roman" w:hAnsi="Times New Roman"/>
                <w:b/>
                <w:bCs/>
                <w:iCs/>
                <w:sz w:val="24"/>
                <w:szCs w:val="24"/>
              </w:rPr>
            </w:pPr>
            <w:r w:rsidRPr="009831F5">
              <w:rPr>
                <w:rFonts w:ascii="Times New Roman" w:hAnsi="Times New Roman"/>
                <w:iCs/>
                <w:sz w:val="24"/>
                <w:szCs w:val="24"/>
              </w:rPr>
              <w:t>правила построения простых и сложных предложений на профессиональные темы;</w:t>
            </w:r>
          </w:p>
        </w:tc>
      </w:tr>
      <w:tr w:rsidR="00E76357" w:rsidRPr="009831F5" w14:paraId="1185A3FE" w14:textId="77777777" w:rsidTr="004D56CB">
        <w:trPr>
          <w:trHeight w:val="77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8D2F28" w14:textId="77777777" w:rsidR="00E76357" w:rsidRPr="009831F5" w:rsidRDefault="00E76357" w:rsidP="004D56CB">
            <w:pPr>
              <w:rPr>
                <w:rFonts w:ascii="Times New Roman" w:hAnsi="Times New Roman"/>
                <w:i/>
                <w:sz w:val="24"/>
                <w:szCs w:val="24"/>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4156C4A2" w14:textId="77777777" w:rsidR="00E76357" w:rsidRPr="009831F5" w:rsidRDefault="00E76357" w:rsidP="004D56CB">
            <w:pPr>
              <w:suppressAutoHyphens/>
              <w:jc w:val="both"/>
              <w:rPr>
                <w:rFonts w:ascii="Times New Roman" w:hAnsi="Times New Roman"/>
                <w:b/>
                <w:bCs/>
                <w:iCs/>
                <w:sz w:val="24"/>
                <w:szCs w:val="24"/>
              </w:rPr>
            </w:pPr>
            <w:r w:rsidRPr="009831F5">
              <w:rPr>
                <w:rFonts w:ascii="Times New Roman" w:hAnsi="Times New Roman"/>
                <w:iCs/>
                <w:sz w:val="24"/>
                <w:szCs w:val="24"/>
              </w:rPr>
              <w:t xml:space="preserve">кратко обосновывать и объяснять свои действия (текущие и планируемые); </w:t>
            </w:r>
          </w:p>
        </w:tc>
        <w:tc>
          <w:tcPr>
            <w:tcW w:w="3827" w:type="dxa"/>
            <w:tcBorders>
              <w:top w:val="single" w:sz="4" w:space="0" w:color="auto"/>
              <w:left w:val="single" w:sz="4" w:space="0" w:color="auto"/>
              <w:bottom w:val="single" w:sz="4" w:space="0" w:color="auto"/>
              <w:right w:val="single" w:sz="4" w:space="0" w:color="auto"/>
            </w:tcBorders>
            <w:hideMark/>
          </w:tcPr>
          <w:p w14:paraId="38C2500C" w14:textId="77777777" w:rsidR="00E76357" w:rsidRPr="009831F5" w:rsidRDefault="00E76357" w:rsidP="004D56CB">
            <w:pPr>
              <w:suppressAutoHyphens/>
              <w:jc w:val="both"/>
              <w:rPr>
                <w:rFonts w:ascii="Times New Roman" w:hAnsi="Times New Roman"/>
                <w:b/>
                <w:bCs/>
                <w:iCs/>
                <w:sz w:val="24"/>
                <w:szCs w:val="24"/>
              </w:rPr>
            </w:pPr>
            <w:r w:rsidRPr="009831F5">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E76357" w:rsidRPr="009831F5" w14:paraId="180024AC" w14:textId="77777777" w:rsidTr="004D56CB">
        <w:trPr>
          <w:trHeight w:val="77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F113A0" w14:textId="77777777" w:rsidR="00E76357" w:rsidRPr="009831F5" w:rsidRDefault="00E76357" w:rsidP="004D56CB">
            <w:pPr>
              <w:rPr>
                <w:rFonts w:ascii="Times New Roman" w:hAnsi="Times New Roman"/>
                <w:i/>
                <w:sz w:val="24"/>
                <w:szCs w:val="24"/>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118ABE7D" w14:textId="77777777" w:rsidR="00E76357" w:rsidRPr="009831F5" w:rsidRDefault="00E76357" w:rsidP="004D56CB">
            <w:pPr>
              <w:suppressAutoHyphens/>
              <w:jc w:val="both"/>
              <w:rPr>
                <w:rFonts w:ascii="Times New Roman" w:hAnsi="Times New Roman"/>
                <w:b/>
                <w:bCs/>
                <w:iCs/>
                <w:sz w:val="24"/>
                <w:szCs w:val="24"/>
              </w:rPr>
            </w:pPr>
            <w:r w:rsidRPr="009831F5">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3827" w:type="dxa"/>
            <w:tcBorders>
              <w:top w:val="single" w:sz="4" w:space="0" w:color="auto"/>
              <w:left w:val="single" w:sz="4" w:space="0" w:color="auto"/>
              <w:bottom w:val="single" w:sz="4" w:space="0" w:color="auto"/>
              <w:right w:val="single" w:sz="4" w:space="0" w:color="auto"/>
            </w:tcBorders>
          </w:tcPr>
          <w:p w14:paraId="12BA8154" w14:textId="77777777" w:rsidR="00E76357" w:rsidRPr="009831F5" w:rsidRDefault="00E76357" w:rsidP="004D56CB">
            <w:pPr>
              <w:ind w:firstLine="13"/>
              <w:jc w:val="both"/>
              <w:rPr>
                <w:rFonts w:ascii="Times New Roman" w:hAnsi="Times New Roman"/>
                <w:i/>
                <w:sz w:val="24"/>
                <w:szCs w:val="24"/>
                <w:highlight w:val="green"/>
              </w:rPr>
            </w:pPr>
          </w:p>
        </w:tc>
      </w:tr>
    </w:tbl>
    <w:p w14:paraId="2C4A0D4E" w14:textId="77777777" w:rsidR="00E76357" w:rsidRPr="009831F5" w:rsidRDefault="00E76357" w:rsidP="00E76357">
      <w:pPr>
        <w:rPr>
          <w:rFonts w:ascii="Times New Roman" w:hAnsi="Times New Roman"/>
          <w:sz w:val="24"/>
          <w:szCs w:val="24"/>
        </w:rPr>
      </w:pPr>
    </w:p>
    <w:p w14:paraId="2FED297A" w14:textId="77777777" w:rsidR="00E76357" w:rsidRPr="009831F5" w:rsidRDefault="00E76357" w:rsidP="00E76357">
      <w:pPr>
        <w:rPr>
          <w:rFonts w:ascii="Times New Roman" w:hAnsi="Times New Roman"/>
          <w:color w:val="auto"/>
          <w:sz w:val="24"/>
          <w:szCs w:val="24"/>
        </w:rPr>
      </w:pPr>
      <w:r w:rsidRPr="009831F5">
        <w:rPr>
          <w:rFonts w:ascii="Times New Roman" w:hAnsi="Times New Roman"/>
          <w:color w:val="auto"/>
          <w:sz w:val="24"/>
          <w:szCs w:val="24"/>
        </w:rPr>
        <w:t xml:space="preserve">2. Структура и содержание дисциплины </w:t>
      </w:r>
    </w:p>
    <w:p w14:paraId="385CFEE1" w14:textId="77777777" w:rsidR="00E76357" w:rsidRPr="009831F5" w:rsidRDefault="00E76357" w:rsidP="00E76357">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 xml:space="preserve">2.1. Трудоемкость освоения дисциплины </w:t>
      </w:r>
    </w:p>
    <w:tbl>
      <w:tblPr>
        <w:tblW w:w="9214" w:type="dxa"/>
        <w:tblInd w:w="2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534"/>
        <w:gridCol w:w="2336"/>
        <w:gridCol w:w="2344"/>
      </w:tblGrid>
      <w:tr w:rsidR="00E76357" w:rsidRPr="009831F5" w14:paraId="50387AF3" w14:textId="77777777" w:rsidTr="006D0471">
        <w:trPr>
          <w:trHeight w:val="23"/>
        </w:trPr>
        <w:tc>
          <w:tcPr>
            <w:tcW w:w="45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AADFDB" w14:textId="77777777" w:rsidR="00E76357" w:rsidRPr="009831F5" w:rsidRDefault="00E76357" w:rsidP="004D56CB">
            <w:pPr>
              <w:jc w:val="center"/>
              <w:rPr>
                <w:rFonts w:ascii="Times New Roman" w:hAnsi="Times New Roman"/>
                <w:b/>
                <w:color w:val="auto"/>
                <w:sz w:val="24"/>
                <w:szCs w:val="24"/>
              </w:rPr>
            </w:pPr>
            <w:r w:rsidRPr="009831F5">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05ABC1C" w14:textId="77777777" w:rsidR="00E76357" w:rsidRPr="009831F5" w:rsidRDefault="00E76357" w:rsidP="004D56CB">
            <w:pPr>
              <w:jc w:val="center"/>
              <w:rPr>
                <w:rFonts w:ascii="Times New Roman" w:hAnsi="Times New Roman"/>
                <w:b/>
                <w:color w:val="auto"/>
                <w:sz w:val="24"/>
                <w:szCs w:val="24"/>
              </w:rPr>
            </w:pPr>
            <w:r w:rsidRPr="009831F5">
              <w:rPr>
                <w:rFonts w:ascii="Times New Roman" w:hAnsi="Times New Roman"/>
                <w:b/>
                <w:color w:val="auto"/>
                <w:sz w:val="24"/>
                <w:szCs w:val="24"/>
              </w:rPr>
              <w:t>Объем в часах</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3EF590F" w14:textId="77777777" w:rsidR="00E76357" w:rsidRPr="009831F5" w:rsidRDefault="00E76357" w:rsidP="004D56CB">
            <w:pPr>
              <w:jc w:val="center"/>
              <w:rPr>
                <w:rFonts w:ascii="Times New Roman" w:hAnsi="Times New Roman"/>
                <w:b/>
                <w:color w:val="auto"/>
                <w:sz w:val="24"/>
                <w:szCs w:val="24"/>
              </w:rPr>
            </w:pPr>
            <w:r w:rsidRPr="009831F5">
              <w:rPr>
                <w:rFonts w:ascii="Times New Roman" w:hAnsi="Times New Roman"/>
                <w:b/>
                <w:color w:val="auto"/>
                <w:sz w:val="24"/>
                <w:szCs w:val="24"/>
              </w:rPr>
              <w:t>В т.ч. в форме практ. подготовки</w:t>
            </w:r>
          </w:p>
        </w:tc>
      </w:tr>
      <w:tr w:rsidR="00E76357" w:rsidRPr="009831F5" w14:paraId="11344C7A" w14:textId="77777777" w:rsidTr="006D0471">
        <w:trPr>
          <w:trHeight w:val="23"/>
        </w:trPr>
        <w:tc>
          <w:tcPr>
            <w:tcW w:w="45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1D1A8B3" w14:textId="77777777" w:rsidR="00E76357" w:rsidRPr="009831F5" w:rsidRDefault="00E76357" w:rsidP="004D56CB">
            <w:pPr>
              <w:jc w:val="both"/>
              <w:rPr>
                <w:rFonts w:ascii="Times New Roman" w:hAnsi="Times New Roman"/>
                <w:color w:val="auto"/>
                <w:sz w:val="24"/>
                <w:szCs w:val="24"/>
              </w:rPr>
            </w:pPr>
            <w:r w:rsidRPr="009831F5">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341AE80" w14:textId="3A1CD228" w:rsidR="00E76357" w:rsidRPr="009831F5" w:rsidRDefault="00D051B4" w:rsidP="004D56CB">
            <w:pPr>
              <w:jc w:val="center"/>
              <w:rPr>
                <w:rFonts w:ascii="Times New Roman" w:hAnsi="Times New Roman"/>
                <w:color w:val="auto"/>
                <w:sz w:val="24"/>
                <w:szCs w:val="24"/>
              </w:rPr>
            </w:pPr>
            <w:r w:rsidRPr="009831F5">
              <w:rPr>
                <w:rFonts w:ascii="Times New Roman" w:hAnsi="Times New Roman"/>
                <w:color w:val="auto"/>
                <w:sz w:val="24"/>
                <w:szCs w:val="24"/>
              </w:rPr>
              <w:t>72</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9D02551" w14:textId="199942A7" w:rsidR="00E76357" w:rsidRPr="009831F5" w:rsidRDefault="00D051B4" w:rsidP="004D56CB">
            <w:pPr>
              <w:jc w:val="center"/>
              <w:rPr>
                <w:rFonts w:ascii="Times New Roman" w:hAnsi="Times New Roman"/>
                <w:color w:val="auto"/>
                <w:sz w:val="24"/>
                <w:szCs w:val="24"/>
              </w:rPr>
            </w:pPr>
            <w:r w:rsidRPr="009831F5">
              <w:rPr>
                <w:rFonts w:ascii="Times New Roman" w:hAnsi="Times New Roman"/>
                <w:color w:val="auto"/>
                <w:sz w:val="24"/>
                <w:szCs w:val="24"/>
              </w:rPr>
              <w:t>35</w:t>
            </w:r>
          </w:p>
        </w:tc>
      </w:tr>
      <w:tr w:rsidR="00E76357" w:rsidRPr="009831F5" w14:paraId="1387B64C" w14:textId="77777777" w:rsidTr="006D0471">
        <w:trPr>
          <w:trHeight w:val="23"/>
        </w:trPr>
        <w:tc>
          <w:tcPr>
            <w:tcW w:w="45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E66A9B2" w14:textId="77777777" w:rsidR="00E76357" w:rsidRPr="009831F5" w:rsidRDefault="00E76357" w:rsidP="004D56CB">
            <w:pPr>
              <w:jc w:val="both"/>
              <w:rPr>
                <w:rFonts w:ascii="Times New Roman" w:hAnsi="Times New Roman"/>
                <w:color w:val="auto"/>
                <w:sz w:val="24"/>
                <w:szCs w:val="24"/>
              </w:rPr>
            </w:pPr>
            <w:r w:rsidRPr="009831F5">
              <w:rPr>
                <w:rFonts w:ascii="Times New Roman" w:hAnsi="Times New Roman"/>
                <w:color w:val="auto"/>
                <w:sz w:val="24"/>
                <w:szCs w:val="24"/>
              </w:rPr>
              <w:t>Курсовой проект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388E3E5" w14:textId="77777777" w:rsidR="00E76357" w:rsidRPr="009831F5" w:rsidRDefault="00E76357"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59BC2AA" w14:textId="77777777" w:rsidR="00E76357" w:rsidRPr="009831F5" w:rsidRDefault="00E76357"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E76357" w:rsidRPr="009831F5" w14:paraId="002613DB" w14:textId="77777777" w:rsidTr="006D0471">
        <w:trPr>
          <w:trHeight w:val="23"/>
        </w:trPr>
        <w:tc>
          <w:tcPr>
            <w:tcW w:w="45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8694079" w14:textId="77777777" w:rsidR="00E76357" w:rsidRPr="009831F5" w:rsidRDefault="00E76357" w:rsidP="004D56CB">
            <w:pPr>
              <w:jc w:val="both"/>
              <w:rPr>
                <w:rFonts w:ascii="Times New Roman" w:hAnsi="Times New Roman"/>
                <w:color w:val="auto"/>
                <w:sz w:val="24"/>
                <w:szCs w:val="24"/>
              </w:rPr>
            </w:pPr>
            <w:r w:rsidRPr="009831F5">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8DB4B01" w14:textId="77777777" w:rsidR="00E76357" w:rsidRPr="009831F5" w:rsidRDefault="00E76357" w:rsidP="004D56CB">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FD95887" w14:textId="77777777" w:rsidR="00E76357" w:rsidRPr="009831F5" w:rsidRDefault="00E76357" w:rsidP="004D56CB">
            <w:pPr>
              <w:jc w:val="center"/>
              <w:rPr>
                <w:rFonts w:ascii="Times New Roman" w:hAnsi="Times New Roman"/>
                <w:color w:val="auto"/>
                <w:sz w:val="24"/>
                <w:szCs w:val="24"/>
              </w:rPr>
            </w:pPr>
            <w:r w:rsidRPr="009831F5">
              <w:rPr>
                <w:rFonts w:ascii="Times New Roman" w:hAnsi="Times New Roman"/>
                <w:color w:val="auto"/>
                <w:sz w:val="24"/>
                <w:szCs w:val="24"/>
              </w:rPr>
              <w:t>-</w:t>
            </w:r>
          </w:p>
        </w:tc>
      </w:tr>
      <w:tr w:rsidR="00E76357" w:rsidRPr="009831F5" w14:paraId="3669E5B1" w14:textId="77777777" w:rsidTr="006D0471">
        <w:trPr>
          <w:trHeight w:val="23"/>
        </w:trPr>
        <w:tc>
          <w:tcPr>
            <w:tcW w:w="45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FD45FBF" w14:textId="77777777" w:rsidR="00E76357" w:rsidRPr="009831F5" w:rsidRDefault="00E76357" w:rsidP="004D56CB">
            <w:pPr>
              <w:jc w:val="both"/>
              <w:rPr>
                <w:rFonts w:ascii="Times New Roman" w:hAnsi="Times New Roman"/>
                <w:color w:val="auto"/>
                <w:sz w:val="24"/>
                <w:szCs w:val="24"/>
              </w:rPr>
            </w:pPr>
            <w:r w:rsidRPr="009831F5">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169FC28" w14:textId="77777777" w:rsidR="00E76357" w:rsidRPr="009831F5" w:rsidRDefault="00E76357"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9FB3D41" w14:textId="77777777" w:rsidR="00E76357" w:rsidRPr="009831F5" w:rsidRDefault="00E76357"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E76357" w:rsidRPr="009831F5" w14:paraId="1FDB37CB" w14:textId="77777777" w:rsidTr="006D0471">
        <w:trPr>
          <w:trHeight w:val="262"/>
        </w:trPr>
        <w:tc>
          <w:tcPr>
            <w:tcW w:w="45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79D938A" w14:textId="77777777" w:rsidR="00E76357" w:rsidRPr="009831F5" w:rsidRDefault="00E76357" w:rsidP="004D56CB">
            <w:pPr>
              <w:jc w:val="both"/>
              <w:rPr>
                <w:rFonts w:ascii="Times New Roman" w:hAnsi="Times New Roman"/>
                <w:color w:val="auto"/>
                <w:sz w:val="24"/>
                <w:szCs w:val="24"/>
              </w:rPr>
            </w:pPr>
            <w:r w:rsidRPr="009831F5">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331DF9D" w14:textId="494C4D36" w:rsidR="00E76357" w:rsidRPr="009831F5" w:rsidRDefault="00D051B4" w:rsidP="004D56CB">
            <w:pPr>
              <w:jc w:val="center"/>
              <w:rPr>
                <w:rFonts w:ascii="Times New Roman" w:hAnsi="Times New Roman"/>
                <w:b/>
                <w:color w:val="auto"/>
                <w:sz w:val="24"/>
                <w:szCs w:val="24"/>
              </w:rPr>
            </w:pPr>
            <w:r w:rsidRPr="009831F5">
              <w:rPr>
                <w:rFonts w:ascii="Times New Roman" w:hAnsi="Times New Roman"/>
                <w:b/>
                <w:color w:val="auto"/>
                <w:sz w:val="24"/>
                <w:szCs w:val="24"/>
              </w:rPr>
              <w:t>72</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B5C52A3" w14:textId="35204D17" w:rsidR="00E76357" w:rsidRPr="009831F5" w:rsidRDefault="00D051B4" w:rsidP="004D56CB">
            <w:pPr>
              <w:jc w:val="center"/>
              <w:rPr>
                <w:rFonts w:ascii="Times New Roman" w:hAnsi="Times New Roman"/>
                <w:b/>
                <w:color w:val="auto"/>
                <w:sz w:val="24"/>
                <w:szCs w:val="24"/>
              </w:rPr>
            </w:pPr>
            <w:r w:rsidRPr="009831F5">
              <w:rPr>
                <w:rFonts w:ascii="Times New Roman" w:hAnsi="Times New Roman"/>
                <w:b/>
                <w:color w:val="auto"/>
                <w:sz w:val="24"/>
                <w:szCs w:val="24"/>
              </w:rPr>
              <w:t>35</w:t>
            </w:r>
          </w:p>
        </w:tc>
      </w:tr>
    </w:tbl>
    <w:p w14:paraId="37F834E6" w14:textId="77777777" w:rsidR="00E76357" w:rsidRPr="009831F5" w:rsidRDefault="00E76357" w:rsidP="00E76357">
      <w:pPr>
        <w:rPr>
          <w:rFonts w:ascii="Times New Roman" w:hAnsi="Times New Roman"/>
          <w:color w:val="auto"/>
          <w:sz w:val="24"/>
          <w:szCs w:val="24"/>
        </w:rPr>
      </w:pPr>
    </w:p>
    <w:p w14:paraId="48122057" w14:textId="77777777" w:rsidR="00E76357" w:rsidRPr="009831F5" w:rsidRDefault="00E76357" w:rsidP="00E76357">
      <w:pPr>
        <w:rPr>
          <w:rFonts w:ascii="Times New Roman" w:hAnsi="Times New Roman"/>
          <w:color w:val="auto"/>
          <w:sz w:val="24"/>
          <w:szCs w:val="24"/>
        </w:rPr>
      </w:pPr>
    </w:p>
    <w:p w14:paraId="7A6F79B3" w14:textId="77777777" w:rsidR="00E76357" w:rsidRPr="009831F5" w:rsidRDefault="00E76357" w:rsidP="00E76357">
      <w:pPr>
        <w:ind w:left="720"/>
        <w:rPr>
          <w:rFonts w:ascii="Times New Roman" w:hAnsi="Times New Roman"/>
          <w:color w:val="auto"/>
          <w:sz w:val="24"/>
          <w:szCs w:val="24"/>
        </w:rPr>
      </w:pPr>
      <w:r w:rsidRPr="009831F5">
        <w:rPr>
          <w:rFonts w:ascii="Times New Roman" w:hAnsi="Times New Roman"/>
          <w:color w:val="auto"/>
          <w:sz w:val="24"/>
          <w:szCs w:val="24"/>
        </w:rPr>
        <w:t>2.2.Примерное содержание дисциплины</w:t>
      </w:r>
    </w:p>
    <w:p w14:paraId="219CCEE7" w14:textId="77777777" w:rsidR="00E76357" w:rsidRPr="009831F5" w:rsidRDefault="00E76357" w:rsidP="00E76357">
      <w:pPr>
        <w:rPr>
          <w:rFonts w:ascii="Times New Roman" w:hAnsi="Times New Roman"/>
          <w:color w:val="auto"/>
          <w:sz w:val="24"/>
          <w:szCs w:val="24"/>
        </w:rPr>
      </w:pPr>
    </w:p>
    <w:tbl>
      <w:tblPr>
        <w:tblW w:w="4716" w:type="pct"/>
        <w:tblInd w:w="279" w:type="dxa"/>
        <w:tblLook w:val="04A0" w:firstRow="1" w:lastRow="0" w:firstColumn="1" w:lastColumn="0" w:noHBand="0" w:noVBand="1"/>
      </w:tblPr>
      <w:tblGrid>
        <w:gridCol w:w="1823"/>
        <w:gridCol w:w="7391"/>
      </w:tblGrid>
      <w:tr w:rsidR="00D051B4" w:rsidRPr="009831F5" w14:paraId="2715D9C0" w14:textId="77777777" w:rsidTr="006D0471">
        <w:trPr>
          <w:trHeight w:val="2339"/>
        </w:trPr>
        <w:tc>
          <w:tcPr>
            <w:tcW w:w="989" w:type="pct"/>
            <w:tcBorders>
              <w:top w:val="single" w:sz="4" w:space="0" w:color="auto"/>
              <w:left w:val="single" w:sz="4" w:space="0" w:color="auto"/>
              <w:bottom w:val="single" w:sz="4" w:space="0" w:color="auto"/>
              <w:right w:val="single" w:sz="4" w:space="0" w:color="auto"/>
            </w:tcBorders>
            <w:vAlign w:val="center"/>
            <w:hideMark/>
          </w:tcPr>
          <w:p w14:paraId="7DB71286" w14:textId="77777777" w:rsidR="00D051B4" w:rsidRPr="009831F5" w:rsidRDefault="00D051B4" w:rsidP="004D56CB">
            <w:pPr>
              <w:suppressAutoHyphens/>
              <w:jc w:val="center"/>
              <w:rPr>
                <w:rFonts w:ascii="Times New Roman" w:hAnsi="Times New Roman"/>
                <w:b/>
                <w:bCs/>
                <w:sz w:val="24"/>
                <w:szCs w:val="24"/>
              </w:rPr>
            </w:pPr>
            <w:bookmarkStart w:id="2" w:name="_Hlk171091314"/>
            <w:r w:rsidRPr="009831F5">
              <w:rPr>
                <w:rFonts w:ascii="Times New Roman" w:hAnsi="Times New Roman"/>
                <w:b/>
                <w:bCs/>
                <w:sz w:val="24"/>
                <w:szCs w:val="24"/>
              </w:rPr>
              <w:t>Наименование разделов и тем</w:t>
            </w:r>
          </w:p>
        </w:tc>
        <w:tc>
          <w:tcPr>
            <w:tcW w:w="4011" w:type="pct"/>
            <w:tcBorders>
              <w:top w:val="single" w:sz="4" w:space="0" w:color="auto"/>
              <w:left w:val="single" w:sz="4" w:space="0" w:color="auto"/>
              <w:bottom w:val="single" w:sz="4" w:space="0" w:color="auto"/>
              <w:right w:val="single" w:sz="4" w:space="0" w:color="auto"/>
            </w:tcBorders>
            <w:vAlign w:val="center"/>
            <w:hideMark/>
          </w:tcPr>
          <w:p w14:paraId="734E8A20" w14:textId="77777777" w:rsidR="00D051B4" w:rsidRPr="009831F5" w:rsidRDefault="00D051B4" w:rsidP="004D56CB">
            <w:pPr>
              <w:suppressAutoHyphens/>
              <w:jc w:val="center"/>
              <w:rPr>
                <w:rFonts w:ascii="Times New Roman" w:hAnsi="Times New Roman"/>
                <w:b/>
                <w:bCs/>
                <w:sz w:val="24"/>
                <w:szCs w:val="24"/>
              </w:rPr>
            </w:pPr>
            <w:r w:rsidRPr="009831F5">
              <w:rPr>
                <w:rFonts w:ascii="Times New Roman" w:hAnsi="Times New Roman"/>
                <w:b/>
                <w:color w:val="auto"/>
                <w:sz w:val="24"/>
                <w:szCs w:val="24"/>
              </w:rPr>
              <w:t>Примерное содержание учебного материала, практических и лабораторных занятий</w:t>
            </w:r>
          </w:p>
        </w:tc>
      </w:tr>
    </w:tbl>
    <w:p w14:paraId="0C4F526D" w14:textId="77777777" w:rsidR="00D051B4" w:rsidRPr="009831F5" w:rsidRDefault="00D051B4" w:rsidP="00D051B4">
      <w:pPr>
        <w:rPr>
          <w:rFonts w:ascii="Times New Roman" w:hAnsi="Times New Roman"/>
          <w:vanish/>
          <w:sz w:val="24"/>
          <w:szCs w:val="24"/>
          <w:lang w:eastAsia="en-US"/>
        </w:rPr>
      </w:pPr>
    </w:p>
    <w:tbl>
      <w:tblPr>
        <w:tblW w:w="9493" w:type="dxa"/>
        <w:tblLook w:val="04A0" w:firstRow="1" w:lastRow="0" w:firstColumn="1" w:lastColumn="0" w:noHBand="0" w:noVBand="1"/>
      </w:tblPr>
      <w:tblGrid>
        <w:gridCol w:w="2383"/>
        <w:gridCol w:w="7110"/>
      </w:tblGrid>
      <w:tr w:rsidR="00D051B4" w:rsidRPr="009831F5" w14:paraId="2B86F44B" w14:textId="77777777" w:rsidTr="004D56CB">
        <w:tc>
          <w:tcPr>
            <w:tcW w:w="9493" w:type="dxa"/>
            <w:gridSpan w:val="2"/>
            <w:tcBorders>
              <w:top w:val="single" w:sz="4" w:space="0" w:color="auto"/>
              <w:left w:val="single" w:sz="4" w:space="0" w:color="auto"/>
              <w:bottom w:val="single" w:sz="4" w:space="0" w:color="auto"/>
              <w:right w:val="single" w:sz="4" w:space="0" w:color="auto"/>
            </w:tcBorders>
            <w:hideMark/>
          </w:tcPr>
          <w:p w14:paraId="5A19D180" w14:textId="77777777" w:rsidR="00D051B4" w:rsidRPr="009831F5" w:rsidRDefault="00D051B4" w:rsidP="004D56CB">
            <w:pPr>
              <w:rPr>
                <w:rFonts w:ascii="Times New Roman" w:hAnsi="Times New Roman"/>
                <w:sz w:val="24"/>
                <w:szCs w:val="24"/>
              </w:rPr>
            </w:pPr>
            <w:r w:rsidRPr="009831F5">
              <w:rPr>
                <w:rFonts w:ascii="Times New Roman" w:hAnsi="Times New Roman"/>
                <w:b/>
                <w:sz w:val="24"/>
                <w:szCs w:val="24"/>
              </w:rPr>
              <w:t>Раздел 1. Элементы линейной алгебры  13 ак.ч.</w:t>
            </w:r>
          </w:p>
        </w:tc>
      </w:tr>
      <w:tr w:rsidR="00D051B4" w:rsidRPr="009831F5" w14:paraId="17CFB46F" w14:textId="77777777" w:rsidTr="004D56CB">
        <w:tc>
          <w:tcPr>
            <w:tcW w:w="2383" w:type="dxa"/>
            <w:vMerge w:val="restart"/>
            <w:tcBorders>
              <w:top w:val="single" w:sz="4" w:space="0" w:color="auto"/>
              <w:left w:val="single" w:sz="4" w:space="0" w:color="auto"/>
              <w:bottom w:val="single" w:sz="4" w:space="0" w:color="auto"/>
              <w:right w:val="single" w:sz="4" w:space="0" w:color="auto"/>
            </w:tcBorders>
            <w:hideMark/>
          </w:tcPr>
          <w:p w14:paraId="73569E16" w14:textId="77777777" w:rsidR="00D051B4" w:rsidRPr="009831F5" w:rsidRDefault="00D051B4" w:rsidP="004D56CB">
            <w:pPr>
              <w:jc w:val="center"/>
              <w:rPr>
                <w:rFonts w:ascii="Times New Roman" w:hAnsi="Times New Roman"/>
                <w:b/>
                <w:bCs/>
                <w:sz w:val="24"/>
                <w:szCs w:val="24"/>
              </w:rPr>
            </w:pPr>
            <w:r w:rsidRPr="009831F5">
              <w:rPr>
                <w:rFonts w:ascii="Times New Roman" w:hAnsi="Times New Roman"/>
                <w:b/>
                <w:sz w:val="24"/>
                <w:szCs w:val="24"/>
              </w:rPr>
              <w:t>Тема 1.1.</w:t>
            </w:r>
          </w:p>
          <w:p w14:paraId="5CFB9EB6" w14:textId="77777777" w:rsidR="00D051B4" w:rsidRPr="009831F5" w:rsidRDefault="00D051B4" w:rsidP="004D56CB">
            <w:pPr>
              <w:jc w:val="center"/>
              <w:rPr>
                <w:rFonts w:ascii="Times New Roman" w:hAnsi="Times New Roman"/>
                <w:sz w:val="24"/>
                <w:szCs w:val="24"/>
              </w:rPr>
            </w:pPr>
            <w:r w:rsidRPr="009831F5">
              <w:rPr>
                <w:rFonts w:ascii="Times New Roman" w:hAnsi="Times New Roman"/>
                <w:b/>
                <w:sz w:val="24"/>
                <w:szCs w:val="24"/>
              </w:rPr>
              <w:t>Матрицы и определители</w:t>
            </w:r>
          </w:p>
        </w:tc>
        <w:tc>
          <w:tcPr>
            <w:tcW w:w="7110" w:type="dxa"/>
            <w:tcBorders>
              <w:top w:val="single" w:sz="4" w:space="0" w:color="auto"/>
              <w:left w:val="single" w:sz="4" w:space="0" w:color="auto"/>
              <w:bottom w:val="single" w:sz="4" w:space="0" w:color="auto"/>
              <w:right w:val="single" w:sz="4" w:space="0" w:color="auto"/>
            </w:tcBorders>
            <w:hideMark/>
          </w:tcPr>
          <w:p w14:paraId="3C049B89" w14:textId="77777777" w:rsidR="00D051B4" w:rsidRPr="009831F5" w:rsidRDefault="00D051B4" w:rsidP="004D56CB">
            <w:pPr>
              <w:rPr>
                <w:rFonts w:ascii="Times New Roman" w:hAnsi="Times New Roman"/>
                <w:sz w:val="24"/>
                <w:szCs w:val="24"/>
              </w:rPr>
            </w:pPr>
            <w:r w:rsidRPr="009831F5">
              <w:rPr>
                <w:rFonts w:ascii="Times New Roman" w:hAnsi="Times New Roman"/>
                <w:b/>
                <w:bCs/>
                <w:sz w:val="24"/>
                <w:szCs w:val="24"/>
              </w:rPr>
              <w:t>Содержание учебного материала</w:t>
            </w:r>
          </w:p>
        </w:tc>
      </w:tr>
      <w:tr w:rsidR="00D051B4" w:rsidRPr="009831F5" w14:paraId="00BC59A9"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1649BBC0"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25B47BC9" w14:textId="77777777" w:rsidR="00D051B4" w:rsidRPr="009831F5" w:rsidRDefault="00D051B4" w:rsidP="004D56CB">
            <w:pPr>
              <w:shd w:val="clear" w:color="auto" w:fill="FFFFFF"/>
              <w:tabs>
                <w:tab w:val="left" w:pos="1635"/>
              </w:tabs>
              <w:jc w:val="both"/>
              <w:rPr>
                <w:rFonts w:ascii="Times New Roman" w:hAnsi="Times New Roman"/>
                <w:sz w:val="24"/>
                <w:szCs w:val="24"/>
              </w:rPr>
            </w:pPr>
            <w:r w:rsidRPr="009831F5">
              <w:rPr>
                <w:rFonts w:ascii="Times New Roman" w:hAnsi="Times New Roman"/>
                <w:sz w:val="24"/>
                <w:szCs w:val="24"/>
              </w:rPr>
              <w:t>Ознакомление с ролью математики в науке, технике, экономике, информационных технологиях и практической деятельности. Ознакомление с целями и задачами изучения математики.</w:t>
            </w:r>
          </w:p>
          <w:p w14:paraId="17FD88FE" w14:textId="77777777" w:rsidR="00D051B4" w:rsidRPr="009831F5" w:rsidRDefault="00D051B4" w:rsidP="004D56CB">
            <w:pPr>
              <w:shd w:val="clear" w:color="auto" w:fill="FFFFFF"/>
              <w:tabs>
                <w:tab w:val="left" w:pos="1635"/>
              </w:tabs>
              <w:jc w:val="both"/>
              <w:rPr>
                <w:rFonts w:ascii="Times New Roman" w:hAnsi="Times New Roman"/>
                <w:sz w:val="24"/>
                <w:szCs w:val="24"/>
              </w:rPr>
            </w:pPr>
            <w:r w:rsidRPr="009831F5">
              <w:rPr>
                <w:rFonts w:ascii="Times New Roman" w:hAnsi="Times New Roman"/>
                <w:sz w:val="24"/>
                <w:szCs w:val="24"/>
              </w:rPr>
              <w:t xml:space="preserve">Определение матрицы. Действия над матрицами, их свойства. Определители второго и третьего порядка, вычисление определителей. Определители </w:t>
            </w:r>
            <w:r w:rsidRPr="009831F5">
              <w:rPr>
                <w:rFonts w:ascii="Times New Roman" w:hAnsi="Times New Roman"/>
                <w:sz w:val="24"/>
                <w:szCs w:val="24"/>
                <w:lang w:val="en-US"/>
              </w:rPr>
              <w:t>n</w:t>
            </w:r>
            <w:r w:rsidRPr="009831F5">
              <w:rPr>
                <w:rFonts w:ascii="Times New Roman" w:hAnsi="Times New Roman"/>
                <w:sz w:val="24"/>
                <w:szCs w:val="24"/>
              </w:rPr>
              <w:t xml:space="preserve">-го порядка, свойства определителей. </w:t>
            </w:r>
          </w:p>
          <w:p w14:paraId="747D29E0" w14:textId="77777777" w:rsidR="00D051B4" w:rsidRPr="009831F5" w:rsidRDefault="00D051B4" w:rsidP="004D56CB">
            <w:pPr>
              <w:shd w:val="clear" w:color="auto" w:fill="FFFFFF"/>
              <w:tabs>
                <w:tab w:val="left" w:pos="1635"/>
              </w:tabs>
              <w:jc w:val="both"/>
              <w:rPr>
                <w:rFonts w:ascii="Times New Roman" w:hAnsi="Times New Roman"/>
                <w:sz w:val="24"/>
                <w:szCs w:val="24"/>
              </w:rPr>
            </w:pPr>
            <w:r w:rsidRPr="009831F5">
              <w:rPr>
                <w:rFonts w:ascii="Times New Roman" w:hAnsi="Times New Roman"/>
                <w:sz w:val="24"/>
                <w:szCs w:val="24"/>
              </w:rPr>
              <w:t>.</w:t>
            </w:r>
          </w:p>
        </w:tc>
      </w:tr>
      <w:tr w:rsidR="00D051B4" w:rsidRPr="009831F5" w14:paraId="10E60983"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54C84F6E"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239C2128" w14:textId="77777777" w:rsidR="00D051B4" w:rsidRPr="009831F5" w:rsidRDefault="00D051B4" w:rsidP="004D56CB">
            <w:pPr>
              <w:shd w:val="clear" w:color="auto" w:fill="FFFFFF"/>
              <w:tabs>
                <w:tab w:val="left" w:pos="1635"/>
              </w:tabs>
              <w:jc w:val="both"/>
              <w:rPr>
                <w:rFonts w:ascii="Times New Roman" w:eastAsia="Calibri" w:hAnsi="Times New Roman"/>
                <w:sz w:val="24"/>
                <w:szCs w:val="24"/>
              </w:rPr>
            </w:pPr>
            <w:r w:rsidRPr="009831F5">
              <w:rPr>
                <w:rFonts w:ascii="Times New Roman" w:hAnsi="Times New Roman"/>
                <w:sz w:val="24"/>
                <w:szCs w:val="24"/>
              </w:rPr>
              <w:t xml:space="preserve"> Миноры и алгебраические дополнения. Разложение определителя по элементам строки и столбца. Элементарные преобразования матрицы. Ступенчатый вид матрицы.</w:t>
            </w:r>
          </w:p>
          <w:p w14:paraId="37B0B394" w14:textId="77777777" w:rsidR="00D051B4" w:rsidRPr="009831F5" w:rsidRDefault="00D051B4" w:rsidP="004D56CB">
            <w:pPr>
              <w:rPr>
                <w:rFonts w:ascii="Times New Roman" w:hAnsi="Times New Roman"/>
                <w:sz w:val="24"/>
                <w:szCs w:val="24"/>
              </w:rPr>
            </w:pPr>
            <w:r w:rsidRPr="009831F5">
              <w:rPr>
                <w:rFonts w:ascii="Times New Roman" w:hAnsi="Times New Roman"/>
                <w:sz w:val="24"/>
                <w:szCs w:val="24"/>
              </w:rPr>
              <w:t>Обратная матрица</w:t>
            </w:r>
          </w:p>
        </w:tc>
      </w:tr>
      <w:tr w:rsidR="00D051B4" w:rsidRPr="009831F5" w14:paraId="53904ED7"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6407AAC6"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152F5303" w14:textId="77777777" w:rsidR="00D051B4" w:rsidRPr="009831F5" w:rsidRDefault="00D051B4" w:rsidP="004D56CB">
            <w:pPr>
              <w:rPr>
                <w:rFonts w:ascii="Times New Roman" w:hAnsi="Times New Roman"/>
                <w:sz w:val="24"/>
                <w:szCs w:val="24"/>
              </w:rPr>
            </w:pPr>
            <w:r w:rsidRPr="009831F5">
              <w:rPr>
                <w:rFonts w:ascii="Times New Roman" w:hAnsi="Times New Roman"/>
                <w:b/>
                <w:bCs/>
                <w:sz w:val="24"/>
                <w:szCs w:val="24"/>
              </w:rPr>
              <w:t>В том числе практических и лабораторных занятий</w:t>
            </w:r>
          </w:p>
        </w:tc>
      </w:tr>
      <w:tr w:rsidR="00D051B4" w:rsidRPr="009831F5" w14:paraId="272C5AE2" w14:textId="77777777" w:rsidTr="004D56CB">
        <w:trPr>
          <w:trHeight w:val="187"/>
        </w:trPr>
        <w:tc>
          <w:tcPr>
            <w:tcW w:w="2383" w:type="dxa"/>
            <w:vMerge/>
            <w:tcBorders>
              <w:top w:val="single" w:sz="4" w:space="0" w:color="auto"/>
              <w:left w:val="single" w:sz="4" w:space="0" w:color="auto"/>
              <w:bottom w:val="single" w:sz="4" w:space="0" w:color="auto"/>
              <w:right w:val="single" w:sz="4" w:space="0" w:color="auto"/>
            </w:tcBorders>
            <w:vAlign w:val="center"/>
            <w:hideMark/>
          </w:tcPr>
          <w:p w14:paraId="622D6326"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024188DE" w14:textId="77777777" w:rsidR="00D051B4" w:rsidRPr="009831F5" w:rsidRDefault="00D051B4" w:rsidP="004D56CB">
            <w:pPr>
              <w:shd w:val="clear" w:color="auto" w:fill="FFFFFF"/>
              <w:tabs>
                <w:tab w:val="left" w:pos="1635"/>
              </w:tabs>
              <w:jc w:val="both"/>
              <w:rPr>
                <w:rFonts w:ascii="Times New Roman" w:hAnsi="Times New Roman"/>
                <w:sz w:val="24"/>
                <w:szCs w:val="24"/>
              </w:rPr>
            </w:pPr>
            <w:r w:rsidRPr="009831F5">
              <w:rPr>
                <w:rFonts w:ascii="Times New Roman" w:hAnsi="Times New Roman"/>
                <w:iCs/>
                <w:sz w:val="24"/>
                <w:szCs w:val="24"/>
              </w:rPr>
              <w:t>1. Операции над матрицами.</w:t>
            </w:r>
          </w:p>
        </w:tc>
      </w:tr>
      <w:tr w:rsidR="00D051B4" w:rsidRPr="009831F5" w14:paraId="1C18A67B"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6BA7465A"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0B42C8A9"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iCs/>
                <w:sz w:val="24"/>
                <w:szCs w:val="24"/>
              </w:rPr>
              <w:t>2. Вычисление определителей.</w:t>
            </w:r>
          </w:p>
        </w:tc>
      </w:tr>
      <w:tr w:rsidR="00D051B4" w:rsidRPr="009831F5" w14:paraId="4FB0C752" w14:textId="77777777" w:rsidTr="004D56CB">
        <w:trPr>
          <w:trHeight w:val="70"/>
        </w:trPr>
        <w:tc>
          <w:tcPr>
            <w:tcW w:w="2383" w:type="dxa"/>
            <w:vMerge/>
            <w:tcBorders>
              <w:top w:val="single" w:sz="4" w:space="0" w:color="auto"/>
              <w:left w:val="single" w:sz="4" w:space="0" w:color="auto"/>
              <w:bottom w:val="single" w:sz="4" w:space="0" w:color="auto"/>
              <w:right w:val="single" w:sz="4" w:space="0" w:color="auto"/>
            </w:tcBorders>
            <w:vAlign w:val="center"/>
            <w:hideMark/>
          </w:tcPr>
          <w:p w14:paraId="78B7812A"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32E32936"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iCs/>
                <w:sz w:val="24"/>
                <w:szCs w:val="24"/>
              </w:rPr>
              <w:t>3. Нахождение обратной матрицы, вычисление ранга матрицы.</w:t>
            </w:r>
          </w:p>
        </w:tc>
      </w:tr>
      <w:tr w:rsidR="00D051B4" w:rsidRPr="009831F5" w14:paraId="30648AEE"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4BDB724D"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3CBCC1D3"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iCs/>
                <w:sz w:val="24"/>
                <w:szCs w:val="24"/>
              </w:rPr>
              <w:t>4. Решение прикладных задач Оптимизационные задачи. Разметка и раскрой металла.</w:t>
            </w:r>
          </w:p>
        </w:tc>
      </w:tr>
      <w:tr w:rsidR="00D051B4" w:rsidRPr="009831F5" w14:paraId="32C16D8A" w14:textId="77777777" w:rsidTr="004D56CB">
        <w:tc>
          <w:tcPr>
            <w:tcW w:w="2383" w:type="dxa"/>
            <w:vMerge w:val="restart"/>
            <w:tcBorders>
              <w:top w:val="single" w:sz="4" w:space="0" w:color="auto"/>
              <w:left w:val="single" w:sz="4" w:space="0" w:color="auto"/>
              <w:bottom w:val="single" w:sz="4" w:space="0" w:color="auto"/>
              <w:right w:val="single" w:sz="4" w:space="0" w:color="auto"/>
            </w:tcBorders>
            <w:hideMark/>
          </w:tcPr>
          <w:p w14:paraId="1C3286AF" w14:textId="77777777" w:rsidR="00D051B4" w:rsidRPr="009831F5" w:rsidRDefault="00D051B4" w:rsidP="004D56CB">
            <w:pPr>
              <w:jc w:val="center"/>
              <w:rPr>
                <w:rFonts w:ascii="Times New Roman" w:hAnsi="Times New Roman"/>
                <w:b/>
                <w:sz w:val="24"/>
                <w:szCs w:val="24"/>
              </w:rPr>
            </w:pPr>
            <w:r w:rsidRPr="009831F5">
              <w:rPr>
                <w:rFonts w:ascii="Times New Roman" w:hAnsi="Times New Roman"/>
                <w:b/>
                <w:sz w:val="24"/>
                <w:szCs w:val="24"/>
              </w:rPr>
              <w:t xml:space="preserve">Тема 1.2. </w:t>
            </w:r>
          </w:p>
          <w:p w14:paraId="5965A038" w14:textId="77777777" w:rsidR="00D051B4" w:rsidRPr="009831F5" w:rsidRDefault="00D051B4" w:rsidP="004D56CB">
            <w:pPr>
              <w:jc w:val="center"/>
              <w:rPr>
                <w:rFonts w:ascii="Times New Roman" w:hAnsi="Times New Roman"/>
                <w:b/>
                <w:sz w:val="24"/>
                <w:szCs w:val="24"/>
              </w:rPr>
            </w:pPr>
            <w:r w:rsidRPr="009831F5">
              <w:rPr>
                <w:rFonts w:ascii="Times New Roman" w:hAnsi="Times New Roman"/>
                <w:b/>
                <w:sz w:val="24"/>
                <w:szCs w:val="24"/>
              </w:rPr>
              <w:t>Системы линейных уравнений</w:t>
            </w:r>
          </w:p>
        </w:tc>
        <w:tc>
          <w:tcPr>
            <w:tcW w:w="7110" w:type="dxa"/>
            <w:tcBorders>
              <w:top w:val="single" w:sz="4" w:space="0" w:color="auto"/>
              <w:left w:val="single" w:sz="4" w:space="0" w:color="auto"/>
              <w:bottom w:val="single" w:sz="4" w:space="0" w:color="auto"/>
              <w:right w:val="single" w:sz="4" w:space="0" w:color="auto"/>
            </w:tcBorders>
            <w:hideMark/>
          </w:tcPr>
          <w:p w14:paraId="2AC06A79"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b/>
                <w:bCs/>
                <w:sz w:val="24"/>
                <w:szCs w:val="24"/>
              </w:rPr>
              <w:t>Содержание учебного материала</w:t>
            </w:r>
          </w:p>
        </w:tc>
      </w:tr>
      <w:tr w:rsidR="00D051B4" w:rsidRPr="009831F5" w14:paraId="0B12872D"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419408D8" w14:textId="77777777" w:rsidR="00D051B4" w:rsidRPr="009831F5" w:rsidRDefault="00D051B4" w:rsidP="004D56CB">
            <w:pPr>
              <w:rPr>
                <w:rFonts w:ascii="Times New Roman" w:hAnsi="Times New Roman"/>
                <w:b/>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67242BC5" w14:textId="77777777" w:rsidR="00D051B4" w:rsidRPr="009831F5" w:rsidRDefault="00D051B4" w:rsidP="004D56CB">
            <w:pPr>
              <w:shd w:val="clear" w:color="auto" w:fill="FFFFFF"/>
              <w:tabs>
                <w:tab w:val="left" w:pos="1635"/>
              </w:tabs>
              <w:jc w:val="both"/>
              <w:rPr>
                <w:rFonts w:ascii="Times New Roman" w:eastAsia="Calibri" w:hAnsi="Times New Roman"/>
                <w:sz w:val="24"/>
                <w:szCs w:val="24"/>
              </w:rPr>
            </w:pPr>
            <w:r w:rsidRPr="009831F5">
              <w:rPr>
                <w:rFonts w:ascii="Times New Roman" w:hAnsi="Times New Roman"/>
                <w:sz w:val="24"/>
                <w:szCs w:val="24"/>
              </w:rPr>
              <w:t xml:space="preserve"> Однородные и неоднородные системы линейных уравнений. Определитель системы </w:t>
            </w:r>
            <w:r w:rsidRPr="009831F5">
              <w:rPr>
                <w:rFonts w:ascii="Times New Roman" w:hAnsi="Times New Roman"/>
                <w:sz w:val="24"/>
                <w:szCs w:val="24"/>
                <w:lang w:val="en-US"/>
              </w:rPr>
              <w:t>n</w:t>
            </w:r>
            <w:r w:rsidRPr="009831F5">
              <w:rPr>
                <w:rFonts w:ascii="Times New Roman" w:hAnsi="Times New Roman"/>
                <w:sz w:val="24"/>
                <w:szCs w:val="24"/>
              </w:rPr>
              <w:t xml:space="preserve"> линейных уравнений с </w:t>
            </w:r>
            <w:r w:rsidRPr="009831F5">
              <w:rPr>
                <w:rFonts w:ascii="Times New Roman" w:hAnsi="Times New Roman"/>
                <w:sz w:val="24"/>
                <w:szCs w:val="24"/>
                <w:lang w:val="en-US"/>
              </w:rPr>
              <w:t>n</w:t>
            </w:r>
            <w:r w:rsidRPr="009831F5">
              <w:rPr>
                <w:rFonts w:ascii="Times New Roman" w:hAnsi="Times New Roman"/>
                <w:sz w:val="24"/>
                <w:szCs w:val="24"/>
              </w:rPr>
              <w:t xml:space="preserve"> неизвестными.</w:t>
            </w:r>
          </w:p>
          <w:p w14:paraId="71B01495"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sz w:val="24"/>
                <w:szCs w:val="24"/>
              </w:rPr>
              <w:t>Правило Крамера для решения квадратной системы линейных уравнений. Теорема Крамера.</w:t>
            </w:r>
          </w:p>
        </w:tc>
      </w:tr>
      <w:tr w:rsidR="00D051B4" w:rsidRPr="009831F5" w14:paraId="07E4B29D"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60D88451" w14:textId="77777777" w:rsidR="00D051B4" w:rsidRPr="009831F5" w:rsidRDefault="00D051B4" w:rsidP="004D56CB">
            <w:pPr>
              <w:rPr>
                <w:rFonts w:ascii="Times New Roman" w:hAnsi="Times New Roman"/>
                <w:b/>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6D58EF64"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sz w:val="24"/>
                <w:szCs w:val="24"/>
              </w:rPr>
              <w:t>Метод исключение неизвестных - метод Гаусса.</w:t>
            </w:r>
            <w:r w:rsidRPr="009831F5">
              <w:rPr>
                <w:rFonts w:ascii="Times New Roman" w:hAnsi="Times New Roman"/>
                <w:iCs/>
                <w:sz w:val="24"/>
                <w:szCs w:val="24"/>
              </w:rPr>
              <w:t xml:space="preserve"> Метод обратных матриц</w:t>
            </w:r>
          </w:p>
        </w:tc>
      </w:tr>
      <w:tr w:rsidR="00D051B4" w:rsidRPr="009831F5" w14:paraId="221504E2"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6BA4D812" w14:textId="77777777" w:rsidR="00D051B4" w:rsidRPr="009831F5" w:rsidRDefault="00D051B4" w:rsidP="004D56CB">
            <w:pPr>
              <w:rPr>
                <w:rFonts w:ascii="Times New Roman" w:hAnsi="Times New Roman"/>
                <w:b/>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2E021CBB"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b/>
                <w:bCs/>
                <w:sz w:val="24"/>
                <w:szCs w:val="24"/>
              </w:rPr>
              <w:t>В том числе практических и лабораторных занятий</w:t>
            </w:r>
          </w:p>
        </w:tc>
      </w:tr>
      <w:tr w:rsidR="00D051B4" w:rsidRPr="009831F5" w14:paraId="3E8E53D0"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1B690881" w14:textId="77777777" w:rsidR="00D051B4" w:rsidRPr="009831F5" w:rsidRDefault="00D051B4" w:rsidP="004D56CB">
            <w:pPr>
              <w:rPr>
                <w:rFonts w:ascii="Times New Roman" w:hAnsi="Times New Roman"/>
                <w:b/>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2777EB65"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iCs/>
                <w:sz w:val="24"/>
                <w:szCs w:val="24"/>
              </w:rPr>
              <w:t>5. Решение системы линейных уравнений по правилу Крамера.</w:t>
            </w:r>
            <w:r w:rsidRPr="009831F5">
              <w:rPr>
                <w:rFonts w:ascii="Times New Roman" w:hAnsi="Times New Roman"/>
                <w:sz w:val="24"/>
                <w:szCs w:val="24"/>
              </w:rPr>
              <w:t xml:space="preserve"> Задачи судостроени, в которых встречаются СЛАУ</w:t>
            </w:r>
          </w:p>
        </w:tc>
      </w:tr>
      <w:tr w:rsidR="00D051B4" w:rsidRPr="009831F5" w14:paraId="43DB0085"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75322F65" w14:textId="77777777" w:rsidR="00D051B4" w:rsidRPr="009831F5" w:rsidRDefault="00D051B4" w:rsidP="004D56CB">
            <w:pPr>
              <w:rPr>
                <w:rFonts w:ascii="Times New Roman" w:hAnsi="Times New Roman"/>
                <w:b/>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215137EB"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iCs/>
                <w:sz w:val="24"/>
                <w:szCs w:val="24"/>
              </w:rPr>
              <w:t>6. Решение системы линейных уравнений методом Гаусса.</w:t>
            </w:r>
          </w:p>
        </w:tc>
      </w:tr>
      <w:tr w:rsidR="00D051B4" w:rsidRPr="009831F5" w14:paraId="60FFC906"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43AFD977" w14:textId="77777777" w:rsidR="00D051B4" w:rsidRPr="009831F5" w:rsidRDefault="00D051B4" w:rsidP="004D56CB">
            <w:pPr>
              <w:rPr>
                <w:rFonts w:ascii="Times New Roman" w:hAnsi="Times New Roman"/>
                <w:b/>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4C367A54"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iCs/>
                <w:sz w:val="24"/>
                <w:szCs w:val="24"/>
              </w:rPr>
              <w:t>7.Решение матричных уравнений.</w:t>
            </w:r>
          </w:p>
        </w:tc>
      </w:tr>
      <w:tr w:rsidR="00D051B4" w:rsidRPr="009831F5" w14:paraId="258C016D"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4FCFC338" w14:textId="77777777" w:rsidR="00D051B4" w:rsidRPr="009831F5" w:rsidRDefault="00D051B4" w:rsidP="004D56CB">
            <w:pPr>
              <w:rPr>
                <w:rFonts w:ascii="Times New Roman" w:hAnsi="Times New Roman"/>
                <w:b/>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70812597"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iCs/>
                <w:sz w:val="24"/>
                <w:szCs w:val="24"/>
              </w:rPr>
              <w:t>8.</w:t>
            </w:r>
            <w:r w:rsidRPr="009831F5">
              <w:rPr>
                <w:rFonts w:ascii="Times New Roman" w:hAnsi="Times New Roman"/>
                <w:sz w:val="24"/>
                <w:szCs w:val="24"/>
              </w:rPr>
              <w:t>Составление СЛАУ для различных производственных задач</w:t>
            </w:r>
            <w:r w:rsidRPr="009831F5">
              <w:rPr>
                <w:rFonts w:ascii="Times New Roman" w:hAnsi="Times New Roman"/>
                <w:iCs/>
                <w:sz w:val="24"/>
                <w:szCs w:val="24"/>
              </w:rPr>
              <w:t xml:space="preserve"> </w:t>
            </w:r>
          </w:p>
        </w:tc>
      </w:tr>
      <w:tr w:rsidR="00D051B4" w:rsidRPr="009831F5" w14:paraId="287B2AC5"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071F77E9" w14:textId="77777777" w:rsidR="00D051B4" w:rsidRPr="009831F5" w:rsidRDefault="00D051B4" w:rsidP="004D56CB">
            <w:pPr>
              <w:rPr>
                <w:rFonts w:ascii="Times New Roman" w:hAnsi="Times New Roman"/>
                <w:b/>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5D47D9CB"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iCs/>
                <w:sz w:val="24"/>
                <w:szCs w:val="24"/>
              </w:rPr>
              <w:t>9. Решение прикладных задач Метод наименьших квадратов. Построение линий тренда.</w:t>
            </w:r>
          </w:p>
        </w:tc>
      </w:tr>
      <w:tr w:rsidR="00D051B4" w:rsidRPr="009831F5" w14:paraId="50708308" w14:textId="77777777" w:rsidTr="004D56CB">
        <w:tc>
          <w:tcPr>
            <w:tcW w:w="9493" w:type="dxa"/>
            <w:gridSpan w:val="2"/>
            <w:tcBorders>
              <w:top w:val="single" w:sz="4" w:space="0" w:color="auto"/>
              <w:left w:val="single" w:sz="4" w:space="0" w:color="auto"/>
              <w:bottom w:val="single" w:sz="4" w:space="0" w:color="auto"/>
              <w:right w:val="single" w:sz="4" w:space="0" w:color="auto"/>
            </w:tcBorders>
            <w:hideMark/>
          </w:tcPr>
          <w:p w14:paraId="1824A23B" w14:textId="77777777" w:rsidR="00D051B4" w:rsidRPr="009831F5" w:rsidRDefault="00D051B4" w:rsidP="004D56CB">
            <w:pPr>
              <w:rPr>
                <w:rFonts w:ascii="Times New Roman" w:eastAsia="Batang" w:hAnsi="Times New Roman"/>
                <w:b/>
                <w:sz w:val="24"/>
                <w:szCs w:val="24"/>
              </w:rPr>
            </w:pPr>
            <w:r w:rsidRPr="009831F5">
              <w:rPr>
                <w:rFonts w:ascii="Times New Roman" w:eastAsia="Batang" w:hAnsi="Times New Roman"/>
                <w:b/>
                <w:sz w:val="24"/>
                <w:szCs w:val="24"/>
              </w:rPr>
              <w:t>Раздел 2. Основы дискретной математики   4 ак.ч.</w:t>
            </w:r>
          </w:p>
        </w:tc>
      </w:tr>
      <w:tr w:rsidR="00D051B4" w:rsidRPr="009831F5" w14:paraId="7D162DA9" w14:textId="77777777" w:rsidTr="004D56CB">
        <w:tc>
          <w:tcPr>
            <w:tcW w:w="2383" w:type="dxa"/>
            <w:vMerge w:val="restart"/>
            <w:tcBorders>
              <w:top w:val="single" w:sz="4" w:space="0" w:color="auto"/>
              <w:left w:val="single" w:sz="4" w:space="0" w:color="auto"/>
              <w:bottom w:val="single" w:sz="4" w:space="0" w:color="auto"/>
              <w:right w:val="single" w:sz="4" w:space="0" w:color="auto"/>
            </w:tcBorders>
            <w:hideMark/>
          </w:tcPr>
          <w:p w14:paraId="075F9C55" w14:textId="77777777" w:rsidR="00D051B4" w:rsidRPr="009831F5" w:rsidRDefault="00D051B4" w:rsidP="004D56CB">
            <w:pPr>
              <w:jc w:val="center"/>
              <w:rPr>
                <w:rFonts w:ascii="Times New Roman" w:hAnsi="Times New Roman"/>
                <w:sz w:val="24"/>
                <w:szCs w:val="24"/>
              </w:rPr>
            </w:pPr>
            <w:r w:rsidRPr="009831F5">
              <w:rPr>
                <w:rFonts w:ascii="Times New Roman" w:hAnsi="Times New Roman"/>
                <w:b/>
                <w:sz w:val="24"/>
                <w:szCs w:val="24"/>
              </w:rPr>
              <w:t>Тема 2.1. Множества и отношения</w:t>
            </w:r>
          </w:p>
        </w:tc>
        <w:tc>
          <w:tcPr>
            <w:tcW w:w="7110" w:type="dxa"/>
            <w:tcBorders>
              <w:top w:val="single" w:sz="4" w:space="0" w:color="auto"/>
              <w:left w:val="single" w:sz="4" w:space="0" w:color="auto"/>
              <w:bottom w:val="single" w:sz="4" w:space="0" w:color="auto"/>
              <w:right w:val="single" w:sz="4" w:space="0" w:color="auto"/>
            </w:tcBorders>
            <w:hideMark/>
          </w:tcPr>
          <w:p w14:paraId="79FD14DC"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b/>
                <w:bCs/>
                <w:sz w:val="24"/>
                <w:szCs w:val="24"/>
              </w:rPr>
              <w:t>Содержание учебного материала</w:t>
            </w:r>
          </w:p>
        </w:tc>
      </w:tr>
      <w:tr w:rsidR="00D051B4" w:rsidRPr="009831F5" w14:paraId="3B48F0E7"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56E2A268"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tcPr>
          <w:p w14:paraId="4F7D4CEB" w14:textId="77777777" w:rsidR="00D051B4" w:rsidRPr="009831F5" w:rsidRDefault="00D051B4" w:rsidP="004D56CB">
            <w:pPr>
              <w:shd w:val="clear" w:color="auto" w:fill="FFFFFF"/>
              <w:tabs>
                <w:tab w:val="left" w:pos="1635"/>
              </w:tabs>
              <w:jc w:val="both"/>
              <w:rPr>
                <w:rFonts w:ascii="Times New Roman" w:eastAsia="Calibri" w:hAnsi="Times New Roman"/>
                <w:sz w:val="24"/>
                <w:szCs w:val="24"/>
              </w:rPr>
            </w:pPr>
            <w:r w:rsidRPr="009831F5">
              <w:rPr>
                <w:rFonts w:ascii="Times New Roman" w:hAnsi="Times New Roman"/>
                <w:sz w:val="24"/>
                <w:szCs w:val="24"/>
              </w:rPr>
              <w:t xml:space="preserve">Элементы и множества. Задание множеств. Операции над множествами. Свойства операций над множествами. </w:t>
            </w:r>
          </w:p>
          <w:p w14:paraId="14FCA4BF" w14:textId="77777777" w:rsidR="00D051B4" w:rsidRPr="009831F5" w:rsidRDefault="00D051B4" w:rsidP="004D56CB">
            <w:pPr>
              <w:shd w:val="clear" w:color="auto" w:fill="FFFFFF"/>
              <w:tabs>
                <w:tab w:val="left" w:pos="1635"/>
              </w:tabs>
              <w:jc w:val="both"/>
              <w:rPr>
                <w:rFonts w:ascii="Times New Roman" w:hAnsi="Times New Roman"/>
                <w:iCs/>
                <w:sz w:val="24"/>
                <w:szCs w:val="24"/>
              </w:rPr>
            </w:pPr>
          </w:p>
        </w:tc>
      </w:tr>
      <w:tr w:rsidR="00D051B4" w:rsidRPr="009831F5" w14:paraId="510F6129"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784EACA0"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7D4166BD"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sz w:val="24"/>
                <w:szCs w:val="24"/>
              </w:rPr>
              <w:t xml:space="preserve"> Отношения. Свойства отношений. Основные понятия теории графов.</w:t>
            </w:r>
          </w:p>
        </w:tc>
      </w:tr>
      <w:tr w:rsidR="00D051B4" w:rsidRPr="009831F5" w14:paraId="1CC5729F"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560F4F83"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246A4AD4"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b/>
                <w:bCs/>
                <w:sz w:val="24"/>
                <w:szCs w:val="24"/>
              </w:rPr>
              <w:t>В том числе практических и лабораторных занятий</w:t>
            </w:r>
          </w:p>
        </w:tc>
      </w:tr>
      <w:tr w:rsidR="00D051B4" w:rsidRPr="009831F5" w14:paraId="3891515A"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5DCAFBCD"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4F2AD099"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iCs/>
                <w:sz w:val="24"/>
                <w:szCs w:val="24"/>
              </w:rPr>
              <w:t>10. Операции над множествами, операции над графами.</w:t>
            </w:r>
          </w:p>
        </w:tc>
      </w:tr>
      <w:tr w:rsidR="00D051B4" w:rsidRPr="009831F5" w14:paraId="7EC96B86" w14:textId="77777777" w:rsidTr="004D56CB">
        <w:tc>
          <w:tcPr>
            <w:tcW w:w="9493" w:type="dxa"/>
            <w:gridSpan w:val="2"/>
            <w:tcBorders>
              <w:top w:val="single" w:sz="4" w:space="0" w:color="auto"/>
              <w:left w:val="single" w:sz="4" w:space="0" w:color="auto"/>
              <w:bottom w:val="single" w:sz="4" w:space="0" w:color="auto"/>
              <w:right w:val="single" w:sz="4" w:space="0" w:color="auto"/>
            </w:tcBorders>
            <w:hideMark/>
          </w:tcPr>
          <w:p w14:paraId="39EAC662"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b/>
                <w:sz w:val="24"/>
                <w:szCs w:val="24"/>
              </w:rPr>
              <w:t>Раздел 3. Математический анализ и синтез   36 ак.ч.</w:t>
            </w:r>
          </w:p>
        </w:tc>
      </w:tr>
      <w:tr w:rsidR="00D051B4" w:rsidRPr="009831F5" w14:paraId="40DDEF52" w14:textId="77777777" w:rsidTr="004D56CB">
        <w:tc>
          <w:tcPr>
            <w:tcW w:w="2383" w:type="dxa"/>
            <w:vMerge w:val="restart"/>
            <w:tcBorders>
              <w:top w:val="single" w:sz="4" w:space="0" w:color="auto"/>
              <w:left w:val="single" w:sz="4" w:space="0" w:color="auto"/>
              <w:bottom w:val="single" w:sz="4" w:space="0" w:color="auto"/>
              <w:right w:val="single" w:sz="4" w:space="0" w:color="auto"/>
            </w:tcBorders>
            <w:hideMark/>
          </w:tcPr>
          <w:p w14:paraId="102EF04A" w14:textId="77777777" w:rsidR="00D051B4" w:rsidRPr="009831F5" w:rsidRDefault="00D051B4"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9831F5">
              <w:rPr>
                <w:rFonts w:ascii="Times New Roman" w:hAnsi="Times New Roman"/>
                <w:b/>
                <w:sz w:val="24"/>
                <w:szCs w:val="24"/>
              </w:rPr>
              <w:t>Тема 3.1</w:t>
            </w:r>
          </w:p>
          <w:p w14:paraId="73C4FD0E" w14:textId="77777777" w:rsidR="00D051B4" w:rsidRPr="009831F5" w:rsidRDefault="00D051B4" w:rsidP="004D56CB">
            <w:pPr>
              <w:jc w:val="center"/>
              <w:rPr>
                <w:rFonts w:ascii="Times New Roman" w:hAnsi="Times New Roman"/>
                <w:sz w:val="24"/>
                <w:szCs w:val="24"/>
              </w:rPr>
            </w:pPr>
            <w:r w:rsidRPr="009831F5">
              <w:rPr>
                <w:rFonts w:ascii="Times New Roman" w:hAnsi="Times New Roman"/>
                <w:b/>
                <w:sz w:val="24"/>
                <w:szCs w:val="24"/>
              </w:rPr>
              <w:t>Основные математические методы решения прикладных задач в области профессиональной деятельности</w:t>
            </w:r>
          </w:p>
        </w:tc>
        <w:tc>
          <w:tcPr>
            <w:tcW w:w="7110" w:type="dxa"/>
            <w:tcBorders>
              <w:top w:val="single" w:sz="4" w:space="0" w:color="auto"/>
              <w:left w:val="single" w:sz="4" w:space="0" w:color="auto"/>
              <w:bottom w:val="single" w:sz="4" w:space="0" w:color="auto"/>
              <w:right w:val="single" w:sz="4" w:space="0" w:color="auto"/>
            </w:tcBorders>
            <w:hideMark/>
          </w:tcPr>
          <w:p w14:paraId="672CE870"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b/>
                <w:bCs/>
                <w:sz w:val="24"/>
                <w:szCs w:val="24"/>
              </w:rPr>
              <w:t>Содержание учебного материала</w:t>
            </w:r>
          </w:p>
        </w:tc>
      </w:tr>
      <w:tr w:rsidR="00D051B4" w:rsidRPr="009831F5" w14:paraId="4372EF87"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1D330671"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498AD4DF" w14:textId="77777777" w:rsidR="00D051B4" w:rsidRPr="009831F5" w:rsidRDefault="00D051B4" w:rsidP="004D56CB">
            <w:pPr>
              <w:shd w:val="clear" w:color="auto" w:fill="FFFFFF"/>
              <w:tabs>
                <w:tab w:val="left" w:pos="1635"/>
              </w:tabs>
              <w:jc w:val="both"/>
              <w:rPr>
                <w:rFonts w:ascii="Times New Roman" w:eastAsia="Calibri" w:hAnsi="Times New Roman"/>
                <w:sz w:val="24"/>
                <w:szCs w:val="24"/>
              </w:rPr>
            </w:pPr>
            <w:r w:rsidRPr="009831F5">
              <w:rPr>
                <w:rFonts w:ascii="Times New Roman" w:hAnsi="Times New Roman"/>
                <w:bCs/>
                <w:sz w:val="24"/>
                <w:szCs w:val="24"/>
              </w:rPr>
              <w:t>Введение. Основные математические методы решения прикладных задач в области профессиональной деятельности</w:t>
            </w:r>
            <w:r w:rsidRPr="009831F5">
              <w:rPr>
                <w:rFonts w:ascii="Times New Roman" w:hAnsi="Times New Roman"/>
                <w:sz w:val="24"/>
                <w:szCs w:val="24"/>
              </w:rPr>
              <w:t xml:space="preserve">. </w:t>
            </w:r>
          </w:p>
          <w:p w14:paraId="6E155536" w14:textId="77777777" w:rsidR="00D051B4" w:rsidRPr="009831F5" w:rsidRDefault="00D051B4" w:rsidP="004D56CB">
            <w:pPr>
              <w:shd w:val="clear" w:color="auto" w:fill="FFFFFF"/>
              <w:tabs>
                <w:tab w:val="left" w:pos="1635"/>
              </w:tabs>
              <w:jc w:val="both"/>
              <w:rPr>
                <w:rFonts w:ascii="Times New Roman" w:hAnsi="Times New Roman"/>
                <w:bCs/>
                <w:sz w:val="24"/>
                <w:szCs w:val="24"/>
              </w:rPr>
            </w:pPr>
            <w:r w:rsidRPr="009831F5">
              <w:rPr>
                <w:rFonts w:ascii="Times New Roman" w:hAnsi="Times New Roman"/>
                <w:bCs/>
                <w:sz w:val="24"/>
                <w:szCs w:val="24"/>
              </w:rPr>
              <w:t>Аргумент и функция. Область определения и область значений функции. Способы задания функции: табличный, графический, аналитический, словесный. Свойства функции: четность, нечетность, периодичность, монотонность, ограниченность. Основные элементарные функции, их свойства и графики</w:t>
            </w:r>
          </w:p>
        </w:tc>
      </w:tr>
      <w:tr w:rsidR="00D051B4" w:rsidRPr="009831F5" w14:paraId="3C35B873"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2B5BF213"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01628930" w14:textId="77777777" w:rsidR="00D051B4" w:rsidRPr="009831F5" w:rsidRDefault="00D051B4"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sz w:val="24"/>
                <w:szCs w:val="24"/>
              </w:rPr>
            </w:pPr>
            <w:r w:rsidRPr="009831F5">
              <w:rPr>
                <w:rFonts w:ascii="Times New Roman" w:hAnsi="Times New Roman"/>
                <w:bCs/>
                <w:sz w:val="24"/>
                <w:szCs w:val="24"/>
              </w:rPr>
              <w:t xml:space="preserve"> Приращение функции. Числовая последовательность и ее предел. Предел функции на бесконечности и в точке. Основные теоремы о пределах. Первый и второй замечательные пределы.</w:t>
            </w:r>
          </w:p>
        </w:tc>
      </w:tr>
      <w:tr w:rsidR="00D051B4" w:rsidRPr="009831F5" w14:paraId="7562F0B8"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73F1EE97"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235B01DB" w14:textId="77777777" w:rsidR="00D051B4" w:rsidRPr="009831F5" w:rsidRDefault="00D051B4"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sz w:val="24"/>
                <w:szCs w:val="24"/>
              </w:rPr>
            </w:pPr>
            <w:r w:rsidRPr="009831F5">
              <w:rPr>
                <w:rFonts w:ascii="Times New Roman" w:hAnsi="Times New Roman"/>
                <w:bCs/>
                <w:sz w:val="24"/>
                <w:szCs w:val="24"/>
              </w:rPr>
              <w:t xml:space="preserve"> Частные производные. Дифференциал.  Производная сложной функции.  Дифференциал функции и его приложение к приближенным вычислениям. Производные высших порядков. </w:t>
            </w:r>
          </w:p>
        </w:tc>
      </w:tr>
      <w:tr w:rsidR="00D051B4" w:rsidRPr="009831F5" w14:paraId="2190D556"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6FB9AB97"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40F8BDA9" w14:textId="77777777" w:rsidR="00D051B4" w:rsidRPr="009831F5" w:rsidRDefault="00D051B4"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sz w:val="24"/>
                <w:szCs w:val="24"/>
              </w:rPr>
            </w:pPr>
            <w:r w:rsidRPr="009831F5">
              <w:rPr>
                <w:rFonts w:ascii="Times New Roman" w:hAnsi="Times New Roman"/>
                <w:bCs/>
                <w:sz w:val="24"/>
                <w:szCs w:val="24"/>
              </w:rPr>
              <w:t>Экстремумы функций. Решение с помощью производной прикладных задач по видам профессиональной деятельности.</w:t>
            </w:r>
          </w:p>
        </w:tc>
      </w:tr>
      <w:tr w:rsidR="00D051B4" w:rsidRPr="009831F5" w14:paraId="61408856"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4C550F05"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762E174B" w14:textId="77777777" w:rsidR="00D051B4" w:rsidRPr="009831F5" w:rsidRDefault="00D051B4" w:rsidP="004D56CB">
            <w:pPr>
              <w:shd w:val="clear" w:color="auto" w:fill="FFFFFF"/>
              <w:tabs>
                <w:tab w:val="left" w:pos="1635"/>
              </w:tabs>
              <w:contextualSpacing/>
              <w:jc w:val="both"/>
              <w:rPr>
                <w:rFonts w:ascii="Times New Roman" w:hAnsi="Times New Roman"/>
                <w:bCs/>
                <w:sz w:val="24"/>
                <w:szCs w:val="24"/>
              </w:rPr>
            </w:pPr>
            <w:r w:rsidRPr="009831F5">
              <w:rPr>
                <w:rFonts w:ascii="Times New Roman" w:hAnsi="Times New Roman"/>
                <w:bCs/>
                <w:sz w:val="24"/>
                <w:szCs w:val="24"/>
              </w:rPr>
              <w:t>Исследование функции с помощью производной: интервалы монотонности и экстремумы функции. Асимптоты. Исследование функций и построение их графиков</w:t>
            </w:r>
          </w:p>
        </w:tc>
      </w:tr>
      <w:tr w:rsidR="00D051B4" w:rsidRPr="009831F5" w14:paraId="793BB240"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03BB4142"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41C337AD" w14:textId="77777777" w:rsidR="00D051B4" w:rsidRPr="009831F5" w:rsidRDefault="00D051B4"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sz w:val="24"/>
                <w:szCs w:val="24"/>
              </w:rPr>
            </w:pPr>
            <w:r w:rsidRPr="009831F5">
              <w:rPr>
                <w:rFonts w:ascii="Times New Roman" w:hAnsi="Times New Roman"/>
                <w:bCs/>
                <w:sz w:val="24"/>
                <w:szCs w:val="24"/>
              </w:rPr>
              <w:t xml:space="preserve"> Первообразная.  Неопределенный интеграл. Непосредственное интегрирование. Метод замены переменной.  Метод интегрирования по частям.</w:t>
            </w:r>
          </w:p>
        </w:tc>
      </w:tr>
      <w:tr w:rsidR="00D051B4" w:rsidRPr="009831F5" w14:paraId="2050FA46"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02322941"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59655A95" w14:textId="77777777" w:rsidR="00D051B4" w:rsidRPr="009831F5" w:rsidRDefault="00D051B4"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sz w:val="24"/>
                <w:szCs w:val="24"/>
              </w:rPr>
            </w:pPr>
            <w:r w:rsidRPr="009831F5">
              <w:rPr>
                <w:rFonts w:ascii="Times New Roman" w:hAnsi="Times New Roman"/>
                <w:bCs/>
                <w:sz w:val="24"/>
                <w:szCs w:val="24"/>
              </w:rPr>
              <w:t xml:space="preserve"> Определенный интеграл, понятие определенного интеграла как предела интегральной суммы. Формула Ньютона-Лейбница. Вычисление определенного интеграла различными методами</w:t>
            </w:r>
          </w:p>
        </w:tc>
      </w:tr>
      <w:tr w:rsidR="00D051B4" w:rsidRPr="009831F5" w14:paraId="24364F0D"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5D9E0860"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12B42684" w14:textId="77777777" w:rsidR="00D051B4" w:rsidRPr="009831F5" w:rsidRDefault="00D051B4" w:rsidP="004D56CB">
            <w:pPr>
              <w:shd w:val="clear" w:color="auto" w:fill="FFFFFF"/>
              <w:tabs>
                <w:tab w:val="left" w:pos="1635"/>
              </w:tabs>
              <w:jc w:val="both"/>
              <w:rPr>
                <w:rFonts w:ascii="Times New Roman" w:hAnsi="Times New Roman"/>
                <w:bCs/>
                <w:sz w:val="24"/>
                <w:szCs w:val="24"/>
              </w:rPr>
            </w:pPr>
            <w:r w:rsidRPr="009831F5">
              <w:rPr>
                <w:rFonts w:ascii="Times New Roman" w:hAnsi="Times New Roman"/>
                <w:bCs/>
                <w:sz w:val="24"/>
                <w:szCs w:val="24"/>
              </w:rPr>
              <w:t>Геометрический смысл определенного интеграла. Приближенное вычисление определенного интеграла: формула прямоугольников. Приложение интеграла к решению физических задач и вычисление площадей плоских фигур и объемов тел вращения.</w:t>
            </w:r>
          </w:p>
        </w:tc>
      </w:tr>
      <w:tr w:rsidR="00D051B4" w:rsidRPr="009831F5" w14:paraId="19A019F5" w14:textId="77777777" w:rsidTr="004D56CB">
        <w:trPr>
          <w:trHeight w:val="538"/>
        </w:trPr>
        <w:tc>
          <w:tcPr>
            <w:tcW w:w="2383" w:type="dxa"/>
            <w:vMerge/>
            <w:tcBorders>
              <w:top w:val="single" w:sz="4" w:space="0" w:color="auto"/>
              <w:left w:val="single" w:sz="4" w:space="0" w:color="auto"/>
              <w:bottom w:val="single" w:sz="4" w:space="0" w:color="auto"/>
              <w:right w:val="single" w:sz="4" w:space="0" w:color="auto"/>
            </w:tcBorders>
            <w:vAlign w:val="center"/>
            <w:hideMark/>
          </w:tcPr>
          <w:p w14:paraId="528368EF"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165D700B" w14:textId="77777777" w:rsidR="00D051B4" w:rsidRPr="009831F5" w:rsidRDefault="00D051B4" w:rsidP="004D56CB">
            <w:pPr>
              <w:shd w:val="clear" w:color="auto" w:fill="FFFFFF"/>
              <w:tabs>
                <w:tab w:val="left" w:pos="1635"/>
              </w:tabs>
              <w:contextualSpacing/>
              <w:jc w:val="both"/>
              <w:rPr>
                <w:rFonts w:ascii="Times New Roman" w:hAnsi="Times New Roman"/>
                <w:bCs/>
                <w:sz w:val="24"/>
                <w:szCs w:val="24"/>
              </w:rPr>
            </w:pPr>
            <w:r w:rsidRPr="009831F5">
              <w:rPr>
                <w:rFonts w:ascii="Times New Roman" w:hAnsi="Times New Roman"/>
                <w:sz w:val="24"/>
                <w:szCs w:val="24"/>
              </w:rPr>
              <w:t xml:space="preserve"> Определенный интеграл. Вычисление определенного интеграла. Приложение интеграла к решению прикладных задач</w:t>
            </w:r>
          </w:p>
        </w:tc>
      </w:tr>
      <w:tr w:rsidR="00D051B4" w:rsidRPr="009831F5" w14:paraId="2E03DF93"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2E109C2E"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4E4451D3"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sz w:val="24"/>
                <w:szCs w:val="24"/>
              </w:rPr>
              <w:t>Неопределенный интеграл. Непосредственное интегрирование. Замена переменной</w:t>
            </w:r>
          </w:p>
        </w:tc>
      </w:tr>
      <w:tr w:rsidR="00D051B4" w:rsidRPr="009831F5" w14:paraId="51D8670B"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65A4CEA9"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7E991570"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b/>
                <w:bCs/>
                <w:sz w:val="24"/>
                <w:szCs w:val="24"/>
              </w:rPr>
              <w:t>В том числе практических и лабораторных занятий</w:t>
            </w:r>
          </w:p>
        </w:tc>
      </w:tr>
      <w:tr w:rsidR="00D051B4" w:rsidRPr="009831F5" w14:paraId="69FFEF3D"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75F5E67C"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75982CE9" w14:textId="77777777" w:rsidR="00D051B4" w:rsidRPr="009831F5" w:rsidRDefault="00D051B4" w:rsidP="004D56CB">
            <w:pPr>
              <w:pStyle w:val="a7"/>
              <w:jc w:val="both"/>
              <w:rPr>
                <w:szCs w:val="24"/>
              </w:rPr>
            </w:pPr>
            <w:r w:rsidRPr="009831F5">
              <w:rPr>
                <w:szCs w:val="24"/>
              </w:rPr>
              <w:t>11. Вычисление пределов числовых последовательностей и функций.</w:t>
            </w:r>
          </w:p>
        </w:tc>
      </w:tr>
      <w:tr w:rsidR="00D051B4" w:rsidRPr="009831F5" w14:paraId="250AC671"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1A89D619"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34E735E1" w14:textId="77777777" w:rsidR="00D051B4" w:rsidRPr="009831F5" w:rsidRDefault="00D051B4" w:rsidP="004D56CB">
            <w:pPr>
              <w:pStyle w:val="a7"/>
              <w:jc w:val="both"/>
              <w:rPr>
                <w:szCs w:val="24"/>
              </w:rPr>
            </w:pPr>
            <w:r w:rsidRPr="009831F5">
              <w:rPr>
                <w:szCs w:val="24"/>
              </w:rPr>
              <w:t>12. Нахождение производных, вычисление производных сложных функций.</w:t>
            </w:r>
          </w:p>
        </w:tc>
      </w:tr>
      <w:tr w:rsidR="00D051B4" w:rsidRPr="009831F5" w14:paraId="6D9837A4"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296B9E64"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20A824CB" w14:textId="77777777" w:rsidR="00D051B4" w:rsidRPr="009831F5" w:rsidRDefault="00D051B4" w:rsidP="004D56CB">
            <w:pPr>
              <w:pStyle w:val="a7"/>
              <w:jc w:val="both"/>
              <w:rPr>
                <w:szCs w:val="24"/>
              </w:rPr>
            </w:pPr>
            <w:r w:rsidRPr="009831F5">
              <w:rPr>
                <w:szCs w:val="24"/>
              </w:rPr>
              <w:t>13. Вычисление простейших определенных интегралов.</w:t>
            </w:r>
          </w:p>
        </w:tc>
      </w:tr>
      <w:tr w:rsidR="00D051B4" w:rsidRPr="009831F5" w14:paraId="08BF1F8D"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039B7BC1"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7EE74140" w14:textId="77777777" w:rsidR="00D051B4" w:rsidRPr="009831F5" w:rsidRDefault="00D051B4" w:rsidP="004D56CB">
            <w:pPr>
              <w:shd w:val="clear" w:color="auto" w:fill="FFFFFF"/>
              <w:tabs>
                <w:tab w:val="left" w:pos="1635"/>
              </w:tabs>
              <w:contextualSpacing/>
              <w:jc w:val="both"/>
              <w:rPr>
                <w:rFonts w:ascii="Times New Roman" w:hAnsi="Times New Roman"/>
                <w:iCs/>
                <w:sz w:val="24"/>
                <w:szCs w:val="24"/>
              </w:rPr>
            </w:pPr>
            <w:r w:rsidRPr="009831F5">
              <w:rPr>
                <w:rFonts w:ascii="Times New Roman" w:hAnsi="Times New Roman"/>
                <w:iCs/>
                <w:sz w:val="24"/>
                <w:szCs w:val="24"/>
              </w:rPr>
              <w:t xml:space="preserve">14. Решение прикладных задач. </w:t>
            </w:r>
            <w:r w:rsidRPr="009831F5">
              <w:rPr>
                <w:rFonts w:ascii="Times New Roman" w:hAnsi="Times New Roman"/>
                <w:sz w:val="24"/>
                <w:szCs w:val="24"/>
              </w:rPr>
              <w:t>Исследование функций с помощью производных (нахождения оптимального варианта), - нахождение с помощью численных методов интегрирования водоизмещения судна, -вычисление приближенного значения функции с применением дифференциала,</w:t>
            </w:r>
          </w:p>
        </w:tc>
      </w:tr>
      <w:tr w:rsidR="00D051B4" w:rsidRPr="009831F5" w14:paraId="7654794A" w14:textId="77777777" w:rsidTr="004D56CB">
        <w:trPr>
          <w:trHeight w:val="852"/>
        </w:trPr>
        <w:tc>
          <w:tcPr>
            <w:tcW w:w="2383" w:type="dxa"/>
            <w:vMerge/>
            <w:tcBorders>
              <w:top w:val="single" w:sz="4" w:space="0" w:color="auto"/>
              <w:left w:val="single" w:sz="4" w:space="0" w:color="auto"/>
              <w:bottom w:val="single" w:sz="4" w:space="0" w:color="auto"/>
              <w:right w:val="single" w:sz="4" w:space="0" w:color="auto"/>
            </w:tcBorders>
            <w:vAlign w:val="center"/>
            <w:hideMark/>
          </w:tcPr>
          <w:p w14:paraId="272A1BE5"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157CF876" w14:textId="77777777" w:rsidR="00D051B4" w:rsidRPr="009831F5" w:rsidRDefault="00D051B4" w:rsidP="004D56CB">
            <w:pPr>
              <w:shd w:val="clear" w:color="auto" w:fill="FFFFFF"/>
              <w:tabs>
                <w:tab w:val="left" w:pos="1635"/>
              </w:tabs>
              <w:contextualSpacing/>
              <w:jc w:val="both"/>
              <w:rPr>
                <w:rFonts w:ascii="Times New Roman" w:eastAsia="Calibri" w:hAnsi="Times New Roman"/>
                <w:iCs/>
                <w:sz w:val="24"/>
                <w:szCs w:val="24"/>
              </w:rPr>
            </w:pPr>
            <w:r w:rsidRPr="009831F5">
              <w:rPr>
                <w:rFonts w:ascii="Times New Roman" w:hAnsi="Times New Roman"/>
                <w:iCs/>
                <w:sz w:val="24"/>
                <w:szCs w:val="24"/>
              </w:rPr>
              <w:t xml:space="preserve">15. Решение прикладных задач. </w:t>
            </w:r>
            <w:r w:rsidRPr="009831F5">
              <w:rPr>
                <w:rFonts w:ascii="Times New Roman" w:hAnsi="Times New Roman"/>
                <w:sz w:val="24"/>
                <w:szCs w:val="24"/>
              </w:rPr>
              <w:t>Нахождения изменения-приращения некоторых физических характеристик тел в результате износа, деформации и проч. при помощи дифференциала</w:t>
            </w:r>
          </w:p>
        </w:tc>
      </w:tr>
      <w:tr w:rsidR="00D051B4" w:rsidRPr="009831F5" w14:paraId="6DC3FC7A" w14:textId="77777777" w:rsidTr="004D56CB">
        <w:tc>
          <w:tcPr>
            <w:tcW w:w="2383" w:type="dxa"/>
            <w:vMerge w:val="restart"/>
            <w:tcBorders>
              <w:top w:val="single" w:sz="4" w:space="0" w:color="auto"/>
              <w:left w:val="single" w:sz="4" w:space="0" w:color="auto"/>
              <w:bottom w:val="single" w:sz="4" w:space="0" w:color="auto"/>
              <w:right w:val="single" w:sz="4" w:space="0" w:color="auto"/>
            </w:tcBorders>
            <w:hideMark/>
          </w:tcPr>
          <w:p w14:paraId="21BE1574" w14:textId="77777777" w:rsidR="00D051B4" w:rsidRPr="009831F5" w:rsidRDefault="00D051B4" w:rsidP="004D56CB">
            <w:pPr>
              <w:jc w:val="center"/>
              <w:rPr>
                <w:rFonts w:ascii="Times New Roman" w:eastAsia="Calibri" w:hAnsi="Times New Roman"/>
                <w:sz w:val="24"/>
                <w:szCs w:val="24"/>
              </w:rPr>
            </w:pPr>
            <w:r w:rsidRPr="009831F5">
              <w:rPr>
                <w:rFonts w:ascii="Times New Roman" w:hAnsi="Times New Roman"/>
                <w:b/>
                <w:sz w:val="24"/>
                <w:szCs w:val="24"/>
              </w:rPr>
              <w:t>Тема 3.2. Обыкновенные дифференциальные уравнения</w:t>
            </w:r>
          </w:p>
        </w:tc>
        <w:tc>
          <w:tcPr>
            <w:tcW w:w="7110" w:type="dxa"/>
            <w:tcBorders>
              <w:top w:val="single" w:sz="4" w:space="0" w:color="auto"/>
              <w:left w:val="single" w:sz="4" w:space="0" w:color="auto"/>
              <w:bottom w:val="single" w:sz="4" w:space="0" w:color="auto"/>
              <w:right w:val="single" w:sz="4" w:space="0" w:color="auto"/>
            </w:tcBorders>
            <w:hideMark/>
          </w:tcPr>
          <w:p w14:paraId="1449C980"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b/>
                <w:sz w:val="24"/>
                <w:szCs w:val="24"/>
              </w:rPr>
              <w:t>Содержание учебного материала</w:t>
            </w:r>
          </w:p>
        </w:tc>
      </w:tr>
      <w:tr w:rsidR="00D051B4" w:rsidRPr="009831F5" w14:paraId="5212D88C"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12B9D161"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7DA22FDB" w14:textId="77777777" w:rsidR="00D051B4" w:rsidRPr="009831F5" w:rsidRDefault="00D051B4" w:rsidP="004D56CB">
            <w:pPr>
              <w:shd w:val="clear" w:color="auto" w:fill="FFFFFF"/>
              <w:tabs>
                <w:tab w:val="left" w:pos="1635"/>
              </w:tabs>
              <w:jc w:val="both"/>
              <w:rPr>
                <w:rFonts w:ascii="Times New Roman" w:eastAsia="Calibri" w:hAnsi="Times New Roman"/>
                <w:sz w:val="24"/>
                <w:szCs w:val="24"/>
              </w:rPr>
            </w:pPr>
            <w:r w:rsidRPr="009831F5">
              <w:rPr>
                <w:rFonts w:ascii="Times New Roman" w:hAnsi="Times New Roman"/>
                <w:sz w:val="24"/>
                <w:szCs w:val="24"/>
              </w:rPr>
              <w:t xml:space="preserve">Задачи, приводящие к дифференциальным уравнениям. Дифференциальные уравнения с разделяющимися переменными. </w:t>
            </w:r>
          </w:p>
        </w:tc>
      </w:tr>
      <w:tr w:rsidR="00D051B4" w:rsidRPr="009831F5" w14:paraId="4A65FA5C"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380A5398"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7F35B4CC" w14:textId="77777777" w:rsidR="00D051B4" w:rsidRPr="009831F5" w:rsidRDefault="00D051B4" w:rsidP="004D56CB">
            <w:pPr>
              <w:shd w:val="clear" w:color="auto" w:fill="FFFFFF"/>
              <w:tabs>
                <w:tab w:val="left" w:pos="1635"/>
              </w:tabs>
              <w:jc w:val="both"/>
              <w:rPr>
                <w:rFonts w:ascii="Times New Roman" w:hAnsi="Times New Roman"/>
                <w:sz w:val="24"/>
                <w:szCs w:val="24"/>
              </w:rPr>
            </w:pPr>
            <w:r w:rsidRPr="009831F5">
              <w:rPr>
                <w:rFonts w:ascii="Times New Roman" w:hAnsi="Times New Roman"/>
                <w:sz w:val="24"/>
                <w:szCs w:val="24"/>
              </w:rPr>
              <w:t xml:space="preserve">Общие и частные решения. </w:t>
            </w:r>
          </w:p>
        </w:tc>
      </w:tr>
      <w:tr w:rsidR="00D051B4" w:rsidRPr="009831F5" w14:paraId="56E8E000"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454265D3"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1F4937A8" w14:textId="77777777" w:rsidR="00D051B4" w:rsidRPr="009831F5" w:rsidRDefault="00D051B4" w:rsidP="004D56CB">
            <w:pPr>
              <w:shd w:val="clear" w:color="auto" w:fill="FFFFFF"/>
              <w:tabs>
                <w:tab w:val="left" w:pos="1635"/>
              </w:tabs>
              <w:jc w:val="both"/>
              <w:rPr>
                <w:rFonts w:ascii="Times New Roman" w:hAnsi="Times New Roman"/>
                <w:sz w:val="24"/>
                <w:szCs w:val="24"/>
              </w:rPr>
            </w:pPr>
            <w:r w:rsidRPr="009831F5">
              <w:rPr>
                <w:rFonts w:ascii="Times New Roman" w:hAnsi="Times New Roman"/>
                <w:sz w:val="24"/>
                <w:szCs w:val="24"/>
              </w:rPr>
              <w:t>Однородные дифференциальные уравнения первого порядка.</w:t>
            </w:r>
          </w:p>
        </w:tc>
      </w:tr>
      <w:tr w:rsidR="00D051B4" w:rsidRPr="009831F5" w14:paraId="3E3FE14E"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3EE65424"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2536B163"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sz w:val="24"/>
                <w:szCs w:val="24"/>
              </w:rPr>
              <w:t>Линейные уравнения второго порядка с постоянными коэффициентами.</w:t>
            </w:r>
          </w:p>
        </w:tc>
      </w:tr>
      <w:tr w:rsidR="00D051B4" w:rsidRPr="009831F5" w14:paraId="56512135"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33B34BF9"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007652BF"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b/>
                <w:bCs/>
                <w:iCs/>
                <w:sz w:val="24"/>
                <w:szCs w:val="24"/>
              </w:rPr>
              <w:t>В том числе практических занятий и лабораторных работ</w:t>
            </w:r>
          </w:p>
        </w:tc>
      </w:tr>
      <w:tr w:rsidR="00D051B4" w:rsidRPr="009831F5" w14:paraId="4B786BE4"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0173D476"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53AA6884" w14:textId="77777777" w:rsidR="00D051B4" w:rsidRPr="009831F5" w:rsidRDefault="00D051B4" w:rsidP="004D56CB">
            <w:pPr>
              <w:shd w:val="clear" w:color="auto" w:fill="FFFFFF"/>
              <w:tabs>
                <w:tab w:val="left" w:pos="1635"/>
              </w:tabs>
              <w:jc w:val="both"/>
              <w:rPr>
                <w:rFonts w:ascii="Times New Roman" w:hAnsi="Times New Roman"/>
                <w:sz w:val="24"/>
                <w:szCs w:val="24"/>
              </w:rPr>
            </w:pPr>
            <w:r w:rsidRPr="009831F5">
              <w:rPr>
                <w:rFonts w:ascii="Times New Roman" w:hAnsi="Times New Roman"/>
                <w:sz w:val="24"/>
                <w:szCs w:val="24"/>
              </w:rPr>
              <w:t xml:space="preserve">16. Решение дифференциальных уравнений с разделяющимися переменными. </w:t>
            </w:r>
          </w:p>
        </w:tc>
      </w:tr>
      <w:tr w:rsidR="00D051B4" w:rsidRPr="009831F5" w14:paraId="5CECF383"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65CFEA42"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745ADD69" w14:textId="77777777" w:rsidR="00D051B4" w:rsidRPr="009831F5" w:rsidRDefault="00D051B4" w:rsidP="004D56CB">
            <w:pPr>
              <w:shd w:val="clear" w:color="auto" w:fill="FFFFFF"/>
              <w:tabs>
                <w:tab w:val="left" w:pos="1635"/>
              </w:tabs>
              <w:jc w:val="both"/>
              <w:rPr>
                <w:rFonts w:ascii="Times New Roman" w:hAnsi="Times New Roman"/>
                <w:sz w:val="24"/>
                <w:szCs w:val="24"/>
              </w:rPr>
            </w:pPr>
            <w:r w:rsidRPr="009831F5">
              <w:rPr>
                <w:rFonts w:ascii="Times New Roman" w:hAnsi="Times New Roman"/>
                <w:sz w:val="24"/>
                <w:szCs w:val="24"/>
              </w:rPr>
              <w:t xml:space="preserve">17. Решение однородных дифференциальных уравнений первого порядка. </w:t>
            </w:r>
          </w:p>
        </w:tc>
      </w:tr>
      <w:tr w:rsidR="00D051B4" w:rsidRPr="009831F5" w14:paraId="44AAB7F9"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0946D7DD"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7DD3E2A4"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sz w:val="24"/>
                <w:szCs w:val="24"/>
              </w:rPr>
              <w:t>18. Решение однородных дифференциальных уравнений второго порядка.</w:t>
            </w:r>
          </w:p>
        </w:tc>
      </w:tr>
      <w:tr w:rsidR="00D051B4" w:rsidRPr="009831F5" w14:paraId="4156615E" w14:textId="77777777" w:rsidTr="004D56CB">
        <w:tc>
          <w:tcPr>
            <w:tcW w:w="2383" w:type="dxa"/>
            <w:vMerge w:val="restart"/>
            <w:tcBorders>
              <w:top w:val="single" w:sz="4" w:space="0" w:color="auto"/>
              <w:left w:val="single" w:sz="4" w:space="0" w:color="auto"/>
              <w:bottom w:val="single" w:sz="4" w:space="0" w:color="auto"/>
              <w:right w:val="single" w:sz="4" w:space="0" w:color="auto"/>
            </w:tcBorders>
            <w:hideMark/>
          </w:tcPr>
          <w:p w14:paraId="646091D0" w14:textId="77777777" w:rsidR="00D051B4" w:rsidRPr="009831F5" w:rsidRDefault="00D051B4"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
                <w:sz w:val="24"/>
                <w:szCs w:val="24"/>
              </w:rPr>
            </w:pPr>
            <w:r w:rsidRPr="009831F5">
              <w:rPr>
                <w:rFonts w:ascii="Times New Roman" w:hAnsi="Times New Roman"/>
                <w:b/>
                <w:sz w:val="24"/>
                <w:szCs w:val="24"/>
              </w:rPr>
              <w:t>Тема 3.3</w:t>
            </w:r>
          </w:p>
          <w:p w14:paraId="67C6C7E7" w14:textId="77777777" w:rsidR="00D051B4" w:rsidRPr="009831F5" w:rsidRDefault="00D051B4" w:rsidP="004D56CB">
            <w:pPr>
              <w:jc w:val="center"/>
              <w:rPr>
                <w:rFonts w:ascii="Times New Roman" w:hAnsi="Times New Roman"/>
                <w:sz w:val="24"/>
                <w:szCs w:val="24"/>
              </w:rPr>
            </w:pPr>
            <w:r w:rsidRPr="009831F5">
              <w:rPr>
                <w:rFonts w:ascii="Times New Roman" w:hAnsi="Times New Roman"/>
                <w:b/>
                <w:sz w:val="24"/>
                <w:szCs w:val="24"/>
              </w:rPr>
              <w:t>Ряды</w:t>
            </w:r>
          </w:p>
        </w:tc>
        <w:tc>
          <w:tcPr>
            <w:tcW w:w="7110" w:type="dxa"/>
            <w:tcBorders>
              <w:top w:val="single" w:sz="4" w:space="0" w:color="auto"/>
              <w:left w:val="single" w:sz="4" w:space="0" w:color="auto"/>
              <w:bottom w:val="single" w:sz="4" w:space="0" w:color="auto"/>
              <w:right w:val="single" w:sz="4" w:space="0" w:color="auto"/>
            </w:tcBorders>
            <w:hideMark/>
          </w:tcPr>
          <w:p w14:paraId="4FEFE5F9"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b/>
                <w:sz w:val="24"/>
                <w:szCs w:val="24"/>
              </w:rPr>
              <w:t>Содержание учебного материала</w:t>
            </w:r>
          </w:p>
        </w:tc>
      </w:tr>
      <w:tr w:rsidR="00D051B4" w:rsidRPr="009831F5" w14:paraId="6EF9C482"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29E219CF"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6204D8B0" w14:textId="77777777" w:rsidR="00D051B4" w:rsidRPr="009831F5" w:rsidRDefault="00D051B4"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bCs/>
                <w:sz w:val="24"/>
                <w:szCs w:val="24"/>
              </w:rPr>
            </w:pPr>
            <w:r w:rsidRPr="009831F5">
              <w:rPr>
                <w:rFonts w:ascii="Times New Roman" w:hAnsi="Times New Roman"/>
                <w:bCs/>
                <w:sz w:val="24"/>
                <w:szCs w:val="24"/>
              </w:rPr>
              <w:t>Числовые ряды. Необходимый признак сходимости ряда. Достаточные признаки сходимости рядов с положительными членами. Знакопеременные и знакочередующиеся ряды.</w:t>
            </w:r>
          </w:p>
        </w:tc>
      </w:tr>
      <w:tr w:rsidR="00D051B4" w:rsidRPr="009831F5" w14:paraId="277C7F41"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7EF490A1"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075D75CA"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bCs/>
                <w:sz w:val="24"/>
                <w:szCs w:val="24"/>
              </w:rPr>
              <w:t>Степенные ряды. Радиус сходимости степенного ряда. Разложение элементарных функций в степенные ряды</w:t>
            </w:r>
          </w:p>
        </w:tc>
      </w:tr>
      <w:tr w:rsidR="00D051B4" w:rsidRPr="009831F5" w14:paraId="089A0B93"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6E2AB548"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77796EBC"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b/>
                <w:bCs/>
                <w:sz w:val="24"/>
                <w:szCs w:val="24"/>
              </w:rPr>
              <w:t>В том числе практических и лабораторных занятий</w:t>
            </w:r>
          </w:p>
        </w:tc>
      </w:tr>
      <w:tr w:rsidR="00D051B4" w:rsidRPr="009831F5" w14:paraId="58B273F1"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18BAC1D3"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4FAA70B3"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bCs/>
                <w:sz w:val="24"/>
                <w:szCs w:val="24"/>
              </w:rPr>
              <w:t>19.</w:t>
            </w:r>
            <w:r w:rsidRPr="009831F5">
              <w:rPr>
                <w:rFonts w:ascii="Times New Roman" w:hAnsi="Times New Roman"/>
                <w:b/>
                <w:bCs/>
                <w:sz w:val="24"/>
                <w:szCs w:val="24"/>
              </w:rPr>
              <w:t xml:space="preserve"> </w:t>
            </w:r>
            <w:r w:rsidRPr="009831F5">
              <w:rPr>
                <w:rFonts w:ascii="Times New Roman" w:hAnsi="Times New Roman"/>
                <w:bCs/>
                <w:sz w:val="24"/>
                <w:szCs w:val="24"/>
              </w:rPr>
              <w:t>Признаки сходимости числового ряда</w:t>
            </w:r>
          </w:p>
        </w:tc>
      </w:tr>
      <w:tr w:rsidR="00D051B4" w:rsidRPr="009831F5" w14:paraId="74C8C380" w14:textId="77777777" w:rsidTr="004D56CB">
        <w:tc>
          <w:tcPr>
            <w:tcW w:w="9493" w:type="dxa"/>
            <w:gridSpan w:val="2"/>
            <w:tcBorders>
              <w:top w:val="single" w:sz="4" w:space="0" w:color="auto"/>
              <w:left w:val="single" w:sz="4" w:space="0" w:color="auto"/>
              <w:bottom w:val="single" w:sz="4" w:space="0" w:color="auto"/>
              <w:right w:val="single" w:sz="4" w:space="0" w:color="auto"/>
            </w:tcBorders>
            <w:hideMark/>
          </w:tcPr>
          <w:p w14:paraId="5116DA7D"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b/>
                <w:sz w:val="24"/>
                <w:szCs w:val="24"/>
              </w:rPr>
              <w:t>Раздел 4. Основы теории комплексных чисел   8 ак.ч.</w:t>
            </w:r>
          </w:p>
        </w:tc>
      </w:tr>
      <w:tr w:rsidR="00D051B4" w:rsidRPr="009831F5" w14:paraId="7CFFA97F" w14:textId="77777777" w:rsidTr="004D56CB">
        <w:tc>
          <w:tcPr>
            <w:tcW w:w="2383" w:type="dxa"/>
            <w:vMerge w:val="restart"/>
            <w:tcBorders>
              <w:top w:val="single" w:sz="4" w:space="0" w:color="auto"/>
              <w:left w:val="single" w:sz="4" w:space="0" w:color="auto"/>
              <w:bottom w:val="single" w:sz="4" w:space="0" w:color="auto"/>
              <w:right w:val="single" w:sz="4" w:space="0" w:color="auto"/>
            </w:tcBorders>
          </w:tcPr>
          <w:p w14:paraId="5500FA63" w14:textId="77777777" w:rsidR="00D051B4" w:rsidRPr="009831F5" w:rsidRDefault="00D051B4" w:rsidP="004D56CB">
            <w:pPr>
              <w:pStyle w:val="a7"/>
              <w:rPr>
                <w:szCs w:val="24"/>
              </w:rPr>
            </w:pPr>
            <w:r w:rsidRPr="009831F5">
              <w:rPr>
                <w:szCs w:val="24"/>
              </w:rPr>
              <w:t>Тема 4.1. Комплексные числа, действия над ними</w:t>
            </w:r>
          </w:p>
          <w:p w14:paraId="21928F98" w14:textId="77777777" w:rsidR="00D051B4" w:rsidRPr="009831F5" w:rsidRDefault="00D051B4" w:rsidP="004D56CB">
            <w:pPr>
              <w:rPr>
                <w:rFonts w:ascii="Times New Roman" w:hAnsi="Times New Roman"/>
                <w:sz w:val="24"/>
                <w:szCs w:val="24"/>
              </w:rPr>
            </w:pPr>
          </w:p>
        </w:tc>
        <w:tc>
          <w:tcPr>
            <w:tcW w:w="7110" w:type="dxa"/>
            <w:tcBorders>
              <w:top w:val="single" w:sz="4" w:space="0" w:color="auto"/>
              <w:left w:val="single" w:sz="4" w:space="0" w:color="auto"/>
              <w:bottom w:val="single" w:sz="4" w:space="0" w:color="auto"/>
              <w:right w:val="single" w:sz="4" w:space="0" w:color="auto"/>
            </w:tcBorders>
            <w:hideMark/>
          </w:tcPr>
          <w:p w14:paraId="0E9B75B7"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b/>
                <w:sz w:val="24"/>
                <w:szCs w:val="24"/>
              </w:rPr>
              <w:t>Содержание учебного материала</w:t>
            </w:r>
          </w:p>
        </w:tc>
      </w:tr>
      <w:tr w:rsidR="00D051B4" w:rsidRPr="009831F5" w14:paraId="1AD57F94" w14:textId="77777777" w:rsidTr="004D56CB">
        <w:trPr>
          <w:trHeight w:val="408"/>
        </w:trPr>
        <w:tc>
          <w:tcPr>
            <w:tcW w:w="2383" w:type="dxa"/>
            <w:vMerge/>
            <w:tcBorders>
              <w:top w:val="single" w:sz="4" w:space="0" w:color="auto"/>
              <w:left w:val="single" w:sz="4" w:space="0" w:color="auto"/>
              <w:bottom w:val="single" w:sz="4" w:space="0" w:color="auto"/>
              <w:right w:val="single" w:sz="4" w:space="0" w:color="auto"/>
            </w:tcBorders>
            <w:vAlign w:val="center"/>
            <w:hideMark/>
          </w:tcPr>
          <w:p w14:paraId="771659EE"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2F84F5C6" w14:textId="77777777" w:rsidR="00D051B4" w:rsidRPr="009831F5" w:rsidRDefault="00D051B4" w:rsidP="004D56CB">
            <w:pPr>
              <w:shd w:val="clear" w:color="auto" w:fill="FFFFFF"/>
              <w:tabs>
                <w:tab w:val="left" w:pos="1635"/>
              </w:tabs>
              <w:ind w:left="73"/>
              <w:jc w:val="both"/>
              <w:rPr>
                <w:rFonts w:ascii="Times New Roman" w:eastAsia="Calibri" w:hAnsi="Times New Roman"/>
                <w:sz w:val="24"/>
                <w:szCs w:val="24"/>
              </w:rPr>
            </w:pPr>
            <w:r w:rsidRPr="009831F5">
              <w:rPr>
                <w:rFonts w:ascii="Times New Roman" w:hAnsi="Times New Roman"/>
                <w:sz w:val="24"/>
                <w:szCs w:val="24"/>
              </w:rPr>
              <w:t>Определение комплексных чисел в алгебраической форме, действия над ними</w:t>
            </w:r>
          </w:p>
        </w:tc>
      </w:tr>
      <w:tr w:rsidR="00D051B4" w:rsidRPr="009831F5" w14:paraId="4163B1FC"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0B8C11A8"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178E190C" w14:textId="77777777" w:rsidR="00D051B4" w:rsidRPr="009831F5" w:rsidRDefault="00D051B4" w:rsidP="004D56CB">
            <w:pPr>
              <w:shd w:val="clear" w:color="auto" w:fill="FFFFFF"/>
              <w:tabs>
                <w:tab w:val="left" w:pos="1635"/>
              </w:tabs>
              <w:ind w:left="73"/>
              <w:jc w:val="both"/>
              <w:rPr>
                <w:rFonts w:ascii="Times New Roman" w:hAnsi="Times New Roman"/>
                <w:sz w:val="24"/>
                <w:szCs w:val="24"/>
              </w:rPr>
            </w:pPr>
            <w:r w:rsidRPr="009831F5">
              <w:rPr>
                <w:rFonts w:ascii="Times New Roman" w:hAnsi="Times New Roman"/>
                <w:sz w:val="24"/>
                <w:szCs w:val="24"/>
              </w:rPr>
              <w:t xml:space="preserve">Геометрическое изображение комплексных чисел. Решение алгебраических уравнений. </w:t>
            </w:r>
          </w:p>
        </w:tc>
      </w:tr>
      <w:tr w:rsidR="00D051B4" w:rsidRPr="009831F5" w14:paraId="20BE32A9"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28AFD51C"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7C8F4E5D" w14:textId="77777777" w:rsidR="00D051B4" w:rsidRPr="009831F5" w:rsidRDefault="00D051B4" w:rsidP="004D56CB">
            <w:pPr>
              <w:shd w:val="clear" w:color="auto" w:fill="FFFFFF"/>
              <w:tabs>
                <w:tab w:val="left" w:pos="1635"/>
              </w:tabs>
              <w:ind w:left="73"/>
              <w:jc w:val="both"/>
              <w:rPr>
                <w:rFonts w:ascii="Times New Roman" w:hAnsi="Times New Roman"/>
                <w:sz w:val="24"/>
                <w:szCs w:val="24"/>
              </w:rPr>
            </w:pPr>
            <w:r w:rsidRPr="009831F5">
              <w:rPr>
                <w:rFonts w:ascii="Times New Roman" w:hAnsi="Times New Roman"/>
                <w:sz w:val="24"/>
                <w:szCs w:val="24"/>
              </w:rPr>
              <w:t>Тригонометрическая форма комплексных чисел. Переход от алгебраической формы к тригонометрической и обратно. Действия над комплексными числами в тригонометрической форме.</w:t>
            </w:r>
          </w:p>
        </w:tc>
      </w:tr>
      <w:tr w:rsidR="00D051B4" w:rsidRPr="009831F5" w14:paraId="4776D71E"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3BAA2E06"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0AB4719A"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sz w:val="24"/>
                <w:szCs w:val="24"/>
              </w:rPr>
              <w:t>Показательная форма комплексных чисел, действия над ними. Тождество Эйлера.</w:t>
            </w:r>
          </w:p>
        </w:tc>
      </w:tr>
      <w:tr w:rsidR="00D051B4" w:rsidRPr="009831F5" w14:paraId="2D330903"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35278040"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476FF5BC"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b/>
                <w:bCs/>
                <w:iCs/>
                <w:sz w:val="24"/>
                <w:szCs w:val="24"/>
              </w:rPr>
              <w:t>В том числе практических занятий и лабораторных работ</w:t>
            </w:r>
          </w:p>
        </w:tc>
      </w:tr>
      <w:tr w:rsidR="00D051B4" w:rsidRPr="009831F5" w14:paraId="6E0C8C5A"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19ED7828"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4627559F" w14:textId="77777777" w:rsidR="00D051B4" w:rsidRPr="009831F5" w:rsidRDefault="00D051B4" w:rsidP="004D56CB">
            <w:pPr>
              <w:pStyle w:val="a7"/>
              <w:jc w:val="both"/>
              <w:rPr>
                <w:szCs w:val="24"/>
              </w:rPr>
            </w:pPr>
            <w:r w:rsidRPr="009831F5">
              <w:rPr>
                <w:szCs w:val="24"/>
              </w:rPr>
              <w:t xml:space="preserve">20. Переход от алгебраической формы к тригонометрической и показательной и обратно. </w:t>
            </w:r>
          </w:p>
        </w:tc>
      </w:tr>
      <w:tr w:rsidR="00D051B4" w:rsidRPr="009831F5" w14:paraId="29D0EE9A"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72713F7F"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7D9DCD11" w14:textId="77777777" w:rsidR="00D051B4" w:rsidRPr="009831F5" w:rsidRDefault="00D051B4" w:rsidP="004D56CB">
            <w:pPr>
              <w:pStyle w:val="a7"/>
              <w:jc w:val="both"/>
              <w:rPr>
                <w:szCs w:val="24"/>
              </w:rPr>
            </w:pPr>
            <w:r w:rsidRPr="009831F5">
              <w:rPr>
                <w:szCs w:val="24"/>
              </w:rPr>
              <w:t>21. Действия над комплексными числами в тригонометрической и показательной формах.</w:t>
            </w:r>
          </w:p>
        </w:tc>
      </w:tr>
      <w:tr w:rsidR="00D051B4" w:rsidRPr="009831F5" w14:paraId="70AE8424" w14:textId="77777777" w:rsidTr="004D56CB">
        <w:tc>
          <w:tcPr>
            <w:tcW w:w="9493" w:type="dxa"/>
            <w:gridSpan w:val="2"/>
            <w:tcBorders>
              <w:top w:val="single" w:sz="4" w:space="0" w:color="auto"/>
              <w:left w:val="single" w:sz="4" w:space="0" w:color="auto"/>
              <w:bottom w:val="single" w:sz="4" w:space="0" w:color="auto"/>
              <w:right w:val="single" w:sz="4" w:space="0" w:color="auto"/>
            </w:tcBorders>
            <w:hideMark/>
          </w:tcPr>
          <w:p w14:paraId="4F5E534D" w14:textId="77777777" w:rsidR="00D051B4" w:rsidRPr="009831F5" w:rsidRDefault="00D051B4" w:rsidP="004D56CB">
            <w:pPr>
              <w:pStyle w:val="a7"/>
              <w:jc w:val="both"/>
              <w:rPr>
                <w:szCs w:val="24"/>
              </w:rPr>
            </w:pPr>
            <w:r w:rsidRPr="009831F5">
              <w:rPr>
                <w:szCs w:val="24"/>
              </w:rPr>
              <w:t>Раздел 5. Основы теории вероятностей, математической статистики   12 ак.ч.</w:t>
            </w:r>
          </w:p>
        </w:tc>
      </w:tr>
      <w:tr w:rsidR="00D051B4" w:rsidRPr="009831F5" w14:paraId="69F36F8F" w14:textId="77777777" w:rsidTr="004D56CB">
        <w:tc>
          <w:tcPr>
            <w:tcW w:w="2383" w:type="dxa"/>
            <w:vMerge w:val="restart"/>
            <w:tcBorders>
              <w:top w:val="single" w:sz="4" w:space="0" w:color="auto"/>
              <w:left w:val="single" w:sz="4" w:space="0" w:color="auto"/>
              <w:bottom w:val="single" w:sz="4" w:space="0" w:color="auto"/>
              <w:right w:val="single" w:sz="4" w:space="0" w:color="auto"/>
            </w:tcBorders>
            <w:hideMark/>
          </w:tcPr>
          <w:p w14:paraId="72104ABE" w14:textId="77777777" w:rsidR="00D051B4" w:rsidRPr="009831F5" w:rsidRDefault="00D051B4" w:rsidP="004D56CB">
            <w:pPr>
              <w:jc w:val="center"/>
              <w:rPr>
                <w:rFonts w:ascii="Times New Roman" w:hAnsi="Times New Roman"/>
                <w:sz w:val="24"/>
                <w:szCs w:val="24"/>
              </w:rPr>
            </w:pPr>
            <w:r w:rsidRPr="009831F5">
              <w:rPr>
                <w:rFonts w:ascii="Times New Roman" w:hAnsi="Times New Roman"/>
                <w:b/>
                <w:sz w:val="24"/>
                <w:szCs w:val="24"/>
              </w:rPr>
              <w:t>Тема 5.1. Комбинаторика и основы теории вероятностей</w:t>
            </w:r>
          </w:p>
        </w:tc>
        <w:tc>
          <w:tcPr>
            <w:tcW w:w="7110" w:type="dxa"/>
            <w:tcBorders>
              <w:top w:val="single" w:sz="4" w:space="0" w:color="auto"/>
              <w:left w:val="single" w:sz="4" w:space="0" w:color="auto"/>
              <w:bottom w:val="single" w:sz="4" w:space="0" w:color="auto"/>
              <w:right w:val="single" w:sz="4" w:space="0" w:color="auto"/>
            </w:tcBorders>
            <w:hideMark/>
          </w:tcPr>
          <w:p w14:paraId="761049FD" w14:textId="77777777" w:rsidR="00D051B4" w:rsidRPr="009831F5" w:rsidRDefault="00D051B4" w:rsidP="004D56CB">
            <w:pPr>
              <w:pStyle w:val="a7"/>
              <w:jc w:val="both"/>
              <w:rPr>
                <w:szCs w:val="24"/>
              </w:rPr>
            </w:pPr>
            <w:r w:rsidRPr="009831F5">
              <w:rPr>
                <w:szCs w:val="24"/>
              </w:rPr>
              <w:t>Содержание учебного материала</w:t>
            </w:r>
          </w:p>
        </w:tc>
      </w:tr>
      <w:tr w:rsidR="00D051B4" w:rsidRPr="009831F5" w14:paraId="09B45A47"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3B0BBC82"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4C4B8EDC" w14:textId="77777777" w:rsidR="00D051B4" w:rsidRPr="009831F5" w:rsidRDefault="00D051B4" w:rsidP="004D56CB">
            <w:pPr>
              <w:shd w:val="clear" w:color="auto" w:fill="FFFFFF"/>
              <w:tabs>
                <w:tab w:val="left" w:pos="1635"/>
              </w:tabs>
              <w:jc w:val="both"/>
              <w:rPr>
                <w:rFonts w:ascii="Times New Roman" w:eastAsia="Calibri" w:hAnsi="Times New Roman"/>
                <w:sz w:val="24"/>
                <w:szCs w:val="24"/>
              </w:rPr>
            </w:pPr>
            <w:r w:rsidRPr="009831F5">
              <w:rPr>
                <w:rFonts w:ascii="Times New Roman" w:hAnsi="Times New Roman"/>
                <w:sz w:val="24"/>
                <w:szCs w:val="24"/>
              </w:rPr>
              <w:t>Понятие события и вероятности события. Достоверные и невозможные события.</w:t>
            </w:r>
          </w:p>
        </w:tc>
      </w:tr>
      <w:tr w:rsidR="00D051B4" w:rsidRPr="009831F5" w14:paraId="4FD435E9"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66F80CCA"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550F87A9" w14:textId="77777777" w:rsidR="00D051B4" w:rsidRPr="009831F5" w:rsidRDefault="00D051B4" w:rsidP="004D56CB">
            <w:pPr>
              <w:pStyle w:val="a7"/>
              <w:jc w:val="both"/>
              <w:rPr>
                <w:szCs w:val="24"/>
              </w:rPr>
            </w:pPr>
            <w:r w:rsidRPr="009831F5">
              <w:rPr>
                <w:szCs w:val="24"/>
              </w:rPr>
              <w:t>Классическое определение вероятностей</w:t>
            </w:r>
          </w:p>
        </w:tc>
      </w:tr>
      <w:tr w:rsidR="00D051B4" w:rsidRPr="009831F5" w14:paraId="74777E7C"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1B250B7B"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77362D5F" w14:textId="77777777" w:rsidR="00D051B4" w:rsidRPr="009831F5" w:rsidRDefault="00D051B4" w:rsidP="004D56CB">
            <w:pPr>
              <w:pStyle w:val="a7"/>
              <w:jc w:val="both"/>
              <w:rPr>
                <w:szCs w:val="24"/>
              </w:rPr>
            </w:pPr>
            <w:r w:rsidRPr="009831F5">
              <w:rPr>
                <w:szCs w:val="24"/>
              </w:rPr>
              <w:t xml:space="preserve">Теорема сложения вероятностей. Теорема умножения вероятностей. </w:t>
            </w:r>
          </w:p>
        </w:tc>
      </w:tr>
      <w:tr w:rsidR="00D051B4" w:rsidRPr="009831F5" w14:paraId="732F4B13"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273C4752"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4E88DA66" w14:textId="77777777" w:rsidR="00D051B4" w:rsidRPr="009831F5" w:rsidRDefault="00D051B4" w:rsidP="004D56CB">
            <w:pPr>
              <w:pStyle w:val="a7"/>
              <w:jc w:val="both"/>
              <w:rPr>
                <w:szCs w:val="24"/>
              </w:rPr>
            </w:pPr>
            <w:r w:rsidRPr="009831F5">
              <w:rPr>
                <w:szCs w:val="24"/>
              </w:rPr>
              <w:t>Формула полной вероятности.</w:t>
            </w:r>
          </w:p>
        </w:tc>
      </w:tr>
      <w:tr w:rsidR="00D051B4" w:rsidRPr="009831F5" w14:paraId="1521A175"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786017CD"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197E1613" w14:textId="77777777" w:rsidR="00D051B4" w:rsidRPr="009831F5" w:rsidRDefault="00D051B4" w:rsidP="004D56CB">
            <w:pPr>
              <w:pStyle w:val="a7"/>
              <w:jc w:val="both"/>
              <w:rPr>
                <w:szCs w:val="24"/>
              </w:rPr>
            </w:pPr>
            <w:r w:rsidRPr="009831F5">
              <w:rPr>
                <w:szCs w:val="24"/>
              </w:rPr>
              <w:t>В том числе практических и лабораторных занятий</w:t>
            </w:r>
          </w:p>
        </w:tc>
      </w:tr>
      <w:tr w:rsidR="00D051B4" w:rsidRPr="009831F5" w14:paraId="05B435F3"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463BD514"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006A365D" w14:textId="77777777" w:rsidR="00D051B4" w:rsidRPr="009831F5" w:rsidRDefault="00D051B4" w:rsidP="004D56CB">
            <w:pPr>
              <w:pStyle w:val="a7"/>
              <w:jc w:val="both"/>
              <w:rPr>
                <w:szCs w:val="24"/>
              </w:rPr>
            </w:pPr>
            <w:r w:rsidRPr="009831F5">
              <w:rPr>
                <w:szCs w:val="24"/>
              </w:rPr>
              <w:t>22.Решение простейших задач на определение вероятности с использованием теорем сложения вероятностей.</w:t>
            </w:r>
          </w:p>
        </w:tc>
      </w:tr>
      <w:tr w:rsidR="00D051B4" w:rsidRPr="009831F5" w14:paraId="439D9979"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6D866C8A"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58FED77C" w14:textId="77777777" w:rsidR="00D051B4" w:rsidRPr="009831F5" w:rsidRDefault="00D051B4" w:rsidP="004D56CB">
            <w:pPr>
              <w:pStyle w:val="a7"/>
              <w:jc w:val="both"/>
              <w:rPr>
                <w:szCs w:val="24"/>
              </w:rPr>
            </w:pPr>
            <w:r w:rsidRPr="009831F5">
              <w:rPr>
                <w:szCs w:val="24"/>
              </w:rPr>
              <w:t>23.Формула полной вероятности. Формула Бейеса. Решение задач с повторными и независимыми испытаниями.</w:t>
            </w:r>
          </w:p>
        </w:tc>
      </w:tr>
      <w:tr w:rsidR="00D051B4" w:rsidRPr="009831F5" w14:paraId="34146F36" w14:textId="77777777" w:rsidTr="004D56CB">
        <w:tc>
          <w:tcPr>
            <w:tcW w:w="2383" w:type="dxa"/>
            <w:vMerge w:val="restart"/>
            <w:tcBorders>
              <w:top w:val="single" w:sz="4" w:space="0" w:color="auto"/>
              <w:left w:val="single" w:sz="4" w:space="0" w:color="auto"/>
              <w:bottom w:val="single" w:sz="4" w:space="0" w:color="auto"/>
              <w:right w:val="single" w:sz="4" w:space="0" w:color="auto"/>
            </w:tcBorders>
            <w:hideMark/>
          </w:tcPr>
          <w:p w14:paraId="1015803D" w14:textId="77777777" w:rsidR="00D051B4" w:rsidRPr="009831F5" w:rsidRDefault="00D051B4" w:rsidP="004D56CB">
            <w:pPr>
              <w:jc w:val="center"/>
              <w:rPr>
                <w:rFonts w:ascii="Times New Roman" w:hAnsi="Times New Roman"/>
                <w:sz w:val="24"/>
                <w:szCs w:val="24"/>
              </w:rPr>
            </w:pPr>
            <w:r w:rsidRPr="009831F5">
              <w:rPr>
                <w:rFonts w:ascii="Times New Roman" w:hAnsi="Times New Roman"/>
                <w:b/>
                <w:sz w:val="24"/>
                <w:szCs w:val="24"/>
              </w:rPr>
              <w:t>Тема 5.2. Случайная величина, ее функции распределения</w:t>
            </w:r>
          </w:p>
        </w:tc>
        <w:tc>
          <w:tcPr>
            <w:tcW w:w="7110" w:type="dxa"/>
            <w:tcBorders>
              <w:top w:val="single" w:sz="4" w:space="0" w:color="auto"/>
              <w:left w:val="single" w:sz="4" w:space="0" w:color="auto"/>
              <w:bottom w:val="single" w:sz="4" w:space="0" w:color="auto"/>
              <w:right w:val="single" w:sz="4" w:space="0" w:color="auto"/>
            </w:tcBorders>
            <w:hideMark/>
          </w:tcPr>
          <w:p w14:paraId="23E5705D" w14:textId="77777777" w:rsidR="00D051B4" w:rsidRPr="009831F5" w:rsidRDefault="00D051B4" w:rsidP="004D56CB">
            <w:pPr>
              <w:pStyle w:val="a7"/>
              <w:jc w:val="both"/>
              <w:rPr>
                <w:szCs w:val="24"/>
              </w:rPr>
            </w:pPr>
            <w:r w:rsidRPr="009831F5">
              <w:rPr>
                <w:szCs w:val="24"/>
              </w:rPr>
              <w:t>Содержание учебного материала</w:t>
            </w:r>
          </w:p>
        </w:tc>
      </w:tr>
      <w:tr w:rsidR="00D051B4" w:rsidRPr="009831F5" w14:paraId="4E090F8A"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0EFB32C7"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55D7ACB2" w14:textId="77777777" w:rsidR="00D051B4" w:rsidRPr="009831F5" w:rsidRDefault="00D051B4" w:rsidP="004D56CB">
            <w:pPr>
              <w:shd w:val="clear" w:color="auto" w:fill="FFFFFF"/>
              <w:tabs>
                <w:tab w:val="left" w:pos="1635"/>
              </w:tabs>
              <w:jc w:val="both"/>
              <w:rPr>
                <w:rFonts w:ascii="Times New Roman" w:eastAsia="Batang" w:hAnsi="Times New Roman"/>
                <w:sz w:val="24"/>
                <w:szCs w:val="24"/>
              </w:rPr>
            </w:pPr>
            <w:r w:rsidRPr="009831F5">
              <w:rPr>
                <w:rFonts w:ascii="Times New Roman" w:hAnsi="Times New Roman"/>
                <w:sz w:val="24"/>
                <w:szCs w:val="24"/>
              </w:rPr>
              <w:t>Случайная величина. Дискретная и непрерывная случайные величины. Закон распределения случайной величины.</w:t>
            </w:r>
          </w:p>
        </w:tc>
      </w:tr>
      <w:tr w:rsidR="00D051B4" w:rsidRPr="009831F5" w14:paraId="40809367"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4CA60A08"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18DBBA23" w14:textId="77777777" w:rsidR="00D051B4" w:rsidRPr="009831F5" w:rsidRDefault="00D051B4" w:rsidP="004D56CB">
            <w:pPr>
              <w:pStyle w:val="a7"/>
              <w:jc w:val="both"/>
              <w:rPr>
                <w:szCs w:val="24"/>
              </w:rPr>
            </w:pPr>
            <w:r w:rsidRPr="009831F5">
              <w:rPr>
                <w:szCs w:val="24"/>
              </w:rPr>
              <w:t>В том числе практических занятий и лабораторных работ</w:t>
            </w:r>
          </w:p>
        </w:tc>
      </w:tr>
      <w:tr w:rsidR="00D051B4" w:rsidRPr="009831F5" w14:paraId="5DDCB1B8"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1FA3A339" w14:textId="77777777" w:rsidR="00D051B4" w:rsidRPr="009831F5" w:rsidRDefault="00D051B4" w:rsidP="004D56CB">
            <w:pPr>
              <w:rPr>
                <w:rFonts w:ascii="Times New Roman" w:hAnsi="Times New Roman"/>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63B97C26" w14:textId="77777777" w:rsidR="00D051B4" w:rsidRPr="009831F5" w:rsidRDefault="00D051B4" w:rsidP="004D56CB">
            <w:pPr>
              <w:pStyle w:val="a7"/>
              <w:jc w:val="both"/>
              <w:rPr>
                <w:szCs w:val="24"/>
              </w:rPr>
            </w:pPr>
            <w:r w:rsidRPr="009831F5">
              <w:rPr>
                <w:szCs w:val="24"/>
              </w:rPr>
              <w:t>24. Решение простейших задач на определение случайной величины.</w:t>
            </w:r>
          </w:p>
        </w:tc>
      </w:tr>
      <w:tr w:rsidR="00D051B4" w:rsidRPr="009831F5" w14:paraId="36B12076" w14:textId="77777777" w:rsidTr="004D56CB">
        <w:tc>
          <w:tcPr>
            <w:tcW w:w="2383" w:type="dxa"/>
            <w:vMerge w:val="restart"/>
            <w:tcBorders>
              <w:top w:val="single" w:sz="4" w:space="0" w:color="auto"/>
              <w:left w:val="single" w:sz="4" w:space="0" w:color="auto"/>
              <w:bottom w:val="single" w:sz="4" w:space="0" w:color="auto"/>
              <w:right w:val="single" w:sz="4" w:space="0" w:color="auto"/>
            </w:tcBorders>
            <w:hideMark/>
          </w:tcPr>
          <w:p w14:paraId="769AB99B" w14:textId="77777777" w:rsidR="00D051B4" w:rsidRPr="009831F5" w:rsidRDefault="00D051B4" w:rsidP="004D56CB">
            <w:pPr>
              <w:jc w:val="center"/>
              <w:rPr>
                <w:rFonts w:ascii="Times New Roman" w:hAnsi="Times New Roman"/>
                <w:b/>
                <w:sz w:val="24"/>
                <w:szCs w:val="24"/>
              </w:rPr>
            </w:pPr>
            <w:r w:rsidRPr="009831F5">
              <w:rPr>
                <w:rFonts w:ascii="Times New Roman" w:hAnsi="Times New Roman"/>
                <w:b/>
                <w:sz w:val="24"/>
                <w:szCs w:val="24"/>
              </w:rPr>
              <w:t>Тема 5.3. Математическое ожидание и дисперсия случайной величины</w:t>
            </w:r>
          </w:p>
        </w:tc>
        <w:tc>
          <w:tcPr>
            <w:tcW w:w="7110" w:type="dxa"/>
            <w:tcBorders>
              <w:top w:val="single" w:sz="4" w:space="0" w:color="auto"/>
              <w:left w:val="single" w:sz="4" w:space="0" w:color="auto"/>
              <w:bottom w:val="single" w:sz="4" w:space="0" w:color="auto"/>
              <w:right w:val="single" w:sz="4" w:space="0" w:color="auto"/>
            </w:tcBorders>
            <w:hideMark/>
          </w:tcPr>
          <w:p w14:paraId="28CF6061" w14:textId="77777777" w:rsidR="00D051B4" w:rsidRPr="009831F5" w:rsidRDefault="00D051B4" w:rsidP="004D56CB">
            <w:pPr>
              <w:shd w:val="clear" w:color="auto" w:fill="FFFFFF"/>
              <w:tabs>
                <w:tab w:val="left" w:pos="1635"/>
              </w:tabs>
              <w:jc w:val="both"/>
              <w:rPr>
                <w:rFonts w:ascii="Times New Roman" w:hAnsi="Times New Roman"/>
                <w:b/>
                <w:i/>
                <w:sz w:val="24"/>
                <w:szCs w:val="24"/>
              </w:rPr>
            </w:pPr>
            <w:r w:rsidRPr="009831F5">
              <w:rPr>
                <w:rFonts w:ascii="Times New Roman" w:hAnsi="Times New Roman"/>
                <w:b/>
                <w:sz w:val="24"/>
                <w:szCs w:val="24"/>
              </w:rPr>
              <w:t>Содержание учебного материала</w:t>
            </w:r>
          </w:p>
        </w:tc>
      </w:tr>
      <w:tr w:rsidR="00D051B4" w:rsidRPr="009831F5" w14:paraId="6F44718C"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443723B0" w14:textId="77777777" w:rsidR="00D051B4" w:rsidRPr="009831F5" w:rsidRDefault="00D051B4" w:rsidP="004D56CB">
            <w:pPr>
              <w:rPr>
                <w:rFonts w:ascii="Times New Roman" w:hAnsi="Times New Roman"/>
                <w:b/>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1260E218" w14:textId="77777777" w:rsidR="00D051B4" w:rsidRPr="009831F5" w:rsidRDefault="00D051B4" w:rsidP="004D56CB">
            <w:pPr>
              <w:shd w:val="clear" w:color="auto" w:fill="FFFFFF"/>
              <w:tabs>
                <w:tab w:val="left" w:pos="1635"/>
              </w:tabs>
              <w:jc w:val="both"/>
              <w:rPr>
                <w:rFonts w:ascii="Times New Roman" w:eastAsia="Calibri" w:hAnsi="Times New Roman"/>
                <w:sz w:val="24"/>
                <w:szCs w:val="24"/>
              </w:rPr>
            </w:pPr>
            <w:r w:rsidRPr="009831F5">
              <w:rPr>
                <w:rFonts w:ascii="Times New Roman" w:hAnsi="Times New Roman"/>
                <w:sz w:val="24"/>
                <w:szCs w:val="24"/>
              </w:rPr>
              <w:t>Математическое ожидание случайной величины. Дисперсия случайной величины.</w:t>
            </w:r>
          </w:p>
          <w:p w14:paraId="29CE6D50"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sz w:val="24"/>
                <w:szCs w:val="24"/>
              </w:rPr>
              <w:t xml:space="preserve"> Среднее квадратичное отклонение случайной величины.</w:t>
            </w:r>
          </w:p>
        </w:tc>
      </w:tr>
      <w:tr w:rsidR="00D051B4" w:rsidRPr="009831F5" w14:paraId="51E3C792" w14:textId="77777777" w:rsidTr="004D56CB">
        <w:tc>
          <w:tcPr>
            <w:tcW w:w="2383" w:type="dxa"/>
            <w:vMerge/>
            <w:tcBorders>
              <w:top w:val="single" w:sz="4" w:space="0" w:color="auto"/>
              <w:left w:val="single" w:sz="4" w:space="0" w:color="auto"/>
              <w:bottom w:val="single" w:sz="4" w:space="0" w:color="auto"/>
              <w:right w:val="single" w:sz="4" w:space="0" w:color="auto"/>
            </w:tcBorders>
            <w:vAlign w:val="center"/>
            <w:hideMark/>
          </w:tcPr>
          <w:p w14:paraId="2FC4FFBF" w14:textId="77777777" w:rsidR="00D051B4" w:rsidRPr="009831F5" w:rsidRDefault="00D051B4" w:rsidP="004D56CB">
            <w:pPr>
              <w:rPr>
                <w:rFonts w:ascii="Times New Roman" w:hAnsi="Times New Roman"/>
                <w:b/>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33940DD7" w14:textId="77777777" w:rsidR="00D051B4" w:rsidRPr="009831F5" w:rsidRDefault="00D051B4" w:rsidP="004D56CB">
            <w:pPr>
              <w:shd w:val="clear" w:color="auto" w:fill="FFFFFF"/>
              <w:tabs>
                <w:tab w:val="left" w:pos="1635"/>
              </w:tabs>
              <w:jc w:val="both"/>
              <w:rPr>
                <w:rFonts w:ascii="Times New Roman" w:hAnsi="Times New Roman"/>
                <w:b/>
                <w:i/>
                <w:sz w:val="24"/>
                <w:szCs w:val="24"/>
              </w:rPr>
            </w:pPr>
            <w:r w:rsidRPr="009831F5">
              <w:rPr>
                <w:rFonts w:ascii="Times New Roman" w:hAnsi="Times New Roman"/>
                <w:b/>
                <w:bCs/>
                <w:iCs/>
                <w:sz w:val="24"/>
                <w:szCs w:val="24"/>
              </w:rPr>
              <w:t>В том числе практических занятий и лабораторных работ</w:t>
            </w:r>
          </w:p>
        </w:tc>
      </w:tr>
      <w:tr w:rsidR="00D051B4" w:rsidRPr="009831F5" w14:paraId="6F392933" w14:textId="77777777" w:rsidTr="004D56CB">
        <w:trPr>
          <w:trHeight w:val="766"/>
        </w:trPr>
        <w:tc>
          <w:tcPr>
            <w:tcW w:w="2383" w:type="dxa"/>
            <w:vMerge/>
            <w:tcBorders>
              <w:top w:val="single" w:sz="4" w:space="0" w:color="auto"/>
              <w:left w:val="single" w:sz="4" w:space="0" w:color="auto"/>
              <w:bottom w:val="single" w:sz="4" w:space="0" w:color="auto"/>
              <w:right w:val="single" w:sz="4" w:space="0" w:color="auto"/>
            </w:tcBorders>
            <w:vAlign w:val="center"/>
            <w:hideMark/>
          </w:tcPr>
          <w:p w14:paraId="2A6C1D68" w14:textId="77777777" w:rsidR="00D051B4" w:rsidRPr="009831F5" w:rsidRDefault="00D051B4" w:rsidP="004D56CB">
            <w:pPr>
              <w:rPr>
                <w:rFonts w:ascii="Times New Roman" w:hAnsi="Times New Roman"/>
                <w:b/>
                <w:sz w:val="24"/>
                <w:szCs w:val="24"/>
                <w:lang w:eastAsia="en-US"/>
              </w:rPr>
            </w:pPr>
          </w:p>
        </w:tc>
        <w:tc>
          <w:tcPr>
            <w:tcW w:w="7110" w:type="dxa"/>
            <w:tcBorders>
              <w:top w:val="single" w:sz="4" w:space="0" w:color="auto"/>
              <w:left w:val="single" w:sz="4" w:space="0" w:color="auto"/>
              <w:bottom w:val="single" w:sz="4" w:space="0" w:color="auto"/>
              <w:right w:val="single" w:sz="4" w:space="0" w:color="auto"/>
            </w:tcBorders>
            <w:hideMark/>
          </w:tcPr>
          <w:p w14:paraId="10B0F1CE" w14:textId="77777777" w:rsidR="00D051B4" w:rsidRPr="009831F5" w:rsidRDefault="00D051B4" w:rsidP="004D56CB">
            <w:pPr>
              <w:pStyle w:val="a7"/>
              <w:jc w:val="both"/>
              <w:rPr>
                <w:szCs w:val="24"/>
              </w:rPr>
            </w:pPr>
            <w:r w:rsidRPr="009831F5">
              <w:rPr>
                <w:szCs w:val="24"/>
              </w:rPr>
              <w:t xml:space="preserve">25. Нахождение математического ожидания, дисперсии, среднего квадратичного отклонения дискретной случайной величины заданной законом распределения в прикладных задачах </w:t>
            </w:r>
          </w:p>
        </w:tc>
      </w:tr>
      <w:tr w:rsidR="00D051B4" w:rsidRPr="009831F5" w14:paraId="1ECACC68" w14:textId="77777777" w:rsidTr="004D56CB">
        <w:tc>
          <w:tcPr>
            <w:tcW w:w="9493" w:type="dxa"/>
            <w:gridSpan w:val="2"/>
            <w:tcBorders>
              <w:top w:val="single" w:sz="4" w:space="0" w:color="auto"/>
              <w:left w:val="single" w:sz="4" w:space="0" w:color="auto"/>
              <w:bottom w:val="single" w:sz="4" w:space="0" w:color="auto"/>
              <w:right w:val="single" w:sz="4" w:space="0" w:color="auto"/>
            </w:tcBorders>
            <w:hideMark/>
          </w:tcPr>
          <w:p w14:paraId="7EEE80A9" w14:textId="77777777" w:rsidR="00D051B4" w:rsidRPr="009831F5" w:rsidRDefault="00D051B4" w:rsidP="004D56CB">
            <w:pPr>
              <w:rPr>
                <w:rFonts w:ascii="Times New Roman" w:hAnsi="Times New Roman"/>
                <w:sz w:val="24"/>
                <w:szCs w:val="24"/>
              </w:rPr>
            </w:pPr>
            <w:r w:rsidRPr="009831F5">
              <w:rPr>
                <w:rFonts w:ascii="Times New Roman" w:hAnsi="Times New Roman"/>
                <w:b/>
                <w:bCs/>
                <w:sz w:val="24"/>
                <w:szCs w:val="24"/>
              </w:rPr>
              <w:t>Всего:    72 ак.ч.</w:t>
            </w:r>
          </w:p>
        </w:tc>
      </w:tr>
    </w:tbl>
    <w:p w14:paraId="651072BE" w14:textId="77777777" w:rsidR="00D051B4" w:rsidRPr="009831F5" w:rsidRDefault="00D051B4" w:rsidP="00D051B4">
      <w:pPr>
        <w:ind w:firstLine="709"/>
        <w:rPr>
          <w:rFonts w:ascii="Times New Roman" w:hAnsi="Times New Roman"/>
          <w:i/>
          <w:sz w:val="24"/>
          <w:szCs w:val="24"/>
          <w:lang w:eastAsia="en-US"/>
        </w:rPr>
      </w:pPr>
    </w:p>
    <w:bookmarkEnd w:id="2"/>
    <w:p w14:paraId="230BA67D" w14:textId="77777777" w:rsidR="00E76357" w:rsidRPr="009831F5" w:rsidRDefault="00E76357" w:rsidP="00E76357">
      <w:pPr>
        <w:rPr>
          <w:rFonts w:ascii="Times New Roman" w:hAnsi="Times New Roman"/>
          <w:color w:val="auto"/>
          <w:sz w:val="24"/>
          <w:szCs w:val="24"/>
        </w:rPr>
      </w:pPr>
    </w:p>
    <w:p w14:paraId="10FEC714" w14:textId="77777777" w:rsidR="00E76357" w:rsidRPr="009831F5" w:rsidRDefault="00E76357" w:rsidP="00E76357">
      <w:pPr>
        <w:rPr>
          <w:rFonts w:ascii="Times New Roman" w:hAnsi="Times New Roman"/>
          <w:color w:val="auto"/>
          <w:sz w:val="24"/>
          <w:szCs w:val="24"/>
        </w:rPr>
      </w:pPr>
    </w:p>
    <w:p w14:paraId="1928108D" w14:textId="77777777" w:rsidR="00E76357" w:rsidRPr="009831F5" w:rsidRDefault="00E76357" w:rsidP="00E76357">
      <w:pPr>
        <w:rPr>
          <w:rFonts w:ascii="Times New Roman" w:hAnsi="Times New Roman"/>
          <w:color w:val="auto"/>
          <w:sz w:val="24"/>
          <w:szCs w:val="24"/>
        </w:rPr>
      </w:pPr>
    </w:p>
    <w:p w14:paraId="310FB33C" w14:textId="77777777" w:rsidR="00E76357" w:rsidRPr="009831F5" w:rsidRDefault="00E76357" w:rsidP="00E76357">
      <w:pPr>
        <w:rPr>
          <w:rFonts w:ascii="Times New Roman" w:hAnsi="Times New Roman"/>
          <w:color w:val="auto"/>
          <w:sz w:val="24"/>
          <w:szCs w:val="24"/>
        </w:rPr>
      </w:pPr>
      <w:r w:rsidRPr="009831F5">
        <w:rPr>
          <w:rFonts w:ascii="Times New Roman" w:hAnsi="Times New Roman"/>
          <w:color w:val="auto"/>
          <w:sz w:val="24"/>
          <w:szCs w:val="24"/>
        </w:rPr>
        <w:t>3. Условия реализации дисциплины</w:t>
      </w:r>
    </w:p>
    <w:p w14:paraId="425BDF9C" w14:textId="77777777" w:rsidR="00E76357" w:rsidRPr="009831F5" w:rsidRDefault="00E76357" w:rsidP="00E76357">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3.1. Материально-техническое обеспечение</w:t>
      </w:r>
    </w:p>
    <w:p w14:paraId="599E4334" w14:textId="77777777" w:rsidR="00E76357" w:rsidRPr="009831F5" w:rsidRDefault="00E76357" w:rsidP="00E76357">
      <w:pPr>
        <w:ind w:firstLine="709"/>
        <w:jc w:val="both"/>
        <w:rPr>
          <w:rFonts w:ascii="Times New Roman" w:hAnsi="Times New Roman"/>
          <w:color w:val="auto"/>
          <w:sz w:val="24"/>
          <w:szCs w:val="24"/>
        </w:rPr>
      </w:pPr>
      <w:r w:rsidRPr="009831F5">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2785126F" w14:textId="77777777" w:rsidR="00E76357" w:rsidRPr="009831F5" w:rsidRDefault="00E76357" w:rsidP="00E76357">
      <w:pPr>
        <w:rPr>
          <w:rFonts w:ascii="Times New Roman" w:hAnsi="Times New Roman"/>
          <w:color w:val="auto"/>
          <w:sz w:val="24"/>
          <w:szCs w:val="24"/>
        </w:rPr>
      </w:pPr>
    </w:p>
    <w:p w14:paraId="3720FF6C" w14:textId="77777777" w:rsidR="00E76357" w:rsidRPr="009831F5" w:rsidRDefault="00E76357" w:rsidP="00E76357">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3.2. Учебно-методическое обеспечение</w:t>
      </w:r>
    </w:p>
    <w:p w14:paraId="07F39693" w14:textId="77777777" w:rsidR="00E76357" w:rsidRPr="009831F5" w:rsidRDefault="00E76357" w:rsidP="00E76357">
      <w:pPr>
        <w:spacing w:line="276" w:lineRule="auto"/>
        <w:ind w:firstLine="709"/>
        <w:contextualSpacing/>
        <w:jc w:val="both"/>
        <w:rPr>
          <w:rFonts w:ascii="Times New Roman" w:hAnsi="Times New Roman"/>
          <w:color w:val="auto"/>
          <w:sz w:val="24"/>
          <w:szCs w:val="24"/>
        </w:rPr>
      </w:pPr>
      <w:r w:rsidRPr="009831F5">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E42BB1" w14:textId="77777777" w:rsidR="00E76357" w:rsidRPr="009831F5" w:rsidRDefault="00E76357" w:rsidP="00E76357">
      <w:pPr>
        <w:spacing w:line="276" w:lineRule="auto"/>
        <w:ind w:firstLine="709"/>
        <w:contextualSpacing/>
        <w:jc w:val="both"/>
        <w:rPr>
          <w:rFonts w:ascii="Times New Roman" w:hAnsi="Times New Roman"/>
          <w:color w:val="auto"/>
          <w:sz w:val="24"/>
          <w:szCs w:val="24"/>
        </w:rPr>
      </w:pPr>
    </w:p>
    <w:p w14:paraId="1A6CF82D" w14:textId="77777777" w:rsidR="00E76357" w:rsidRPr="009831F5" w:rsidRDefault="00E76357" w:rsidP="00E76357">
      <w:pPr>
        <w:spacing w:line="276" w:lineRule="auto"/>
        <w:ind w:firstLine="709"/>
        <w:contextualSpacing/>
        <w:rPr>
          <w:rFonts w:ascii="Times New Roman" w:hAnsi="Times New Roman"/>
          <w:b/>
          <w:color w:val="auto"/>
          <w:sz w:val="24"/>
          <w:szCs w:val="24"/>
        </w:rPr>
      </w:pPr>
      <w:r w:rsidRPr="009831F5">
        <w:rPr>
          <w:rFonts w:ascii="Times New Roman" w:hAnsi="Times New Roman"/>
          <w:b/>
          <w:color w:val="auto"/>
          <w:sz w:val="24"/>
          <w:szCs w:val="24"/>
        </w:rPr>
        <w:t>3.2.1. Основные печатные и/или электронные издания</w:t>
      </w:r>
    </w:p>
    <w:p w14:paraId="617985C7" w14:textId="0A8E04D1" w:rsidR="00E76357" w:rsidRPr="009831F5" w:rsidRDefault="007F0F18" w:rsidP="007F0F18">
      <w:pPr>
        <w:pStyle w:val="afffff3"/>
        <w:tabs>
          <w:tab w:val="left" w:pos="1134"/>
        </w:tabs>
        <w:autoSpaceDN w:val="0"/>
        <w:ind w:left="709"/>
        <w:jc w:val="both"/>
        <w:rPr>
          <w:rFonts w:ascii="Times New Roman" w:eastAsia="Calibri" w:hAnsi="Times New Roman"/>
          <w:sz w:val="24"/>
          <w:szCs w:val="24"/>
        </w:rPr>
      </w:pPr>
      <w:r w:rsidRPr="009831F5">
        <w:rPr>
          <w:rFonts w:ascii="Times New Roman" w:hAnsi="Times New Roman"/>
          <w:color w:val="auto"/>
          <w:sz w:val="24"/>
          <w:szCs w:val="24"/>
        </w:rPr>
        <w:tab/>
      </w:r>
      <w:r w:rsidR="00E76357" w:rsidRPr="009831F5">
        <w:rPr>
          <w:rFonts w:ascii="Times New Roman" w:hAnsi="Times New Roman"/>
          <w:color w:val="auto"/>
          <w:sz w:val="24"/>
          <w:szCs w:val="24"/>
        </w:rPr>
        <w:t xml:space="preserve">1. </w:t>
      </w:r>
      <w:r w:rsidRPr="009831F5">
        <w:rPr>
          <w:rFonts w:ascii="Times New Roman" w:hAnsi="Times New Roman"/>
          <w:sz w:val="24"/>
          <w:szCs w:val="24"/>
        </w:rPr>
        <w:t xml:space="preserve">Бабичева, И. В. Дискретная математика. Контролирующие материалы к тестированию : учебное пособие для спо / И. В. Бабичева. — Санкт-Петербург : Лань, 2020. — 160 с. — </w:t>
      </w:r>
      <w:r w:rsidRPr="009831F5">
        <w:rPr>
          <w:rFonts w:ascii="Times New Roman" w:hAnsi="Times New Roman"/>
          <w:sz w:val="24"/>
          <w:szCs w:val="24"/>
          <w:lang w:val="en-US"/>
        </w:rPr>
        <w:t>ISBN</w:t>
      </w:r>
      <w:r w:rsidRPr="009831F5">
        <w:rPr>
          <w:rFonts w:ascii="Times New Roman" w:hAnsi="Times New Roman"/>
          <w:sz w:val="24"/>
          <w:szCs w:val="24"/>
        </w:rPr>
        <w:t xml:space="preserve"> 978-5-8114-5827-1.</w:t>
      </w:r>
      <w:r w:rsidRPr="009831F5">
        <w:rPr>
          <w:rFonts w:ascii="Times New Roman" w:hAnsi="Times New Roman"/>
          <w:sz w:val="24"/>
          <w:szCs w:val="24"/>
          <w:lang w:val="en-US"/>
        </w:rPr>
        <w:t> </w:t>
      </w:r>
    </w:p>
    <w:p w14:paraId="69C66FE7" w14:textId="6A4B6532" w:rsidR="007F0F18" w:rsidRPr="009831F5" w:rsidRDefault="007F0F18" w:rsidP="007F0F18">
      <w:pPr>
        <w:pStyle w:val="afffff3"/>
        <w:tabs>
          <w:tab w:val="left" w:pos="1134"/>
        </w:tabs>
        <w:autoSpaceDN w:val="0"/>
        <w:jc w:val="both"/>
        <w:rPr>
          <w:rFonts w:ascii="Times New Roman" w:hAnsi="Times New Roman"/>
          <w:sz w:val="24"/>
          <w:szCs w:val="24"/>
        </w:rPr>
      </w:pPr>
      <w:r w:rsidRPr="009831F5">
        <w:rPr>
          <w:rFonts w:ascii="Times New Roman" w:hAnsi="Times New Roman"/>
          <w:color w:val="auto"/>
          <w:sz w:val="24"/>
          <w:szCs w:val="24"/>
        </w:rPr>
        <w:tab/>
      </w:r>
      <w:r w:rsidR="00E76357" w:rsidRPr="009831F5">
        <w:rPr>
          <w:rFonts w:ascii="Times New Roman" w:hAnsi="Times New Roman"/>
          <w:color w:val="auto"/>
          <w:sz w:val="24"/>
          <w:szCs w:val="24"/>
        </w:rPr>
        <w:t>2</w:t>
      </w:r>
      <w:r w:rsidRPr="009831F5">
        <w:rPr>
          <w:rFonts w:ascii="Times New Roman" w:hAnsi="Times New Roman"/>
          <w:color w:val="auto"/>
          <w:sz w:val="24"/>
          <w:szCs w:val="24"/>
        </w:rPr>
        <w:t>.</w:t>
      </w:r>
      <w:r w:rsidRPr="009831F5">
        <w:rPr>
          <w:rFonts w:ascii="Times New Roman" w:hAnsi="Times New Roman"/>
          <w:sz w:val="24"/>
          <w:szCs w:val="24"/>
        </w:rPr>
        <w:t xml:space="preserve"> Гладков, Л. Л. Теория вероятностей и математическая статистика / Л. Л. Гладков, Г. А. Гладкова. — 2-е изд., испр. — Санкт-Петербург : Лань, 2020. — 196 с. — ISBN 978-5-8114-3982-9. </w:t>
      </w:r>
    </w:p>
    <w:p w14:paraId="56EF6478" w14:textId="2B67B638" w:rsidR="00E76357" w:rsidRPr="006D0471" w:rsidRDefault="007F0F18" w:rsidP="006D0471">
      <w:pPr>
        <w:pStyle w:val="afffff3"/>
        <w:tabs>
          <w:tab w:val="left" w:pos="1134"/>
        </w:tabs>
        <w:autoSpaceDN w:val="0"/>
        <w:ind w:left="709"/>
        <w:jc w:val="both"/>
        <w:rPr>
          <w:rFonts w:ascii="Times New Roman" w:hAnsi="Times New Roman"/>
          <w:sz w:val="24"/>
          <w:szCs w:val="24"/>
        </w:rPr>
      </w:pPr>
      <w:r w:rsidRPr="009831F5">
        <w:rPr>
          <w:rFonts w:ascii="Times New Roman" w:hAnsi="Times New Roman"/>
          <w:color w:val="auto"/>
          <w:sz w:val="24"/>
          <w:szCs w:val="24"/>
        </w:rPr>
        <w:tab/>
        <w:t>3.</w:t>
      </w:r>
      <w:r w:rsidRPr="009831F5">
        <w:rPr>
          <w:rFonts w:ascii="Times New Roman" w:hAnsi="Times New Roman"/>
          <w:color w:val="auto"/>
          <w:sz w:val="24"/>
          <w:szCs w:val="24"/>
        </w:rPr>
        <w:tab/>
      </w:r>
      <w:r w:rsidRPr="009831F5">
        <w:rPr>
          <w:rFonts w:ascii="Times New Roman" w:hAnsi="Times New Roman"/>
          <w:sz w:val="24"/>
          <w:szCs w:val="24"/>
        </w:rPr>
        <w:t xml:space="preserve">Ельчанинова, Г. Г. Элементы высшей математики. Типовые задания с примерами решений / Г. Г. Ельчанинова, Р. А. Мельников. — Санкт-Петербург : Лань, 2020. — 92 с. — </w:t>
      </w:r>
      <w:r w:rsidRPr="009831F5">
        <w:rPr>
          <w:rFonts w:ascii="Times New Roman" w:hAnsi="Times New Roman"/>
          <w:sz w:val="24"/>
          <w:szCs w:val="24"/>
          <w:lang w:val="en-US"/>
        </w:rPr>
        <w:t>ISBN</w:t>
      </w:r>
      <w:r w:rsidRPr="009831F5">
        <w:rPr>
          <w:rFonts w:ascii="Times New Roman" w:hAnsi="Times New Roman"/>
          <w:sz w:val="24"/>
          <w:szCs w:val="24"/>
        </w:rPr>
        <w:t xml:space="preserve"> 978-5-8114-4670-4.</w:t>
      </w:r>
    </w:p>
    <w:p w14:paraId="38EE4562" w14:textId="77777777" w:rsidR="00E76357" w:rsidRPr="009831F5" w:rsidRDefault="00E76357" w:rsidP="00E76357">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4. КОНТРОЛЬ И ОСВОЕНИЕ РЕЗУЛЬТАТОВ</w:t>
      </w:r>
    </w:p>
    <w:p w14:paraId="27E888C2" w14:textId="77777777" w:rsidR="00E76357" w:rsidRPr="009831F5" w:rsidRDefault="00E76357" w:rsidP="00E76357">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ДИСЦИПЛИНЫ</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2884"/>
        <w:gridCol w:w="4039"/>
        <w:gridCol w:w="2952"/>
      </w:tblGrid>
      <w:tr w:rsidR="007F0F18" w:rsidRPr="009831F5" w14:paraId="331A3A95" w14:textId="77777777" w:rsidTr="00751DB8">
        <w:trPr>
          <w:trHeight w:val="537"/>
          <w:jc w:val="center"/>
        </w:trPr>
        <w:tc>
          <w:tcPr>
            <w:tcW w:w="2884" w:type="dxa"/>
            <w:vAlign w:val="center"/>
            <w:hideMark/>
          </w:tcPr>
          <w:p w14:paraId="1A00759A" w14:textId="77777777" w:rsidR="007F0F18" w:rsidRPr="009831F5" w:rsidRDefault="007F0F18" w:rsidP="004D56CB">
            <w:pPr>
              <w:ind w:left="187" w:hanging="187"/>
              <w:jc w:val="center"/>
              <w:rPr>
                <w:rFonts w:ascii="Times New Roman" w:hAnsi="Times New Roman"/>
                <w:b/>
                <w:bCs/>
                <w:sz w:val="24"/>
                <w:szCs w:val="24"/>
              </w:rPr>
            </w:pPr>
            <w:r w:rsidRPr="009831F5">
              <w:rPr>
                <w:rFonts w:ascii="Times New Roman" w:hAnsi="Times New Roman"/>
                <w:b/>
                <w:bCs/>
                <w:sz w:val="24"/>
                <w:szCs w:val="24"/>
              </w:rPr>
              <w:t>Результаты обучения</w:t>
            </w:r>
          </w:p>
        </w:tc>
        <w:tc>
          <w:tcPr>
            <w:tcW w:w="4039" w:type="dxa"/>
            <w:vAlign w:val="center"/>
            <w:hideMark/>
          </w:tcPr>
          <w:p w14:paraId="1EAC52C3" w14:textId="77777777" w:rsidR="007F0F18" w:rsidRPr="009831F5" w:rsidRDefault="007F0F18" w:rsidP="004D56CB">
            <w:pPr>
              <w:ind w:left="187" w:hanging="187"/>
              <w:jc w:val="center"/>
              <w:rPr>
                <w:rFonts w:ascii="Times New Roman" w:hAnsi="Times New Roman"/>
                <w:b/>
                <w:bCs/>
                <w:sz w:val="24"/>
                <w:szCs w:val="24"/>
              </w:rPr>
            </w:pPr>
            <w:r w:rsidRPr="009831F5">
              <w:rPr>
                <w:rFonts w:ascii="Times New Roman" w:hAnsi="Times New Roman"/>
                <w:b/>
                <w:color w:val="auto"/>
                <w:sz w:val="24"/>
                <w:szCs w:val="24"/>
              </w:rPr>
              <w:t>Показатели освоенности компетенций</w:t>
            </w:r>
          </w:p>
        </w:tc>
        <w:tc>
          <w:tcPr>
            <w:tcW w:w="2952" w:type="dxa"/>
            <w:vAlign w:val="center"/>
            <w:hideMark/>
          </w:tcPr>
          <w:p w14:paraId="53EFD70F" w14:textId="77777777" w:rsidR="007F0F18" w:rsidRPr="009831F5" w:rsidRDefault="007F0F18" w:rsidP="004D56CB">
            <w:pPr>
              <w:ind w:left="187" w:hanging="187"/>
              <w:jc w:val="center"/>
              <w:rPr>
                <w:rFonts w:ascii="Times New Roman" w:hAnsi="Times New Roman"/>
                <w:b/>
                <w:bCs/>
                <w:sz w:val="24"/>
                <w:szCs w:val="24"/>
              </w:rPr>
            </w:pPr>
            <w:r w:rsidRPr="009831F5">
              <w:rPr>
                <w:rFonts w:ascii="Times New Roman" w:hAnsi="Times New Roman"/>
                <w:b/>
                <w:bCs/>
                <w:sz w:val="24"/>
                <w:szCs w:val="24"/>
              </w:rPr>
              <w:t>Методы оценки</w:t>
            </w:r>
          </w:p>
        </w:tc>
      </w:tr>
      <w:tr w:rsidR="007F0F18" w:rsidRPr="009831F5" w14:paraId="2EC9701C" w14:textId="77777777" w:rsidTr="00751DB8">
        <w:trPr>
          <w:trHeight w:val="174"/>
          <w:jc w:val="center"/>
        </w:trPr>
        <w:tc>
          <w:tcPr>
            <w:tcW w:w="2884" w:type="dxa"/>
            <w:vAlign w:val="center"/>
            <w:hideMark/>
          </w:tcPr>
          <w:p w14:paraId="104641B2" w14:textId="51DAC8B6" w:rsidR="007F0F18" w:rsidRPr="009831F5" w:rsidRDefault="007F0F18" w:rsidP="004D56CB">
            <w:pPr>
              <w:rPr>
                <w:rFonts w:ascii="Times New Roman" w:hAnsi="Times New Roman"/>
                <w:b/>
                <w:bCs/>
                <w:sz w:val="24"/>
                <w:szCs w:val="24"/>
                <w:lang w:eastAsia="en-US"/>
              </w:rPr>
            </w:pPr>
            <w:r w:rsidRPr="009831F5">
              <w:rPr>
                <w:rFonts w:ascii="Times New Roman" w:hAnsi="Times New Roman"/>
                <w:b/>
                <w:sz w:val="24"/>
                <w:szCs w:val="24"/>
                <w:lang w:eastAsia="en-US"/>
              </w:rPr>
              <w:t>Умеет</w:t>
            </w:r>
            <w:r w:rsidRPr="009831F5">
              <w:rPr>
                <w:rFonts w:ascii="Times New Roman" w:hAnsi="Times New Roman"/>
                <w:sz w:val="24"/>
                <w:szCs w:val="24"/>
                <w:lang w:eastAsia="en-US"/>
              </w:rPr>
              <w:t>:</w:t>
            </w:r>
          </w:p>
        </w:tc>
        <w:tc>
          <w:tcPr>
            <w:tcW w:w="4039" w:type="dxa"/>
            <w:vAlign w:val="center"/>
          </w:tcPr>
          <w:p w14:paraId="7252FBCA" w14:textId="77777777" w:rsidR="007F0F18" w:rsidRPr="009831F5" w:rsidRDefault="007F0F18" w:rsidP="004D56CB">
            <w:pPr>
              <w:ind w:left="187" w:hanging="187"/>
              <w:jc w:val="center"/>
              <w:rPr>
                <w:rFonts w:ascii="Times New Roman" w:hAnsi="Times New Roman"/>
                <w:b/>
                <w:bCs/>
                <w:sz w:val="24"/>
                <w:szCs w:val="24"/>
              </w:rPr>
            </w:pPr>
          </w:p>
        </w:tc>
        <w:tc>
          <w:tcPr>
            <w:tcW w:w="2952" w:type="dxa"/>
            <w:vAlign w:val="center"/>
          </w:tcPr>
          <w:p w14:paraId="74926213" w14:textId="77777777" w:rsidR="007F0F18" w:rsidRPr="009831F5" w:rsidRDefault="007F0F18" w:rsidP="004D56CB">
            <w:pPr>
              <w:ind w:left="187" w:hanging="187"/>
              <w:jc w:val="center"/>
              <w:rPr>
                <w:rFonts w:ascii="Times New Roman" w:hAnsi="Times New Roman"/>
                <w:b/>
                <w:bCs/>
                <w:sz w:val="24"/>
                <w:szCs w:val="24"/>
                <w:lang w:eastAsia="en-US"/>
              </w:rPr>
            </w:pPr>
          </w:p>
        </w:tc>
      </w:tr>
      <w:tr w:rsidR="007F0F18" w:rsidRPr="009831F5" w14:paraId="1D2EFB7B" w14:textId="77777777" w:rsidTr="00751DB8">
        <w:trPr>
          <w:trHeight w:val="1380"/>
          <w:jc w:val="center"/>
        </w:trPr>
        <w:tc>
          <w:tcPr>
            <w:tcW w:w="2884" w:type="dxa"/>
          </w:tcPr>
          <w:p w14:paraId="00DEA9BC" w14:textId="77777777" w:rsidR="007F0F18" w:rsidRPr="009831F5" w:rsidRDefault="007F0F18" w:rsidP="004D56CB">
            <w:pPr>
              <w:jc w:val="both"/>
              <w:rPr>
                <w:rFonts w:ascii="Times New Roman" w:hAnsi="Times New Roman"/>
                <w:sz w:val="24"/>
                <w:szCs w:val="24"/>
                <w:lang w:eastAsia="en-US"/>
              </w:rPr>
            </w:pPr>
            <w:r w:rsidRPr="009831F5">
              <w:rPr>
                <w:rFonts w:ascii="Times New Roman" w:hAnsi="Times New Roman"/>
                <w:sz w:val="24"/>
                <w:szCs w:val="24"/>
                <w:lang w:eastAsia="en-US"/>
              </w:rPr>
              <w:t>решать прикладные задачи в области профессиональной деятельности;</w:t>
            </w:r>
          </w:p>
          <w:p w14:paraId="79223050" w14:textId="77777777" w:rsidR="007F0F18" w:rsidRPr="009831F5" w:rsidRDefault="007F0F18" w:rsidP="004D56CB">
            <w:pPr>
              <w:pStyle w:val="Style40"/>
              <w:widowControl/>
              <w:spacing w:line="240" w:lineRule="auto"/>
              <w:ind w:left="8" w:hanging="36"/>
              <w:jc w:val="both"/>
              <w:rPr>
                <w:rStyle w:val="FontStyle54"/>
                <w:sz w:val="24"/>
                <w:szCs w:val="24"/>
              </w:rPr>
            </w:pPr>
          </w:p>
        </w:tc>
        <w:tc>
          <w:tcPr>
            <w:tcW w:w="4039" w:type="dxa"/>
          </w:tcPr>
          <w:p w14:paraId="2FA474E9" w14:textId="77777777" w:rsidR="007F0F18" w:rsidRPr="009831F5" w:rsidRDefault="007F0F18" w:rsidP="004D56CB">
            <w:pPr>
              <w:pStyle w:val="Style40"/>
              <w:widowControl/>
              <w:spacing w:line="240" w:lineRule="auto"/>
              <w:ind w:left="56" w:firstLine="12"/>
              <w:jc w:val="both"/>
              <w:rPr>
                <w:rStyle w:val="FontStyle54"/>
                <w:sz w:val="24"/>
                <w:szCs w:val="24"/>
                <w:lang w:eastAsia="en-US"/>
              </w:rPr>
            </w:pPr>
            <w:r w:rsidRPr="009831F5">
              <w:rPr>
                <w:rStyle w:val="FontStyle54"/>
                <w:sz w:val="24"/>
                <w:szCs w:val="24"/>
                <w:lang w:eastAsia="en-US"/>
              </w:rPr>
              <w:t xml:space="preserve">- Умение </w:t>
            </w:r>
            <w:r w:rsidRPr="009831F5">
              <w:rPr>
                <w:rFonts w:ascii="Times New Roman" w:hAnsi="Times New Roman" w:cs="Times New Roman"/>
                <w:lang w:eastAsia="en-US"/>
              </w:rPr>
              <w:t>решать прикладные задачи при выполнении необходимых типовые расчетов при конструировании</w:t>
            </w:r>
          </w:p>
          <w:p w14:paraId="5325D9CC" w14:textId="77777777" w:rsidR="007F0F18" w:rsidRPr="009831F5" w:rsidRDefault="007F0F18" w:rsidP="004D56CB">
            <w:pPr>
              <w:pStyle w:val="Style40"/>
              <w:widowControl/>
              <w:spacing w:line="240" w:lineRule="auto"/>
              <w:ind w:left="56" w:firstLine="12"/>
              <w:jc w:val="both"/>
              <w:rPr>
                <w:rStyle w:val="FontStyle54"/>
                <w:sz w:val="24"/>
                <w:szCs w:val="24"/>
                <w:lang w:eastAsia="en-US"/>
              </w:rPr>
            </w:pPr>
          </w:p>
          <w:p w14:paraId="6E214810" w14:textId="77777777" w:rsidR="007F0F18" w:rsidRPr="009831F5" w:rsidRDefault="007F0F18" w:rsidP="004D56CB">
            <w:pPr>
              <w:pStyle w:val="Style40"/>
              <w:widowControl/>
              <w:spacing w:line="240" w:lineRule="auto"/>
              <w:ind w:left="56" w:firstLine="12"/>
              <w:jc w:val="both"/>
              <w:rPr>
                <w:rStyle w:val="FontStyle54"/>
                <w:sz w:val="24"/>
                <w:szCs w:val="24"/>
                <w:lang w:eastAsia="en-US"/>
              </w:rPr>
            </w:pPr>
          </w:p>
          <w:p w14:paraId="0DD68FAB" w14:textId="77777777" w:rsidR="007F0F18" w:rsidRPr="009831F5" w:rsidRDefault="007F0F18" w:rsidP="004D56CB">
            <w:pPr>
              <w:pStyle w:val="Style40"/>
              <w:widowControl/>
              <w:spacing w:line="240" w:lineRule="auto"/>
              <w:ind w:left="56" w:firstLine="12"/>
              <w:jc w:val="both"/>
              <w:rPr>
                <w:rStyle w:val="FontStyle54"/>
                <w:sz w:val="24"/>
                <w:szCs w:val="24"/>
                <w:lang w:eastAsia="en-US"/>
              </w:rPr>
            </w:pPr>
          </w:p>
        </w:tc>
        <w:tc>
          <w:tcPr>
            <w:tcW w:w="2952" w:type="dxa"/>
            <w:hideMark/>
          </w:tcPr>
          <w:p w14:paraId="7B523E5A" w14:textId="77777777" w:rsidR="007F0F18" w:rsidRPr="009831F5" w:rsidRDefault="007F0F18" w:rsidP="004D56CB">
            <w:pPr>
              <w:jc w:val="both"/>
              <w:rPr>
                <w:rStyle w:val="FontStyle54"/>
                <w:sz w:val="24"/>
                <w:szCs w:val="24"/>
                <w:lang w:eastAsia="en-US"/>
              </w:rPr>
            </w:pPr>
            <w:r w:rsidRPr="009831F5">
              <w:rPr>
                <w:rStyle w:val="FontStyle54"/>
                <w:sz w:val="24"/>
                <w:szCs w:val="24"/>
              </w:rPr>
              <w:t>Экспертная оценка результатов деятельности обучающегося при выполнении и защите результатов практических занятий, выполне</w:t>
            </w:r>
            <w:r w:rsidRPr="009831F5">
              <w:rPr>
                <w:rStyle w:val="FontStyle54"/>
                <w:sz w:val="24"/>
                <w:szCs w:val="24"/>
              </w:rPr>
              <w:softHyphen/>
              <w:t>нии домашних самостоятельных работ, тестирова</w:t>
            </w:r>
            <w:r w:rsidRPr="009831F5">
              <w:rPr>
                <w:rStyle w:val="FontStyle54"/>
                <w:sz w:val="24"/>
                <w:szCs w:val="24"/>
              </w:rPr>
              <w:softHyphen/>
              <w:t>ния, дифференцированного зачета и других видов текущего контроля</w:t>
            </w:r>
          </w:p>
        </w:tc>
      </w:tr>
      <w:tr w:rsidR="007F0F18" w:rsidRPr="009831F5" w14:paraId="2D6CED04" w14:textId="77777777" w:rsidTr="00751DB8">
        <w:trPr>
          <w:trHeight w:val="325"/>
          <w:jc w:val="center"/>
        </w:trPr>
        <w:tc>
          <w:tcPr>
            <w:tcW w:w="2884" w:type="dxa"/>
            <w:vAlign w:val="center"/>
            <w:hideMark/>
          </w:tcPr>
          <w:p w14:paraId="2E727008" w14:textId="0EA51257" w:rsidR="007F0F18" w:rsidRPr="009831F5" w:rsidRDefault="007F0F18" w:rsidP="004D56CB">
            <w:pPr>
              <w:jc w:val="both"/>
              <w:rPr>
                <w:rStyle w:val="FontStyle54"/>
                <w:b/>
                <w:sz w:val="24"/>
                <w:szCs w:val="24"/>
                <w:lang w:eastAsia="en-US"/>
              </w:rPr>
            </w:pPr>
            <w:r w:rsidRPr="009831F5">
              <w:rPr>
                <w:rStyle w:val="FontStyle54"/>
                <w:b/>
                <w:sz w:val="24"/>
                <w:szCs w:val="24"/>
                <w:lang w:eastAsia="en-US"/>
              </w:rPr>
              <w:t>Знает:</w:t>
            </w:r>
          </w:p>
        </w:tc>
        <w:tc>
          <w:tcPr>
            <w:tcW w:w="4039" w:type="dxa"/>
            <w:vAlign w:val="center"/>
          </w:tcPr>
          <w:p w14:paraId="7740AE48" w14:textId="77777777" w:rsidR="007F0F18" w:rsidRPr="009831F5" w:rsidRDefault="007F0F18" w:rsidP="004D56CB">
            <w:pPr>
              <w:pStyle w:val="Style40"/>
              <w:widowControl/>
              <w:spacing w:line="240" w:lineRule="auto"/>
              <w:ind w:left="56" w:firstLine="12"/>
              <w:jc w:val="both"/>
              <w:rPr>
                <w:rStyle w:val="FontStyle54"/>
                <w:sz w:val="24"/>
                <w:szCs w:val="24"/>
                <w:lang w:eastAsia="en-US"/>
              </w:rPr>
            </w:pPr>
          </w:p>
        </w:tc>
        <w:tc>
          <w:tcPr>
            <w:tcW w:w="2952" w:type="dxa"/>
            <w:vAlign w:val="center"/>
          </w:tcPr>
          <w:p w14:paraId="076AF606" w14:textId="77777777" w:rsidR="007F0F18" w:rsidRPr="009831F5" w:rsidRDefault="007F0F18" w:rsidP="004D56CB">
            <w:pPr>
              <w:pStyle w:val="Style40"/>
              <w:widowControl/>
              <w:spacing w:line="240" w:lineRule="auto"/>
              <w:ind w:left="56" w:firstLine="12"/>
              <w:jc w:val="both"/>
              <w:rPr>
                <w:rStyle w:val="FontStyle54"/>
                <w:sz w:val="24"/>
                <w:szCs w:val="24"/>
                <w:lang w:eastAsia="en-US"/>
              </w:rPr>
            </w:pPr>
          </w:p>
        </w:tc>
      </w:tr>
      <w:tr w:rsidR="007F0F18" w:rsidRPr="009831F5" w14:paraId="697521B7" w14:textId="77777777" w:rsidTr="00751DB8">
        <w:trPr>
          <w:trHeight w:val="1362"/>
          <w:jc w:val="center"/>
        </w:trPr>
        <w:tc>
          <w:tcPr>
            <w:tcW w:w="2884" w:type="dxa"/>
          </w:tcPr>
          <w:p w14:paraId="46CD8C11" w14:textId="77777777" w:rsidR="007F0F18" w:rsidRPr="009831F5" w:rsidRDefault="007F0F18" w:rsidP="004D56CB">
            <w:pPr>
              <w:jc w:val="both"/>
              <w:rPr>
                <w:rFonts w:ascii="Times New Roman" w:hAnsi="Times New Roman"/>
                <w:sz w:val="24"/>
                <w:szCs w:val="24"/>
                <w:highlight w:val="yellow"/>
              </w:rPr>
            </w:pPr>
            <w:r w:rsidRPr="009831F5">
              <w:rPr>
                <w:rFonts w:ascii="Times New Roman" w:hAnsi="Times New Roman"/>
                <w:sz w:val="24"/>
                <w:szCs w:val="24"/>
                <w:lang w:eastAsia="en-US"/>
              </w:rPr>
              <w:t>значения математики в профессиональной деятельности и при освоении ППССЗ;</w:t>
            </w:r>
          </w:p>
          <w:p w14:paraId="56834B4E" w14:textId="77777777" w:rsidR="007F0F18" w:rsidRPr="009831F5" w:rsidRDefault="007F0F18" w:rsidP="004D56CB">
            <w:pPr>
              <w:pStyle w:val="Style40"/>
              <w:widowControl/>
              <w:spacing w:line="240" w:lineRule="auto"/>
              <w:ind w:left="8" w:firstLine="0"/>
              <w:jc w:val="both"/>
              <w:rPr>
                <w:rStyle w:val="FontStyle54"/>
                <w:sz w:val="24"/>
                <w:szCs w:val="24"/>
              </w:rPr>
            </w:pPr>
          </w:p>
        </w:tc>
        <w:tc>
          <w:tcPr>
            <w:tcW w:w="4039" w:type="dxa"/>
          </w:tcPr>
          <w:p w14:paraId="05ECD518" w14:textId="77777777" w:rsidR="007F0F18" w:rsidRPr="009831F5" w:rsidRDefault="007F0F18" w:rsidP="004D56CB">
            <w:pPr>
              <w:pStyle w:val="Style40"/>
              <w:widowControl/>
              <w:spacing w:line="240" w:lineRule="auto"/>
              <w:ind w:left="56" w:firstLine="12"/>
              <w:jc w:val="both"/>
              <w:rPr>
                <w:rFonts w:ascii="Times New Roman" w:hAnsi="Times New Roman" w:cs="Times New Roman"/>
              </w:rPr>
            </w:pPr>
            <w:r w:rsidRPr="009831F5">
              <w:rPr>
                <w:rStyle w:val="FontStyle54"/>
                <w:sz w:val="24"/>
                <w:szCs w:val="24"/>
                <w:lang w:eastAsia="en-US"/>
              </w:rPr>
              <w:t xml:space="preserve">- Осознанное применение на практике </w:t>
            </w:r>
            <w:r w:rsidRPr="009831F5">
              <w:rPr>
                <w:rFonts w:ascii="Times New Roman" w:hAnsi="Times New Roman" w:cs="Times New Roman"/>
                <w:lang w:eastAsia="en-US"/>
              </w:rPr>
              <w:t>законов логики математических рассуждений, их применение в области профессиональной деятельности;</w:t>
            </w:r>
          </w:p>
          <w:p w14:paraId="69B7A074" w14:textId="77777777" w:rsidR="007F0F18" w:rsidRPr="009831F5" w:rsidRDefault="007F0F18" w:rsidP="004D56CB">
            <w:pPr>
              <w:pStyle w:val="Style40"/>
              <w:widowControl/>
              <w:spacing w:line="240" w:lineRule="auto"/>
              <w:ind w:left="56" w:firstLine="12"/>
              <w:jc w:val="both"/>
              <w:rPr>
                <w:rStyle w:val="FontStyle54"/>
                <w:sz w:val="24"/>
                <w:szCs w:val="24"/>
              </w:rPr>
            </w:pPr>
          </w:p>
        </w:tc>
        <w:tc>
          <w:tcPr>
            <w:tcW w:w="2952" w:type="dxa"/>
            <w:vMerge w:val="restart"/>
            <w:vAlign w:val="center"/>
            <w:hideMark/>
          </w:tcPr>
          <w:p w14:paraId="44937ED2" w14:textId="77777777" w:rsidR="007F0F18" w:rsidRPr="009831F5" w:rsidRDefault="007F0F18" w:rsidP="004D56CB">
            <w:pPr>
              <w:pStyle w:val="Style40"/>
              <w:widowControl/>
              <w:spacing w:line="240" w:lineRule="auto"/>
              <w:ind w:left="56" w:firstLine="12"/>
              <w:jc w:val="both"/>
              <w:rPr>
                <w:rStyle w:val="FontStyle54"/>
                <w:sz w:val="24"/>
                <w:szCs w:val="24"/>
                <w:lang w:eastAsia="en-US"/>
              </w:rPr>
            </w:pPr>
            <w:r w:rsidRPr="009831F5">
              <w:rPr>
                <w:rStyle w:val="FontStyle54"/>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w:t>
            </w:r>
            <w:r w:rsidRPr="009831F5">
              <w:rPr>
                <w:rStyle w:val="FontStyle54"/>
                <w:sz w:val="24"/>
                <w:szCs w:val="24"/>
                <w:lang w:eastAsia="en-US"/>
              </w:rPr>
              <w:softHyphen/>
              <w:t>нии домашних самостоятельных работ, тестирова</w:t>
            </w:r>
            <w:r w:rsidRPr="009831F5">
              <w:rPr>
                <w:rStyle w:val="FontStyle54"/>
                <w:sz w:val="24"/>
                <w:szCs w:val="24"/>
                <w:lang w:eastAsia="en-US"/>
              </w:rPr>
              <w:softHyphen/>
              <w:t>ния, дифференцированного зачета и других видов текущего контроля</w:t>
            </w:r>
          </w:p>
        </w:tc>
      </w:tr>
      <w:tr w:rsidR="007F0F18" w:rsidRPr="009831F5" w14:paraId="52ADF7DF" w14:textId="77777777" w:rsidTr="00751DB8">
        <w:trPr>
          <w:trHeight w:val="654"/>
          <w:jc w:val="center"/>
        </w:trPr>
        <w:tc>
          <w:tcPr>
            <w:tcW w:w="2884" w:type="dxa"/>
            <w:hideMark/>
          </w:tcPr>
          <w:p w14:paraId="4D9B6B1B" w14:textId="77777777" w:rsidR="007F0F18" w:rsidRPr="009831F5" w:rsidRDefault="007F0F18" w:rsidP="004D56CB">
            <w:pPr>
              <w:jc w:val="both"/>
              <w:rPr>
                <w:rStyle w:val="FontStyle54"/>
                <w:sz w:val="24"/>
                <w:szCs w:val="24"/>
              </w:rPr>
            </w:pPr>
            <w:r w:rsidRPr="009831F5">
              <w:rPr>
                <w:rFonts w:ascii="Times New Roman" w:hAnsi="Times New Roman"/>
                <w:sz w:val="24"/>
                <w:szCs w:val="24"/>
                <w:lang w:eastAsia="en-US"/>
              </w:rPr>
              <w:t>основных математических методов решения прикладных задач в области профессиональной деятельности;</w:t>
            </w:r>
          </w:p>
        </w:tc>
        <w:tc>
          <w:tcPr>
            <w:tcW w:w="4039" w:type="dxa"/>
            <w:hideMark/>
          </w:tcPr>
          <w:p w14:paraId="5E68CDCA" w14:textId="77777777" w:rsidR="007F0F18" w:rsidRPr="009831F5" w:rsidRDefault="007F0F18" w:rsidP="004D56CB">
            <w:pPr>
              <w:pStyle w:val="Style29"/>
              <w:widowControl/>
              <w:spacing w:line="240" w:lineRule="auto"/>
              <w:ind w:left="56"/>
              <w:jc w:val="both"/>
              <w:rPr>
                <w:rStyle w:val="FontStyle54"/>
                <w:sz w:val="24"/>
                <w:szCs w:val="24"/>
                <w:lang w:eastAsia="en-US"/>
              </w:rPr>
            </w:pPr>
            <w:r w:rsidRPr="009831F5">
              <w:rPr>
                <w:rFonts w:ascii="Times New Roman" w:hAnsi="Times New Roman" w:cs="Times New Roman"/>
                <w:lang w:eastAsia="en-US"/>
              </w:rPr>
              <w:t xml:space="preserve">- Применение </w:t>
            </w:r>
            <w:r w:rsidRPr="009831F5">
              <w:rPr>
                <w:rFonts w:ascii="Times New Roman" w:hAnsi="Times New Roman" w:cs="Times New Roman"/>
                <w:color w:val="000000"/>
                <w:lang w:eastAsia="en-US"/>
              </w:rPr>
              <w:t>на практике</w:t>
            </w:r>
            <w:r w:rsidRPr="009831F5">
              <w:rPr>
                <w:rFonts w:ascii="Times New Roman" w:hAnsi="Times New Roman" w:cs="Times New Roman"/>
                <w:lang w:eastAsia="en-US"/>
              </w:rPr>
              <w:t xml:space="preserve"> основных математических методов решения прикладных задач</w:t>
            </w:r>
          </w:p>
        </w:tc>
        <w:tc>
          <w:tcPr>
            <w:tcW w:w="2952" w:type="dxa"/>
            <w:vMerge/>
            <w:vAlign w:val="center"/>
            <w:hideMark/>
          </w:tcPr>
          <w:p w14:paraId="75AB9632" w14:textId="77777777" w:rsidR="007F0F18" w:rsidRPr="009831F5" w:rsidRDefault="007F0F18" w:rsidP="004D56CB">
            <w:pPr>
              <w:rPr>
                <w:rStyle w:val="FontStyle54"/>
                <w:sz w:val="24"/>
                <w:szCs w:val="24"/>
                <w:lang w:eastAsia="en-US"/>
              </w:rPr>
            </w:pPr>
          </w:p>
        </w:tc>
      </w:tr>
      <w:tr w:rsidR="007F0F18" w:rsidRPr="009831F5" w14:paraId="2148BF52" w14:textId="77777777" w:rsidTr="00751DB8">
        <w:trPr>
          <w:trHeight w:val="1511"/>
          <w:jc w:val="center"/>
        </w:trPr>
        <w:tc>
          <w:tcPr>
            <w:tcW w:w="2884" w:type="dxa"/>
            <w:hideMark/>
          </w:tcPr>
          <w:p w14:paraId="770AFBA7" w14:textId="77777777" w:rsidR="007F0F18" w:rsidRPr="009831F5" w:rsidRDefault="007F0F18" w:rsidP="004D56CB">
            <w:pPr>
              <w:jc w:val="both"/>
              <w:rPr>
                <w:rStyle w:val="FontStyle54"/>
                <w:sz w:val="24"/>
                <w:szCs w:val="24"/>
              </w:rPr>
            </w:pPr>
            <w:r w:rsidRPr="009831F5">
              <w:rPr>
                <w:rFonts w:ascii="Times New Roman" w:hAnsi="Times New Roman"/>
                <w:sz w:val="24"/>
                <w:szCs w:val="24"/>
                <w:lang w:eastAsia="en-US"/>
              </w:rPr>
              <w:t>основных понятий и методов математического анализа, дискретной математики, линейной алгебры, теории комплексных чисел, теории вероятностей и математической статистики</w:t>
            </w:r>
          </w:p>
        </w:tc>
        <w:tc>
          <w:tcPr>
            <w:tcW w:w="4039" w:type="dxa"/>
            <w:hideMark/>
          </w:tcPr>
          <w:p w14:paraId="7B65271B" w14:textId="77777777" w:rsidR="007F0F18" w:rsidRPr="009831F5" w:rsidRDefault="007F0F18" w:rsidP="004D56CB">
            <w:pPr>
              <w:ind w:left="56"/>
              <w:jc w:val="both"/>
              <w:rPr>
                <w:rStyle w:val="FontStyle54"/>
                <w:sz w:val="24"/>
                <w:szCs w:val="24"/>
              </w:rPr>
            </w:pPr>
            <w:r w:rsidRPr="009831F5">
              <w:rPr>
                <w:rFonts w:ascii="Times New Roman" w:hAnsi="Times New Roman"/>
                <w:sz w:val="24"/>
                <w:szCs w:val="24"/>
              </w:rPr>
              <w:t>- Применение на практике основных понятия и методов математического анализа, дискретной математики, линейной алгебры, теории комплексных чисел, теории вероятностей и математической статистики;</w:t>
            </w:r>
          </w:p>
        </w:tc>
        <w:tc>
          <w:tcPr>
            <w:tcW w:w="2952" w:type="dxa"/>
            <w:vMerge/>
            <w:vAlign w:val="center"/>
            <w:hideMark/>
          </w:tcPr>
          <w:p w14:paraId="729A374F" w14:textId="77777777" w:rsidR="007F0F18" w:rsidRPr="009831F5" w:rsidRDefault="007F0F18" w:rsidP="004D56CB">
            <w:pPr>
              <w:rPr>
                <w:rStyle w:val="FontStyle54"/>
                <w:sz w:val="24"/>
                <w:szCs w:val="24"/>
                <w:lang w:eastAsia="en-US"/>
              </w:rPr>
            </w:pPr>
          </w:p>
        </w:tc>
      </w:tr>
      <w:tr w:rsidR="007F0F18" w:rsidRPr="009831F5" w14:paraId="091D09B9" w14:textId="77777777" w:rsidTr="00751DB8">
        <w:trPr>
          <w:trHeight w:val="1119"/>
          <w:jc w:val="center"/>
        </w:trPr>
        <w:tc>
          <w:tcPr>
            <w:tcW w:w="2884" w:type="dxa"/>
            <w:vMerge w:val="restart"/>
            <w:hideMark/>
          </w:tcPr>
          <w:p w14:paraId="7EE07CBC" w14:textId="77777777" w:rsidR="007F0F18" w:rsidRPr="009831F5" w:rsidRDefault="007F0F18" w:rsidP="004D56CB">
            <w:pPr>
              <w:pStyle w:val="Style40"/>
              <w:widowControl/>
              <w:spacing w:line="240" w:lineRule="auto"/>
              <w:ind w:left="8" w:firstLine="0"/>
              <w:jc w:val="both"/>
              <w:rPr>
                <w:rStyle w:val="FontStyle54"/>
                <w:sz w:val="24"/>
                <w:szCs w:val="24"/>
                <w:lang w:eastAsia="en-US"/>
              </w:rPr>
            </w:pPr>
            <w:r w:rsidRPr="009831F5">
              <w:rPr>
                <w:rFonts w:ascii="Times New Roman" w:hAnsi="Times New Roman" w:cs="Times New Roman"/>
                <w:lang w:eastAsia="en-US"/>
              </w:rPr>
              <w:t>основ интегрального и дифференциального исчисления</w:t>
            </w:r>
          </w:p>
        </w:tc>
        <w:tc>
          <w:tcPr>
            <w:tcW w:w="4039" w:type="dxa"/>
            <w:vMerge w:val="restart"/>
            <w:hideMark/>
          </w:tcPr>
          <w:p w14:paraId="051E313C" w14:textId="77777777" w:rsidR="007F0F18" w:rsidRPr="009831F5" w:rsidRDefault="007F0F18" w:rsidP="004D56CB">
            <w:pPr>
              <w:ind w:left="56"/>
              <w:jc w:val="both"/>
              <w:rPr>
                <w:rStyle w:val="FontStyle54"/>
                <w:sz w:val="24"/>
                <w:szCs w:val="24"/>
                <w:lang w:eastAsia="en-US"/>
              </w:rPr>
            </w:pPr>
            <w:r w:rsidRPr="009831F5">
              <w:rPr>
                <w:rFonts w:ascii="Times New Roman" w:hAnsi="Times New Roman"/>
                <w:sz w:val="24"/>
                <w:szCs w:val="24"/>
              </w:rPr>
              <w:t>- Применение на практике основ интегрального и дифференциального исчисления</w:t>
            </w:r>
          </w:p>
        </w:tc>
        <w:tc>
          <w:tcPr>
            <w:tcW w:w="2952" w:type="dxa"/>
            <w:vMerge/>
            <w:vAlign w:val="center"/>
            <w:hideMark/>
          </w:tcPr>
          <w:p w14:paraId="725384DD" w14:textId="77777777" w:rsidR="007F0F18" w:rsidRPr="009831F5" w:rsidRDefault="007F0F18" w:rsidP="004D56CB">
            <w:pPr>
              <w:rPr>
                <w:rStyle w:val="FontStyle54"/>
                <w:sz w:val="24"/>
                <w:szCs w:val="24"/>
                <w:lang w:eastAsia="en-US"/>
              </w:rPr>
            </w:pPr>
          </w:p>
        </w:tc>
      </w:tr>
      <w:tr w:rsidR="007F0F18" w:rsidRPr="009831F5" w14:paraId="08B6E3FC" w14:textId="77777777" w:rsidTr="00751DB8">
        <w:trPr>
          <w:trHeight w:val="55"/>
          <w:jc w:val="center"/>
        </w:trPr>
        <w:tc>
          <w:tcPr>
            <w:tcW w:w="2884" w:type="dxa"/>
            <w:vMerge/>
            <w:vAlign w:val="center"/>
            <w:hideMark/>
          </w:tcPr>
          <w:p w14:paraId="3A0AC65D" w14:textId="77777777" w:rsidR="007F0F18" w:rsidRPr="009831F5" w:rsidRDefault="007F0F18" w:rsidP="004D56CB">
            <w:pPr>
              <w:rPr>
                <w:rStyle w:val="FontStyle54"/>
                <w:sz w:val="24"/>
                <w:szCs w:val="24"/>
                <w:lang w:eastAsia="en-US"/>
              </w:rPr>
            </w:pPr>
          </w:p>
        </w:tc>
        <w:tc>
          <w:tcPr>
            <w:tcW w:w="4039" w:type="dxa"/>
            <w:vMerge/>
            <w:vAlign w:val="center"/>
            <w:hideMark/>
          </w:tcPr>
          <w:p w14:paraId="4A68B48D" w14:textId="77777777" w:rsidR="007F0F18" w:rsidRPr="009831F5" w:rsidRDefault="007F0F18" w:rsidP="004D56CB">
            <w:pPr>
              <w:rPr>
                <w:rStyle w:val="FontStyle54"/>
                <w:sz w:val="24"/>
                <w:szCs w:val="24"/>
                <w:lang w:eastAsia="en-US"/>
              </w:rPr>
            </w:pPr>
          </w:p>
        </w:tc>
        <w:tc>
          <w:tcPr>
            <w:tcW w:w="2952" w:type="dxa"/>
          </w:tcPr>
          <w:p w14:paraId="2DE36C1A" w14:textId="77777777" w:rsidR="007F0F18" w:rsidRPr="009831F5" w:rsidRDefault="007F0F18" w:rsidP="004D56CB">
            <w:pPr>
              <w:pStyle w:val="Style40"/>
              <w:widowControl/>
              <w:spacing w:line="240" w:lineRule="auto"/>
              <w:ind w:firstLine="0"/>
              <w:rPr>
                <w:rStyle w:val="FontStyle54"/>
                <w:sz w:val="24"/>
                <w:szCs w:val="24"/>
                <w:lang w:eastAsia="en-US"/>
              </w:rPr>
            </w:pPr>
          </w:p>
        </w:tc>
      </w:tr>
    </w:tbl>
    <w:p w14:paraId="6B54F969" w14:textId="77777777" w:rsidR="007F0F18" w:rsidRPr="009831F5" w:rsidRDefault="007F0F18" w:rsidP="007F0F18">
      <w:pPr>
        <w:jc w:val="center"/>
        <w:rPr>
          <w:rFonts w:ascii="Times New Roman" w:hAnsi="Times New Roman"/>
          <w:b/>
          <w:sz w:val="24"/>
          <w:szCs w:val="24"/>
        </w:rPr>
      </w:pPr>
    </w:p>
    <w:p w14:paraId="24790907" w14:textId="77777777" w:rsidR="004641A6" w:rsidRPr="009831F5" w:rsidRDefault="004641A6" w:rsidP="004641A6">
      <w:pPr>
        <w:rPr>
          <w:rFonts w:ascii="Times New Roman" w:hAnsi="Times New Roman"/>
          <w:b/>
          <w:color w:val="auto"/>
          <w:sz w:val="24"/>
          <w:szCs w:val="24"/>
        </w:rPr>
      </w:pPr>
      <w:r w:rsidRPr="009831F5">
        <w:rPr>
          <w:rFonts w:ascii="Times New Roman" w:hAnsi="Times New Roman"/>
          <w:b/>
          <w:sz w:val="24"/>
          <w:szCs w:val="24"/>
        </w:rPr>
        <w:br w:type="page"/>
      </w:r>
    </w:p>
    <w:p w14:paraId="333C52F5" w14:textId="0695023A" w:rsidR="00751DB8" w:rsidRPr="009831F5" w:rsidRDefault="00751DB8" w:rsidP="00751DB8">
      <w:pPr>
        <w:jc w:val="right"/>
        <w:rPr>
          <w:rFonts w:ascii="Times New Roman" w:hAnsi="Times New Roman"/>
          <w:b/>
          <w:color w:val="auto"/>
          <w:sz w:val="24"/>
          <w:szCs w:val="24"/>
        </w:rPr>
      </w:pPr>
      <w:r w:rsidRPr="009831F5">
        <w:rPr>
          <w:rFonts w:ascii="Times New Roman" w:hAnsi="Times New Roman"/>
          <w:b/>
          <w:color w:val="auto"/>
          <w:sz w:val="24"/>
          <w:szCs w:val="24"/>
        </w:rPr>
        <w:t>Приложение 2.1</w:t>
      </w:r>
      <w:r w:rsidR="006D0471">
        <w:rPr>
          <w:rFonts w:ascii="Times New Roman" w:hAnsi="Times New Roman"/>
          <w:b/>
          <w:color w:val="auto"/>
          <w:sz w:val="24"/>
          <w:szCs w:val="24"/>
        </w:rPr>
        <w:t>1</w:t>
      </w:r>
    </w:p>
    <w:p w14:paraId="2C473DFF" w14:textId="77777777" w:rsidR="00751DB8" w:rsidRPr="009831F5" w:rsidRDefault="00751DB8" w:rsidP="00751D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rFonts w:ascii="Times New Roman" w:hAnsi="Times New Roman"/>
          <w:b/>
          <w:bCs/>
          <w:sz w:val="24"/>
          <w:szCs w:val="24"/>
        </w:rPr>
      </w:pPr>
      <w:r w:rsidRPr="009831F5">
        <w:rPr>
          <w:rFonts w:ascii="Times New Roman" w:hAnsi="Times New Roman"/>
          <w:b/>
          <w:bCs/>
          <w:sz w:val="24"/>
          <w:szCs w:val="24"/>
        </w:rPr>
        <w:t>к ПОП по специальности</w:t>
      </w:r>
      <w:r w:rsidRPr="009831F5">
        <w:rPr>
          <w:rFonts w:ascii="Times New Roman" w:hAnsi="Times New Roman"/>
          <w:b/>
          <w:bCs/>
          <w:i/>
          <w:sz w:val="24"/>
          <w:szCs w:val="24"/>
        </w:rPr>
        <w:t xml:space="preserve"> </w:t>
      </w:r>
      <w:r w:rsidRPr="009831F5">
        <w:rPr>
          <w:rFonts w:ascii="Times New Roman" w:hAnsi="Times New Roman"/>
          <w:b/>
          <w:bCs/>
          <w:i/>
          <w:sz w:val="24"/>
          <w:szCs w:val="24"/>
        </w:rPr>
        <w:br/>
      </w:r>
      <w:r w:rsidRPr="009831F5">
        <w:rPr>
          <w:rFonts w:ascii="Times New Roman" w:hAnsi="Times New Roman"/>
          <w:b/>
          <w:bCs/>
          <w:sz w:val="24"/>
          <w:szCs w:val="24"/>
        </w:rPr>
        <w:t>26.02.03 «Судостроение»</w:t>
      </w:r>
    </w:p>
    <w:p w14:paraId="442233EE" w14:textId="77777777" w:rsidR="00751DB8" w:rsidRPr="009831F5" w:rsidRDefault="00751DB8" w:rsidP="00751DB8">
      <w:pPr>
        <w:jc w:val="right"/>
        <w:rPr>
          <w:rFonts w:ascii="Times New Roman" w:hAnsi="Times New Roman"/>
          <w:b/>
          <w:color w:val="auto"/>
          <w:sz w:val="24"/>
          <w:szCs w:val="24"/>
        </w:rPr>
      </w:pPr>
    </w:p>
    <w:p w14:paraId="6F2F188F" w14:textId="77777777" w:rsidR="00751DB8" w:rsidRPr="009831F5" w:rsidRDefault="00751DB8" w:rsidP="00751DB8">
      <w:pPr>
        <w:jc w:val="right"/>
        <w:rPr>
          <w:rFonts w:ascii="Times New Roman" w:hAnsi="Times New Roman"/>
          <w:b/>
          <w:color w:val="auto"/>
          <w:sz w:val="24"/>
          <w:szCs w:val="24"/>
        </w:rPr>
      </w:pPr>
    </w:p>
    <w:p w14:paraId="7CCE23C0" w14:textId="77777777" w:rsidR="00751DB8" w:rsidRPr="009831F5" w:rsidRDefault="00751DB8" w:rsidP="00751DB8">
      <w:pPr>
        <w:jc w:val="right"/>
        <w:rPr>
          <w:rFonts w:ascii="Times New Roman" w:hAnsi="Times New Roman"/>
          <w:b/>
          <w:color w:val="auto"/>
          <w:sz w:val="24"/>
          <w:szCs w:val="24"/>
        </w:rPr>
      </w:pPr>
    </w:p>
    <w:p w14:paraId="0B3E7C0F" w14:textId="77777777" w:rsidR="00751DB8" w:rsidRPr="009831F5" w:rsidRDefault="00751DB8" w:rsidP="00751DB8">
      <w:pPr>
        <w:jc w:val="right"/>
        <w:rPr>
          <w:rFonts w:ascii="Times New Roman" w:hAnsi="Times New Roman"/>
          <w:b/>
          <w:color w:val="auto"/>
          <w:sz w:val="24"/>
          <w:szCs w:val="24"/>
        </w:rPr>
      </w:pPr>
    </w:p>
    <w:p w14:paraId="7729EFF0" w14:textId="77777777" w:rsidR="00751DB8" w:rsidRPr="009831F5" w:rsidRDefault="00751DB8" w:rsidP="00751DB8">
      <w:pPr>
        <w:jc w:val="right"/>
        <w:rPr>
          <w:rFonts w:ascii="Times New Roman" w:hAnsi="Times New Roman"/>
          <w:b/>
          <w:color w:val="auto"/>
          <w:sz w:val="24"/>
          <w:szCs w:val="24"/>
        </w:rPr>
      </w:pPr>
    </w:p>
    <w:p w14:paraId="1EE6B5A3" w14:textId="77777777" w:rsidR="00751DB8" w:rsidRPr="009831F5" w:rsidRDefault="00751DB8" w:rsidP="00751DB8">
      <w:pPr>
        <w:jc w:val="right"/>
        <w:rPr>
          <w:rFonts w:ascii="Times New Roman" w:hAnsi="Times New Roman"/>
          <w:b/>
          <w:color w:val="auto"/>
          <w:sz w:val="24"/>
          <w:szCs w:val="24"/>
        </w:rPr>
      </w:pPr>
    </w:p>
    <w:p w14:paraId="13D2F3FA" w14:textId="77777777" w:rsidR="00751DB8" w:rsidRPr="009831F5" w:rsidRDefault="00751DB8" w:rsidP="00751DB8">
      <w:pPr>
        <w:jc w:val="right"/>
        <w:rPr>
          <w:rFonts w:ascii="Times New Roman" w:hAnsi="Times New Roman"/>
          <w:b/>
          <w:color w:val="auto"/>
          <w:sz w:val="24"/>
          <w:szCs w:val="24"/>
        </w:rPr>
      </w:pPr>
    </w:p>
    <w:p w14:paraId="1EE6756B" w14:textId="77777777" w:rsidR="00751DB8" w:rsidRPr="009831F5" w:rsidRDefault="00751DB8" w:rsidP="00751DB8">
      <w:pPr>
        <w:jc w:val="right"/>
        <w:rPr>
          <w:rFonts w:ascii="Times New Roman" w:hAnsi="Times New Roman"/>
          <w:b/>
          <w:color w:val="auto"/>
          <w:sz w:val="24"/>
          <w:szCs w:val="24"/>
        </w:rPr>
      </w:pPr>
    </w:p>
    <w:p w14:paraId="0A335B2C" w14:textId="77777777" w:rsidR="00751DB8" w:rsidRPr="009831F5" w:rsidRDefault="00751DB8" w:rsidP="00751DB8">
      <w:pPr>
        <w:jc w:val="right"/>
        <w:rPr>
          <w:rFonts w:ascii="Times New Roman" w:hAnsi="Times New Roman"/>
          <w:b/>
          <w:color w:val="auto"/>
          <w:sz w:val="24"/>
          <w:szCs w:val="24"/>
        </w:rPr>
      </w:pPr>
    </w:p>
    <w:p w14:paraId="6F3D5D88" w14:textId="77777777" w:rsidR="00751DB8" w:rsidRPr="009831F5" w:rsidRDefault="00751DB8" w:rsidP="00751DB8">
      <w:pPr>
        <w:jc w:val="right"/>
        <w:rPr>
          <w:rFonts w:ascii="Times New Roman" w:hAnsi="Times New Roman"/>
          <w:b/>
          <w:color w:val="auto"/>
          <w:sz w:val="24"/>
          <w:szCs w:val="24"/>
        </w:rPr>
      </w:pPr>
    </w:p>
    <w:p w14:paraId="203A0D3D" w14:textId="77777777" w:rsidR="00751DB8" w:rsidRPr="009831F5" w:rsidRDefault="00751DB8" w:rsidP="00751DB8">
      <w:pPr>
        <w:jc w:val="center"/>
        <w:rPr>
          <w:rFonts w:ascii="Times New Roman" w:hAnsi="Times New Roman"/>
          <w:b/>
          <w:color w:val="auto"/>
          <w:sz w:val="24"/>
          <w:szCs w:val="24"/>
        </w:rPr>
      </w:pPr>
      <w:r w:rsidRPr="009831F5">
        <w:rPr>
          <w:rFonts w:ascii="Times New Roman" w:hAnsi="Times New Roman"/>
          <w:b/>
          <w:color w:val="auto"/>
          <w:sz w:val="24"/>
          <w:szCs w:val="24"/>
        </w:rPr>
        <w:t>Примерная рабочая программа дисциплины</w:t>
      </w:r>
    </w:p>
    <w:p w14:paraId="6E1AA71D" w14:textId="77777777" w:rsidR="00751DB8" w:rsidRPr="009831F5" w:rsidRDefault="00751DB8" w:rsidP="00751DB8">
      <w:pPr>
        <w:jc w:val="center"/>
        <w:rPr>
          <w:rFonts w:ascii="Times New Roman" w:hAnsi="Times New Roman"/>
          <w:b/>
          <w:color w:val="auto"/>
          <w:sz w:val="24"/>
          <w:szCs w:val="24"/>
        </w:rPr>
      </w:pPr>
    </w:p>
    <w:p w14:paraId="0F89E818" w14:textId="18093C8C" w:rsidR="00751DB8" w:rsidRPr="009831F5" w:rsidRDefault="00751DB8" w:rsidP="00751DB8">
      <w:pPr>
        <w:jc w:val="center"/>
        <w:outlineLvl w:val="0"/>
        <w:rPr>
          <w:rFonts w:ascii="Times New Roman" w:hAnsi="Times New Roman"/>
          <w:b/>
          <w:sz w:val="24"/>
          <w:szCs w:val="24"/>
        </w:rPr>
      </w:pPr>
      <w:r w:rsidRPr="009831F5">
        <w:rPr>
          <w:rFonts w:ascii="Times New Roman" w:hAnsi="Times New Roman"/>
          <w:b/>
          <w:sz w:val="24"/>
          <w:szCs w:val="24"/>
        </w:rPr>
        <w:t>«</w:t>
      </w:r>
      <w:r w:rsidRPr="009831F5">
        <w:rPr>
          <w:rFonts w:ascii="Times New Roman" w:hAnsi="Times New Roman"/>
          <w:b/>
          <w:caps/>
          <w:sz w:val="24"/>
          <w:szCs w:val="24"/>
          <w:lang w:eastAsia="ar-SA"/>
        </w:rPr>
        <w:t xml:space="preserve">ОП.11 </w:t>
      </w:r>
      <w:r w:rsidRPr="009831F5">
        <w:rPr>
          <w:rFonts w:ascii="Times New Roman" w:hAnsi="Times New Roman"/>
          <w:b/>
          <w:caps/>
          <w:sz w:val="24"/>
          <w:szCs w:val="24"/>
        </w:rPr>
        <w:t>Информационные технологии в профессиональной деятельности</w:t>
      </w:r>
      <w:r w:rsidRPr="009831F5">
        <w:rPr>
          <w:rFonts w:ascii="Times New Roman" w:hAnsi="Times New Roman"/>
          <w:b/>
          <w:bCs/>
          <w:color w:val="auto"/>
          <w:sz w:val="24"/>
          <w:szCs w:val="24"/>
        </w:rPr>
        <w:t>»</w:t>
      </w:r>
    </w:p>
    <w:p w14:paraId="38998B34" w14:textId="77777777" w:rsidR="00751DB8" w:rsidRPr="009831F5" w:rsidRDefault="00751DB8" w:rsidP="00751DB8">
      <w:pPr>
        <w:jc w:val="center"/>
        <w:rPr>
          <w:rFonts w:ascii="Times New Roman" w:hAnsi="Times New Roman"/>
          <w:b/>
          <w:bCs/>
          <w:color w:val="auto"/>
          <w:sz w:val="24"/>
          <w:szCs w:val="24"/>
        </w:rPr>
      </w:pPr>
    </w:p>
    <w:p w14:paraId="757E235A" w14:textId="77777777" w:rsidR="00751DB8" w:rsidRPr="009831F5" w:rsidRDefault="00751DB8" w:rsidP="00751DB8">
      <w:pPr>
        <w:spacing w:line="360" w:lineRule="auto"/>
        <w:jc w:val="center"/>
        <w:rPr>
          <w:rFonts w:ascii="Times New Roman" w:hAnsi="Times New Roman"/>
          <w:b/>
          <w:color w:val="auto"/>
          <w:sz w:val="24"/>
          <w:szCs w:val="24"/>
        </w:rPr>
      </w:pPr>
    </w:p>
    <w:p w14:paraId="031F2F42" w14:textId="77777777" w:rsidR="00751DB8" w:rsidRPr="009831F5" w:rsidRDefault="00751DB8" w:rsidP="00751DB8">
      <w:pPr>
        <w:spacing w:line="360" w:lineRule="auto"/>
        <w:jc w:val="center"/>
        <w:rPr>
          <w:rFonts w:ascii="Times New Roman" w:hAnsi="Times New Roman"/>
          <w:b/>
          <w:color w:val="auto"/>
          <w:sz w:val="24"/>
          <w:szCs w:val="24"/>
        </w:rPr>
      </w:pPr>
    </w:p>
    <w:p w14:paraId="5E649851" w14:textId="77777777" w:rsidR="00751DB8" w:rsidRPr="009831F5" w:rsidRDefault="00751DB8" w:rsidP="00751DB8">
      <w:pPr>
        <w:spacing w:line="360" w:lineRule="auto"/>
        <w:jc w:val="center"/>
        <w:rPr>
          <w:rFonts w:ascii="Times New Roman" w:hAnsi="Times New Roman"/>
          <w:b/>
          <w:color w:val="auto"/>
          <w:sz w:val="24"/>
          <w:szCs w:val="24"/>
        </w:rPr>
      </w:pPr>
    </w:p>
    <w:p w14:paraId="5434551C" w14:textId="77777777" w:rsidR="00751DB8" w:rsidRPr="009831F5" w:rsidRDefault="00751DB8" w:rsidP="00751DB8">
      <w:pPr>
        <w:spacing w:line="360" w:lineRule="auto"/>
        <w:jc w:val="center"/>
        <w:rPr>
          <w:rFonts w:ascii="Times New Roman" w:hAnsi="Times New Roman"/>
          <w:b/>
          <w:color w:val="auto"/>
          <w:sz w:val="24"/>
          <w:szCs w:val="24"/>
        </w:rPr>
      </w:pPr>
    </w:p>
    <w:p w14:paraId="76B20369" w14:textId="77777777" w:rsidR="00751DB8" w:rsidRPr="009831F5" w:rsidRDefault="00751DB8" w:rsidP="00751DB8">
      <w:pPr>
        <w:spacing w:line="360" w:lineRule="auto"/>
        <w:jc w:val="center"/>
        <w:rPr>
          <w:rFonts w:ascii="Times New Roman" w:hAnsi="Times New Roman"/>
          <w:b/>
          <w:color w:val="auto"/>
          <w:sz w:val="24"/>
          <w:szCs w:val="24"/>
        </w:rPr>
      </w:pPr>
    </w:p>
    <w:p w14:paraId="2639D718" w14:textId="77777777" w:rsidR="00751DB8" w:rsidRPr="009831F5" w:rsidRDefault="00751DB8" w:rsidP="00751DB8">
      <w:pPr>
        <w:spacing w:line="360" w:lineRule="auto"/>
        <w:jc w:val="center"/>
        <w:rPr>
          <w:rFonts w:ascii="Times New Roman" w:hAnsi="Times New Roman"/>
          <w:b/>
          <w:color w:val="auto"/>
          <w:sz w:val="24"/>
          <w:szCs w:val="24"/>
        </w:rPr>
      </w:pPr>
    </w:p>
    <w:p w14:paraId="13FD889E" w14:textId="77777777" w:rsidR="00751DB8" w:rsidRPr="009831F5" w:rsidRDefault="00751DB8" w:rsidP="00751DB8">
      <w:pPr>
        <w:spacing w:line="360" w:lineRule="auto"/>
        <w:jc w:val="center"/>
        <w:rPr>
          <w:rFonts w:ascii="Times New Roman" w:hAnsi="Times New Roman"/>
          <w:b/>
          <w:color w:val="auto"/>
          <w:sz w:val="24"/>
          <w:szCs w:val="24"/>
        </w:rPr>
      </w:pPr>
    </w:p>
    <w:p w14:paraId="006EC129" w14:textId="77777777" w:rsidR="00751DB8" w:rsidRPr="009831F5" w:rsidRDefault="00751DB8" w:rsidP="00751DB8">
      <w:pPr>
        <w:spacing w:line="360" w:lineRule="auto"/>
        <w:jc w:val="center"/>
        <w:rPr>
          <w:rFonts w:ascii="Times New Roman" w:hAnsi="Times New Roman"/>
          <w:b/>
          <w:color w:val="auto"/>
          <w:sz w:val="24"/>
          <w:szCs w:val="24"/>
        </w:rPr>
      </w:pPr>
    </w:p>
    <w:p w14:paraId="33F4F85E" w14:textId="77777777" w:rsidR="00751DB8" w:rsidRPr="009831F5" w:rsidRDefault="00751DB8" w:rsidP="00751DB8">
      <w:pPr>
        <w:spacing w:line="360" w:lineRule="auto"/>
        <w:jc w:val="center"/>
        <w:rPr>
          <w:rFonts w:ascii="Times New Roman" w:hAnsi="Times New Roman"/>
          <w:b/>
          <w:color w:val="auto"/>
          <w:sz w:val="24"/>
          <w:szCs w:val="24"/>
        </w:rPr>
      </w:pPr>
    </w:p>
    <w:p w14:paraId="57E90A03" w14:textId="77777777" w:rsidR="00751DB8" w:rsidRPr="009831F5" w:rsidRDefault="00751DB8" w:rsidP="00751DB8">
      <w:pPr>
        <w:spacing w:line="360" w:lineRule="auto"/>
        <w:jc w:val="center"/>
        <w:rPr>
          <w:rFonts w:ascii="Times New Roman" w:hAnsi="Times New Roman"/>
          <w:b/>
          <w:color w:val="auto"/>
          <w:sz w:val="24"/>
          <w:szCs w:val="24"/>
        </w:rPr>
      </w:pPr>
    </w:p>
    <w:p w14:paraId="2231EE98" w14:textId="77777777" w:rsidR="00751DB8" w:rsidRPr="009831F5" w:rsidRDefault="00751DB8" w:rsidP="00751DB8">
      <w:pPr>
        <w:spacing w:line="360" w:lineRule="auto"/>
        <w:jc w:val="center"/>
        <w:rPr>
          <w:rFonts w:ascii="Times New Roman" w:hAnsi="Times New Roman"/>
          <w:b/>
          <w:color w:val="auto"/>
          <w:sz w:val="24"/>
          <w:szCs w:val="24"/>
        </w:rPr>
      </w:pPr>
    </w:p>
    <w:p w14:paraId="709B02C0" w14:textId="77777777" w:rsidR="00751DB8" w:rsidRPr="009831F5" w:rsidRDefault="00751DB8" w:rsidP="00751DB8">
      <w:pPr>
        <w:spacing w:line="360" w:lineRule="auto"/>
        <w:jc w:val="center"/>
        <w:rPr>
          <w:rFonts w:ascii="Times New Roman" w:hAnsi="Times New Roman"/>
          <w:b/>
          <w:color w:val="auto"/>
          <w:sz w:val="24"/>
          <w:szCs w:val="24"/>
        </w:rPr>
      </w:pPr>
    </w:p>
    <w:p w14:paraId="05C56F2C" w14:textId="77777777" w:rsidR="00751DB8" w:rsidRPr="009831F5" w:rsidRDefault="00751DB8" w:rsidP="00751DB8">
      <w:pPr>
        <w:spacing w:line="360" w:lineRule="auto"/>
        <w:jc w:val="center"/>
        <w:rPr>
          <w:rFonts w:ascii="Times New Roman" w:hAnsi="Times New Roman"/>
          <w:b/>
          <w:color w:val="auto"/>
          <w:sz w:val="24"/>
          <w:szCs w:val="24"/>
        </w:rPr>
      </w:pPr>
    </w:p>
    <w:p w14:paraId="0246A25C" w14:textId="77777777" w:rsidR="00751DB8" w:rsidRPr="009831F5" w:rsidRDefault="00751DB8" w:rsidP="00751DB8">
      <w:pPr>
        <w:spacing w:line="360" w:lineRule="auto"/>
        <w:jc w:val="center"/>
        <w:rPr>
          <w:rFonts w:ascii="Times New Roman" w:hAnsi="Times New Roman"/>
          <w:b/>
          <w:color w:val="auto"/>
          <w:sz w:val="24"/>
          <w:szCs w:val="24"/>
        </w:rPr>
      </w:pPr>
    </w:p>
    <w:p w14:paraId="6ACF5FD0" w14:textId="77777777" w:rsidR="00751DB8" w:rsidRPr="009831F5" w:rsidRDefault="00751DB8" w:rsidP="00751DB8">
      <w:pPr>
        <w:jc w:val="center"/>
        <w:rPr>
          <w:rFonts w:ascii="Times New Roman" w:hAnsi="Times New Roman"/>
          <w:b/>
          <w:caps/>
          <w:color w:val="auto"/>
          <w:sz w:val="24"/>
          <w:szCs w:val="24"/>
        </w:rPr>
      </w:pPr>
      <w:r w:rsidRPr="009831F5">
        <w:rPr>
          <w:rFonts w:ascii="Times New Roman" w:hAnsi="Times New Roman"/>
          <w:b/>
          <w:color w:val="auto"/>
          <w:sz w:val="24"/>
          <w:szCs w:val="24"/>
        </w:rPr>
        <w:t>2024 г.</w:t>
      </w:r>
    </w:p>
    <w:p w14:paraId="309B97D7" w14:textId="77777777" w:rsidR="00751DB8" w:rsidRPr="009831F5" w:rsidRDefault="00751DB8" w:rsidP="00751DB8">
      <w:pPr>
        <w:jc w:val="center"/>
        <w:rPr>
          <w:rFonts w:ascii="Times New Roman" w:hAnsi="Times New Roman"/>
          <w:b/>
          <w:caps/>
          <w:color w:val="auto"/>
          <w:sz w:val="24"/>
          <w:szCs w:val="24"/>
        </w:rPr>
      </w:pPr>
    </w:p>
    <w:p w14:paraId="5C1CE573" w14:textId="77777777" w:rsidR="00751DB8" w:rsidRPr="009831F5" w:rsidRDefault="00751DB8" w:rsidP="00751DB8">
      <w:pPr>
        <w:jc w:val="center"/>
        <w:rPr>
          <w:rFonts w:ascii="Times New Roman" w:hAnsi="Times New Roman"/>
          <w:b/>
          <w:caps/>
          <w:color w:val="auto"/>
          <w:sz w:val="24"/>
          <w:szCs w:val="24"/>
        </w:rPr>
      </w:pPr>
    </w:p>
    <w:p w14:paraId="5B9B5E84" w14:textId="77777777" w:rsidR="00751DB8" w:rsidRPr="009831F5" w:rsidRDefault="00751DB8" w:rsidP="00751DB8">
      <w:pPr>
        <w:jc w:val="center"/>
        <w:rPr>
          <w:rFonts w:ascii="Times New Roman" w:hAnsi="Times New Roman"/>
          <w:b/>
          <w:caps/>
          <w:color w:val="auto"/>
          <w:sz w:val="24"/>
          <w:szCs w:val="24"/>
        </w:rPr>
      </w:pPr>
    </w:p>
    <w:p w14:paraId="7285E3D0" w14:textId="77777777" w:rsidR="00751DB8" w:rsidRPr="009831F5" w:rsidRDefault="00751DB8" w:rsidP="00751DB8">
      <w:pPr>
        <w:jc w:val="center"/>
        <w:rPr>
          <w:rFonts w:ascii="Times New Roman" w:hAnsi="Times New Roman"/>
          <w:b/>
          <w:caps/>
          <w:color w:val="auto"/>
          <w:sz w:val="24"/>
          <w:szCs w:val="24"/>
        </w:rPr>
      </w:pPr>
    </w:p>
    <w:p w14:paraId="1581980E" w14:textId="77777777" w:rsidR="00751DB8" w:rsidRPr="009831F5" w:rsidRDefault="00751DB8" w:rsidP="00751DB8">
      <w:pPr>
        <w:jc w:val="center"/>
        <w:rPr>
          <w:rFonts w:ascii="Times New Roman" w:hAnsi="Times New Roman"/>
          <w:b/>
          <w:caps/>
          <w:color w:val="auto"/>
          <w:sz w:val="24"/>
          <w:szCs w:val="24"/>
        </w:rPr>
      </w:pPr>
    </w:p>
    <w:p w14:paraId="27B2FD5F" w14:textId="77777777" w:rsidR="00751DB8" w:rsidRPr="009831F5" w:rsidRDefault="00751DB8" w:rsidP="00751DB8">
      <w:pPr>
        <w:jc w:val="center"/>
        <w:rPr>
          <w:rFonts w:ascii="Times New Roman" w:hAnsi="Times New Roman"/>
          <w:b/>
          <w:caps/>
          <w:color w:val="auto"/>
          <w:sz w:val="24"/>
          <w:szCs w:val="24"/>
        </w:rPr>
      </w:pPr>
    </w:p>
    <w:p w14:paraId="18AEE667" w14:textId="77777777" w:rsidR="00751DB8" w:rsidRPr="009831F5" w:rsidRDefault="00751DB8" w:rsidP="00751DB8">
      <w:pPr>
        <w:jc w:val="center"/>
        <w:rPr>
          <w:rFonts w:ascii="Times New Roman" w:hAnsi="Times New Roman"/>
          <w:b/>
          <w:caps/>
          <w:color w:val="auto"/>
          <w:sz w:val="24"/>
          <w:szCs w:val="24"/>
        </w:rPr>
      </w:pPr>
    </w:p>
    <w:p w14:paraId="08C9BC70" w14:textId="77777777" w:rsidR="00751DB8" w:rsidRPr="009831F5" w:rsidRDefault="00751DB8" w:rsidP="00751DB8">
      <w:pPr>
        <w:jc w:val="right"/>
        <w:rPr>
          <w:rFonts w:ascii="Times New Roman" w:hAnsi="Times New Roman"/>
          <w:b/>
          <w:color w:val="auto"/>
          <w:sz w:val="24"/>
          <w:szCs w:val="24"/>
        </w:rPr>
      </w:pPr>
    </w:p>
    <w:p w14:paraId="3E4EBEF3" w14:textId="77777777" w:rsidR="00751DB8" w:rsidRPr="009831F5" w:rsidRDefault="00751DB8" w:rsidP="00751DB8">
      <w:pPr>
        <w:jc w:val="right"/>
        <w:rPr>
          <w:rFonts w:ascii="Times New Roman" w:hAnsi="Times New Roman"/>
          <w:b/>
          <w:color w:val="auto"/>
          <w:sz w:val="24"/>
          <w:szCs w:val="24"/>
        </w:rPr>
      </w:pPr>
    </w:p>
    <w:p w14:paraId="6E0034D6" w14:textId="77777777" w:rsidR="00751DB8" w:rsidRPr="009831F5" w:rsidRDefault="00751DB8" w:rsidP="00751DB8">
      <w:pPr>
        <w:rPr>
          <w:rFonts w:ascii="Times New Roman" w:hAnsi="Times New Roman"/>
          <w:b/>
          <w:caps/>
          <w:color w:val="auto"/>
          <w:sz w:val="24"/>
          <w:szCs w:val="24"/>
        </w:rPr>
      </w:pPr>
    </w:p>
    <w:p w14:paraId="18F7D74D" w14:textId="77777777" w:rsidR="00751DB8" w:rsidRPr="009831F5" w:rsidRDefault="00751DB8" w:rsidP="00751DB8">
      <w:pPr>
        <w:rPr>
          <w:rFonts w:ascii="Times New Roman" w:hAnsi="Times New Roman"/>
          <w:color w:val="auto"/>
          <w:sz w:val="24"/>
          <w:szCs w:val="24"/>
        </w:rPr>
      </w:pPr>
    </w:p>
    <w:p w14:paraId="770B6BA1" w14:textId="77777777" w:rsidR="00751DB8" w:rsidRPr="009831F5" w:rsidRDefault="00751DB8" w:rsidP="00751DB8">
      <w:pPr>
        <w:rPr>
          <w:rFonts w:ascii="Times New Roman" w:hAnsi="Times New Roman"/>
          <w:color w:val="auto"/>
          <w:sz w:val="24"/>
          <w:szCs w:val="24"/>
        </w:rPr>
      </w:pPr>
    </w:p>
    <w:p w14:paraId="0C2CE458" w14:textId="77777777" w:rsidR="00751DB8" w:rsidRPr="009831F5" w:rsidRDefault="00751DB8" w:rsidP="00751DB8">
      <w:pPr>
        <w:pStyle w:val="1ff2"/>
        <w:rPr>
          <w:rFonts w:ascii="Times New Roman" w:hAnsi="Times New Roman"/>
          <w:color w:val="auto"/>
          <w:szCs w:val="24"/>
        </w:rPr>
      </w:pPr>
      <w:r w:rsidRPr="009831F5">
        <w:rPr>
          <w:rFonts w:ascii="Times New Roman" w:hAnsi="Times New Roman"/>
          <w:color w:val="auto"/>
          <w:szCs w:val="24"/>
        </w:rPr>
        <w:t>СОДЕРЖАНИЕ ПРОГРАММЫ</w:t>
      </w:r>
    </w:p>
    <w:p w14:paraId="3140CA54" w14:textId="77777777" w:rsidR="00751DB8" w:rsidRPr="009831F5" w:rsidRDefault="00751DB8" w:rsidP="00751DB8">
      <w:pPr>
        <w:pStyle w:val="1f9"/>
        <w:rPr>
          <w:rFonts w:eastAsiaTheme="minorEastAsia"/>
          <w:b w:val="0"/>
          <w:color w:val="auto"/>
          <w:sz w:val="24"/>
          <w:szCs w:val="24"/>
        </w:rPr>
      </w:pPr>
      <w:r w:rsidRPr="009831F5">
        <w:rPr>
          <w:b w:val="0"/>
          <w:bCs/>
          <w:color w:val="auto"/>
          <w:sz w:val="24"/>
          <w:szCs w:val="24"/>
        </w:rPr>
        <w:fldChar w:fldCharType="begin"/>
      </w:r>
      <w:r w:rsidRPr="009831F5">
        <w:rPr>
          <w:b w:val="0"/>
          <w:bCs/>
          <w:color w:val="auto"/>
          <w:sz w:val="24"/>
          <w:szCs w:val="24"/>
        </w:rPr>
        <w:instrText xml:space="preserve"> TOC \h \z \t "Раздел 1;1;Раздел 1.1;2" </w:instrText>
      </w:r>
      <w:r w:rsidRPr="009831F5">
        <w:rPr>
          <w:b w:val="0"/>
          <w:bCs/>
          <w:color w:val="auto"/>
          <w:sz w:val="24"/>
          <w:szCs w:val="24"/>
        </w:rPr>
        <w:fldChar w:fldCharType="separate"/>
      </w:r>
    </w:p>
    <w:p w14:paraId="1D9EC180" w14:textId="77777777" w:rsidR="00751DB8" w:rsidRPr="009831F5" w:rsidRDefault="005B78EA" w:rsidP="00751DB8">
      <w:pPr>
        <w:pStyle w:val="1f9"/>
        <w:rPr>
          <w:rFonts w:eastAsiaTheme="minorEastAsia"/>
          <w:b w:val="0"/>
          <w:bCs/>
          <w:color w:val="auto"/>
          <w:sz w:val="24"/>
          <w:szCs w:val="24"/>
        </w:rPr>
      </w:pPr>
      <w:hyperlink r:id="rId96" w:anchor="_Toc156294876" w:history="1">
        <w:r w:rsidR="00751DB8" w:rsidRPr="009831F5">
          <w:rPr>
            <w:rStyle w:val="affffff4"/>
            <w:b w:val="0"/>
            <w:bCs/>
            <w:color w:val="auto"/>
            <w:sz w:val="24"/>
            <w:szCs w:val="24"/>
          </w:rPr>
          <w:t>1. ОБЩАЯ ХАРАКТЕРИСТИКА</w:t>
        </w:r>
        <w:r w:rsidR="00751DB8" w:rsidRPr="009831F5">
          <w:rPr>
            <w:rStyle w:val="affffff4"/>
            <w:b w:val="0"/>
            <w:bCs/>
            <w:webHidden/>
            <w:color w:val="auto"/>
            <w:sz w:val="24"/>
            <w:szCs w:val="24"/>
          </w:rPr>
          <w:tab/>
        </w:r>
        <w:r w:rsidR="00751DB8" w:rsidRPr="009831F5">
          <w:rPr>
            <w:rStyle w:val="affffff4"/>
            <w:b w:val="0"/>
            <w:bCs/>
            <w:webHidden/>
            <w:color w:val="auto"/>
            <w:sz w:val="24"/>
            <w:szCs w:val="24"/>
          </w:rPr>
          <w:fldChar w:fldCharType="begin"/>
        </w:r>
        <w:r w:rsidR="00751DB8" w:rsidRPr="009831F5">
          <w:rPr>
            <w:rStyle w:val="affffff4"/>
            <w:b w:val="0"/>
            <w:bCs/>
            <w:webHidden/>
            <w:color w:val="auto"/>
            <w:sz w:val="24"/>
            <w:szCs w:val="24"/>
          </w:rPr>
          <w:instrText xml:space="preserve"> PAGEREF _Toc156294876 \h </w:instrText>
        </w:r>
        <w:r w:rsidR="00751DB8" w:rsidRPr="009831F5">
          <w:rPr>
            <w:rStyle w:val="affffff4"/>
            <w:b w:val="0"/>
            <w:bCs/>
            <w:webHidden/>
            <w:color w:val="auto"/>
            <w:sz w:val="24"/>
            <w:szCs w:val="24"/>
          </w:rPr>
        </w:r>
        <w:r w:rsidR="00751DB8" w:rsidRPr="009831F5">
          <w:rPr>
            <w:rStyle w:val="affffff4"/>
            <w:b w:val="0"/>
            <w:bCs/>
            <w:webHidden/>
            <w:color w:val="auto"/>
            <w:sz w:val="24"/>
            <w:szCs w:val="24"/>
          </w:rPr>
          <w:fldChar w:fldCharType="separate"/>
        </w:r>
        <w:r w:rsidR="00751DB8" w:rsidRPr="009831F5">
          <w:rPr>
            <w:rStyle w:val="affffff4"/>
            <w:b w:val="0"/>
            <w:bCs/>
            <w:webHidden/>
            <w:color w:val="auto"/>
            <w:sz w:val="24"/>
            <w:szCs w:val="24"/>
          </w:rPr>
          <w:t>4</w:t>
        </w:r>
        <w:r w:rsidR="00751DB8" w:rsidRPr="009831F5">
          <w:rPr>
            <w:rStyle w:val="affffff4"/>
            <w:b w:val="0"/>
            <w:bCs/>
            <w:webHidden/>
            <w:color w:val="auto"/>
            <w:sz w:val="24"/>
            <w:szCs w:val="24"/>
          </w:rPr>
          <w:fldChar w:fldCharType="end"/>
        </w:r>
      </w:hyperlink>
    </w:p>
    <w:p w14:paraId="6E71FBD4" w14:textId="77777777" w:rsidR="00751DB8" w:rsidRPr="009831F5" w:rsidRDefault="005B78EA" w:rsidP="00751DB8">
      <w:pPr>
        <w:pStyle w:val="21"/>
        <w:rPr>
          <w:rFonts w:eastAsiaTheme="minorEastAsia"/>
          <w:i w:val="0"/>
          <w:color w:val="auto"/>
          <w:szCs w:val="24"/>
        </w:rPr>
      </w:pPr>
      <w:hyperlink r:id="rId97" w:anchor="_Toc156294877" w:history="1">
        <w:r w:rsidR="00751DB8" w:rsidRPr="009831F5">
          <w:rPr>
            <w:rStyle w:val="affffff4"/>
            <w:i w:val="0"/>
            <w:iCs/>
            <w:color w:val="auto"/>
            <w:szCs w:val="24"/>
          </w:rPr>
          <w:t>1.1. Цель и место дисциплины в структуре образовательной программы</w:t>
        </w:r>
        <w:r w:rsidR="00751DB8" w:rsidRPr="009831F5">
          <w:rPr>
            <w:rStyle w:val="affffff4"/>
            <w:i w:val="0"/>
            <w:iCs/>
            <w:webHidden/>
            <w:color w:val="auto"/>
            <w:szCs w:val="24"/>
          </w:rPr>
          <w:tab/>
        </w:r>
        <w:r w:rsidR="00751DB8" w:rsidRPr="009831F5">
          <w:rPr>
            <w:rStyle w:val="affffff4"/>
            <w:i w:val="0"/>
            <w:iCs/>
            <w:webHidden/>
            <w:color w:val="auto"/>
            <w:szCs w:val="24"/>
          </w:rPr>
          <w:fldChar w:fldCharType="begin"/>
        </w:r>
        <w:r w:rsidR="00751DB8" w:rsidRPr="009831F5">
          <w:rPr>
            <w:rStyle w:val="affffff4"/>
            <w:i w:val="0"/>
            <w:iCs/>
            <w:webHidden/>
            <w:color w:val="auto"/>
            <w:szCs w:val="24"/>
          </w:rPr>
          <w:instrText xml:space="preserve"> PAGEREF _Toc156294877 \h </w:instrText>
        </w:r>
        <w:r w:rsidR="00751DB8" w:rsidRPr="009831F5">
          <w:rPr>
            <w:rStyle w:val="affffff4"/>
            <w:i w:val="0"/>
            <w:iCs/>
            <w:webHidden/>
            <w:color w:val="auto"/>
            <w:szCs w:val="24"/>
          </w:rPr>
        </w:r>
        <w:r w:rsidR="00751DB8" w:rsidRPr="009831F5">
          <w:rPr>
            <w:rStyle w:val="affffff4"/>
            <w:i w:val="0"/>
            <w:iCs/>
            <w:webHidden/>
            <w:color w:val="auto"/>
            <w:szCs w:val="24"/>
          </w:rPr>
          <w:fldChar w:fldCharType="separate"/>
        </w:r>
        <w:r w:rsidR="00751DB8" w:rsidRPr="009831F5">
          <w:rPr>
            <w:rStyle w:val="affffff4"/>
            <w:i w:val="0"/>
            <w:iCs/>
            <w:webHidden/>
            <w:color w:val="auto"/>
            <w:szCs w:val="24"/>
          </w:rPr>
          <w:t>4</w:t>
        </w:r>
        <w:r w:rsidR="00751DB8" w:rsidRPr="009831F5">
          <w:rPr>
            <w:rStyle w:val="affffff4"/>
            <w:i w:val="0"/>
            <w:iCs/>
            <w:webHidden/>
            <w:color w:val="auto"/>
            <w:szCs w:val="24"/>
          </w:rPr>
          <w:fldChar w:fldCharType="end"/>
        </w:r>
      </w:hyperlink>
    </w:p>
    <w:p w14:paraId="25D6D3ED" w14:textId="77777777" w:rsidR="00751DB8" w:rsidRPr="009831F5" w:rsidRDefault="005B78EA" w:rsidP="00751DB8">
      <w:pPr>
        <w:pStyle w:val="21"/>
        <w:rPr>
          <w:rFonts w:eastAsiaTheme="minorEastAsia"/>
          <w:i w:val="0"/>
          <w:iCs/>
          <w:color w:val="auto"/>
          <w:szCs w:val="24"/>
        </w:rPr>
      </w:pPr>
      <w:hyperlink r:id="rId98" w:anchor="_Toc156294878" w:history="1">
        <w:r w:rsidR="00751DB8" w:rsidRPr="009831F5">
          <w:rPr>
            <w:rStyle w:val="affffff4"/>
            <w:i w:val="0"/>
            <w:iCs/>
            <w:color w:val="auto"/>
            <w:szCs w:val="24"/>
          </w:rPr>
          <w:t>1.2. Планируемые результаты освоения дисциплины</w:t>
        </w:r>
        <w:r w:rsidR="00751DB8" w:rsidRPr="009831F5">
          <w:rPr>
            <w:rStyle w:val="affffff4"/>
            <w:i w:val="0"/>
            <w:iCs/>
            <w:webHidden/>
            <w:color w:val="auto"/>
            <w:szCs w:val="24"/>
          </w:rPr>
          <w:tab/>
        </w:r>
        <w:r w:rsidR="00751DB8" w:rsidRPr="009831F5">
          <w:rPr>
            <w:rStyle w:val="affffff4"/>
            <w:i w:val="0"/>
            <w:iCs/>
            <w:webHidden/>
            <w:color w:val="auto"/>
            <w:szCs w:val="24"/>
          </w:rPr>
          <w:fldChar w:fldCharType="begin"/>
        </w:r>
        <w:r w:rsidR="00751DB8" w:rsidRPr="009831F5">
          <w:rPr>
            <w:rStyle w:val="affffff4"/>
            <w:i w:val="0"/>
            <w:iCs/>
            <w:webHidden/>
            <w:color w:val="auto"/>
            <w:szCs w:val="24"/>
          </w:rPr>
          <w:instrText xml:space="preserve"> PAGEREF _Toc156294878 \h </w:instrText>
        </w:r>
        <w:r w:rsidR="00751DB8" w:rsidRPr="009831F5">
          <w:rPr>
            <w:rStyle w:val="affffff4"/>
            <w:i w:val="0"/>
            <w:iCs/>
            <w:webHidden/>
            <w:color w:val="auto"/>
            <w:szCs w:val="24"/>
          </w:rPr>
        </w:r>
        <w:r w:rsidR="00751DB8" w:rsidRPr="009831F5">
          <w:rPr>
            <w:rStyle w:val="affffff4"/>
            <w:i w:val="0"/>
            <w:iCs/>
            <w:webHidden/>
            <w:color w:val="auto"/>
            <w:szCs w:val="24"/>
          </w:rPr>
          <w:fldChar w:fldCharType="separate"/>
        </w:r>
        <w:r w:rsidR="00751DB8" w:rsidRPr="009831F5">
          <w:rPr>
            <w:rStyle w:val="affffff4"/>
            <w:i w:val="0"/>
            <w:iCs/>
            <w:webHidden/>
            <w:color w:val="auto"/>
            <w:szCs w:val="24"/>
          </w:rPr>
          <w:t>4</w:t>
        </w:r>
        <w:r w:rsidR="00751DB8" w:rsidRPr="009831F5">
          <w:rPr>
            <w:rStyle w:val="affffff4"/>
            <w:i w:val="0"/>
            <w:iCs/>
            <w:webHidden/>
            <w:color w:val="auto"/>
            <w:szCs w:val="24"/>
          </w:rPr>
          <w:fldChar w:fldCharType="end"/>
        </w:r>
      </w:hyperlink>
    </w:p>
    <w:p w14:paraId="3D8CF1C1" w14:textId="77777777" w:rsidR="00751DB8" w:rsidRPr="009831F5" w:rsidRDefault="005B78EA" w:rsidP="00751DB8">
      <w:pPr>
        <w:pStyle w:val="1f9"/>
        <w:rPr>
          <w:rFonts w:eastAsiaTheme="minorEastAsia"/>
          <w:b w:val="0"/>
          <w:color w:val="auto"/>
          <w:sz w:val="24"/>
          <w:szCs w:val="24"/>
        </w:rPr>
      </w:pPr>
      <w:hyperlink r:id="rId99" w:anchor="_Toc156294879" w:history="1">
        <w:r w:rsidR="00751DB8" w:rsidRPr="009831F5">
          <w:rPr>
            <w:rStyle w:val="affffff4"/>
            <w:b w:val="0"/>
            <w:bCs/>
            <w:color w:val="auto"/>
            <w:sz w:val="24"/>
            <w:szCs w:val="24"/>
          </w:rPr>
          <w:t>2. СТРУКТУРА И СОДЕРЖАНИЕ ДИСЦИПЛИНЫ</w:t>
        </w:r>
        <w:r w:rsidR="00751DB8" w:rsidRPr="009831F5">
          <w:rPr>
            <w:rStyle w:val="affffff4"/>
            <w:b w:val="0"/>
            <w:bCs/>
            <w:webHidden/>
            <w:color w:val="auto"/>
            <w:sz w:val="24"/>
            <w:szCs w:val="24"/>
          </w:rPr>
          <w:tab/>
        </w:r>
        <w:r w:rsidR="00751DB8" w:rsidRPr="009831F5">
          <w:rPr>
            <w:rStyle w:val="affffff4"/>
            <w:b w:val="0"/>
            <w:bCs/>
            <w:webHidden/>
            <w:color w:val="auto"/>
            <w:sz w:val="24"/>
            <w:szCs w:val="24"/>
          </w:rPr>
          <w:fldChar w:fldCharType="begin"/>
        </w:r>
        <w:r w:rsidR="00751DB8" w:rsidRPr="009831F5">
          <w:rPr>
            <w:rStyle w:val="affffff4"/>
            <w:b w:val="0"/>
            <w:bCs/>
            <w:webHidden/>
            <w:color w:val="auto"/>
            <w:sz w:val="24"/>
            <w:szCs w:val="24"/>
          </w:rPr>
          <w:instrText xml:space="preserve"> PAGEREF _Toc156294879 \h </w:instrText>
        </w:r>
        <w:r w:rsidR="00751DB8" w:rsidRPr="009831F5">
          <w:rPr>
            <w:rStyle w:val="affffff4"/>
            <w:b w:val="0"/>
            <w:bCs/>
            <w:webHidden/>
            <w:color w:val="auto"/>
            <w:sz w:val="24"/>
            <w:szCs w:val="24"/>
          </w:rPr>
        </w:r>
        <w:r w:rsidR="00751DB8" w:rsidRPr="009831F5">
          <w:rPr>
            <w:rStyle w:val="affffff4"/>
            <w:b w:val="0"/>
            <w:bCs/>
            <w:webHidden/>
            <w:color w:val="auto"/>
            <w:sz w:val="24"/>
            <w:szCs w:val="24"/>
          </w:rPr>
          <w:fldChar w:fldCharType="separate"/>
        </w:r>
        <w:r w:rsidR="00751DB8" w:rsidRPr="009831F5">
          <w:rPr>
            <w:rStyle w:val="affffff4"/>
            <w:b w:val="0"/>
            <w:bCs/>
            <w:webHidden/>
            <w:color w:val="auto"/>
            <w:sz w:val="24"/>
            <w:szCs w:val="24"/>
          </w:rPr>
          <w:t>4</w:t>
        </w:r>
        <w:r w:rsidR="00751DB8" w:rsidRPr="009831F5">
          <w:rPr>
            <w:rStyle w:val="affffff4"/>
            <w:b w:val="0"/>
            <w:bCs/>
            <w:webHidden/>
            <w:color w:val="auto"/>
            <w:sz w:val="24"/>
            <w:szCs w:val="24"/>
          </w:rPr>
          <w:fldChar w:fldCharType="end"/>
        </w:r>
      </w:hyperlink>
    </w:p>
    <w:p w14:paraId="63235DF7" w14:textId="77777777" w:rsidR="00751DB8" w:rsidRPr="009831F5" w:rsidRDefault="005B78EA" w:rsidP="00751DB8">
      <w:pPr>
        <w:pStyle w:val="21"/>
        <w:rPr>
          <w:rFonts w:eastAsiaTheme="minorEastAsia"/>
          <w:i w:val="0"/>
          <w:color w:val="auto"/>
          <w:szCs w:val="24"/>
        </w:rPr>
      </w:pPr>
      <w:hyperlink r:id="rId100" w:anchor="_Toc156294880" w:history="1">
        <w:r w:rsidR="00751DB8" w:rsidRPr="009831F5">
          <w:rPr>
            <w:rStyle w:val="affffff4"/>
            <w:i w:val="0"/>
            <w:iCs/>
            <w:color w:val="auto"/>
            <w:szCs w:val="24"/>
          </w:rPr>
          <w:t>2.1. Трудоемкость освоения дисциплины</w:t>
        </w:r>
        <w:r w:rsidR="00751DB8" w:rsidRPr="009831F5">
          <w:rPr>
            <w:rStyle w:val="affffff4"/>
            <w:i w:val="0"/>
            <w:iCs/>
            <w:webHidden/>
            <w:color w:val="auto"/>
            <w:szCs w:val="24"/>
          </w:rPr>
          <w:tab/>
        </w:r>
        <w:r w:rsidR="00751DB8" w:rsidRPr="009831F5">
          <w:rPr>
            <w:rStyle w:val="affffff4"/>
            <w:i w:val="0"/>
            <w:iCs/>
            <w:webHidden/>
            <w:color w:val="auto"/>
            <w:szCs w:val="24"/>
          </w:rPr>
          <w:fldChar w:fldCharType="begin"/>
        </w:r>
        <w:r w:rsidR="00751DB8" w:rsidRPr="009831F5">
          <w:rPr>
            <w:rStyle w:val="affffff4"/>
            <w:i w:val="0"/>
            <w:iCs/>
            <w:webHidden/>
            <w:color w:val="auto"/>
            <w:szCs w:val="24"/>
          </w:rPr>
          <w:instrText xml:space="preserve"> PAGEREF _Toc156294880 \h </w:instrText>
        </w:r>
        <w:r w:rsidR="00751DB8" w:rsidRPr="009831F5">
          <w:rPr>
            <w:rStyle w:val="affffff4"/>
            <w:i w:val="0"/>
            <w:iCs/>
            <w:webHidden/>
            <w:color w:val="auto"/>
            <w:szCs w:val="24"/>
          </w:rPr>
        </w:r>
        <w:r w:rsidR="00751DB8" w:rsidRPr="009831F5">
          <w:rPr>
            <w:rStyle w:val="affffff4"/>
            <w:i w:val="0"/>
            <w:iCs/>
            <w:webHidden/>
            <w:color w:val="auto"/>
            <w:szCs w:val="24"/>
          </w:rPr>
          <w:fldChar w:fldCharType="separate"/>
        </w:r>
        <w:r w:rsidR="00751DB8" w:rsidRPr="009831F5">
          <w:rPr>
            <w:rStyle w:val="affffff4"/>
            <w:i w:val="0"/>
            <w:iCs/>
            <w:webHidden/>
            <w:color w:val="auto"/>
            <w:szCs w:val="24"/>
          </w:rPr>
          <w:t>4</w:t>
        </w:r>
        <w:r w:rsidR="00751DB8" w:rsidRPr="009831F5">
          <w:rPr>
            <w:rStyle w:val="affffff4"/>
            <w:i w:val="0"/>
            <w:iCs/>
            <w:webHidden/>
            <w:color w:val="auto"/>
            <w:szCs w:val="24"/>
          </w:rPr>
          <w:fldChar w:fldCharType="end"/>
        </w:r>
      </w:hyperlink>
    </w:p>
    <w:p w14:paraId="5ED8B94D" w14:textId="77777777" w:rsidR="00751DB8" w:rsidRPr="009831F5" w:rsidRDefault="005B78EA" w:rsidP="00751DB8">
      <w:pPr>
        <w:pStyle w:val="21"/>
        <w:rPr>
          <w:rFonts w:eastAsiaTheme="minorEastAsia"/>
          <w:i w:val="0"/>
          <w:iCs/>
          <w:color w:val="auto"/>
          <w:szCs w:val="24"/>
        </w:rPr>
      </w:pPr>
      <w:hyperlink r:id="rId101" w:anchor="_Toc156294881" w:history="1">
        <w:r w:rsidR="00751DB8" w:rsidRPr="009831F5">
          <w:rPr>
            <w:rStyle w:val="affffff4"/>
            <w:i w:val="0"/>
            <w:iCs/>
            <w:color w:val="auto"/>
            <w:szCs w:val="24"/>
          </w:rPr>
          <w:t>2.2. Примерное содержание дисциплины</w:t>
        </w:r>
        <w:r w:rsidR="00751DB8" w:rsidRPr="009831F5">
          <w:rPr>
            <w:rStyle w:val="affffff4"/>
            <w:i w:val="0"/>
            <w:iCs/>
            <w:webHidden/>
            <w:color w:val="auto"/>
            <w:szCs w:val="24"/>
          </w:rPr>
          <w:tab/>
        </w:r>
        <w:r w:rsidR="00751DB8" w:rsidRPr="009831F5">
          <w:rPr>
            <w:rStyle w:val="affffff4"/>
            <w:i w:val="0"/>
            <w:iCs/>
            <w:webHidden/>
            <w:color w:val="auto"/>
            <w:szCs w:val="24"/>
          </w:rPr>
          <w:fldChar w:fldCharType="begin"/>
        </w:r>
        <w:r w:rsidR="00751DB8" w:rsidRPr="009831F5">
          <w:rPr>
            <w:rStyle w:val="affffff4"/>
            <w:i w:val="0"/>
            <w:iCs/>
            <w:webHidden/>
            <w:color w:val="auto"/>
            <w:szCs w:val="24"/>
          </w:rPr>
          <w:instrText xml:space="preserve"> PAGEREF _Toc156294881 \h </w:instrText>
        </w:r>
        <w:r w:rsidR="00751DB8" w:rsidRPr="009831F5">
          <w:rPr>
            <w:rStyle w:val="affffff4"/>
            <w:i w:val="0"/>
            <w:iCs/>
            <w:webHidden/>
            <w:color w:val="auto"/>
            <w:szCs w:val="24"/>
          </w:rPr>
        </w:r>
        <w:r w:rsidR="00751DB8" w:rsidRPr="009831F5">
          <w:rPr>
            <w:rStyle w:val="affffff4"/>
            <w:i w:val="0"/>
            <w:iCs/>
            <w:webHidden/>
            <w:color w:val="auto"/>
            <w:szCs w:val="24"/>
          </w:rPr>
          <w:fldChar w:fldCharType="separate"/>
        </w:r>
        <w:r w:rsidR="00751DB8" w:rsidRPr="009831F5">
          <w:rPr>
            <w:rStyle w:val="affffff4"/>
            <w:i w:val="0"/>
            <w:iCs/>
            <w:webHidden/>
            <w:color w:val="auto"/>
            <w:szCs w:val="24"/>
          </w:rPr>
          <w:t>5</w:t>
        </w:r>
        <w:r w:rsidR="00751DB8" w:rsidRPr="009831F5">
          <w:rPr>
            <w:rStyle w:val="affffff4"/>
            <w:i w:val="0"/>
            <w:iCs/>
            <w:webHidden/>
            <w:color w:val="auto"/>
            <w:szCs w:val="24"/>
          </w:rPr>
          <w:fldChar w:fldCharType="end"/>
        </w:r>
      </w:hyperlink>
    </w:p>
    <w:p w14:paraId="3B49A061" w14:textId="77777777" w:rsidR="00751DB8" w:rsidRPr="009831F5" w:rsidRDefault="005B78EA" w:rsidP="00751DB8">
      <w:pPr>
        <w:pStyle w:val="21"/>
        <w:rPr>
          <w:rFonts w:eastAsiaTheme="minorEastAsia"/>
          <w:i w:val="0"/>
          <w:iCs/>
          <w:color w:val="auto"/>
          <w:szCs w:val="24"/>
        </w:rPr>
      </w:pPr>
      <w:hyperlink r:id="rId102" w:anchor="_Toc156294883" w:history="1">
        <w:r w:rsidR="00751DB8" w:rsidRPr="009831F5">
          <w:rPr>
            <w:rStyle w:val="affffff4"/>
            <w:i w:val="0"/>
            <w:iCs/>
            <w:color w:val="auto"/>
            <w:szCs w:val="24"/>
          </w:rPr>
          <w:t>2.3. Курсовой проект (работа)</w:t>
        </w:r>
        <w:r w:rsidR="00751DB8" w:rsidRPr="009831F5">
          <w:rPr>
            <w:rStyle w:val="affffff4"/>
            <w:i w:val="0"/>
            <w:iCs/>
            <w:webHidden/>
            <w:color w:val="auto"/>
            <w:szCs w:val="24"/>
          </w:rPr>
          <w:tab/>
        </w:r>
        <w:r w:rsidR="00751DB8" w:rsidRPr="009831F5">
          <w:rPr>
            <w:rStyle w:val="affffff4"/>
            <w:i w:val="0"/>
            <w:iCs/>
            <w:webHidden/>
            <w:color w:val="auto"/>
            <w:szCs w:val="24"/>
          </w:rPr>
          <w:fldChar w:fldCharType="begin"/>
        </w:r>
        <w:r w:rsidR="00751DB8" w:rsidRPr="009831F5">
          <w:rPr>
            <w:rStyle w:val="affffff4"/>
            <w:i w:val="0"/>
            <w:iCs/>
            <w:webHidden/>
            <w:color w:val="auto"/>
            <w:szCs w:val="24"/>
          </w:rPr>
          <w:instrText xml:space="preserve"> PAGEREF _Toc156294883 \h </w:instrText>
        </w:r>
        <w:r w:rsidR="00751DB8" w:rsidRPr="009831F5">
          <w:rPr>
            <w:rStyle w:val="affffff4"/>
            <w:i w:val="0"/>
            <w:iCs/>
            <w:webHidden/>
            <w:color w:val="auto"/>
            <w:szCs w:val="24"/>
          </w:rPr>
        </w:r>
        <w:r w:rsidR="00751DB8" w:rsidRPr="009831F5">
          <w:rPr>
            <w:rStyle w:val="affffff4"/>
            <w:i w:val="0"/>
            <w:iCs/>
            <w:webHidden/>
            <w:color w:val="auto"/>
            <w:szCs w:val="24"/>
          </w:rPr>
          <w:fldChar w:fldCharType="separate"/>
        </w:r>
        <w:r w:rsidR="00751DB8" w:rsidRPr="009831F5">
          <w:rPr>
            <w:rStyle w:val="affffff4"/>
            <w:i w:val="0"/>
            <w:iCs/>
            <w:webHidden/>
            <w:color w:val="auto"/>
            <w:szCs w:val="24"/>
          </w:rPr>
          <w:t>5</w:t>
        </w:r>
        <w:r w:rsidR="00751DB8" w:rsidRPr="009831F5">
          <w:rPr>
            <w:rStyle w:val="affffff4"/>
            <w:i w:val="0"/>
            <w:iCs/>
            <w:webHidden/>
            <w:color w:val="auto"/>
            <w:szCs w:val="24"/>
          </w:rPr>
          <w:fldChar w:fldCharType="end"/>
        </w:r>
      </w:hyperlink>
    </w:p>
    <w:p w14:paraId="129A882D" w14:textId="77777777" w:rsidR="00751DB8" w:rsidRPr="009831F5" w:rsidRDefault="005B78EA" w:rsidP="00751DB8">
      <w:pPr>
        <w:pStyle w:val="1f9"/>
        <w:rPr>
          <w:rFonts w:eastAsiaTheme="minorEastAsia"/>
          <w:b w:val="0"/>
          <w:color w:val="auto"/>
          <w:sz w:val="24"/>
          <w:szCs w:val="24"/>
        </w:rPr>
      </w:pPr>
      <w:hyperlink r:id="rId103" w:anchor="_Toc156294884" w:history="1">
        <w:r w:rsidR="00751DB8" w:rsidRPr="009831F5">
          <w:rPr>
            <w:rStyle w:val="affffff4"/>
            <w:b w:val="0"/>
            <w:bCs/>
            <w:color w:val="auto"/>
            <w:sz w:val="24"/>
            <w:szCs w:val="24"/>
          </w:rPr>
          <w:t>3. УСЛОВИЯ РЕАЛИЗАЦИИ ДИСЦИПЛИНЫ</w:t>
        </w:r>
        <w:r w:rsidR="00751DB8" w:rsidRPr="009831F5">
          <w:rPr>
            <w:rStyle w:val="affffff4"/>
            <w:b w:val="0"/>
            <w:bCs/>
            <w:webHidden/>
            <w:color w:val="auto"/>
            <w:sz w:val="24"/>
            <w:szCs w:val="24"/>
          </w:rPr>
          <w:tab/>
        </w:r>
        <w:r w:rsidR="00751DB8" w:rsidRPr="009831F5">
          <w:rPr>
            <w:rStyle w:val="affffff4"/>
            <w:b w:val="0"/>
            <w:bCs/>
            <w:webHidden/>
            <w:color w:val="auto"/>
            <w:sz w:val="24"/>
            <w:szCs w:val="24"/>
          </w:rPr>
          <w:fldChar w:fldCharType="begin"/>
        </w:r>
        <w:r w:rsidR="00751DB8" w:rsidRPr="009831F5">
          <w:rPr>
            <w:rStyle w:val="affffff4"/>
            <w:b w:val="0"/>
            <w:bCs/>
            <w:webHidden/>
            <w:color w:val="auto"/>
            <w:sz w:val="24"/>
            <w:szCs w:val="24"/>
          </w:rPr>
          <w:instrText xml:space="preserve"> PAGEREF _Toc156294884 \h </w:instrText>
        </w:r>
        <w:r w:rsidR="00751DB8" w:rsidRPr="009831F5">
          <w:rPr>
            <w:rStyle w:val="affffff4"/>
            <w:b w:val="0"/>
            <w:bCs/>
            <w:webHidden/>
            <w:color w:val="auto"/>
            <w:sz w:val="24"/>
            <w:szCs w:val="24"/>
          </w:rPr>
        </w:r>
        <w:r w:rsidR="00751DB8" w:rsidRPr="009831F5">
          <w:rPr>
            <w:rStyle w:val="affffff4"/>
            <w:b w:val="0"/>
            <w:bCs/>
            <w:webHidden/>
            <w:color w:val="auto"/>
            <w:sz w:val="24"/>
            <w:szCs w:val="24"/>
          </w:rPr>
          <w:fldChar w:fldCharType="separate"/>
        </w:r>
        <w:r w:rsidR="00751DB8" w:rsidRPr="009831F5">
          <w:rPr>
            <w:rStyle w:val="affffff4"/>
            <w:b w:val="0"/>
            <w:bCs/>
            <w:webHidden/>
            <w:color w:val="auto"/>
            <w:sz w:val="24"/>
            <w:szCs w:val="24"/>
          </w:rPr>
          <w:t>6</w:t>
        </w:r>
        <w:r w:rsidR="00751DB8" w:rsidRPr="009831F5">
          <w:rPr>
            <w:rStyle w:val="affffff4"/>
            <w:b w:val="0"/>
            <w:bCs/>
            <w:webHidden/>
            <w:color w:val="auto"/>
            <w:sz w:val="24"/>
            <w:szCs w:val="24"/>
          </w:rPr>
          <w:fldChar w:fldCharType="end"/>
        </w:r>
      </w:hyperlink>
    </w:p>
    <w:p w14:paraId="4D66DF25" w14:textId="77777777" w:rsidR="00751DB8" w:rsidRPr="009831F5" w:rsidRDefault="005B78EA" w:rsidP="00751DB8">
      <w:pPr>
        <w:pStyle w:val="21"/>
        <w:rPr>
          <w:rFonts w:eastAsiaTheme="minorEastAsia"/>
          <w:i w:val="0"/>
          <w:color w:val="auto"/>
          <w:szCs w:val="24"/>
        </w:rPr>
      </w:pPr>
      <w:hyperlink r:id="rId104" w:anchor="_Toc156294885" w:history="1">
        <w:r w:rsidR="00751DB8" w:rsidRPr="009831F5">
          <w:rPr>
            <w:rStyle w:val="affffff4"/>
            <w:i w:val="0"/>
            <w:iCs/>
            <w:color w:val="auto"/>
            <w:szCs w:val="24"/>
          </w:rPr>
          <w:t>3.1. Материально-техническое обеспечение</w:t>
        </w:r>
        <w:r w:rsidR="00751DB8" w:rsidRPr="009831F5">
          <w:rPr>
            <w:rStyle w:val="affffff4"/>
            <w:i w:val="0"/>
            <w:iCs/>
            <w:webHidden/>
            <w:color w:val="auto"/>
            <w:szCs w:val="24"/>
          </w:rPr>
          <w:tab/>
        </w:r>
        <w:r w:rsidR="00751DB8" w:rsidRPr="009831F5">
          <w:rPr>
            <w:rStyle w:val="affffff4"/>
            <w:i w:val="0"/>
            <w:iCs/>
            <w:webHidden/>
            <w:color w:val="auto"/>
            <w:szCs w:val="24"/>
          </w:rPr>
          <w:fldChar w:fldCharType="begin"/>
        </w:r>
        <w:r w:rsidR="00751DB8" w:rsidRPr="009831F5">
          <w:rPr>
            <w:rStyle w:val="affffff4"/>
            <w:i w:val="0"/>
            <w:iCs/>
            <w:webHidden/>
            <w:color w:val="auto"/>
            <w:szCs w:val="24"/>
          </w:rPr>
          <w:instrText xml:space="preserve"> PAGEREF _Toc156294885 \h </w:instrText>
        </w:r>
        <w:r w:rsidR="00751DB8" w:rsidRPr="009831F5">
          <w:rPr>
            <w:rStyle w:val="affffff4"/>
            <w:i w:val="0"/>
            <w:iCs/>
            <w:webHidden/>
            <w:color w:val="auto"/>
            <w:szCs w:val="24"/>
          </w:rPr>
        </w:r>
        <w:r w:rsidR="00751DB8" w:rsidRPr="009831F5">
          <w:rPr>
            <w:rStyle w:val="affffff4"/>
            <w:i w:val="0"/>
            <w:iCs/>
            <w:webHidden/>
            <w:color w:val="auto"/>
            <w:szCs w:val="24"/>
          </w:rPr>
          <w:fldChar w:fldCharType="separate"/>
        </w:r>
        <w:r w:rsidR="00751DB8" w:rsidRPr="009831F5">
          <w:rPr>
            <w:rStyle w:val="affffff4"/>
            <w:i w:val="0"/>
            <w:iCs/>
            <w:webHidden/>
            <w:color w:val="auto"/>
            <w:szCs w:val="24"/>
          </w:rPr>
          <w:t>6</w:t>
        </w:r>
        <w:r w:rsidR="00751DB8" w:rsidRPr="009831F5">
          <w:rPr>
            <w:rStyle w:val="affffff4"/>
            <w:i w:val="0"/>
            <w:iCs/>
            <w:webHidden/>
            <w:color w:val="auto"/>
            <w:szCs w:val="24"/>
          </w:rPr>
          <w:fldChar w:fldCharType="end"/>
        </w:r>
      </w:hyperlink>
    </w:p>
    <w:p w14:paraId="7E8B5C23" w14:textId="77777777" w:rsidR="00751DB8" w:rsidRPr="009831F5" w:rsidRDefault="005B78EA" w:rsidP="00751DB8">
      <w:pPr>
        <w:pStyle w:val="21"/>
        <w:rPr>
          <w:rFonts w:eastAsiaTheme="minorEastAsia"/>
          <w:i w:val="0"/>
          <w:iCs/>
          <w:color w:val="auto"/>
          <w:szCs w:val="24"/>
        </w:rPr>
      </w:pPr>
      <w:hyperlink r:id="rId105" w:anchor="_Toc156294886" w:history="1">
        <w:r w:rsidR="00751DB8" w:rsidRPr="009831F5">
          <w:rPr>
            <w:rStyle w:val="affffff4"/>
            <w:i w:val="0"/>
            <w:iCs/>
            <w:color w:val="auto"/>
            <w:szCs w:val="24"/>
          </w:rPr>
          <w:t>3.2. Учебно-методическое обеспечение</w:t>
        </w:r>
        <w:r w:rsidR="00751DB8" w:rsidRPr="009831F5">
          <w:rPr>
            <w:rStyle w:val="affffff4"/>
            <w:i w:val="0"/>
            <w:iCs/>
            <w:webHidden/>
            <w:color w:val="auto"/>
            <w:szCs w:val="24"/>
          </w:rPr>
          <w:tab/>
        </w:r>
        <w:r w:rsidR="00751DB8" w:rsidRPr="009831F5">
          <w:rPr>
            <w:rStyle w:val="affffff4"/>
            <w:i w:val="0"/>
            <w:iCs/>
            <w:webHidden/>
            <w:color w:val="auto"/>
            <w:szCs w:val="24"/>
          </w:rPr>
          <w:fldChar w:fldCharType="begin"/>
        </w:r>
        <w:r w:rsidR="00751DB8" w:rsidRPr="009831F5">
          <w:rPr>
            <w:rStyle w:val="affffff4"/>
            <w:i w:val="0"/>
            <w:iCs/>
            <w:webHidden/>
            <w:color w:val="auto"/>
            <w:szCs w:val="24"/>
          </w:rPr>
          <w:instrText xml:space="preserve"> PAGEREF _Toc156294886 \h </w:instrText>
        </w:r>
        <w:r w:rsidR="00751DB8" w:rsidRPr="009831F5">
          <w:rPr>
            <w:rStyle w:val="affffff4"/>
            <w:i w:val="0"/>
            <w:iCs/>
            <w:webHidden/>
            <w:color w:val="auto"/>
            <w:szCs w:val="24"/>
          </w:rPr>
        </w:r>
        <w:r w:rsidR="00751DB8" w:rsidRPr="009831F5">
          <w:rPr>
            <w:rStyle w:val="affffff4"/>
            <w:i w:val="0"/>
            <w:iCs/>
            <w:webHidden/>
            <w:color w:val="auto"/>
            <w:szCs w:val="24"/>
          </w:rPr>
          <w:fldChar w:fldCharType="separate"/>
        </w:r>
        <w:r w:rsidR="00751DB8" w:rsidRPr="009831F5">
          <w:rPr>
            <w:rStyle w:val="affffff4"/>
            <w:i w:val="0"/>
            <w:iCs/>
            <w:webHidden/>
            <w:color w:val="auto"/>
            <w:szCs w:val="24"/>
          </w:rPr>
          <w:t>6</w:t>
        </w:r>
        <w:r w:rsidR="00751DB8" w:rsidRPr="009831F5">
          <w:rPr>
            <w:rStyle w:val="affffff4"/>
            <w:i w:val="0"/>
            <w:iCs/>
            <w:webHidden/>
            <w:color w:val="auto"/>
            <w:szCs w:val="24"/>
          </w:rPr>
          <w:fldChar w:fldCharType="end"/>
        </w:r>
      </w:hyperlink>
    </w:p>
    <w:p w14:paraId="435AB8C7" w14:textId="77777777" w:rsidR="00751DB8" w:rsidRPr="009831F5" w:rsidRDefault="005B78EA" w:rsidP="00751DB8">
      <w:pPr>
        <w:pStyle w:val="1f9"/>
        <w:rPr>
          <w:rFonts w:eastAsiaTheme="minorEastAsia"/>
          <w:b w:val="0"/>
          <w:color w:val="auto"/>
          <w:sz w:val="24"/>
          <w:szCs w:val="24"/>
        </w:rPr>
      </w:pPr>
      <w:hyperlink r:id="rId106" w:anchor="_Toc156294887" w:history="1">
        <w:r w:rsidR="00751DB8" w:rsidRPr="009831F5">
          <w:rPr>
            <w:rStyle w:val="affffff4"/>
            <w:b w:val="0"/>
            <w:bCs/>
            <w:color w:val="auto"/>
            <w:sz w:val="24"/>
            <w:szCs w:val="24"/>
          </w:rPr>
          <w:t>4. КОНТРОЛЬ И ОЦЕНКА РЕЗУЛЬТАТОВ ОСВОЕНИЯ ДИСЦИПЛИНЫ</w:t>
        </w:r>
        <w:r w:rsidR="00751DB8" w:rsidRPr="009831F5">
          <w:rPr>
            <w:rStyle w:val="affffff4"/>
            <w:b w:val="0"/>
            <w:bCs/>
            <w:webHidden/>
            <w:color w:val="auto"/>
            <w:sz w:val="24"/>
            <w:szCs w:val="24"/>
          </w:rPr>
          <w:tab/>
        </w:r>
        <w:r w:rsidR="00751DB8" w:rsidRPr="009831F5">
          <w:rPr>
            <w:rStyle w:val="affffff4"/>
            <w:b w:val="0"/>
            <w:bCs/>
            <w:webHidden/>
            <w:color w:val="auto"/>
            <w:sz w:val="24"/>
            <w:szCs w:val="24"/>
          </w:rPr>
          <w:fldChar w:fldCharType="begin"/>
        </w:r>
        <w:r w:rsidR="00751DB8" w:rsidRPr="009831F5">
          <w:rPr>
            <w:rStyle w:val="affffff4"/>
            <w:b w:val="0"/>
            <w:bCs/>
            <w:webHidden/>
            <w:color w:val="auto"/>
            <w:sz w:val="24"/>
            <w:szCs w:val="24"/>
          </w:rPr>
          <w:instrText xml:space="preserve"> PAGEREF _Toc156294887 \h </w:instrText>
        </w:r>
        <w:r w:rsidR="00751DB8" w:rsidRPr="009831F5">
          <w:rPr>
            <w:rStyle w:val="affffff4"/>
            <w:b w:val="0"/>
            <w:bCs/>
            <w:webHidden/>
            <w:color w:val="auto"/>
            <w:sz w:val="24"/>
            <w:szCs w:val="24"/>
          </w:rPr>
        </w:r>
        <w:r w:rsidR="00751DB8" w:rsidRPr="009831F5">
          <w:rPr>
            <w:rStyle w:val="affffff4"/>
            <w:b w:val="0"/>
            <w:bCs/>
            <w:webHidden/>
            <w:color w:val="auto"/>
            <w:sz w:val="24"/>
            <w:szCs w:val="24"/>
          </w:rPr>
          <w:fldChar w:fldCharType="separate"/>
        </w:r>
        <w:r w:rsidR="00751DB8" w:rsidRPr="009831F5">
          <w:rPr>
            <w:rStyle w:val="affffff4"/>
            <w:b w:val="0"/>
            <w:bCs/>
            <w:webHidden/>
            <w:color w:val="auto"/>
            <w:sz w:val="24"/>
            <w:szCs w:val="24"/>
          </w:rPr>
          <w:t>6</w:t>
        </w:r>
        <w:r w:rsidR="00751DB8" w:rsidRPr="009831F5">
          <w:rPr>
            <w:rStyle w:val="affffff4"/>
            <w:b w:val="0"/>
            <w:bCs/>
            <w:webHidden/>
            <w:color w:val="auto"/>
            <w:sz w:val="24"/>
            <w:szCs w:val="24"/>
          </w:rPr>
          <w:fldChar w:fldCharType="end"/>
        </w:r>
      </w:hyperlink>
    </w:p>
    <w:p w14:paraId="0A6F931F" w14:textId="77777777" w:rsidR="00751DB8" w:rsidRPr="009831F5" w:rsidRDefault="00751DB8" w:rsidP="00751DB8">
      <w:pPr>
        <w:rPr>
          <w:rFonts w:ascii="Times New Roman" w:hAnsi="Times New Roman"/>
          <w:color w:val="auto"/>
          <w:sz w:val="24"/>
          <w:szCs w:val="24"/>
        </w:rPr>
      </w:pPr>
      <w:r w:rsidRPr="009831F5">
        <w:rPr>
          <w:rFonts w:ascii="Times New Roman" w:hAnsi="Times New Roman"/>
          <w:b/>
          <w:bCs/>
          <w:color w:val="auto"/>
          <w:sz w:val="24"/>
          <w:szCs w:val="24"/>
        </w:rPr>
        <w:fldChar w:fldCharType="end"/>
      </w:r>
    </w:p>
    <w:p w14:paraId="756BC428" w14:textId="77777777" w:rsidR="00751DB8" w:rsidRPr="009831F5" w:rsidRDefault="00751DB8" w:rsidP="00751DB8">
      <w:pPr>
        <w:keepNext/>
        <w:spacing w:after="120"/>
        <w:ind w:left="720"/>
        <w:jc w:val="center"/>
        <w:rPr>
          <w:rFonts w:ascii="Times New Roman" w:hAnsi="Times New Roman"/>
          <w:color w:val="auto"/>
          <w:sz w:val="24"/>
          <w:szCs w:val="24"/>
        </w:rPr>
      </w:pPr>
      <w:r w:rsidRPr="009831F5">
        <w:rPr>
          <w:rFonts w:ascii="Times New Roman" w:hAnsi="Times New Roman"/>
          <w:color w:val="auto"/>
          <w:sz w:val="24"/>
          <w:szCs w:val="24"/>
        </w:rPr>
        <w:br w:type="page"/>
      </w:r>
      <w:r w:rsidRPr="009831F5">
        <w:rPr>
          <w:rFonts w:ascii="Times New Roman" w:hAnsi="Times New Roman"/>
          <w:b/>
          <w:bCs/>
          <w:color w:val="auto"/>
          <w:sz w:val="24"/>
          <w:szCs w:val="24"/>
        </w:rPr>
        <w:t>1.</w:t>
      </w:r>
      <w:r w:rsidRPr="009831F5">
        <w:rPr>
          <w:rFonts w:ascii="Times New Roman" w:hAnsi="Times New Roman"/>
          <w:b/>
          <w:color w:val="auto"/>
          <w:sz w:val="24"/>
          <w:szCs w:val="24"/>
        </w:rPr>
        <w:t>ОБЩАЯ ХАРАКТЕРИСТИКА ПРИМЕРНОЙ РАБОЧЕЙ ПРОГРАММЫ УЧЕБНОЙ ДИСЦИПЛИНЫ</w:t>
      </w:r>
    </w:p>
    <w:p w14:paraId="42511FB4" w14:textId="77777777" w:rsidR="00751DB8" w:rsidRPr="009831F5" w:rsidRDefault="00751DB8" w:rsidP="00751DB8">
      <w:pPr>
        <w:pStyle w:val="afffff3"/>
        <w:keepNext/>
        <w:spacing w:after="120"/>
        <w:ind w:left="1080"/>
        <w:rPr>
          <w:rFonts w:ascii="Times New Roman" w:hAnsi="Times New Roman"/>
          <w:color w:val="auto"/>
          <w:sz w:val="24"/>
          <w:szCs w:val="24"/>
        </w:rPr>
      </w:pPr>
    </w:p>
    <w:p w14:paraId="7673FE1F" w14:textId="2A871151" w:rsidR="00751DB8" w:rsidRPr="009831F5" w:rsidRDefault="00751DB8" w:rsidP="00751DB8">
      <w:pPr>
        <w:jc w:val="center"/>
        <w:outlineLvl w:val="0"/>
        <w:rPr>
          <w:rFonts w:ascii="Times New Roman" w:hAnsi="Times New Roman"/>
          <w:b/>
          <w:sz w:val="24"/>
          <w:szCs w:val="24"/>
        </w:rPr>
      </w:pPr>
      <w:r w:rsidRPr="009831F5">
        <w:rPr>
          <w:rFonts w:ascii="Times New Roman" w:hAnsi="Times New Roman"/>
          <w:b/>
          <w:sz w:val="24"/>
          <w:szCs w:val="24"/>
        </w:rPr>
        <w:t>«</w:t>
      </w:r>
      <w:r w:rsidRPr="009831F5">
        <w:rPr>
          <w:rFonts w:ascii="Times New Roman" w:hAnsi="Times New Roman"/>
          <w:b/>
          <w:caps/>
          <w:sz w:val="24"/>
          <w:szCs w:val="24"/>
          <w:lang w:eastAsia="ar-SA"/>
        </w:rPr>
        <w:t xml:space="preserve">ОП.11 </w:t>
      </w:r>
      <w:r w:rsidRPr="009831F5">
        <w:rPr>
          <w:rFonts w:ascii="Times New Roman" w:hAnsi="Times New Roman"/>
          <w:b/>
          <w:caps/>
          <w:sz w:val="24"/>
          <w:szCs w:val="24"/>
        </w:rPr>
        <w:t>Информационные технологии в профессиональной деятельности</w:t>
      </w:r>
      <w:r w:rsidRPr="009831F5">
        <w:rPr>
          <w:rFonts w:ascii="Times New Roman" w:hAnsi="Times New Roman"/>
          <w:b/>
          <w:bCs/>
          <w:color w:val="auto"/>
          <w:sz w:val="24"/>
          <w:szCs w:val="24"/>
        </w:rPr>
        <w:t>»</w:t>
      </w:r>
    </w:p>
    <w:p w14:paraId="5AE8EFA9" w14:textId="77777777" w:rsidR="00751DB8" w:rsidRPr="009831F5" w:rsidRDefault="00751DB8" w:rsidP="00751DB8">
      <w:pPr>
        <w:rPr>
          <w:rFonts w:ascii="Times New Roman" w:hAnsi="Times New Roman"/>
          <w:b/>
          <w:bCs/>
          <w:color w:val="auto"/>
          <w:sz w:val="24"/>
          <w:szCs w:val="24"/>
        </w:rPr>
      </w:pPr>
    </w:p>
    <w:p w14:paraId="353EFEBC" w14:textId="77777777" w:rsidR="00751DB8" w:rsidRPr="009831F5" w:rsidRDefault="00751DB8" w:rsidP="00751DB8">
      <w:pPr>
        <w:widowControl w:val="0"/>
        <w:jc w:val="center"/>
        <w:rPr>
          <w:rFonts w:ascii="Times New Roman" w:hAnsi="Times New Roman"/>
          <w:color w:val="auto"/>
          <w:sz w:val="24"/>
          <w:szCs w:val="24"/>
        </w:rPr>
      </w:pPr>
    </w:p>
    <w:p w14:paraId="4CBF520E" w14:textId="77777777" w:rsidR="00751DB8" w:rsidRPr="009831F5" w:rsidRDefault="00751DB8" w:rsidP="00751DB8">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1.1. Цель и место дисциплины в структуре образовательной программы</w:t>
      </w:r>
    </w:p>
    <w:p w14:paraId="4BB8DD9D" w14:textId="77777777" w:rsidR="00751DB8" w:rsidRPr="009831F5" w:rsidRDefault="00751DB8" w:rsidP="00751DB8">
      <w:pPr>
        <w:pStyle w:val="richfactdown-paragraph"/>
        <w:shd w:val="clear" w:color="auto" w:fill="FFFFFF"/>
        <w:spacing w:before="0" w:beforeAutospacing="0" w:after="0" w:afterAutospacing="0"/>
        <w:ind w:firstLine="708"/>
        <w:jc w:val="both"/>
      </w:pPr>
      <w:r w:rsidRPr="009831F5">
        <w:t xml:space="preserve">Цель дисциплины </w:t>
      </w:r>
      <w:r w:rsidRPr="009831F5">
        <w:rPr>
          <w:bCs/>
        </w:rPr>
        <w:t>«Информационные технологии в профессиональной деятельности»:</w:t>
      </w:r>
      <w:r w:rsidRPr="009831F5">
        <w:t xml:space="preserve"> </w:t>
      </w:r>
      <w:r w:rsidRPr="009831F5">
        <w:rPr>
          <w:shd w:val="clear" w:color="auto" w:fill="FFFFFF"/>
        </w:rPr>
        <w:t>формирование знаний в области информационных технологий и выработка на их основе необходимых умений и навыков использования современных аппаратных и программных средств сбора, представления, хранения, передачи, обработки и анализа данных в профессиональной деятельности.</w:t>
      </w:r>
      <w:r w:rsidRPr="009831F5">
        <w:t xml:space="preserve"> </w:t>
      </w:r>
    </w:p>
    <w:p w14:paraId="5814D8B7" w14:textId="344810CA" w:rsidR="00751DB8" w:rsidRPr="009831F5" w:rsidRDefault="00751DB8" w:rsidP="00751DB8">
      <w:pPr>
        <w:pStyle w:val="richfactdown-paragraph"/>
        <w:shd w:val="clear" w:color="auto" w:fill="FFFFFF"/>
        <w:spacing w:before="0" w:beforeAutospacing="0" w:after="0" w:afterAutospacing="0"/>
        <w:ind w:firstLine="708"/>
        <w:jc w:val="both"/>
      </w:pPr>
      <w:r w:rsidRPr="009831F5">
        <w:t xml:space="preserve">Дисциплина </w:t>
      </w:r>
      <w:r w:rsidRPr="009831F5">
        <w:rPr>
          <w:bCs/>
          <w:color w:val="000000"/>
        </w:rPr>
        <w:t>«</w:t>
      </w:r>
      <w:r w:rsidRPr="009831F5">
        <w:rPr>
          <w:bCs/>
        </w:rPr>
        <w:t>Информационные технологии в профессиональной деятельности</w:t>
      </w:r>
      <w:r w:rsidRPr="009831F5">
        <w:rPr>
          <w:bCs/>
          <w:color w:val="000000"/>
        </w:rPr>
        <w:t xml:space="preserve">» </w:t>
      </w:r>
      <w:r w:rsidRPr="009831F5">
        <w:t>включена в обязательную часть общепрофессионального цикла образовательной программы.</w:t>
      </w:r>
    </w:p>
    <w:p w14:paraId="32CAD04E" w14:textId="77777777" w:rsidR="00751DB8" w:rsidRPr="009831F5" w:rsidRDefault="00751DB8" w:rsidP="00751DB8">
      <w:pPr>
        <w:spacing w:line="276" w:lineRule="auto"/>
        <w:ind w:firstLine="709"/>
        <w:jc w:val="both"/>
        <w:rPr>
          <w:rFonts w:ascii="Times New Roman" w:hAnsi="Times New Roman"/>
          <w:color w:val="auto"/>
          <w:sz w:val="24"/>
          <w:szCs w:val="24"/>
        </w:rPr>
      </w:pPr>
    </w:p>
    <w:p w14:paraId="29A6026D" w14:textId="77777777" w:rsidR="00751DB8" w:rsidRPr="009831F5" w:rsidRDefault="00751DB8" w:rsidP="00751DB8">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1.2. Планируемые результаты освоения дисциплины</w:t>
      </w:r>
    </w:p>
    <w:p w14:paraId="60B7CB04" w14:textId="77777777" w:rsidR="00751DB8" w:rsidRPr="009831F5" w:rsidRDefault="00751DB8" w:rsidP="00751DB8">
      <w:pPr>
        <w:ind w:firstLine="709"/>
        <w:jc w:val="both"/>
        <w:rPr>
          <w:rFonts w:ascii="Times New Roman" w:hAnsi="Times New Roman"/>
          <w:color w:val="auto"/>
          <w:sz w:val="24"/>
          <w:szCs w:val="24"/>
        </w:rPr>
      </w:pPr>
      <w:r w:rsidRPr="009831F5">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5F433DF" w14:textId="77777777" w:rsidR="00751DB8" w:rsidRPr="009831F5" w:rsidRDefault="00751DB8" w:rsidP="00751DB8">
      <w:pPr>
        <w:spacing w:after="120"/>
        <w:ind w:firstLine="709"/>
        <w:rPr>
          <w:rFonts w:ascii="Times New Roman" w:hAnsi="Times New Roman"/>
          <w:color w:val="auto"/>
          <w:sz w:val="24"/>
          <w:szCs w:val="24"/>
        </w:rPr>
      </w:pPr>
      <w:r w:rsidRPr="009831F5">
        <w:rPr>
          <w:rFonts w:ascii="Times New Roman" w:hAnsi="Times New Roman"/>
          <w:color w:val="auto"/>
          <w:sz w:val="24"/>
          <w:szCs w:val="24"/>
        </w:rPr>
        <w:t>В результате освоения дисциплины обучающийся должен</w:t>
      </w:r>
      <w:r w:rsidRPr="009831F5">
        <w:rPr>
          <w:rFonts w:ascii="Times New Roman" w:hAnsi="Times New Roman"/>
          <w:color w:val="auto"/>
          <w:sz w:val="24"/>
          <w:szCs w:val="24"/>
          <w:vertAlign w:val="superscript"/>
        </w:rPr>
        <w:footnoteReference w:id="17"/>
      </w:r>
      <w:r w:rsidRPr="009831F5">
        <w:rPr>
          <w:rFonts w:ascii="Times New Roman" w:hAnsi="Times New Roman"/>
          <w:color w:val="auto"/>
          <w:sz w:val="24"/>
          <w:szCs w:val="24"/>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678"/>
      </w:tblGrid>
      <w:tr w:rsidR="00751DB8" w:rsidRPr="009831F5" w14:paraId="61C9E151" w14:textId="77777777" w:rsidTr="004D56CB">
        <w:trPr>
          <w:trHeight w:val="649"/>
        </w:trPr>
        <w:tc>
          <w:tcPr>
            <w:tcW w:w="1589" w:type="dxa"/>
            <w:tcBorders>
              <w:top w:val="single" w:sz="4" w:space="0" w:color="auto"/>
              <w:left w:val="single" w:sz="4" w:space="0" w:color="auto"/>
              <w:bottom w:val="single" w:sz="4" w:space="0" w:color="auto"/>
              <w:right w:val="single" w:sz="4" w:space="0" w:color="auto"/>
            </w:tcBorders>
            <w:hideMark/>
          </w:tcPr>
          <w:p w14:paraId="6FB2A5F1" w14:textId="77777777" w:rsidR="00751DB8" w:rsidRPr="009831F5" w:rsidRDefault="00751DB8" w:rsidP="004D56CB">
            <w:pPr>
              <w:suppressAutoHyphens/>
              <w:contextualSpacing/>
              <w:jc w:val="center"/>
              <w:rPr>
                <w:rFonts w:ascii="Times New Roman" w:hAnsi="Times New Roman"/>
                <w:b/>
                <w:sz w:val="24"/>
                <w:szCs w:val="24"/>
              </w:rPr>
            </w:pPr>
            <w:r w:rsidRPr="009831F5">
              <w:rPr>
                <w:rFonts w:ascii="Times New Roman" w:hAnsi="Times New Roman"/>
                <w:b/>
                <w:sz w:val="24"/>
                <w:szCs w:val="24"/>
              </w:rPr>
              <w:t>Код</w:t>
            </w:r>
          </w:p>
          <w:p w14:paraId="339514AC" w14:textId="77777777" w:rsidR="00751DB8" w:rsidRPr="009831F5" w:rsidRDefault="00751DB8" w:rsidP="004D56CB">
            <w:pPr>
              <w:suppressAutoHyphens/>
              <w:jc w:val="center"/>
              <w:rPr>
                <w:rFonts w:ascii="Times New Roman" w:hAnsi="Times New Roman"/>
                <w:sz w:val="24"/>
                <w:szCs w:val="24"/>
              </w:rPr>
            </w:pPr>
            <w:r w:rsidRPr="009831F5">
              <w:rPr>
                <w:rFonts w:ascii="Times New Roman" w:hAnsi="Times New Roman"/>
                <w:b/>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14:paraId="7946E9B7" w14:textId="77777777" w:rsidR="00751DB8" w:rsidRPr="009831F5" w:rsidRDefault="00751DB8" w:rsidP="004D56CB">
            <w:pPr>
              <w:suppressAutoHyphens/>
              <w:jc w:val="center"/>
              <w:rPr>
                <w:rFonts w:ascii="Times New Roman" w:hAnsi="Times New Roman"/>
                <w:sz w:val="24"/>
                <w:szCs w:val="24"/>
              </w:rPr>
            </w:pPr>
            <w:r w:rsidRPr="009831F5">
              <w:rPr>
                <w:rFonts w:ascii="Times New Roman" w:hAnsi="Times New Roman"/>
                <w:b/>
                <w:color w:val="auto"/>
                <w:sz w:val="24"/>
                <w:szCs w:val="24"/>
              </w:rPr>
              <w:t>Уметь</w:t>
            </w:r>
          </w:p>
        </w:tc>
        <w:tc>
          <w:tcPr>
            <w:tcW w:w="4678" w:type="dxa"/>
            <w:tcBorders>
              <w:top w:val="single" w:sz="4" w:space="0" w:color="auto"/>
              <w:left w:val="single" w:sz="4" w:space="0" w:color="auto"/>
              <w:bottom w:val="single" w:sz="4" w:space="0" w:color="auto"/>
              <w:right w:val="single" w:sz="4" w:space="0" w:color="auto"/>
            </w:tcBorders>
            <w:hideMark/>
          </w:tcPr>
          <w:p w14:paraId="30810C84" w14:textId="77777777" w:rsidR="00751DB8" w:rsidRPr="009831F5" w:rsidRDefault="00751DB8" w:rsidP="004D56CB">
            <w:pPr>
              <w:suppressAutoHyphens/>
              <w:jc w:val="center"/>
              <w:rPr>
                <w:rFonts w:ascii="Times New Roman" w:hAnsi="Times New Roman"/>
                <w:sz w:val="24"/>
                <w:szCs w:val="24"/>
              </w:rPr>
            </w:pPr>
            <w:r w:rsidRPr="009831F5">
              <w:rPr>
                <w:rFonts w:ascii="Times New Roman" w:hAnsi="Times New Roman"/>
                <w:b/>
                <w:color w:val="auto"/>
                <w:sz w:val="24"/>
                <w:szCs w:val="24"/>
              </w:rPr>
              <w:t>Знать</w:t>
            </w:r>
          </w:p>
        </w:tc>
      </w:tr>
      <w:tr w:rsidR="00751DB8" w:rsidRPr="009831F5" w14:paraId="5F645878" w14:textId="77777777" w:rsidTr="004D56CB">
        <w:trPr>
          <w:trHeight w:val="6073"/>
        </w:trPr>
        <w:tc>
          <w:tcPr>
            <w:tcW w:w="1589" w:type="dxa"/>
            <w:tcBorders>
              <w:top w:val="single" w:sz="4" w:space="0" w:color="auto"/>
              <w:left w:val="single" w:sz="4" w:space="0" w:color="auto"/>
              <w:bottom w:val="single" w:sz="4" w:space="0" w:color="auto"/>
              <w:right w:val="single" w:sz="4" w:space="0" w:color="auto"/>
            </w:tcBorders>
          </w:tcPr>
          <w:p w14:paraId="18D5D791" w14:textId="77777777" w:rsidR="00751DB8" w:rsidRPr="009831F5" w:rsidRDefault="00751DB8" w:rsidP="004D56CB">
            <w:pPr>
              <w:suppressAutoHyphens/>
              <w:jc w:val="center"/>
              <w:rPr>
                <w:rFonts w:ascii="Times New Roman" w:hAnsi="Times New Roman"/>
                <w:sz w:val="24"/>
                <w:szCs w:val="24"/>
              </w:rPr>
            </w:pPr>
            <w:r w:rsidRPr="009831F5">
              <w:rPr>
                <w:rFonts w:ascii="Times New Roman" w:hAnsi="Times New Roman"/>
                <w:sz w:val="24"/>
                <w:szCs w:val="24"/>
              </w:rPr>
              <w:t xml:space="preserve">ОК 01, </w:t>
            </w:r>
          </w:p>
          <w:p w14:paraId="5EBB81CF" w14:textId="77777777" w:rsidR="00751DB8" w:rsidRPr="009831F5" w:rsidRDefault="00751DB8" w:rsidP="004D56CB">
            <w:pPr>
              <w:suppressAutoHyphens/>
              <w:jc w:val="center"/>
              <w:rPr>
                <w:rFonts w:ascii="Times New Roman" w:hAnsi="Times New Roman"/>
                <w:sz w:val="24"/>
                <w:szCs w:val="24"/>
              </w:rPr>
            </w:pPr>
            <w:r w:rsidRPr="009831F5">
              <w:rPr>
                <w:rFonts w:ascii="Times New Roman" w:hAnsi="Times New Roman"/>
                <w:sz w:val="24"/>
                <w:szCs w:val="24"/>
              </w:rPr>
              <w:t>ОК 02,</w:t>
            </w:r>
          </w:p>
          <w:p w14:paraId="5A6FBB83" w14:textId="77777777" w:rsidR="00751DB8" w:rsidRPr="009831F5" w:rsidRDefault="00751DB8" w:rsidP="004D56CB">
            <w:pPr>
              <w:suppressAutoHyphens/>
              <w:jc w:val="center"/>
              <w:rPr>
                <w:rFonts w:ascii="Times New Roman" w:hAnsi="Times New Roman"/>
                <w:sz w:val="24"/>
                <w:szCs w:val="24"/>
              </w:rPr>
            </w:pPr>
            <w:r w:rsidRPr="009831F5">
              <w:rPr>
                <w:rFonts w:ascii="Times New Roman" w:hAnsi="Times New Roman"/>
                <w:sz w:val="24"/>
                <w:szCs w:val="24"/>
              </w:rPr>
              <w:t>ОК 05,</w:t>
            </w:r>
          </w:p>
          <w:p w14:paraId="0B797E37" w14:textId="77777777" w:rsidR="00751DB8" w:rsidRPr="009831F5" w:rsidRDefault="00751DB8" w:rsidP="004D56CB">
            <w:pPr>
              <w:suppressAutoHyphens/>
              <w:jc w:val="center"/>
              <w:rPr>
                <w:rFonts w:ascii="Times New Roman" w:hAnsi="Times New Roman"/>
                <w:sz w:val="24"/>
                <w:szCs w:val="24"/>
              </w:rPr>
            </w:pPr>
            <w:r w:rsidRPr="009831F5">
              <w:rPr>
                <w:rFonts w:ascii="Times New Roman" w:hAnsi="Times New Roman"/>
                <w:sz w:val="24"/>
                <w:szCs w:val="24"/>
              </w:rPr>
              <w:t>ОК 09,</w:t>
            </w:r>
          </w:p>
          <w:p w14:paraId="4EEBAD7D" w14:textId="77777777" w:rsidR="00751DB8" w:rsidRPr="009831F5" w:rsidRDefault="00751DB8" w:rsidP="004D56CB">
            <w:pPr>
              <w:suppressAutoHyphens/>
              <w:jc w:val="center"/>
              <w:rPr>
                <w:rFonts w:ascii="Times New Roman" w:hAnsi="Times New Roman"/>
                <w:sz w:val="24"/>
                <w:szCs w:val="24"/>
              </w:rPr>
            </w:pPr>
          </w:p>
          <w:p w14:paraId="426B8660" w14:textId="77777777" w:rsidR="00751DB8" w:rsidRPr="009831F5" w:rsidRDefault="00751DB8" w:rsidP="004D56CB">
            <w:pPr>
              <w:suppressAutoHyphens/>
              <w:jc w:val="center"/>
              <w:rPr>
                <w:rFonts w:ascii="Times New Roman" w:hAnsi="Times New Roman"/>
                <w:sz w:val="24"/>
                <w:szCs w:val="24"/>
              </w:rPr>
            </w:pPr>
          </w:p>
          <w:p w14:paraId="320EF548" w14:textId="77777777" w:rsidR="00751DB8" w:rsidRPr="009831F5" w:rsidRDefault="00751DB8" w:rsidP="004D56CB">
            <w:pPr>
              <w:suppressAutoHyphens/>
              <w:jc w:val="center"/>
              <w:rPr>
                <w:rFonts w:ascii="Times New Roman" w:hAnsi="Times New Roman"/>
                <w:sz w:val="24"/>
                <w:szCs w:val="24"/>
              </w:rPr>
            </w:pPr>
          </w:p>
          <w:p w14:paraId="02E48DEC" w14:textId="77777777" w:rsidR="00751DB8" w:rsidRPr="009831F5" w:rsidRDefault="00751DB8" w:rsidP="004D56CB">
            <w:pPr>
              <w:suppressAutoHyphens/>
              <w:jc w:val="center"/>
              <w:rPr>
                <w:rFonts w:ascii="Times New Roman" w:hAnsi="Times New Roman"/>
                <w:sz w:val="24"/>
                <w:szCs w:val="24"/>
              </w:rPr>
            </w:pPr>
          </w:p>
          <w:p w14:paraId="15254425" w14:textId="77777777" w:rsidR="00751DB8" w:rsidRPr="009831F5" w:rsidRDefault="00751DB8" w:rsidP="004D56CB">
            <w:pPr>
              <w:suppressAutoHyphens/>
              <w:jc w:val="center"/>
              <w:rPr>
                <w:rFonts w:ascii="Times New Roman" w:hAnsi="Times New Roman"/>
                <w:sz w:val="24"/>
                <w:szCs w:val="24"/>
              </w:rPr>
            </w:pPr>
          </w:p>
          <w:p w14:paraId="51B3F5C4" w14:textId="77777777" w:rsidR="00751DB8" w:rsidRPr="009831F5" w:rsidRDefault="00751DB8" w:rsidP="004D56CB">
            <w:pPr>
              <w:suppressAutoHyphens/>
              <w:jc w:val="center"/>
              <w:rPr>
                <w:rFonts w:ascii="Times New Roman" w:hAnsi="Times New Roman"/>
                <w:sz w:val="24"/>
                <w:szCs w:val="24"/>
              </w:rPr>
            </w:pPr>
          </w:p>
          <w:p w14:paraId="7FE84521" w14:textId="77777777" w:rsidR="00751DB8" w:rsidRPr="009831F5" w:rsidRDefault="00751DB8" w:rsidP="004D56CB">
            <w:pPr>
              <w:suppressAutoHyphens/>
              <w:jc w:val="center"/>
              <w:rPr>
                <w:rFonts w:ascii="Times New Roman" w:hAnsi="Times New Roman"/>
                <w:sz w:val="24"/>
                <w:szCs w:val="24"/>
              </w:rPr>
            </w:pPr>
          </w:p>
          <w:p w14:paraId="0CB0F688" w14:textId="77777777" w:rsidR="00751DB8" w:rsidRPr="009831F5" w:rsidRDefault="00751DB8" w:rsidP="004D56CB">
            <w:pPr>
              <w:suppressAutoHyphens/>
              <w:jc w:val="center"/>
              <w:rPr>
                <w:rFonts w:ascii="Times New Roman" w:hAnsi="Times New Roman"/>
                <w:sz w:val="24"/>
                <w:szCs w:val="24"/>
              </w:rPr>
            </w:pPr>
          </w:p>
          <w:p w14:paraId="7BEE767A" w14:textId="77777777" w:rsidR="00751DB8" w:rsidRPr="009831F5" w:rsidRDefault="00751DB8" w:rsidP="004D56CB">
            <w:pPr>
              <w:suppressAutoHyphens/>
              <w:jc w:val="center"/>
              <w:rPr>
                <w:rFonts w:ascii="Times New Roman" w:hAnsi="Times New Roman"/>
                <w:sz w:val="24"/>
                <w:szCs w:val="24"/>
              </w:rPr>
            </w:pPr>
          </w:p>
          <w:p w14:paraId="06441392" w14:textId="77777777" w:rsidR="00751DB8" w:rsidRPr="009831F5" w:rsidRDefault="00751DB8" w:rsidP="004D56CB">
            <w:pPr>
              <w:suppressAutoHyphens/>
              <w:jc w:val="center"/>
              <w:rPr>
                <w:rFonts w:ascii="Times New Roman" w:hAnsi="Times New Roman"/>
                <w:sz w:val="24"/>
                <w:szCs w:val="24"/>
              </w:rPr>
            </w:pPr>
          </w:p>
          <w:p w14:paraId="7CAF7538" w14:textId="77777777" w:rsidR="00751DB8" w:rsidRPr="009831F5" w:rsidRDefault="00751DB8" w:rsidP="004D56CB">
            <w:pPr>
              <w:suppressAutoHyphens/>
              <w:jc w:val="center"/>
              <w:rPr>
                <w:rFonts w:ascii="Times New Roman" w:hAnsi="Times New Roman"/>
                <w:sz w:val="24"/>
                <w:szCs w:val="24"/>
              </w:rPr>
            </w:pPr>
          </w:p>
          <w:p w14:paraId="7230D37C" w14:textId="77777777" w:rsidR="00751DB8" w:rsidRPr="009831F5" w:rsidRDefault="00751DB8" w:rsidP="004D56CB">
            <w:pPr>
              <w:suppressAutoHyphens/>
              <w:jc w:val="center"/>
              <w:rPr>
                <w:rFonts w:ascii="Times New Roman" w:hAnsi="Times New Roman"/>
                <w:sz w:val="24"/>
                <w:szCs w:val="24"/>
              </w:rPr>
            </w:pPr>
          </w:p>
          <w:p w14:paraId="562E3CD9" w14:textId="77777777" w:rsidR="00751DB8" w:rsidRPr="009831F5" w:rsidRDefault="00751DB8" w:rsidP="004D56CB">
            <w:pPr>
              <w:suppressAutoHyphens/>
              <w:jc w:val="center"/>
              <w:rPr>
                <w:rFonts w:ascii="Times New Roman" w:hAnsi="Times New Roman"/>
                <w:sz w:val="24"/>
                <w:szCs w:val="24"/>
              </w:rPr>
            </w:pPr>
          </w:p>
          <w:p w14:paraId="46E133F6" w14:textId="77777777" w:rsidR="00751DB8" w:rsidRPr="009831F5" w:rsidRDefault="00751DB8" w:rsidP="004D56CB">
            <w:pPr>
              <w:suppressAutoHyphens/>
              <w:jc w:val="center"/>
              <w:rPr>
                <w:rFonts w:ascii="Times New Roman" w:hAnsi="Times New Roman"/>
                <w:sz w:val="24"/>
                <w:szCs w:val="24"/>
              </w:rPr>
            </w:pPr>
          </w:p>
          <w:p w14:paraId="48934A1F" w14:textId="77777777" w:rsidR="00751DB8" w:rsidRPr="009831F5" w:rsidRDefault="00751DB8" w:rsidP="004D56CB">
            <w:pPr>
              <w:suppressAutoHyphens/>
              <w:jc w:val="center"/>
              <w:rPr>
                <w:rFonts w:ascii="Times New Roman" w:hAnsi="Times New Roman"/>
                <w:sz w:val="24"/>
                <w:szCs w:val="24"/>
              </w:rPr>
            </w:pPr>
          </w:p>
          <w:p w14:paraId="558F545D" w14:textId="77777777" w:rsidR="00751DB8" w:rsidRPr="009831F5" w:rsidRDefault="00751DB8" w:rsidP="004D56CB">
            <w:pPr>
              <w:suppressAutoHyphens/>
              <w:jc w:val="center"/>
              <w:rPr>
                <w:rFonts w:ascii="Times New Roman" w:hAnsi="Times New Roman"/>
                <w:sz w:val="24"/>
                <w:szCs w:val="24"/>
              </w:rPr>
            </w:pPr>
          </w:p>
          <w:p w14:paraId="76A44A19" w14:textId="77777777" w:rsidR="00751DB8" w:rsidRPr="009831F5" w:rsidRDefault="00751DB8" w:rsidP="004D56CB">
            <w:pPr>
              <w:suppressAutoHyphens/>
              <w:jc w:val="cente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17BBAAE1" w14:textId="77777777" w:rsidR="00751DB8" w:rsidRPr="009831F5" w:rsidRDefault="00751DB8" w:rsidP="00751DB8">
            <w:pPr>
              <w:pStyle w:val="afffff3"/>
              <w:numPr>
                <w:ilvl w:val="0"/>
                <w:numId w:val="32"/>
              </w:numPr>
              <w:suppressAutoHyphens/>
              <w:autoSpaceDN w:val="0"/>
              <w:spacing w:line="254" w:lineRule="auto"/>
              <w:ind w:left="289" w:hanging="284"/>
              <w:contextualSpacing w:val="0"/>
              <w:jc w:val="both"/>
              <w:rPr>
                <w:rFonts w:ascii="Times New Roman" w:hAnsi="Times New Roman"/>
                <w:sz w:val="24"/>
                <w:szCs w:val="24"/>
              </w:rPr>
            </w:pPr>
            <w:r w:rsidRPr="009831F5">
              <w:rPr>
                <w:rFonts w:ascii="Times New Roman" w:hAnsi="Times New Roman"/>
                <w:sz w:val="24"/>
                <w:szCs w:val="24"/>
              </w:rPr>
              <w:t>сформировать мировоззрение, соответствующее современному уровню развития науки и техники;</w:t>
            </w:r>
          </w:p>
          <w:p w14:paraId="15972EB7" w14:textId="77777777" w:rsidR="00751DB8" w:rsidRPr="009831F5" w:rsidRDefault="00751DB8" w:rsidP="00751DB8">
            <w:pPr>
              <w:pStyle w:val="afffff3"/>
              <w:numPr>
                <w:ilvl w:val="0"/>
                <w:numId w:val="32"/>
              </w:numPr>
              <w:suppressAutoHyphens/>
              <w:autoSpaceDN w:val="0"/>
              <w:spacing w:line="254" w:lineRule="auto"/>
              <w:ind w:left="289" w:hanging="284"/>
              <w:contextualSpacing w:val="0"/>
              <w:jc w:val="both"/>
              <w:rPr>
                <w:rFonts w:ascii="Times New Roman" w:hAnsi="Times New Roman"/>
                <w:sz w:val="24"/>
                <w:szCs w:val="24"/>
              </w:rPr>
            </w:pPr>
            <w:r w:rsidRPr="009831F5">
              <w:rPr>
                <w:rFonts w:ascii="Times New Roman" w:hAnsi="Times New Roman"/>
                <w:sz w:val="24"/>
                <w:szCs w:val="24"/>
              </w:rPr>
              <w:t xml:space="preserve">уметь критически оценивать информацию, полученную из сети Интернет; </w:t>
            </w:r>
          </w:p>
          <w:p w14:paraId="63E7E610" w14:textId="77777777" w:rsidR="00751DB8" w:rsidRPr="009831F5" w:rsidRDefault="00751DB8" w:rsidP="00751DB8">
            <w:pPr>
              <w:pStyle w:val="afffff3"/>
              <w:numPr>
                <w:ilvl w:val="0"/>
                <w:numId w:val="32"/>
              </w:numPr>
              <w:suppressAutoHyphens/>
              <w:autoSpaceDN w:val="0"/>
              <w:spacing w:line="254" w:lineRule="auto"/>
              <w:ind w:left="289" w:hanging="284"/>
              <w:contextualSpacing w:val="0"/>
              <w:jc w:val="both"/>
              <w:rPr>
                <w:rFonts w:ascii="Times New Roman" w:hAnsi="Times New Roman"/>
                <w:sz w:val="24"/>
                <w:szCs w:val="24"/>
              </w:rPr>
            </w:pPr>
            <w:r w:rsidRPr="009831F5">
              <w:rPr>
                <w:rFonts w:ascii="Times New Roman" w:hAnsi="Times New Roman"/>
                <w:sz w:val="24"/>
                <w:szCs w:val="24"/>
              </w:rPr>
              <w:t>уметь характеризовать большие данные, приводить примеры источников их получения и направления использования;</w:t>
            </w:r>
          </w:p>
          <w:p w14:paraId="5271EDDF" w14:textId="77777777" w:rsidR="00751DB8" w:rsidRPr="009831F5" w:rsidRDefault="00751DB8" w:rsidP="00751DB8">
            <w:pPr>
              <w:pStyle w:val="afffff3"/>
              <w:numPr>
                <w:ilvl w:val="0"/>
                <w:numId w:val="32"/>
              </w:numPr>
              <w:suppressAutoHyphens/>
              <w:autoSpaceDN w:val="0"/>
              <w:spacing w:line="254" w:lineRule="auto"/>
              <w:ind w:left="289" w:hanging="284"/>
              <w:contextualSpacing w:val="0"/>
              <w:jc w:val="both"/>
              <w:rPr>
                <w:rFonts w:ascii="Times New Roman" w:hAnsi="Times New Roman"/>
                <w:sz w:val="24"/>
                <w:szCs w:val="24"/>
              </w:rPr>
            </w:pPr>
            <w:r w:rsidRPr="009831F5">
              <w:rPr>
                <w:rFonts w:ascii="Times New Roman" w:hAnsi="Times New Roman"/>
                <w:sz w:val="24"/>
                <w:szCs w:val="24"/>
              </w:rPr>
              <w:t xml:space="preserve">соблюдение мер безопасности, 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w:t>
            </w:r>
          </w:p>
        </w:tc>
        <w:tc>
          <w:tcPr>
            <w:tcW w:w="4678" w:type="dxa"/>
            <w:tcBorders>
              <w:top w:val="single" w:sz="4" w:space="0" w:color="auto"/>
              <w:left w:val="single" w:sz="4" w:space="0" w:color="auto"/>
              <w:bottom w:val="single" w:sz="4" w:space="0" w:color="auto"/>
              <w:right w:val="single" w:sz="4" w:space="0" w:color="auto"/>
            </w:tcBorders>
            <w:hideMark/>
          </w:tcPr>
          <w:p w14:paraId="77BF59BA" w14:textId="77777777" w:rsidR="00751DB8" w:rsidRPr="009831F5" w:rsidRDefault="00751DB8" w:rsidP="00751DB8">
            <w:pPr>
              <w:pStyle w:val="afffff3"/>
              <w:numPr>
                <w:ilvl w:val="0"/>
                <w:numId w:val="33"/>
              </w:numPr>
              <w:tabs>
                <w:tab w:val="left" w:pos="4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54" w:lineRule="auto"/>
              <w:ind w:left="288" w:hanging="283"/>
              <w:contextualSpacing w:val="0"/>
              <w:jc w:val="both"/>
              <w:rPr>
                <w:rFonts w:ascii="Times New Roman" w:hAnsi="Times New Roman"/>
                <w:sz w:val="24"/>
                <w:szCs w:val="24"/>
              </w:rPr>
            </w:pPr>
            <w:r w:rsidRPr="009831F5">
              <w:rPr>
                <w:rFonts w:ascii="Times New Roman" w:hAnsi="Times New Roman"/>
                <w:sz w:val="24"/>
                <w:szCs w:val="24"/>
              </w:rPr>
              <w:t>владеть понятиями «информация», «информационный процесс»,  «информационная система», «система управления»; «автоматизированное рабочее место специалиста»;</w:t>
            </w:r>
          </w:p>
          <w:p w14:paraId="02E22CFC" w14:textId="77777777" w:rsidR="00751DB8" w:rsidRPr="009831F5" w:rsidRDefault="00751DB8" w:rsidP="00751DB8">
            <w:pPr>
              <w:pStyle w:val="afffff3"/>
              <w:numPr>
                <w:ilvl w:val="0"/>
                <w:numId w:val="33"/>
              </w:numPr>
              <w:tabs>
                <w:tab w:val="left" w:pos="4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54" w:lineRule="auto"/>
              <w:ind w:left="288" w:hanging="283"/>
              <w:contextualSpacing w:val="0"/>
              <w:jc w:val="both"/>
              <w:rPr>
                <w:rFonts w:ascii="Times New Roman" w:hAnsi="Times New Roman"/>
                <w:sz w:val="24"/>
                <w:szCs w:val="24"/>
              </w:rPr>
            </w:pPr>
            <w:r w:rsidRPr="009831F5">
              <w:rPr>
                <w:rFonts w:ascii="Times New Roman" w:hAnsi="Times New Roman"/>
                <w:sz w:val="24"/>
                <w:szCs w:val="24"/>
              </w:rPr>
              <w:t xml:space="preserve">владеть методами поиска информации в сети Интернет; </w:t>
            </w:r>
          </w:p>
          <w:p w14:paraId="39E46F21" w14:textId="77777777" w:rsidR="00751DB8" w:rsidRPr="009831F5" w:rsidRDefault="00751DB8" w:rsidP="00751DB8">
            <w:pPr>
              <w:pStyle w:val="afffff3"/>
              <w:numPr>
                <w:ilvl w:val="0"/>
                <w:numId w:val="33"/>
              </w:numPr>
              <w:shd w:val="clear" w:color="auto" w:fill="FFFFFF"/>
              <w:tabs>
                <w:tab w:val="left" w:pos="430"/>
              </w:tabs>
              <w:autoSpaceDN w:val="0"/>
              <w:spacing w:line="254" w:lineRule="auto"/>
              <w:ind w:left="288" w:hanging="283"/>
              <w:contextualSpacing w:val="0"/>
              <w:jc w:val="both"/>
              <w:rPr>
                <w:rFonts w:ascii="Times New Roman" w:hAnsi="Times New Roman"/>
                <w:sz w:val="24"/>
                <w:szCs w:val="24"/>
              </w:rPr>
            </w:pPr>
            <w:r w:rsidRPr="009831F5">
              <w:rPr>
                <w:rFonts w:ascii="Times New Roman" w:hAnsi="Times New Roman"/>
                <w:sz w:val="24"/>
                <w:szCs w:val="24"/>
              </w:rPr>
              <w:t>понимать основные принципы устройства и функционирования современных стационарных и мобильных компьютеров; тенденций развития компьютерных технологий;</w:t>
            </w:r>
          </w:p>
          <w:p w14:paraId="0B880595" w14:textId="77777777" w:rsidR="00751DB8" w:rsidRPr="009831F5" w:rsidRDefault="00751DB8" w:rsidP="00751DB8">
            <w:pPr>
              <w:pStyle w:val="afffff3"/>
              <w:numPr>
                <w:ilvl w:val="0"/>
                <w:numId w:val="33"/>
              </w:numPr>
              <w:shd w:val="clear" w:color="auto" w:fill="FFFFFF"/>
              <w:tabs>
                <w:tab w:val="left" w:pos="430"/>
              </w:tabs>
              <w:autoSpaceDN w:val="0"/>
              <w:spacing w:line="254" w:lineRule="auto"/>
              <w:ind w:left="288" w:hanging="283"/>
              <w:contextualSpacing w:val="0"/>
              <w:jc w:val="both"/>
              <w:rPr>
                <w:rFonts w:ascii="Times New Roman" w:hAnsi="Times New Roman"/>
                <w:sz w:val="24"/>
                <w:szCs w:val="24"/>
              </w:rPr>
            </w:pPr>
            <w:r w:rsidRPr="009831F5">
              <w:rPr>
                <w:rFonts w:ascii="Times New Roman" w:hAnsi="Times New Roman"/>
                <w:sz w:val="24"/>
                <w:szCs w:val="24"/>
              </w:rPr>
              <w:t>владеть навыками работы с операционными системами и основными видами программного обеспечения для решения учебных задач по выбранной специализации;</w:t>
            </w:r>
          </w:p>
          <w:p w14:paraId="7C4ADF45" w14:textId="77777777" w:rsidR="00751DB8" w:rsidRPr="009831F5" w:rsidRDefault="00751DB8" w:rsidP="00751DB8">
            <w:pPr>
              <w:pStyle w:val="afffff3"/>
              <w:numPr>
                <w:ilvl w:val="0"/>
                <w:numId w:val="33"/>
              </w:numPr>
              <w:shd w:val="clear" w:color="auto" w:fill="FFFFFF"/>
              <w:tabs>
                <w:tab w:val="left" w:pos="430"/>
              </w:tabs>
              <w:autoSpaceDN w:val="0"/>
              <w:spacing w:line="254" w:lineRule="auto"/>
              <w:ind w:left="288" w:hanging="283"/>
              <w:contextualSpacing w:val="0"/>
              <w:jc w:val="both"/>
              <w:rPr>
                <w:rFonts w:ascii="Times New Roman" w:hAnsi="Times New Roman"/>
                <w:sz w:val="24"/>
                <w:szCs w:val="24"/>
              </w:rPr>
            </w:pPr>
            <w:r w:rsidRPr="009831F5">
              <w:rPr>
                <w:rFonts w:ascii="Times New Roman" w:hAnsi="Times New Roman"/>
                <w:sz w:val="24"/>
                <w:szCs w:val="24"/>
              </w:rPr>
              <w:t>иметь представления о компьютерных сетях и их роли в современном мире; об общих принципах разработки и функционирования Интернет-приложений;</w:t>
            </w:r>
          </w:p>
        </w:tc>
      </w:tr>
      <w:tr w:rsidR="00751DB8" w:rsidRPr="009831F5" w14:paraId="25A9FC5F" w14:textId="77777777" w:rsidTr="004D56CB">
        <w:trPr>
          <w:trHeight w:val="5519"/>
        </w:trPr>
        <w:tc>
          <w:tcPr>
            <w:tcW w:w="1589" w:type="dxa"/>
            <w:tcBorders>
              <w:top w:val="single" w:sz="4" w:space="0" w:color="auto"/>
              <w:left w:val="single" w:sz="4" w:space="0" w:color="auto"/>
              <w:bottom w:val="single" w:sz="4" w:space="0" w:color="auto"/>
              <w:right w:val="single" w:sz="4" w:space="0" w:color="auto"/>
            </w:tcBorders>
          </w:tcPr>
          <w:p w14:paraId="27A2DDEB" w14:textId="77777777" w:rsidR="00751DB8" w:rsidRPr="009831F5" w:rsidRDefault="00751DB8" w:rsidP="004D56CB">
            <w:pPr>
              <w:suppressAutoHyphens/>
              <w:jc w:val="center"/>
              <w:rPr>
                <w:rFonts w:ascii="Times New Roman" w:hAnsi="Times New Roman"/>
                <w:sz w:val="24"/>
                <w:szCs w:val="24"/>
                <w:lang w:eastAsia="en-US"/>
              </w:rPr>
            </w:pPr>
          </w:p>
          <w:p w14:paraId="2E28508C" w14:textId="77777777" w:rsidR="00751DB8" w:rsidRPr="009831F5" w:rsidRDefault="00751DB8" w:rsidP="004D56CB">
            <w:pPr>
              <w:suppressAutoHyphens/>
              <w:jc w:val="center"/>
              <w:rPr>
                <w:rFonts w:ascii="Times New Roman" w:hAnsi="Times New Roman"/>
                <w:sz w:val="24"/>
                <w:szCs w:val="24"/>
              </w:rPr>
            </w:pPr>
          </w:p>
          <w:p w14:paraId="5BA6CBF8" w14:textId="77777777" w:rsidR="00751DB8" w:rsidRPr="009831F5" w:rsidRDefault="00751DB8" w:rsidP="004D56CB">
            <w:pPr>
              <w:suppressAutoHyphens/>
              <w:jc w:val="center"/>
              <w:rPr>
                <w:rFonts w:ascii="Times New Roman" w:hAnsi="Times New Roman"/>
                <w:sz w:val="24"/>
                <w:szCs w:val="24"/>
              </w:rPr>
            </w:pPr>
            <w:r w:rsidRPr="009831F5">
              <w:rPr>
                <w:rFonts w:ascii="Times New Roman" w:hAnsi="Times New Roman"/>
                <w:sz w:val="24"/>
                <w:szCs w:val="24"/>
              </w:rPr>
              <w:t>ПК 1.2,</w:t>
            </w:r>
          </w:p>
          <w:p w14:paraId="28EBE361" w14:textId="77777777" w:rsidR="00751DB8" w:rsidRPr="009831F5" w:rsidRDefault="00751DB8" w:rsidP="004D56CB">
            <w:pPr>
              <w:suppressAutoHyphens/>
              <w:jc w:val="center"/>
              <w:rPr>
                <w:rFonts w:ascii="Times New Roman" w:hAnsi="Times New Roman"/>
                <w:sz w:val="24"/>
                <w:szCs w:val="24"/>
              </w:rPr>
            </w:pPr>
            <w:r w:rsidRPr="009831F5">
              <w:rPr>
                <w:rFonts w:ascii="Times New Roman" w:hAnsi="Times New Roman"/>
                <w:sz w:val="24"/>
                <w:szCs w:val="24"/>
              </w:rPr>
              <w:t>ПК 1.4,</w:t>
            </w:r>
          </w:p>
          <w:p w14:paraId="7C7EC47F" w14:textId="77777777" w:rsidR="00751DB8" w:rsidRPr="009831F5" w:rsidRDefault="00751DB8" w:rsidP="004D56CB">
            <w:pPr>
              <w:suppressAutoHyphens/>
              <w:jc w:val="center"/>
              <w:rPr>
                <w:rFonts w:ascii="Times New Roman" w:hAnsi="Times New Roman"/>
                <w:sz w:val="24"/>
                <w:szCs w:val="24"/>
              </w:rPr>
            </w:pPr>
            <w:r w:rsidRPr="009831F5">
              <w:rPr>
                <w:rFonts w:ascii="Times New Roman" w:hAnsi="Times New Roman"/>
                <w:sz w:val="24"/>
                <w:szCs w:val="24"/>
              </w:rPr>
              <w:t>ПК 2.1,</w:t>
            </w:r>
          </w:p>
          <w:p w14:paraId="2645282F" w14:textId="77777777" w:rsidR="00751DB8" w:rsidRPr="009831F5" w:rsidRDefault="00751DB8" w:rsidP="004D56CB">
            <w:pPr>
              <w:suppressAutoHyphens/>
              <w:jc w:val="center"/>
              <w:rPr>
                <w:rFonts w:ascii="Times New Roman" w:hAnsi="Times New Roman"/>
                <w:sz w:val="24"/>
                <w:szCs w:val="24"/>
              </w:rPr>
            </w:pPr>
            <w:r w:rsidRPr="009831F5">
              <w:rPr>
                <w:rFonts w:ascii="Times New Roman" w:hAnsi="Times New Roman"/>
                <w:sz w:val="24"/>
                <w:szCs w:val="24"/>
              </w:rPr>
              <w:t>ПК 3.3,</w:t>
            </w:r>
          </w:p>
          <w:p w14:paraId="46236A37" w14:textId="77777777" w:rsidR="00751DB8" w:rsidRPr="009831F5" w:rsidRDefault="00751DB8" w:rsidP="004D56CB">
            <w:pPr>
              <w:suppressAutoHyphens/>
              <w:jc w:val="center"/>
              <w:rPr>
                <w:rFonts w:ascii="Times New Roman" w:hAnsi="Times New Roman"/>
                <w:sz w:val="24"/>
                <w:szCs w:val="24"/>
              </w:rPr>
            </w:pPr>
            <w:r w:rsidRPr="009831F5">
              <w:rPr>
                <w:rFonts w:ascii="Times New Roman" w:hAnsi="Times New Roman"/>
                <w:sz w:val="24"/>
                <w:szCs w:val="24"/>
              </w:rPr>
              <w:t>ПК 3.5</w:t>
            </w:r>
          </w:p>
          <w:p w14:paraId="57AEA356" w14:textId="77777777" w:rsidR="00751DB8" w:rsidRPr="009831F5" w:rsidRDefault="00751DB8" w:rsidP="004D56CB">
            <w:pPr>
              <w:suppressAutoHyphens/>
              <w:jc w:val="center"/>
              <w:rPr>
                <w:rFonts w:ascii="Times New Roman" w:hAnsi="Times New Roman"/>
                <w:sz w:val="24"/>
                <w:szCs w:val="24"/>
              </w:rPr>
            </w:pPr>
          </w:p>
          <w:p w14:paraId="61BCEE89" w14:textId="77777777" w:rsidR="00751DB8" w:rsidRPr="009831F5" w:rsidRDefault="00751DB8" w:rsidP="004D56CB">
            <w:pPr>
              <w:suppressAutoHyphens/>
              <w:jc w:val="center"/>
              <w:rPr>
                <w:rFonts w:ascii="Times New Roman" w:hAnsi="Times New Roman"/>
                <w:sz w:val="24"/>
                <w:szCs w:val="24"/>
              </w:rPr>
            </w:pPr>
          </w:p>
          <w:p w14:paraId="2817E4DF" w14:textId="77777777" w:rsidR="00751DB8" w:rsidRPr="009831F5" w:rsidRDefault="00751DB8" w:rsidP="004D56CB">
            <w:pPr>
              <w:suppressAutoHyphens/>
              <w:jc w:val="center"/>
              <w:rPr>
                <w:rFonts w:ascii="Times New Roman" w:hAnsi="Times New Roman"/>
                <w:sz w:val="24"/>
                <w:szCs w:val="24"/>
              </w:rPr>
            </w:pPr>
          </w:p>
          <w:p w14:paraId="37B41674" w14:textId="77777777" w:rsidR="00751DB8" w:rsidRPr="009831F5" w:rsidRDefault="00751DB8" w:rsidP="004D56CB">
            <w:pPr>
              <w:suppressAutoHyphens/>
              <w:jc w:val="center"/>
              <w:rPr>
                <w:rFonts w:ascii="Times New Roman" w:hAnsi="Times New Roman"/>
                <w:sz w:val="24"/>
                <w:szCs w:val="24"/>
              </w:rPr>
            </w:pPr>
          </w:p>
          <w:p w14:paraId="12CE3902" w14:textId="77777777" w:rsidR="00751DB8" w:rsidRPr="009831F5" w:rsidRDefault="00751DB8" w:rsidP="004D56CB">
            <w:pPr>
              <w:suppressAutoHyphens/>
              <w:jc w:val="center"/>
              <w:rPr>
                <w:rFonts w:ascii="Times New Roman" w:hAnsi="Times New Roman"/>
                <w:sz w:val="24"/>
                <w:szCs w:val="24"/>
              </w:rPr>
            </w:pPr>
          </w:p>
          <w:p w14:paraId="0C6DC58A" w14:textId="77777777" w:rsidR="00751DB8" w:rsidRPr="009831F5" w:rsidRDefault="00751DB8" w:rsidP="004D56CB">
            <w:pPr>
              <w:suppressAutoHyphens/>
              <w:jc w:val="center"/>
              <w:rPr>
                <w:rFonts w:ascii="Times New Roman" w:hAnsi="Times New Roman"/>
                <w:sz w:val="24"/>
                <w:szCs w:val="24"/>
              </w:rPr>
            </w:pPr>
          </w:p>
          <w:p w14:paraId="6A40015E" w14:textId="77777777" w:rsidR="00751DB8" w:rsidRPr="009831F5" w:rsidRDefault="00751DB8" w:rsidP="004D56CB">
            <w:pPr>
              <w:suppressAutoHyphens/>
              <w:jc w:val="center"/>
              <w:rPr>
                <w:rFonts w:ascii="Times New Roman" w:hAnsi="Times New Roman"/>
                <w:sz w:val="24"/>
                <w:szCs w:val="24"/>
              </w:rPr>
            </w:pPr>
          </w:p>
          <w:p w14:paraId="348162DE" w14:textId="77777777" w:rsidR="00751DB8" w:rsidRPr="009831F5" w:rsidRDefault="00751DB8" w:rsidP="004D56CB">
            <w:pPr>
              <w:suppressAutoHyphens/>
              <w:jc w:val="center"/>
              <w:rPr>
                <w:rFonts w:ascii="Times New Roman" w:hAnsi="Times New Roman"/>
                <w:sz w:val="24"/>
                <w:szCs w:val="24"/>
              </w:rPr>
            </w:pPr>
          </w:p>
          <w:p w14:paraId="62BAB1D1" w14:textId="77777777" w:rsidR="00751DB8" w:rsidRPr="009831F5" w:rsidRDefault="00751DB8" w:rsidP="004D56CB">
            <w:pPr>
              <w:suppressAutoHyphens/>
              <w:jc w:val="center"/>
              <w:rPr>
                <w:rFonts w:ascii="Times New Roman" w:hAnsi="Times New Roman"/>
                <w:sz w:val="24"/>
                <w:szCs w:val="24"/>
              </w:rPr>
            </w:pPr>
            <w:r w:rsidRPr="009831F5">
              <w:rPr>
                <w:rFonts w:ascii="Times New Roman" w:hAnsi="Times New Roman"/>
                <w:sz w:val="24"/>
                <w:szCs w:val="24"/>
              </w:rPr>
              <w:t>.</w:t>
            </w:r>
          </w:p>
          <w:p w14:paraId="2F449098" w14:textId="77777777" w:rsidR="00751DB8" w:rsidRPr="009831F5" w:rsidRDefault="00751DB8" w:rsidP="004D56CB">
            <w:pPr>
              <w:suppressAutoHyphens/>
              <w:jc w:val="center"/>
              <w:rPr>
                <w:rFonts w:ascii="Times New Roman" w:hAnsi="Times New Roman"/>
                <w:sz w:val="24"/>
                <w:szCs w:val="24"/>
              </w:rPr>
            </w:pPr>
          </w:p>
          <w:p w14:paraId="746BDFBF" w14:textId="77777777" w:rsidR="00751DB8" w:rsidRPr="009831F5" w:rsidRDefault="00751DB8" w:rsidP="004D56CB">
            <w:pPr>
              <w:suppressAutoHyphens/>
              <w:jc w:val="cente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69739BFE" w14:textId="77777777" w:rsidR="00751DB8" w:rsidRPr="009831F5" w:rsidRDefault="00751DB8" w:rsidP="00751DB8">
            <w:pPr>
              <w:pStyle w:val="afffff3"/>
              <w:numPr>
                <w:ilvl w:val="0"/>
                <w:numId w:val="32"/>
              </w:numPr>
              <w:shd w:val="clear" w:color="auto" w:fill="FFFFFF"/>
              <w:autoSpaceDN w:val="0"/>
              <w:spacing w:line="254" w:lineRule="auto"/>
              <w:ind w:left="289" w:hanging="284"/>
              <w:contextualSpacing w:val="0"/>
              <w:jc w:val="both"/>
              <w:rPr>
                <w:rFonts w:ascii="Times New Roman" w:hAnsi="Times New Roman"/>
                <w:sz w:val="24"/>
                <w:szCs w:val="24"/>
              </w:rPr>
            </w:pPr>
            <w:r w:rsidRPr="009831F5">
              <w:rPr>
                <w:rFonts w:ascii="Times New Roman" w:hAnsi="Times New Roman"/>
                <w:sz w:val="24"/>
                <w:szCs w:val="24"/>
              </w:rPr>
              <w:t xml:space="preserve">уметь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w:t>
            </w:r>
          </w:p>
          <w:p w14:paraId="133457FC" w14:textId="77777777" w:rsidR="00751DB8" w:rsidRPr="009831F5" w:rsidRDefault="00751DB8" w:rsidP="00751DB8">
            <w:pPr>
              <w:pStyle w:val="afffff3"/>
              <w:numPr>
                <w:ilvl w:val="0"/>
                <w:numId w:val="32"/>
              </w:numPr>
              <w:autoSpaceDN w:val="0"/>
              <w:spacing w:line="254" w:lineRule="auto"/>
              <w:ind w:left="289" w:hanging="284"/>
              <w:contextualSpacing w:val="0"/>
              <w:jc w:val="both"/>
              <w:rPr>
                <w:rFonts w:ascii="Times New Roman" w:hAnsi="Times New Roman"/>
                <w:sz w:val="24"/>
                <w:szCs w:val="24"/>
              </w:rPr>
            </w:pPr>
            <w:r w:rsidRPr="009831F5">
              <w:rPr>
                <w:rFonts w:ascii="Times New Roman" w:hAnsi="Times New Roman"/>
                <w:sz w:val="24"/>
                <w:szCs w:val="24"/>
              </w:rPr>
              <w:t>работать с программными средствами профессионального назначения;</w:t>
            </w:r>
          </w:p>
          <w:p w14:paraId="5A2029EC" w14:textId="77777777" w:rsidR="00751DB8" w:rsidRPr="009831F5" w:rsidRDefault="00751DB8" w:rsidP="00751DB8">
            <w:pPr>
              <w:pStyle w:val="afffff3"/>
              <w:numPr>
                <w:ilvl w:val="0"/>
                <w:numId w:val="32"/>
              </w:numPr>
              <w:shd w:val="clear" w:color="auto" w:fill="FFFFFF"/>
              <w:autoSpaceDN w:val="0"/>
              <w:spacing w:line="254" w:lineRule="auto"/>
              <w:ind w:left="289" w:hanging="284"/>
              <w:contextualSpacing w:val="0"/>
              <w:jc w:val="both"/>
              <w:rPr>
                <w:rFonts w:ascii="Times New Roman" w:hAnsi="Times New Roman"/>
                <w:sz w:val="24"/>
                <w:szCs w:val="24"/>
              </w:rPr>
            </w:pPr>
            <w:r w:rsidRPr="009831F5">
              <w:rPr>
                <w:rFonts w:ascii="Times New Roman" w:hAnsi="Times New Roman"/>
                <w:sz w:val="24"/>
                <w:szCs w:val="24"/>
              </w:rPr>
              <w:t>создавать резервные копии, архивы данных и программ</w:t>
            </w:r>
          </w:p>
          <w:p w14:paraId="1EF53899" w14:textId="77777777" w:rsidR="00751DB8" w:rsidRPr="009831F5" w:rsidRDefault="00751DB8" w:rsidP="004D56CB">
            <w:pPr>
              <w:suppressAutoHyphens/>
              <w:jc w:val="center"/>
              <w:rPr>
                <w:rFonts w:ascii="Times New Roman" w:hAnsi="Times New Roman"/>
                <w:sz w:val="24"/>
                <w:szCs w:val="24"/>
                <w:lang w:eastAsia="en-US"/>
              </w:rPr>
            </w:pPr>
          </w:p>
        </w:tc>
        <w:tc>
          <w:tcPr>
            <w:tcW w:w="4678" w:type="dxa"/>
            <w:tcBorders>
              <w:top w:val="single" w:sz="4" w:space="0" w:color="auto"/>
              <w:left w:val="single" w:sz="4" w:space="0" w:color="auto"/>
              <w:bottom w:val="single" w:sz="4" w:space="0" w:color="auto"/>
              <w:right w:val="single" w:sz="4" w:space="0" w:color="auto"/>
            </w:tcBorders>
            <w:hideMark/>
          </w:tcPr>
          <w:p w14:paraId="408914B5" w14:textId="77777777" w:rsidR="00751DB8" w:rsidRPr="009831F5" w:rsidRDefault="00751DB8" w:rsidP="00751DB8">
            <w:pPr>
              <w:pStyle w:val="afffff3"/>
              <w:numPr>
                <w:ilvl w:val="0"/>
                <w:numId w:val="33"/>
              </w:numPr>
              <w:shd w:val="clear" w:color="auto" w:fill="FFFFFF"/>
              <w:tabs>
                <w:tab w:val="left" w:pos="430"/>
              </w:tabs>
              <w:autoSpaceDN w:val="0"/>
              <w:spacing w:line="254" w:lineRule="auto"/>
              <w:ind w:left="288" w:hanging="283"/>
              <w:contextualSpacing w:val="0"/>
              <w:jc w:val="both"/>
              <w:rPr>
                <w:rFonts w:ascii="Times New Roman" w:hAnsi="Times New Roman"/>
                <w:color w:val="1A1A1A"/>
                <w:sz w:val="24"/>
                <w:szCs w:val="24"/>
                <w:lang w:eastAsia="en-US"/>
              </w:rPr>
            </w:pPr>
            <w:r w:rsidRPr="009831F5">
              <w:rPr>
                <w:rFonts w:ascii="Times New Roman" w:hAnsi="Times New Roman"/>
                <w:sz w:val="24"/>
                <w:szCs w:val="24"/>
              </w:rPr>
              <w:t xml:space="preserve">иметь представление о видах и структуре автоматизированных систем </w:t>
            </w:r>
            <w:r w:rsidRPr="009831F5">
              <w:rPr>
                <w:rFonts w:ascii="Times New Roman" w:hAnsi="Times New Roman"/>
                <w:color w:val="1A1A1A"/>
                <w:sz w:val="24"/>
                <w:szCs w:val="24"/>
              </w:rPr>
              <w:t xml:space="preserve">технологической подготовки производства, применяемых в судостроении, пакетов прикладных программ и их использования; </w:t>
            </w:r>
          </w:p>
          <w:p w14:paraId="65EC3666" w14:textId="77777777" w:rsidR="00751DB8" w:rsidRPr="009831F5" w:rsidRDefault="00751DB8" w:rsidP="00751DB8">
            <w:pPr>
              <w:pStyle w:val="afffff3"/>
              <w:numPr>
                <w:ilvl w:val="0"/>
                <w:numId w:val="33"/>
              </w:numPr>
              <w:shd w:val="clear" w:color="auto" w:fill="FFFFFF"/>
              <w:tabs>
                <w:tab w:val="left" w:pos="430"/>
              </w:tabs>
              <w:autoSpaceDN w:val="0"/>
              <w:spacing w:line="254" w:lineRule="auto"/>
              <w:ind w:left="288" w:hanging="283"/>
              <w:contextualSpacing w:val="0"/>
              <w:jc w:val="both"/>
              <w:rPr>
                <w:rFonts w:ascii="Times New Roman" w:hAnsi="Times New Roman"/>
                <w:color w:val="1A1A1A"/>
                <w:sz w:val="24"/>
                <w:szCs w:val="24"/>
              </w:rPr>
            </w:pPr>
            <w:r w:rsidRPr="009831F5">
              <w:rPr>
                <w:rFonts w:ascii="Times New Roman" w:hAnsi="Times New Roman"/>
                <w:color w:val="1A1A1A"/>
                <w:sz w:val="24"/>
                <w:szCs w:val="24"/>
              </w:rPr>
              <w:t>выявлять возможности применения перспективных технологий при решении текущих технологических задач;</w:t>
            </w:r>
          </w:p>
          <w:p w14:paraId="31EFCE4F" w14:textId="77777777" w:rsidR="00751DB8" w:rsidRPr="009831F5" w:rsidRDefault="00751DB8" w:rsidP="00751DB8">
            <w:pPr>
              <w:pStyle w:val="afffff3"/>
              <w:numPr>
                <w:ilvl w:val="0"/>
                <w:numId w:val="33"/>
              </w:numPr>
              <w:shd w:val="clear" w:color="auto" w:fill="FFFFFF"/>
              <w:tabs>
                <w:tab w:val="left" w:pos="430"/>
              </w:tabs>
              <w:autoSpaceDN w:val="0"/>
              <w:spacing w:line="254" w:lineRule="auto"/>
              <w:ind w:left="288" w:hanging="283"/>
              <w:contextualSpacing w:val="0"/>
              <w:jc w:val="both"/>
              <w:rPr>
                <w:rFonts w:ascii="Times New Roman" w:eastAsia="Batang" w:hAnsi="Times New Roman"/>
                <w:sz w:val="24"/>
                <w:szCs w:val="24"/>
              </w:rPr>
            </w:pPr>
            <w:r w:rsidRPr="009831F5">
              <w:rPr>
                <w:rFonts w:ascii="Times New Roman" w:hAnsi="Times New Roman"/>
                <w:sz w:val="24"/>
                <w:szCs w:val="24"/>
              </w:rPr>
              <w:t xml:space="preserve">понимать угрозы информационной безопасности, использование методов и средств противодействия этим угрозам; </w:t>
            </w:r>
          </w:p>
          <w:p w14:paraId="57CA6BB6" w14:textId="77777777" w:rsidR="00751DB8" w:rsidRPr="009831F5" w:rsidRDefault="00751DB8" w:rsidP="00751DB8">
            <w:pPr>
              <w:pStyle w:val="afffff3"/>
              <w:numPr>
                <w:ilvl w:val="0"/>
                <w:numId w:val="33"/>
              </w:numPr>
              <w:shd w:val="clear" w:color="auto" w:fill="FFFFFF"/>
              <w:tabs>
                <w:tab w:val="left" w:pos="430"/>
              </w:tabs>
              <w:autoSpaceDN w:val="0"/>
              <w:spacing w:line="254" w:lineRule="auto"/>
              <w:ind w:left="288" w:hanging="283"/>
              <w:contextualSpacing w:val="0"/>
              <w:jc w:val="both"/>
              <w:rPr>
                <w:rFonts w:ascii="Times New Roman" w:hAnsi="Times New Roman"/>
                <w:sz w:val="24"/>
                <w:szCs w:val="24"/>
              </w:rPr>
            </w:pPr>
            <w:r w:rsidRPr="009831F5">
              <w:rPr>
                <w:rFonts w:ascii="Times New Roman" w:hAnsi="Times New Roman"/>
                <w:sz w:val="24"/>
                <w:szCs w:val="24"/>
              </w:rPr>
              <w:t>понимание правовых основ использования компьютерных программ, баз данных и работы в сети Интернет;</w:t>
            </w:r>
          </w:p>
          <w:p w14:paraId="0B931C1B" w14:textId="77777777" w:rsidR="00751DB8" w:rsidRPr="009831F5" w:rsidRDefault="00751DB8" w:rsidP="00751DB8">
            <w:pPr>
              <w:pStyle w:val="afffff3"/>
              <w:numPr>
                <w:ilvl w:val="0"/>
                <w:numId w:val="33"/>
              </w:numPr>
              <w:shd w:val="clear" w:color="auto" w:fill="FFFFFF"/>
              <w:tabs>
                <w:tab w:val="left" w:pos="430"/>
              </w:tabs>
              <w:autoSpaceDN w:val="0"/>
              <w:spacing w:line="254" w:lineRule="auto"/>
              <w:ind w:left="288" w:hanging="283"/>
              <w:contextualSpacing w:val="0"/>
              <w:jc w:val="both"/>
              <w:rPr>
                <w:rFonts w:ascii="Times New Roman" w:hAnsi="Times New Roman"/>
                <w:sz w:val="24"/>
                <w:szCs w:val="24"/>
              </w:rPr>
            </w:pPr>
            <w:r w:rsidRPr="009831F5">
              <w:rPr>
                <w:rFonts w:ascii="Times New Roman" w:hAnsi="Times New Roman"/>
                <w:sz w:val="24"/>
                <w:szCs w:val="24"/>
              </w:rPr>
              <w:t>понимать основные этапы решения профессиональных задач с помощью ПК</w:t>
            </w:r>
          </w:p>
        </w:tc>
      </w:tr>
    </w:tbl>
    <w:p w14:paraId="319133A5" w14:textId="77777777" w:rsidR="00751DB8" w:rsidRPr="009831F5" w:rsidRDefault="00751DB8" w:rsidP="00751DB8">
      <w:pPr>
        <w:rPr>
          <w:rFonts w:ascii="Times New Roman" w:hAnsi="Times New Roman"/>
          <w:sz w:val="24"/>
          <w:szCs w:val="24"/>
        </w:rPr>
      </w:pPr>
    </w:p>
    <w:p w14:paraId="2A76FDC9" w14:textId="77777777" w:rsidR="00751DB8" w:rsidRPr="009831F5" w:rsidRDefault="00751DB8" w:rsidP="00751DB8">
      <w:pPr>
        <w:rPr>
          <w:rFonts w:ascii="Times New Roman" w:hAnsi="Times New Roman"/>
          <w:color w:val="auto"/>
          <w:sz w:val="24"/>
          <w:szCs w:val="24"/>
        </w:rPr>
      </w:pPr>
      <w:r w:rsidRPr="009831F5">
        <w:rPr>
          <w:rFonts w:ascii="Times New Roman" w:hAnsi="Times New Roman"/>
          <w:color w:val="auto"/>
          <w:sz w:val="24"/>
          <w:szCs w:val="24"/>
        </w:rPr>
        <w:t xml:space="preserve">2. Структура и содержание дисциплины </w:t>
      </w:r>
    </w:p>
    <w:p w14:paraId="31F2CE61" w14:textId="77777777" w:rsidR="00751DB8" w:rsidRPr="009831F5" w:rsidRDefault="00751DB8" w:rsidP="00751DB8">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 xml:space="preserve">2.1. Трудоемкость освоения дисциплины </w:t>
      </w:r>
    </w:p>
    <w:tbl>
      <w:tblPr>
        <w:tblW w:w="10065" w:type="dxa"/>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960"/>
        <w:gridCol w:w="2336"/>
        <w:gridCol w:w="2769"/>
      </w:tblGrid>
      <w:tr w:rsidR="00751DB8" w:rsidRPr="009831F5" w14:paraId="2EA37B5F" w14:textId="77777777" w:rsidTr="006D0471">
        <w:trPr>
          <w:trHeight w:val="23"/>
        </w:trPr>
        <w:tc>
          <w:tcPr>
            <w:tcW w:w="49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AE42838" w14:textId="77777777" w:rsidR="00751DB8" w:rsidRPr="009831F5" w:rsidRDefault="00751DB8" w:rsidP="004D56CB">
            <w:pPr>
              <w:jc w:val="center"/>
              <w:rPr>
                <w:rFonts w:ascii="Times New Roman" w:hAnsi="Times New Roman"/>
                <w:b/>
                <w:color w:val="auto"/>
                <w:sz w:val="24"/>
                <w:szCs w:val="24"/>
              </w:rPr>
            </w:pPr>
            <w:r w:rsidRPr="009831F5">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DE7C30A" w14:textId="77777777" w:rsidR="00751DB8" w:rsidRPr="009831F5" w:rsidRDefault="00751DB8" w:rsidP="004D56CB">
            <w:pPr>
              <w:jc w:val="center"/>
              <w:rPr>
                <w:rFonts w:ascii="Times New Roman" w:hAnsi="Times New Roman"/>
                <w:b/>
                <w:color w:val="auto"/>
                <w:sz w:val="24"/>
                <w:szCs w:val="24"/>
              </w:rPr>
            </w:pPr>
            <w:r w:rsidRPr="009831F5">
              <w:rPr>
                <w:rFonts w:ascii="Times New Roman" w:hAnsi="Times New Roman"/>
                <w:b/>
                <w:color w:val="auto"/>
                <w:sz w:val="24"/>
                <w:szCs w:val="24"/>
              </w:rPr>
              <w:t>Объем в часах</w:t>
            </w:r>
          </w:p>
        </w:tc>
        <w:tc>
          <w:tcPr>
            <w:tcW w:w="27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F32102E" w14:textId="77777777" w:rsidR="00751DB8" w:rsidRPr="009831F5" w:rsidRDefault="00751DB8" w:rsidP="004D56CB">
            <w:pPr>
              <w:jc w:val="center"/>
              <w:rPr>
                <w:rFonts w:ascii="Times New Roman" w:hAnsi="Times New Roman"/>
                <w:b/>
                <w:color w:val="auto"/>
                <w:sz w:val="24"/>
                <w:szCs w:val="24"/>
              </w:rPr>
            </w:pPr>
            <w:r w:rsidRPr="009831F5">
              <w:rPr>
                <w:rFonts w:ascii="Times New Roman" w:hAnsi="Times New Roman"/>
                <w:b/>
                <w:color w:val="auto"/>
                <w:sz w:val="24"/>
                <w:szCs w:val="24"/>
              </w:rPr>
              <w:t>В т.ч. в форме практ. подготовки</w:t>
            </w:r>
          </w:p>
        </w:tc>
      </w:tr>
      <w:tr w:rsidR="00751DB8" w:rsidRPr="009831F5" w14:paraId="317F0C59" w14:textId="77777777" w:rsidTr="006D0471">
        <w:trPr>
          <w:trHeight w:val="23"/>
        </w:trPr>
        <w:tc>
          <w:tcPr>
            <w:tcW w:w="49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0C0AA00" w14:textId="77777777" w:rsidR="00751DB8" w:rsidRPr="009831F5" w:rsidRDefault="00751DB8" w:rsidP="004D56CB">
            <w:pPr>
              <w:jc w:val="both"/>
              <w:rPr>
                <w:rFonts w:ascii="Times New Roman" w:hAnsi="Times New Roman"/>
                <w:color w:val="auto"/>
                <w:sz w:val="24"/>
                <w:szCs w:val="24"/>
              </w:rPr>
            </w:pPr>
            <w:r w:rsidRPr="009831F5">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A46AE93" w14:textId="77777777" w:rsidR="00751DB8" w:rsidRPr="009831F5" w:rsidRDefault="00751DB8" w:rsidP="004D56CB">
            <w:pPr>
              <w:jc w:val="center"/>
              <w:rPr>
                <w:rFonts w:ascii="Times New Roman" w:hAnsi="Times New Roman"/>
                <w:color w:val="auto"/>
                <w:sz w:val="24"/>
                <w:szCs w:val="24"/>
              </w:rPr>
            </w:pPr>
            <w:r w:rsidRPr="009831F5">
              <w:rPr>
                <w:rFonts w:ascii="Times New Roman" w:hAnsi="Times New Roman"/>
                <w:color w:val="auto"/>
                <w:sz w:val="24"/>
                <w:szCs w:val="24"/>
              </w:rPr>
              <w:t>72</w:t>
            </w:r>
          </w:p>
        </w:tc>
        <w:tc>
          <w:tcPr>
            <w:tcW w:w="27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4A3F872" w14:textId="77777777" w:rsidR="00751DB8" w:rsidRPr="009831F5" w:rsidRDefault="00751DB8" w:rsidP="004D56CB">
            <w:pPr>
              <w:jc w:val="center"/>
              <w:rPr>
                <w:rFonts w:ascii="Times New Roman" w:hAnsi="Times New Roman"/>
                <w:color w:val="auto"/>
                <w:sz w:val="24"/>
                <w:szCs w:val="24"/>
              </w:rPr>
            </w:pPr>
            <w:r w:rsidRPr="009831F5">
              <w:rPr>
                <w:rFonts w:ascii="Times New Roman" w:hAnsi="Times New Roman"/>
                <w:color w:val="auto"/>
                <w:sz w:val="24"/>
                <w:szCs w:val="24"/>
              </w:rPr>
              <w:t>35</w:t>
            </w:r>
          </w:p>
        </w:tc>
      </w:tr>
      <w:tr w:rsidR="00751DB8" w:rsidRPr="009831F5" w14:paraId="085076CE" w14:textId="77777777" w:rsidTr="006D0471">
        <w:trPr>
          <w:trHeight w:val="23"/>
        </w:trPr>
        <w:tc>
          <w:tcPr>
            <w:tcW w:w="49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209917D" w14:textId="77777777" w:rsidR="00751DB8" w:rsidRPr="009831F5" w:rsidRDefault="00751DB8" w:rsidP="004D56CB">
            <w:pPr>
              <w:jc w:val="both"/>
              <w:rPr>
                <w:rFonts w:ascii="Times New Roman" w:hAnsi="Times New Roman"/>
                <w:color w:val="auto"/>
                <w:sz w:val="24"/>
                <w:szCs w:val="24"/>
              </w:rPr>
            </w:pPr>
            <w:r w:rsidRPr="009831F5">
              <w:rPr>
                <w:rFonts w:ascii="Times New Roman" w:hAnsi="Times New Roman"/>
                <w:color w:val="auto"/>
                <w:sz w:val="24"/>
                <w:szCs w:val="24"/>
              </w:rPr>
              <w:t>Курсовой проект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41F5C79" w14:textId="77777777" w:rsidR="00751DB8" w:rsidRPr="009831F5" w:rsidRDefault="00751DB8"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c>
          <w:tcPr>
            <w:tcW w:w="27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22B75BB" w14:textId="77777777" w:rsidR="00751DB8" w:rsidRPr="009831F5" w:rsidRDefault="00751DB8"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751DB8" w:rsidRPr="009831F5" w14:paraId="6CA6A11B" w14:textId="77777777" w:rsidTr="006D0471">
        <w:trPr>
          <w:trHeight w:val="23"/>
        </w:trPr>
        <w:tc>
          <w:tcPr>
            <w:tcW w:w="49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1EA77A8" w14:textId="77777777" w:rsidR="00751DB8" w:rsidRPr="009831F5" w:rsidRDefault="00751DB8" w:rsidP="004D56CB">
            <w:pPr>
              <w:jc w:val="both"/>
              <w:rPr>
                <w:rFonts w:ascii="Times New Roman" w:hAnsi="Times New Roman"/>
                <w:color w:val="auto"/>
                <w:sz w:val="24"/>
                <w:szCs w:val="24"/>
              </w:rPr>
            </w:pPr>
            <w:r w:rsidRPr="009831F5">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AFD320F" w14:textId="77777777" w:rsidR="00751DB8" w:rsidRPr="009831F5" w:rsidRDefault="00751DB8" w:rsidP="004D56CB">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7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E7654FA" w14:textId="77777777" w:rsidR="00751DB8" w:rsidRPr="009831F5" w:rsidRDefault="00751DB8" w:rsidP="004D56CB">
            <w:pPr>
              <w:jc w:val="center"/>
              <w:rPr>
                <w:rFonts w:ascii="Times New Roman" w:hAnsi="Times New Roman"/>
                <w:color w:val="auto"/>
                <w:sz w:val="24"/>
                <w:szCs w:val="24"/>
              </w:rPr>
            </w:pPr>
            <w:r w:rsidRPr="009831F5">
              <w:rPr>
                <w:rFonts w:ascii="Times New Roman" w:hAnsi="Times New Roman"/>
                <w:color w:val="auto"/>
                <w:sz w:val="24"/>
                <w:szCs w:val="24"/>
              </w:rPr>
              <w:t>-</w:t>
            </w:r>
          </w:p>
        </w:tc>
      </w:tr>
      <w:tr w:rsidR="00751DB8" w:rsidRPr="009831F5" w14:paraId="4201F195" w14:textId="77777777" w:rsidTr="006D0471">
        <w:trPr>
          <w:trHeight w:val="23"/>
        </w:trPr>
        <w:tc>
          <w:tcPr>
            <w:tcW w:w="49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F7F820B" w14:textId="77777777" w:rsidR="00751DB8" w:rsidRPr="009831F5" w:rsidRDefault="00751DB8" w:rsidP="004D56CB">
            <w:pPr>
              <w:jc w:val="both"/>
              <w:rPr>
                <w:rFonts w:ascii="Times New Roman" w:hAnsi="Times New Roman"/>
                <w:color w:val="auto"/>
                <w:sz w:val="24"/>
                <w:szCs w:val="24"/>
              </w:rPr>
            </w:pPr>
            <w:r w:rsidRPr="009831F5">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9ACB5F0" w14:textId="77777777" w:rsidR="00751DB8" w:rsidRPr="009831F5" w:rsidRDefault="00751DB8"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c>
          <w:tcPr>
            <w:tcW w:w="27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1CC9F24" w14:textId="77777777" w:rsidR="00751DB8" w:rsidRPr="009831F5" w:rsidRDefault="00751DB8"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751DB8" w:rsidRPr="009831F5" w14:paraId="68A6061C" w14:textId="77777777" w:rsidTr="006D0471">
        <w:trPr>
          <w:trHeight w:val="262"/>
        </w:trPr>
        <w:tc>
          <w:tcPr>
            <w:tcW w:w="49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F9DC23C" w14:textId="77777777" w:rsidR="00751DB8" w:rsidRPr="009831F5" w:rsidRDefault="00751DB8" w:rsidP="004D56CB">
            <w:pPr>
              <w:jc w:val="both"/>
              <w:rPr>
                <w:rFonts w:ascii="Times New Roman" w:hAnsi="Times New Roman"/>
                <w:color w:val="auto"/>
                <w:sz w:val="24"/>
                <w:szCs w:val="24"/>
              </w:rPr>
            </w:pPr>
            <w:r w:rsidRPr="009831F5">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2316139" w14:textId="77777777" w:rsidR="00751DB8" w:rsidRPr="009831F5" w:rsidRDefault="00751DB8" w:rsidP="004D56CB">
            <w:pPr>
              <w:jc w:val="center"/>
              <w:rPr>
                <w:rFonts w:ascii="Times New Roman" w:hAnsi="Times New Roman"/>
                <w:b/>
                <w:color w:val="auto"/>
                <w:sz w:val="24"/>
                <w:szCs w:val="24"/>
              </w:rPr>
            </w:pPr>
            <w:r w:rsidRPr="009831F5">
              <w:rPr>
                <w:rFonts w:ascii="Times New Roman" w:hAnsi="Times New Roman"/>
                <w:b/>
                <w:color w:val="auto"/>
                <w:sz w:val="24"/>
                <w:szCs w:val="24"/>
              </w:rPr>
              <w:t>72</w:t>
            </w:r>
          </w:p>
        </w:tc>
        <w:tc>
          <w:tcPr>
            <w:tcW w:w="27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B6B90FC" w14:textId="77777777" w:rsidR="00751DB8" w:rsidRPr="009831F5" w:rsidRDefault="00751DB8" w:rsidP="004D56CB">
            <w:pPr>
              <w:jc w:val="center"/>
              <w:rPr>
                <w:rFonts w:ascii="Times New Roman" w:hAnsi="Times New Roman"/>
                <w:b/>
                <w:color w:val="auto"/>
                <w:sz w:val="24"/>
                <w:szCs w:val="24"/>
              </w:rPr>
            </w:pPr>
            <w:r w:rsidRPr="009831F5">
              <w:rPr>
                <w:rFonts w:ascii="Times New Roman" w:hAnsi="Times New Roman"/>
                <w:b/>
                <w:color w:val="auto"/>
                <w:sz w:val="24"/>
                <w:szCs w:val="24"/>
              </w:rPr>
              <w:t>35</w:t>
            </w:r>
          </w:p>
        </w:tc>
      </w:tr>
    </w:tbl>
    <w:p w14:paraId="44455609" w14:textId="77777777" w:rsidR="00751DB8" w:rsidRPr="009831F5" w:rsidRDefault="00751DB8" w:rsidP="00751DB8">
      <w:pPr>
        <w:rPr>
          <w:rFonts w:ascii="Times New Roman" w:hAnsi="Times New Roman"/>
          <w:color w:val="auto"/>
          <w:sz w:val="24"/>
          <w:szCs w:val="24"/>
        </w:rPr>
      </w:pPr>
    </w:p>
    <w:p w14:paraId="33026665" w14:textId="77777777" w:rsidR="00751DB8" w:rsidRPr="009831F5" w:rsidRDefault="00751DB8" w:rsidP="00751DB8">
      <w:pPr>
        <w:rPr>
          <w:rFonts w:ascii="Times New Roman" w:hAnsi="Times New Roman"/>
          <w:color w:val="auto"/>
          <w:sz w:val="24"/>
          <w:szCs w:val="24"/>
        </w:rPr>
      </w:pPr>
    </w:p>
    <w:p w14:paraId="7E1F0355" w14:textId="77777777" w:rsidR="00751DB8" w:rsidRPr="009831F5" w:rsidRDefault="00751DB8" w:rsidP="00751DB8">
      <w:pPr>
        <w:ind w:left="720"/>
        <w:rPr>
          <w:rFonts w:ascii="Times New Roman" w:hAnsi="Times New Roman"/>
          <w:color w:val="auto"/>
          <w:sz w:val="24"/>
          <w:szCs w:val="24"/>
        </w:rPr>
      </w:pPr>
      <w:r w:rsidRPr="009831F5">
        <w:rPr>
          <w:rFonts w:ascii="Times New Roman" w:hAnsi="Times New Roman"/>
          <w:color w:val="auto"/>
          <w:sz w:val="24"/>
          <w:szCs w:val="24"/>
        </w:rPr>
        <w:t>2.2.Примерное содержание дисциплины</w:t>
      </w:r>
    </w:p>
    <w:p w14:paraId="06CFE17F" w14:textId="77777777" w:rsidR="00751DB8" w:rsidRPr="009831F5" w:rsidRDefault="00751DB8" w:rsidP="00751DB8">
      <w:pPr>
        <w:rPr>
          <w:rFonts w:ascii="Times New Roman" w:hAnsi="Times New Roman"/>
          <w:color w:val="auto"/>
          <w:sz w:val="24"/>
          <w:szCs w:val="24"/>
        </w:rPr>
      </w:pPr>
    </w:p>
    <w:tbl>
      <w:tblPr>
        <w:tblW w:w="515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4"/>
        <w:gridCol w:w="7310"/>
      </w:tblGrid>
      <w:tr w:rsidR="00F4334C" w:rsidRPr="009831F5" w14:paraId="0E163B1E" w14:textId="77777777" w:rsidTr="006D0471">
        <w:trPr>
          <w:trHeight w:val="20"/>
        </w:trPr>
        <w:tc>
          <w:tcPr>
            <w:tcW w:w="1368" w:type="pct"/>
            <w:tcBorders>
              <w:top w:val="single" w:sz="4" w:space="0" w:color="auto"/>
              <w:left w:val="single" w:sz="4" w:space="0" w:color="auto"/>
              <w:bottom w:val="single" w:sz="4" w:space="0" w:color="auto"/>
              <w:right w:val="single" w:sz="4" w:space="0" w:color="auto"/>
            </w:tcBorders>
            <w:vAlign w:val="center"/>
            <w:hideMark/>
          </w:tcPr>
          <w:p w14:paraId="1CDD6016" w14:textId="77777777" w:rsidR="00F4334C" w:rsidRPr="009831F5" w:rsidRDefault="00F4334C" w:rsidP="004D56CB">
            <w:pPr>
              <w:suppressAutoHyphens/>
              <w:jc w:val="center"/>
              <w:rPr>
                <w:rFonts w:ascii="Times New Roman" w:hAnsi="Times New Roman"/>
                <w:b/>
                <w:bCs/>
                <w:sz w:val="24"/>
                <w:szCs w:val="24"/>
              </w:rPr>
            </w:pPr>
            <w:r w:rsidRPr="009831F5">
              <w:rPr>
                <w:rFonts w:ascii="Times New Roman" w:hAnsi="Times New Roman"/>
                <w:b/>
                <w:bCs/>
                <w:sz w:val="24"/>
                <w:szCs w:val="24"/>
              </w:rPr>
              <w:t>Наименование разделов и тем</w:t>
            </w:r>
          </w:p>
        </w:tc>
        <w:tc>
          <w:tcPr>
            <w:tcW w:w="3632" w:type="pct"/>
            <w:tcBorders>
              <w:top w:val="single" w:sz="4" w:space="0" w:color="auto"/>
              <w:left w:val="single" w:sz="4" w:space="0" w:color="auto"/>
              <w:bottom w:val="single" w:sz="4" w:space="0" w:color="auto"/>
              <w:right w:val="single" w:sz="4" w:space="0" w:color="auto"/>
            </w:tcBorders>
            <w:vAlign w:val="center"/>
            <w:hideMark/>
          </w:tcPr>
          <w:p w14:paraId="73BBFE43" w14:textId="77777777" w:rsidR="00F4334C" w:rsidRPr="009831F5" w:rsidRDefault="00F4334C" w:rsidP="004D56CB">
            <w:pPr>
              <w:suppressAutoHyphens/>
              <w:jc w:val="center"/>
              <w:rPr>
                <w:rFonts w:ascii="Times New Roman" w:hAnsi="Times New Roman"/>
                <w:b/>
                <w:bCs/>
                <w:sz w:val="24"/>
                <w:szCs w:val="24"/>
              </w:rPr>
            </w:pPr>
            <w:r w:rsidRPr="009831F5">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F4334C" w:rsidRPr="009831F5" w14:paraId="7ADDFC26" w14:textId="77777777" w:rsidTr="006D047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5E69B3C" w14:textId="77777777" w:rsidR="00F4334C" w:rsidRPr="009831F5" w:rsidRDefault="00F4334C" w:rsidP="004D56CB">
            <w:pPr>
              <w:jc w:val="both"/>
              <w:rPr>
                <w:rFonts w:ascii="Times New Roman" w:hAnsi="Times New Roman"/>
                <w:b/>
                <w:bCs/>
                <w:i/>
                <w:iCs/>
                <w:sz w:val="24"/>
                <w:szCs w:val="24"/>
              </w:rPr>
            </w:pPr>
            <w:r w:rsidRPr="009831F5">
              <w:rPr>
                <w:rFonts w:ascii="Times New Roman" w:hAnsi="Times New Roman"/>
                <w:b/>
                <w:bCs/>
                <w:sz w:val="24"/>
                <w:szCs w:val="24"/>
              </w:rPr>
              <w:t>Раздел 1 Системы автоматизации профессиональной деятельности   52 ак.ч.</w:t>
            </w:r>
          </w:p>
        </w:tc>
      </w:tr>
      <w:tr w:rsidR="00F4334C" w:rsidRPr="009831F5" w14:paraId="7F26D670" w14:textId="77777777" w:rsidTr="006D0471">
        <w:trPr>
          <w:trHeight w:val="20"/>
        </w:trPr>
        <w:tc>
          <w:tcPr>
            <w:tcW w:w="1368" w:type="pct"/>
            <w:vMerge w:val="restart"/>
            <w:tcBorders>
              <w:top w:val="single" w:sz="4" w:space="0" w:color="auto"/>
              <w:left w:val="single" w:sz="4" w:space="0" w:color="auto"/>
              <w:bottom w:val="single" w:sz="4" w:space="0" w:color="auto"/>
              <w:right w:val="single" w:sz="4" w:space="0" w:color="auto"/>
            </w:tcBorders>
            <w:hideMark/>
          </w:tcPr>
          <w:p w14:paraId="311F3637" w14:textId="77777777" w:rsidR="00F4334C" w:rsidRPr="009831F5" w:rsidRDefault="00F4334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
                <w:bCs/>
                <w:sz w:val="24"/>
                <w:szCs w:val="24"/>
              </w:rPr>
            </w:pPr>
            <w:r w:rsidRPr="009831F5">
              <w:rPr>
                <w:rFonts w:ascii="Times New Roman" w:hAnsi="Times New Roman"/>
                <w:b/>
                <w:bCs/>
                <w:sz w:val="24"/>
                <w:szCs w:val="24"/>
              </w:rPr>
              <w:t>Тема 1.1.</w:t>
            </w:r>
          </w:p>
          <w:p w14:paraId="156FB1ED" w14:textId="77777777" w:rsidR="00F4334C" w:rsidRPr="009831F5" w:rsidRDefault="00F4334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
                <w:bCs/>
                <w:sz w:val="24"/>
                <w:szCs w:val="24"/>
              </w:rPr>
            </w:pPr>
            <w:r w:rsidRPr="009831F5">
              <w:rPr>
                <w:rFonts w:ascii="Times New Roman" w:hAnsi="Times New Roman"/>
                <w:b/>
                <w:sz w:val="24"/>
                <w:szCs w:val="24"/>
              </w:rPr>
              <w:t>Информация и информационные процессы. Автоматизированная обработка информации</w:t>
            </w:r>
          </w:p>
        </w:tc>
        <w:tc>
          <w:tcPr>
            <w:tcW w:w="3632" w:type="pct"/>
            <w:tcBorders>
              <w:top w:val="single" w:sz="4" w:space="0" w:color="auto"/>
              <w:left w:val="single" w:sz="4" w:space="0" w:color="auto"/>
              <w:bottom w:val="single" w:sz="4" w:space="0" w:color="auto"/>
              <w:right w:val="single" w:sz="4" w:space="0" w:color="auto"/>
            </w:tcBorders>
            <w:hideMark/>
          </w:tcPr>
          <w:p w14:paraId="790991AF" w14:textId="77777777" w:rsidR="00F4334C" w:rsidRPr="009831F5" w:rsidRDefault="00F4334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F4334C" w:rsidRPr="009831F5" w14:paraId="5F8D330B"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0FFD8E3C" w14:textId="77777777" w:rsidR="00F4334C" w:rsidRPr="009831F5" w:rsidRDefault="00F4334C" w:rsidP="004D56CB">
            <w:pPr>
              <w:rPr>
                <w:rFonts w:ascii="Times New Roman" w:hAnsi="Times New Roman"/>
                <w:b/>
                <w:b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0D465DE8" w14:textId="77777777" w:rsidR="00F4334C" w:rsidRPr="009831F5" w:rsidRDefault="00F4334C" w:rsidP="004D56CB">
            <w:pPr>
              <w:snapToGrid w:val="0"/>
              <w:jc w:val="both"/>
              <w:rPr>
                <w:rFonts w:ascii="Times New Roman" w:hAnsi="Times New Roman"/>
                <w:b/>
                <w:bCs/>
                <w:sz w:val="24"/>
                <w:szCs w:val="24"/>
              </w:rPr>
            </w:pPr>
            <w:r w:rsidRPr="009831F5">
              <w:rPr>
                <w:rFonts w:ascii="Times New Roman" w:hAnsi="Times New Roman"/>
                <w:b/>
                <w:bCs/>
                <w:sz w:val="24"/>
                <w:szCs w:val="24"/>
              </w:rPr>
              <w:t xml:space="preserve">Введение </w:t>
            </w:r>
            <w:r w:rsidRPr="009831F5">
              <w:rPr>
                <w:rFonts w:ascii="Times New Roman" w:hAnsi="Times New Roman"/>
                <w:sz w:val="24"/>
                <w:szCs w:val="24"/>
              </w:rPr>
              <w:t>Понятие и сущность информационных систем и технологий. Классификация информационных систем. Виды информационных технологий.</w:t>
            </w:r>
          </w:p>
        </w:tc>
      </w:tr>
      <w:tr w:rsidR="00F4334C" w:rsidRPr="009831F5" w14:paraId="2ADFBA49" w14:textId="77777777" w:rsidTr="006D0471">
        <w:trPr>
          <w:trHeight w:val="2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46EC1BD1" w14:textId="77777777" w:rsidR="00F4334C" w:rsidRPr="009831F5" w:rsidRDefault="00F4334C" w:rsidP="004D56CB">
            <w:pPr>
              <w:rPr>
                <w:rFonts w:ascii="Times New Roman" w:hAnsi="Times New Roman"/>
                <w:b/>
                <w:b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6AF3ED33" w14:textId="77777777" w:rsidR="00F4334C" w:rsidRPr="009831F5" w:rsidRDefault="00F4334C" w:rsidP="004D56CB">
            <w:pPr>
              <w:jc w:val="both"/>
              <w:rPr>
                <w:rFonts w:ascii="Times New Roman" w:hAnsi="Times New Roman"/>
                <w:b/>
                <w:bCs/>
                <w:sz w:val="24"/>
                <w:szCs w:val="24"/>
              </w:rPr>
            </w:pPr>
            <w:r w:rsidRPr="009831F5">
              <w:rPr>
                <w:rFonts w:ascii="Times New Roman" w:hAnsi="Times New Roman"/>
                <w:b/>
                <w:bCs/>
                <w:sz w:val="24"/>
                <w:szCs w:val="24"/>
              </w:rPr>
              <w:t>В том числе практических и лабораторных занятий</w:t>
            </w:r>
          </w:p>
        </w:tc>
      </w:tr>
      <w:tr w:rsidR="00F4334C" w:rsidRPr="009831F5" w14:paraId="159A0E99" w14:textId="77777777" w:rsidTr="006D0471">
        <w:trPr>
          <w:trHeight w:val="78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63FA46A1" w14:textId="77777777" w:rsidR="00F4334C" w:rsidRPr="009831F5" w:rsidRDefault="00F4334C" w:rsidP="004D56CB">
            <w:pPr>
              <w:rPr>
                <w:rFonts w:ascii="Times New Roman" w:hAnsi="Times New Roman"/>
                <w:b/>
                <w:b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13746C9A" w14:textId="77777777" w:rsidR="00F4334C" w:rsidRPr="009831F5" w:rsidRDefault="00F4334C" w:rsidP="004D56CB">
            <w:pPr>
              <w:jc w:val="both"/>
              <w:rPr>
                <w:rFonts w:ascii="Times New Roman" w:hAnsi="Times New Roman"/>
                <w:b/>
                <w:sz w:val="24"/>
                <w:szCs w:val="24"/>
              </w:rPr>
            </w:pPr>
            <w:r w:rsidRPr="009831F5">
              <w:rPr>
                <w:rFonts w:ascii="Times New Roman" w:hAnsi="Times New Roman"/>
                <w:b/>
                <w:bCs/>
                <w:sz w:val="24"/>
                <w:szCs w:val="24"/>
              </w:rPr>
              <w:t xml:space="preserve"> </w:t>
            </w:r>
            <w:r w:rsidRPr="009831F5">
              <w:rPr>
                <w:rFonts w:ascii="Times New Roman" w:hAnsi="Times New Roman"/>
                <w:b/>
                <w:sz w:val="24"/>
                <w:szCs w:val="24"/>
              </w:rPr>
              <w:t xml:space="preserve">Практическое занятие №1 </w:t>
            </w:r>
          </w:p>
          <w:p w14:paraId="747708D0" w14:textId="77777777" w:rsidR="00F4334C" w:rsidRPr="009831F5" w:rsidRDefault="00F4334C" w:rsidP="004D56CB">
            <w:pPr>
              <w:snapToGrid w:val="0"/>
              <w:jc w:val="both"/>
              <w:rPr>
                <w:rFonts w:ascii="Times New Roman" w:hAnsi="Times New Roman"/>
                <w:b/>
                <w:bCs/>
                <w:sz w:val="24"/>
                <w:szCs w:val="24"/>
              </w:rPr>
            </w:pPr>
            <w:r w:rsidRPr="009831F5">
              <w:rPr>
                <w:rFonts w:ascii="Times New Roman" w:hAnsi="Times New Roman"/>
                <w:sz w:val="24"/>
                <w:szCs w:val="24"/>
              </w:rPr>
              <w:t>Информационные ресурсы и управление ими с помощью информационных технологий.</w:t>
            </w:r>
          </w:p>
        </w:tc>
      </w:tr>
      <w:tr w:rsidR="00F4334C" w:rsidRPr="009831F5" w14:paraId="1527F439" w14:textId="77777777" w:rsidTr="006D0471">
        <w:trPr>
          <w:trHeight w:val="212"/>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522EC0F3" w14:textId="77777777" w:rsidR="00F4334C" w:rsidRPr="009831F5" w:rsidRDefault="00F4334C" w:rsidP="004D56CB">
            <w:pPr>
              <w:rPr>
                <w:rFonts w:ascii="Times New Roman" w:hAnsi="Times New Roman"/>
                <w:b/>
                <w:b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66ACFB0C" w14:textId="77777777" w:rsidR="00F4334C" w:rsidRPr="009831F5" w:rsidRDefault="00F4334C" w:rsidP="004D56CB">
            <w:pPr>
              <w:snapToGrid w:val="0"/>
              <w:jc w:val="both"/>
              <w:rPr>
                <w:rFonts w:ascii="Times New Roman" w:hAnsi="Times New Roman"/>
                <w:iCs/>
                <w:sz w:val="24"/>
                <w:szCs w:val="24"/>
              </w:rPr>
            </w:pPr>
            <w:r w:rsidRPr="009831F5">
              <w:rPr>
                <w:rFonts w:ascii="Times New Roman" w:hAnsi="Times New Roman"/>
                <w:b/>
                <w:bCs/>
                <w:sz w:val="24"/>
                <w:szCs w:val="24"/>
              </w:rPr>
              <w:t>Самостоятельная работа обучающихся</w:t>
            </w:r>
          </w:p>
        </w:tc>
      </w:tr>
      <w:tr w:rsidR="00F4334C" w:rsidRPr="009831F5" w14:paraId="50F6F18A" w14:textId="77777777" w:rsidTr="006D0471">
        <w:trPr>
          <w:trHeight w:val="349"/>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38D0E1A9" w14:textId="77777777" w:rsidR="00F4334C" w:rsidRPr="009831F5" w:rsidRDefault="00F4334C" w:rsidP="004D56CB">
            <w:pPr>
              <w:rPr>
                <w:rFonts w:ascii="Times New Roman" w:hAnsi="Times New Roman"/>
                <w:b/>
                <w:b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406DD7A7" w14:textId="77777777" w:rsidR="00F4334C" w:rsidRPr="009831F5" w:rsidRDefault="00F4334C" w:rsidP="004D56CB">
            <w:pPr>
              <w:jc w:val="both"/>
              <w:rPr>
                <w:rFonts w:ascii="Times New Roman" w:hAnsi="Times New Roman"/>
                <w:b/>
                <w:bCs/>
                <w:sz w:val="24"/>
                <w:szCs w:val="24"/>
              </w:rPr>
            </w:pPr>
            <w:r w:rsidRPr="009831F5">
              <w:rPr>
                <w:rFonts w:ascii="Times New Roman" w:hAnsi="Times New Roman"/>
                <w:sz w:val="24"/>
                <w:szCs w:val="24"/>
              </w:rPr>
              <w:t>Медиа – кит «Что такое цифровые двойники и где их применяют».</w:t>
            </w:r>
          </w:p>
        </w:tc>
      </w:tr>
      <w:tr w:rsidR="00F4334C" w:rsidRPr="009831F5" w14:paraId="08D90DC2" w14:textId="77777777" w:rsidTr="006D0471">
        <w:trPr>
          <w:trHeight w:val="292"/>
        </w:trPr>
        <w:tc>
          <w:tcPr>
            <w:tcW w:w="1368" w:type="pct"/>
            <w:vMerge w:val="restart"/>
            <w:tcBorders>
              <w:top w:val="single" w:sz="4" w:space="0" w:color="auto"/>
              <w:left w:val="single" w:sz="4" w:space="0" w:color="auto"/>
              <w:bottom w:val="single" w:sz="4" w:space="0" w:color="auto"/>
              <w:right w:val="single" w:sz="4" w:space="0" w:color="auto"/>
            </w:tcBorders>
            <w:hideMark/>
          </w:tcPr>
          <w:p w14:paraId="2C9D2D1A" w14:textId="77777777" w:rsidR="00F4334C" w:rsidRPr="009831F5" w:rsidRDefault="00F4334C" w:rsidP="004D56CB">
            <w:pPr>
              <w:jc w:val="center"/>
              <w:rPr>
                <w:rFonts w:ascii="Times New Roman" w:hAnsi="Times New Roman"/>
                <w:b/>
                <w:bCs/>
                <w:sz w:val="24"/>
                <w:szCs w:val="24"/>
              </w:rPr>
            </w:pPr>
            <w:r w:rsidRPr="009831F5">
              <w:rPr>
                <w:rFonts w:ascii="Times New Roman" w:hAnsi="Times New Roman"/>
                <w:b/>
                <w:bCs/>
                <w:sz w:val="24"/>
                <w:szCs w:val="24"/>
              </w:rPr>
              <w:t>Тема 1.2.</w:t>
            </w:r>
          </w:p>
          <w:p w14:paraId="24D7FC7D" w14:textId="77777777" w:rsidR="00F4334C" w:rsidRPr="009831F5" w:rsidRDefault="00F4334C" w:rsidP="004D56CB">
            <w:pPr>
              <w:jc w:val="center"/>
              <w:rPr>
                <w:rFonts w:ascii="Times New Roman" w:hAnsi="Times New Roman"/>
                <w:b/>
                <w:bCs/>
                <w:i/>
                <w:sz w:val="24"/>
                <w:szCs w:val="24"/>
              </w:rPr>
            </w:pPr>
            <w:r w:rsidRPr="009831F5">
              <w:rPr>
                <w:rFonts w:ascii="Times New Roman" w:hAnsi="Times New Roman"/>
                <w:b/>
                <w:bCs/>
                <w:sz w:val="24"/>
                <w:szCs w:val="24"/>
              </w:rPr>
              <w:t>Основные этапы решения задач на компьютере</w:t>
            </w:r>
          </w:p>
        </w:tc>
        <w:tc>
          <w:tcPr>
            <w:tcW w:w="3632" w:type="pct"/>
            <w:tcBorders>
              <w:top w:val="single" w:sz="4" w:space="0" w:color="auto"/>
              <w:left w:val="single" w:sz="4" w:space="0" w:color="auto"/>
              <w:bottom w:val="single" w:sz="4" w:space="0" w:color="auto"/>
              <w:right w:val="single" w:sz="4" w:space="0" w:color="auto"/>
            </w:tcBorders>
            <w:hideMark/>
          </w:tcPr>
          <w:p w14:paraId="0CFE0A2D" w14:textId="77777777" w:rsidR="00F4334C" w:rsidRPr="009831F5" w:rsidRDefault="00F4334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F4334C" w:rsidRPr="009831F5" w14:paraId="49AB164C"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09F181CE" w14:textId="77777777" w:rsidR="00F4334C" w:rsidRPr="009831F5" w:rsidRDefault="00F4334C" w:rsidP="004D56CB">
            <w:pPr>
              <w:rPr>
                <w:rFonts w:ascii="Times New Roman" w:hAnsi="Times New Roman"/>
                <w:b/>
                <w:bCs/>
                <w:i/>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110D6367" w14:textId="77777777" w:rsidR="00F4334C" w:rsidRPr="009831F5" w:rsidRDefault="00F4334C" w:rsidP="004D56CB">
            <w:pPr>
              <w:snapToGrid w:val="0"/>
              <w:jc w:val="both"/>
              <w:rPr>
                <w:rFonts w:ascii="Times New Roman" w:hAnsi="Times New Roman"/>
                <w:b/>
                <w:bCs/>
                <w:sz w:val="24"/>
                <w:szCs w:val="24"/>
              </w:rPr>
            </w:pPr>
            <w:r w:rsidRPr="009831F5">
              <w:rPr>
                <w:rFonts w:ascii="Times New Roman" w:hAnsi="Times New Roman"/>
                <w:sz w:val="24"/>
                <w:szCs w:val="24"/>
              </w:rPr>
              <w:t>Понятие информационная модель. Классификация информационных моделей. Виды описания технологического процесса. Виды технологических документов. Комплектность технологических документов. Структура форм ТД.</w:t>
            </w:r>
          </w:p>
        </w:tc>
      </w:tr>
      <w:tr w:rsidR="00F4334C" w:rsidRPr="009831F5" w14:paraId="682F9B56" w14:textId="77777777" w:rsidTr="006D0471">
        <w:trPr>
          <w:trHeight w:val="228"/>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43833E12" w14:textId="77777777" w:rsidR="00F4334C" w:rsidRPr="009831F5" w:rsidRDefault="00F4334C" w:rsidP="004D56CB">
            <w:pPr>
              <w:rPr>
                <w:rFonts w:ascii="Times New Roman" w:hAnsi="Times New Roman"/>
                <w:b/>
                <w:bCs/>
                <w:i/>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1CF117ED" w14:textId="77777777" w:rsidR="00F4334C" w:rsidRPr="009831F5" w:rsidRDefault="00F4334C" w:rsidP="004D56CB">
            <w:pPr>
              <w:snapToGrid w:val="0"/>
              <w:jc w:val="both"/>
              <w:rPr>
                <w:rFonts w:ascii="Times New Roman" w:hAnsi="Times New Roman"/>
                <w:b/>
                <w:bCs/>
                <w:sz w:val="24"/>
                <w:szCs w:val="24"/>
              </w:rPr>
            </w:pPr>
            <w:r w:rsidRPr="009831F5">
              <w:rPr>
                <w:rFonts w:ascii="Times New Roman" w:hAnsi="Times New Roman"/>
                <w:b/>
                <w:bCs/>
                <w:sz w:val="24"/>
                <w:szCs w:val="24"/>
              </w:rPr>
              <w:t>В том числе практических и лабораторных занятий</w:t>
            </w:r>
            <w:r w:rsidRPr="009831F5">
              <w:rPr>
                <w:rFonts w:ascii="Times New Roman" w:hAnsi="Times New Roman"/>
                <w:sz w:val="24"/>
                <w:szCs w:val="24"/>
              </w:rPr>
              <w:t xml:space="preserve"> </w:t>
            </w:r>
          </w:p>
        </w:tc>
      </w:tr>
      <w:tr w:rsidR="00F4334C" w:rsidRPr="009831F5" w14:paraId="3E868BE2" w14:textId="77777777" w:rsidTr="006D0471">
        <w:trPr>
          <w:trHeight w:val="883"/>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056733F2" w14:textId="77777777" w:rsidR="00F4334C" w:rsidRPr="009831F5" w:rsidRDefault="00F4334C" w:rsidP="004D56CB">
            <w:pPr>
              <w:rPr>
                <w:rFonts w:ascii="Times New Roman" w:hAnsi="Times New Roman"/>
                <w:b/>
                <w:bCs/>
                <w:i/>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63408E7F" w14:textId="77777777" w:rsidR="00F4334C" w:rsidRPr="009831F5" w:rsidRDefault="00F4334C" w:rsidP="004D56CB">
            <w:pPr>
              <w:jc w:val="both"/>
              <w:rPr>
                <w:rFonts w:ascii="Times New Roman" w:hAnsi="Times New Roman"/>
                <w:b/>
                <w:sz w:val="24"/>
                <w:szCs w:val="24"/>
              </w:rPr>
            </w:pPr>
            <w:r w:rsidRPr="009831F5">
              <w:rPr>
                <w:rFonts w:ascii="Times New Roman" w:hAnsi="Times New Roman"/>
                <w:b/>
                <w:sz w:val="24"/>
                <w:szCs w:val="24"/>
              </w:rPr>
              <w:t xml:space="preserve">Практическое занятие №2 </w:t>
            </w:r>
          </w:p>
          <w:p w14:paraId="3EA79832" w14:textId="77777777" w:rsidR="00F4334C" w:rsidRPr="009831F5" w:rsidRDefault="00F4334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spacing w:val="8"/>
                <w:sz w:val="24"/>
                <w:szCs w:val="24"/>
              </w:rPr>
              <w:t xml:space="preserve">Технологический процесс обработки информации и его классификация. </w:t>
            </w:r>
            <w:r w:rsidRPr="009831F5">
              <w:rPr>
                <w:rFonts w:ascii="Times New Roman" w:hAnsi="Times New Roman"/>
                <w:sz w:val="24"/>
                <w:szCs w:val="24"/>
              </w:rPr>
              <w:t>Графическое изображение технологического процесса.</w:t>
            </w:r>
          </w:p>
        </w:tc>
      </w:tr>
      <w:tr w:rsidR="00F4334C" w:rsidRPr="009831F5" w14:paraId="2565A214" w14:textId="77777777" w:rsidTr="006D0471">
        <w:trPr>
          <w:trHeight w:val="20"/>
        </w:trPr>
        <w:tc>
          <w:tcPr>
            <w:tcW w:w="1368" w:type="pct"/>
            <w:vMerge w:val="restart"/>
            <w:tcBorders>
              <w:top w:val="single" w:sz="4" w:space="0" w:color="auto"/>
              <w:left w:val="single" w:sz="4" w:space="0" w:color="auto"/>
              <w:bottom w:val="single" w:sz="4" w:space="0" w:color="auto"/>
              <w:right w:val="single" w:sz="4" w:space="0" w:color="auto"/>
            </w:tcBorders>
            <w:hideMark/>
          </w:tcPr>
          <w:p w14:paraId="4AB12F26" w14:textId="77777777" w:rsidR="00F4334C" w:rsidRPr="009831F5" w:rsidRDefault="00F4334C" w:rsidP="004D56CB">
            <w:pPr>
              <w:jc w:val="center"/>
              <w:rPr>
                <w:rFonts w:ascii="Times New Roman" w:hAnsi="Times New Roman"/>
                <w:b/>
                <w:bCs/>
                <w:sz w:val="24"/>
                <w:szCs w:val="24"/>
              </w:rPr>
            </w:pPr>
            <w:r w:rsidRPr="009831F5">
              <w:rPr>
                <w:rFonts w:ascii="Times New Roman" w:hAnsi="Times New Roman"/>
                <w:b/>
                <w:bCs/>
                <w:sz w:val="24"/>
                <w:szCs w:val="24"/>
              </w:rPr>
              <w:t>Тема 1.3.</w:t>
            </w:r>
          </w:p>
          <w:p w14:paraId="0A6A9AAD" w14:textId="77777777" w:rsidR="00F4334C" w:rsidRPr="009831F5" w:rsidRDefault="00F4334C" w:rsidP="004D56CB">
            <w:pPr>
              <w:jc w:val="center"/>
              <w:rPr>
                <w:rFonts w:ascii="Times New Roman" w:hAnsi="Times New Roman"/>
                <w:b/>
                <w:bCs/>
                <w:sz w:val="24"/>
                <w:szCs w:val="24"/>
              </w:rPr>
            </w:pPr>
            <w:r w:rsidRPr="009831F5">
              <w:rPr>
                <w:rFonts w:ascii="Times New Roman" w:hAnsi="Times New Roman"/>
                <w:b/>
                <w:bCs/>
                <w:sz w:val="24"/>
                <w:szCs w:val="24"/>
              </w:rPr>
              <w:t>Информационные</w:t>
            </w:r>
          </w:p>
          <w:p w14:paraId="36BC9878" w14:textId="77777777" w:rsidR="00F4334C" w:rsidRPr="009831F5" w:rsidRDefault="00F4334C" w:rsidP="004D56CB">
            <w:pPr>
              <w:jc w:val="center"/>
              <w:rPr>
                <w:rFonts w:ascii="Times New Roman" w:hAnsi="Times New Roman"/>
                <w:b/>
                <w:bCs/>
                <w:i/>
                <w:iCs/>
                <w:sz w:val="24"/>
                <w:szCs w:val="24"/>
              </w:rPr>
            </w:pPr>
            <w:r w:rsidRPr="009831F5">
              <w:rPr>
                <w:rFonts w:ascii="Times New Roman" w:hAnsi="Times New Roman"/>
                <w:b/>
                <w:bCs/>
                <w:sz w:val="24"/>
                <w:szCs w:val="24"/>
              </w:rPr>
              <w:t>технологии конечного пользователя</w:t>
            </w:r>
          </w:p>
        </w:tc>
        <w:tc>
          <w:tcPr>
            <w:tcW w:w="3632" w:type="pct"/>
            <w:tcBorders>
              <w:top w:val="single" w:sz="4" w:space="0" w:color="auto"/>
              <w:left w:val="single" w:sz="4" w:space="0" w:color="auto"/>
              <w:bottom w:val="single" w:sz="4" w:space="0" w:color="auto"/>
              <w:right w:val="single" w:sz="4" w:space="0" w:color="auto"/>
            </w:tcBorders>
            <w:hideMark/>
          </w:tcPr>
          <w:p w14:paraId="7C320137" w14:textId="77777777" w:rsidR="00F4334C" w:rsidRPr="009831F5" w:rsidRDefault="00F4334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F4334C" w:rsidRPr="009831F5" w14:paraId="2BD63811"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47079FEC" w14:textId="77777777" w:rsidR="00F4334C" w:rsidRPr="009831F5" w:rsidRDefault="00F4334C" w:rsidP="004D56CB">
            <w:pPr>
              <w:rPr>
                <w:rFonts w:ascii="Times New Roman" w:hAnsi="Times New Roman"/>
                <w:b/>
                <w:bCs/>
                <w:i/>
                <w:i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0A8F0597" w14:textId="77777777" w:rsidR="00F4334C" w:rsidRPr="009831F5" w:rsidRDefault="00F4334C" w:rsidP="004D56CB">
            <w:pPr>
              <w:jc w:val="both"/>
              <w:rPr>
                <w:rFonts w:ascii="Times New Roman" w:hAnsi="Times New Roman"/>
                <w:sz w:val="24"/>
                <w:szCs w:val="24"/>
              </w:rPr>
            </w:pPr>
            <w:r w:rsidRPr="009831F5">
              <w:rPr>
                <w:rFonts w:ascii="Times New Roman" w:hAnsi="Times New Roman"/>
                <w:sz w:val="24"/>
                <w:szCs w:val="24"/>
              </w:rPr>
              <w:t>Понятие автоматизированного рабочего места, виды и поддержка функционирования АРМ. Электронный офис специалиста в области судостроения. Программно-аппаратное обеспечение электронного офиса.</w:t>
            </w:r>
          </w:p>
        </w:tc>
      </w:tr>
      <w:tr w:rsidR="00F4334C" w:rsidRPr="009831F5" w14:paraId="781BB0F3" w14:textId="77777777" w:rsidTr="006D0471">
        <w:trPr>
          <w:trHeight w:val="325"/>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54319F38" w14:textId="77777777" w:rsidR="00F4334C" w:rsidRPr="009831F5" w:rsidRDefault="00F4334C" w:rsidP="004D56CB">
            <w:pPr>
              <w:rPr>
                <w:rFonts w:ascii="Times New Roman" w:hAnsi="Times New Roman"/>
                <w:b/>
                <w:bCs/>
                <w:i/>
                <w:i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0EB60648" w14:textId="77777777" w:rsidR="00F4334C" w:rsidRPr="009831F5" w:rsidRDefault="00F4334C" w:rsidP="004D56CB">
            <w:pPr>
              <w:jc w:val="both"/>
              <w:rPr>
                <w:rFonts w:ascii="Times New Roman" w:hAnsi="Times New Roman"/>
                <w:sz w:val="24"/>
                <w:szCs w:val="24"/>
              </w:rPr>
            </w:pPr>
            <w:r w:rsidRPr="009831F5">
              <w:rPr>
                <w:rFonts w:ascii="Times New Roman" w:hAnsi="Times New Roman"/>
                <w:b/>
                <w:bCs/>
                <w:sz w:val="24"/>
                <w:szCs w:val="24"/>
              </w:rPr>
              <w:t>В том числе практических и лабораторных занятий</w:t>
            </w:r>
          </w:p>
        </w:tc>
      </w:tr>
      <w:tr w:rsidR="00F4334C" w:rsidRPr="009831F5" w14:paraId="45814408" w14:textId="77777777" w:rsidTr="006D0471">
        <w:trPr>
          <w:trHeight w:val="163"/>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59604E57" w14:textId="77777777" w:rsidR="00F4334C" w:rsidRPr="009831F5" w:rsidRDefault="00F4334C" w:rsidP="004D56CB">
            <w:pPr>
              <w:rPr>
                <w:rFonts w:ascii="Times New Roman" w:hAnsi="Times New Roman"/>
                <w:b/>
                <w:bCs/>
                <w:i/>
                <w:i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5EAA4761" w14:textId="77777777" w:rsidR="00F4334C" w:rsidRPr="009831F5" w:rsidRDefault="00F4334C" w:rsidP="004D56CB">
            <w:pPr>
              <w:jc w:val="both"/>
              <w:rPr>
                <w:rFonts w:ascii="Times New Roman" w:hAnsi="Times New Roman"/>
                <w:bCs/>
                <w:sz w:val="24"/>
                <w:szCs w:val="24"/>
              </w:rPr>
            </w:pPr>
            <w:r w:rsidRPr="009831F5">
              <w:rPr>
                <w:rFonts w:ascii="Times New Roman" w:hAnsi="Times New Roman"/>
                <w:b/>
                <w:sz w:val="24"/>
                <w:szCs w:val="24"/>
              </w:rPr>
              <w:t>Практическое занятие № 3</w:t>
            </w:r>
            <w:r w:rsidRPr="009831F5">
              <w:rPr>
                <w:rFonts w:ascii="Times New Roman" w:hAnsi="Times New Roman"/>
                <w:sz w:val="24"/>
                <w:szCs w:val="24"/>
              </w:rPr>
              <w:t xml:space="preserve"> АРМ судостроителя.</w:t>
            </w:r>
          </w:p>
        </w:tc>
      </w:tr>
      <w:tr w:rsidR="00F4334C" w:rsidRPr="009831F5" w14:paraId="4E868D67"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0B1BC10C" w14:textId="77777777" w:rsidR="00F4334C" w:rsidRPr="009831F5" w:rsidRDefault="00F4334C" w:rsidP="004D56CB">
            <w:pPr>
              <w:rPr>
                <w:rFonts w:ascii="Times New Roman" w:hAnsi="Times New Roman"/>
                <w:b/>
                <w:bCs/>
                <w:i/>
                <w:i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42C9B08B" w14:textId="77777777" w:rsidR="00F4334C" w:rsidRPr="009831F5" w:rsidRDefault="00F4334C" w:rsidP="004D56CB">
            <w:pPr>
              <w:jc w:val="both"/>
              <w:rPr>
                <w:rFonts w:ascii="Times New Roman" w:hAnsi="Times New Roman"/>
                <w:b/>
                <w:sz w:val="24"/>
                <w:szCs w:val="24"/>
              </w:rPr>
            </w:pPr>
            <w:r w:rsidRPr="009831F5">
              <w:rPr>
                <w:rFonts w:ascii="Times New Roman" w:hAnsi="Times New Roman"/>
                <w:b/>
                <w:sz w:val="24"/>
                <w:szCs w:val="24"/>
              </w:rPr>
              <w:t xml:space="preserve">Практическое занятие №4 </w:t>
            </w:r>
            <w:r w:rsidRPr="009831F5">
              <w:rPr>
                <w:rFonts w:ascii="Times New Roman" w:hAnsi="Times New Roman"/>
                <w:sz w:val="24"/>
                <w:szCs w:val="24"/>
              </w:rPr>
              <w:t>Автоматизированные средства управления различного назначения, примеры их использования.</w:t>
            </w:r>
          </w:p>
        </w:tc>
      </w:tr>
      <w:tr w:rsidR="00F4334C" w:rsidRPr="009831F5" w14:paraId="11B20B85" w14:textId="77777777" w:rsidTr="006D0471">
        <w:trPr>
          <w:trHeight w:val="20"/>
        </w:trPr>
        <w:tc>
          <w:tcPr>
            <w:tcW w:w="1368" w:type="pct"/>
            <w:vMerge w:val="restart"/>
            <w:tcBorders>
              <w:top w:val="single" w:sz="4" w:space="0" w:color="auto"/>
              <w:left w:val="single" w:sz="4" w:space="0" w:color="auto"/>
              <w:bottom w:val="single" w:sz="4" w:space="0" w:color="auto"/>
              <w:right w:val="single" w:sz="4" w:space="0" w:color="auto"/>
            </w:tcBorders>
            <w:hideMark/>
          </w:tcPr>
          <w:p w14:paraId="1AEB7825" w14:textId="77777777" w:rsidR="00F4334C" w:rsidRPr="009831F5" w:rsidRDefault="00F4334C" w:rsidP="004D56CB">
            <w:pPr>
              <w:jc w:val="center"/>
              <w:rPr>
                <w:rFonts w:ascii="Times New Roman" w:hAnsi="Times New Roman"/>
                <w:b/>
                <w:bCs/>
                <w:sz w:val="24"/>
                <w:szCs w:val="24"/>
              </w:rPr>
            </w:pPr>
            <w:r w:rsidRPr="009831F5">
              <w:rPr>
                <w:rFonts w:ascii="Times New Roman" w:hAnsi="Times New Roman"/>
                <w:b/>
                <w:bCs/>
                <w:sz w:val="24"/>
                <w:szCs w:val="24"/>
              </w:rPr>
              <w:t>Тема 1.4.</w:t>
            </w:r>
          </w:p>
          <w:p w14:paraId="566CE11B" w14:textId="77777777" w:rsidR="00F4334C" w:rsidRPr="009831F5" w:rsidRDefault="00F4334C" w:rsidP="004D56CB">
            <w:pPr>
              <w:jc w:val="center"/>
              <w:rPr>
                <w:rFonts w:ascii="Times New Roman" w:hAnsi="Times New Roman"/>
                <w:b/>
                <w:sz w:val="24"/>
                <w:szCs w:val="24"/>
              </w:rPr>
            </w:pPr>
            <w:r w:rsidRPr="009831F5">
              <w:rPr>
                <w:rFonts w:ascii="Times New Roman" w:hAnsi="Times New Roman"/>
                <w:b/>
                <w:sz w:val="24"/>
                <w:szCs w:val="24"/>
              </w:rPr>
              <w:t>Информационные технологии создания и верификации документов</w:t>
            </w:r>
          </w:p>
        </w:tc>
        <w:tc>
          <w:tcPr>
            <w:tcW w:w="3632" w:type="pct"/>
            <w:tcBorders>
              <w:top w:val="single" w:sz="4" w:space="0" w:color="auto"/>
              <w:left w:val="single" w:sz="4" w:space="0" w:color="auto"/>
              <w:bottom w:val="single" w:sz="4" w:space="0" w:color="auto"/>
              <w:right w:val="single" w:sz="4" w:space="0" w:color="auto"/>
            </w:tcBorders>
            <w:hideMark/>
          </w:tcPr>
          <w:p w14:paraId="2A04B575" w14:textId="77777777" w:rsidR="00F4334C" w:rsidRPr="009831F5" w:rsidRDefault="00F4334C" w:rsidP="004D56CB">
            <w:pPr>
              <w:rPr>
                <w:rFonts w:ascii="Times New Roman" w:hAnsi="Times New Roman"/>
                <w:b/>
                <w:bCs/>
                <w:i/>
                <w:sz w:val="24"/>
                <w:szCs w:val="24"/>
              </w:rPr>
            </w:pPr>
            <w:r w:rsidRPr="009831F5">
              <w:rPr>
                <w:rFonts w:ascii="Times New Roman" w:hAnsi="Times New Roman"/>
                <w:b/>
                <w:bCs/>
                <w:sz w:val="24"/>
                <w:szCs w:val="24"/>
              </w:rPr>
              <w:t>Содержание учебного материала</w:t>
            </w:r>
          </w:p>
        </w:tc>
      </w:tr>
      <w:tr w:rsidR="00F4334C" w:rsidRPr="009831F5" w14:paraId="03010BEB"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7670A1C3" w14:textId="77777777" w:rsidR="00F4334C" w:rsidRPr="009831F5" w:rsidRDefault="00F4334C" w:rsidP="004D56CB">
            <w:pPr>
              <w:rPr>
                <w:rFonts w:ascii="Times New Roman" w:hAnsi="Times New Roman"/>
                <w:b/>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59FABBBC" w14:textId="77777777" w:rsidR="00F4334C" w:rsidRPr="009831F5" w:rsidRDefault="00F4334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sz w:val="24"/>
                <w:szCs w:val="24"/>
              </w:rPr>
              <w:t>Технологии создания структурированных текстовых документов.</w:t>
            </w:r>
          </w:p>
        </w:tc>
      </w:tr>
      <w:tr w:rsidR="00F4334C" w:rsidRPr="009831F5" w14:paraId="3F2DB1EE" w14:textId="77777777" w:rsidTr="006D0471">
        <w:trPr>
          <w:trHeight w:val="254"/>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5A32EA12" w14:textId="77777777" w:rsidR="00F4334C" w:rsidRPr="009831F5" w:rsidRDefault="00F4334C" w:rsidP="004D56CB">
            <w:pPr>
              <w:rPr>
                <w:rFonts w:ascii="Times New Roman" w:hAnsi="Times New Roman"/>
                <w:b/>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6E4A9B1E" w14:textId="77777777" w:rsidR="00F4334C" w:rsidRPr="009831F5" w:rsidRDefault="00F4334C" w:rsidP="004D56CB">
            <w:pPr>
              <w:jc w:val="both"/>
              <w:rPr>
                <w:rFonts w:ascii="Times New Roman" w:hAnsi="Times New Roman"/>
                <w:sz w:val="24"/>
                <w:szCs w:val="24"/>
              </w:rPr>
            </w:pPr>
            <w:r w:rsidRPr="009831F5">
              <w:rPr>
                <w:rFonts w:ascii="Times New Roman" w:hAnsi="Times New Roman"/>
                <w:b/>
                <w:bCs/>
                <w:sz w:val="24"/>
                <w:szCs w:val="24"/>
              </w:rPr>
              <w:t>В том числе практических и лабораторных занятий</w:t>
            </w:r>
          </w:p>
        </w:tc>
      </w:tr>
      <w:tr w:rsidR="00F4334C" w:rsidRPr="009831F5" w14:paraId="08B52FC3" w14:textId="77777777" w:rsidTr="006D0471">
        <w:trPr>
          <w:trHeight w:val="1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570FBDD1" w14:textId="77777777" w:rsidR="00F4334C" w:rsidRPr="009831F5" w:rsidRDefault="00F4334C" w:rsidP="004D56CB">
            <w:pPr>
              <w:rPr>
                <w:rFonts w:ascii="Times New Roman" w:hAnsi="Times New Roman"/>
                <w:b/>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11F1EA46" w14:textId="77777777" w:rsidR="00F4334C" w:rsidRPr="009831F5" w:rsidRDefault="00F4334C" w:rsidP="004D56CB">
            <w:pPr>
              <w:jc w:val="both"/>
              <w:rPr>
                <w:rFonts w:ascii="Times New Roman" w:hAnsi="Times New Roman"/>
                <w:bCs/>
                <w:sz w:val="24"/>
                <w:szCs w:val="24"/>
              </w:rPr>
            </w:pPr>
            <w:r w:rsidRPr="009831F5">
              <w:rPr>
                <w:rFonts w:ascii="Times New Roman" w:hAnsi="Times New Roman"/>
                <w:b/>
                <w:sz w:val="24"/>
                <w:szCs w:val="24"/>
              </w:rPr>
              <w:t xml:space="preserve">Практическая работа №5 </w:t>
            </w:r>
            <w:r w:rsidRPr="009831F5">
              <w:rPr>
                <w:rFonts w:ascii="Times New Roman" w:hAnsi="Times New Roman"/>
                <w:sz w:val="24"/>
                <w:szCs w:val="24"/>
              </w:rPr>
              <w:t>Шаблоны: создание и использование.</w:t>
            </w:r>
          </w:p>
        </w:tc>
      </w:tr>
      <w:tr w:rsidR="00F4334C" w:rsidRPr="009831F5" w14:paraId="5C2F519D" w14:textId="77777777" w:rsidTr="006D0471">
        <w:trPr>
          <w:trHeight w:val="27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29F60563" w14:textId="77777777" w:rsidR="00F4334C" w:rsidRPr="009831F5" w:rsidRDefault="00F4334C" w:rsidP="004D56CB">
            <w:pPr>
              <w:rPr>
                <w:rFonts w:ascii="Times New Roman" w:hAnsi="Times New Roman"/>
                <w:b/>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5E396D9F" w14:textId="77777777" w:rsidR="00F4334C" w:rsidRPr="009831F5" w:rsidRDefault="00F4334C" w:rsidP="004D56CB">
            <w:pPr>
              <w:jc w:val="both"/>
              <w:rPr>
                <w:rFonts w:ascii="Times New Roman" w:hAnsi="Times New Roman"/>
                <w:sz w:val="24"/>
                <w:szCs w:val="24"/>
              </w:rPr>
            </w:pPr>
            <w:r w:rsidRPr="009831F5">
              <w:rPr>
                <w:rFonts w:ascii="Times New Roman" w:hAnsi="Times New Roman"/>
                <w:b/>
                <w:sz w:val="24"/>
                <w:szCs w:val="24"/>
              </w:rPr>
              <w:t>Практическая работа №6</w:t>
            </w:r>
            <w:r w:rsidRPr="009831F5">
              <w:rPr>
                <w:rFonts w:ascii="Times New Roman" w:hAnsi="Times New Roman"/>
                <w:sz w:val="24"/>
                <w:szCs w:val="24"/>
              </w:rPr>
              <w:t xml:space="preserve"> Атрибуты документа, пользовательские настройки программы. Стили заголовков. Схема документа. Объекты, вставляемые в текстовый документ.</w:t>
            </w:r>
          </w:p>
        </w:tc>
      </w:tr>
      <w:tr w:rsidR="00F4334C" w:rsidRPr="009831F5" w14:paraId="6001FA6A" w14:textId="77777777" w:rsidTr="006D0471">
        <w:trPr>
          <w:trHeight w:val="219"/>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1E5AE09C" w14:textId="77777777" w:rsidR="00F4334C" w:rsidRPr="009831F5" w:rsidRDefault="00F4334C" w:rsidP="004D56CB">
            <w:pPr>
              <w:rPr>
                <w:rFonts w:ascii="Times New Roman" w:hAnsi="Times New Roman"/>
                <w:b/>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1F677BB8" w14:textId="77777777" w:rsidR="00F4334C" w:rsidRPr="009831F5" w:rsidRDefault="00F4334C" w:rsidP="004D56CB">
            <w:pPr>
              <w:jc w:val="both"/>
              <w:rPr>
                <w:rFonts w:ascii="Times New Roman" w:hAnsi="Times New Roman"/>
                <w:sz w:val="24"/>
                <w:szCs w:val="24"/>
              </w:rPr>
            </w:pPr>
            <w:r w:rsidRPr="009831F5">
              <w:rPr>
                <w:rFonts w:ascii="Times New Roman" w:hAnsi="Times New Roman"/>
                <w:b/>
                <w:sz w:val="24"/>
                <w:szCs w:val="24"/>
              </w:rPr>
              <w:t xml:space="preserve">Практическая работа №7 </w:t>
            </w:r>
            <w:r w:rsidRPr="009831F5">
              <w:rPr>
                <w:rFonts w:ascii="Times New Roman" w:hAnsi="Times New Roman"/>
                <w:sz w:val="24"/>
                <w:szCs w:val="24"/>
              </w:rPr>
              <w:t>Таблицы. Расчеты. Диаграммы.</w:t>
            </w:r>
          </w:p>
        </w:tc>
      </w:tr>
      <w:tr w:rsidR="00F4334C" w:rsidRPr="009831F5" w14:paraId="28BA63FE" w14:textId="77777777" w:rsidTr="006D0471">
        <w:trPr>
          <w:trHeight w:val="38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46F093AB" w14:textId="77777777" w:rsidR="00F4334C" w:rsidRPr="009831F5" w:rsidRDefault="00F4334C" w:rsidP="004D56CB">
            <w:pPr>
              <w:rPr>
                <w:rFonts w:ascii="Times New Roman" w:hAnsi="Times New Roman"/>
                <w:b/>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165DD4D3" w14:textId="77777777" w:rsidR="00F4334C" w:rsidRPr="009831F5" w:rsidRDefault="00F4334C" w:rsidP="004D56CB">
            <w:pPr>
              <w:jc w:val="both"/>
              <w:rPr>
                <w:rFonts w:ascii="Times New Roman" w:hAnsi="Times New Roman"/>
                <w:sz w:val="24"/>
                <w:szCs w:val="24"/>
              </w:rPr>
            </w:pPr>
            <w:r w:rsidRPr="009831F5">
              <w:rPr>
                <w:rFonts w:ascii="Times New Roman" w:hAnsi="Times New Roman"/>
                <w:b/>
                <w:sz w:val="24"/>
                <w:szCs w:val="24"/>
              </w:rPr>
              <w:t xml:space="preserve">Практическая работа №8 </w:t>
            </w:r>
            <w:r w:rsidRPr="009831F5">
              <w:rPr>
                <w:rFonts w:ascii="Times New Roman" w:hAnsi="Times New Roman"/>
                <w:sz w:val="24"/>
                <w:szCs w:val="24"/>
              </w:rPr>
              <w:t>Слияние документов. Гиперссылки.</w:t>
            </w:r>
          </w:p>
        </w:tc>
      </w:tr>
      <w:tr w:rsidR="00F4334C" w:rsidRPr="009831F5" w14:paraId="2073A7C2" w14:textId="77777777" w:rsidTr="006D0471">
        <w:trPr>
          <w:trHeight w:val="491"/>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119AC9BD" w14:textId="77777777" w:rsidR="00F4334C" w:rsidRPr="009831F5" w:rsidRDefault="00F4334C" w:rsidP="004D56CB">
            <w:pPr>
              <w:rPr>
                <w:rFonts w:ascii="Times New Roman" w:hAnsi="Times New Roman"/>
                <w:b/>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7A3A0F8E" w14:textId="77777777" w:rsidR="00F4334C" w:rsidRPr="009831F5" w:rsidRDefault="00F4334C" w:rsidP="004D56CB">
            <w:pPr>
              <w:jc w:val="both"/>
              <w:rPr>
                <w:rFonts w:ascii="Times New Roman" w:hAnsi="Times New Roman"/>
                <w:b/>
                <w:bCs/>
                <w:i/>
                <w:iCs/>
                <w:sz w:val="24"/>
                <w:szCs w:val="24"/>
              </w:rPr>
            </w:pPr>
            <w:r w:rsidRPr="009831F5">
              <w:rPr>
                <w:rFonts w:ascii="Times New Roman" w:hAnsi="Times New Roman"/>
                <w:b/>
                <w:sz w:val="24"/>
                <w:szCs w:val="24"/>
              </w:rPr>
              <w:t xml:space="preserve">Практическая работа №9 </w:t>
            </w:r>
            <w:r w:rsidRPr="009831F5">
              <w:rPr>
                <w:rFonts w:ascii="Times New Roman" w:hAnsi="Times New Roman"/>
                <w:sz w:val="24"/>
                <w:szCs w:val="24"/>
              </w:rPr>
              <w:t>Создание комплексного текстового документа.</w:t>
            </w:r>
          </w:p>
        </w:tc>
      </w:tr>
      <w:tr w:rsidR="00F4334C" w:rsidRPr="009831F5" w14:paraId="4CEDB417" w14:textId="77777777" w:rsidTr="006D0471">
        <w:trPr>
          <w:trHeight w:val="20"/>
        </w:trPr>
        <w:tc>
          <w:tcPr>
            <w:tcW w:w="1368" w:type="pct"/>
            <w:vMerge w:val="restart"/>
            <w:tcBorders>
              <w:top w:val="single" w:sz="4" w:space="0" w:color="auto"/>
              <w:left w:val="single" w:sz="4" w:space="0" w:color="auto"/>
              <w:bottom w:val="single" w:sz="4" w:space="0" w:color="auto"/>
              <w:right w:val="single" w:sz="4" w:space="0" w:color="auto"/>
            </w:tcBorders>
            <w:hideMark/>
          </w:tcPr>
          <w:p w14:paraId="0FF789FB" w14:textId="77777777" w:rsidR="00F4334C" w:rsidRPr="009831F5" w:rsidRDefault="00F4334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bCs/>
                <w:sz w:val="24"/>
                <w:szCs w:val="24"/>
              </w:rPr>
              <w:t>Тема 1.5.</w:t>
            </w:r>
          </w:p>
          <w:p w14:paraId="2675271F" w14:textId="77777777" w:rsidR="00F4334C" w:rsidRPr="009831F5" w:rsidRDefault="00F4334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
                <w:bCs/>
                <w:sz w:val="24"/>
                <w:szCs w:val="24"/>
              </w:rPr>
            </w:pPr>
            <w:r w:rsidRPr="009831F5">
              <w:rPr>
                <w:rFonts w:ascii="Times New Roman" w:hAnsi="Times New Roman"/>
                <w:b/>
                <w:bCs/>
                <w:sz w:val="24"/>
                <w:szCs w:val="24"/>
              </w:rPr>
              <w:t>Автоматизированная обработка числовой информации</w:t>
            </w:r>
          </w:p>
        </w:tc>
        <w:tc>
          <w:tcPr>
            <w:tcW w:w="3632" w:type="pct"/>
            <w:tcBorders>
              <w:top w:val="single" w:sz="4" w:space="0" w:color="auto"/>
              <w:left w:val="single" w:sz="4" w:space="0" w:color="auto"/>
              <w:bottom w:val="single" w:sz="4" w:space="0" w:color="auto"/>
              <w:right w:val="single" w:sz="4" w:space="0" w:color="auto"/>
            </w:tcBorders>
            <w:hideMark/>
          </w:tcPr>
          <w:p w14:paraId="776A87EE" w14:textId="77777777" w:rsidR="00F4334C" w:rsidRPr="009831F5" w:rsidRDefault="00F4334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F4334C" w:rsidRPr="009831F5" w14:paraId="5726D771" w14:textId="77777777" w:rsidTr="006D0471">
        <w:trPr>
          <w:trHeight w:val="4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5622AF4B" w14:textId="77777777" w:rsidR="00F4334C" w:rsidRPr="009831F5" w:rsidRDefault="00F4334C" w:rsidP="004D56CB">
            <w:pPr>
              <w:rPr>
                <w:rFonts w:ascii="Times New Roman" w:hAnsi="Times New Roman"/>
                <w:b/>
                <w:b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0BABC164" w14:textId="77777777" w:rsidR="00F4334C" w:rsidRPr="009831F5" w:rsidRDefault="00F4334C" w:rsidP="004D56CB">
            <w:pPr>
              <w:jc w:val="both"/>
              <w:rPr>
                <w:rFonts w:ascii="Times New Roman" w:hAnsi="Times New Roman"/>
                <w:sz w:val="24"/>
                <w:szCs w:val="24"/>
              </w:rPr>
            </w:pPr>
            <w:r w:rsidRPr="009831F5">
              <w:rPr>
                <w:rFonts w:ascii="Times New Roman" w:hAnsi="Times New Roman"/>
                <w:sz w:val="24"/>
                <w:szCs w:val="24"/>
              </w:rPr>
              <w:t>Электронные таблицы, пользовательские настройки программы. Возможности электронных таблиц.</w:t>
            </w:r>
          </w:p>
        </w:tc>
      </w:tr>
      <w:tr w:rsidR="00F4334C" w:rsidRPr="009831F5" w14:paraId="240EA86B"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0823FA26" w14:textId="77777777" w:rsidR="00F4334C" w:rsidRPr="009831F5" w:rsidRDefault="00F4334C" w:rsidP="004D56CB">
            <w:pPr>
              <w:rPr>
                <w:rFonts w:ascii="Times New Roman" w:hAnsi="Times New Roman"/>
                <w:b/>
                <w:b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67402D17" w14:textId="77777777" w:rsidR="00F4334C" w:rsidRPr="009831F5" w:rsidRDefault="00F4334C" w:rsidP="004D56CB">
            <w:pPr>
              <w:suppressAutoHyphens/>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F4334C" w:rsidRPr="009831F5" w14:paraId="098CFE4D" w14:textId="77777777" w:rsidTr="006D0471">
        <w:trPr>
          <w:trHeight w:val="262"/>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615FDB46" w14:textId="77777777" w:rsidR="00F4334C" w:rsidRPr="009831F5" w:rsidRDefault="00F4334C" w:rsidP="004D56CB">
            <w:pPr>
              <w:rPr>
                <w:rFonts w:ascii="Times New Roman" w:hAnsi="Times New Roman"/>
                <w:b/>
                <w:b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356BF46E" w14:textId="77777777" w:rsidR="00F4334C" w:rsidRPr="009831F5" w:rsidRDefault="00F4334C" w:rsidP="004D56CB">
            <w:pPr>
              <w:jc w:val="both"/>
              <w:rPr>
                <w:rFonts w:ascii="Times New Roman" w:hAnsi="Times New Roman"/>
                <w:sz w:val="24"/>
                <w:szCs w:val="24"/>
              </w:rPr>
            </w:pPr>
            <w:r w:rsidRPr="009831F5">
              <w:rPr>
                <w:rFonts w:ascii="Times New Roman" w:hAnsi="Times New Roman"/>
                <w:b/>
                <w:sz w:val="24"/>
                <w:szCs w:val="24"/>
              </w:rPr>
              <w:t xml:space="preserve">Практическая работа №10 </w:t>
            </w:r>
            <w:r w:rsidRPr="009831F5">
              <w:rPr>
                <w:rFonts w:ascii="Times New Roman" w:hAnsi="Times New Roman"/>
                <w:sz w:val="24"/>
                <w:szCs w:val="24"/>
              </w:rPr>
              <w:t>Стандартные функции. Использование различных функций в табличном редакторе.</w:t>
            </w:r>
          </w:p>
        </w:tc>
      </w:tr>
      <w:tr w:rsidR="00F4334C" w:rsidRPr="009831F5" w14:paraId="6EF010C5" w14:textId="77777777" w:rsidTr="006D0471">
        <w:trPr>
          <w:trHeight w:val="262"/>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01047764" w14:textId="77777777" w:rsidR="00F4334C" w:rsidRPr="009831F5" w:rsidRDefault="00F4334C" w:rsidP="004D56CB">
            <w:pPr>
              <w:rPr>
                <w:rFonts w:ascii="Times New Roman" w:hAnsi="Times New Roman"/>
                <w:b/>
                <w:b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2364D946" w14:textId="77777777" w:rsidR="00F4334C" w:rsidRPr="009831F5" w:rsidRDefault="00F4334C" w:rsidP="004D56CB">
            <w:pPr>
              <w:jc w:val="both"/>
              <w:rPr>
                <w:rFonts w:ascii="Times New Roman" w:hAnsi="Times New Roman"/>
                <w:sz w:val="24"/>
                <w:szCs w:val="24"/>
              </w:rPr>
            </w:pPr>
            <w:r w:rsidRPr="009831F5">
              <w:rPr>
                <w:rFonts w:ascii="Times New Roman" w:hAnsi="Times New Roman"/>
                <w:b/>
                <w:sz w:val="24"/>
                <w:szCs w:val="24"/>
              </w:rPr>
              <w:t xml:space="preserve">Практическая работа №11 </w:t>
            </w:r>
            <w:r w:rsidRPr="009831F5">
              <w:rPr>
                <w:rFonts w:ascii="Times New Roman" w:hAnsi="Times New Roman"/>
                <w:sz w:val="24"/>
                <w:szCs w:val="24"/>
              </w:rPr>
              <w:t>Использование электронных таблиц как базы данных.</w:t>
            </w:r>
          </w:p>
        </w:tc>
      </w:tr>
      <w:tr w:rsidR="00F4334C" w:rsidRPr="009831F5" w14:paraId="4128D48E" w14:textId="77777777" w:rsidTr="006D0471">
        <w:trPr>
          <w:trHeight w:val="262"/>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0AC03FB5" w14:textId="77777777" w:rsidR="00F4334C" w:rsidRPr="009831F5" w:rsidRDefault="00F4334C" w:rsidP="004D56CB">
            <w:pPr>
              <w:rPr>
                <w:rFonts w:ascii="Times New Roman" w:hAnsi="Times New Roman"/>
                <w:b/>
                <w:b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0C58AE71" w14:textId="77777777" w:rsidR="00F4334C" w:rsidRPr="009831F5" w:rsidRDefault="00F4334C" w:rsidP="004D56CB">
            <w:pPr>
              <w:jc w:val="both"/>
              <w:rPr>
                <w:rFonts w:ascii="Times New Roman" w:hAnsi="Times New Roman"/>
                <w:sz w:val="24"/>
                <w:szCs w:val="24"/>
              </w:rPr>
            </w:pPr>
            <w:r w:rsidRPr="009831F5">
              <w:rPr>
                <w:rFonts w:ascii="Times New Roman" w:hAnsi="Times New Roman"/>
                <w:b/>
                <w:sz w:val="24"/>
                <w:szCs w:val="24"/>
              </w:rPr>
              <w:t xml:space="preserve">Практическая работа №12-13 </w:t>
            </w:r>
            <w:r w:rsidRPr="009831F5">
              <w:rPr>
                <w:rFonts w:ascii="Times New Roman" w:hAnsi="Times New Roman"/>
                <w:sz w:val="24"/>
                <w:szCs w:val="24"/>
              </w:rPr>
              <w:t xml:space="preserve">Моделирование профессиональных задач в среде табличного процессора. </w:t>
            </w:r>
          </w:p>
        </w:tc>
      </w:tr>
      <w:tr w:rsidR="00F4334C" w:rsidRPr="009831F5" w14:paraId="5EDECF5B" w14:textId="77777777" w:rsidTr="006D0471">
        <w:trPr>
          <w:trHeight w:val="1136"/>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566F2B91" w14:textId="77777777" w:rsidR="00F4334C" w:rsidRPr="009831F5" w:rsidRDefault="00F4334C" w:rsidP="004D56CB">
            <w:pPr>
              <w:rPr>
                <w:rFonts w:ascii="Times New Roman" w:hAnsi="Times New Roman"/>
                <w:b/>
                <w:b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01E74DAB" w14:textId="77777777" w:rsidR="00F4334C" w:rsidRPr="009831F5" w:rsidRDefault="00F4334C" w:rsidP="004D56CB">
            <w:pPr>
              <w:jc w:val="both"/>
              <w:rPr>
                <w:rFonts w:ascii="Times New Roman" w:hAnsi="Times New Roman"/>
                <w:sz w:val="24"/>
                <w:szCs w:val="24"/>
              </w:rPr>
            </w:pPr>
            <w:r w:rsidRPr="009831F5">
              <w:rPr>
                <w:rFonts w:ascii="Times New Roman" w:hAnsi="Times New Roman"/>
                <w:b/>
                <w:sz w:val="24"/>
                <w:szCs w:val="24"/>
              </w:rPr>
              <w:t>Практическая работа №14-15</w:t>
            </w:r>
            <w:r w:rsidRPr="009831F5">
              <w:rPr>
                <w:rFonts w:ascii="Times New Roman" w:hAnsi="Times New Roman"/>
                <w:sz w:val="24"/>
                <w:szCs w:val="24"/>
              </w:rPr>
              <w:t xml:space="preserve"> Компьютерный эксперимент и анализ полученных результатов.</w:t>
            </w:r>
          </w:p>
          <w:p w14:paraId="219B537E" w14:textId="77777777" w:rsidR="00F4334C" w:rsidRPr="009831F5" w:rsidRDefault="00F4334C" w:rsidP="004D56CB">
            <w:pPr>
              <w:jc w:val="both"/>
              <w:rPr>
                <w:rFonts w:ascii="Times New Roman" w:hAnsi="Times New Roman"/>
                <w:b/>
                <w:sz w:val="24"/>
                <w:szCs w:val="24"/>
              </w:rPr>
            </w:pPr>
            <w:r w:rsidRPr="009831F5">
              <w:rPr>
                <w:rFonts w:ascii="Times New Roman" w:hAnsi="Times New Roman"/>
                <w:sz w:val="24"/>
                <w:szCs w:val="24"/>
              </w:rPr>
              <w:t>Технико-экономическое обоснование проекта в судостроении. Экономическая оценка технических решений.</w:t>
            </w:r>
          </w:p>
        </w:tc>
      </w:tr>
      <w:tr w:rsidR="00F4334C" w:rsidRPr="009831F5" w14:paraId="080E27AF" w14:textId="77777777" w:rsidTr="006D0471">
        <w:trPr>
          <w:trHeight w:val="20"/>
        </w:trPr>
        <w:tc>
          <w:tcPr>
            <w:tcW w:w="1368" w:type="pct"/>
            <w:vMerge w:val="restart"/>
            <w:tcBorders>
              <w:top w:val="single" w:sz="4" w:space="0" w:color="auto"/>
              <w:left w:val="single" w:sz="4" w:space="0" w:color="auto"/>
              <w:bottom w:val="single" w:sz="4" w:space="0" w:color="auto"/>
              <w:right w:val="single" w:sz="4" w:space="0" w:color="auto"/>
            </w:tcBorders>
          </w:tcPr>
          <w:p w14:paraId="24C5CAF3" w14:textId="77777777" w:rsidR="00F4334C" w:rsidRPr="009831F5" w:rsidRDefault="00F4334C" w:rsidP="004D56CB">
            <w:pPr>
              <w:jc w:val="center"/>
              <w:rPr>
                <w:rFonts w:ascii="Times New Roman" w:hAnsi="Times New Roman"/>
                <w:b/>
                <w:bCs/>
                <w:sz w:val="24"/>
                <w:szCs w:val="24"/>
              </w:rPr>
            </w:pPr>
            <w:r w:rsidRPr="009831F5">
              <w:rPr>
                <w:rFonts w:ascii="Times New Roman" w:hAnsi="Times New Roman"/>
                <w:b/>
                <w:bCs/>
                <w:sz w:val="24"/>
                <w:szCs w:val="24"/>
              </w:rPr>
              <w:t>Тема 1.6.</w:t>
            </w:r>
          </w:p>
          <w:p w14:paraId="53078D8A" w14:textId="77777777" w:rsidR="00F4334C" w:rsidRPr="009831F5" w:rsidRDefault="00F4334C" w:rsidP="004D56CB">
            <w:pPr>
              <w:jc w:val="center"/>
              <w:rPr>
                <w:rFonts w:ascii="Times New Roman" w:hAnsi="Times New Roman"/>
                <w:b/>
                <w:bCs/>
                <w:sz w:val="24"/>
                <w:szCs w:val="24"/>
              </w:rPr>
            </w:pPr>
            <w:r w:rsidRPr="009831F5">
              <w:rPr>
                <w:rFonts w:ascii="Times New Roman" w:hAnsi="Times New Roman"/>
                <w:b/>
                <w:bCs/>
                <w:sz w:val="24"/>
                <w:szCs w:val="24"/>
              </w:rPr>
              <w:t>Автоматизированная система хранения и поиска информации</w:t>
            </w:r>
          </w:p>
          <w:p w14:paraId="63CDC8FD" w14:textId="77777777" w:rsidR="00F4334C" w:rsidRPr="009831F5" w:rsidRDefault="00F4334C" w:rsidP="004D56CB">
            <w:pPr>
              <w:jc w:val="center"/>
              <w:rPr>
                <w:rFonts w:ascii="Times New Roman" w:hAnsi="Times New Roman"/>
                <w:sz w:val="24"/>
                <w:szCs w:val="24"/>
              </w:rPr>
            </w:pPr>
          </w:p>
        </w:tc>
        <w:tc>
          <w:tcPr>
            <w:tcW w:w="3632" w:type="pct"/>
            <w:tcBorders>
              <w:top w:val="single" w:sz="4" w:space="0" w:color="auto"/>
              <w:left w:val="single" w:sz="4" w:space="0" w:color="auto"/>
              <w:bottom w:val="single" w:sz="4" w:space="0" w:color="auto"/>
              <w:right w:val="single" w:sz="4" w:space="0" w:color="auto"/>
            </w:tcBorders>
            <w:hideMark/>
          </w:tcPr>
          <w:p w14:paraId="68A4744A" w14:textId="77777777" w:rsidR="00F4334C" w:rsidRPr="009831F5" w:rsidRDefault="00F4334C" w:rsidP="004D56CB">
            <w:pPr>
              <w:jc w:val="both"/>
              <w:rPr>
                <w:rFonts w:ascii="Times New Roman" w:hAnsi="Times New Roman"/>
                <w:sz w:val="24"/>
                <w:szCs w:val="24"/>
              </w:rPr>
            </w:pPr>
            <w:r w:rsidRPr="009831F5">
              <w:rPr>
                <w:rFonts w:ascii="Times New Roman" w:hAnsi="Times New Roman"/>
                <w:b/>
                <w:bCs/>
                <w:sz w:val="24"/>
                <w:szCs w:val="24"/>
              </w:rPr>
              <w:t>Содержание учебного материала</w:t>
            </w:r>
          </w:p>
        </w:tc>
      </w:tr>
      <w:tr w:rsidR="00F4334C" w:rsidRPr="009831F5" w14:paraId="018A6E84"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22150E29" w14:textId="77777777" w:rsidR="00F4334C" w:rsidRPr="009831F5" w:rsidRDefault="00F4334C" w:rsidP="004D56CB">
            <w:pPr>
              <w:rPr>
                <w:rFonts w:ascii="Times New Roman" w:hAnsi="Times New Roman"/>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1CCD0D78" w14:textId="77777777" w:rsidR="00F4334C" w:rsidRPr="009831F5" w:rsidRDefault="00F4334C" w:rsidP="004D56CB">
            <w:pPr>
              <w:jc w:val="both"/>
              <w:rPr>
                <w:rFonts w:ascii="Times New Roman" w:hAnsi="Times New Roman"/>
                <w:b/>
                <w:bCs/>
                <w:sz w:val="24"/>
                <w:szCs w:val="24"/>
              </w:rPr>
            </w:pPr>
            <w:r w:rsidRPr="009831F5">
              <w:rPr>
                <w:rFonts w:ascii="Times New Roman" w:hAnsi="Times New Roman"/>
                <w:iCs/>
                <w:sz w:val="24"/>
                <w:szCs w:val="24"/>
              </w:rPr>
              <w:t>Автоматизированные информационные системы на основе баз данных. Структура и виды баз данных.</w:t>
            </w:r>
          </w:p>
        </w:tc>
      </w:tr>
      <w:tr w:rsidR="00F4334C" w:rsidRPr="009831F5" w14:paraId="39A850DB"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36BE8117" w14:textId="77777777" w:rsidR="00F4334C" w:rsidRPr="009831F5" w:rsidRDefault="00F4334C" w:rsidP="004D56CB">
            <w:pPr>
              <w:rPr>
                <w:rFonts w:ascii="Times New Roman" w:hAnsi="Times New Roman"/>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456B1F9B" w14:textId="77777777" w:rsidR="00F4334C" w:rsidRPr="009831F5" w:rsidRDefault="00F4334C" w:rsidP="004D56CB">
            <w:pPr>
              <w:jc w:val="both"/>
              <w:rPr>
                <w:rFonts w:ascii="Times New Roman" w:hAnsi="Times New Roman"/>
                <w:iCs/>
                <w:sz w:val="24"/>
                <w:szCs w:val="24"/>
              </w:rPr>
            </w:pPr>
            <w:r w:rsidRPr="009831F5">
              <w:rPr>
                <w:rFonts w:ascii="Times New Roman" w:hAnsi="Times New Roman"/>
                <w:sz w:val="24"/>
                <w:szCs w:val="24"/>
              </w:rPr>
              <w:t>Нереляционные базы данных. Экспертные системы. Базы знаний и их применение для формирования решений.</w:t>
            </w:r>
          </w:p>
        </w:tc>
      </w:tr>
      <w:tr w:rsidR="00F4334C" w:rsidRPr="009831F5" w14:paraId="01D44E50" w14:textId="77777777" w:rsidTr="006D0471">
        <w:trPr>
          <w:trHeight w:val="252"/>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0932A958" w14:textId="77777777" w:rsidR="00F4334C" w:rsidRPr="009831F5" w:rsidRDefault="00F4334C" w:rsidP="004D56CB">
            <w:pPr>
              <w:rPr>
                <w:rFonts w:ascii="Times New Roman" w:hAnsi="Times New Roman"/>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779748E4" w14:textId="77777777" w:rsidR="00F4334C" w:rsidRPr="009831F5" w:rsidRDefault="00F4334C" w:rsidP="004D56CB">
            <w:pPr>
              <w:suppressAutoHyphens/>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F4334C" w:rsidRPr="009831F5" w14:paraId="400174FC" w14:textId="77777777" w:rsidTr="006D0471">
        <w:trPr>
          <w:trHeight w:val="412"/>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48CD13BA" w14:textId="77777777" w:rsidR="00F4334C" w:rsidRPr="009831F5" w:rsidRDefault="00F4334C" w:rsidP="004D56CB">
            <w:pPr>
              <w:rPr>
                <w:rFonts w:ascii="Times New Roman" w:hAnsi="Times New Roman"/>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7E7A970B" w14:textId="77777777" w:rsidR="00F4334C" w:rsidRPr="009831F5" w:rsidRDefault="00F4334C" w:rsidP="004D56CB">
            <w:pPr>
              <w:jc w:val="both"/>
              <w:rPr>
                <w:rFonts w:ascii="Times New Roman" w:hAnsi="Times New Roman"/>
                <w:sz w:val="24"/>
                <w:szCs w:val="24"/>
              </w:rPr>
            </w:pPr>
            <w:r w:rsidRPr="009831F5">
              <w:rPr>
                <w:rFonts w:ascii="Times New Roman" w:hAnsi="Times New Roman"/>
                <w:b/>
                <w:iCs/>
                <w:sz w:val="24"/>
                <w:szCs w:val="24"/>
              </w:rPr>
              <w:t>Практическое занятие №16-17</w:t>
            </w:r>
            <w:r w:rsidRPr="009831F5">
              <w:rPr>
                <w:rFonts w:ascii="Times New Roman" w:hAnsi="Times New Roman"/>
                <w:iCs/>
                <w:sz w:val="24"/>
                <w:szCs w:val="24"/>
              </w:rPr>
              <w:t xml:space="preserve"> Проектирование Базы данных «Судоремонтное предприятие». </w:t>
            </w:r>
            <w:r w:rsidRPr="009831F5">
              <w:rPr>
                <w:rFonts w:ascii="Times New Roman" w:hAnsi="Times New Roman"/>
                <w:sz w:val="24"/>
                <w:szCs w:val="24"/>
              </w:rPr>
              <w:t>Создание форм.</w:t>
            </w:r>
          </w:p>
        </w:tc>
      </w:tr>
      <w:tr w:rsidR="00F4334C" w:rsidRPr="009831F5" w14:paraId="0A96888D" w14:textId="77777777" w:rsidTr="006D0471">
        <w:trPr>
          <w:trHeight w:val="461"/>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12F1C848" w14:textId="77777777" w:rsidR="00F4334C" w:rsidRPr="009831F5" w:rsidRDefault="00F4334C" w:rsidP="004D56CB">
            <w:pPr>
              <w:rPr>
                <w:rFonts w:ascii="Times New Roman" w:hAnsi="Times New Roman"/>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609D38BD" w14:textId="77777777" w:rsidR="00F4334C" w:rsidRPr="009831F5" w:rsidRDefault="00F4334C" w:rsidP="004D56CB">
            <w:pPr>
              <w:jc w:val="both"/>
              <w:rPr>
                <w:rFonts w:ascii="Times New Roman" w:hAnsi="Times New Roman"/>
                <w:sz w:val="24"/>
                <w:szCs w:val="24"/>
              </w:rPr>
            </w:pPr>
            <w:r w:rsidRPr="009831F5">
              <w:rPr>
                <w:rFonts w:ascii="Times New Roman" w:hAnsi="Times New Roman"/>
                <w:b/>
                <w:iCs/>
                <w:sz w:val="24"/>
                <w:szCs w:val="24"/>
              </w:rPr>
              <w:t>Практическое занятие №18</w:t>
            </w:r>
            <w:r w:rsidRPr="009831F5">
              <w:rPr>
                <w:rFonts w:ascii="Times New Roman" w:hAnsi="Times New Roman"/>
                <w:iCs/>
                <w:sz w:val="24"/>
                <w:szCs w:val="24"/>
              </w:rPr>
              <w:t xml:space="preserve"> Создание </w:t>
            </w:r>
            <w:r w:rsidRPr="009831F5">
              <w:rPr>
                <w:rFonts w:ascii="Times New Roman" w:hAnsi="Times New Roman"/>
                <w:sz w:val="24"/>
                <w:szCs w:val="24"/>
              </w:rPr>
              <w:t>запросов и отчетов в СУБД.</w:t>
            </w:r>
          </w:p>
        </w:tc>
      </w:tr>
      <w:tr w:rsidR="00F4334C" w:rsidRPr="009831F5" w14:paraId="0A3ABD0E" w14:textId="77777777" w:rsidTr="006D0471">
        <w:trPr>
          <w:trHeight w:val="369"/>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4C012D30" w14:textId="77777777" w:rsidR="00F4334C" w:rsidRPr="009831F5" w:rsidRDefault="00F4334C" w:rsidP="004D56CB">
            <w:pPr>
              <w:rPr>
                <w:rFonts w:ascii="Times New Roman" w:hAnsi="Times New Roman"/>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642F6B78" w14:textId="77777777" w:rsidR="00F4334C" w:rsidRPr="009831F5" w:rsidRDefault="00F4334C" w:rsidP="004D56CB">
            <w:pPr>
              <w:jc w:val="both"/>
              <w:rPr>
                <w:rFonts w:ascii="Times New Roman" w:hAnsi="Times New Roman"/>
                <w:sz w:val="24"/>
                <w:szCs w:val="24"/>
              </w:rPr>
            </w:pPr>
            <w:r w:rsidRPr="009831F5">
              <w:rPr>
                <w:rFonts w:ascii="Times New Roman" w:hAnsi="Times New Roman"/>
                <w:b/>
                <w:iCs/>
                <w:sz w:val="24"/>
                <w:szCs w:val="24"/>
              </w:rPr>
              <w:t xml:space="preserve">Практическое занятие №19 </w:t>
            </w:r>
            <w:r w:rsidRPr="009831F5">
              <w:rPr>
                <w:rFonts w:ascii="Times New Roman" w:hAnsi="Times New Roman"/>
                <w:sz w:val="24"/>
                <w:szCs w:val="24"/>
              </w:rPr>
              <w:t>Модификация таблиц, схема данных.</w:t>
            </w:r>
          </w:p>
        </w:tc>
      </w:tr>
      <w:tr w:rsidR="00F4334C" w:rsidRPr="009831F5" w14:paraId="4D0E8116" w14:textId="77777777" w:rsidTr="006D0471">
        <w:trPr>
          <w:trHeight w:val="395"/>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0A736921" w14:textId="77777777" w:rsidR="00F4334C" w:rsidRPr="009831F5" w:rsidRDefault="00F4334C" w:rsidP="004D56CB">
            <w:pPr>
              <w:rPr>
                <w:rFonts w:ascii="Times New Roman" w:hAnsi="Times New Roman"/>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0894BC75" w14:textId="77777777" w:rsidR="00F4334C" w:rsidRPr="009831F5" w:rsidRDefault="00F4334C" w:rsidP="004D56CB">
            <w:pPr>
              <w:jc w:val="both"/>
              <w:rPr>
                <w:rFonts w:ascii="Times New Roman" w:hAnsi="Times New Roman"/>
                <w:sz w:val="24"/>
                <w:szCs w:val="24"/>
              </w:rPr>
            </w:pPr>
            <w:r w:rsidRPr="009831F5">
              <w:rPr>
                <w:rFonts w:ascii="Times New Roman" w:hAnsi="Times New Roman"/>
                <w:b/>
                <w:iCs/>
                <w:sz w:val="24"/>
                <w:szCs w:val="24"/>
              </w:rPr>
              <w:t xml:space="preserve">Практическое занятие №20 </w:t>
            </w:r>
            <w:r w:rsidRPr="009831F5">
              <w:rPr>
                <w:rFonts w:ascii="Times New Roman" w:hAnsi="Times New Roman"/>
                <w:sz w:val="24"/>
                <w:szCs w:val="24"/>
              </w:rPr>
              <w:t>Работа с данными с использованием многотабличных запросов СУБД.</w:t>
            </w:r>
          </w:p>
        </w:tc>
      </w:tr>
      <w:tr w:rsidR="00F4334C" w:rsidRPr="009831F5" w14:paraId="5A2628D9" w14:textId="77777777" w:rsidTr="006D0471">
        <w:trPr>
          <w:trHeight w:val="543"/>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407B05C1" w14:textId="77777777" w:rsidR="00F4334C" w:rsidRPr="009831F5" w:rsidRDefault="00F4334C" w:rsidP="004D56CB">
            <w:pPr>
              <w:rPr>
                <w:rFonts w:ascii="Times New Roman" w:hAnsi="Times New Roman"/>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4A989202" w14:textId="77777777" w:rsidR="00F4334C" w:rsidRPr="009831F5" w:rsidRDefault="00F4334C" w:rsidP="004D56CB">
            <w:pPr>
              <w:jc w:val="both"/>
              <w:rPr>
                <w:rFonts w:ascii="Times New Roman" w:hAnsi="Times New Roman"/>
                <w:iCs/>
                <w:sz w:val="24"/>
                <w:szCs w:val="24"/>
              </w:rPr>
            </w:pPr>
            <w:r w:rsidRPr="009831F5">
              <w:rPr>
                <w:rFonts w:ascii="Times New Roman" w:hAnsi="Times New Roman"/>
                <w:b/>
                <w:iCs/>
                <w:sz w:val="24"/>
                <w:szCs w:val="24"/>
              </w:rPr>
              <w:t>Практическое занятие №21</w:t>
            </w:r>
            <w:r w:rsidRPr="009831F5">
              <w:rPr>
                <w:rFonts w:ascii="Times New Roman" w:hAnsi="Times New Roman"/>
                <w:iCs/>
                <w:sz w:val="24"/>
                <w:szCs w:val="24"/>
              </w:rPr>
              <w:t xml:space="preserve"> Отчет о создании базы данных: «Судоремонтное предприятие».</w:t>
            </w:r>
          </w:p>
        </w:tc>
      </w:tr>
      <w:tr w:rsidR="00F4334C" w:rsidRPr="009831F5" w14:paraId="6EAC318B" w14:textId="77777777" w:rsidTr="006D0471">
        <w:trPr>
          <w:trHeight w:val="713"/>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04F9E9AC" w14:textId="77777777" w:rsidR="00F4334C" w:rsidRPr="009831F5" w:rsidRDefault="00F4334C" w:rsidP="004D56CB">
            <w:pPr>
              <w:rPr>
                <w:rFonts w:ascii="Times New Roman" w:hAnsi="Times New Roman"/>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028620FD" w14:textId="77777777" w:rsidR="00F4334C" w:rsidRPr="009831F5" w:rsidRDefault="00F4334C" w:rsidP="004D56CB">
            <w:pPr>
              <w:jc w:val="both"/>
              <w:rPr>
                <w:rFonts w:ascii="Times New Roman" w:hAnsi="Times New Roman"/>
                <w:iCs/>
                <w:sz w:val="24"/>
                <w:szCs w:val="24"/>
              </w:rPr>
            </w:pPr>
            <w:r w:rsidRPr="009831F5">
              <w:rPr>
                <w:rFonts w:ascii="Times New Roman" w:hAnsi="Times New Roman"/>
                <w:b/>
                <w:iCs/>
                <w:sz w:val="24"/>
                <w:szCs w:val="24"/>
              </w:rPr>
              <w:t>Практическое занятие №22-23</w:t>
            </w:r>
            <w:r w:rsidRPr="009831F5">
              <w:rPr>
                <w:rFonts w:ascii="Times New Roman" w:hAnsi="Times New Roman"/>
                <w:iCs/>
                <w:sz w:val="24"/>
                <w:szCs w:val="24"/>
              </w:rPr>
              <w:t xml:space="preserve"> Когнитивная информатика. Экспертные информационные системы. ИС баз знаний.  ИС принятия решений.</w:t>
            </w:r>
          </w:p>
        </w:tc>
      </w:tr>
      <w:tr w:rsidR="00F4334C" w:rsidRPr="009831F5" w14:paraId="46749EAA" w14:textId="77777777" w:rsidTr="006D0471">
        <w:trPr>
          <w:trHeight w:val="431"/>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5EF5A512" w14:textId="77777777" w:rsidR="00F4334C" w:rsidRPr="009831F5" w:rsidRDefault="00F4334C" w:rsidP="004D56CB">
            <w:pPr>
              <w:rPr>
                <w:rFonts w:ascii="Times New Roman" w:hAnsi="Times New Roman"/>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10CA92F6" w14:textId="77777777" w:rsidR="00F4334C" w:rsidRPr="009831F5" w:rsidRDefault="00F4334C" w:rsidP="004D56CB">
            <w:pPr>
              <w:jc w:val="both"/>
              <w:rPr>
                <w:rFonts w:ascii="Times New Roman" w:hAnsi="Times New Roman"/>
                <w:b/>
                <w:iCs/>
                <w:sz w:val="24"/>
                <w:szCs w:val="24"/>
              </w:rPr>
            </w:pPr>
            <w:r w:rsidRPr="009831F5">
              <w:rPr>
                <w:rFonts w:ascii="Times New Roman" w:hAnsi="Times New Roman"/>
                <w:b/>
                <w:iCs/>
                <w:sz w:val="24"/>
                <w:szCs w:val="24"/>
              </w:rPr>
              <w:t>Практическое занятие №24-25</w:t>
            </w:r>
            <w:r w:rsidRPr="009831F5">
              <w:rPr>
                <w:rFonts w:ascii="Times New Roman" w:hAnsi="Times New Roman"/>
                <w:iCs/>
                <w:sz w:val="24"/>
                <w:szCs w:val="24"/>
              </w:rPr>
              <w:t xml:space="preserve"> </w:t>
            </w:r>
            <w:r w:rsidRPr="009831F5">
              <w:rPr>
                <w:rFonts w:ascii="Times New Roman" w:hAnsi="Times New Roman"/>
                <w:sz w:val="24"/>
                <w:szCs w:val="24"/>
              </w:rPr>
              <w:t xml:space="preserve">Информационная модель судна. Работа в программном комплексе </w:t>
            </w:r>
            <w:r w:rsidRPr="009831F5">
              <w:rPr>
                <w:rFonts w:ascii="Times New Roman" w:hAnsi="Times New Roman"/>
                <w:sz w:val="24"/>
                <w:szCs w:val="24"/>
                <w:lang w:val="en-US"/>
              </w:rPr>
              <w:t>Ship</w:t>
            </w:r>
            <w:r w:rsidRPr="009831F5">
              <w:rPr>
                <w:rFonts w:ascii="Times New Roman" w:hAnsi="Times New Roman"/>
                <w:sz w:val="24"/>
                <w:szCs w:val="24"/>
              </w:rPr>
              <w:t xml:space="preserve"> </w:t>
            </w:r>
            <w:r w:rsidRPr="009831F5">
              <w:rPr>
                <w:rFonts w:ascii="Times New Roman" w:hAnsi="Times New Roman"/>
                <w:sz w:val="24"/>
                <w:szCs w:val="24"/>
                <w:lang w:val="en-US"/>
              </w:rPr>
              <w:t>Constructor</w:t>
            </w:r>
            <w:r w:rsidRPr="009831F5">
              <w:rPr>
                <w:rFonts w:ascii="Times New Roman" w:hAnsi="Times New Roman"/>
                <w:sz w:val="24"/>
                <w:szCs w:val="24"/>
              </w:rPr>
              <w:t>.</w:t>
            </w:r>
          </w:p>
        </w:tc>
      </w:tr>
      <w:tr w:rsidR="00F4334C" w:rsidRPr="009831F5" w14:paraId="68DE9FDC" w14:textId="77777777" w:rsidTr="006D0471">
        <w:trPr>
          <w:trHeight w:val="243"/>
        </w:trPr>
        <w:tc>
          <w:tcPr>
            <w:tcW w:w="1368" w:type="pct"/>
            <w:vMerge w:val="restart"/>
            <w:tcBorders>
              <w:top w:val="single" w:sz="4" w:space="0" w:color="auto"/>
              <w:left w:val="single" w:sz="4" w:space="0" w:color="auto"/>
              <w:bottom w:val="single" w:sz="4" w:space="0" w:color="auto"/>
              <w:right w:val="single" w:sz="4" w:space="0" w:color="auto"/>
            </w:tcBorders>
            <w:hideMark/>
          </w:tcPr>
          <w:p w14:paraId="02F7BB8D" w14:textId="77777777" w:rsidR="00F4334C" w:rsidRPr="009831F5" w:rsidRDefault="00F4334C" w:rsidP="004D56CB">
            <w:pPr>
              <w:jc w:val="center"/>
              <w:rPr>
                <w:rFonts w:ascii="Times New Roman" w:hAnsi="Times New Roman"/>
                <w:b/>
                <w:sz w:val="24"/>
                <w:szCs w:val="24"/>
              </w:rPr>
            </w:pPr>
            <w:r w:rsidRPr="009831F5">
              <w:rPr>
                <w:rFonts w:ascii="Times New Roman" w:hAnsi="Times New Roman"/>
                <w:b/>
                <w:sz w:val="24"/>
                <w:szCs w:val="24"/>
              </w:rPr>
              <w:t>Тема 1.7</w:t>
            </w:r>
          </w:p>
          <w:p w14:paraId="74E2B0E3" w14:textId="77777777" w:rsidR="00F4334C" w:rsidRPr="009831F5" w:rsidRDefault="00F4334C" w:rsidP="004D56CB">
            <w:pPr>
              <w:jc w:val="center"/>
              <w:rPr>
                <w:rFonts w:ascii="Times New Roman" w:hAnsi="Times New Roman"/>
                <w:b/>
                <w:sz w:val="24"/>
                <w:szCs w:val="24"/>
              </w:rPr>
            </w:pPr>
            <w:r w:rsidRPr="009831F5">
              <w:rPr>
                <w:rFonts w:ascii="Times New Roman" w:hAnsi="Times New Roman"/>
                <w:b/>
                <w:sz w:val="24"/>
                <w:szCs w:val="24"/>
              </w:rPr>
              <w:t>Информационное моделирование в системе автоматизированного проектирования КОМПАС-3</w:t>
            </w:r>
            <w:r w:rsidRPr="009831F5">
              <w:rPr>
                <w:rFonts w:ascii="Times New Roman" w:hAnsi="Times New Roman"/>
                <w:b/>
                <w:sz w:val="24"/>
                <w:szCs w:val="24"/>
                <w:lang w:val="en-US"/>
              </w:rPr>
              <w:t>D</w:t>
            </w:r>
          </w:p>
        </w:tc>
        <w:tc>
          <w:tcPr>
            <w:tcW w:w="3632" w:type="pct"/>
            <w:tcBorders>
              <w:top w:val="single" w:sz="4" w:space="0" w:color="auto"/>
              <w:left w:val="single" w:sz="4" w:space="0" w:color="auto"/>
              <w:bottom w:val="single" w:sz="4" w:space="0" w:color="auto"/>
              <w:right w:val="single" w:sz="4" w:space="0" w:color="auto"/>
            </w:tcBorders>
            <w:hideMark/>
          </w:tcPr>
          <w:p w14:paraId="37A8FC2A" w14:textId="77777777" w:rsidR="00F4334C" w:rsidRPr="009831F5" w:rsidRDefault="00F4334C" w:rsidP="004D56CB">
            <w:pPr>
              <w:jc w:val="both"/>
              <w:rPr>
                <w:rFonts w:ascii="Times New Roman" w:hAnsi="Times New Roman"/>
                <w:iCs/>
                <w:sz w:val="24"/>
                <w:szCs w:val="24"/>
              </w:rPr>
            </w:pPr>
            <w:r w:rsidRPr="009831F5">
              <w:rPr>
                <w:rFonts w:ascii="Times New Roman" w:hAnsi="Times New Roman"/>
                <w:b/>
                <w:bCs/>
                <w:sz w:val="24"/>
                <w:szCs w:val="24"/>
              </w:rPr>
              <w:t>Содержание учебного материала</w:t>
            </w:r>
          </w:p>
        </w:tc>
      </w:tr>
      <w:tr w:rsidR="00F4334C" w:rsidRPr="009831F5" w14:paraId="09ED2A75" w14:textId="77777777" w:rsidTr="006D0471">
        <w:trPr>
          <w:trHeight w:val="332"/>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3FA7BB80" w14:textId="77777777" w:rsidR="00F4334C" w:rsidRPr="009831F5" w:rsidRDefault="00F4334C" w:rsidP="004D56CB">
            <w:pPr>
              <w:rPr>
                <w:rFonts w:ascii="Times New Roman" w:hAnsi="Times New Roman"/>
                <w:b/>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20D0EBA7" w14:textId="77777777" w:rsidR="00F4334C" w:rsidRPr="009831F5" w:rsidRDefault="00F4334C" w:rsidP="004D56CB">
            <w:pPr>
              <w:jc w:val="both"/>
              <w:rPr>
                <w:rFonts w:ascii="Times New Roman" w:eastAsia="Batang" w:hAnsi="Times New Roman"/>
                <w:b/>
                <w:bCs/>
                <w:sz w:val="24"/>
                <w:szCs w:val="24"/>
                <w:lang w:eastAsia="en-US"/>
              </w:rPr>
            </w:pPr>
            <w:r w:rsidRPr="009831F5">
              <w:rPr>
                <w:rFonts w:ascii="Times New Roman" w:hAnsi="Times New Roman"/>
                <w:bCs/>
                <w:sz w:val="24"/>
                <w:szCs w:val="24"/>
              </w:rPr>
              <w:t>Трёхмерное моделирование и создание ассоциативных чертежей.</w:t>
            </w:r>
          </w:p>
        </w:tc>
      </w:tr>
      <w:tr w:rsidR="00F4334C" w:rsidRPr="009831F5" w14:paraId="32CF002A" w14:textId="77777777" w:rsidTr="006D0471">
        <w:trPr>
          <w:trHeight w:val="138"/>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6A82743D" w14:textId="77777777" w:rsidR="00F4334C" w:rsidRPr="009831F5" w:rsidRDefault="00F4334C" w:rsidP="004D56CB">
            <w:pPr>
              <w:rPr>
                <w:rFonts w:ascii="Times New Roman" w:hAnsi="Times New Roman"/>
                <w:b/>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29B228AB" w14:textId="77777777" w:rsidR="00F4334C" w:rsidRPr="009831F5" w:rsidRDefault="00F4334C" w:rsidP="004D56CB">
            <w:pPr>
              <w:jc w:val="both"/>
              <w:rPr>
                <w:rFonts w:ascii="Times New Roman" w:hAnsi="Times New Roman"/>
                <w:iCs/>
                <w:sz w:val="24"/>
                <w:szCs w:val="24"/>
              </w:rPr>
            </w:pPr>
            <w:r w:rsidRPr="009831F5">
              <w:rPr>
                <w:rFonts w:ascii="Times New Roman" w:hAnsi="Times New Roman"/>
                <w:b/>
                <w:bCs/>
                <w:sz w:val="24"/>
                <w:szCs w:val="24"/>
              </w:rPr>
              <w:t>В том числе практических и лабораторных занятий</w:t>
            </w:r>
          </w:p>
        </w:tc>
      </w:tr>
      <w:tr w:rsidR="00F4334C" w:rsidRPr="009831F5" w14:paraId="0FCAB1AE" w14:textId="77777777" w:rsidTr="006D0471">
        <w:trPr>
          <w:trHeight w:val="439"/>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4A460F24" w14:textId="77777777" w:rsidR="00F4334C" w:rsidRPr="009831F5" w:rsidRDefault="00F4334C" w:rsidP="004D56CB">
            <w:pPr>
              <w:rPr>
                <w:rFonts w:ascii="Times New Roman" w:hAnsi="Times New Roman"/>
                <w:b/>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7CBFC7A5" w14:textId="77777777" w:rsidR="00F4334C" w:rsidRPr="009831F5" w:rsidRDefault="00F4334C" w:rsidP="004D56CB">
            <w:pPr>
              <w:jc w:val="both"/>
              <w:rPr>
                <w:rFonts w:ascii="Times New Roman" w:hAnsi="Times New Roman"/>
                <w:b/>
                <w:bCs/>
                <w:sz w:val="24"/>
                <w:szCs w:val="24"/>
              </w:rPr>
            </w:pPr>
            <w:r w:rsidRPr="009831F5">
              <w:rPr>
                <w:rFonts w:ascii="Times New Roman" w:hAnsi="Times New Roman"/>
                <w:b/>
                <w:iCs/>
                <w:sz w:val="24"/>
                <w:szCs w:val="24"/>
              </w:rPr>
              <w:t>Практическое занятие №26-27</w:t>
            </w:r>
          </w:p>
          <w:p w14:paraId="645AF089" w14:textId="77777777" w:rsidR="00F4334C" w:rsidRPr="009831F5" w:rsidRDefault="00F4334C" w:rsidP="004D56CB">
            <w:pPr>
              <w:jc w:val="both"/>
              <w:rPr>
                <w:rFonts w:ascii="Times New Roman" w:hAnsi="Times New Roman"/>
                <w:b/>
                <w:bCs/>
                <w:sz w:val="24"/>
                <w:szCs w:val="24"/>
              </w:rPr>
            </w:pPr>
            <w:r w:rsidRPr="009831F5">
              <w:rPr>
                <w:rFonts w:ascii="Times New Roman" w:hAnsi="Times New Roman"/>
                <w:iCs/>
                <w:sz w:val="24"/>
                <w:szCs w:val="24"/>
              </w:rPr>
              <w:t>Моделирование и выполнение чертежа корпуса судна.</w:t>
            </w:r>
          </w:p>
        </w:tc>
      </w:tr>
      <w:tr w:rsidR="00F4334C" w:rsidRPr="009831F5" w14:paraId="3BB5E4DC" w14:textId="77777777" w:rsidTr="006D0471">
        <w:trPr>
          <w:trHeight w:val="468"/>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6E0F27FD" w14:textId="77777777" w:rsidR="00F4334C" w:rsidRPr="009831F5" w:rsidRDefault="00F4334C" w:rsidP="004D56CB">
            <w:pPr>
              <w:rPr>
                <w:rFonts w:ascii="Times New Roman" w:hAnsi="Times New Roman"/>
                <w:b/>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567E1590" w14:textId="77777777" w:rsidR="00F4334C" w:rsidRPr="009831F5" w:rsidRDefault="00F4334C" w:rsidP="004D56CB">
            <w:pPr>
              <w:jc w:val="both"/>
              <w:rPr>
                <w:rFonts w:ascii="Times New Roman" w:hAnsi="Times New Roman"/>
                <w:b/>
                <w:bCs/>
                <w:sz w:val="24"/>
                <w:szCs w:val="24"/>
              </w:rPr>
            </w:pPr>
            <w:r w:rsidRPr="009831F5">
              <w:rPr>
                <w:rFonts w:ascii="Times New Roman" w:hAnsi="Times New Roman"/>
                <w:b/>
                <w:iCs/>
                <w:sz w:val="24"/>
                <w:szCs w:val="24"/>
              </w:rPr>
              <w:t xml:space="preserve">Практическое занятие №28-29 </w:t>
            </w:r>
          </w:p>
          <w:p w14:paraId="3E0E0A82" w14:textId="77777777" w:rsidR="00F4334C" w:rsidRPr="009831F5" w:rsidRDefault="00F4334C" w:rsidP="004D56CB">
            <w:pPr>
              <w:jc w:val="both"/>
              <w:rPr>
                <w:rFonts w:ascii="Times New Roman" w:hAnsi="Times New Roman"/>
                <w:bCs/>
                <w:sz w:val="24"/>
                <w:szCs w:val="24"/>
              </w:rPr>
            </w:pPr>
            <w:r w:rsidRPr="009831F5">
              <w:rPr>
                <w:rFonts w:ascii="Times New Roman" w:hAnsi="Times New Roman"/>
                <w:bCs/>
                <w:sz w:val="24"/>
                <w:szCs w:val="24"/>
              </w:rPr>
              <w:t>Создание и редактирование сборочных единиц.</w:t>
            </w:r>
          </w:p>
        </w:tc>
      </w:tr>
      <w:tr w:rsidR="00F4334C" w:rsidRPr="009831F5" w14:paraId="0CF392CB" w14:textId="77777777" w:rsidTr="006D0471">
        <w:trPr>
          <w:trHeight w:val="468"/>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4C199846" w14:textId="77777777" w:rsidR="00F4334C" w:rsidRPr="009831F5" w:rsidRDefault="00F4334C" w:rsidP="004D56CB">
            <w:pPr>
              <w:jc w:val="both"/>
              <w:rPr>
                <w:rFonts w:ascii="Times New Roman" w:hAnsi="Times New Roman"/>
                <w:b/>
                <w:iCs/>
                <w:sz w:val="24"/>
                <w:szCs w:val="24"/>
              </w:rPr>
            </w:pPr>
            <w:r w:rsidRPr="009831F5">
              <w:rPr>
                <w:rFonts w:ascii="Times New Roman" w:hAnsi="Times New Roman"/>
                <w:b/>
                <w:bCs/>
                <w:sz w:val="24"/>
                <w:szCs w:val="24"/>
              </w:rPr>
              <w:t xml:space="preserve">Раздел 2. Инфокоммуникационные технологии                      20 ак.ч.                                                                                      </w:t>
            </w:r>
          </w:p>
        </w:tc>
      </w:tr>
      <w:tr w:rsidR="00F4334C" w:rsidRPr="009831F5" w14:paraId="6C78935F" w14:textId="77777777" w:rsidTr="006D0471">
        <w:trPr>
          <w:trHeight w:val="117"/>
        </w:trPr>
        <w:tc>
          <w:tcPr>
            <w:tcW w:w="1368" w:type="pct"/>
            <w:vMerge w:val="restart"/>
            <w:tcBorders>
              <w:top w:val="single" w:sz="4" w:space="0" w:color="auto"/>
              <w:left w:val="single" w:sz="4" w:space="0" w:color="auto"/>
              <w:bottom w:val="single" w:sz="4" w:space="0" w:color="auto"/>
              <w:right w:val="single" w:sz="4" w:space="0" w:color="auto"/>
            </w:tcBorders>
            <w:hideMark/>
          </w:tcPr>
          <w:p w14:paraId="775335A8" w14:textId="77777777" w:rsidR="00F4334C" w:rsidRPr="009831F5" w:rsidRDefault="00F4334C" w:rsidP="004D56CB">
            <w:pPr>
              <w:jc w:val="center"/>
              <w:rPr>
                <w:rFonts w:ascii="Times New Roman" w:eastAsia="Batang" w:hAnsi="Times New Roman"/>
                <w:b/>
                <w:bCs/>
                <w:sz w:val="24"/>
                <w:szCs w:val="24"/>
                <w:lang w:eastAsia="en-US"/>
              </w:rPr>
            </w:pPr>
            <w:r w:rsidRPr="009831F5">
              <w:rPr>
                <w:rFonts w:ascii="Times New Roman" w:hAnsi="Times New Roman"/>
                <w:b/>
                <w:bCs/>
                <w:sz w:val="24"/>
                <w:szCs w:val="24"/>
              </w:rPr>
              <w:t>Тема 2.1.</w:t>
            </w:r>
          </w:p>
          <w:p w14:paraId="4E3E6BE9" w14:textId="77777777" w:rsidR="00F4334C" w:rsidRPr="009831F5" w:rsidRDefault="00F4334C" w:rsidP="004D56CB">
            <w:pPr>
              <w:jc w:val="center"/>
              <w:rPr>
                <w:rFonts w:ascii="Times New Roman" w:eastAsia="Calibri" w:hAnsi="Times New Roman"/>
                <w:b/>
                <w:bCs/>
                <w:i/>
                <w:iCs/>
                <w:sz w:val="24"/>
                <w:szCs w:val="24"/>
              </w:rPr>
            </w:pPr>
            <w:r w:rsidRPr="009831F5">
              <w:rPr>
                <w:rFonts w:ascii="Times New Roman" w:hAnsi="Times New Roman"/>
                <w:b/>
                <w:bCs/>
                <w:sz w:val="24"/>
                <w:szCs w:val="24"/>
              </w:rPr>
              <w:t>Информационная безопасность и защита информации</w:t>
            </w:r>
          </w:p>
        </w:tc>
        <w:tc>
          <w:tcPr>
            <w:tcW w:w="3632" w:type="pct"/>
            <w:tcBorders>
              <w:top w:val="single" w:sz="4" w:space="0" w:color="auto"/>
              <w:left w:val="single" w:sz="4" w:space="0" w:color="auto"/>
              <w:bottom w:val="single" w:sz="4" w:space="0" w:color="auto"/>
              <w:right w:val="single" w:sz="4" w:space="0" w:color="auto"/>
            </w:tcBorders>
            <w:hideMark/>
          </w:tcPr>
          <w:p w14:paraId="4BBEA97A" w14:textId="77777777" w:rsidR="00F4334C" w:rsidRPr="009831F5" w:rsidRDefault="00F4334C" w:rsidP="004D56CB">
            <w:pPr>
              <w:jc w:val="both"/>
              <w:rPr>
                <w:rFonts w:ascii="Times New Roman" w:hAnsi="Times New Roman"/>
                <w:sz w:val="24"/>
                <w:szCs w:val="24"/>
              </w:rPr>
            </w:pPr>
            <w:r w:rsidRPr="009831F5">
              <w:rPr>
                <w:rFonts w:ascii="Times New Roman" w:hAnsi="Times New Roman"/>
                <w:b/>
                <w:bCs/>
                <w:sz w:val="24"/>
                <w:szCs w:val="24"/>
              </w:rPr>
              <w:t>Содержание учебного материала</w:t>
            </w:r>
          </w:p>
        </w:tc>
      </w:tr>
      <w:tr w:rsidR="00F4334C" w:rsidRPr="009831F5" w14:paraId="0A84D853"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68BA8C7C" w14:textId="77777777" w:rsidR="00F4334C" w:rsidRPr="009831F5" w:rsidRDefault="00F4334C" w:rsidP="004D56CB">
            <w:pPr>
              <w:rPr>
                <w:rFonts w:ascii="Times New Roman" w:hAnsi="Times New Roman"/>
                <w:b/>
                <w:bCs/>
                <w:i/>
                <w:i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57AC5D51" w14:textId="77777777" w:rsidR="00F4334C" w:rsidRPr="009831F5" w:rsidRDefault="00F4334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sz w:val="24"/>
                <w:szCs w:val="24"/>
              </w:rPr>
              <w:t>Эксплуатационные требования к компьютерному рабочему месту. Профилактические мероприятия для компьютерного рабочего места в соответствии с его комплектацией для профессиональной деятельности.</w:t>
            </w:r>
          </w:p>
        </w:tc>
      </w:tr>
      <w:tr w:rsidR="00F4334C" w:rsidRPr="009831F5" w14:paraId="2A6A4825" w14:textId="77777777" w:rsidTr="006D0471">
        <w:trPr>
          <w:trHeight w:val="244"/>
        </w:trPr>
        <w:tc>
          <w:tcPr>
            <w:tcW w:w="1368" w:type="pct"/>
            <w:vMerge w:val="restart"/>
            <w:tcBorders>
              <w:top w:val="single" w:sz="4" w:space="0" w:color="auto"/>
              <w:left w:val="single" w:sz="4" w:space="0" w:color="auto"/>
              <w:bottom w:val="single" w:sz="4" w:space="0" w:color="auto"/>
              <w:right w:val="single" w:sz="4" w:space="0" w:color="auto"/>
            </w:tcBorders>
            <w:hideMark/>
          </w:tcPr>
          <w:p w14:paraId="256BB136" w14:textId="77777777" w:rsidR="00F4334C" w:rsidRPr="009831F5" w:rsidRDefault="00F4334C" w:rsidP="004D56CB">
            <w:pPr>
              <w:jc w:val="center"/>
              <w:rPr>
                <w:rFonts w:ascii="Times New Roman" w:hAnsi="Times New Roman"/>
                <w:b/>
                <w:bCs/>
                <w:sz w:val="24"/>
                <w:szCs w:val="24"/>
              </w:rPr>
            </w:pPr>
            <w:r w:rsidRPr="009831F5">
              <w:rPr>
                <w:rFonts w:ascii="Times New Roman" w:hAnsi="Times New Roman"/>
                <w:b/>
                <w:bCs/>
                <w:sz w:val="24"/>
                <w:szCs w:val="24"/>
              </w:rPr>
              <w:t>Тема 2.2.</w:t>
            </w:r>
          </w:p>
          <w:p w14:paraId="2F7A1BEA" w14:textId="77777777" w:rsidR="00F4334C" w:rsidRPr="009831F5" w:rsidRDefault="00F4334C" w:rsidP="004D56CB">
            <w:pPr>
              <w:jc w:val="center"/>
              <w:rPr>
                <w:rFonts w:ascii="Times New Roman" w:hAnsi="Times New Roman"/>
                <w:b/>
                <w:bCs/>
                <w:i/>
                <w:iCs/>
                <w:sz w:val="24"/>
                <w:szCs w:val="24"/>
              </w:rPr>
            </w:pPr>
            <w:r w:rsidRPr="009831F5">
              <w:rPr>
                <w:rFonts w:ascii="Times New Roman" w:hAnsi="Times New Roman"/>
                <w:b/>
                <w:bCs/>
                <w:sz w:val="24"/>
                <w:szCs w:val="24"/>
              </w:rPr>
              <w:t>Информационные технологии в локальных, корпоративных и глобальных сетях</w:t>
            </w:r>
          </w:p>
        </w:tc>
        <w:tc>
          <w:tcPr>
            <w:tcW w:w="3632" w:type="pct"/>
            <w:tcBorders>
              <w:top w:val="single" w:sz="4" w:space="0" w:color="auto"/>
              <w:left w:val="single" w:sz="4" w:space="0" w:color="auto"/>
              <w:bottom w:val="single" w:sz="4" w:space="0" w:color="auto"/>
              <w:right w:val="single" w:sz="4" w:space="0" w:color="auto"/>
            </w:tcBorders>
            <w:hideMark/>
          </w:tcPr>
          <w:p w14:paraId="7A8DBBCB" w14:textId="77777777" w:rsidR="00F4334C" w:rsidRPr="009831F5" w:rsidRDefault="00F4334C" w:rsidP="004D56CB">
            <w:pPr>
              <w:jc w:val="both"/>
              <w:rPr>
                <w:rFonts w:ascii="Times New Roman" w:hAnsi="Times New Roman"/>
                <w:b/>
                <w:bCs/>
                <w:i/>
                <w:sz w:val="24"/>
                <w:szCs w:val="24"/>
              </w:rPr>
            </w:pPr>
            <w:r w:rsidRPr="009831F5">
              <w:rPr>
                <w:rFonts w:ascii="Times New Roman" w:hAnsi="Times New Roman"/>
                <w:b/>
                <w:bCs/>
                <w:sz w:val="24"/>
                <w:szCs w:val="24"/>
              </w:rPr>
              <w:t>Содержание учебного материала</w:t>
            </w:r>
          </w:p>
        </w:tc>
      </w:tr>
      <w:tr w:rsidR="00F4334C" w:rsidRPr="009831F5" w14:paraId="5FC53773"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4A5E6E69" w14:textId="77777777" w:rsidR="00F4334C" w:rsidRPr="009831F5" w:rsidRDefault="00F4334C" w:rsidP="004D56CB">
            <w:pPr>
              <w:rPr>
                <w:rFonts w:ascii="Times New Roman" w:hAnsi="Times New Roman"/>
                <w:b/>
                <w:bCs/>
                <w:i/>
                <w:i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23BE8A1D" w14:textId="77777777" w:rsidR="00F4334C" w:rsidRPr="009831F5" w:rsidRDefault="00F4334C" w:rsidP="004D56CB">
            <w:pPr>
              <w:jc w:val="both"/>
              <w:rPr>
                <w:rFonts w:ascii="Times New Roman" w:eastAsia="Batang" w:hAnsi="Times New Roman"/>
                <w:sz w:val="24"/>
                <w:szCs w:val="24"/>
                <w:lang w:eastAsia="en-US"/>
              </w:rPr>
            </w:pPr>
            <w:r w:rsidRPr="009831F5">
              <w:rPr>
                <w:rFonts w:ascii="Times New Roman" w:hAnsi="Times New Roman"/>
                <w:sz w:val="24"/>
                <w:szCs w:val="24"/>
              </w:rPr>
              <w:t>Виды сетей. Топология сетей.</w:t>
            </w:r>
          </w:p>
        </w:tc>
      </w:tr>
      <w:tr w:rsidR="00F4334C" w:rsidRPr="009831F5" w14:paraId="7101F334"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2BED2A78" w14:textId="77777777" w:rsidR="00F4334C" w:rsidRPr="009831F5" w:rsidRDefault="00F4334C" w:rsidP="004D56CB">
            <w:pPr>
              <w:rPr>
                <w:rFonts w:ascii="Times New Roman" w:hAnsi="Times New Roman"/>
                <w:b/>
                <w:bCs/>
                <w:i/>
                <w:i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44830274" w14:textId="77777777" w:rsidR="00F4334C" w:rsidRPr="009831F5" w:rsidRDefault="00F4334C" w:rsidP="004D56CB">
            <w:pPr>
              <w:jc w:val="both"/>
              <w:rPr>
                <w:rFonts w:ascii="Times New Roman" w:hAnsi="Times New Roman"/>
                <w:sz w:val="24"/>
                <w:szCs w:val="24"/>
              </w:rPr>
            </w:pPr>
            <w:r w:rsidRPr="009831F5">
              <w:rPr>
                <w:rFonts w:ascii="Times New Roman" w:hAnsi="Times New Roman"/>
                <w:sz w:val="24"/>
                <w:szCs w:val="24"/>
              </w:rPr>
              <w:t>Распределенная обработка данных. Технология передачи «клиент-сервер».</w:t>
            </w:r>
          </w:p>
        </w:tc>
      </w:tr>
      <w:tr w:rsidR="00F4334C" w:rsidRPr="009831F5" w14:paraId="1B3F69F3"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72DC14A3" w14:textId="77777777" w:rsidR="00F4334C" w:rsidRPr="009831F5" w:rsidRDefault="00F4334C" w:rsidP="004D56CB">
            <w:pPr>
              <w:rPr>
                <w:rFonts w:ascii="Times New Roman" w:hAnsi="Times New Roman"/>
                <w:b/>
                <w:bCs/>
                <w:i/>
                <w:i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0010B013" w14:textId="77777777" w:rsidR="00F4334C" w:rsidRPr="009831F5" w:rsidRDefault="00F4334C" w:rsidP="004D56CB">
            <w:pPr>
              <w:jc w:val="both"/>
              <w:rPr>
                <w:rFonts w:ascii="Times New Roman" w:hAnsi="Times New Roman"/>
                <w:b/>
                <w:sz w:val="24"/>
                <w:szCs w:val="24"/>
              </w:rPr>
            </w:pPr>
            <w:r w:rsidRPr="009831F5">
              <w:rPr>
                <w:rFonts w:ascii="Times New Roman" w:hAnsi="Times New Roman"/>
                <w:sz w:val="24"/>
                <w:szCs w:val="24"/>
              </w:rPr>
              <w:t>Информационные хранилища.</w:t>
            </w:r>
          </w:p>
        </w:tc>
      </w:tr>
      <w:tr w:rsidR="00F4334C" w:rsidRPr="009831F5" w14:paraId="5E3F8826"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6AD046B9" w14:textId="77777777" w:rsidR="00F4334C" w:rsidRPr="009831F5" w:rsidRDefault="00F4334C" w:rsidP="004D56CB">
            <w:pPr>
              <w:rPr>
                <w:rFonts w:ascii="Times New Roman" w:hAnsi="Times New Roman"/>
                <w:b/>
                <w:bCs/>
                <w:i/>
                <w:i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53361E91" w14:textId="77777777" w:rsidR="00F4334C" w:rsidRPr="009831F5" w:rsidRDefault="00F4334C" w:rsidP="004D56CB">
            <w:pPr>
              <w:jc w:val="both"/>
              <w:rPr>
                <w:rFonts w:ascii="Times New Roman" w:hAnsi="Times New Roman"/>
                <w:sz w:val="24"/>
                <w:szCs w:val="24"/>
              </w:rPr>
            </w:pPr>
            <w:r w:rsidRPr="009831F5">
              <w:rPr>
                <w:rFonts w:ascii="Times New Roman" w:hAnsi="Times New Roman"/>
                <w:sz w:val="24"/>
                <w:szCs w:val="24"/>
              </w:rPr>
              <w:t>Геоинформационные системы.</w:t>
            </w:r>
          </w:p>
        </w:tc>
      </w:tr>
      <w:tr w:rsidR="00F4334C" w:rsidRPr="009831F5" w14:paraId="482EC515"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46571416" w14:textId="77777777" w:rsidR="00F4334C" w:rsidRPr="009831F5" w:rsidRDefault="00F4334C" w:rsidP="004D56CB">
            <w:pPr>
              <w:rPr>
                <w:rFonts w:ascii="Times New Roman" w:hAnsi="Times New Roman"/>
                <w:b/>
                <w:bCs/>
                <w:i/>
                <w:i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15AA7A9E" w14:textId="77777777" w:rsidR="00F4334C" w:rsidRPr="009831F5" w:rsidRDefault="00F4334C" w:rsidP="004D56CB">
            <w:pPr>
              <w:jc w:val="both"/>
              <w:rPr>
                <w:rFonts w:ascii="Times New Roman" w:hAnsi="Times New Roman"/>
                <w:sz w:val="24"/>
                <w:szCs w:val="24"/>
              </w:rPr>
            </w:pPr>
            <w:r w:rsidRPr="009831F5">
              <w:rPr>
                <w:rFonts w:ascii="Times New Roman" w:hAnsi="Times New Roman"/>
                <w:sz w:val="24"/>
                <w:szCs w:val="24"/>
              </w:rPr>
              <w:t xml:space="preserve">Службы Интернета. </w:t>
            </w:r>
          </w:p>
        </w:tc>
      </w:tr>
      <w:tr w:rsidR="00F4334C" w:rsidRPr="009831F5" w14:paraId="4AE5DB3F"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454B8D9F" w14:textId="77777777" w:rsidR="00F4334C" w:rsidRPr="009831F5" w:rsidRDefault="00F4334C" w:rsidP="004D56CB">
            <w:pPr>
              <w:rPr>
                <w:rFonts w:ascii="Times New Roman" w:hAnsi="Times New Roman"/>
                <w:b/>
                <w:bCs/>
                <w:i/>
                <w:i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7E84E22D" w14:textId="77777777" w:rsidR="00F4334C" w:rsidRPr="009831F5" w:rsidRDefault="00F4334C" w:rsidP="004D56CB">
            <w:pPr>
              <w:jc w:val="both"/>
              <w:rPr>
                <w:rFonts w:ascii="Times New Roman" w:hAnsi="Times New Roman"/>
                <w:sz w:val="24"/>
                <w:szCs w:val="24"/>
              </w:rPr>
            </w:pPr>
            <w:r w:rsidRPr="009831F5">
              <w:rPr>
                <w:rFonts w:ascii="Times New Roman" w:hAnsi="Times New Roman"/>
                <w:sz w:val="24"/>
                <w:szCs w:val="24"/>
              </w:rPr>
              <w:t>Характеристика поисковых справочно-правовых систем. Поиск правовой информации.</w:t>
            </w:r>
          </w:p>
        </w:tc>
      </w:tr>
      <w:tr w:rsidR="00F4334C" w:rsidRPr="009831F5" w14:paraId="5B114FB1"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6F18E650" w14:textId="77777777" w:rsidR="00F4334C" w:rsidRPr="009831F5" w:rsidRDefault="00F4334C" w:rsidP="004D56CB">
            <w:pPr>
              <w:rPr>
                <w:rFonts w:ascii="Times New Roman" w:hAnsi="Times New Roman"/>
                <w:b/>
                <w:bCs/>
                <w:i/>
                <w:i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29487084" w14:textId="77777777" w:rsidR="00F4334C" w:rsidRPr="009831F5" w:rsidRDefault="00F4334C" w:rsidP="004D56CB">
            <w:pPr>
              <w:jc w:val="both"/>
              <w:rPr>
                <w:rFonts w:ascii="Times New Roman" w:hAnsi="Times New Roman"/>
                <w:sz w:val="24"/>
                <w:szCs w:val="24"/>
              </w:rPr>
            </w:pPr>
            <w:r w:rsidRPr="009831F5">
              <w:rPr>
                <w:rFonts w:ascii="Times New Roman" w:hAnsi="Times New Roman"/>
                <w:b/>
                <w:bCs/>
                <w:sz w:val="24"/>
                <w:szCs w:val="24"/>
              </w:rPr>
              <w:t>В том числе практических и лабораторных занятий</w:t>
            </w:r>
          </w:p>
        </w:tc>
      </w:tr>
      <w:tr w:rsidR="00F4334C" w:rsidRPr="009831F5" w14:paraId="3762A6E3"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422B2E0A" w14:textId="77777777" w:rsidR="00F4334C" w:rsidRPr="009831F5" w:rsidRDefault="00F4334C" w:rsidP="004D56CB">
            <w:pPr>
              <w:rPr>
                <w:rFonts w:ascii="Times New Roman" w:hAnsi="Times New Roman"/>
                <w:b/>
                <w:bCs/>
                <w:i/>
                <w:i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0D920F53" w14:textId="77777777" w:rsidR="00F4334C" w:rsidRPr="009831F5" w:rsidRDefault="00F4334C" w:rsidP="004D56CB">
            <w:pPr>
              <w:jc w:val="both"/>
              <w:rPr>
                <w:rFonts w:ascii="Times New Roman" w:hAnsi="Times New Roman"/>
                <w:b/>
                <w:sz w:val="24"/>
                <w:szCs w:val="24"/>
              </w:rPr>
            </w:pPr>
            <w:r w:rsidRPr="009831F5">
              <w:rPr>
                <w:rFonts w:ascii="Times New Roman" w:hAnsi="Times New Roman"/>
                <w:b/>
                <w:sz w:val="24"/>
                <w:szCs w:val="24"/>
              </w:rPr>
              <w:t xml:space="preserve">Практическое занятие №30 </w:t>
            </w:r>
            <w:r w:rsidRPr="009831F5">
              <w:rPr>
                <w:rFonts w:ascii="Times New Roman" w:hAnsi="Times New Roman"/>
                <w:sz w:val="24"/>
                <w:szCs w:val="24"/>
              </w:rPr>
              <w:t xml:space="preserve">НТЗ </w:t>
            </w:r>
            <w:r w:rsidRPr="009831F5">
              <w:rPr>
                <w:rFonts w:ascii="Times New Roman" w:hAnsi="Times New Roman"/>
                <w:sz w:val="24"/>
                <w:szCs w:val="24"/>
                <w:lang w:val="en-US"/>
              </w:rPr>
              <w:t>XML</w:t>
            </w:r>
            <w:r w:rsidRPr="009831F5">
              <w:rPr>
                <w:rFonts w:ascii="Times New Roman" w:hAnsi="Times New Roman"/>
                <w:sz w:val="24"/>
                <w:szCs w:val="24"/>
              </w:rPr>
              <w:t xml:space="preserve"> – документ «</w:t>
            </w:r>
            <w:r w:rsidRPr="009831F5">
              <w:rPr>
                <w:rFonts w:ascii="Times New Roman" w:hAnsi="Times New Roman"/>
                <w:sz w:val="24"/>
                <w:szCs w:val="24"/>
                <w:lang w:val="en-US"/>
              </w:rPr>
              <w:t>Ship</w:t>
            </w:r>
            <w:r w:rsidRPr="009831F5">
              <w:rPr>
                <w:rFonts w:ascii="Times New Roman" w:hAnsi="Times New Roman"/>
                <w:sz w:val="24"/>
                <w:szCs w:val="24"/>
              </w:rPr>
              <w:t xml:space="preserve"> </w:t>
            </w:r>
            <w:r w:rsidRPr="009831F5">
              <w:rPr>
                <w:rFonts w:ascii="Times New Roman" w:hAnsi="Times New Roman"/>
                <w:sz w:val="24"/>
                <w:szCs w:val="24"/>
                <w:lang w:val="en-US"/>
              </w:rPr>
              <w:t>Inventory</w:t>
            </w:r>
            <w:r w:rsidRPr="009831F5">
              <w:rPr>
                <w:rFonts w:ascii="Times New Roman" w:hAnsi="Times New Roman"/>
                <w:sz w:val="24"/>
                <w:szCs w:val="24"/>
              </w:rPr>
              <w:t>» - объективная модель данных</w:t>
            </w:r>
          </w:p>
        </w:tc>
      </w:tr>
      <w:tr w:rsidR="00F4334C" w:rsidRPr="009831F5" w14:paraId="6F2AF0BE"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5EA93418" w14:textId="77777777" w:rsidR="00F4334C" w:rsidRPr="009831F5" w:rsidRDefault="00F4334C" w:rsidP="004D56CB">
            <w:pPr>
              <w:rPr>
                <w:rFonts w:ascii="Times New Roman" w:hAnsi="Times New Roman"/>
                <w:b/>
                <w:bCs/>
                <w:i/>
                <w:i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1C40708F" w14:textId="77777777" w:rsidR="00F4334C" w:rsidRPr="009831F5" w:rsidRDefault="00F4334C" w:rsidP="004D56CB">
            <w:pPr>
              <w:jc w:val="both"/>
              <w:rPr>
                <w:rFonts w:ascii="Times New Roman" w:hAnsi="Times New Roman"/>
                <w:b/>
                <w:sz w:val="24"/>
                <w:szCs w:val="24"/>
              </w:rPr>
            </w:pPr>
            <w:r w:rsidRPr="009831F5">
              <w:rPr>
                <w:rFonts w:ascii="Times New Roman" w:hAnsi="Times New Roman"/>
                <w:b/>
                <w:sz w:val="24"/>
                <w:szCs w:val="24"/>
              </w:rPr>
              <w:t xml:space="preserve">Практическое занятие №31 </w:t>
            </w:r>
            <w:r w:rsidRPr="009831F5">
              <w:rPr>
                <w:rFonts w:ascii="Times New Roman" w:hAnsi="Times New Roman"/>
                <w:sz w:val="24"/>
                <w:szCs w:val="24"/>
              </w:rPr>
              <w:t>Поиск информации о трендах нновационного судостроения.</w:t>
            </w:r>
          </w:p>
        </w:tc>
      </w:tr>
      <w:tr w:rsidR="00F4334C" w:rsidRPr="009831F5" w14:paraId="0B4BCBEE" w14:textId="77777777" w:rsidTr="006D0471">
        <w:trPr>
          <w:trHeight w:val="20"/>
        </w:trPr>
        <w:tc>
          <w:tcPr>
            <w:tcW w:w="1368" w:type="pct"/>
            <w:vMerge w:val="restart"/>
            <w:tcBorders>
              <w:top w:val="single" w:sz="4" w:space="0" w:color="auto"/>
              <w:left w:val="single" w:sz="4" w:space="0" w:color="auto"/>
              <w:bottom w:val="single" w:sz="4" w:space="0" w:color="auto"/>
              <w:right w:val="single" w:sz="4" w:space="0" w:color="auto"/>
            </w:tcBorders>
            <w:hideMark/>
          </w:tcPr>
          <w:p w14:paraId="5D629E36" w14:textId="77777777" w:rsidR="00F4334C" w:rsidRPr="009831F5" w:rsidRDefault="00F4334C" w:rsidP="004D56CB">
            <w:pPr>
              <w:jc w:val="center"/>
              <w:rPr>
                <w:rFonts w:ascii="Times New Roman" w:hAnsi="Times New Roman"/>
                <w:b/>
                <w:bCs/>
                <w:sz w:val="24"/>
                <w:szCs w:val="24"/>
              </w:rPr>
            </w:pPr>
            <w:r w:rsidRPr="009831F5">
              <w:rPr>
                <w:rFonts w:ascii="Times New Roman" w:hAnsi="Times New Roman"/>
                <w:b/>
                <w:bCs/>
                <w:sz w:val="24"/>
                <w:szCs w:val="24"/>
              </w:rPr>
              <w:t>Тема 2.3.</w:t>
            </w:r>
          </w:p>
          <w:p w14:paraId="2B5C5AC1" w14:textId="77777777" w:rsidR="00F4334C" w:rsidRPr="009831F5" w:rsidRDefault="00F4334C" w:rsidP="004D56CB">
            <w:pPr>
              <w:jc w:val="center"/>
              <w:rPr>
                <w:rFonts w:ascii="Times New Roman" w:hAnsi="Times New Roman"/>
                <w:b/>
                <w:bCs/>
                <w:i/>
                <w:iCs/>
                <w:sz w:val="24"/>
                <w:szCs w:val="24"/>
              </w:rPr>
            </w:pPr>
            <w:r w:rsidRPr="009831F5">
              <w:rPr>
                <w:rFonts w:ascii="Times New Roman" w:hAnsi="Times New Roman"/>
                <w:b/>
                <w:bCs/>
                <w:sz w:val="24"/>
                <w:szCs w:val="24"/>
              </w:rPr>
              <w:t xml:space="preserve">Сквозные цифровые технологии работы с данными. </w:t>
            </w:r>
            <w:r w:rsidRPr="009831F5">
              <w:rPr>
                <w:rFonts w:ascii="Times New Roman" w:hAnsi="Times New Roman"/>
                <w:b/>
                <w:bCs/>
                <w:sz w:val="24"/>
                <w:szCs w:val="24"/>
                <w:lang w:val="en-US"/>
              </w:rPr>
              <w:t>BigData</w:t>
            </w:r>
            <w:r w:rsidRPr="009831F5">
              <w:rPr>
                <w:rFonts w:ascii="Times New Roman" w:hAnsi="Times New Roman"/>
                <w:b/>
                <w:bCs/>
                <w:sz w:val="24"/>
                <w:szCs w:val="24"/>
              </w:rPr>
              <w:t>.</w:t>
            </w:r>
          </w:p>
        </w:tc>
        <w:tc>
          <w:tcPr>
            <w:tcW w:w="3632" w:type="pct"/>
            <w:tcBorders>
              <w:top w:val="single" w:sz="4" w:space="0" w:color="auto"/>
              <w:left w:val="single" w:sz="4" w:space="0" w:color="auto"/>
              <w:bottom w:val="single" w:sz="4" w:space="0" w:color="auto"/>
              <w:right w:val="single" w:sz="4" w:space="0" w:color="auto"/>
            </w:tcBorders>
            <w:hideMark/>
          </w:tcPr>
          <w:p w14:paraId="11126F7D" w14:textId="77777777" w:rsidR="00F4334C" w:rsidRPr="009831F5" w:rsidRDefault="00F4334C" w:rsidP="004D56CB">
            <w:pPr>
              <w:jc w:val="both"/>
              <w:rPr>
                <w:rFonts w:ascii="Times New Roman" w:hAnsi="Times New Roman"/>
                <w:b/>
                <w:bCs/>
                <w:i/>
                <w:sz w:val="24"/>
                <w:szCs w:val="24"/>
              </w:rPr>
            </w:pPr>
            <w:r w:rsidRPr="009831F5">
              <w:rPr>
                <w:rFonts w:ascii="Times New Roman" w:hAnsi="Times New Roman"/>
                <w:b/>
                <w:bCs/>
                <w:sz w:val="24"/>
                <w:szCs w:val="24"/>
              </w:rPr>
              <w:t>Содержание учебного материала</w:t>
            </w:r>
          </w:p>
        </w:tc>
      </w:tr>
      <w:tr w:rsidR="00F4334C" w:rsidRPr="009831F5" w14:paraId="6A2C5847"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75DB21CE" w14:textId="77777777" w:rsidR="00F4334C" w:rsidRPr="009831F5" w:rsidRDefault="00F4334C" w:rsidP="004D56CB">
            <w:pPr>
              <w:rPr>
                <w:rFonts w:ascii="Times New Roman" w:hAnsi="Times New Roman"/>
                <w:b/>
                <w:bCs/>
                <w:i/>
                <w:i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72ACCC73" w14:textId="77777777" w:rsidR="00F4334C" w:rsidRPr="009831F5" w:rsidRDefault="00F4334C" w:rsidP="004D56CB">
            <w:pPr>
              <w:jc w:val="both"/>
              <w:rPr>
                <w:rFonts w:ascii="Times New Roman" w:hAnsi="Times New Roman"/>
                <w:sz w:val="24"/>
                <w:szCs w:val="24"/>
              </w:rPr>
            </w:pPr>
            <w:r w:rsidRPr="009831F5">
              <w:rPr>
                <w:rFonts w:ascii="Times New Roman" w:hAnsi="Times New Roman"/>
                <w:sz w:val="24"/>
                <w:szCs w:val="24"/>
              </w:rPr>
              <w:t xml:space="preserve">Современные технологии в профессиональной сфере. Концепция Интернета вещей. </w:t>
            </w:r>
            <w:r w:rsidRPr="009831F5">
              <w:rPr>
                <w:rFonts w:ascii="Times New Roman" w:hAnsi="Times New Roman"/>
                <w:sz w:val="24"/>
                <w:szCs w:val="24"/>
                <w:shd w:val="clear" w:color="auto" w:fill="FFFFFF"/>
              </w:rPr>
              <w:t>Shipbuilding 4.0</w:t>
            </w:r>
          </w:p>
        </w:tc>
      </w:tr>
      <w:tr w:rsidR="00F4334C" w:rsidRPr="009831F5" w14:paraId="511FB634"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4243896A" w14:textId="77777777" w:rsidR="00F4334C" w:rsidRPr="009831F5" w:rsidRDefault="00F4334C" w:rsidP="004D56CB">
            <w:pPr>
              <w:rPr>
                <w:rFonts w:ascii="Times New Roman" w:hAnsi="Times New Roman"/>
                <w:b/>
                <w:bCs/>
                <w:i/>
                <w:i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33FB7762" w14:textId="77777777" w:rsidR="00F4334C" w:rsidRPr="009831F5" w:rsidRDefault="00F4334C" w:rsidP="004D56CB">
            <w:pPr>
              <w:jc w:val="both"/>
              <w:rPr>
                <w:rFonts w:ascii="Times New Roman" w:hAnsi="Times New Roman"/>
                <w:b/>
                <w:sz w:val="24"/>
                <w:szCs w:val="24"/>
              </w:rPr>
            </w:pPr>
            <w:r w:rsidRPr="009831F5">
              <w:rPr>
                <w:rFonts w:ascii="Times New Roman" w:hAnsi="Times New Roman"/>
                <w:sz w:val="24"/>
                <w:szCs w:val="24"/>
                <w:shd w:val="clear" w:color="auto" w:fill="FFFFFF"/>
                <w:lang w:val="en-US"/>
              </w:rPr>
              <w:t>Data</w:t>
            </w:r>
            <w:r w:rsidRPr="009831F5">
              <w:rPr>
                <w:rFonts w:ascii="Times New Roman" w:hAnsi="Times New Roman"/>
                <w:sz w:val="24"/>
                <w:szCs w:val="24"/>
                <w:shd w:val="clear" w:color="auto" w:fill="FFFFFF"/>
              </w:rPr>
              <w:t>-центричное судостроение. Знакомство с технологией управления жизненным циклом судов (PLM), цифровые двойники изделий (digital twins).</w:t>
            </w:r>
            <w:r w:rsidRPr="009831F5">
              <w:rPr>
                <w:rFonts w:ascii="Times New Roman" w:hAnsi="Times New Roman"/>
                <w:sz w:val="24"/>
                <w:szCs w:val="24"/>
              </w:rPr>
              <w:t xml:space="preserve"> Знакомство с цифровой платформой CML-Bench.</w:t>
            </w:r>
          </w:p>
        </w:tc>
      </w:tr>
      <w:tr w:rsidR="00F4334C" w:rsidRPr="009831F5" w14:paraId="7FC3D347" w14:textId="77777777" w:rsidTr="006D0471">
        <w:trPr>
          <w:trHeight w:val="194"/>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489DCD4B" w14:textId="77777777" w:rsidR="00F4334C" w:rsidRPr="009831F5" w:rsidRDefault="00F4334C" w:rsidP="004D56CB">
            <w:pPr>
              <w:rPr>
                <w:rFonts w:ascii="Times New Roman" w:hAnsi="Times New Roman"/>
                <w:b/>
                <w:bCs/>
                <w:i/>
                <w:i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68D99F5E" w14:textId="77777777" w:rsidR="00F4334C" w:rsidRPr="009831F5" w:rsidRDefault="00F4334C" w:rsidP="004D56CB">
            <w:pPr>
              <w:jc w:val="both"/>
              <w:rPr>
                <w:rFonts w:ascii="Times New Roman" w:hAnsi="Times New Roman"/>
                <w:sz w:val="24"/>
                <w:szCs w:val="24"/>
                <w:shd w:val="clear" w:color="auto" w:fill="FFFFFF"/>
              </w:rPr>
            </w:pPr>
            <w:r w:rsidRPr="009831F5">
              <w:rPr>
                <w:rFonts w:ascii="Times New Roman" w:hAnsi="Times New Roman"/>
                <w:b/>
                <w:bCs/>
                <w:sz w:val="24"/>
                <w:szCs w:val="24"/>
              </w:rPr>
              <w:t>В том числе практических и лабораторных занятий</w:t>
            </w:r>
            <w:r w:rsidRPr="009831F5">
              <w:rPr>
                <w:rFonts w:ascii="Times New Roman" w:hAnsi="Times New Roman"/>
                <w:sz w:val="24"/>
                <w:szCs w:val="24"/>
                <w:shd w:val="clear" w:color="auto" w:fill="FFFFFF"/>
              </w:rPr>
              <w:t xml:space="preserve"> </w:t>
            </w:r>
          </w:p>
        </w:tc>
      </w:tr>
      <w:tr w:rsidR="00F4334C" w:rsidRPr="009831F5" w14:paraId="594E3C2D" w14:textId="77777777" w:rsidTr="006D0471">
        <w:trPr>
          <w:trHeight w:val="816"/>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168D4DD8" w14:textId="77777777" w:rsidR="00F4334C" w:rsidRPr="009831F5" w:rsidRDefault="00F4334C" w:rsidP="004D56CB">
            <w:pPr>
              <w:rPr>
                <w:rFonts w:ascii="Times New Roman" w:hAnsi="Times New Roman"/>
                <w:b/>
                <w:bCs/>
                <w:i/>
                <w:i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45F02578" w14:textId="77777777" w:rsidR="00F4334C" w:rsidRPr="009831F5" w:rsidRDefault="00F4334C" w:rsidP="004D56CB">
            <w:pPr>
              <w:jc w:val="both"/>
              <w:rPr>
                <w:rFonts w:ascii="Times New Roman" w:hAnsi="Times New Roman"/>
                <w:sz w:val="24"/>
                <w:szCs w:val="24"/>
                <w:shd w:val="clear" w:color="auto" w:fill="FFFFFF"/>
              </w:rPr>
            </w:pPr>
            <w:r w:rsidRPr="009831F5">
              <w:rPr>
                <w:rFonts w:ascii="Times New Roman" w:hAnsi="Times New Roman"/>
                <w:b/>
                <w:sz w:val="24"/>
                <w:szCs w:val="24"/>
              </w:rPr>
              <w:t>Практическое занятие №32-33</w:t>
            </w:r>
          </w:p>
          <w:p w14:paraId="28DA49CE" w14:textId="77777777" w:rsidR="00F4334C" w:rsidRPr="009831F5" w:rsidRDefault="00F4334C" w:rsidP="004D56CB">
            <w:pPr>
              <w:jc w:val="both"/>
              <w:rPr>
                <w:rFonts w:ascii="Times New Roman" w:hAnsi="Times New Roman"/>
                <w:b/>
                <w:bCs/>
                <w:sz w:val="24"/>
                <w:szCs w:val="24"/>
              </w:rPr>
            </w:pPr>
            <w:r w:rsidRPr="009831F5">
              <w:rPr>
                <w:rFonts w:ascii="Times New Roman" w:hAnsi="Times New Roman"/>
                <w:sz w:val="24"/>
                <w:szCs w:val="24"/>
                <w:shd w:val="clear" w:color="auto" w:fill="FFFFFF"/>
              </w:rPr>
              <w:t xml:space="preserve">Оценка цифровой грамотности на портале «Цифровой гражданин». </w:t>
            </w:r>
          </w:p>
        </w:tc>
      </w:tr>
      <w:tr w:rsidR="00F4334C" w:rsidRPr="009831F5" w14:paraId="648453EC" w14:textId="77777777" w:rsidTr="006D0471">
        <w:trPr>
          <w:trHeight w:val="20"/>
        </w:trPr>
        <w:tc>
          <w:tcPr>
            <w:tcW w:w="1368" w:type="pct"/>
            <w:tcBorders>
              <w:top w:val="single" w:sz="4" w:space="0" w:color="auto"/>
              <w:left w:val="single" w:sz="4" w:space="0" w:color="auto"/>
              <w:bottom w:val="single" w:sz="4" w:space="0" w:color="auto"/>
              <w:right w:val="single" w:sz="4" w:space="0" w:color="auto"/>
            </w:tcBorders>
            <w:hideMark/>
          </w:tcPr>
          <w:p w14:paraId="29676A1C" w14:textId="77777777" w:rsidR="00F4334C" w:rsidRPr="009831F5" w:rsidRDefault="00F4334C" w:rsidP="004D56CB">
            <w:pPr>
              <w:jc w:val="center"/>
              <w:rPr>
                <w:rFonts w:ascii="Times New Roman" w:hAnsi="Times New Roman"/>
                <w:b/>
                <w:bCs/>
                <w:i/>
                <w:iCs/>
                <w:sz w:val="24"/>
                <w:szCs w:val="24"/>
              </w:rPr>
            </w:pPr>
            <w:r w:rsidRPr="009831F5">
              <w:rPr>
                <w:rFonts w:ascii="Times New Roman" w:hAnsi="Times New Roman"/>
                <w:b/>
                <w:bCs/>
                <w:sz w:val="24"/>
                <w:szCs w:val="24"/>
              </w:rPr>
              <w:t>Всего</w:t>
            </w:r>
          </w:p>
        </w:tc>
        <w:tc>
          <w:tcPr>
            <w:tcW w:w="3632" w:type="pct"/>
            <w:tcBorders>
              <w:top w:val="single" w:sz="4" w:space="0" w:color="auto"/>
              <w:left w:val="single" w:sz="4" w:space="0" w:color="auto"/>
              <w:bottom w:val="single" w:sz="4" w:space="0" w:color="auto"/>
              <w:right w:val="single" w:sz="4" w:space="0" w:color="auto"/>
            </w:tcBorders>
          </w:tcPr>
          <w:p w14:paraId="7F5E6CE4" w14:textId="77777777" w:rsidR="00F4334C" w:rsidRPr="009831F5" w:rsidRDefault="00F4334C" w:rsidP="004D56CB">
            <w:pPr>
              <w:jc w:val="both"/>
              <w:rPr>
                <w:rFonts w:ascii="Times New Roman" w:hAnsi="Times New Roman"/>
                <w:b/>
                <w:bCs/>
                <w:sz w:val="24"/>
                <w:szCs w:val="24"/>
              </w:rPr>
            </w:pPr>
            <w:r w:rsidRPr="009831F5">
              <w:rPr>
                <w:rFonts w:ascii="Times New Roman" w:hAnsi="Times New Roman"/>
                <w:b/>
                <w:bCs/>
                <w:sz w:val="24"/>
                <w:szCs w:val="24"/>
              </w:rPr>
              <w:t xml:space="preserve">   72 ак.ч.</w:t>
            </w:r>
          </w:p>
        </w:tc>
      </w:tr>
    </w:tbl>
    <w:p w14:paraId="7BF34E55" w14:textId="77777777" w:rsidR="00751DB8" w:rsidRPr="009831F5" w:rsidRDefault="00751DB8" w:rsidP="00751DB8">
      <w:pPr>
        <w:ind w:firstLine="709"/>
        <w:rPr>
          <w:rFonts w:ascii="Times New Roman" w:hAnsi="Times New Roman"/>
          <w:i/>
          <w:sz w:val="24"/>
          <w:szCs w:val="24"/>
          <w:lang w:eastAsia="en-US"/>
        </w:rPr>
      </w:pPr>
    </w:p>
    <w:p w14:paraId="07F089E2" w14:textId="77777777" w:rsidR="00751DB8" w:rsidRPr="009831F5" w:rsidRDefault="00751DB8" w:rsidP="00751DB8">
      <w:pPr>
        <w:rPr>
          <w:rFonts w:ascii="Times New Roman" w:hAnsi="Times New Roman"/>
          <w:color w:val="auto"/>
          <w:sz w:val="24"/>
          <w:szCs w:val="24"/>
        </w:rPr>
      </w:pPr>
    </w:p>
    <w:p w14:paraId="31E657C7" w14:textId="77777777" w:rsidR="00751DB8" w:rsidRPr="009831F5" w:rsidRDefault="00751DB8" w:rsidP="00751DB8">
      <w:pPr>
        <w:rPr>
          <w:rFonts w:ascii="Times New Roman" w:hAnsi="Times New Roman"/>
          <w:color w:val="auto"/>
          <w:sz w:val="24"/>
          <w:szCs w:val="24"/>
        </w:rPr>
      </w:pPr>
      <w:r w:rsidRPr="009831F5">
        <w:rPr>
          <w:rFonts w:ascii="Times New Roman" w:hAnsi="Times New Roman"/>
          <w:color w:val="auto"/>
          <w:sz w:val="24"/>
          <w:szCs w:val="24"/>
        </w:rPr>
        <w:t>3. Условия реализации дисциплины</w:t>
      </w:r>
    </w:p>
    <w:p w14:paraId="6CC23B5E" w14:textId="77777777" w:rsidR="00751DB8" w:rsidRPr="009831F5" w:rsidRDefault="00751DB8" w:rsidP="00751DB8">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3.1. Материально-техническое обеспечение</w:t>
      </w:r>
    </w:p>
    <w:p w14:paraId="726C6953" w14:textId="77777777" w:rsidR="00751DB8" w:rsidRPr="009831F5" w:rsidRDefault="00751DB8" w:rsidP="00751DB8">
      <w:pPr>
        <w:ind w:firstLine="709"/>
        <w:jc w:val="both"/>
        <w:rPr>
          <w:rFonts w:ascii="Times New Roman" w:hAnsi="Times New Roman"/>
          <w:color w:val="auto"/>
          <w:sz w:val="24"/>
          <w:szCs w:val="24"/>
        </w:rPr>
      </w:pPr>
      <w:r w:rsidRPr="009831F5">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44118FCF" w14:textId="77777777" w:rsidR="00751DB8" w:rsidRPr="009831F5" w:rsidRDefault="00751DB8" w:rsidP="00751DB8">
      <w:pPr>
        <w:rPr>
          <w:rFonts w:ascii="Times New Roman" w:hAnsi="Times New Roman"/>
          <w:color w:val="auto"/>
          <w:sz w:val="24"/>
          <w:szCs w:val="24"/>
        </w:rPr>
      </w:pPr>
    </w:p>
    <w:p w14:paraId="70C6DF5F" w14:textId="77777777" w:rsidR="00751DB8" w:rsidRPr="009831F5" w:rsidRDefault="00751DB8" w:rsidP="00751DB8">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3.2. Учебно-методическое обеспечение</w:t>
      </w:r>
    </w:p>
    <w:p w14:paraId="1874444A" w14:textId="77777777" w:rsidR="00751DB8" w:rsidRPr="009831F5" w:rsidRDefault="00751DB8" w:rsidP="00751DB8">
      <w:pPr>
        <w:spacing w:line="276" w:lineRule="auto"/>
        <w:ind w:firstLine="709"/>
        <w:contextualSpacing/>
        <w:jc w:val="both"/>
        <w:rPr>
          <w:rFonts w:ascii="Times New Roman" w:hAnsi="Times New Roman"/>
          <w:color w:val="auto"/>
          <w:sz w:val="24"/>
          <w:szCs w:val="24"/>
        </w:rPr>
      </w:pPr>
      <w:r w:rsidRPr="009831F5">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6C7944" w14:textId="77777777" w:rsidR="00751DB8" w:rsidRPr="009831F5" w:rsidRDefault="00751DB8" w:rsidP="00751DB8">
      <w:pPr>
        <w:spacing w:line="276" w:lineRule="auto"/>
        <w:ind w:firstLine="709"/>
        <w:contextualSpacing/>
        <w:jc w:val="both"/>
        <w:rPr>
          <w:rFonts w:ascii="Times New Roman" w:hAnsi="Times New Roman"/>
          <w:color w:val="auto"/>
          <w:sz w:val="24"/>
          <w:szCs w:val="24"/>
        </w:rPr>
      </w:pPr>
    </w:p>
    <w:p w14:paraId="3F74E9E3" w14:textId="77777777" w:rsidR="00751DB8" w:rsidRPr="009831F5" w:rsidRDefault="00751DB8" w:rsidP="00751DB8">
      <w:pPr>
        <w:spacing w:line="276" w:lineRule="auto"/>
        <w:ind w:firstLine="709"/>
        <w:contextualSpacing/>
        <w:rPr>
          <w:rFonts w:ascii="Times New Roman" w:hAnsi="Times New Roman"/>
          <w:b/>
          <w:color w:val="auto"/>
          <w:sz w:val="24"/>
          <w:szCs w:val="24"/>
        </w:rPr>
      </w:pPr>
      <w:r w:rsidRPr="009831F5">
        <w:rPr>
          <w:rFonts w:ascii="Times New Roman" w:hAnsi="Times New Roman"/>
          <w:b/>
          <w:color w:val="auto"/>
          <w:sz w:val="24"/>
          <w:szCs w:val="24"/>
        </w:rPr>
        <w:t>3.2.1. Основные печатные и/или электронные издания</w:t>
      </w:r>
    </w:p>
    <w:p w14:paraId="033D8E8C" w14:textId="500B4509" w:rsidR="00751DB8" w:rsidRPr="009831F5" w:rsidRDefault="00F4334C" w:rsidP="0082172E">
      <w:pPr>
        <w:pStyle w:val="htmllist"/>
        <w:numPr>
          <w:ilvl w:val="3"/>
          <w:numId w:val="34"/>
        </w:numPr>
        <w:tabs>
          <w:tab w:val="left" w:pos="0"/>
          <w:tab w:val="num" w:pos="720"/>
          <w:tab w:val="left" w:pos="851"/>
          <w:tab w:val="left" w:pos="1134"/>
        </w:tabs>
        <w:ind w:left="0" w:firstLine="709"/>
        <w:rPr>
          <w:u w:val="single"/>
        </w:rPr>
      </w:pPr>
      <w:r w:rsidRPr="009831F5">
        <w:rPr>
          <w:iCs/>
        </w:rPr>
        <w:t>Колошкина, И. Е.</w:t>
      </w:r>
      <w:r w:rsidRPr="009831F5">
        <w:rPr>
          <w:i/>
          <w:iCs/>
        </w:rPr>
        <w:t> </w:t>
      </w:r>
      <w:r w:rsidRPr="009831F5">
        <w:t xml:space="preserve">Автоматизация проектирования технологической документации: учебник и практикум для среднего профессионального образования / И. Е. Колошкина. — Москва: Издательство Юрайт, 2023. — 371 с. — (Профессиональное образование). — ISBN 978-5-534-13635-7. — С. 87 — 97 — Текст: электронный // Образовательная платформа Юрайт [сайт]. — URL: </w:t>
      </w:r>
      <w:hyperlink r:id="rId107" w:history="1">
        <w:r w:rsidRPr="009831F5">
          <w:rPr>
            <w:rStyle w:val="affffff4"/>
          </w:rPr>
          <w:t>https://urait.ru/bcode/519355/p.87-97</w:t>
        </w:r>
      </w:hyperlink>
    </w:p>
    <w:p w14:paraId="6B92459B" w14:textId="0DFF5DFE" w:rsidR="00751DB8" w:rsidRPr="009831F5" w:rsidRDefault="00F4334C" w:rsidP="0082172E">
      <w:pPr>
        <w:pStyle w:val="afffff3"/>
        <w:numPr>
          <w:ilvl w:val="3"/>
          <w:numId w:val="34"/>
        </w:numPr>
        <w:tabs>
          <w:tab w:val="left" w:pos="0"/>
          <w:tab w:val="left" w:pos="142"/>
          <w:tab w:val="left" w:pos="426"/>
          <w:tab w:val="left" w:pos="851"/>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left="0" w:firstLine="709"/>
        <w:contextualSpacing w:val="0"/>
        <w:jc w:val="both"/>
        <w:rPr>
          <w:rFonts w:ascii="Times New Roman" w:eastAsia="Batang" w:hAnsi="Times New Roman"/>
          <w:sz w:val="24"/>
          <w:szCs w:val="24"/>
        </w:rPr>
      </w:pPr>
      <w:r w:rsidRPr="009831F5">
        <w:rPr>
          <w:rFonts w:ascii="Times New Roman" w:hAnsi="Times New Roman"/>
          <w:sz w:val="24"/>
          <w:szCs w:val="24"/>
        </w:rPr>
        <w:t>Прохорский, Г.В. Информатика и информационные технологии в профессиональной деятельности: учебное пособие / Прохорский Г.В. — Москва: КноРус, 2021. — 271 с. — ISBN 978-5-406-08016-0. — URL: https://book.ru/book/938649— Текст: электронный.</w:t>
      </w:r>
    </w:p>
    <w:p w14:paraId="1AF2D81B" w14:textId="34E97A8F" w:rsidR="0082172E" w:rsidRPr="009831F5" w:rsidRDefault="00751DB8" w:rsidP="0082172E">
      <w:pPr>
        <w:pStyle w:val="a7"/>
        <w:keepNext/>
        <w:keepLines/>
        <w:numPr>
          <w:ilvl w:val="3"/>
          <w:numId w:val="34"/>
        </w:numPr>
        <w:tabs>
          <w:tab w:val="left" w:pos="851"/>
          <w:tab w:val="left" w:pos="1134"/>
        </w:tabs>
        <w:spacing w:after="0" w:line="240" w:lineRule="auto"/>
        <w:ind w:left="0" w:firstLine="709"/>
        <w:jc w:val="both"/>
        <w:rPr>
          <w:szCs w:val="24"/>
        </w:rPr>
      </w:pPr>
      <w:r w:rsidRPr="009831F5">
        <w:rPr>
          <w:color w:val="auto"/>
          <w:szCs w:val="24"/>
        </w:rPr>
        <w:tab/>
      </w:r>
      <w:r w:rsidR="0082172E" w:rsidRPr="009831F5">
        <w:rPr>
          <w:szCs w:val="24"/>
        </w:rPr>
        <w:t>Свириденко, Ю. В. Информатика для профессий и специальностей технического профиля. Курс лекций: учебное пособие / Ю. В. Свириденко. — Санкт-Петербург: Лань, 2021. — 108 с. — ISBN 978-5-8114-4230-0. </w:t>
      </w:r>
    </w:p>
    <w:p w14:paraId="50F1E13D" w14:textId="77777777" w:rsidR="006D0471" w:rsidRDefault="006D0471" w:rsidP="00751DB8">
      <w:pPr>
        <w:keepNext/>
        <w:spacing w:after="120"/>
        <w:jc w:val="center"/>
        <w:rPr>
          <w:rFonts w:ascii="Times New Roman" w:hAnsi="Times New Roman"/>
          <w:b/>
          <w:color w:val="auto"/>
          <w:sz w:val="24"/>
          <w:szCs w:val="24"/>
        </w:rPr>
      </w:pPr>
    </w:p>
    <w:p w14:paraId="62A4007D" w14:textId="2035F482" w:rsidR="00751DB8" w:rsidRPr="009831F5" w:rsidRDefault="00751DB8" w:rsidP="00751DB8">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4. КОНТРОЛЬ И ОСВОЕНИЕ РЕЗУЛЬТАТОВ</w:t>
      </w:r>
    </w:p>
    <w:p w14:paraId="48B3B624" w14:textId="77777777" w:rsidR="00751DB8" w:rsidRPr="009831F5" w:rsidRDefault="00751DB8" w:rsidP="00751DB8">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1"/>
        <w:gridCol w:w="3472"/>
        <w:gridCol w:w="2856"/>
      </w:tblGrid>
      <w:tr w:rsidR="0082172E" w:rsidRPr="009831F5" w14:paraId="12E11741" w14:textId="77777777" w:rsidTr="004D56CB">
        <w:tc>
          <w:tcPr>
            <w:tcW w:w="1761" w:type="pct"/>
            <w:tcBorders>
              <w:top w:val="single" w:sz="4" w:space="0" w:color="auto"/>
              <w:left w:val="single" w:sz="4" w:space="0" w:color="auto"/>
              <w:bottom w:val="single" w:sz="4" w:space="0" w:color="auto"/>
              <w:right w:val="single" w:sz="4" w:space="0" w:color="auto"/>
            </w:tcBorders>
            <w:vAlign w:val="center"/>
            <w:hideMark/>
          </w:tcPr>
          <w:p w14:paraId="161E14D7" w14:textId="77777777" w:rsidR="0082172E" w:rsidRPr="009831F5" w:rsidRDefault="0082172E" w:rsidP="004D56CB">
            <w:pPr>
              <w:tabs>
                <w:tab w:val="left" w:pos="292"/>
              </w:tabs>
              <w:jc w:val="center"/>
              <w:rPr>
                <w:rFonts w:ascii="Times New Roman" w:eastAsia="Batang" w:hAnsi="Times New Roman"/>
                <w:sz w:val="24"/>
                <w:szCs w:val="24"/>
              </w:rPr>
            </w:pPr>
            <w:r w:rsidRPr="009831F5">
              <w:rPr>
                <w:rFonts w:ascii="Times New Roman" w:hAnsi="Times New Roman"/>
                <w:b/>
                <w:bCs/>
                <w:sz w:val="24"/>
                <w:szCs w:val="24"/>
              </w:rPr>
              <w:t>Результаты обучения</w:t>
            </w:r>
          </w:p>
        </w:tc>
        <w:tc>
          <w:tcPr>
            <w:tcW w:w="1777" w:type="pct"/>
            <w:tcBorders>
              <w:top w:val="single" w:sz="4" w:space="0" w:color="auto"/>
              <w:left w:val="single" w:sz="4" w:space="0" w:color="auto"/>
              <w:bottom w:val="single" w:sz="4" w:space="0" w:color="auto"/>
              <w:right w:val="single" w:sz="4" w:space="0" w:color="auto"/>
            </w:tcBorders>
            <w:vAlign w:val="center"/>
            <w:hideMark/>
          </w:tcPr>
          <w:p w14:paraId="1B122D43" w14:textId="77777777" w:rsidR="0082172E" w:rsidRPr="009831F5" w:rsidRDefault="0082172E" w:rsidP="004D56CB">
            <w:pPr>
              <w:jc w:val="center"/>
              <w:rPr>
                <w:rFonts w:ascii="Times New Roman" w:eastAsia="Calibri" w:hAnsi="Times New Roman"/>
                <w:bCs/>
                <w:sz w:val="24"/>
                <w:szCs w:val="24"/>
              </w:rPr>
            </w:pPr>
            <w:r w:rsidRPr="009831F5">
              <w:rPr>
                <w:rFonts w:ascii="Times New Roman" w:hAnsi="Times New Roman"/>
                <w:b/>
                <w:color w:val="auto"/>
                <w:sz w:val="24"/>
                <w:szCs w:val="24"/>
              </w:rPr>
              <w:t>Показатели освоенности компетенций</w:t>
            </w:r>
          </w:p>
        </w:tc>
        <w:tc>
          <w:tcPr>
            <w:tcW w:w="1462" w:type="pct"/>
            <w:tcBorders>
              <w:top w:val="single" w:sz="4" w:space="0" w:color="auto"/>
              <w:left w:val="single" w:sz="4" w:space="0" w:color="auto"/>
              <w:bottom w:val="single" w:sz="4" w:space="0" w:color="auto"/>
              <w:right w:val="single" w:sz="4" w:space="0" w:color="auto"/>
            </w:tcBorders>
            <w:vAlign w:val="center"/>
            <w:hideMark/>
          </w:tcPr>
          <w:p w14:paraId="235F1CD0" w14:textId="77777777" w:rsidR="0082172E" w:rsidRPr="009831F5" w:rsidRDefault="0082172E" w:rsidP="004D56CB">
            <w:pPr>
              <w:tabs>
                <w:tab w:val="left" w:pos="292"/>
                <w:tab w:val="num" w:pos="1080"/>
              </w:tabs>
              <w:jc w:val="center"/>
              <w:rPr>
                <w:rFonts w:ascii="Times New Roman" w:hAnsi="Times New Roman"/>
                <w:sz w:val="24"/>
                <w:szCs w:val="24"/>
              </w:rPr>
            </w:pPr>
            <w:r w:rsidRPr="009831F5">
              <w:rPr>
                <w:rFonts w:ascii="Times New Roman" w:hAnsi="Times New Roman"/>
                <w:b/>
                <w:bCs/>
                <w:sz w:val="24"/>
                <w:szCs w:val="24"/>
              </w:rPr>
              <w:t>Методы оценки</w:t>
            </w:r>
          </w:p>
        </w:tc>
      </w:tr>
      <w:tr w:rsidR="0082172E" w:rsidRPr="009831F5" w14:paraId="59BE9FB9" w14:textId="77777777" w:rsidTr="004D56CB">
        <w:tc>
          <w:tcPr>
            <w:tcW w:w="1761" w:type="pct"/>
            <w:tcBorders>
              <w:top w:val="single" w:sz="4" w:space="0" w:color="auto"/>
              <w:left w:val="single" w:sz="4" w:space="0" w:color="auto"/>
              <w:bottom w:val="single" w:sz="4" w:space="0" w:color="auto"/>
              <w:right w:val="single" w:sz="4" w:space="0" w:color="auto"/>
            </w:tcBorders>
          </w:tcPr>
          <w:p w14:paraId="53C6075B" w14:textId="19F924DF" w:rsidR="0082172E" w:rsidRPr="009831F5" w:rsidRDefault="0082172E" w:rsidP="0082172E">
            <w:pPr>
              <w:tabs>
                <w:tab w:val="left" w:pos="292"/>
                <w:tab w:val="num" w:pos="3335"/>
              </w:tabs>
              <w:jc w:val="both"/>
              <w:rPr>
                <w:rFonts w:ascii="Times New Roman" w:hAnsi="Times New Roman"/>
                <w:b/>
                <w:bCs/>
                <w:sz w:val="24"/>
                <w:szCs w:val="24"/>
              </w:rPr>
            </w:pPr>
            <w:r w:rsidRPr="009831F5">
              <w:rPr>
                <w:rFonts w:ascii="Times New Roman" w:hAnsi="Times New Roman"/>
                <w:b/>
                <w:bCs/>
                <w:sz w:val="24"/>
                <w:szCs w:val="24"/>
              </w:rPr>
              <w:t>Знает:</w:t>
            </w:r>
          </w:p>
          <w:p w14:paraId="6045DB39" w14:textId="7FA0A9FF"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понятия «информация», «информационный процесс», «информационная система», «система управления»; «автоматизированное рабочее место специалиста»;</w:t>
            </w:r>
          </w:p>
          <w:p w14:paraId="72F805E7" w14:textId="5848B010"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 xml:space="preserve">методы поиска информации в сети Интернет; </w:t>
            </w:r>
          </w:p>
          <w:p w14:paraId="300753D9" w14:textId="32DB04CB"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основные принципы устройства и функционирования современных стационарных и мобильных компьютеров; тенденций развития компьютерных технологий;</w:t>
            </w:r>
          </w:p>
          <w:p w14:paraId="37650E42" w14:textId="4BC72359" w:rsidR="0082172E" w:rsidRPr="009831F5" w:rsidRDefault="00CB3A3D"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 xml:space="preserve"> информацию </w:t>
            </w:r>
            <w:r w:rsidR="0082172E" w:rsidRPr="009831F5">
              <w:rPr>
                <w:rFonts w:ascii="Times New Roman" w:hAnsi="Times New Roman"/>
                <w:sz w:val="24"/>
                <w:szCs w:val="24"/>
              </w:rPr>
              <w:t>о</w:t>
            </w:r>
            <w:r w:rsidRPr="009831F5">
              <w:rPr>
                <w:rFonts w:ascii="Times New Roman" w:hAnsi="Times New Roman"/>
                <w:sz w:val="24"/>
                <w:szCs w:val="24"/>
              </w:rPr>
              <w:t xml:space="preserve"> </w:t>
            </w:r>
            <w:r w:rsidR="0082172E" w:rsidRPr="009831F5">
              <w:rPr>
                <w:rFonts w:ascii="Times New Roman" w:hAnsi="Times New Roman"/>
                <w:sz w:val="24"/>
                <w:szCs w:val="24"/>
              </w:rPr>
              <w:t>компьютерных сетях и их роли в современном мире;</w:t>
            </w:r>
          </w:p>
          <w:p w14:paraId="3FB9FEE2" w14:textId="5F5C8D04"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 xml:space="preserve"> общи</w:t>
            </w:r>
            <w:r w:rsidR="00CB3A3D" w:rsidRPr="009831F5">
              <w:rPr>
                <w:rFonts w:ascii="Times New Roman" w:hAnsi="Times New Roman"/>
                <w:sz w:val="24"/>
                <w:szCs w:val="24"/>
              </w:rPr>
              <w:t>е</w:t>
            </w:r>
            <w:r w:rsidRPr="009831F5">
              <w:rPr>
                <w:rFonts w:ascii="Times New Roman" w:hAnsi="Times New Roman"/>
                <w:sz w:val="24"/>
                <w:szCs w:val="24"/>
              </w:rPr>
              <w:t xml:space="preserve"> принцип</w:t>
            </w:r>
            <w:r w:rsidR="00CB3A3D" w:rsidRPr="009831F5">
              <w:rPr>
                <w:rFonts w:ascii="Times New Roman" w:hAnsi="Times New Roman"/>
                <w:sz w:val="24"/>
                <w:szCs w:val="24"/>
              </w:rPr>
              <w:t>ы</w:t>
            </w:r>
            <w:r w:rsidRPr="009831F5">
              <w:rPr>
                <w:rFonts w:ascii="Times New Roman" w:hAnsi="Times New Roman"/>
                <w:sz w:val="24"/>
                <w:szCs w:val="24"/>
              </w:rPr>
              <w:t xml:space="preserve"> разработки и функционирования Интернет-приложений;</w:t>
            </w:r>
          </w:p>
          <w:p w14:paraId="461595E5" w14:textId="0D12624D"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правовые основы использования компьютерных программ, баз данных и работы в сети Интернет;</w:t>
            </w:r>
          </w:p>
          <w:p w14:paraId="1CD61CF6" w14:textId="4046C17B"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об использовании информационных технологий в различных профессиональных сферах;</w:t>
            </w:r>
          </w:p>
          <w:p w14:paraId="7F92837E" w14:textId="7B0EC097" w:rsidR="0082172E" w:rsidRPr="009831F5" w:rsidRDefault="0082172E" w:rsidP="0082172E">
            <w:pPr>
              <w:tabs>
                <w:tab w:val="left" w:pos="292"/>
                <w:tab w:val="num" w:pos="1080"/>
              </w:tabs>
              <w:jc w:val="both"/>
              <w:rPr>
                <w:rFonts w:ascii="Times New Roman" w:hAnsi="Times New Roman"/>
                <w:b/>
                <w:bCs/>
                <w:sz w:val="24"/>
                <w:szCs w:val="24"/>
              </w:rPr>
            </w:pPr>
            <w:r w:rsidRPr="009831F5">
              <w:rPr>
                <w:rFonts w:ascii="Times New Roman" w:hAnsi="Times New Roman"/>
                <w:b/>
                <w:bCs/>
                <w:sz w:val="24"/>
                <w:szCs w:val="24"/>
              </w:rPr>
              <w:t>Умеет:</w:t>
            </w:r>
          </w:p>
          <w:p w14:paraId="5D21BC18" w14:textId="5929D540"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 xml:space="preserve"> критически оценивать информацию, полученную из сети Интернет; </w:t>
            </w:r>
          </w:p>
          <w:p w14:paraId="7239BD6E" w14:textId="44A55D8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характеризовать большие данные, приводить примеры источников их получения и направления использования;</w:t>
            </w:r>
          </w:p>
          <w:p w14:paraId="2C252790" w14:textId="162D4008"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 xml:space="preserve">соблюдать меры безопасности, предотвращающих незаконное распространение персональных данных; </w:t>
            </w:r>
            <w:r w:rsidRPr="009831F5">
              <w:rPr>
                <w:rFonts w:ascii="Times New Roman" w:hAnsi="Times New Roman"/>
                <w:sz w:val="24"/>
                <w:szCs w:val="24"/>
              </w:rPr>
              <w:br/>
              <w:t xml:space="preserve">- соблюдать требования техники безопасности и гигиены при работе с компьютерами и другими компонентами цифрового окружения; </w:t>
            </w:r>
          </w:p>
          <w:p w14:paraId="60FE257B" w14:textId="705DD2D1"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владеть навыками работы с операционными системами и основными видами программного обеспечения для решения учебных задач по выбранной специализации;</w:t>
            </w:r>
          </w:p>
          <w:p w14:paraId="286B89DE" w14:textId="6ACBF7A4"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 xml:space="preserve">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w:t>
            </w:r>
          </w:p>
          <w:p w14:paraId="4094D939" w14:textId="57404EDA"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работать с программными средствами профессионального назначения;</w:t>
            </w:r>
          </w:p>
          <w:p w14:paraId="6D510CEF" w14:textId="77777777" w:rsidR="00CB3A3D" w:rsidRPr="009831F5" w:rsidRDefault="00CB3A3D" w:rsidP="00CB3A3D">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 xml:space="preserve">понимать угрозы информационной безопасности, использование методов и средств противодействия этим угрозам; </w:t>
            </w:r>
          </w:p>
          <w:p w14:paraId="56C4358A" w14:textId="77777777" w:rsidR="00CB3A3D" w:rsidRPr="009831F5" w:rsidRDefault="00CB3A3D" w:rsidP="00CB3A3D">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понимать основные этапы решения профессиональных задач с помощью ПК;</w:t>
            </w:r>
          </w:p>
          <w:p w14:paraId="591DF51C" w14:textId="77777777" w:rsidR="00CB3A3D" w:rsidRPr="009831F5" w:rsidRDefault="00CB3A3D"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p>
          <w:p w14:paraId="295E35CD" w14:textId="77777777" w:rsidR="0082172E" w:rsidRPr="009831F5" w:rsidRDefault="0082172E" w:rsidP="004D56CB">
            <w:pPr>
              <w:tabs>
                <w:tab w:val="left" w:pos="292"/>
              </w:tabs>
              <w:jc w:val="both"/>
              <w:rPr>
                <w:rFonts w:ascii="Times New Roman" w:hAnsi="Times New Roman"/>
                <w:sz w:val="24"/>
                <w:szCs w:val="24"/>
              </w:rPr>
            </w:pPr>
          </w:p>
        </w:tc>
        <w:tc>
          <w:tcPr>
            <w:tcW w:w="1777" w:type="pct"/>
            <w:tcBorders>
              <w:top w:val="single" w:sz="4" w:space="0" w:color="auto"/>
              <w:left w:val="single" w:sz="4" w:space="0" w:color="auto"/>
              <w:bottom w:val="single" w:sz="4" w:space="0" w:color="auto"/>
              <w:right w:val="single" w:sz="4" w:space="0" w:color="auto"/>
            </w:tcBorders>
          </w:tcPr>
          <w:p w14:paraId="1E42C800"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демонстрирует знание основных понятий автоматизированной обработки информации;</w:t>
            </w:r>
          </w:p>
          <w:p w14:paraId="02FF6944"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демонстрирует знание структуры, роли и места комплексной САПР в производственной системе;</w:t>
            </w:r>
          </w:p>
          <w:p w14:paraId="1B761133"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демонстрирует знание порядка разработки технологической документации;</w:t>
            </w:r>
          </w:p>
          <w:p w14:paraId="1AE661D5" w14:textId="2A945B52" w:rsidR="0082172E" w:rsidRPr="009831F5" w:rsidRDefault="0082172E" w:rsidP="004D56CB">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демонстрирует знание структуры персональных компьютеров и вычислительных сетей;</w:t>
            </w:r>
          </w:p>
          <w:p w14:paraId="1343E48D"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демонстрирует знание основных этапов решения задач с помощью ПК;</w:t>
            </w:r>
          </w:p>
          <w:p w14:paraId="2EA3A33B"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демонстрирует знание основных видов систем и способов автоматического управления;</w:t>
            </w:r>
          </w:p>
          <w:p w14:paraId="56B9D624"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демонстрирует знание методов и средств сбора, обработки, хранения и передачи информации;</w:t>
            </w:r>
          </w:p>
          <w:p w14:paraId="3258F666" w14:textId="77777777" w:rsidR="0082172E" w:rsidRPr="009831F5" w:rsidRDefault="0082172E" w:rsidP="004D56CB">
            <w:pPr>
              <w:tabs>
                <w:tab w:val="left" w:pos="292"/>
                <w:tab w:val="num" w:pos="1080"/>
              </w:tabs>
              <w:jc w:val="both"/>
              <w:rPr>
                <w:rFonts w:ascii="Times New Roman" w:hAnsi="Times New Roman"/>
                <w:sz w:val="24"/>
                <w:szCs w:val="24"/>
              </w:rPr>
            </w:pPr>
          </w:p>
          <w:p w14:paraId="19F1804C" w14:textId="77777777" w:rsidR="0082172E" w:rsidRPr="009831F5" w:rsidRDefault="0082172E" w:rsidP="004D56CB">
            <w:pPr>
              <w:tabs>
                <w:tab w:val="left" w:pos="292"/>
                <w:tab w:val="num" w:pos="1080"/>
              </w:tabs>
              <w:jc w:val="both"/>
              <w:rPr>
                <w:rFonts w:ascii="Times New Roman" w:hAnsi="Times New Roman"/>
                <w:sz w:val="24"/>
                <w:szCs w:val="24"/>
              </w:rPr>
            </w:pPr>
          </w:p>
          <w:p w14:paraId="60D3A3E5"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соблюдение правил техники безопасности и гигиенических рекомендаций при использовании средств ИКТ</w:t>
            </w:r>
          </w:p>
          <w:p w14:paraId="3243828D" w14:textId="77777777" w:rsidR="0082172E" w:rsidRPr="009831F5" w:rsidRDefault="0082172E" w:rsidP="004D56CB">
            <w:pPr>
              <w:tabs>
                <w:tab w:val="left" w:pos="292"/>
                <w:tab w:val="num" w:pos="1080"/>
              </w:tabs>
              <w:jc w:val="both"/>
              <w:rPr>
                <w:rFonts w:ascii="Times New Roman" w:hAnsi="Times New Roman"/>
                <w:sz w:val="24"/>
                <w:szCs w:val="24"/>
              </w:rPr>
            </w:pPr>
          </w:p>
          <w:p w14:paraId="62F42673" w14:textId="77777777" w:rsidR="0082172E" w:rsidRPr="009831F5" w:rsidRDefault="0082172E" w:rsidP="004D56CB">
            <w:pPr>
              <w:tabs>
                <w:tab w:val="left" w:pos="292"/>
                <w:tab w:val="num" w:pos="1080"/>
              </w:tabs>
              <w:jc w:val="both"/>
              <w:rPr>
                <w:rFonts w:ascii="Times New Roman" w:hAnsi="Times New Roman"/>
                <w:sz w:val="24"/>
                <w:szCs w:val="24"/>
              </w:rPr>
            </w:pPr>
          </w:p>
          <w:p w14:paraId="4B73F1B4" w14:textId="77777777" w:rsidR="0082172E" w:rsidRPr="009831F5" w:rsidRDefault="0082172E" w:rsidP="004D56CB">
            <w:pPr>
              <w:tabs>
                <w:tab w:val="left" w:pos="292"/>
                <w:tab w:val="num" w:pos="1080"/>
              </w:tabs>
              <w:jc w:val="both"/>
              <w:rPr>
                <w:rFonts w:ascii="Times New Roman" w:hAnsi="Times New Roman"/>
                <w:sz w:val="24"/>
                <w:szCs w:val="24"/>
              </w:rPr>
            </w:pPr>
          </w:p>
          <w:p w14:paraId="3A0C5DC2" w14:textId="77777777" w:rsidR="0082172E" w:rsidRPr="009831F5" w:rsidRDefault="0082172E" w:rsidP="004D56CB">
            <w:pPr>
              <w:tabs>
                <w:tab w:val="left" w:pos="292"/>
                <w:tab w:val="num" w:pos="1080"/>
              </w:tabs>
              <w:jc w:val="both"/>
              <w:rPr>
                <w:rFonts w:ascii="Times New Roman" w:hAnsi="Times New Roman"/>
                <w:sz w:val="24"/>
                <w:szCs w:val="24"/>
              </w:rPr>
            </w:pPr>
          </w:p>
          <w:p w14:paraId="0775AD61" w14:textId="77777777" w:rsidR="0082172E" w:rsidRPr="009831F5" w:rsidRDefault="0082172E" w:rsidP="004D56CB">
            <w:pPr>
              <w:tabs>
                <w:tab w:val="left" w:pos="292"/>
                <w:tab w:val="num" w:pos="1080"/>
              </w:tabs>
              <w:jc w:val="both"/>
              <w:rPr>
                <w:rFonts w:ascii="Times New Roman" w:hAnsi="Times New Roman"/>
                <w:sz w:val="24"/>
                <w:szCs w:val="24"/>
              </w:rPr>
            </w:pPr>
            <w:r w:rsidRPr="009831F5">
              <w:rPr>
                <w:rFonts w:ascii="Times New Roman" w:hAnsi="Times New Roman"/>
                <w:sz w:val="24"/>
                <w:szCs w:val="24"/>
              </w:rPr>
              <w:t xml:space="preserve">демонстрирует умения: </w:t>
            </w:r>
          </w:p>
          <w:p w14:paraId="488903CE"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u w:val="single"/>
              </w:rPr>
            </w:pPr>
            <w:r w:rsidRPr="009831F5">
              <w:rPr>
                <w:rFonts w:ascii="Times New Roman" w:hAnsi="Times New Roman"/>
                <w:sz w:val="24"/>
                <w:szCs w:val="24"/>
              </w:rPr>
              <w:t>работать в качестве пользователя персонального компьютера;</w:t>
            </w:r>
          </w:p>
          <w:p w14:paraId="4B63DE10"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использовать внешние носители для обмена данными между машинами;</w:t>
            </w:r>
          </w:p>
          <w:p w14:paraId="514AD8B0"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работать с программными средствами общего назначения;</w:t>
            </w:r>
          </w:p>
          <w:p w14:paraId="3F67BFB7" w14:textId="77777777" w:rsidR="0082172E" w:rsidRPr="009831F5" w:rsidRDefault="0082172E" w:rsidP="004D56CB">
            <w:pPr>
              <w:tabs>
                <w:tab w:val="left" w:pos="292"/>
                <w:tab w:val="num" w:pos="1080"/>
              </w:tabs>
              <w:jc w:val="both"/>
              <w:rPr>
                <w:rFonts w:ascii="Times New Roman" w:hAnsi="Times New Roman"/>
                <w:sz w:val="24"/>
                <w:szCs w:val="24"/>
              </w:rPr>
            </w:pPr>
          </w:p>
          <w:p w14:paraId="0A3298EA" w14:textId="77777777" w:rsidR="0082172E" w:rsidRPr="009831F5" w:rsidRDefault="0082172E" w:rsidP="004D56CB">
            <w:pPr>
              <w:tabs>
                <w:tab w:val="left" w:pos="292"/>
                <w:tab w:val="num" w:pos="1080"/>
              </w:tabs>
              <w:jc w:val="both"/>
              <w:rPr>
                <w:rFonts w:ascii="Times New Roman" w:hAnsi="Times New Roman"/>
                <w:sz w:val="24"/>
                <w:szCs w:val="24"/>
              </w:rPr>
            </w:pPr>
          </w:p>
          <w:p w14:paraId="5220FCC8"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использовать ресурсы сети Интернет для решения профессиональных задач, технические программные средства защиты информации при работе с компьютерными системами в соответствии с приемами антивирусной защиты;</w:t>
            </w:r>
          </w:p>
          <w:p w14:paraId="568E7233" w14:textId="77777777" w:rsidR="0082172E" w:rsidRPr="009831F5" w:rsidRDefault="0082172E" w:rsidP="004D56CB">
            <w:pPr>
              <w:tabs>
                <w:tab w:val="left" w:pos="292"/>
                <w:tab w:val="num" w:pos="1080"/>
              </w:tabs>
              <w:jc w:val="both"/>
              <w:rPr>
                <w:rFonts w:ascii="Times New Roman" w:hAnsi="Times New Roman"/>
                <w:sz w:val="24"/>
                <w:szCs w:val="24"/>
              </w:rPr>
            </w:pPr>
          </w:p>
          <w:p w14:paraId="31BFFDCC"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применение наиболее распространенных средств автоматизации информационной деятельности;</w:t>
            </w:r>
          </w:p>
          <w:p w14:paraId="2D784AD6"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осуществление поиска информации в базах данных, компьютерных сетях и пр.</w:t>
            </w:r>
          </w:p>
          <w:p w14:paraId="7ADBB168"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использование информационных технологий для разработки комплектов технологической документации и управляющих программ в процессе производственной и образовательной деятельности</w:t>
            </w:r>
          </w:p>
        </w:tc>
        <w:tc>
          <w:tcPr>
            <w:tcW w:w="1462" w:type="pct"/>
            <w:tcBorders>
              <w:top w:val="single" w:sz="4" w:space="0" w:color="auto"/>
              <w:left w:val="single" w:sz="4" w:space="0" w:color="auto"/>
              <w:bottom w:val="single" w:sz="4" w:space="0" w:color="auto"/>
              <w:right w:val="single" w:sz="4" w:space="0" w:color="auto"/>
            </w:tcBorders>
          </w:tcPr>
          <w:p w14:paraId="5931CF6D"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оценка результатов выполнения практической работы;</w:t>
            </w:r>
          </w:p>
          <w:p w14:paraId="66EF711F" w14:textId="77777777" w:rsidR="0082172E" w:rsidRPr="009831F5" w:rsidRDefault="0082172E" w:rsidP="004D56CB">
            <w:pPr>
              <w:tabs>
                <w:tab w:val="left" w:pos="292"/>
                <w:tab w:val="num" w:pos="1080"/>
              </w:tabs>
              <w:jc w:val="both"/>
              <w:rPr>
                <w:rFonts w:ascii="Times New Roman" w:hAnsi="Times New Roman"/>
                <w:sz w:val="24"/>
                <w:szCs w:val="24"/>
              </w:rPr>
            </w:pPr>
          </w:p>
          <w:p w14:paraId="0AD39B04"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экспертное наблюдение за ходом выполнения практической работы;</w:t>
            </w:r>
          </w:p>
          <w:p w14:paraId="72EE9961"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тестовые задания по соответствующим темам;</w:t>
            </w:r>
          </w:p>
          <w:p w14:paraId="467F0F88" w14:textId="77777777" w:rsidR="0082172E" w:rsidRPr="009831F5" w:rsidRDefault="0082172E" w:rsidP="004D56CB">
            <w:pPr>
              <w:tabs>
                <w:tab w:val="left" w:pos="292"/>
                <w:tab w:val="num" w:pos="1080"/>
              </w:tabs>
              <w:jc w:val="both"/>
              <w:rPr>
                <w:rFonts w:ascii="Times New Roman" w:hAnsi="Times New Roman"/>
                <w:sz w:val="24"/>
                <w:szCs w:val="24"/>
              </w:rPr>
            </w:pPr>
          </w:p>
          <w:p w14:paraId="1383A076"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текущий индивидуальный опрос;</w:t>
            </w:r>
          </w:p>
          <w:p w14:paraId="3BAF905B" w14:textId="77777777" w:rsidR="0082172E" w:rsidRPr="009831F5" w:rsidRDefault="0082172E" w:rsidP="004D56CB">
            <w:pPr>
              <w:pStyle w:val="afffff3"/>
              <w:spacing w:line="254" w:lineRule="auto"/>
              <w:jc w:val="both"/>
              <w:rPr>
                <w:rFonts w:ascii="Times New Roman" w:hAnsi="Times New Roman"/>
                <w:sz w:val="24"/>
                <w:szCs w:val="24"/>
                <w:lang w:eastAsia="en-US"/>
              </w:rPr>
            </w:pPr>
          </w:p>
          <w:p w14:paraId="068C728C" w14:textId="7C455F84" w:rsidR="0082172E" w:rsidRPr="009831F5" w:rsidRDefault="0082172E" w:rsidP="004D56CB">
            <w:pPr>
              <w:numPr>
                <w:ilvl w:val="0"/>
                <w:numId w:val="21"/>
              </w:numPr>
              <w:tabs>
                <w:tab w:val="clear" w:pos="3335"/>
                <w:tab w:val="num" w:pos="74"/>
                <w:tab w:val="left" w:pos="292"/>
                <w:tab w:val="num" w:pos="1080"/>
              </w:tabs>
              <w:ind w:left="0" w:firstLine="0"/>
              <w:jc w:val="both"/>
              <w:rPr>
                <w:rFonts w:ascii="Times New Roman" w:hAnsi="Times New Roman"/>
                <w:sz w:val="24"/>
                <w:szCs w:val="24"/>
                <w:lang w:eastAsia="en-US"/>
              </w:rPr>
            </w:pPr>
            <w:r w:rsidRPr="009831F5">
              <w:rPr>
                <w:rFonts w:ascii="Times New Roman" w:hAnsi="Times New Roman"/>
                <w:sz w:val="24"/>
                <w:szCs w:val="24"/>
              </w:rPr>
              <w:t>мониторинг роста творческой самостоятельности и навыков получения нового знания каждым обучающимся;</w:t>
            </w:r>
          </w:p>
          <w:p w14:paraId="55131FFA"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дифференцированный зачёт</w:t>
            </w:r>
          </w:p>
        </w:tc>
      </w:tr>
    </w:tbl>
    <w:p w14:paraId="01025740" w14:textId="77777777" w:rsidR="0082172E" w:rsidRPr="009831F5" w:rsidRDefault="0082172E" w:rsidP="0082172E">
      <w:pPr>
        <w:rPr>
          <w:rFonts w:ascii="Times New Roman" w:eastAsia="Batang" w:hAnsi="Times New Roman"/>
          <w:sz w:val="24"/>
          <w:szCs w:val="24"/>
        </w:rPr>
      </w:pPr>
    </w:p>
    <w:p w14:paraId="51D9D9F6" w14:textId="77777777" w:rsidR="0082172E" w:rsidRPr="009831F5" w:rsidRDefault="0082172E" w:rsidP="0082172E">
      <w:pPr>
        <w:jc w:val="center"/>
        <w:rPr>
          <w:rFonts w:ascii="Times New Roman" w:eastAsia="Calibri" w:hAnsi="Times New Roman"/>
          <w:b/>
          <w:sz w:val="24"/>
          <w:szCs w:val="24"/>
          <w:lang w:val="en-US" w:eastAsia="en-US"/>
        </w:rPr>
      </w:pPr>
    </w:p>
    <w:p w14:paraId="51F8E954" w14:textId="2D8B968D" w:rsidR="00D256A8" w:rsidRPr="009831F5" w:rsidRDefault="0082172E" w:rsidP="0082172E">
      <w:pPr>
        <w:rPr>
          <w:rFonts w:ascii="Times New Roman" w:hAnsi="Times New Roman"/>
          <w:b/>
          <w:color w:val="auto"/>
          <w:sz w:val="24"/>
          <w:szCs w:val="24"/>
        </w:rPr>
      </w:pPr>
      <w:r w:rsidRPr="009831F5">
        <w:rPr>
          <w:rFonts w:ascii="Times New Roman" w:hAnsi="Times New Roman"/>
          <w:sz w:val="24"/>
          <w:szCs w:val="24"/>
        </w:rPr>
        <w:br w:type="page"/>
      </w:r>
    </w:p>
    <w:p w14:paraId="3D55CB41" w14:textId="6A5ABBF9" w:rsidR="00A92B69" w:rsidRPr="009831F5" w:rsidRDefault="00A92B69" w:rsidP="00A92B69">
      <w:pPr>
        <w:jc w:val="right"/>
        <w:rPr>
          <w:rFonts w:ascii="Times New Roman" w:hAnsi="Times New Roman"/>
          <w:b/>
          <w:sz w:val="24"/>
          <w:szCs w:val="24"/>
        </w:rPr>
      </w:pPr>
      <w:r w:rsidRPr="009831F5">
        <w:rPr>
          <w:rFonts w:ascii="Times New Roman" w:hAnsi="Times New Roman"/>
          <w:b/>
          <w:sz w:val="24"/>
          <w:szCs w:val="24"/>
        </w:rPr>
        <w:t>Приложение 2.1</w:t>
      </w:r>
      <w:r w:rsidR="006D0471">
        <w:rPr>
          <w:rFonts w:ascii="Times New Roman" w:hAnsi="Times New Roman"/>
          <w:b/>
          <w:sz w:val="24"/>
          <w:szCs w:val="24"/>
        </w:rPr>
        <w:t>2</w:t>
      </w:r>
    </w:p>
    <w:p w14:paraId="1F6350AF" w14:textId="77777777" w:rsidR="00A92B69" w:rsidRPr="009831F5" w:rsidRDefault="00A92B69" w:rsidP="00A92B69">
      <w:pPr>
        <w:jc w:val="right"/>
        <w:rPr>
          <w:rFonts w:ascii="Times New Roman" w:eastAsia="Calibri" w:hAnsi="Times New Roman"/>
          <w:b/>
          <w:i/>
          <w:sz w:val="24"/>
          <w:szCs w:val="24"/>
          <w:lang w:eastAsia="en-US"/>
        </w:rPr>
      </w:pPr>
      <w:r w:rsidRPr="009831F5">
        <w:rPr>
          <w:rFonts w:ascii="Times New Roman" w:hAnsi="Times New Roman"/>
          <w:b/>
          <w:sz w:val="24"/>
          <w:szCs w:val="24"/>
        </w:rPr>
        <w:t>к ПОП по специальности</w:t>
      </w:r>
    </w:p>
    <w:p w14:paraId="401B1BC5" w14:textId="77777777" w:rsidR="00A92B69" w:rsidRPr="009831F5" w:rsidRDefault="00A92B69" w:rsidP="00A92B69">
      <w:pPr>
        <w:contextualSpacing/>
        <w:jc w:val="right"/>
        <w:rPr>
          <w:rFonts w:ascii="Times New Roman" w:hAnsi="Times New Roman"/>
          <w:b/>
          <w:sz w:val="24"/>
          <w:szCs w:val="24"/>
        </w:rPr>
      </w:pPr>
      <w:r w:rsidRPr="009831F5">
        <w:rPr>
          <w:rFonts w:ascii="Times New Roman" w:hAnsi="Times New Roman"/>
          <w:b/>
          <w:sz w:val="24"/>
          <w:szCs w:val="24"/>
        </w:rPr>
        <w:t>26.02.02 Судостроение</w:t>
      </w:r>
    </w:p>
    <w:p w14:paraId="6B05385E" w14:textId="77777777" w:rsidR="00A92B69" w:rsidRPr="009831F5" w:rsidRDefault="00A92B69" w:rsidP="00A92B69">
      <w:pPr>
        <w:jc w:val="right"/>
        <w:rPr>
          <w:rFonts w:ascii="Times New Roman" w:hAnsi="Times New Roman"/>
          <w:b/>
          <w:color w:val="0070C0"/>
          <w:sz w:val="24"/>
          <w:szCs w:val="24"/>
        </w:rPr>
      </w:pPr>
    </w:p>
    <w:p w14:paraId="42506C41" w14:textId="77777777" w:rsidR="00A92B69" w:rsidRPr="009831F5" w:rsidRDefault="00A92B69" w:rsidP="00A92B69">
      <w:pPr>
        <w:jc w:val="right"/>
        <w:rPr>
          <w:rFonts w:ascii="Times New Roman" w:hAnsi="Times New Roman"/>
          <w:b/>
          <w:color w:val="0070C0"/>
          <w:sz w:val="24"/>
          <w:szCs w:val="24"/>
        </w:rPr>
      </w:pPr>
    </w:p>
    <w:p w14:paraId="2255C811" w14:textId="77777777" w:rsidR="00A92B69" w:rsidRPr="009831F5" w:rsidRDefault="00A92B69" w:rsidP="00A92B69">
      <w:pPr>
        <w:jc w:val="right"/>
        <w:rPr>
          <w:rFonts w:ascii="Times New Roman" w:hAnsi="Times New Roman"/>
          <w:b/>
          <w:color w:val="0070C0"/>
          <w:sz w:val="24"/>
          <w:szCs w:val="24"/>
        </w:rPr>
      </w:pPr>
    </w:p>
    <w:p w14:paraId="4FE8EE78" w14:textId="77777777" w:rsidR="00A92B69" w:rsidRPr="009831F5" w:rsidRDefault="00A92B69" w:rsidP="00A92B69">
      <w:pPr>
        <w:jc w:val="right"/>
        <w:rPr>
          <w:rFonts w:ascii="Times New Roman" w:hAnsi="Times New Roman"/>
          <w:b/>
          <w:color w:val="0070C0"/>
          <w:sz w:val="24"/>
          <w:szCs w:val="24"/>
        </w:rPr>
      </w:pPr>
    </w:p>
    <w:p w14:paraId="36115792" w14:textId="77777777" w:rsidR="00A92B69" w:rsidRPr="009831F5" w:rsidRDefault="00A92B69" w:rsidP="00A92B69">
      <w:pPr>
        <w:jc w:val="right"/>
        <w:rPr>
          <w:rFonts w:ascii="Times New Roman" w:hAnsi="Times New Roman"/>
          <w:b/>
          <w:color w:val="0070C0"/>
          <w:sz w:val="24"/>
          <w:szCs w:val="24"/>
        </w:rPr>
      </w:pPr>
    </w:p>
    <w:p w14:paraId="52595E0B" w14:textId="77777777" w:rsidR="00A92B69" w:rsidRPr="009831F5" w:rsidRDefault="00A92B69" w:rsidP="00A92B69">
      <w:pPr>
        <w:jc w:val="right"/>
        <w:rPr>
          <w:rFonts w:ascii="Times New Roman" w:hAnsi="Times New Roman"/>
          <w:b/>
          <w:color w:val="0070C0"/>
          <w:sz w:val="24"/>
          <w:szCs w:val="24"/>
        </w:rPr>
      </w:pPr>
    </w:p>
    <w:p w14:paraId="4979BC50" w14:textId="77777777" w:rsidR="00A92B69" w:rsidRPr="009831F5" w:rsidRDefault="00A92B69" w:rsidP="00A92B69">
      <w:pPr>
        <w:jc w:val="right"/>
        <w:rPr>
          <w:rFonts w:ascii="Times New Roman" w:hAnsi="Times New Roman"/>
          <w:b/>
          <w:color w:val="0070C0"/>
          <w:sz w:val="24"/>
          <w:szCs w:val="24"/>
        </w:rPr>
      </w:pPr>
    </w:p>
    <w:p w14:paraId="5E3A2D9D" w14:textId="77777777" w:rsidR="00A92B69" w:rsidRPr="009831F5" w:rsidRDefault="00A92B69" w:rsidP="00A92B69">
      <w:pPr>
        <w:jc w:val="right"/>
        <w:rPr>
          <w:rFonts w:ascii="Times New Roman" w:hAnsi="Times New Roman"/>
          <w:b/>
          <w:color w:val="0070C0"/>
          <w:sz w:val="24"/>
          <w:szCs w:val="24"/>
        </w:rPr>
      </w:pPr>
    </w:p>
    <w:p w14:paraId="78F4D718" w14:textId="77777777" w:rsidR="00A92B69" w:rsidRPr="009831F5" w:rsidRDefault="00A92B69" w:rsidP="00A92B69">
      <w:pPr>
        <w:jc w:val="right"/>
        <w:rPr>
          <w:rFonts w:ascii="Times New Roman" w:hAnsi="Times New Roman"/>
          <w:b/>
          <w:color w:val="0070C0"/>
          <w:sz w:val="24"/>
          <w:szCs w:val="24"/>
        </w:rPr>
      </w:pPr>
    </w:p>
    <w:p w14:paraId="63ECA59C" w14:textId="77777777" w:rsidR="00A92B69" w:rsidRPr="009831F5" w:rsidRDefault="00A92B69" w:rsidP="00A92B69">
      <w:pPr>
        <w:jc w:val="right"/>
        <w:rPr>
          <w:rFonts w:ascii="Times New Roman" w:hAnsi="Times New Roman"/>
          <w:b/>
          <w:color w:val="0070C0"/>
          <w:sz w:val="24"/>
          <w:szCs w:val="24"/>
        </w:rPr>
      </w:pPr>
    </w:p>
    <w:p w14:paraId="089A2F1C" w14:textId="77777777" w:rsidR="00A92B69" w:rsidRPr="009831F5" w:rsidRDefault="00A92B69" w:rsidP="00A92B69">
      <w:pPr>
        <w:jc w:val="right"/>
        <w:rPr>
          <w:rFonts w:ascii="Times New Roman" w:hAnsi="Times New Roman"/>
          <w:b/>
          <w:color w:val="0070C0"/>
          <w:sz w:val="24"/>
          <w:szCs w:val="24"/>
        </w:rPr>
      </w:pPr>
    </w:p>
    <w:p w14:paraId="1E0E0C0E" w14:textId="77777777" w:rsidR="00A92B69" w:rsidRPr="009831F5" w:rsidRDefault="00A92B69" w:rsidP="00A92B69">
      <w:pPr>
        <w:jc w:val="center"/>
        <w:rPr>
          <w:rFonts w:ascii="Times New Roman" w:hAnsi="Times New Roman"/>
          <w:b/>
          <w:sz w:val="24"/>
          <w:szCs w:val="24"/>
        </w:rPr>
      </w:pPr>
      <w:r w:rsidRPr="009831F5">
        <w:rPr>
          <w:rFonts w:ascii="Times New Roman" w:hAnsi="Times New Roman"/>
          <w:b/>
          <w:sz w:val="24"/>
          <w:szCs w:val="24"/>
        </w:rPr>
        <w:t>Примерная рабочая программа дисциплины</w:t>
      </w:r>
    </w:p>
    <w:p w14:paraId="1BF1487C" w14:textId="77777777" w:rsidR="00A92B69" w:rsidRPr="009831F5" w:rsidRDefault="00A92B69" w:rsidP="00A92B69">
      <w:pPr>
        <w:pStyle w:val="10"/>
        <w:rPr>
          <w:szCs w:val="24"/>
        </w:rPr>
      </w:pPr>
      <w:r w:rsidRPr="009831F5">
        <w:rPr>
          <w:szCs w:val="24"/>
        </w:rPr>
        <w:t>«СГ.01 ИСТОРИЯ РОССИИ»</w:t>
      </w:r>
    </w:p>
    <w:p w14:paraId="127676E5" w14:textId="77777777" w:rsidR="00A92B69" w:rsidRPr="00A00AB2" w:rsidRDefault="00A92B69" w:rsidP="00A92B69">
      <w:pPr>
        <w:pStyle w:val="10"/>
      </w:pPr>
      <w:bookmarkStart w:id="3" w:name="_Toc174632128"/>
      <w:r w:rsidRPr="00A00AB2">
        <w:rPr>
          <w:rFonts w:eastAsiaTheme="minorHAnsi"/>
          <w:b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sz w:val="22"/>
          <w:szCs w:val="22"/>
          <w:lang w:eastAsia="en-US"/>
        </w:rPr>
        <w:br/>
      </w:r>
      <w:hyperlink r:id="rId108" w:tgtFrame="_blank" w:tooltip="https://reestrspo.firpo.ru/usefulResource/9" w:history="1">
        <w:r w:rsidRPr="00A00AB2">
          <w:rPr>
            <w:rFonts w:eastAsiaTheme="minorHAnsi"/>
            <w:b w:val="0"/>
            <w:color w:val="0000FF"/>
            <w:sz w:val="22"/>
            <w:szCs w:val="22"/>
            <w:u w:val="single"/>
            <w:shd w:val="clear" w:color="auto" w:fill="FFFFFF"/>
            <w:lang w:eastAsia="en-US"/>
          </w:rPr>
          <w:t>https://reestrspo.firpo.ru/usefulResource/9</w:t>
        </w:r>
        <w:bookmarkEnd w:id="3"/>
      </w:hyperlink>
    </w:p>
    <w:p w14:paraId="65BBEB5B" w14:textId="77777777" w:rsidR="00A92B69" w:rsidRPr="009831F5" w:rsidRDefault="00A92B69" w:rsidP="00A92B69">
      <w:pPr>
        <w:pStyle w:val="10"/>
        <w:rPr>
          <w:szCs w:val="24"/>
        </w:rPr>
      </w:pPr>
    </w:p>
    <w:p w14:paraId="7540FCCA" w14:textId="77777777" w:rsidR="00A92B69" w:rsidRPr="009831F5" w:rsidRDefault="00A92B69" w:rsidP="00A92B69">
      <w:pPr>
        <w:pStyle w:val="10"/>
        <w:rPr>
          <w:szCs w:val="24"/>
        </w:rPr>
      </w:pPr>
    </w:p>
    <w:p w14:paraId="592EBF74" w14:textId="77777777" w:rsidR="00A92B69" w:rsidRPr="009831F5" w:rsidRDefault="00A92B69" w:rsidP="00A92B69">
      <w:pPr>
        <w:pStyle w:val="10"/>
        <w:rPr>
          <w:szCs w:val="24"/>
        </w:rPr>
      </w:pPr>
    </w:p>
    <w:p w14:paraId="71739888" w14:textId="77777777" w:rsidR="00A92B69" w:rsidRPr="009831F5" w:rsidRDefault="00A92B69" w:rsidP="00A92B69">
      <w:pPr>
        <w:pStyle w:val="10"/>
        <w:rPr>
          <w:szCs w:val="24"/>
        </w:rPr>
      </w:pPr>
    </w:p>
    <w:p w14:paraId="7AAF9FF9" w14:textId="77777777" w:rsidR="00A92B69" w:rsidRPr="009831F5" w:rsidRDefault="00A92B69" w:rsidP="00A92B69">
      <w:pPr>
        <w:pStyle w:val="10"/>
        <w:rPr>
          <w:szCs w:val="24"/>
        </w:rPr>
      </w:pPr>
    </w:p>
    <w:p w14:paraId="3E991C5A" w14:textId="77777777" w:rsidR="00A92B69" w:rsidRPr="009831F5" w:rsidRDefault="00A92B69" w:rsidP="00A92B69">
      <w:pPr>
        <w:pStyle w:val="10"/>
        <w:rPr>
          <w:szCs w:val="24"/>
        </w:rPr>
      </w:pPr>
    </w:p>
    <w:p w14:paraId="12E17D24" w14:textId="77777777" w:rsidR="00A92B69" w:rsidRPr="009831F5" w:rsidRDefault="00A92B69" w:rsidP="00A92B69">
      <w:pPr>
        <w:pStyle w:val="10"/>
        <w:rPr>
          <w:szCs w:val="24"/>
        </w:rPr>
      </w:pPr>
    </w:p>
    <w:p w14:paraId="6F8A9CC0" w14:textId="77777777" w:rsidR="00A92B69" w:rsidRPr="009831F5" w:rsidRDefault="00A92B69" w:rsidP="00A92B69">
      <w:pPr>
        <w:pStyle w:val="10"/>
        <w:rPr>
          <w:szCs w:val="24"/>
        </w:rPr>
      </w:pPr>
    </w:p>
    <w:p w14:paraId="33AC6750" w14:textId="77777777" w:rsidR="00A92B69" w:rsidRPr="009831F5" w:rsidRDefault="00A92B69" w:rsidP="00A92B69">
      <w:pPr>
        <w:pStyle w:val="10"/>
        <w:rPr>
          <w:szCs w:val="24"/>
        </w:rPr>
      </w:pPr>
    </w:p>
    <w:p w14:paraId="780441C0" w14:textId="77777777" w:rsidR="00A92B69" w:rsidRPr="009831F5" w:rsidRDefault="00A92B69" w:rsidP="00A92B69">
      <w:pPr>
        <w:pStyle w:val="10"/>
        <w:rPr>
          <w:szCs w:val="24"/>
        </w:rPr>
      </w:pPr>
    </w:p>
    <w:p w14:paraId="565B4CD9" w14:textId="77777777" w:rsidR="00A92B69" w:rsidRPr="009831F5" w:rsidRDefault="00A92B69" w:rsidP="00A92B69">
      <w:pPr>
        <w:pStyle w:val="10"/>
        <w:rPr>
          <w:szCs w:val="24"/>
        </w:rPr>
      </w:pPr>
    </w:p>
    <w:p w14:paraId="07A00278" w14:textId="77777777" w:rsidR="00A92B69" w:rsidRPr="009831F5" w:rsidRDefault="00A92B69" w:rsidP="00A92B69">
      <w:pPr>
        <w:pStyle w:val="10"/>
        <w:rPr>
          <w:szCs w:val="24"/>
        </w:rPr>
      </w:pPr>
    </w:p>
    <w:p w14:paraId="208B5CB5" w14:textId="77777777" w:rsidR="00A92B69" w:rsidRPr="009831F5" w:rsidRDefault="00A92B69" w:rsidP="00A92B69">
      <w:pPr>
        <w:pStyle w:val="10"/>
        <w:rPr>
          <w:szCs w:val="24"/>
        </w:rPr>
      </w:pPr>
    </w:p>
    <w:p w14:paraId="1D705E8D" w14:textId="77777777" w:rsidR="00A92B69" w:rsidRPr="009831F5" w:rsidRDefault="00A92B69" w:rsidP="00A92B69">
      <w:pPr>
        <w:pStyle w:val="10"/>
        <w:rPr>
          <w:szCs w:val="24"/>
        </w:rPr>
      </w:pPr>
    </w:p>
    <w:p w14:paraId="7AE8160B" w14:textId="77777777" w:rsidR="00A92B69" w:rsidRPr="009831F5" w:rsidRDefault="00A92B69" w:rsidP="00A92B69">
      <w:pPr>
        <w:pStyle w:val="10"/>
        <w:rPr>
          <w:szCs w:val="24"/>
        </w:rPr>
      </w:pPr>
      <w:r w:rsidRPr="009831F5">
        <w:rPr>
          <w:szCs w:val="24"/>
        </w:rPr>
        <w:t>2024</w:t>
      </w:r>
    </w:p>
    <w:p w14:paraId="34A2A77F" w14:textId="17EAF53D" w:rsidR="00A92B69" w:rsidRPr="009831F5" w:rsidRDefault="00A92B69" w:rsidP="00A92B69">
      <w:pPr>
        <w:jc w:val="right"/>
        <w:rPr>
          <w:rFonts w:ascii="Times New Roman" w:hAnsi="Times New Roman"/>
          <w:b/>
          <w:sz w:val="24"/>
          <w:szCs w:val="24"/>
        </w:rPr>
      </w:pPr>
      <w:r w:rsidRPr="009831F5">
        <w:rPr>
          <w:rFonts w:ascii="Times New Roman" w:hAnsi="Times New Roman"/>
          <w:b/>
          <w:sz w:val="24"/>
          <w:szCs w:val="24"/>
        </w:rPr>
        <w:t>Приложение 2.</w:t>
      </w:r>
      <w:r w:rsidR="006D0471">
        <w:rPr>
          <w:rFonts w:ascii="Times New Roman" w:hAnsi="Times New Roman"/>
          <w:b/>
          <w:sz w:val="24"/>
          <w:szCs w:val="24"/>
        </w:rPr>
        <w:t>13</w:t>
      </w:r>
    </w:p>
    <w:p w14:paraId="5F008495" w14:textId="77777777" w:rsidR="00A92B69" w:rsidRPr="009831F5" w:rsidRDefault="00A92B69" w:rsidP="00A92B69">
      <w:pPr>
        <w:jc w:val="right"/>
        <w:rPr>
          <w:rFonts w:ascii="Times New Roman" w:eastAsia="Calibri" w:hAnsi="Times New Roman"/>
          <w:b/>
          <w:i/>
          <w:sz w:val="24"/>
          <w:szCs w:val="24"/>
          <w:lang w:eastAsia="en-US"/>
        </w:rPr>
      </w:pPr>
      <w:r w:rsidRPr="009831F5">
        <w:rPr>
          <w:rFonts w:ascii="Times New Roman" w:hAnsi="Times New Roman"/>
          <w:b/>
          <w:sz w:val="24"/>
          <w:szCs w:val="24"/>
        </w:rPr>
        <w:t>к ПОП по специальности</w:t>
      </w:r>
    </w:p>
    <w:p w14:paraId="31EB32FA" w14:textId="77777777" w:rsidR="00A92B69" w:rsidRPr="009831F5" w:rsidRDefault="00A92B69" w:rsidP="00A92B69">
      <w:pPr>
        <w:contextualSpacing/>
        <w:jc w:val="right"/>
        <w:rPr>
          <w:rFonts w:ascii="Times New Roman" w:hAnsi="Times New Roman"/>
          <w:b/>
          <w:sz w:val="24"/>
          <w:szCs w:val="24"/>
        </w:rPr>
      </w:pPr>
      <w:r w:rsidRPr="009831F5">
        <w:rPr>
          <w:rFonts w:ascii="Times New Roman" w:hAnsi="Times New Roman"/>
          <w:b/>
          <w:sz w:val="24"/>
          <w:szCs w:val="24"/>
        </w:rPr>
        <w:t>26.02.02 Судостроение</w:t>
      </w:r>
    </w:p>
    <w:p w14:paraId="270F7B69" w14:textId="77777777" w:rsidR="00A92B69" w:rsidRPr="009831F5" w:rsidRDefault="00A92B69" w:rsidP="00A92B69">
      <w:pPr>
        <w:jc w:val="right"/>
        <w:rPr>
          <w:rFonts w:ascii="Times New Roman" w:hAnsi="Times New Roman"/>
          <w:b/>
          <w:color w:val="0070C0"/>
          <w:sz w:val="24"/>
          <w:szCs w:val="24"/>
        </w:rPr>
      </w:pPr>
    </w:p>
    <w:p w14:paraId="17FE35C7" w14:textId="77777777" w:rsidR="00A92B69" w:rsidRPr="009831F5" w:rsidRDefault="00A92B69" w:rsidP="00A92B69">
      <w:pPr>
        <w:jc w:val="right"/>
        <w:rPr>
          <w:rFonts w:ascii="Times New Roman" w:hAnsi="Times New Roman"/>
          <w:b/>
          <w:color w:val="0070C0"/>
          <w:sz w:val="24"/>
          <w:szCs w:val="24"/>
        </w:rPr>
      </w:pPr>
    </w:p>
    <w:p w14:paraId="0E61C37A" w14:textId="77777777" w:rsidR="00A92B69" w:rsidRPr="009831F5" w:rsidRDefault="00A92B69" w:rsidP="00A92B69">
      <w:pPr>
        <w:jc w:val="right"/>
        <w:rPr>
          <w:rFonts w:ascii="Times New Roman" w:hAnsi="Times New Roman"/>
          <w:b/>
          <w:color w:val="0070C0"/>
          <w:sz w:val="24"/>
          <w:szCs w:val="24"/>
        </w:rPr>
      </w:pPr>
    </w:p>
    <w:p w14:paraId="5794CAED" w14:textId="77777777" w:rsidR="00A92B69" w:rsidRPr="009831F5" w:rsidRDefault="00A92B69" w:rsidP="00A92B69">
      <w:pPr>
        <w:jc w:val="right"/>
        <w:rPr>
          <w:rFonts w:ascii="Times New Roman" w:hAnsi="Times New Roman"/>
          <w:b/>
          <w:color w:val="0070C0"/>
          <w:sz w:val="24"/>
          <w:szCs w:val="24"/>
        </w:rPr>
      </w:pPr>
    </w:p>
    <w:p w14:paraId="0239DB5D" w14:textId="77777777" w:rsidR="00A92B69" w:rsidRPr="009831F5" w:rsidRDefault="00A92B69" w:rsidP="00A92B69">
      <w:pPr>
        <w:jc w:val="right"/>
        <w:rPr>
          <w:rFonts w:ascii="Times New Roman" w:hAnsi="Times New Roman"/>
          <w:b/>
          <w:color w:val="0070C0"/>
          <w:sz w:val="24"/>
          <w:szCs w:val="24"/>
        </w:rPr>
      </w:pPr>
    </w:p>
    <w:p w14:paraId="00A13C88" w14:textId="77777777" w:rsidR="00A92B69" w:rsidRPr="009831F5" w:rsidRDefault="00A92B69" w:rsidP="00A92B69">
      <w:pPr>
        <w:jc w:val="right"/>
        <w:rPr>
          <w:rFonts w:ascii="Times New Roman" w:hAnsi="Times New Roman"/>
          <w:b/>
          <w:color w:val="0070C0"/>
          <w:sz w:val="24"/>
          <w:szCs w:val="24"/>
        </w:rPr>
      </w:pPr>
    </w:p>
    <w:p w14:paraId="449BD44C" w14:textId="77777777" w:rsidR="00A92B69" w:rsidRPr="009831F5" w:rsidRDefault="00A92B69" w:rsidP="00A92B69">
      <w:pPr>
        <w:jc w:val="right"/>
        <w:rPr>
          <w:rFonts w:ascii="Times New Roman" w:hAnsi="Times New Roman"/>
          <w:b/>
          <w:color w:val="0070C0"/>
          <w:sz w:val="24"/>
          <w:szCs w:val="24"/>
        </w:rPr>
      </w:pPr>
    </w:p>
    <w:p w14:paraId="292C3C80" w14:textId="77777777" w:rsidR="00A92B69" w:rsidRPr="009831F5" w:rsidRDefault="00A92B69" w:rsidP="00A92B69">
      <w:pPr>
        <w:jc w:val="right"/>
        <w:rPr>
          <w:rFonts w:ascii="Times New Roman" w:hAnsi="Times New Roman"/>
          <w:b/>
          <w:color w:val="0070C0"/>
          <w:sz w:val="24"/>
          <w:szCs w:val="24"/>
        </w:rPr>
      </w:pPr>
    </w:p>
    <w:p w14:paraId="2119B984" w14:textId="77777777" w:rsidR="00A92B69" w:rsidRPr="009831F5" w:rsidRDefault="00A92B69" w:rsidP="00A92B69">
      <w:pPr>
        <w:jc w:val="right"/>
        <w:rPr>
          <w:rFonts w:ascii="Times New Roman" w:hAnsi="Times New Roman"/>
          <w:b/>
          <w:color w:val="0070C0"/>
          <w:sz w:val="24"/>
          <w:szCs w:val="24"/>
        </w:rPr>
      </w:pPr>
    </w:p>
    <w:p w14:paraId="72EECD93" w14:textId="77777777" w:rsidR="00A92B69" w:rsidRPr="009831F5" w:rsidRDefault="00A92B69" w:rsidP="00A92B69">
      <w:pPr>
        <w:jc w:val="right"/>
        <w:rPr>
          <w:rFonts w:ascii="Times New Roman" w:hAnsi="Times New Roman"/>
          <w:b/>
          <w:color w:val="0070C0"/>
          <w:sz w:val="24"/>
          <w:szCs w:val="24"/>
        </w:rPr>
      </w:pPr>
    </w:p>
    <w:p w14:paraId="4E516B53" w14:textId="77777777" w:rsidR="00A92B69" w:rsidRPr="009831F5" w:rsidRDefault="00A92B69" w:rsidP="00A92B69">
      <w:pPr>
        <w:jc w:val="right"/>
        <w:rPr>
          <w:rFonts w:ascii="Times New Roman" w:hAnsi="Times New Roman"/>
          <w:b/>
          <w:color w:val="0070C0"/>
          <w:sz w:val="24"/>
          <w:szCs w:val="24"/>
        </w:rPr>
      </w:pPr>
    </w:p>
    <w:p w14:paraId="248F30C9" w14:textId="77777777" w:rsidR="00A92B69" w:rsidRPr="009831F5" w:rsidRDefault="00A92B69" w:rsidP="00A92B69">
      <w:pPr>
        <w:jc w:val="center"/>
        <w:rPr>
          <w:rFonts w:ascii="Times New Roman" w:hAnsi="Times New Roman"/>
          <w:b/>
          <w:sz w:val="24"/>
          <w:szCs w:val="24"/>
        </w:rPr>
      </w:pPr>
      <w:r w:rsidRPr="009831F5">
        <w:rPr>
          <w:rFonts w:ascii="Times New Roman" w:hAnsi="Times New Roman"/>
          <w:b/>
          <w:sz w:val="24"/>
          <w:szCs w:val="24"/>
        </w:rPr>
        <w:t>Примерная рабочая программа дисциплины</w:t>
      </w:r>
    </w:p>
    <w:p w14:paraId="244F5C7F" w14:textId="77777777" w:rsidR="00A92B69" w:rsidRPr="009831F5" w:rsidRDefault="00A92B69" w:rsidP="00A92B69">
      <w:pPr>
        <w:pStyle w:val="10"/>
        <w:rPr>
          <w:szCs w:val="24"/>
        </w:rPr>
      </w:pPr>
      <w:r w:rsidRPr="009831F5">
        <w:rPr>
          <w:szCs w:val="24"/>
        </w:rPr>
        <w:t>«СГ.02 ИНОСТРАННЫЙ ЯЗЫК В ПРОФЕССИОНАЛЬНОЙ ДЕЯТЕЛЬНОСТИ»</w:t>
      </w:r>
    </w:p>
    <w:p w14:paraId="139C46EF" w14:textId="77777777" w:rsidR="00A92B69" w:rsidRPr="00A00AB2" w:rsidRDefault="00A92B69" w:rsidP="00A92B69">
      <w:pPr>
        <w:pStyle w:val="10"/>
      </w:pPr>
      <w:bookmarkStart w:id="4" w:name="_Toc174632130"/>
      <w:r w:rsidRPr="00A00AB2">
        <w:rPr>
          <w:rFonts w:eastAsiaTheme="minorHAnsi"/>
          <w:b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sz w:val="22"/>
          <w:szCs w:val="22"/>
          <w:lang w:eastAsia="en-US"/>
        </w:rPr>
        <w:br/>
      </w:r>
      <w:hyperlink r:id="rId109" w:tgtFrame="_blank" w:tooltip="https://reestrspo.firpo.ru/usefulResource/9" w:history="1">
        <w:r w:rsidRPr="00A00AB2">
          <w:rPr>
            <w:rFonts w:eastAsiaTheme="minorHAnsi"/>
            <w:b w:val="0"/>
            <w:color w:val="0000FF"/>
            <w:sz w:val="22"/>
            <w:szCs w:val="22"/>
            <w:u w:val="single"/>
            <w:shd w:val="clear" w:color="auto" w:fill="FFFFFF"/>
            <w:lang w:eastAsia="en-US"/>
          </w:rPr>
          <w:t>https://reestrspo.firpo.ru/usefulResource/9</w:t>
        </w:r>
        <w:bookmarkEnd w:id="4"/>
      </w:hyperlink>
    </w:p>
    <w:p w14:paraId="6D5A0DA5" w14:textId="77777777" w:rsidR="00A92B69" w:rsidRPr="009831F5" w:rsidRDefault="00A92B69" w:rsidP="00A92B69">
      <w:pPr>
        <w:spacing w:line="360" w:lineRule="auto"/>
        <w:jc w:val="center"/>
        <w:rPr>
          <w:rFonts w:ascii="Times New Roman" w:hAnsi="Times New Roman"/>
          <w:b/>
          <w:sz w:val="24"/>
          <w:szCs w:val="24"/>
        </w:rPr>
      </w:pPr>
    </w:p>
    <w:p w14:paraId="32CA7671" w14:textId="77777777" w:rsidR="00A92B69" w:rsidRPr="009831F5" w:rsidRDefault="00A92B69" w:rsidP="00A92B69">
      <w:pPr>
        <w:spacing w:line="360" w:lineRule="auto"/>
        <w:jc w:val="center"/>
        <w:rPr>
          <w:rFonts w:ascii="Times New Roman" w:hAnsi="Times New Roman"/>
          <w:b/>
          <w:sz w:val="24"/>
          <w:szCs w:val="24"/>
        </w:rPr>
      </w:pPr>
    </w:p>
    <w:p w14:paraId="1C2E9E80" w14:textId="77777777" w:rsidR="00A92B69" w:rsidRPr="009831F5" w:rsidRDefault="00A92B69" w:rsidP="00A92B69">
      <w:pPr>
        <w:spacing w:line="360" w:lineRule="auto"/>
        <w:jc w:val="center"/>
        <w:rPr>
          <w:rFonts w:ascii="Times New Roman" w:hAnsi="Times New Roman"/>
          <w:b/>
          <w:sz w:val="24"/>
          <w:szCs w:val="24"/>
        </w:rPr>
      </w:pPr>
    </w:p>
    <w:p w14:paraId="438358FC" w14:textId="77777777" w:rsidR="00A92B69" w:rsidRPr="009831F5" w:rsidRDefault="00A92B69" w:rsidP="00A92B69">
      <w:pPr>
        <w:spacing w:line="360" w:lineRule="auto"/>
        <w:jc w:val="center"/>
        <w:rPr>
          <w:rFonts w:ascii="Times New Roman" w:hAnsi="Times New Roman"/>
          <w:b/>
          <w:sz w:val="24"/>
          <w:szCs w:val="24"/>
        </w:rPr>
      </w:pPr>
    </w:p>
    <w:p w14:paraId="20F99623" w14:textId="77777777" w:rsidR="00A92B69" w:rsidRPr="009831F5" w:rsidRDefault="00A92B69" w:rsidP="00A92B69">
      <w:pPr>
        <w:spacing w:line="360" w:lineRule="auto"/>
        <w:jc w:val="center"/>
        <w:rPr>
          <w:rFonts w:ascii="Times New Roman" w:hAnsi="Times New Roman"/>
          <w:b/>
          <w:sz w:val="24"/>
          <w:szCs w:val="24"/>
        </w:rPr>
      </w:pPr>
    </w:p>
    <w:p w14:paraId="22018758" w14:textId="77777777" w:rsidR="00A92B69" w:rsidRPr="009831F5" w:rsidRDefault="00A92B69" w:rsidP="00A92B69">
      <w:pPr>
        <w:spacing w:line="360" w:lineRule="auto"/>
        <w:jc w:val="center"/>
        <w:rPr>
          <w:rFonts w:ascii="Times New Roman" w:hAnsi="Times New Roman"/>
          <w:b/>
          <w:sz w:val="24"/>
          <w:szCs w:val="24"/>
        </w:rPr>
      </w:pPr>
    </w:p>
    <w:p w14:paraId="2FB21183" w14:textId="77777777" w:rsidR="00A92B69" w:rsidRPr="009831F5" w:rsidRDefault="00A92B69" w:rsidP="00A92B69">
      <w:pPr>
        <w:spacing w:line="360" w:lineRule="auto"/>
        <w:jc w:val="center"/>
        <w:rPr>
          <w:rFonts w:ascii="Times New Roman" w:hAnsi="Times New Roman"/>
          <w:b/>
          <w:sz w:val="24"/>
          <w:szCs w:val="24"/>
        </w:rPr>
      </w:pPr>
    </w:p>
    <w:p w14:paraId="5D56A08F" w14:textId="77777777" w:rsidR="00A92B69" w:rsidRPr="009831F5" w:rsidRDefault="00A92B69" w:rsidP="00A92B69">
      <w:pPr>
        <w:spacing w:line="360" w:lineRule="auto"/>
        <w:jc w:val="center"/>
        <w:rPr>
          <w:rFonts w:ascii="Times New Roman" w:hAnsi="Times New Roman"/>
          <w:b/>
          <w:sz w:val="24"/>
          <w:szCs w:val="24"/>
        </w:rPr>
      </w:pPr>
    </w:p>
    <w:p w14:paraId="5F5A8336" w14:textId="77777777" w:rsidR="00A92B69" w:rsidRPr="009831F5" w:rsidRDefault="00A92B69" w:rsidP="00A92B69">
      <w:pPr>
        <w:spacing w:line="360" w:lineRule="auto"/>
        <w:jc w:val="center"/>
        <w:rPr>
          <w:rFonts w:ascii="Times New Roman" w:hAnsi="Times New Roman"/>
          <w:b/>
          <w:sz w:val="24"/>
          <w:szCs w:val="24"/>
        </w:rPr>
      </w:pPr>
    </w:p>
    <w:p w14:paraId="2E6892B9" w14:textId="77777777" w:rsidR="00A92B69" w:rsidRPr="009831F5" w:rsidRDefault="00A92B69" w:rsidP="00A92B69">
      <w:pPr>
        <w:spacing w:line="360" w:lineRule="auto"/>
        <w:jc w:val="center"/>
        <w:rPr>
          <w:rFonts w:ascii="Times New Roman" w:hAnsi="Times New Roman"/>
          <w:b/>
          <w:sz w:val="24"/>
          <w:szCs w:val="24"/>
        </w:rPr>
      </w:pPr>
    </w:p>
    <w:p w14:paraId="7CD19074" w14:textId="77777777" w:rsidR="00A92B69" w:rsidRPr="009831F5" w:rsidRDefault="00A92B69" w:rsidP="00A92B69">
      <w:pPr>
        <w:spacing w:line="360" w:lineRule="auto"/>
        <w:jc w:val="center"/>
        <w:rPr>
          <w:rFonts w:ascii="Times New Roman" w:hAnsi="Times New Roman"/>
          <w:b/>
          <w:sz w:val="24"/>
          <w:szCs w:val="24"/>
        </w:rPr>
      </w:pPr>
    </w:p>
    <w:p w14:paraId="0E9FBCC3" w14:textId="77777777" w:rsidR="00A92B69" w:rsidRPr="009831F5" w:rsidRDefault="00A92B69" w:rsidP="00A92B69">
      <w:pPr>
        <w:spacing w:line="360" w:lineRule="auto"/>
        <w:jc w:val="center"/>
        <w:rPr>
          <w:rFonts w:ascii="Times New Roman" w:hAnsi="Times New Roman"/>
          <w:b/>
          <w:sz w:val="24"/>
          <w:szCs w:val="24"/>
        </w:rPr>
      </w:pPr>
    </w:p>
    <w:p w14:paraId="211939D1" w14:textId="77777777" w:rsidR="00A92B69" w:rsidRPr="009831F5" w:rsidRDefault="00A92B69" w:rsidP="00A92B69">
      <w:pPr>
        <w:spacing w:line="360" w:lineRule="auto"/>
        <w:jc w:val="center"/>
        <w:rPr>
          <w:rFonts w:ascii="Times New Roman" w:hAnsi="Times New Roman"/>
          <w:b/>
          <w:sz w:val="24"/>
          <w:szCs w:val="24"/>
        </w:rPr>
      </w:pPr>
    </w:p>
    <w:p w14:paraId="5FCBCA82" w14:textId="77777777" w:rsidR="00A92B69" w:rsidRPr="009831F5" w:rsidRDefault="00A92B69" w:rsidP="00A92B69">
      <w:pPr>
        <w:spacing w:line="360" w:lineRule="auto"/>
        <w:jc w:val="center"/>
        <w:rPr>
          <w:rFonts w:ascii="Times New Roman" w:hAnsi="Times New Roman"/>
          <w:b/>
          <w:sz w:val="24"/>
          <w:szCs w:val="24"/>
        </w:rPr>
      </w:pPr>
    </w:p>
    <w:p w14:paraId="2824D749" w14:textId="77777777" w:rsidR="00A92B69" w:rsidRPr="009831F5" w:rsidRDefault="00A92B69" w:rsidP="00A92B69">
      <w:pPr>
        <w:spacing w:line="360" w:lineRule="auto"/>
        <w:jc w:val="center"/>
        <w:rPr>
          <w:rFonts w:ascii="Times New Roman" w:hAnsi="Times New Roman"/>
          <w:b/>
          <w:sz w:val="24"/>
          <w:szCs w:val="24"/>
        </w:rPr>
      </w:pPr>
      <w:r w:rsidRPr="009831F5">
        <w:rPr>
          <w:rFonts w:ascii="Times New Roman" w:hAnsi="Times New Roman"/>
          <w:b/>
          <w:sz w:val="24"/>
          <w:szCs w:val="24"/>
        </w:rPr>
        <w:t>2024 г.</w:t>
      </w:r>
    </w:p>
    <w:p w14:paraId="2863E13D" w14:textId="1C0B4313" w:rsidR="00A92B69" w:rsidRPr="009831F5" w:rsidRDefault="00A92B69" w:rsidP="00A92B69">
      <w:pPr>
        <w:jc w:val="right"/>
        <w:rPr>
          <w:rFonts w:ascii="Times New Roman" w:hAnsi="Times New Roman"/>
          <w:b/>
          <w:sz w:val="24"/>
          <w:szCs w:val="24"/>
        </w:rPr>
      </w:pPr>
      <w:r w:rsidRPr="009831F5">
        <w:rPr>
          <w:rFonts w:ascii="Times New Roman" w:hAnsi="Times New Roman"/>
          <w:sz w:val="24"/>
          <w:szCs w:val="24"/>
        </w:rPr>
        <w:br w:type="page"/>
      </w:r>
      <w:r w:rsidRPr="009831F5">
        <w:rPr>
          <w:rFonts w:ascii="Times New Roman" w:hAnsi="Times New Roman"/>
          <w:b/>
          <w:sz w:val="24"/>
          <w:szCs w:val="24"/>
        </w:rPr>
        <w:t>Приложение 2.</w:t>
      </w:r>
      <w:r w:rsidR="00F3662D">
        <w:rPr>
          <w:rFonts w:ascii="Times New Roman" w:hAnsi="Times New Roman"/>
          <w:b/>
          <w:sz w:val="24"/>
          <w:szCs w:val="24"/>
        </w:rPr>
        <w:t>14</w:t>
      </w:r>
    </w:p>
    <w:p w14:paraId="1AC4B336" w14:textId="77777777" w:rsidR="00A92B69" w:rsidRPr="009831F5" w:rsidRDefault="00A92B69" w:rsidP="00A92B69">
      <w:pPr>
        <w:jc w:val="right"/>
        <w:rPr>
          <w:rFonts w:ascii="Times New Roman" w:eastAsia="Calibri" w:hAnsi="Times New Roman"/>
          <w:b/>
          <w:i/>
          <w:sz w:val="24"/>
          <w:szCs w:val="24"/>
          <w:lang w:eastAsia="en-US"/>
        </w:rPr>
      </w:pPr>
      <w:r w:rsidRPr="009831F5">
        <w:rPr>
          <w:rFonts w:ascii="Times New Roman" w:hAnsi="Times New Roman"/>
          <w:b/>
          <w:sz w:val="24"/>
          <w:szCs w:val="24"/>
        </w:rPr>
        <w:t>к ПОП по специальности</w:t>
      </w:r>
    </w:p>
    <w:p w14:paraId="071BCE20" w14:textId="77777777" w:rsidR="00A92B69" w:rsidRPr="009831F5" w:rsidRDefault="00A92B69" w:rsidP="00A92B69">
      <w:pPr>
        <w:contextualSpacing/>
        <w:jc w:val="right"/>
        <w:rPr>
          <w:rFonts w:ascii="Times New Roman" w:hAnsi="Times New Roman"/>
          <w:b/>
          <w:sz w:val="24"/>
          <w:szCs w:val="24"/>
        </w:rPr>
      </w:pPr>
      <w:r w:rsidRPr="009831F5">
        <w:rPr>
          <w:rFonts w:ascii="Times New Roman" w:hAnsi="Times New Roman"/>
          <w:b/>
          <w:sz w:val="24"/>
          <w:szCs w:val="24"/>
        </w:rPr>
        <w:t>26.02.02 Судостроение</w:t>
      </w:r>
    </w:p>
    <w:p w14:paraId="50BF5B3F" w14:textId="77777777" w:rsidR="00A92B69" w:rsidRPr="009831F5" w:rsidRDefault="00A92B69" w:rsidP="00A92B69">
      <w:pPr>
        <w:jc w:val="right"/>
        <w:rPr>
          <w:rFonts w:ascii="Times New Roman" w:hAnsi="Times New Roman"/>
          <w:b/>
          <w:color w:val="0070C0"/>
          <w:sz w:val="24"/>
          <w:szCs w:val="24"/>
        </w:rPr>
      </w:pPr>
    </w:p>
    <w:p w14:paraId="581C4D83" w14:textId="77777777" w:rsidR="00A92B69" w:rsidRPr="009831F5" w:rsidRDefault="00A92B69" w:rsidP="00A92B69">
      <w:pPr>
        <w:jc w:val="right"/>
        <w:rPr>
          <w:rFonts w:ascii="Times New Roman" w:hAnsi="Times New Roman"/>
          <w:b/>
          <w:color w:val="0070C0"/>
          <w:sz w:val="24"/>
          <w:szCs w:val="24"/>
        </w:rPr>
      </w:pPr>
    </w:p>
    <w:p w14:paraId="50D67B52" w14:textId="77777777" w:rsidR="00A92B69" w:rsidRPr="009831F5" w:rsidRDefault="00A92B69" w:rsidP="00A92B69">
      <w:pPr>
        <w:jc w:val="right"/>
        <w:rPr>
          <w:rFonts w:ascii="Times New Roman" w:hAnsi="Times New Roman"/>
          <w:b/>
          <w:color w:val="0070C0"/>
          <w:sz w:val="24"/>
          <w:szCs w:val="24"/>
        </w:rPr>
      </w:pPr>
    </w:p>
    <w:p w14:paraId="4F45E5BC" w14:textId="77777777" w:rsidR="00A92B69" w:rsidRPr="009831F5" w:rsidRDefault="00A92B69" w:rsidP="00A92B69">
      <w:pPr>
        <w:jc w:val="right"/>
        <w:rPr>
          <w:rFonts w:ascii="Times New Roman" w:hAnsi="Times New Roman"/>
          <w:b/>
          <w:color w:val="0070C0"/>
          <w:sz w:val="24"/>
          <w:szCs w:val="24"/>
        </w:rPr>
      </w:pPr>
    </w:p>
    <w:p w14:paraId="478B3B2F" w14:textId="77777777" w:rsidR="00A92B69" w:rsidRPr="009831F5" w:rsidRDefault="00A92B69" w:rsidP="00A92B69">
      <w:pPr>
        <w:jc w:val="right"/>
        <w:rPr>
          <w:rFonts w:ascii="Times New Roman" w:hAnsi="Times New Roman"/>
          <w:b/>
          <w:color w:val="0070C0"/>
          <w:sz w:val="24"/>
          <w:szCs w:val="24"/>
        </w:rPr>
      </w:pPr>
    </w:p>
    <w:p w14:paraId="436A4467" w14:textId="77777777" w:rsidR="00A92B69" w:rsidRPr="009831F5" w:rsidRDefault="00A92B69" w:rsidP="00A92B69">
      <w:pPr>
        <w:jc w:val="right"/>
        <w:rPr>
          <w:rFonts w:ascii="Times New Roman" w:hAnsi="Times New Roman"/>
          <w:b/>
          <w:color w:val="0070C0"/>
          <w:sz w:val="24"/>
          <w:szCs w:val="24"/>
        </w:rPr>
      </w:pPr>
    </w:p>
    <w:p w14:paraId="5ECF0473" w14:textId="77777777" w:rsidR="00A92B69" w:rsidRPr="009831F5" w:rsidRDefault="00A92B69" w:rsidP="00A92B69">
      <w:pPr>
        <w:jc w:val="right"/>
        <w:rPr>
          <w:rFonts w:ascii="Times New Roman" w:hAnsi="Times New Roman"/>
          <w:b/>
          <w:color w:val="0070C0"/>
          <w:sz w:val="24"/>
          <w:szCs w:val="24"/>
        </w:rPr>
      </w:pPr>
    </w:p>
    <w:p w14:paraId="46EA923C" w14:textId="77777777" w:rsidR="00A92B69" w:rsidRPr="009831F5" w:rsidRDefault="00A92B69" w:rsidP="00A92B69">
      <w:pPr>
        <w:jc w:val="right"/>
        <w:rPr>
          <w:rFonts w:ascii="Times New Roman" w:hAnsi="Times New Roman"/>
          <w:b/>
          <w:color w:val="0070C0"/>
          <w:sz w:val="24"/>
          <w:szCs w:val="24"/>
        </w:rPr>
      </w:pPr>
    </w:p>
    <w:p w14:paraId="2FF8D533" w14:textId="77777777" w:rsidR="00A92B69" w:rsidRPr="009831F5" w:rsidRDefault="00A92B69" w:rsidP="00A92B69">
      <w:pPr>
        <w:jc w:val="right"/>
        <w:rPr>
          <w:rFonts w:ascii="Times New Roman" w:hAnsi="Times New Roman"/>
          <w:b/>
          <w:color w:val="0070C0"/>
          <w:sz w:val="24"/>
          <w:szCs w:val="24"/>
        </w:rPr>
      </w:pPr>
    </w:p>
    <w:p w14:paraId="7817D15A" w14:textId="77777777" w:rsidR="00A92B69" w:rsidRPr="009831F5" w:rsidRDefault="00A92B69" w:rsidP="00A92B69">
      <w:pPr>
        <w:jc w:val="right"/>
        <w:rPr>
          <w:rFonts w:ascii="Times New Roman" w:hAnsi="Times New Roman"/>
          <w:b/>
          <w:color w:val="0070C0"/>
          <w:sz w:val="24"/>
          <w:szCs w:val="24"/>
        </w:rPr>
      </w:pPr>
    </w:p>
    <w:p w14:paraId="44C76301" w14:textId="77777777" w:rsidR="00A92B69" w:rsidRPr="009831F5" w:rsidRDefault="00A92B69" w:rsidP="00A92B69">
      <w:pPr>
        <w:jc w:val="right"/>
        <w:rPr>
          <w:rFonts w:ascii="Times New Roman" w:hAnsi="Times New Roman"/>
          <w:b/>
          <w:color w:val="0070C0"/>
          <w:sz w:val="24"/>
          <w:szCs w:val="24"/>
        </w:rPr>
      </w:pPr>
    </w:p>
    <w:p w14:paraId="302DFA33" w14:textId="77777777" w:rsidR="00A92B69" w:rsidRPr="009831F5" w:rsidRDefault="00A92B69" w:rsidP="00A92B69">
      <w:pPr>
        <w:jc w:val="center"/>
        <w:rPr>
          <w:rFonts w:ascii="Times New Roman" w:hAnsi="Times New Roman"/>
          <w:b/>
          <w:sz w:val="24"/>
          <w:szCs w:val="24"/>
        </w:rPr>
      </w:pPr>
      <w:r w:rsidRPr="009831F5">
        <w:rPr>
          <w:rFonts w:ascii="Times New Roman" w:hAnsi="Times New Roman"/>
          <w:b/>
          <w:sz w:val="24"/>
          <w:szCs w:val="24"/>
        </w:rPr>
        <w:t>Примерная рабочая программа дисциплины</w:t>
      </w:r>
    </w:p>
    <w:p w14:paraId="6EE45263" w14:textId="77777777" w:rsidR="00A92B69" w:rsidRPr="009831F5" w:rsidRDefault="00A92B69" w:rsidP="00A92B69">
      <w:pPr>
        <w:pStyle w:val="10"/>
        <w:rPr>
          <w:szCs w:val="24"/>
        </w:rPr>
      </w:pPr>
      <w:r w:rsidRPr="009831F5">
        <w:rPr>
          <w:szCs w:val="24"/>
        </w:rPr>
        <w:t>«СГ.03 БЕЗОПАСНОСТЬ ЖИЗНЕДЕЯТЕЛЬНОСТИ»</w:t>
      </w:r>
    </w:p>
    <w:p w14:paraId="48399454" w14:textId="77777777" w:rsidR="00A92B69" w:rsidRPr="00A00AB2" w:rsidRDefault="00A92B69" w:rsidP="00A92B69">
      <w:pPr>
        <w:pStyle w:val="10"/>
      </w:pPr>
      <w:bookmarkStart w:id="5" w:name="_Toc174632132"/>
      <w:r w:rsidRPr="00A00AB2">
        <w:rPr>
          <w:rFonts w:eastAsiaTheme="minorHAnsi"/>
          <w:b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sz w:val="22"/>
          <w:szCs w:val="22"/>
          <w:lang w:eastAsia="en-US"/>
        </w:rPr>
        <w:br/>
      </w:r>
      <w:hyperlink r:id="rId110" w:tgtFrame="_blank" w:tooltip="https://reestrspo.firpo.ru/usefulResource/9" w:history="1">
        <w:r w:rsidRPr="00A00AB2">
          <w:rPr>
            <w:rFonts w:eastAsiaTheme="minorHAnsi"/>
            <w:b w:val="0"/>
            <w:color w:val="0000FF"/>
            <w:sz w:val="22"/>
            <w:szCs w:val="22"/>
            <w:u w:val="single"/>
            <w:shd w:val="clear" w:color="auto" w:fill="FFFFFF"/>
            <w:lang w:eastAsia="en-US"/>
          </w:rPr>
          <w:t>https://reestrspo.firpo.ru/usefulResource/9</w:t>
        </w:r>
        <w:bookmarkEnd w:id="5"/>
      </w:hyperlink>
    </w:p>
    <w:p w14:paraId="63FC37CD" w14:textId="77777777" w:rsidR="00A92B69" w:rsidRPr="009831F5" w:rsidRDefault="00A92B69" w:rsidP="00A92B69">
      <w:pPr>
        <w:spacing w:line="360" w:lineRule="auto"/>
        <w:jc w:val="center"/>
        <w:rPr>
          <w:rFonts w:ascii="Times New Roman" w:hAnsi="Times New Roman"/>
          <w:b/>
          <w:sz w:val="24"/>
          <w:szCs w:val="24"/>
        </w:rPr>
      </w:pPr>
    </w:p>
    <w:p w14:paraId="5DF592C8" w14:textId="77777777" w:rsidR="00A92B69" w:rsidRPr="009831F5" w:rsidRDefault="00A92B69" w:rsidP="00A92B69">
      <w:pPr>
        <w:spacing w:line="360" w:lineRule="auto"/>
        <w:jc w:val="center"/>
        <w:rPr>
          <w:rFonts w:ascii="Times New Roman" w:hAnsi="Times New Roman"/>
          <w:b/>
          <w:sz w:val="24"/>
          <w:szCs w:val="24"/>
        </w:rPr>
      </w:pPr>
    </w:p>
    <w:p w14:paraId="310CDE4B" w14:textId="77777777" w:rsidR="00A92B69" w:rsidRPr="009831F5" w:rsidRDefault="00A92B69" w:rsidP="00A92B69">
      <w:pPr>
        <w:spacing w:line="360" w:lineRule="auto"/>
        <w:jc w:val="center"/>
        <w:rPr>
          <w:rFonts w:ascii="Times New Roman" w:hAnsi="Times New Roman"/>
          <w:b/>
          <w:sz w:val="24"/>
          <w:szCs w:val="24"/>
        </w:rPr>
      </w:pPr>
    </w:p>
    <w:p w14:paraId="55B8C2B4" w14:textId="77777777" w:rsidR="00A92B69" w:rsidRPr="009831F5" w:rsidRDefault="00A92B69" w:rsidP="00A92B69">
      <w:pPr>
        <w:spacing w:line="360" w:lineRule="auto"/>
        <w:jc w:val="center"/>
        <w:rPr>
          <w:rFonts w:ascii="Times New Roman" w:hAnsi="Times New Roman"/>
          <w:b/>
          <w:sz w:val="24"/>
          <w:szCs w:val="24"/>
        </w:rPr>
      </w:pPr>
    </w:p>
    <w:p w14:paraId="2C125CF7" w14:textId="77777777" w:rsidR="00A92B69" w:rsidRPr="009831F5" w:rsidRDefault="00A92B69" w:rsidP="00A92B69">
      <w:pPr>
        <w:spacing w:line="360" w:lineRule="auto"/>
        <w:jc w:val="center"/>
        <w:rPr>
          <w:rFonts w:ascii="Times New Roman" w:hAnsi="Times New Roman"/>
          <w:b/>
          <w:sz w:val="24"/>
          <w:szCs w:val="24"/>
        </w:rPr>
      </w:pPr>
    </w:p>
    <w:p w14:paraId="578546F2" w14:textId="77777777" w:rsidR="00A92B69" w:rsidRPr="009831F5" w:rsidRDefault="00A92B69" w:rsidP="00A92B69">
      <w:pPr>
        <w:spacing w:line="360" w:lineRule="auto"/>
        <w:jc w:val="center"/>
        <w:rPr>
          <w:rFonts w:ascii="Times New Roman" w:hAnsi="Times New Roman"/>
          <w:b/>
          <w:sz w:val="24"/>
          <w:szCs w:val="24"/>
        </w:rPr>
      </w:pPr>
    </w:p>
    <w:p w14:paraId="2EFF9C3D" w14:textId="77777777" w:rsidR="00A92B69" w:rsidRPr="009831F5" w:rsidRDefault="00A92B69" w:rsidP="00A92B69">
      <w:pPr>
        <w:spacing w:line="360" w:lineRule="auto"/>
        <w:jc w:val="center"/>
        <w:rPr>
          <w:rFonts w:ascii="Times New Roman" w:hAnsi="Times New Roman"/>
          <w:b/>
          <w:sz w:val="24"/>
          <w:szCs w:val="24"/>
        </w:rPr>
      </w:pPr>
    </w:p>
    <w:p w14:paraId="1F19A056" w14:textId="77777777" w:rsidR="00A92B69" w:rsidRPr="009831F5" w:rsidRDefault="00A92B69" w:rsidP="00A92B69">
      <w:pPr>
        <w:spacing w:line="360" w:lineRule="auto"/>
        <w:jc w:val="center"/>
        <w:rPr>
          <w:rFonts w:ascii="Times New Roman" w:hAnsi="Times New Roman"/>
          <w:b/>
          <w:sz w:val="24"/>
          <w:szCs w:val="24"/>
        </w:rPr>
      </w:pPr>
    </w:p>
    <w:p w14:paraId="3528C45B" w14:textId="77777777" w:rsidR="00A92B69" w:rsidRPr="009831F5" w:rsidRDefault="00A92B69" w:rsidP="00A92B69">
      <w:pPr>
        <w:spacing w:line="360" w:lineRule="auto"/>
        <w:jc w:val="center"/>
        <w:rPr>
          <w:rFonts w:ascii="Times New Roman" w:hAnsi="Times New Roman"/>
          <w:b/>
          <w:sz w:val="24"/>
          <w:szCs w:val="24"/>
        </w:rPr>
      </w:pPr>
    </w:p>
    <w:p w14:paraId="7801AAFA" w14:textId="77777777" w:rsidR="00A92B69" w:rsidRPr="009831F5" w:rsidRDefault="00A92B69" w:rsidP="00A92B69">
      <w:pPr>
        <w:spacing w:line="360" w:lineRule="auto"/>
        <w:jc w:val="center"/>
        <w:rPr>
          <w:rFonts w:ascii="Times New Roman" w:hAnsi="Times New Roman"/>
          <w:b/>
          <w:sz w:val="24"/>
          <w:szCs w:val="24"/>
        </w:rPr>
      </w:pPr>
    </w:p>
    <w:p w14:paraId="73092371" w14:textId="77777777" w:rsidR="00A92B69" w:rsidRPr="009831F5" w:rsidRDefault="00A92B69" w:rsidP="00A92B69">
      <w:pPr>
        <w:spacing w:line="360" w:lineRule="auto"/>
        <w:jc w:val="center"/>
        <w:rPr>
          <w:rFonts w:ascii="Times New Roman" w:hAnsi="Times New Roman"/>
          <w:b/>
          <w:sz w:val="24"/>
          <w:szCs w:val="24"/>
        </w:rPr>
      </w:pPr>
    </w:p>
    <w:p w14:paraId="40A1922C" w14:textId="77777777" w:rsidR="00A92B69" w:rsidRPr="009831F5" w:rsidRDefault="00A92B69" w:rsidP="00A92B69">
      <w:pPr>
        <w:spacing w:line="360" w:lineRule="auto"/>
        <w:jc w:val="center"/>
        <w:rPr>
          <w:rFonts w:ascii="Times New Roman" w:hAnsi="Times New Roman"/>
          <w:b/>
          <w:sz w:val="24"/>
          <w:szCs w:val="24"/>
        </w:rPr>
      </w:pPr>
    </w:p>
    <w:p w14:paraId="11718006" w14:textId="77777777" w:rsidR="00A92B69" w:rsidRPr="009831F5" w:rsidRDefault="00A92B69" w:rsidP="00A92B69">
      <w:pPr>
        <w:spacing w:line="360" w:lineRule="auto"/>
        <w:jc w:val="center"/>
        <w:rPr>
          <w:rFonts w:ascii="Times New Roman" w:hAnsi="Times New Roman"/>
          <w:b/>
          <w:sz w:val="24"/>
          <w:szCs w:val="24"/>
        </w:rPr>
      </w:pPr>
    </w:p>
    <w:p w14:paraId="4A491815" w14:textId="77777777" w:rsidR="00A92B69" w:rsidRPr="009831F5" w:rsidRDefault="00A92B69" w:rsidP="00A92B69">
      <w:pPr>
        <w:spacing w:line="360" w:lineRule="auto"/>
        <w:jc w:val="center"/>
        <w:rPr>
          <w:rFonts w:ascii="Times New Roman" w:hAnsi="Times New Roman"/>
          <w:b/>
          <w:sz w:val="24"/>
          <w:szCs w:val="24"/>
        </w:rPr>
      </w:pPr>
    </w:p>
    <w:p w14:paraId="712DB66B" w14:textId="77777777" w:rsidR="00A92B69" w:rsidRPr="009831F5" w:rsidRDefault="00A92B69" w:rsidP="00A92B69">
      <w:pPr>
        <w:jc w:val="center"/>
        <w:rPr>
          <w:rFonts w:ascii="Times New Roman" w:hAnsi="Times New Roman"/>
          <w:b/>
          <w:caps/>
          <w:sz w:val="24"/>
          <w:szCs w:val="24"/>
        </w:rPr>
      </w:pPr>
      <w:r w:rsidRPr="009831F5">
        <w:rPr>
          <w:rFonts w:ascii="Times New Roman" w:hAnsi="Times New Roman"/>
          <w:b/>
          <w:sz w:val="24"/>
          <w:szCs w:val="24"/>
        </w:rPr>
        <w:t>2024 г.</w:t>
      </w:r>
    </w:p>
    <w:p w14:paraId="01BC0A15" w14:textId="77777777" w:rsidR="00A92B69" w:rsidRPr="009831F5" w:rsidRDefault="00A92B69" w:rsidP="00A92B69">
      <w:pPr>
        <w:jc w:val="center"/>
        <w:rPr>
          <w:rFonts w:ascii="Times New Roman" w:hAnsi="Times New Roman"/>
          <w:b/>
          <w:caps/>
          <w:sz w:val="24"/>
          <w:szCs w:val="24"/>
        </w:rPr>
      </w:pPr>
    </w:p>
    <w:p w14:paraId="25DB67A0" w14:textId="77777777" w:rsidR="00A92B69" w:rsidRPr="009831F5" w:rsidRDefault="00A92B69" w:rsidP="00A92B69">
      <w:pPr>
        <w:jc w:val="center"/>
        <w:rPr>
          <w:rFonts w:ascii="Times New Roman" w:hAnsi="Times New Roman"/>
          <w:b/>
          <w:caps/>
          <w:sz w:val="24"/>
          <w:szCs w:val="24"/>
        </w:rPr>
      </w:pPr>
    </w:p>
    <w:p w14:paraId="6D232E1B" w14:textId="77777777" w:rsidR="00A92B69" w:rsidRPr="009831F5" w:rsidRDefault="00A92B69" w:rsidP="00A92B69">
      <w:pPr>
        <w:jc w:val="center"/>
        <w:rPr>
          <w:rFonts w:ascii="Times New Roman" w:hAnsi="Times New Roman"/>
          <w:b/>
          <w:caps/>
          <w:sz w:val="24"/>
          <w:szCs w:val="24"/>
        </w:rPr>
      </w:pPr>
    </w:p>
    <w:p w14:paraId="79ACAF80" w14:textId="77777777" w:rsidR="00A92B69" w:rsidRPr="009831F5" w:rsidRDefault="00A92B69" w:rsidP="00A92B69">
      <w:pPr>
        <w:jc w:val="center"/>
        <w:rPr>
          <w:rFonts w:ascii="Times New Roman" w:hAnsi="Times New Roman"/>
          <w:b/>
          <w:caps/>
          <w:sz w:val="24"/>
          <w:szCs w:val="24"/>
        </w:rPr>
      </w:pPr>
    </w:p>
    <w:p w14:paraId="70D5BEB4" w14:textId="77777777" w:rsidR="00A92B69" w:rsidRPr="009831F5" w:rsidRDefault="00A92B69" w:rsidP="00A92B69">
      <w:pPr>
        <w:jc w:val="center"/>
        <w:rPr>
          <w:rFonts w:ascii="Times New Roman" w:hAnsi="Times New Roman"/>
          <w:b/>
          <w:caps/>
          <w:sz w:val="24"/>
          <w:szCs w:val="24"/>
        </w:rPr>
      </w:pPr>
    </w:p>
    <w:p w14:paraId="5301ED4F" w14:textId="77777777" w:rsidR="00A92B69" w:rsidRPr="009831F5" w:rsidRDefault="00A92B69" w:rsidP="00A92B69">
      <w:pPr>
        <w:jc w:val="center"/>
        <w:rPr>
          <w:rFonts w:ascii="Times New Roman" w:hAnsi="Times New Roman"/>
          <w:b/>
          <w:caps/>
          <w:sz w:val="24"/>
          <w:szCs w:val="24"/>
        </w:rPr>
      </w:pPr>
    </w:p>
    <w:p w14:paraId="0BF9DB86" w14:textId="77777777" w:rsidR="00A92B69" w:rsidRPr="009831F5" w:rsidRDefault="00A92B69" w:rsidP="00A92B69">
      <w:pPr>
        <w:jc w:val="center"/>
        <w:rPr>
          <w:rFonts w:ascii="Times New Roman" w:hAnsi="Times New Roman"/>
          <w:b/>
          <w:caps/>
          <w:sz w:val="24"/>
          <w:szCs w:val="24"/>
        </w:rPr>
      </w:pPr>
    </w:p>
    <w:p w14:paraId="0B6765C5" w14:textId="77777777" w:rsidR="00A92B69" w:rsidRPr="009831F5" w:rsidRDefault="00A92B69" w:rsidP="00A92B69">
      <w:pPr>
        <w:jc w:val="center"/>
        <w:rPr>
          <w:rFonts w:ascii="Times New Roman" w:hAnsi="Times New Roman"/>
          <w:b/>
          <w:caps/>
          <w:sz w:val="24"/>
          <w:szCs w:val="24"/>
        </w:rPr>
      </w:pPr>
    </w:p>
    <w:p w14:paraId="49479B4F" w14:textId="77777777" w:rsidR="00A92B69" w:rsidRPr="009831F5" w:rsidRDefault="00A92B69" w:rsidP="00A92B69">
      <w:pPr>
        <w:jc w:val="center"/>
        <w:rPr>
          <w:rFonts w:ascii="Times New Roman" w:hAnsi="Times New Roman"/>
          <w:b/>
          <w:caps/>
          <w:sz w:val="24"/>
          <w:szCs w:val="24"/>
        </w:rPr>
      </w:pPr>
    </w:p>
    <w:p w14:paraId="5B1DFBCA" w14:textId="1F0A67C9" w:rsidR="00A92B69" w:rsidRPr="009831F5" w:rsidRDefault="00A92B69" w:rsidP="00A92B69">
      <w:pPr>
        <w:jc w:val="right"/>
        <w:rPr>
          <w:rFonts w:ascii="Times New Roman" w:hAnsi="Times New Roman"/>
          <w:b/>
          <w:sz w:val="24"/>
          <w:szCs w:val="24"/>
        </w:rPr>
      </w:pPr>
      <w:r w:rsidRPr="009831F5">
        <w:rPr>
          <w:rFonts w:ascii="Times New Roman" w:hAnsi="Times New Roman"/>
          <w:b/>
          <w:sz w:val="24"/>
          <w:szCs w:val="24"/>
        </w:rPr>
        <w:t>Приложение 2.</w:t>
      </w:r>
      <w:r w:rsidR="00F3662D">
        <w:rPr>
          <w:rFonts w:ascii="Times New Roman" w:hAnsi="Times New Roman"/>
          <w:b/>
          <w:sz w:val="24"/>
          <w:szCs w:val="24"/>
        </w:rPr>
        <w:t>15</w:t>
      </w:r>
    </w:p>
    <w:p w14:paraId="28516946" w14:textId="77777777" w:rsidR="00A92B69" w:rsidRPr="009831F5" w:rsidRDefault="00A92B69" w:rsidP="00A92B69">
      <w:pPr>
        <w:jc w:val="right"/>
        <w:rPr>
          <w:rFonts w:ascii="Times New Roman" w:eastAsia="Calibri" w:hAnsi="Times New Roman"/>
          <w:b/>
          <w:i/>
          <w:sz w:val="24"/>
          <w:szCs w:val="24"/>
          <w:lang w:eastAsia="en-US"/>
        </w:rPr>
      </w:pPr>
      <w:r w:rsidRPr="009831F5">
        <w:rPr>
          <w:rFonts w:ascii="Times New Roman" w:hAnsi="Times New Roman"/>
          <w:b/>
          <w:sz w:val="24"/>
          <w:szCs w:val="24"/>
        </w:rPr>
        <w:t>к ПОП по специальности</w:t>
      </w:r>
    </w:p>
    <w:p w14:paraId="564063B1" w14:textId="77777777" w:rsidR="00A92B69" w:rsidRPr="009831F5" w:rsidRDefault="00A92B69" w:rsidP="00A92B69">
      <w:pPr>
        <w:contextualSpacing/>
        <w:jc w:val="right"/>
        <w:rPr>
          <w:rFonts w:ascii="Times New Roman" w:hAnsi="Times New Roman"/>
          <w:b/>
          <w:sz w:val="24"/>
          <w:szCs w:val="24"/>
        </w:rPr>
      </w:pPr>
      <w:r w:rsidRPr="009831F5">
        <w:rPr>
          <w:rFonts w:ascii="Times New Roman" w:hAnsi="Times New Roman"/>
          <w:b/>
          <w:sz w:val="24"/>
          <w:szCs w:val="24"/>
        </w:rPr>
        <w:t>26.02.02 Судостроение</w:t>
      </w:r>
    </w:p>
    <w:p w14:paraId="7F3D5F27" w14:textId="77777777" w:rsidR="00A92B69" w:rsidRPr="009831F5" w:rsidRDefault="00A92B69" w:rsidP="00A92B69">
      <w:pPr>
        <w:jc w:val="right"/>
        <w:rPr>
          <w:rFonts w:ascii="Times New Roman" w:hAnsi="Times New Roman"/>
          <w:b/>
          <w:color w:val="0070C0"/>
          <w:sz w:val="24"/>
          <w:szCs w:val="24"/>
        </w:rPr>
      </w:pPr>
    </w:p>
    <w:p w14:paraId="707863E9" w14:textId="77777777" w:rsidR="00A92B69" w:rsidRPr="009831F5" w:rsidRDefault="00A92B69" w:rsidP="00A92B69">
      <w:pPr>
        <w:jc w:val="right"/>
        <w:rPr>
          <w:rFonts w:ascii="Times New Roman" w:hAnsi="Times New Roman"/>
          <w:b/>
          <w:color w:val="0070C0"/>
          <w:sz w:val="24"/>
          <w:szCs w:val="24"/>
        </w:rPr>
      </w:pPr>
    </w:p>
    <w:p w14:paraId="559DCE84" w14:textId="77777777" w:rsidR="00A92B69" w:rsidRPr="009831F5" w:rsidRDefault="00A92B69" w:rsidP="00A92B69">
      <w:pPr>
        <w:jc w:val="right"/>
        <w:rPr>
          <w:rFonts w:ascii="Times New Roman" w:hAnsi="Times New Roman"/>
          <w:b/>
          <w:color w:val="0070C0"/>
          <w:sz w:val="24"/>
          <w:szCs w:val="24"/>
        </w:rPr>
      </w:pPr>
    </w:p>
    <w:p w14:paraId="220874F2" w14:textId="77777777" w:rsidR="00A92B69" w:rsidRPr="009831F5" w:rsidRDefault="00A92B69" w:rsidP="00A92B69">
      <w:pPr>
        <w:jc w:val="right"/>
        <w:rPr>
          <w:rFonts w:ascii="Times New Roman" w:hAnsi="Times New Roman"/>
          <w:b/>
          <w:color w:val="0070C0"/>
          <w:sz w:val="24"/>
          <w:szCs w:val="24"/>
        </w:rPr>
      </w:pPr>
    </w:p>
    <w:p w14:paraId="397B3D55" w14:textId="77777777" w:rsidR="00A92B69" w:rsidRPr="009831F5" w:rsidRDefault="00A92B69" w:rsidP="00A92B69">
      <w:pPr>
        <w:jc w:val="right"/>
        <w:rPr>
          <w:rFonts w:ascii="Times New Roman" w:hAnsi="Times New Roman"/>
          <w:b/>
          <w:color w:val="0070C0"/>
          <w:sz w:val="24"/>
          <w:szCs w:val="24"/>
        </w:rPr>
      </w:pPr>
    </w:p>
    <w:p w14:paraId="47ECC26A" w14:textId="77777777" w:rsidR="00A92B69" w:rsidRPr="009831F5" w:rsidRDefault="00A92B69" w:rsidP="00A92B69">
      <w:pPr>
        <w:jc w:val="right"/>
        <w:rPr>
          <w:rFonts w:ascii="Times New Roman" w:hAnsi="Times New Roman"/>
          <w:b/>
          <w:color w:val="0070C0"/>
          <w:sz w:val="24"/>
          <w:szCs w:val="24"/>
        </w:rPr>
      </w:pPr>
    </w:p>
    <w:p w14:paraId="60EB42DC" w14:textId="77777777" w:rsidR="00A92B69" w:rsidRPr="009831F5" w:rsidRDefault="00A92B69" w:rsidP="00A92B69">
      <w:pPr>
        <w:jc w:val="right"/>
        <w:rPr>
          <w:rFonts w:ascii="Times New Roman" w:hAnsi="Times New Roman"/>
          <w:b/>
          <w:color w:val="0070C0"/>
          <w:sz w:val="24"/>
          <w:szCs w:val="24"/>
        </w:rPr>
      </w:pPr>
    </w:p>
    <w:p w14:paraId="3C70D068" w14:textId="77777777" w:rsidR="00A92B69" w:rsidRPr="009831F5" w:rsidRDefault="00A92B69" w:rsidP="00A92B69">
      <w:pPr>
        <w:jc w:val="right"/>
        <w:rPr>
          <w:rFonts w:ascii="Times New Roman" w:hAnsi="Times New Roman"/>
          <w:b/>
          <w:color w:val="0070C0"/>
          <w:sz w:val="24"/>
          <w:szCs w:val="24"/>
        </w:rPr>
      </w:pPr>
    </w:p>
    <w:p w14:paraId="4EF8017E" w14:textId="77777777" w:rsidR="00A92B69" w:rsidRPr="009831F5" w:rsidRDefault="00A92B69" w:rsidP="00A92B69">
      <w:pPr>
        <w:jc w:val="right"/>
        <w:rPr>
          <w:rFonts w:ascii="Times New Roman" w:hAnsi="Times New Roman"/>
          <w:b/>
          <w:color w:val="0070C0"/>
          <w:sz w:val="24"/>
          <w:szCs w:val="24"/>
        </w:rPr>
      </w:pPr>
    </w:p>
    <w:p w14:paraId="1B5E2534" w14:textId="77777777" w:rsidR="00A92B69" w:rsidRPr="009831F5" w:rsidRDefault="00A92B69" w:rsidP="00A92B69">
      <w:pPr>
        <w:jc w:val="right"/>
        <w:rPr>
          <w:rFonts w:ascii="Times New Roman" w:hAnsi="Times New Roman"/>
          <w:b/>
          <w:color w:val="0070C0"/>
          <w:sz w:val="24"/>
          <w:szCs w:val="24"/>
        </w:rPr>
      </w:pPr>
    </w:p>
    <w:p w14:paraId="05C5FAFC" w14:textId="77777777" w:rsidR="00A92B69" w:rsidRPr="009831F5" w:rsidRDefault="00A92B69" w:rsidP="00A92B69">
      <w:pPr>
        <w:jc w:val="right"/>
        <w:rPr>
          <w:rFonts w:ascii="Times New Roman" w:hAnsi="Times New Roman"/>
          <w:b/>
          <w:color w:val="0070C0"/>
          <w:sz w:val="24"/>
          <w:szCs w:val="24"/>
        </w:rPr>
      </w:pPr>
    </w:p>
    <w:p w14:paraId="173A46C7" w14:textId="77777777" w:rsidR="00A92B69" w:rsidRPr="009831F5" w:rsidRDefault="00A92B69" w:rsidP="00A92B69">
      <w:pPr>
        <w:jc w:val="center"/>
        <w:rPr>
          <w:rFonts w:ascii="Times New Roman" w:hAnsi="Times New Roman"/>
          <w:b/>
          <w:sz w:val="24"/>
          <w:szCs w:val="24"/>
        </w:rPr>
      </w:pPr>
      <w:r w:rsidRPr="009831F5">
        <w:rPr>
          <w:rFonts w:ascii="Times New Roman" w:hAnsi="Times New Roman"/>
          <w:b/>
          <w:sz w:val="24"/>
          <w:szCs w:val="24"/>
        </w:rPr>
        <w:t>Примерная рабочая программа дисциплины</w:t>
      </w:r>
    </w:p>
    <w:p w14:paraId="31BA00BC" w14:textId="77777777" w:rsidR="00A92B69" w:rsidRPr="009831F5" w:rsidRDefault="00A92B69" w:rsidP="00A92B69">
      <w:pPr>
        <w:pStyle w:val="10"/>
        <w:rPr>
          <w:szCs w:val="24"/>
        </w:rPr>
      </w:pPr>
      <w:r w:rsidRPr="009831F5">
        <w:rPr>
          <w:szCs w:val="24"/>
        </w:rPr>
        <w:t>«СГ.04 ФИЗИЧЕСКАЯ КУЛЬТУРА»</w:t>
      </w:r>
    </w:p>
    <w:p w14:paraId="47BAE7DD" w14:textId="77777777" w:rsidR="00A92B69" w:rsidRPr="00A00AB2" w:rsidRDefault="00A92B69" w:rsidP="00A92B69">
      <w:pPr>
        <w:pStyle w:val="10"/>
      </w:pPr>
      <w:bookmarkStart w:id="6" w:name="_Toc174632134"/>
      <w:r w:rsidRPr="00A00AB2">
        <w:rPr>
          <w:rFonts w:eastAsiaTheme="minorHAnsi"/>
          <w:b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sz w:val="22"/>
          <w:szCs w:val="22"/>
          <w:lang w:eastAsia="en-US"/>
        </w:rPr>
        <w:br/>
      </w:r>
      <w:hyperlink r:id="rId111" w:tgtFrame="_blank" w:tooltip="https://reestrspo.firpo.ru/usefulResource/9" w:history="1">
        <w:r w:rsidRPr="00A00AB2">
          <w:rPr>
            <w:rFonts w:eastAsiaTheme="minorHAnsi"/>
            <w:b w:val="0"/>
            <w:color w:val="0000FF"/>
            <w:sz w:val="22"/>
            <w:szCs w:val="22"/>
            <w:u w:val="single"/>
            <w:shd w:val="clear" w:color="auto" w:fill="FFFFFF"/>
            <w:lang w:eastAsia="en-US"/>
          </w:rPr>
          <w:t>https://reestrspo.firpo.ru/usefulResource/9</w:t>
        </w:r>
        <w:bookmarkEnd w:id="6"/>
      </w:hyperlink>
    </w:p>
    <w:p w14:paraId="685DF2A2" w14:textId="77777777" w:rsidR="00A92B69" w:rsidRPr="009831F5" w:rsidRDefault="00A92B69" w:rsidP="00A92B69">
      <w:pPr>
        <w:spacing w:line="360" w:lineRule="auto"/>
        <w:jc w:val="center"/>
        <w:rPr>
          <w:rFonts w:ascii="Times New Roman" w:hAnsi="Times New Roman"/>
          <w:b/>
          <w:sz w:val="24"/>
          <w:szCs w:val="24"/>
        </w:rPr>
      </w:pPr>
    </w:p>
    <w:p w14:paraId="77321986" w14:textId="77777777" w:rsidR="00A92B69" w:rsidRPr="009831F5" w:rsidRDefault="00A92B69" w:rsidP="00A92B69">
      <w:pPr>
        <w:spacing w:line="360" w:lineRule="auto"/>
        <w:jc w:val="center"/>
        <w:rPr>
          <w:rFonts w:ascii="Times New Roman" w:hAnsi="Times New Roman"/>
          <w:b/>
          <w:sz w:val="24"/>
          <w:szCs w:val="24"/>
        </w:rPr>
      </w:pPr>
    </w:p>
    <w:p w14:paraId="580A205D" w14:textId="77777777" w:rsidR="00A92B69" w:rsidRPr="009831F5" w:rsidRDefault="00A92B69" w:rsidP="00A92B69">
      <w:pPr>
        <w:spacing w:line="360" w:lineRule="auto"/>
        <w:jc w:val="center"/>
        <w:rPr>
          <w:rFonts w:ascii="Times New Roman" w:hAnsi="Times New Roman"/>
          <w:b/>
          <w:sz w:val="24"/>
          <w:szCs w:val="24"/>
        </w:rPr>
      </w:pPr>
    </w:p>
    <w:p w14:paraId="17888533" w14:textId="77777777" w:rsidR="00A92B69" w:rsidRPr="009831F5" w:rsidRDefault="00A92B69" w:rsidP="00A92B69">
      <w:pPr>
        <w:spacing w:line="360" w:lineRule="auto"/>
        <w:jc w:val="center"/>
        <w:rPr>
          <w:rFonts w:ascii="Times New Roman" w:hAnsi="Times New Roman"/>
          <w:b/>
          <w:sz w:val="24"/>
          <w:szCs w:val="24"/>
        </w:rPr>
      </w:pPr>
    </w:p>
    <w:p w14:paraId="6B6AC134" w14:textId="77777777" w:rsidR="00A92B69" w:rsidRPr="009831F5" w:rsidRDefault="00A92B69" w:rsidP="00A92B69">
      <w:pPr>
        <w:spacing w:line="360" w:lineRule="auto"/>
        <w:jc w:val="center"/>
        <w:rPr>
          <w:rFonts w:ascii="Times New Roman" w:hAnsi="Times New Roman"/>
          <w:b/>
          <w:sz w:val="24"/>
          <w:szCs w:val="24"/>
        </w:rPr>
      </w:pPr>
    </w:p>
    <w:p w14:paraId="7982D342" w14:textId="77777777" w:rsidR="00A92B69" w:rsidRPr="009831F5" w:rsidRDefault="00A92B69" w:rsidP="00A92B69">
      <w:pPr>
        <w:spacing w:line="360" w:lineRule="auto"/>
        <w:jc w:val="center"/>
        <w:rPr>
          <w:rFonts w:ascii="Times New Roman" w:hAnsi="Times New Roman"/>
          <w:b/>
          <w:sz w:val="24"/>
          <w:szCs w:val="24"/>
        </w:rPr>
      </w:pPr>
    </w:p>
    <w:p w14:paraId="2AEF966B" w14:textId="77777777" w:rsidR="00A92B69" w:rsidRPr="009831F5" w:rsidRDefault="00A92B69" w:rsidP="00A92B69">
      <w:pPr>
        <w:spacing w:line="360" w:lineRule="auto"/>
        <w:jc w:val="center"/>
        <w:rPr>
          <w:rFonts w:ascii="Times New Roman" w:hAnsi="Times New Roman"/>
          <w:b/>
          <w:sz w:val="24"/>
          <w:szCs w:val="24"/>
        </w:rPr>
      </w:pPr>
    </w:p>
    <w:p w14:paraId="446A620F" w14:textId="77777777" w:rsidR="00A92B69" w:rsidRPr="009831F5" w:rsidRDefault="00A92B69" w:rsidP="00A92B69">
      <w:pPr>
        <w:spacing w:line="360" w:lineRule="auto"/>
        <w:jc w:val="center"/>
        <w:rPr>
          <w:rFonts w:ascii="Times New Roman" w:hAnsi="Times New Roman"/>
          <w:b/>
          <w:sz w:val="24"/>
          <w:szCs w:val="24"/>
        </w:rPr>
      </w:pPr>
    </w:p>
    <w:p w14:paraId="4040B576" w14:textId="77777777" w:rsidR="00A92B69" w:rsidRPr="009831F5" w:rsidRDefault="00A92B69" w:rsidP="00A92B69">
      <w:pPr>
        <w:spacing w:line="360" w:lineRule="auto"/>
        <w:jc w:val="center"/>
        <w:rPr>
          <w:rFonts w:ascii="Times New Roman" w:hAnsi="Times New Roman"/>
          <w:b/>
          <w:sz w:val="24"/>
          <w:szCs w:val="24"/>
        </w:rPr>
      </w:pPr>
    </w:p>
    <w:p w14:paraId="0D7E4BCF" w14:textId="77777777" w:rsidR="00A92B69" w:rsidRPr="009831F5" w:rsidRDefault="00A92B69" w:rsidP="00A92B69">
      <w:pPr>
        <w:spacing w:line="360" w:lineRule="auto"/>
        <w:jc w:val="center"/>
        <w:rPr>
          <w:rFonts w:ascii="Times New Roman" w:hAnsi="Times New Roman"/>
          <w:b/>
          <w:sz w:val="24"/>
          <w:szCs w:val="24"/>
        </w:rPr>
      </w:pPr>
    </w:p>
    <w:p w14:paraId="412EF2CE" w14:textId="77777777" w:rsidR="00A92B69" w:rsidRPr="009831F5" w:rsidRDefault="00A92B69" w:rsidP="00A92B69">
      <w:pPr>
        <w:spacing w:line="360" w:lineRule="auto"/>
        <w:jc w:val="center"/>
        <w:rPr>
          <w:rFonts w:ascii="Times New Roman" w:hAnsi="Times New Roman"/>
          <w:b/>
          <w:sz w:val="24"/>
          <w:szCs w:val="24"/>
        </w:rPr>
      </w:pPr>
    </w:p>
    <w:p w14:paraId="4125A1ED" w14:textId="77777777" w:rsidR="00A92B69" w:rsidRPr="009831F5" w:rsidRDefault="00A92B69" w:rsidP="00A92B69">
      <w:pPr>
        <w:spacing w:line="360" w:lineRule="auto"/>
        <w:jc w:val="center"/>
        <w:rPr>
          <w:rFonts w:ascii="Times New Roman" w:hAnsi="Times New Roman"/>
          <w:b/>
          <w:sz w:val="24"/>
          <w:szCs w:val="24"/>
        </w:rPr>
      </w:pPr>
    </w:p>
    <w:p w14:paraId="5BC1D9D0" w14:textId="77777777" w:rsidR="00A92B69" w:rsidRPr="009831F5" w:rsidRDefault="00A92B69" w:rsidP="00A92B69">
      <w:pPr>
        <w:spacing w:line="360" w:lineRule="auto"/>
        <w:jc w:val="center"/>
        <w:rPr>
          <w:rFonts w:ascii="Times New Roman" w:hAnsi="Times New Roman"/>
          <w:b/>
          <w:sz w:val="24"/>
          <w:szCs w:val="24"/>
        </w:rPr>
      </w:pPr>
    </w:p>
    <w:p w14:paraId="36CDDCCD" w14:textId="77777777" w:rsidR="00A92B69" w:rsidRPr="009831F5" w:rsidRDefault="00A92B69" w:rsidP="00A92B69">
      <w:pPr>
        <w:spacing w:line="360" w:lineRule="auto"/>
        <w:jc w:val="center"/>
        <w:rPr>
          <w:rFonts w:ascii="Times New Roman" w:hAnsi="Times New Roman"/>
          <w:b/>
          <w:sz w:val="24"/>
          <w:szCs w:val="24"/>
        </w:rPr>
      </w:pPr>
    </w:p>
    <w:p w14:paraId="129C6EF4" w14:textId="77777777" w:rsidR="00A92B69" w:rsidRPr="009831F5" w:rsidRDefault="00A92B69" w:rsidP="00A92B69">
      <w:pPr>
        <w:jc w:val="center"/>
        <w:rPr>
          <w:rFonts w:ascii="Times New Roman" w:hAnsi="Times New Roman"/>
          <w:b/>
          <w:caps/>
          <w:sz w:val="24"/>
          <w:szCs w:val="24"/>
        </w:rPr>
      </w:pPr>
      <w:r w:rsidRPr="009831F5">
        <w:rPr>
          <w:rFonts w:ascii="Times New Roman" w:hAnsi="Times New Roman"/>
          <w:b/>
          <w:sz w:val="24"/>
          <w:szCs w:val="24"/>
        </w:rPr>
        <w:t>2024г.</w:t>
      </w:r>
    </w:p>
    <w:p w14:paraId="16594F40" w14:textId="77777777" w:rsidR="00A92B69" w:rsidRPr="009831F5" w:rsidRDefault="00A92B69" w:rsidP="00A92B69">
      <w:pPr>
        <w:jc w:val="center"/>
        <w:rPr>
          <w:rFonts w:ascii="Times New Roman" w:hAnsi="Times New Roman"/>
          <w:b/>
          <w:caps/>
          <w:sz w:val="24"/>
          <w:szCs w:val="24"/>
        </w:rPr>
      </w:pPr>
    </w:p>
    <w:p w14:paraId="7B41FE19" w14:textId="77777777" w:rsidR="00A92B69" w:rsidRPr="009831F5" w:rsidRDefault="00A92B69" w:rsidP="00A92B69">
      <w:pPr>
        <w:jc w:val="center"/>
        <w:rPr>
          <w:rFonts w:ascii="Times New Roman" w:hAnsi="Times New Roman"/>
          <w:b/>
          <w:caps/>
          <w:sz w:val="24"/>
          <w:szCs w:val="24"/>
        </w:rPr>
      </w:pPr>
    </w:p>
    <w:p w14:paraId="2DBDF999" w14:textId="77777777" w:rsidR="00A92B69" w:rsidRPr="009831F5" w:rsidRDefault="00A92B69" w:rsidP="00A92B69">
      <w:pPr>
        <w:jc w:val="center"/>
        <w:rPr>
          <w:rFonts w:ascii="Times New Roman" w:hAnsi="Times New Roman"/>
          <w:b/>
          <w:caps/>
          <w:sz w:val="24"/>
          <w:szCs w:val="24"/>
        </w:rPr>
      </w:pPr>
    </w:p>
    <w:p w14:paraId="6C1D2770" w14:textId="77777777" w:rsidR="00A92B69" w:rsidRPr="009831F5" w:rsidRDefault="00A92B69" w:rsidP="00A92B69">
      <w:pPr>
        <w:jc w:val="center"/>
        <w:rPr>
          <w:rFonts w:ascii="Times New Roman" w:hAnsi="Times New Roman"/>
          <w:b/>
          <w:caps/>
          <w:sz w:val="24"/>
          <w:szCs w:val="24"/>
        </w:rPr>
      </w:pPr>
    </w:p>
    <w:p w14:paraId="357EF11E" w14:textId="77777777" w:rsidR="00A92B69" w:rsidRPr="009831F5" w:rsidRDefault="00A92B69" w:rsidP="00A92B69">
      <w:pPr>
        <w:jc w:val="center"/>
        <w:rPr>
          <w:rFonts w:ascii="Times New Roman" w:hAnsi="Times New Roman"/>
          <w:b/>
          <w:caps/>
          <w:sz w:val="24"/>
          <w:szCs w:val="24"/>
        </w:rPr>
      </w:pPr>
    </w:p>
    <w:p w14:paraId="61F4E86F" w14:textId="77777777" w:rsidR="00A92B69" w:rsidRPr="009831F5" w:rsidRDefault="00A92B69" w:rsidP="00A92B69">
      <w:pPr>
        <w:jc w:val="center"/>
        <w:rPr>
          <w:rFonts w:ascii="Times New Roman" w:hAnsi="Times New Roman"/>
          <w:b/>
          <w:caps/>
          <w:sz w:val="24"/>
          <w:szCs w:val="24"/>
        </w:rPr>
      </w:pPr>
    </w:p>
    <w:p w14:paraId="7D830D42" w14:textId="77777777" w:rsidR="00A92B69" w:rsidRPr="009831F5" w:rsidRDefault="00A92B69" w:rsidP="00F3662D">
      <w:pPr>
        <w:rPr>
          <w:rFonts w:ascii="Times New Roman" w:hAnsi="Times New Roman"/>
          <w:b/>
          <w:sz w:val="24"/>
          <w:szCs w:val="24"/>
        </w:rPr>
      </w:pPr>
    </w:p>
    <w:p w14:paraId="27A0AA25" w14:textId="095F84D1" w:rsidR="00A92B69" w:rsidRPr="009831F5" w:rsidRDefault="00A92B69" w:rsidP="00A92B69">
      <w:pPr>
        <w:jc w:val="right"/>
        <w:rPr>
          <w:rFonts w:ascii="Times New Roman" w:hAnsi="Times New Roman"/>
          <w:b/>
          <w:sz w:val="24"/>
          <w:szCs w:val="24"/>
        </w:rPr>
      </w:pPr>
      <w:r w:rsidRPr="009831F5">
        <w:rPr>
          <w:rFonts w:ascii="Times New Roman" w:hAnsi="Times New Roman"/>
          <w:b/>
          <w:sz w:val="24"/>
          <w:szCs w:val="24"/>
        </w:rPr>
        <w:t>Приложение 2.</w:t>
      </w:r>
      <w:r w:rsidR="00F3662D">
        <w:rPr>
          <w:rFonts w:ascii="Times New Roman" w:hAnsi="Times New Roman"/>
          <w:b/>
          <w:sz w:val="24"/>
          <w:szCs w:val="24"/>
        </w:rPr>
        <w:t>16</w:t>
      </w:r>
    </w:p>
    <w:p w14:paraId="59AC0902" w14:textId="77777777" w:rsidR="00A92B69" w:rsidRPr="009831F5" w:rsidRDefault="00A92B69" w:rsidP="00A92B69">
      <w:pPr>
        <w:jc w:val="right"/>
        <w:rPr>
          <w:rFonts w:ascii="Times New Roman" w:eastAsia="Calibri" w:hAnsi="Times New Roman"/>
          <w:b/>
          <w:i/>
          <w:sz w:val="24"/>
          <w:szCs w:val="24"/>
          <w:lang w:eastAsia="en-US"/>
        </w:rPr>
      </w:pPr>
      <w:r w:rsidRPr="009831F5">
        <w:rPr>
          <w:rFonts w:ascii="Times New Roman" w:hAnsi="Times New Roman"/>
          <w:b/>
          <w:sz w:val="24"/>
          <w:szCs w:val="24"/>
        </w:rPr>
        <w:t>к ПОП по специальности</w:t>
      </w:r>
    </w:p>
    <w:p w14:paraId="37E27B14" w14:textId="77777777" w:rsidR="00A92B69" w:rsidRPr="009831F5" w:rsidRDefault="00A92B69" w:rsidP="00A92B69">
      <w:pPr>
        <w:contextualSpacing/>
        <w:jc w:val="right"/>
        <w:rPr>
          <w:rFonts w:ascii="Times New Roman" w:hAnsi="Times New Roman"/>
          <w:b/>
          <w:sz w:val="24"/>
          <w:szCs w:val="24"/>
        </w:rPr>
      </w:pPr>
      <w:r w:rsidRPr="009831F5">
        <w:rPr>
          <w:rFonts w:ascii="Times New Roman" w:hAnsi="Times New Roman"/>
          <w:b/>
          <w:sz w:val="24"/>
          <w:szCs w:val="24"/>
        </w:rPr>
        <w:t>26.02.02 Судостроение</w:t>
      </w:r>
    </w:p>
    <w:p w14:paraId="06987095" w14:textId="77777777" w:rsidR="00A92B69" w:rsidRPr="009831F5" w:rsidRDefault="00A92B69" w:rsidP="00A92B69">
      <w:pPr>
        <w:jc w:val="right"/>
        <w:rPr>
          <w:rFonts w:ascii="Times New Roman" w:hAnsi="Times New Roman"/>
          <w:b/>
          <w:color w:val="0070C0"/>
          <w:sz w:val="24"/>
          <w:szCs w:val="24"/>
        </w:rPr>
      </w:pPr>
    </w:p>
    <w:p w14:paraId="2123AE17" w14:textId="77777777" w:rsidR="00A92B69" w:rsidRPr="009831F5" w:rsidRDefault="00A92B69" w:rsidP="00A92B69">
      <w:pPr>
        <w:jc w:val="right"/>
        <w:rPr>
          <w:rFonts w:ascii="Times New Roman" w:hAnsi="Times New Roman"/>
          <w:b/>
          <w:color w:val="0070C0"/>
          <w:sz w:val="24"/>
          <w:szCs w:val="24"/>
        </w:rPr>
      </w:pPr>
    </w:p>
    <w:p w14:paraId="70DA7767" w14:textId="77777777" w:rsidR="00A92B69" w:rsidRPr="009831F5" w:rsidRDefault="00A92B69" w:rsidP="00A92B69">
      <w:pPr>
        <w:jc w:val="right"/>
        <w:rPr>
          <w:rFonts w:ascii="Times New Roman" w:hAnsi="Times New Roman"/>
          <w:b/>
          <w:color w:val="0070C0"/>
          <w:sz w:val="24"/>
          <w:szCs w:val="24"/>
        </w:rPr>
      </w:pPr>
    </w:p>
    <w:p w14:paraId="08239C76" w14:textId="77777777" w:rsidR="00A92B69" w:rsidRPr="009831F5" w:rsidRDefault="00A92B69" w:rsidP="00A92B69">
      <w:pPr>
        <w:jc w:val="right"/>
        <w:rPr>
          <w:rFonts w:ascii="Times New Roman" w:hAnsi="Times New Roman"/>
          <w:b/>
          <w:color w:val="0070C0"/>
          <w:sz w:val="24"/>
          <w:szCs w:val="24"/>
        </w:rPr>
      </w:pPr>
    </w:p>
    <w:p w14:paraId="59362006" w14:textId="77777777" w:rsidR="00A92B69" w:rsidRPr="009831F5" w:rsidRDefault="00A92B69" w:rsidP="00A92B69">
      <w:pPr>
        <w:jc w:val="right"/>
        <w:rPr>
          <w:rFonts w:ascii="Times New Roman" w:hAnsi="Times New Roman"/>
          <w:b/>
          <w:color w:val="0070C0"/>
          <w:sz w:val="24"/>
          <w:szCs w:val="24"/>
        </w:rPr>
      </w:pPr>
    </w:p>
    <w:p w14:paraId="0C777920" w14:textId="77777777" w:rsidR="00A92B69" w:rsidRPr="009831F5" w:rsidRDefault="00A92B69" w:rsidP="00A92B69">
      <w:pPr>
        <w:jc w:val="right"/>
        <w:rPr>
          <w:rFonts w:ascii="Times New Roman" w:hAnsi="Times New Roman"/>
          <w:b/>
          <w:color w:val="0070C0"/>
          <w:sz w:val="24"/>
          <w:szCs w:val="24"/>
        </w:rPr>
      </w:pPr>
    </w:p>
    <w:p w14:paraId="5E6E662A" w14:textId="77777777" w:rsidR="00A92B69" w:rsidRPr="009831F5" w:rsidRDefault="00A92B69" w:rsidP="00A92B69">
      <w:pPr>
        <w:jc w:val="right"/>
        <w:rPr>
          <w:rFonts w:ascii="Times New Roman" w:hAnsi="Times New Roman"/>
          <w:b/>
          <w:color w:val="0070C0"/>
          <w:sz w:val="24"/>
          <w:szCs w:val="24"/>
        </w:rPr>
      </w:pPr>
    </w:p>
    <w:p w14:paraId="4C52332C" w14:textId="77777777" w:rsidR="00A92B69" w:rsidRPr="009831F5" w:rsidRDefault="00A92B69" w:rsidP="00A92B69">
      <w:pPr>
        <w:jc w:val="right"/>
        <w:rPr>
          <w:rFonts w:ascii="Times New Roman" w:hAnsi="Times New Roman"/>
          <w:b/>
          <w:color w:val="0070C0"/>
          <w:sz w:val="24"/>
          <w:szCs w:val="24"/>
        </w:rPr>
      </w:pPr>
    </w:p>
    <w:p w14:paraId="0881F7A1" w14:textId="77777777" w:rsidR="00A92B69" w:rsidRPr="009831F5" w:rsidRDefault="00A92B69" w:rsidP="00A92B69">
      <w:pPr>
        <w:jc w:val="right"/>
        <w:rPr>
          <w:rFonts w:ascii="Times New Roman" w:hAnsi="Times New Roman"/>
          <w:b/>
          <w:color w:val="0070C0"/>
          <w:sz w:val="24"/>
          <w:szCs w:val="24"/>
        </w:rPr>
      </w:pPr>
    </w:p>
    <w:p w14:paraId="7D058A64" w14:textId="77777777" w:rsidR="00A92B69" w:rsidRPr="009831F5" w:rsidRDefault="00A92B69" w:rsidP="00A92B69">
      <w:pPr>
        <w:jc w:val="center"/>
        <w:rPr>
          <w:rFonts w:ascii="Times New Roman" w:hAnsi="Times New Roman"/>
          <w:b/>
          <w:sz w:val="24"/>
          <w:szCs w:val="24"/>
        </w:rPr>
      </w:pPr>
      <w:r w:rsidRPr="009831F5">
        <w:rPr>
          <w:rFonts w:ascii="Times New Roman" w:hAnsi="Times New Roman"/>
          <w:b/>
          <w:sz w:val="24"/>
          <w:szCs w:val="24"/>
        </w:rPr>
        <w:t>Примерная рабочая программа дисциплины</w:t>
      </w:r>
    </w:p>
    <w:p w14:paraId="589B134A" w14:textId="77777777" w:rsidR="00A92B69" w:rsidRPr="009831F5" w:rsidRDefault="00A92B69" w:rsidP="00A92B69">
      <w:pPr>
        <w:pStyle w:val="10"/>
        <w:rPr>
          <w:szCs w:val="24"/>
        </w:rPr>
      </w:pPr>
      <w:r w:rsidRPr="009831F5">
        <w:rPr>
          <w:szCs w:val="24"/>
        </w:rPr>
        <w:t xml:space="preserve">«СГ.05 </w:t>
      </w:r>
      <w:r w:rsidRPr="009831F5">
        <w:rPr>
          <w:iCs/>
          <w:szCs w:val="24"/>
        </w:rPr>
        <w:t>ОСНОВЫ БЕРЕЖЛИВОГО ПРОИЗВОДСТВА</w:t>
      </w:r>
      <w:r w:rsidRPr="009831F5">
        <w:rPr>
          <w:szCs w:val="24"/>
        </w:rPr>
        <w:t>»</w:t>
      </w:r>
    </w:p>
    <w:p w14:paraId="503FEC8D" w14:textId="77777777" w:rsidR="00A92B69" w:rsidRDefault="00A92B69" w:rsidP="00A92B69">
      <w:pPr>
        <w:pStyle w:val="10"/>
        <w:rPr>
          <w:rFonts w:eastAsiaTheme="minorHAnsi"/>
          <w:b w:val="0"/>
          <w:color w:val="0000FF"/>
          <w:sz w:val="22"/>
          <w:szCs w:val="22"/>
          <w:u w:val="single"/>
          <w:shd w:val="clear" w:color="auto" w:fill="FFFFFF"/>
          <w:lang w:eastAsia="en-US"/>
        </w:rPr>
      </w:pPr>
      <w:bookmarkStart w:id="7" w:name="_Toc174632138"/>
      <w:r w:rsidRPr="00A00AB2">
        <w:rPr>
          <w:rFonts w:eastAsiaTheme="minorHAnsi"/>
          <w:b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sz w:val="22"/>
          <w:szCs w:val="22"/>
          <w:lang w:eastAsia="en-US"/>
        </w:rPr>
        <w:br/>
      </w:r>
      <w:hyperlink r:id="rId112" w:tgtFrame="_blank" w:tooltip="https://reestrspo.firpo.ru/usefulResource/9" w:history="1">
        <w:r w:rsidRPr="00A00AB2">
          <w:rPr>
            <w:rFonts w:eastAsiaTheme="minorHAnsi"/>
            <w:b w:val="0"/>
            <w:color w:val="0000FF"/>
            <w:sz w:val="22"/>
            <w:szCs w:val="22"/>
            <w:u w:val="single"/>
            <w:shd w:val="clear" w:color="auto" w:fill="FFFFFF"/>
            <w:lang w:eastAsia="en-US"/>
          </w:rPr>
          <w:t>https://reestrspo.firpo.ru/usefulResource/9</w:t>
        </w:r>
        <w:bookmarkEnd w:id="7"/>
      </w:hyperlink>
    </w:p>
    <w:p w14:paraId="3F62C1ED" w14:textId="77777777" w:rsidR="00A92B69" w:rsidRPr="00A00AB2" w:rsidRDefault="00A92B69" w:rsidP="00A92B69">
      <w:pPr>
        <w:pStyle w:val="10"/>
      </w:pPr>
    </w:p>
    <w:p w14:paraId="4AB67FBB" w14:textId="77777777" w:rsidR="00A92B69" w:rsidRPr="009831F5" w:rsidRDefault="00A92B69" w:rsidP="00A92B69">
      <w:pPr>
        <w:jc w:val="center"/>
        <w:rPr>
          <w:rFonts w:ascii="Times New Roman" w:hAnsi="Times New Roman"/>
          <w:b/>
          <w:sz w:val="24"/>
          <w:szCs w:val="24"/>
        </w:rPr>
      </w:pPr>
    </w:p>
    <w:p w14:paraId="564F1295" w14:textId="77777777" w:rsidR="00A92B69" w:rsidRDefault="00A92B69" w:rsidP="00A92B69">
      <w:pPr>
        <w:jc w:val="right"/>
        <w:rPr>
          <w:rFonts w:ascii="Times New Roman" w:hAnsi="Times New Roman"/>
          <w:b/>
          <w:sz w:val="24"/>
          <w:szCs w:val="24"/>
        </w:rPr>
      </w:pPr>
    </w:p>
    <w:p w14:paraId="3288BC51" w14:textId="77777777" w:rsidR="00A92B69" w:rsidRDefault="00A92B69" w:rsidP="00A92B69">
      <w:pPr>
        <w:jc w:val="right"/>
        <w:rPr>
          <w:rFonts w:ascii="Times New Roman" w:hAnsi="Times New Roman"/>
          <w:b/>
          <w:sz w:val="24"/>
          <w:szCs w:val="24"/>
        </w:rPr>
      </w:pPr>
    </w:p>
    <w:p w14:paraId="42AD2F44" w14:textId="77777777" w:rsidR="00A92B69" w:rsidRDefault="00A92B69" w:rsidP="00A92B69">
      <w:pPr>
        <w:jc w:val="right"/>
        <w:rPr>
          <w:rFonts w:ascii="Times New Roman" w:hAnsi="Times New Roman"/>
          <w:b/>
          <w:sz w:val="24"/>
          <w:szCs w:val="24"/>
        </w:rPr>
      </w:pPr>
    </w:p>
    <w:p w14:paraId="08FB1441" w14:textId="77777777" w:rsidR="00A92B69" w:rsidRDefault="00A92B69" w:rsidP="00A92B69">
      <w:pPr>
        <w:jc w:val="right"/>
        <w:rPr>
          <w:rFonts w:ascii="Times New Roman" w:hAnsi="Times New Roman"/>
          <w:b/>
          <w:sz w:val="24"/>
          <w:szCs w:val="24"/>
        </w:rPr>
      </w:pPr>
    </w:p>
    <w:p w14:paraId="2344BF35" w14:textId="77777777" w:rsidR="00A92B69" w:rsidRDefault="00A92B69" w:rsidP="00A92B69">
      <w:pPr>
        <w:jc w:val="right"/>
        <w:rPr>
          <w:rFonts w:ascii="Times New Roman" w:hAnsi="Times New Roman"/>
          <w:b/>
          <w:sz w:val="24"/>
          <w:szCs w:val="24"/>
        </w:rPr>
      </w:pPr>
    </w:p>
    <w:p w14:paraId="1F681392" w14:textId="77777777" w:rsidR="00A92B69" w:rsidRDefault="00A92B69" w:rsidP="00A92B69">
      <w:pPr>
        <w:jc w:val="right"/>
        <w:rPr>
          <w:rFonts w:ascii="Times New Roman" w:hAnsi="Times New Roman"/>
          <w:b/>
          <w:sz w:val="24"/>
          <w:szCs w:val="24"/>
        </w:rPr>
      </w:pPr>
    </w:p>
    <w:p w14:paraId="76C38E2B" w14:textId="77777777" w:rsidR="00A92B69" w:rsidRDefault="00A92B69" w:rsidP="00A92B69">
      <w:pPr>
        <w:jc w:val="right"/>
        <w:rPr>
          <w:rFonts w:ascii="Times New Roman" w:hAnsi="Times New Roman"/>
          <w:b/>
          <w:sz w:val="24"/>
          <w:szCs w:val="24"/>
        </w:rPr>
      </w:pPr>
    </w:p>
    <w:p w14:paraId="4732086C" w14:textId="77777777" w:rsidR="00A92B69" w:rsidRDefault="00A92B69" w:rsidP="00A92B69">
      <w:pPr>
        <w:jc w:val="right"/>
        <w:rPr>
          <w:rFonts w:ascii="Times New Roman" w:hAnsi="Times New Roman"/>
          <w:b/>
          <w:sz w:val="24"/>
          <w:szCs w:val="24"/>
        </w:rPr>
      </w:pPr>
    </w:p>
    <w:p w14:paraId="6579FA5D" w14:textId="77777777" w:rsidR="00A92B69" w:rsidRDefault="00A92B69" w:rsidP="00A92B69">
      <w:pPr>
        <w:jc w:val="right"/>
        <w:rPr>
          <w:rFonts w:ascii="Times New Roman" w:hAnsi="Times New Roman"/>
          <w:b/>
          <w:sz w:val="24"/>
          <w:szCs w:val="24"/>
        </w:rPr>
      </w:pPr>
    </w:p>
    <w:p w14:paraId="1386A78A" w14:textId="77777777" w:rsidR="00A92B69" w:rsidRDefault="00A92B69" w:rsidP="00A92B69">
      <w:pPr>
        <w:jc w:val="right"/>
        <w:rPr>
          <w:rFonts w:ascii="Times New Roman" w:hAnsi="Times New Roman"/>
          <w:b/>
          <w:sz w:val="24"/>
          <w:szCs w:val="24"/>
        </w:rPr>
      </w:pPr>
    </w:p>
    <w:p w14:paraId="2FD6263C" w14:textId="77777777" w:rsidR="00A92B69" w:rsidRDefault="00A92B69" w:rsidP="00A92B69">
      <w:pPr>
        <w:jc w:val="right"/>
        <w:rPr>
          <w:rFonts w:ascii="Times New Roman" w:hAnsi="Times New Roman"/>
          <w:b/>
          <w:sz w:val="24"/>
          <w:szCs w:val="24"/>
        </w:rPr>
      </w:pPr>
    </w:p>
    <w:p w14:paraId="4585A21D" w14:textId="77777777" w:rsidR="00A92B69" w:rsidRDefault="00A92B69" w:rsidP="00A92B69">
      <w:pPr>
        <w:jc w:val="right"/>
        <w:rPr>
          <w:rFonts w:ascii="Times New Roman" w:hAnsi="Times New Roman"/>
          <w:b/>
          <w:sz w:val="24"/>
          <w:szCs w:val="24"/>
        </w:rPr>
      </w:pPr>
    </w:p>
    <w:p w14:paraId="32A915F7" w14:textId="77777777" w:rsidR="00A92B69" w:rsidRDefault="00A92B69" w:rsidP="00A92B69">
      <w:pPr>
        <w:jc w:val="right"/>
        <w:rPr>
          <w:rFonts w:ascii="Times New Roman" w:hAnsi="Times New Roman"/>
          <w:b/>
          <w:sz w:val="24"/>
          <w:szCs w:val="24"/>
        </w:rPr>
      </w:pPr>
    </w:p>
    <w:p w14:paraId="1BBC7FFF" w14:textId="77777777" w:rsidR="00A92B69" w:rsidRDefault="00A92B69" w:rsidP="00A92B69">
      <w:pPr>
        <w:jc w:val="right"/>
        <w:rPr>
          <w:rFonts w:ascii="Times New Roman" w:hAnsi="Times New Roman"/>
          <w:b/>
          <w:sz w:val="24"/>
          <w:szCs w:val="24"/>
        </w:rPr>
      </w:pPr>
    </w:p>
    <w:p w14:paraId="29871641" w14:textId="77777777" w:rsidR="00A92B69" w:rsidRDefault="00A92B69" w:rsidP="00A92B69">
      <w:pPr>
        <w:jc w:val="right"/>
        <w:rPr>
          <w:rFonts w:ascii="Times New Roman" w:hAnsi="Times New Roman"/>
          <w:b/>
          <w:sz w:val="24"/>
          <w:szCs w:val="24"/>
        </w:rPr>
      </w:pPr>
    </w:p>
    <w:p w14:paraId="3E6D936E" w14:textId="77777777" w:rsidR="00A92B69" w:rsidRDefault="00A92B69" w:rsidP="00A92B69">
      <w:pPr>
        <w:jc w:val="right"/>
        <w:rPr>
          <w:rFonts w:ascii="Times New Roman" w:hAnsi="Times New Roman"/>
          <w:b/>
          <w:sz w:val="24"/>
          <w:szCs w:val="24"/>
        </w:rPr>
      </w:pPr>
    </w:p>
    <w:p w14:paraId="0CBDB84F" w14:textId="77777777" w:rsidR="00A92B69" w:rsidRDefault="00A92B69" w:rsidP="00A92B69">
      <w:pPr>
        <w:jc w:val="right"/>
        <w:rPr>
          <w:rFonts w:ascii="Times New Roman" w:hAnsi="Times New Roman"/>
          <w:b/>
          <w:sz w:val="24"/>
          <w:szCs w:val="24"/>
        </w:rPr>
      </w:pPr>
    </w:p>
    <w:p w14:paraId="65545DE7" w14:textId="77777777" w:rsidR="00A92B69" w:rsidRDefault="00A92B69" w:rsidP="00A92B69">
      <w:pPr>
        <w:jc w:val="right"/>
        <w:rPr>
          <w:rFonts w:ascii="Times New Roman" w:hAnsi="Times New Roman"/>
          <w:b/>
          <w:sz w:val="24"/>
          <w:szCs w:val="24"/>
        </w:rPr>
      </w:pPr>
    </w:p>
    <w:p w14:paraId="70A35163" w14:textId="77777777" w:rsidR="00A92B69" w:rsidRDefault="00A92B69" w:rsidP="00A92B69">
      <w:pPr>
        <w:jc w:val="right"/>
        <w:rPr>
          <w:rFonts w:ascii="Times New Roman" w:hAnsi="Times New Roman"/>
          <w:b/>
          <w:sz w:val="24"/>
          <w:szCs w:val="24"/>
        </w:rPr>
      </w:pPr>
    </w:p>
    <w:p w14:paraId="44764770" w14:textId="77777777" w:rsidR="00A92B69" w:rsidRDefault="00A92B69" w:rsidP="00A92B69">
      <w:pPr>
        <w:jc w:val="right"/>
        <w:rPr>
          <w:rFonts w:ascii="Times New Roman" w:hAnsi="Times New Roman"/>
          <w:b/>
          <w:sz w:val="24"/>
          <w:szCs w:val="24"/>
        </w:rPr>
      </w:pPr>
    </w:p>
    <w:p w14:paraId="089F72ED" w14:textId="30770E4F" w:rsidR="00A92B69" w:rsidRDefault="00A92B69" w:rsidP="00A92B69">
      <w:pPr>
        <w:jc w:val="right"/>
        <w:rPr>
          <w:rFonts w:ascii="Times New Roman" w:hAnsi="Times New Roman"/>
          <w:b/>
          <w:sz w:val="24"/>
          <w:szCs w:val="24"/>
        </w:rPr>
      </w:pPr>
    </w:p>
    <w:p w14:paraId="626CB202" w14:textId="7EF5D13D" w:rsidR="00F3662D" w:rsidRDefault="00F3662D" w:rsidP="00A92B69">
      <w:pPr>
        <w:jc w:val="right"/>
        <w:rPr>
          <w:rFonts w:ascii="Times New Roman" w:hAnsi="Times New Roman"/>
          <w:b/>
          <w:sz w:val="24"/>
          <w:szCs w:val="24"/>
        </w:rPr>
      </w:pPr>
    </w:p>
    <w:p w14:paraId="3768FB2F" w14:textId="517914D0" w:rsidR="00F3662D" w:rsidRDefault="00F3662D" w:rsidP="00A92B69">
      <w:pPr>
        <w:jc w:val="right"/>
        <w:rPr>
          <w:rFonts w:ascii="Times New Roman" w:hAnsi="Times New Roman"/>
          <w:b/>
          <w:sz w:val="24"/>
          <w:szCs w:val="24"/>
        </w:rPr>
      </w:pPr>
    </w:p>
    <w:p w14:paraId="2D204821" w14:textId="4A7BE84A" w:rsidR="00F3662D" w:rsidRDefault="00F3662D" w:rsidP="00A92B69">
      <w:pPr>
        <w:jc w:val="right"/>
        <w:rPr>
          <w:rFonts w:ascii="Times New Roman" w:hAnsi="Times New Roman"/>
          <w:b/>
          <w:sz w:val="24"/>
          <w:szCs w:val="24"/>
        </w:rPr>
      </w:pPr>
    </w:p>
    <w:p w14:paraId="0E8B319B" w14:textId="0CFACF2B" w:rsidR="00F3662D" w:rsidRDefault="00F3662D" w:rsidP="00A92B69">
      <w:pPr>
        <w:jc w:val="right"/>
        <w:rPr>
          <w:rFonts w:ascii="Times New Roman" w:hAnsi="Times New Roman"/>
          <w:b/>
          <w:sz w:val="24"/>
          <w:szCs w:val="24"/>
        </w:rPr>
      </w:pPr>
    </w:p>
    <w:p w14:paraId="0CEA5F85" w14:textId="165F1BF4" w:rsidR="00F3662D" w:rsidRDefault="00F3662D" w:rsidP="00A92B69">
      <w:pPr>
        <w:jc w:val="right"/>
        <w:rPr>
          <w:rFonts w:ascii="Times New Roman" w:hAnsi="Times New Roman"/>
          <w:b/>
          <w:sz w:val="24"/>
          <w:szCs w:val="24"/>
        </w:rPr>
      </w:pPr>
    </w:p>
    <w:p w14:paraId="59C020AD" w14:textId="3AB2802A" w:rsidR="00F3662D" w:rsidRDefault="00F3662D" w:rsidP="00A92B69">
      <w:pPr>
        <w:jc w:val="right"/>
        <w:rPr>
          <w:rFonts w:ascii="Times New Roman" w:hAnsi="Times New Roman"/>
          <w:b/>
          <w:sz w:val="24"/>
          <w:szCs w:val="24"/>
        </w:rPr>
      </w:pPr>
    </w:p>
    <w:p w14:paraId="6CEB93A3" w14:textId="248BBFE4" w:rsidR="00F3662D" w:rsidRDefault="00F3662D" w:rsidP="00A92B69">
      <w:pPr>
        <w:jc w:val="right"/>
        <w:rPr>
          <w:rFonts w:ascii="Times New Roman" w:hAnsi="Times New Roman"/>
          <w:b/>
          <w:sz w:val="24"/>
          <w:szCs w:val="24"/>
        </w:rPr>
      </w:pPr>
    </w:p>
    <w:p w14:paraId="204D420E" w14:textId="77777777" w:rsidR="00F3662D" w:rsidRDefault="00F3662D" w:rsidP="00A92B69">
      <w:pPr>
        <w:jc w:val="right"/>
        <w:rPr>
          <w:rFonts w:ascii="Times New Roman" w:hAnsi="Times New Roman"/>
          <w:b/>
          <w:sz w:val="24"/>
          <w:szCs w:val="24"/>
        </w:rPr>
      </w:pPr>
    </w:p>
    <w:p w14:paraId="68089C67" w14:textId="6EF99426" w:rsidR="00A92B69" w:rsidRPr="009831F5" w:rsidRDefault="00A92B69" w:rsidP="00A92B69">
      <w:pPr>
        <w:jc w:val="right"/>
        <w:rPr>
          <w:rFonts w:ascii="Times New Roman" w:hAnsi="Times New Roman"/>
          <w:b/>
          <w:sz w:val="24"/>
          <w:szCs w:val="24"/>
        </w:rPr>
      </w:pPr>
      <w:r w:rsidRPr="009831F5">
        <w:rPr>
          <w:rFonts w:ascii="Times New Roman" w:hAnsi="Times New Roman"/>
          <w:b/>
          <w:sz w:val="24"/>
          <w:szCs w:val="24"/>
        </w:rPr>
        <w:t>Приложение 2.</w:t>
      </w:r>
      <w:r w:rsidR="00F3662D">
        <w:rPr>
          <w:rFonts w:ascii="Times New Roman" w:hAnsi="Times New Roman"/>
          <w:b/>
          <w:sz w:val="24"/>
          <w:szCs w:val="24"/>
        </w:rPr>
        <w:t>17</w:t>
      </w:r>
    </w:p>
    <w:p w14:paraId="2D64FF00" w14:textId="77777777" w:rsidR="00A92B69" w:rsidRPr="009831F5" w:rsidRDefault="00A92B69" w:rsidP="00A92B69">
      <w:pPr>
        <w:jc w:val="right"/>
        <w:rPr>
          <w:rFonts w:ascii="Times New Roman" w:eastAsia="Calibri" w:hAnsi="Times New Roman"/>
          <w:b/>
          <w:i/>
          <w:sz w:val="24"/>
          <w:szCs w:val="24"/>
          <w:lang w:eastAsia="en-US"/>
        </w:rPr>
      </w:pPr>
      <w:r w:rsidRPr="009831F5">
        <w:rPr>
          <w:rFonts w:ascii="Times New Roman" w:hAnsi="Times New Roman"/>
          <w:b/>
          <w:sz w:val="24"/>
          <w:szCs w:val="24"/>
        </w:rPr>
        <w:t>к ПОП по специальности</w:t>
      </w:r>
    </w:p>
    <w:p w14:paraId="169765D7" w14:textId="77777777" w:rsidR="00A92B69" w:rsidRPr="009831F5" w:rsidRDefault="00A92B69" w:rsidP="00A92B69">
      <w:pPr>
        <w:contextualSpacing/>
        <w:jc w:val="right"/>
        <w:rPr>
          <w:rFonts w:ascii="Times New Roman" w:hAnsi="Times New Roman"/>
          <w:b/>
          <w:sz w:val="24"/>
          <w:szCs w:val="24"/>
        </w:rPr>
      </w:pPr>
      <w:r w:rsidRPr="009831F5">
        <w:rPr>
          <w:rFonts w:ascii="Times New Roman" w:hAnsi="Times New Roman"/>
          <w:b/>
          <w:sz w:val="24"/>
          <w:szCs w:val="24"/>
        </w:rPr>
        <w:t>26.02.02 Судостроение</w:t>
      </w:r>
    </w:p>
    <w:p w14:paraId="492A9D7B" w14:textId="77777777" w:rsidR="00A92B69" w:rsidRPr="009831F5" w:rsidRDefault="00A92B69" w:rsidP="00A92B69">
      <w:pPr>
        <w:jc w:val="right"/>
        <w:rPr>
          <w:rFonts w:ascii="Times New Roman" w:hAnsi="Times New Roman"/>
          <w:b/>
          <w:color w:val="0070C0"/>
          <w:sz w:val="24"/>
          <w:szCs w:val="24"/>
        </w:rPr>
      </w:pPr>
    </w:p>
    <w:p w14:paraId="02E85041" w14:textId="77777777" w:rsidR="00A92B69" w:rsidRPr="009831F5" w:rsidRDefault="00A92B69" w:rsidP="00A92B69">
      <w:pPr>
        <w:jc w:val="right"/>
        <w:rPr>
          <w:rFonts w:ascii="Times New Roman" w:hAnsi="Times New Roman"/>
          <w:b/>
          <w:color w:val="0070C0"/>
          <w:sz w:val="24"/>
          <w:szCs w:val="24"/>
        </w:rPr>
      </w:pPr>
    </w:p>
    <w:p w14:paraId="255B758D" w14:textId="77777777" w:rsidR="00A92B69" w:rsidRPr="009831F5" w:rsidRDefault="00A92B69" w:rsidP="00A92B69">
      <w:pPr>
        <w:jc w:val="right"/>
        <w:rPr>
          <w:rFonts w:ascii="Times New Roman" w:hAnsi="Times New Roman"/>
          <w:b/>
          <w:color w:val="0070C0"/>
          <w:sz w:val="24"/>
          <w:szCs w:val="24"/>
        </w:rPr>
      </w:pPr>
    </w:p>
    <w:p w14:paraId="40B974F2" w14:textId="77777777" w:rsidR="00A92B69" w:rsidRPr="009831F5" w:rsidRDefault="00A92B69" w:rsidP="00A92B69">
      <w:pPr>
        <w:jc w:val="right"/>
        <w:rPr>
          <w:rFonts w:ascii="Times New Roman" w:hAnsi="Times New Roman"/>
          <w:b/>
          <w:color w:val="0070C0"/>
          <w:sz w:val="24"/>
          <w:szCs w:val="24"/>
        </w:rPr>
      </w:pPr>
    </w:p>
    <w:p w14:paraId="25C846C6" w14:textId="77777777" w:rsidR="00A92B69" w:rsidRPr="009831F5" w:rsidRDefault="00A92B69" w:rsidP="00A92B69">
      <w:pPr>
        <w:jc w:val="right"/>
        <w:rPr>
          <w:rFonts w:ascii="Times New Roman" w:hAnsi="Times New Roman"/>
          <w:b/>
          <w:color w:val="0070C0"/>
          <w:sz w:val="24"/>
          <w:szCs w:val="24"/>
        </w:rPr>
      </w:pPr>
    </w:p>
    <w:p w14:paraId="0F4FF220" w14:textId="77777777" w:rsidR="00A92B69" w:rsidRPr="009831F5" w:rsidRDefault="00A92B69" w:rsidP="00A92B69">
      <w:pPr>
        <w:jc w:val="right"/>
        <w:rPr>
          <w:rFonts w:ascii="Times New Roman" w:hAnsi="Times New Roman"/>
          <w:b/>
          <w:color w:val="0070C0"/>
          <w:sz w:val="24"/>
          <w:szCs w:val="24"/>
        </w:rPr>
      </w:pPr>
    </w:p>
    <w:p w14:paraId="09086116" w14:textId="77777777" w:rsidR="00A92B69" w:rsidRPr="009831F5" w:rsidRDefault="00A92B69" w:rsidP="00A92B69">
      <w:pPr>
        <w:jc w:val="right"/>
        <w:rPr>
          <w:rFonts w:ascii="Times New Roman" w:hAnsi="Times New Roman"/>
          <w:b/>
          <w:color w:val="0070C0"/>
          <w:sz w:val="24"/>
          <w:szCs w:val="24"/>
        </w:rPr>
      </w:pPr>
    </w:p>
    <w:p w14:paraId="218149F5" w14:textId="77777777" w:rsidR="00A92B69" w:rsidRPr="009831F5" w:rsidRDefault="00A92B69" w:rsidP="00A92B69">
      <w:pPr>
        <w:jc w:val="right"/>
        <w:rPr>
          <w:rFonts w:ascii="Times New Roman" w:hAnsi="Times New Roman"/>
          <w:b/>
          <w:color w:val="0070C0"/>
          <w:sz w:val="24"/>
          <w:szCs w:val="24"/>
        </w:rPr>
      </w:pPr>
    </w:p>
    <w:p w14:paraId="77FF01FC" w14:textId="77777777" w:rsidR="00A92B69" w:rsidRDefault="00A92B69" w:rsidP="00A92B69">
      <w:pPr>
        <w:jc w:val="right"/>
        <w:rPr>
          <w:rFonts w:ascii="Times New Roman" w:hAnsi="Times New Roman"/>
          <w:b/>
          <w:color w:val="0070C0"/>
          <w:sz w:val="24"/>
          <w:szCs w:val="24"/>
        </w:rPr>
      </w:pPr>
    </w:p>
    <w:p w14:paraId="0CFC136A" w14:textId="77777777" w:rsidR="00A92B69" w:rsidRPr="009831F5" w:rsidRDefault="00A92B69" w:rsidP="00A92B69">
      <w:pPr>
        <w:jc w:val="right"/>
        <w:rPr>
          <w:rFonts w:ascii="Times New Roman" w:hAnsi="Times New Roman"/>
          <w:b/>
          <w:color w:val="0070C0"/>
          <w:sz w:val="24"/>
          <w:szCs w:val="24"/>
        </w:rPr>
      </w:pPr>
    </w:p>
    <w:p w14:paraId="3D818E84" w14:textId="77777777" w:rsidR="00A92B69" w:rsidRPr="009831F5" w:rsidRDefault="00A92B69" w:rsidP="00A92B69">
      <w:pPr>
        <w:jc w:val="center"/>
        <w:rPr>
          <w:rFonts w:ascii="Times New Roman" w:hAnsi="Times New Roman"/>
          <w:b/>
          <w:sz w:val="24"/>
          <w:szCs w:val="24"/>
        </w:rPr>
      </w:pPr>
      <w:r w:rsidRPr="009831F5">
        <w:rPr>
          <w:rFonts w:ascii="Times New Roman" w:hAnsi="Times New Roman"/>
          <w:b/>
          <w:sz w:val="24"/>
          <w:szCs w:val="24"/>
        </w:rPr>
        <w:t>Примерная рабочая программа дисциплины</w:t>
      </w:r>
    </w:p>
    <w:p w14:paraId="2E4542F5" w14:textId="77777777" w:rsidR="00A92B69" w:rsidRDefault="00A92B69" w:rsidP="00A92B69">
      <w:pPr>
        <w:pStyle w:val="10"/>
        <w:rPr>
          <w:szCs w:val="24"/>
        </w:rPr>
      </w:pPr>
      <w:r w:rsidRPr="009831F5">
        <w:rPr>
          <w:szCs w:val="24"/>
        </w:rPr>
        <w:t xml:space="preserve">«СГ.06 </w:t>
      </w:r>
      <w:r w:rsidRPr="009831F5">
        <w:rPr>
          <w:bCs/>
          <w:szCs w:val="24"/>
        </w:rPr>
        <w:t xml:space="preserve">ОСНОВЫ </w:t>
      </w:r>
      <w:r w:rsidRPr="009831F5">
        <w:rPr>
          <w:bCs/>
          <w:iCs/>
          <w:szCs w:val="24"/>
        </w:rPr>
        <w:t>ФИНАНСОВОЙ ГРАМОТНОСТИ</w:t>
      </w:r>
      <w:r w:rsidRPr="009831F5">
        <w:rPr>
          <w:szCs w:val="24"/>
        </w:rPr>
        <w:t>»</w:t>
      </w:r>
    </w:p>
    <w:p w14:paraId="32268526" w14:textId="77777777" w:rsidR="00A92B69" w:rsidRPr="00A00AB2" w:rsidRDefault="00A92B69" w:rsidP="00A92B69">
      <w:pPr>
        <w:pStyle w:val="10"/>
      </w:pPr>
      <w:bookmarkStart w:id="8" w:name="_Toc174632136"/>
      <w:r w:rsidRPr="00A00AB2">
        <w:rPr>
          <w:rFonts w:eastAsiaTheme="minorHAnsi"/>
          <w:b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sz w:val="22"/>
          <w:szCs w:val="22"/>
          <w:lang w:eastAsia="en-US"/>
        </w:rPr>
        <w:br/>
      </w:r>
      <w:hyperlink r:id="rId113" w:tgtFrame="_blank" w:tooltip="https://reestrspo.firpo.ru/usefulResource/9" w:history="1">
        <w:r w:rsidRPr="00A00AB2">
          <w:rPr>
            <w:rFonts w:eastAsiaTheme="minorHAnsi"/>
            <w:b w:val="0"/>
            <w:color w:val="0000FF"/>
            <w:sz w:val="22"/>
            <w:szCs w:val="22"/>
            <w:u w:val="single"/>
            <w:shd w:val="clear" w:color="auto" w:fill="FFFFFF"/>
            <w:lang w:eastAsia="en-US"/>
          </w:rPr>
          <w:t>https://reestrspo.firpo.ru/usefulResource/9</w:t>
        </w:r>
        <w:bookmarkEnd w:id="8"/>
      </w:hyperlink>
    </w:p>
    <w:p w14:paraId="0ACEDBF9" w14:textId="77777777" w:rsidR="00A92B69" w:rsidRPr="009831F5" w:rsidRDefault="00A92B69" w:rsidP="00A92B69">
      <w:pPr>
        <w:pStyle w:val="10"/>
        <w:rPr>
          <w:szCs w:val="24"/>
        </w:rPr>
      </w:pPr>
    </w:p>
    <w:p w14:paraId="3CD998C7" w14:textId="77777777" w:rsidR="00A92B69" w:rsidRPr="009831F5" w:rsidRDefault="00A92B69" w:rsidP="00A92B69">
      <w:pPr>
        <w:jc w:val="right"/>
        <w:rPr>
          <w:rFonts w:ascii="Times New Roman" w:hAnsi="Times New Roman"/>
          <w:b/>
          <w:color w:val="auto"/>
          <w:sz w:val="24"/>
          <w:szCs w:val="24"/>
        </w:rPr>
      </w:pPr>
    </w:p>
    <w:p w14:paraId="02C6E26A" w14:textId="77777777" w:rsidR="00A92B69" w:rsidRPr="009831F5" w:rsidRDefault="00A92B69" w:rsidP="00A92B69">
      <w:pPr>
        <w:jc w:val="right"/>
        <w:rPr>
          <w:rFonts w:ascii="Times New Roman" w:hAnsi="Times New Roman"/>
          <w:b/>
          <w:color w:val="auto"/>
          <w:sz w:val="24"/>
          <w:szCs w:val="24"/>
        </w:rPr>
      </w:pPr>
    </w:p>
    <w:p w14:paraId="22E8A100" w14:textId="77777777" w:rsidR="00A92B69" w:rsidRPr="009831F5" w:rsidRDefault="00A92B69" w:rsidP="00A92B69">
      <w:pPr>
        <w:jc w:val="right"/>
        <w:rPr>
          <w:rFonts w:ascii="Times New Roman" w:hAnsi="Times New Roman"/>
          <w:b/>
          <w:color w:val="auto"/>
          <w:sz w:val="24"/>
          <w:szCs w:val="24"/>
        </w:rPr>
      </w:pPr>
    </w:p>
    <w:p w14:paraId="51754216" w14:textId="77777777" w:rsidR="00A92B69" w:rsidRPr="009831F5" w:rsidRDefault="00A92B69" w:rsidP="00A92B69">
      <w:pPr>
        <w:jc w:val="right"/>
        <w:rPr>
          <w:rFonts w:ascii="Times New Roman" w:hAnsi="Times New Roman"/>
          <w:b/>
          <w:color w:val="auto"/>
          <w:sz w:val="24"/>
          <w:szCs w:val="24"/>
        </w:rPr>
      </w:pPr>
    </w:p>
    <w:p w14:paraId="1A75229B" w14:textId="77777777" w:rsidR="00A92B69" w:rsidRPr="009831F5" w:rsidRDefault="00A92B69" w:rsidP="00A92B69">
      <w:pPr>
        <w:jc w:val="right"/>
        <w:rPr>
          <w:rFonts w:ascii="Times New Roman" w:hAnsi="Times New Roman"/>
          <w:b/>
          <w:color w:val="auto"/>
          <w:sz w:val="24"/>
          <w:szCs w:val="24"/>
        </w:rPr>
      </w:pPr>
    </w:p>
    <w:p w14:paraId="1ABD5B45" w14:textId="77777777" w:rsidR="00A92B69" w:rsidRPr="009831F5" w:rsidRDefault="00A92B69" w:rsidP="00A92B69">
      <w:pPr>
        <w:jc w:val="right"/>
        <w:rPr>
          <w:rFonts w:ascii="Times New Roman" w:hAnsi="Times New Roman"/>
          <w:b/>
          <w:color w:val="auto"/>
          <w:sz w:val="24"/>
          <w:szCs w:val="24"/>
        </w:rPr>
      </w:pPr>
    </w:p>
    <w:p w14:paraId="6D631A10" w14:textId="77777777" w:rsidR="00A92B69" w:rsidRPr="009831F5" w:rsidRDefault="00A92B69" w:rsidP="00A92B69">
      <w:pPr>
        <w:jc w:val="right"/>
        <w:rPr>
          <w:rFonts w:ascii="Times New Roman" w:hAnsi="Times New Roman"/>
          <w:b/>
          <w:color w:val="auto"/>
          <w:sz w:val="24"/>
          <w:szCs w:val="24"/>
        </w:rPr>
      </w:pPr>
    </w:p>
    <w:p w14:paraId="0DEBDA44" w14:textId="77777777" w:rsidR="00A92B69" w:rsidRPr="009831F5" w:rsidRDefault="00A92B69" w:rsidP="00A92B69">
      <w:pPr>
        <w:jc w:val="right"/>
        <w:rPr>
          <w:rFonts w:ascii="Times New Roman" w:hAnsi="Times New Roman"/>
          <w:b/>
          <w:color w:val="auto"/>
          <w:sz w:val="24"/>
          <w:szCs w:val="24"/>
        </w:rPr>
      </w:pPr>
    </w:p>
    <w:p w14:paraId="2C211F52" w14:textId="77777777" w:rsidR="00A92B69" w:rsidRPr="009831F5" w:rsidRDefault="00A92B69" w:rsidP="00A92B69">
      <w:pPr>
        <w:jc w:val="right"/>
        <w:rPr>
          <w:rFonts w:ascii="Times New Roman" w:hAnsi="Times New Roman"/>
          <w:b/>
          <w:color w:val="auto"/>
          <w:sz w:val="24"/>
          <w:szCs w:val="24"/>
        </w:rPr>
      </w:pPr>
    </w:p>
    <w:p w14:paraId="0DBB649C" w14:textId="77777777" w:rsidR="00A92B69" w:rsidRPr="009831F5" w:rsidRDefault="00A92B69" w:rsidP="00A92B69">
      <w:pPr>
        <w:jc w:val="right"/>
        <w:rPr>
          <w:rFonts w:ascii="Times New Roman" w:hAnsi="Times New Roman"/>
          <w:b/>
          <w:color w:val="auto"/>
          <w:sz w:val="24"/>
          <w:szCs w:val="24"/>
        </w:rPr>
      </w:pPr>
    </w:p>
    <w:p w14:paraId="690F63A6" w14:textId="77777777" w:rsidR="00A92B69" w:rsidRPr="009831F5" w:rsidRDefault="00A92B69" w:rsidP="00A92B69">
      <w:pPr>
        <w:jc w:val="right"/>
        <w:rPr>
          <w:rFonts w:ascii="Times New Roman" w:hAnsi="Times New Roman"/>
          <w:b/>
          <w:color w:val="auto"/>
          <w:sz w:val="24"/>
          <w:szCs w:val="24"/>
        </w:rPr>
      </w:pPr>
    </w:p>
    <w:p w14:paraId="0E6ED33D" w14:textId="77777777" w:rsidR="00A92B69" w:rsidRPr="009831F5" w:rsidRDefault="00A92B69" w:rsidP="00A92B69">
      <w:pPr>
        <w:jc w:val="right"/>
        <w:rPr>
          <w:rFonts w:ascii="Times New Roman" w:hAnsi="Times New Roman"/>
          <w:b/>
          <w:color w:val="auto"/>
          <w:sz w:val="24"/>
          <w:szCs w:val="24"/>
        </w:rPr>
      </w:pPr>
    </w:p>
    <w:p w14:paraId="4CAA8F45" w14:textId="77777777" w:rsidR="00A92B69" w:rsidRPr="009831F5" w:rsidRDefault="00A92B69" w:rsidP="00A92B69">
      <w:pPr>
        <w:jc w:val="right"/>
        <w:rPr>
          <w:rFonts w:ascii="Times New Roman" w:hAnsi="Times New Roman"/>
          <w:b/>
          <w:color w:val="auto"/>
          <w:sz w:val="24"/>
          <w:szCs w:val="24"/>
        </w:rPr>
      </w:pPr>
    </w:p>
    <w:p w14:paraId="4647282D" w14:textId="77777777" w:rsidR="00A92B69" w:rsidRPr="009831F5" w:rsidRDefault="00A92B69" w:rsidP="00A92B69">
      <w:pPr>
        <w:jc w:val="right"/>
        <w:rPr>
          <w:rFonts w:ascii="Times New Roman" w:hAnsi="Times New Roman"/>
          <w:b/>
          <w:color w:val="auto"/>
          <w:sz w:val="24"/>
          <w:szCs w:val="24"/>
        </w:rPr>
      </w:pPr>
    </w:p>
    <w:p w14:paraId="32DD2595" w14:textId="77777777" w:rsidR="00A92B69" w:rsidRPr="009831F5" w:rsidRDefault="00A92B69" w:rsidP="00A92B69">
      <w:pPr>
        <w:jc w:val="right"/>
        <w:rPr>
          <w:rFonts w:ascii="Times New Roman" w:hAnsi="Times New Roman"/>
          <w:b/>
          <w:color w:val="auto"/>
          <w:sz w:val="24"/>
          <w:szCs w:val="24"/>
        </w:rPr>
      </w:pPr>
    </w:p>
    <w:p w14:paraId="68F799CC" w14:textId="77777777" w:rsidR="00A92B69" w:rsidRPr="009831F5" w:rsidRDefault="00A92B69" w:rsidP="00A92B69">
      <w:pPr>
        <w:jc w:val="right"/>
        <w:rPr>
          <w:rFonts w:ascii="Times New Roman" w:hAnsi="Times New Roman"/>
          <w:b/>
          <w:color w:val="auto"/>
          <w:sz w:val="24"/>
          <w:szCs w:val="24"/>
        </w:rPr>
      </w:pPr>
    </w:p>
    <w:p w14:paraId="7DD40AB0" w14:textId="77777777" w:rsidR="00A92B69" w:rsidRPr="009831F5" w:rsidRDefault="00A92B69" w:rsidP="00A92B69">
      <w:pPr>
        <w:jc w:val="right"/>
        <w:rPr>
          <w:rFonts w:ascii="Times New Roman" w:hAnsi="Times New Roman"/>
          <w:b/>
          <w:color w:val="auto"/>
          <w:sz w:val="24"/>
          <w:szCs w:val="24"/>
        </w:rPr>
      </w:pPr>
    </w:p>
    <w:p w14:paraId="4AAAEB23" w14:textId="77777777" w:rsidR="00A92B69" w:rsidRPr="009831F5" w:rsidRDefault="00A92B69" w:rsidP="00A92B69">
      <w:pPr>
        <w:jc w:val="right"/>
        <w:rPr>
          <w:rFonts w:ascii="Times New Roman" w:hAnsi="Times New Roman"/>
          <w:b/>
          <w:color w:val="auto"/>
          <w:sz w:val="24"/>
          <w:szCs w:val="24"/>
        </w:rPr>
      </w:pPr>
    </w:p>
    <w:p w14:paraId="1A0B7875" w14:textId="77777777" w:rsidR="00A92B69" w:rsidRPr="009831F5" w:rsidRDefault="00A92B69" w:rsidP="00A92B69">
      <w:pPr>
        <w:jc w:val="right"/>
        <w:rPr>
          <w:rFonts w:ascii="Times New Roman" w:hAnsi="Times New Roman"/>
          <w:b/>
          <w:color w:val="auto"/>
          <w:sz w:val="24"/>
          <w:szCs w:val="24"/>
        </w:rPr>
      </w:pPr>
    </w:p>
    <w:p w14:paraId="4518D2B5" w14:textId="77777777" w:rsidR="00A92B69" w:rsidRPr="009831F5" w:rsidRDefault="00A92B69" w:rsidP="00A92B69">
      <w:pPr>
        <w:jc w:val="right"/>
        <w:rPr>
          <w:rFonts w:ascii="Times New Roman" w:hAnsi="Times New Roman"/>
          <w:b/>
          <w:color w:val="auto"/>
          <w:sz w:val="24"/>
          <w:szCs w:val="24"/>
        </w:rPr>
      </w:pPr>
    </w:p>
    <w:p w14:paraId="6458380D" w14:textId="77777777" w:rsidR="00A92B69" w:rsidRPr="009831F5" w:rsidRDefault="00A92B69" w:rsidP="00A92B69">
      <w:pPr>
        <w:jc w:val="right"/>
        <w:rPr>
          <w:rFonts w:ascii="Times New Roman" w:hAnsi="Times New Roman"/>
          <w:b/>
          <w:color w:val="auto"/>
          <w:sz w:val="24"/>
          <w:szCs w:val="24"/>
        </w:rPr>
      </w:pPr>
    </w:p>
    <w:p w14:paraId="276B43CF" w14:textId="77777777" w:rsidR="00A92B69" w:rsidRPr="009831F5" w:rsidRDefault="00A92B69" w:rsidP="00A92B69">
      <w:pPr>
        <w:jc w:val="right"/>
        <w:rPr>
          <w:rFonts w:ascii="Times New Roman" w:hAnsi="Times New Roman"/>
          <w:b/>
          <w:color w:val="auto"/>
          <w:sz w:val="24"/>
          <w:szCs w:val="24"/>
        </w:rPr>
      </w:pPr>
    </w:p>
    <w:p w14:paraId="5915240E" w14:textId="77777777" w:rsidR="00A92B69" w:rsidRPr="009831F5" w:rsidRDefault="00A92B69" w:rsidP="00A92B69">
      <w:pPr>
        <w:jc w:val="right"/>
        <w:rPr>
          <w:rFonts w:ascii="Times New Roman" w:hAnsi="Times New Roman"/>
          <w:b/>
          <w:color w:val="auto"/>
          <w:sz w:val="24"/>
          <w:szCs w:val="24"/>
        </w:rPr>
      </w:pPr>
    </w:p>
    <w:p w14:paraId="1B150E58" w14:textId="77777777" w:rsidR="00A92B69" w:rsidRPr="009831F5" w:rsidRDefault="00A92B69" w:rsidP="00A92B69">
      <w:pPr>
        <w:jc w:val="right"/>
        <w:rPr>
          <w:rFonts w:ascii="Times New Roman" w:hAnsi="Times New Roman"/>
          <w:b/>
          <w:color w:val="auto"/>
          <w:sz w:val="24"/>
          <w:szCs w:val="24"/>
        </w:rPr>
      </w:pPr>
    </w:p>
    <w:p w14:paraId="11D416F8" w14:textId="77777777" w:rsidR="00A92B69" w:rsidRPr="009831F5" w:rsidRDefault="00A92B69" w:rsidP="00A92B69">
      <w:pPr>
        <w:jc w:val="right"/>
        <w:rPr>
          <w:rFonts w:ascii="Times New Roman" w:hAnsi="Times New Roman"/>
          <w:b/>
          <w:color w:val="auto"/>
          <w:sz w:val="24"/>
          <w:szCs w:val="24"/>
        </w:rPr>
      </w:pPr>
    </w:p>
    <w:p w14:paraId="551C10C8" w14:textId="77777777" w:rsidR="00D256A8" w:rsidRPr="00390C07" w:rsidRDefault="00D256A8" w:rsidP="00D256A8">
      <w:pPr>
        <w:rPr>
          <w:rFonts w:ascii="Times New Roman" w:hAnsi="Times New Roman"/>
          <w:b/>
          <w:color w:val="auto"/>
          <w:sz w:val="24"/>
          <w:szCs w:val="24"/>
        </w:rPr>
      </w:pPr>
    </w:p>
    <w:p w14:paraId="30BCBD9F" w14:textId="77777777" w:rsidR="00D256A8" w:rsidRPr="00390C07" w:rsidRDefault="00D256A8" w:rsidP="00D256A8">
      <w:pPr>
        <w:rPr>
          <w:rFonts w:ascii="Times New Roman" w:hAnsi="Times New Roman"/>
          <w:b/>
          <w:color w:val="auto"/>
          <w:sz w:val="24"/>
          <w:szCs w:val="24"/>
        </w:rPr>
      </w:pPr>
    </w:p>
    <w:p w14:paraId="53C344FE" w14:textId="77777777" w:rsidR="00D256A8" w:rsidRPr="00390C07" w:rsidRDefault="00D256A8" w:rsidP="00D256A8">
      <w:pPr>
        <w:rPr>
          <w:rFonts w:ascii="Times New Roman" w:hAnsi="Times New Roman"/>
          <w:b/>
          <w:color w:val="auto"/>
          <w:sz w:val="24"/>
          <w:szCs w:val="24"/>
        </w:rPr>
      </w:pPr>
    </w:p>
    <w:p w14:paraId="053AA203" w14:textId="77777777" w:rsidR="00D256A8" w:rsidRPr="00390C07" w:rsidRDefault="00D256A8" w:rsidP="00D256A8">
      <w:pPr>
        <w:rPr>
          <w:rFonts w:ascii="Times New Roman" w:hAnsi="Times New Roman"/>
          <w:b/>
          <w:color w:val="auto"/>
          <w:sz w:val="24"/>
          <w:szCs w:val="24"/>
        </w:rPr>
      </w:pPr>
    </w:p>
    <w:p w14:paraId="3566097C" w14:textId="77777777" w:rsidR="00D256A8" w:rsidRPr="00390C07" w:rsidRDefault="00D256A8" w:rsidP="00D256A8">
      <w:pPr>
        <w:rPr>
          <w:rFonts w:ascii="Times New Roman" w:hAnsi="Times New Roman"/>
          <w:b/>
          <w:color w:val="auto"/>
          <w:sz w:val="24"/>
          <w:szCs w:val="24"/>
        </w:rPr>
      </w:pPr>
    </w:p>
    <w:p w14:paraId="26869CF6" w14:textId="77777777" w:rsidR="00D256A8" w:rsidRPr="00390C07" w:rsidRDefault="00D256A8" w:rsidP="00D256A8">
      <w:pPr>
        <w:rPr>
          <w:rFonts w:ascii="Times New Roman" w:hAnsi="Times New Roman"/>
          <w:b/>
          <w:color w:val="auto"/>
          <w:sz w:val="24"/>
          <w:szCs w:val="24"/>
        </w:rPr>
      </w:pPr>
    </w:p>
    <w:p w14:paraId="154044B7" w14:textId="77777777" w:rsidR="00D256A8" w:rsidRPr="00390C07" w:rsidRDefault="00D256A8" w:rsidP="00D256A8">
      <w:pPr>
        <w:rPr>
          <w:rFonts w:ascii="Times New Roman" w:hAnsi="Times New Roman"/>
          <w:b/>
          <w:color w:val="auto"/>
          <w:sz w:val="24"/>
          <w:szCs w:val="24"/>
        </w:rPr>
      </w:pPr>
    </w:p>
    <w:p w14:paraId="29E2F2FF" w14:textId="77777777" w:rsidR="0044076E" w:rsidRPr="00390C07" w:rsidRDefault="0044076E" w:rsidP="0044076E">
      <w:pPr>
        <w:rPr>
          <w:rFonts w:ascii="Times New Roman" w:hAnsi="Times New Roman"/>
          <w:b/>
          <w:color w:val="auto"/>
          <w:sz w:val="24"/>
          <w:szCs w:val="24"/>
        </w:rPr>
      </w:pPr>
    </w:p>
    <w:p w14:paraId="0290E952" w14:textId="77777777" w:rsidR="0044076E" w:rsidRPr="00390C07" w:rsidRDefault="0044076E" w:rsidP="0044076E">
      <w:pPr>
        <w:rPr>
          <w:rFonts w:ascii="Times New Roman" w:hAnsi="Times New Roman"/>
          <w:b/>
          <w:color w:val="auto"/>
          <w:sz w:val="24"/>
          <w:szCs w:val="24"/>
        </w:rPr>
      </w:pPr>
    </w:p>
    <w:p w14:paraId="0C53A99C" w14:textId="77777777" w:rsidR="0044076E" w:rsidRPr="00390C07" w:rsidRDefault="0044076E" w:rsidP="0044076E">
      <w:pPr>
        <w:rPr>
          <w:rFonts w:ascii="Times New Roman" w:hAnsi="Times New Roman"/>
          <w:b/>
          <w:color w:val="auto"/>
          <w:sz w:val="24"/>
          <w:szCs w:val="24"/>
        </w:rPr>
      </w:pPr>
    </w:p>
    <w:p w14:paraId="3A6CA62E" w14:textId="77777777" w:rsidR="002F1F3B" w:rsidRPr="00390C07" w:rsidRDefault="002F1F3B" w:rsidP="003E5050">
      <w:pPr>
        <w:rPr>
          <w:rFonts w:ascii="Times New Roman" w:hAnsi="Times New Roman"/>
          <w:b/>
          <w:color w:val="auto"/>
          <w:sz w:val="24"/>
          <w:szCs w:val="24"/>
        </w:rPr>
      </w:pPr>
    </w:p>
    <w:p w14:paraId="72921ADC" w14:textId="77777777" w:rsidR="003E5050" w:rsidRPr="00390C07" w:rsidRDefault="003E5050" w:rsidP="00DB0C74">
      <w:pPr>
        <w:rPr>
          <w:rFonts w:ascii="Times New Roman" w:hAnsi="Times New Roman"/>
          <w:b/>
          <w:color w:val="auto"/>
          <w:sz w:val="24"/>
          <w:szCs w:val="24"/>
        </w:rPr>
      </w:pPr>
    </w:p>
    <w:sectPr w:rsidR="003E5050" w:rsidRPr="00390C07" w:rsidSect="00F7034D">
      <w:headerReference w:type="even" r:id="rId114"/>
      <w:headerReference w:type="default" r:id="rId115"/>
      <w:pgSz w:w="11906" w:h="16838"/>
      <w:pgMar w:top="1134" w:right="567" w:bottom="1134" w:left="156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A3C1F" w14:textId="77777777" w:rsidR="005B78EA" w:rsidRDefault="005B78EA">
      <w:r>
        <w:separator/>
      </w:r>
    </w:p>
  </w:endnote>
  <w:endnote w:type="continuationSeparator" w:id="0">
    <w:p w14:paraId="7F876A1A" w14:textId="77777777" w:rsidR="005B78EA" w:rsidRDefault="005B7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XO Thames">
    <w:altName w:val="Cambria"/>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09060000" w:usb2="00000010" w:usb3="00000000" w:csb0="0008009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pitch w:val="default"/>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OpenSymbol">
    <w:altName w:val="Times New Roman"/>
    <w:charset w:val="02"/>
    <w:family w:val="auto"/>
    <w:pitch w:val="default"/>
  </w:font>
  <w:font w:name="Lucida Sans">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Liberation Serif">
    <w:altName w:val="Times New Roman"/>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8D432A" w14:textId="77777777" w:rsidR="005B78EA" w:rsidRDefault="005B78EA">
      <w:r>
        <w:separator/>
      </w:r>
    </w:p>
  </w:footnote>
  <w:footnote w:type="continuationSeparator" w:id="0">
    <w:p w14:paraId="3B52DE3C" w14:textId="77777777" w:rsidR="005B78EA" w:rsidRDefault="005B78EA">
      <w:r>
        <w:continuationSeparator/>
      </w:r>
    </w:p>
  </w:footnote>
  <w:footnote w:id="1">
    <w:p w14:paraId="4CE6B785" w14:textId="77777777" w:rsidR="00DB0C74" w:rsidRDefault="00DB0C74" w:rsidP="00DB0C74">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
    <w:p w14:paraId="4A1B415B" w14:textId="77777777" w:rsidR="00DB0C74" w:rsidRDefault="00DB0C74" w:rsidP="00DB0C74">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3">
    <w:p w14:paraId="4403A47E" w14:textId="77777777" w:rsidR="00C75583" w:rsidRDefault="00C75583" w:rsidP="00C75583">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4">
    <w:p w14:paraId="5ACA4EDD" w14:textId="77777777" w:rsidR="00C75583" w:rsidRDefault="00C75583" w:rsidP="00C75583">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5">
    <w:p w14:paraId="48BDF84E" w14:textId="77777777" w:rsidR="00C25F5E" w:rsidRDefault="00C25F5E" w:rsidP="00C25F5E">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6">
    <w:p w14:paraId="3AEBAE17" w14:textId="77777777" w:rsidR="00C25F5E" w:rsidRDefault="00C25F5E" w:rsidP="00C25F5E">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7">
    <w:p w14:paraId="2EB96CF3" w14:textId="77777777" w:rsidR="003E5050" w:rsidRDefault="003E5050" w:rsidP="003E505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8">
    <w:p w14:paraId="1A9572EE" w14:textId="77777777" w:rsidR="003E5050" w:rsidRDefault="003E5050" w:rsidP="003E5050">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9">
    <w:p w14:paraId="009E8FB5" w14:textId="77777777" w:rsidR="0044076E" w:rsidRDefault="0044076E" w:rsidP="0044076E">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0">
    <w:p w14:paraId="5DFBC88B" w14:textId="77777777" w:rsidR="0044076E" w:rsidRDefault="0044076E" w:rsidP="0044076E">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11">
    <w:p w14:paraId="5D98CE8F" w14:textId="77777777" w:rsidR="00D256A8" w:rsidRDefault="00D256A8" w:rsidP="00D256A8">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2">
    <w:p w14:paraId="4A3938FD" w14:textId="77777777" w:rsidR="00D256A8" w:rsidRDefault="00D256A8" w:rsidP="00D256A8">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13">
    <w:p w14:paraId="525C1F51" w14:textId="77777777" w:rsidR="004641A6" w:rsidRDefault="004641A6" w:rsidP="004641A6">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4">
    <w:p w14:paraId="332A5519" w14:textId="77777777" w:rsidR="004641A6" w:rsidRDefault="004641A6" w:rsidP="004641A6">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15">
    <w:p w14:paraId="5E032497" w14:textId="77777777" w:rsidR="00021ED9" w:rsidRDefault="00021ED9" w:rsidP="00021ED9">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6">
    <w:p w14:paraId="47ACD6AE" w14:textId="77777777" w:rsidR="00E76357" w:rsidRDefault="00E76357" w:rsidP="00E76357">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7">
    <w:p w14:paraId="0C0E20FC" w14:textId="77777777" w:rsidR="00751DB8" w:rsidRDefault="00751DB8" w:rsidP="00751DB8">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5ECA7" w14:textId="77777777" w:rsidR="00870B71" w:rsidRDefault="00617070">
    <w:pPr>
      <w:pStyle w:val="afffb"/>
      <w:jc w:val="center"/>
    </w:pPr>
    <w:r>
      <w:fldChar w:fldCharType="begin"/>
    </w:r>
    <w:r>
      <w:instrText xml:space="preserve">PAGE </w:instrText>
    </w:r>
    <w:r>
      <w:fldChar w:fldCharType="separate"/>
    </w:r>
    <w:r>
      <w:t xml:space="preserve"> </w:t>
    </w:r>
    <w:r>
      <w:fldChar w:fldCharType="end"/>
    </w:r>
  </w:p>
  <w:p w14:paraId="4B14928B" w14:textId="77777777" w:rsidR="00870B71" w:rsidRDefault="00870B71">
    <w:pPr>
      <w:pStyle w:val="afff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8657D" w14:textId="77777777" w:rsidR="00870B71" w:rsidRDefault="00617070">
    <w:pPr>
      <w:pStyle w:val="afffb"/>
      <w:jc w:val="center"/>
    </w:pPr>
    <w:r>
      <w:fldChar w:fldCharType="begin"/>
    </w:r>
    <w:r>
      <w:instrText xml:space="preserve">PAGE </w:instrText>
    </w:r>
    <w:r>
      <w:fldChar w:fldCharType="separate"/>
    </w:r>
    <w:r>
      <w:t xml:space="preserve"> </w:t>
    </w:r>
    <w:r>
      <w:fldChar w:fldCharType="end"/>
    </w:r>
  </w:p>
  <w:p w14:paraId="485A2F2C" w14:textId="77777777" w:rsidR="00870B71" w:rsidRDefault="00870B71">
    <w:pPr>
      <w:pStyle w:val="aff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1"/>
    <w:lvl w:ilvl="0">
      <w:start w:val="1"/>
      <w:numFmt w:val="decimal"/>
      <w:lvlText w:val="%1."/>
      <w:lvlJc w:val="left"/>
      <w:pPr>
        <w:tabs>
          <w:tab w:val="num" w:pos="720"/>
        </w:tabs>
        <w:ind w:left="720" w:hanging="360"/>
      </w:pPr>
      <w:rPr>
        <w:rFonts w:ascii="Times New Roman" w:hAnsi="Times New Roman" w:cs="Times New Roman"/>
        <w:bCs/>
        <w:sz w:val="24"/>
        <w:szCs w:val="24"/>
      </w:r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0000003"/>
    <w:multiLevelType w:val="singleLevel"/>
    <w:tmpl w:val="00000003"/>
    <w:name w:val="WW8Num2"/>
    <w:lvl w:ilvl="0">
      <w:start w:val="6"/>
      <w:numFmt w:val="bullet"/>
      <w:lvlText w:val="-"/>
      <w:lvlJc w:val="left"/>
      <w:pPr>
        <w:tabs>
          <w:tab w:val="num" w:pos="708"/>
        </w:tabs>
        <w:ind w:left="1080" w:hanging="360"/>
      </w:pPr>
      <w:rPr>
        <w:rFonts w:ascii="Times New Roman" w:hAnsi="Times New Roman" w:cs="Times New Roman" w:hint="default"/>
        <w:sz w:val="24"/>
        <w:szCs w:val="24"/>
      </w:rPr>
    </w:lvl>
  </w:abstractNum>
  <w:abstractNum w:abstractNumId="2" w15:restartNumberingAfterBreak="0">
    <w:nsid w:val="00000004"/>
    <w:multiLevelType w:val="multilevel"/>
    <w:tmpl w:val="00000004"/>
    <w:name w:val="WW8Num3"/>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3" w15:restartNumberingAfterBreak="0">
    <w:nsid w:val="00000005"/>
    <w:multiLevelType w:val="multilevel"/>
    <w:tmpl w:val="00000005"/>
    <w:name w:val="WW8Num4"/>
    <w:lvl w:ilvl="0">
      <w:start w:val="1"/>
      <w:numFmt w:val="decimal"/>
      <w:lvlText w:val="%1."/>
      <w:lvlJc w:val="left"/>
      <w:pPr>
        <w:tabs>
          <w:tab w:val="num" w:pos="720"/>
        </w:tabs>
        <w:ind w:left="720" w:hanging="360"/>
      </w:pPr>
      <w:rPr>
        <w:rFonts w:ascii="Times New Roman" w:eastAsia="Calibri" w:hAnsi="Times New Roman" w:cs="Times New Roman" w:hint="default"/>
        <w:bCs/>
        <w:sz w:val="24"/>
        <w:szCs w:val="24"/>
        <w:lang w:eastAsia="en-US"/>
      </w:rPr>
    </w:lvl>
    <w:lvl w:ilvl="1">
      <w:start w:val="4"/>
      <w:numFmt w:val="decimal"/>
      <w:lvlText w:val="%1.%2"/>
      <w:lvlJc w:val="left"/>
      <w:pPr>
        <w:tabs>
          <w:tab w:val="num" w:pos="0"/>
        </w:tabs>
        <w:ind w:left="1080" w:hanging="360"/>
      </w:pPr>
      <w:rPr>
        <w:rFonts w:hint="default"/>
        <w:b/>
        <w:sz w:val="28"/>
        <w:szCs w:val="28"/>
      </w:rPr>
    </w:lvl>
    <w:lvl w:ilvl="2">
      <w:start w:val="1"/>
      <w:numFmt w:val="decimal"/>
      <w:lvlText w:val="%1.%2.%3"/>
      <w:lvlJc w:val="left"/>
      <w:pPr>
        <w:tabs>
          <w:tab w:val="num" w:pos="0"/>
        </w:tabs>
        <w:ind w:left="1800" w:hanging="720"/>
      </w:pPr>
      <w:rPr>
        <w:rFonts w:hint="default"/>
        <w:b w:val="0"/>
        <w:sz w:val="24"/>
      </w:rPr>
    </w:lvl>
    <w:lvl w:ilvl="3">
      <w:start w:val="1"/>
      <w:numFmt w:val="decimal"/>
      <w:lvlText w:val="%1.%2.%3.%4"/>
      <w:lvlJc w:val="left"/>
      <w:pPr>
        <w:tabs>
          <w:tab w:val="num" w:pos="0"/>
        </w:tabs>
        <w:ind w:left="2520" w:hanging="1080"/>
      </w:pPr>
      <w:rPr>
        <w:rFonts w:hint="default"/>
        <w:b w:val="0"/>
        <w:sz w:val="24"/>
      </w:rPr>
    </w:lvl>
    <w:lvl w:ilvl="4">
      <w:start w:val="1"/>
      <w:numFmt w:val="decimal"/>
      <w:lvlText w:val="%1.%2.%3.%4.%5"/>
      <w:lvlJc w:val="left"/>
      <w:pPr>
        <w:tabs>
          <w:tab w:val="num" w:pos="0"/>
        </w:tabs>
        <w:ind w:left="2880" w:hanging="1080"/>
      </w:pPr>
      <w:rPr>
        <w:rFonts w:hint="default"/>
        <w:b w:val="0"/>
        <w:sz w:val="24"/>
      </w:rPr>
    </w:lvl>
    <w:lvl w:ilvl="5">
      <w:start w:val="1"/>
      <w:numFmt w:val="decimal"/>
      <w:lvlText w:val="%1.%2.%3.%4.%5.%6"/>
      <w:lvlJc w:val="left"/>
      <w:pPr>
        <w:tabs>
          <w:tab w:val="num" w:pos="0"/>
        </w:tabs>
        <w:ind w:left="3600" w:hanging="1440"/>
      </w:pPr>
      <w:rPr>
        <w:rFonts w:hint="default"/>
        <w:b w:val="0"/>
        <w:sz w:val="24"/>
      </w:rPr>
    </w:lvl>
    <w:lvl w:ilvl="6">
      <w:start w:val="1"/>
      <w:numFmt w:val="decimal"/>
      <w:lvlText w:val="%1.%2.%3.%4.%5.%6.%7"/>
      <w:lvlJc w:val="left"/>
      <w:pPr>
        <w:tabs>
          <w:tab w:val="num" w:pos="0"/>
        </w:tabs>
        <w:ind w:left="3960" w:hanging="1440"/>
      </w:pPr>
      <w:rPr>
        <w:rFonts w:hint="default"/>
        <w:b w:val="0"/>
        <w:sz w:val="24"/>
      </w:rPr>
    </w:lvl>
    <w:lvl w:ilvl="7">
      <w:start w:val="1"/>
      <w:numFmt w:val="decimal"/>
      <w:lvlText w:val="%1.%2.%3.%4.%5.%6.%7.%8"/>
      <w:lvlJc w:val="left"/>
      <w:pPr>
        <w:tabs>
          <w:tab w:val="num" w:pos="0"/>
        </w:tabs>
        <w:ind w:left="4680" w:hanging="1800"/>
      </w:pPr>
      <w:rPr>
        <w:rFonts w:hint="default"/>
        <w:b w:val="0"/>
        <w:sz w:val="24"/>
      </w:rPr>
    </w:lvl>
    <w:lvl w:ilvl="8">
      <w:start w:val="1"/>
      <w:numFmt w:val="decimal"/>
      <w:lvlText w:val="%1.%2.%3.%4.%5.%6.%7.%8.%9"/>
      <w:lvlJc w:val="left"/>
      <w:pPr>
        <w:tabs>
          <w:tab w:val="num" w:pos="0"/>
        </w:tabs>
        <w:ind w:left="5400" w:hanging="2160"/>
      </w:pPr>
      <w:rPr>
        <w:rFonts w:hint="default"/>
        <w:b w:val="0"/>
        <w:sz w:val="24"/>
      </w:rPr>
    </w:lvl>
  </w:abstractNum>
  <w:abstractNum w:abstractNumId="4" w15:restartNumberingAfterBreak="0">
    <w:nsid w:val="00000007"/>
    <w:multiLevelType w:val="multilevel"/>
    <w:tmpl w:val="00000007"/>
    <w:name w:val="WW8Num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 w15:restartNumberingAfterBreak="0">
    <w:nsid w:val="00000008"/>
    <w:multiLevelType w:val="multilevel"/>
    <w:tmpl w:val="6374B268"/>
    <w:name w:val="WW8Num7"/>
    <w:lvl w:ilvl="0">
      <w:start w:val="3"/>
      <w:numFmt w:val="decimal"/>
      <w:lvlText w:val="%1"/>
      <w:lvlJc w:val="left"/>
      <w:pPr>
        <w:tabs>
          <w:tab w:val="num" w:pos="0"/>
        </w:tabs>
        <w:ind w:left="480" w:hanging="480"/>
      </w:pPr>
      <w:rPr>
        <w:rFonts w:hint="default"/>
      </w:rPr>
    </w:lvl>
    <w:lvl w:ilvl="1">
      <w:start w:val="2"/>
      <w:numFmt w:val="decimal"/>
      <w:lvlText w:val="%1.%2"/>
      <w:lvlJc w:val="left"/>
      <w:pPr>
        <w:tabs>
          <w:tab w:val="num" w:pos="0"/>
        </w:tabs>
        <w:ind w:left="480" w:hanging="480"/>
      </w:pPr>
      <w:rPr>
        <w:rFonts w:hint="default"/>
      </w:rPr>
    </w:lvl>
    <w:lvl w:ilvl="2">
      <w:start w:val="2"/>
      <w:numFmt w:val="decimal"/>
      <w:lvlText w:val="%1.%2.%3"/>
      <w:lvlJc w:val="left"/>
      <w:pPr>
        <w:tabs>
          <w:tab w:val="num" w:pos="708"/>
        </w:tabs>
        <w:ind w:left="720" w:hanging="720"/>
      </w:pPr>
      <w:rPr>
        <w:rFonts w:hint="default"/>
        <w:b/>
        <w:bCs/>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6" w15:restartNumberingAfterBreak="0">
    <w:nsid w:val="00000009"/>
    <w:multiLevelType w:val="singleLevel"/>
    <w:tmpl w:val="00000009"/>
    <w:name w:val="WW8Num8"/>
    <w:lvl w:ilvl="0">
      <w:start w:val="1"/>
      <w:numFmt w:val="bullet"/>
      <w:lvlText w:val=""/>
      <w:lvlJc w:val="left"/>
      <w:pPr>
        <w:tabs>
          <w:tab w:val="num" w:pos="0"/>
        </w:tabs>
        <w:ind w:left="0" w:firstLine="0"/>
      </w:pPr>
      <w:rPr>
        <w:rFonts w:ascii="Symbol" w:hAnsi="Symbol" w:cs="Symbol" w:hint="default"/>
        <w:color w:val="auto"/>
        <w:sz w:val="24"/>
        <w:szCs w:val="24"/>
      </w:rPr>
    </w:lvl>
  </w:abstractNum>
  <w:abstractNum w:abstractNumId="7" w15:restartNumberingAfterBreak="0">
    <w:nsid w:val="0000000A"/>
    <w:multiLevelType w:val="multilevel"/>
    <w:tmpl w:val="0000000A"/>
    <w:name w:val="WW8Num9"/>
    <w:lvl w:ilvl="0">
      <w:start w:val="1"/>
      <w:numFmt w:val="decimal"/>
      <w:lvlText w:val="%1."/>
      <w:lvlJc w:val="left"/>
      <w:pPr>
        <w:tabs>
          <w:tab w:val="num" w:pos="0"/>
        </w:tabs>
        <w:ind w:left="1080" w:hanging="360"/>
      </w:pPr>
      <w:rPr>
        <w:b/>
        <w:lang w:val="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C"/>
    <w:multiLevelType w:val="multilevel"/>
    <w:tmpl w:val="0000000C"/>
    <w:name w:val="WW8Num11"/>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9" w15:restartNumberingAfterBreak="0">
    <w:nsid w:val="0000000E"/>
    <w:multiLevelType w:val="multilevel"/>
    <w:tmpl w:val="0000000E"/>
    <w:name w:val="WW8Num13"/>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708"/>
        </w:tabs>
        <w:ind w:left="1440" w:hanging="360"/>
      </w:pPr>
      <w:rPr>
        <w:rFonts w:ascii="Times New Roman" w:hAnsi="Times New Roman" w:cs="Times New Roman" w:hint="default"/>
        <w:sz w:val="24"/>
        <w:szCs w:val="24"/>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0000000F"/>
    <w:multiLevelType w:val="multilevel"/>
    <w:tmpl w:val="0000000F"/>
    <w:name w:val="WW8Num14"/>
    <w:lvl w:ilvl="0">
      <w:start w:val="1"/>
      <w:numFmt w:val="decimal"/>
      <w:lvlText w:val="%1."/>
      <w:lvlJc w:val="left"/>
      <w:pPr>
        <w:tabs>
          <w:tab w:val="num" w:pos="720"/>
        </w:tabs>
        <w:ind w:left="720" w:hanging="360"/>
      </w:pPr>
      <w:rPr>
        <w:rFonts w:ascii="Times New Roman" w:hAnsi="Times New Roman" w:cs="Times New Roman"/>
        <w:sz w:val="24"/>
        <w:szCs w:val="24"/>
        <w:lang w:eastAsia="ar-SA"/>
      </w:rPr>
    </w:lvl>
    <w:lvl w:ilvl="1">
      <w:start w:val="1"/>
      <w:numFmt w:val="decimal"/>
      <w:lvlText w:val="%2."/>
      <w:lvlJc w:val="left"/>
      <w:pPr>
        <w:tabs>
          <w:tab w:val="num" w:pos="1440"/>
        </w:tabs>
        <w:ind w:left="1440" w:hanging="360"/>
      </w:pPr>
      <w:rPr>
        <w:rFonts w:ascii="Times New Roman" w:hAnsi="Times New Roman" w:cs="Times New Roman"/>
        <w:b/>
        <w:bCs/>
        <w:sz w:val="24"/>
        <w:szCs w:val="24"/>
      </w:rPr>
    </w:lvl>
    <w:lvl w:ilvl="2">
      <w:start w:val="1"/>
      <w:numFmt w:val="decimal"/>
      <w:lvlText w:val="%3."/>
      <w:lvlJc w:val="left"/>
      <w:pPr>
        <w:tabs>
          <w:tab w:val="num" w:pos="2160"/>
        </w:tabs>
        <w:ind w:left="2160" w:hanging="360"/>
      </w:pPr>
      <w:rPr>
        <w:rFonts w:ascii="Times New Roman" w:hAnsi="Times New Roman" w:cs="Times New Roman"/>
        <w:b/>
        <w:sz w:val="24"/>
        <w:szCs w:val="24"/>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00000011"/>
    <w:multiLevelType w:val="multilevel"/>
    <w:tmpl w:val="00000011"/>
    <w:name w:val="WW8Num1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3"/>
      <w:numFmt w:val="decimal"/>
      <w:lvlText w:val="%1.%2."/>
      <w:lvlJc w:val="left"/>
      <w:pPr>
        <w:tabs>
          <w:tab w:val="num" w:pos="0"/>
        </w:tabs>
        <w:ind w:left="1107" w:hanging="540"/>
      </w:pPr>
      <w:rPr>
        <w:rFonts w:hint="default"/>
      </w:rPr>
    </w:lvl>
    <w:lvl w:ilvl="2">
      <w:start w:val="2"/>
      <w:numFmt w:val="decimal"/>
      <w:lvlText w:val="%1.%2.%3."/>
      <w:lvlJc w:val="left"/>
      <w:pPr>
        <w:tabs>
          <w:tab w:val="num" w:pos="0"/>
        </w:tabs>
        <w:ind w:left="1570" w:hanging="720"/>
      </w:pPr>
      <w:rPr>
        <w:rFonts w:hint="default"/>
      </w:rPr>
    </w:lvl>
    <w:lvl w:ilvl="3">
      <w:start w:val="1"/>
      <w:numFmt w:val="decimal"/>
      <w:lvlText w:val="%1.%2.%3.%4."/>
      <w:lvlJc w:val="left"/>
      <w:pPr>
        <w:tabs>
          <w:tab w:val="num" w:pos="0"/>
        </w:tabs>
        <w:ind w:left="1853" w:hanging="720"/>
      </w:pPr>
      <w:rPr>
        <w:rFonts w:hint="default"/>
      </w:rPr>
    </w:lvl>
    <w:lvl w:ilvl="4">
      <w:start w:val="1"/>
      <w:numFmt w:val="decimal"/>
      <w:lvlText w:val="%1.%2.%3.%4.%5."/>
      <w:lvlJc w:val="left"/>
      <w:pPr>
        <w:tabs>
          <w:tab w:val="num" w:pos="0"/>
        </w:tabs>
        <w:ind w:left="2496" w:hanging="1080"/>
      </w:pPr>
      <w:rPr>
        <w:rFonts w:hint="default"/>
      </w:rPr>
    </w:lvl>
    <w:lvl w:ilvl="5">
      <w:start w:val="1"/>
      <w:numFmt w:val="decimal"/>
      <w:lvlText w:val="%1.%2.%3.%4.%5.%6."/>
      <w:lvlJc w:val="left"/>
      <w:pPr>
        <w:tabs>
          <w:tab w:val="num" w:pos="0"/>
        </w:tabs>
        <w:ind w:left="2779" w:hanging="1080"/>
      </w:pPr>
      <w:rPr>
        <w:rFonts w:hint="default"/>
      </w:rPr>
    </w:lvl>
    <w:lvl w:ilvl="6">
      <w:start w:val="1"/>
      <w:numFmt w:val="decimal"/>
      <w:lvlText w:val="%1.%2.%3.%4.%5.%6.%7."/>
      <w:lvlJc w:val="left"/>
      <w:pPr>
        <w:tabs>
          <w:tab w:val="num" w:pos="0"/>
        </w:tabs>
        <w:ind w:left="3422" w:hanging="1440"/>
      </w:pPr>
      <w:rPr>
        <w:rFonts w:hint="default"/>
      </w:rPr>
    </w:lvl>
    <w:lvl w:ilvl="7">
      <w:start w:val="1"/>
      <w:numFmt w:val="decimal"/>
      <w:lvlText w:val="%1.%2.%3.%4.%5.%6.%7.%8."/>
      <w:lvlJc w:val="left"/>
      <w:pPr>
        <w:tabs>
          <w:tab w:val="num" w:pos="0"/>
        </w:tabs>
        <w:ind w:left="3705" w:hanging="1440"/>
      </w:pPr>
      <w:rPr>
        <w:rFonts w:hint="default"/>
      </w:rPr>
    </w:lvl>
    <w:lvl w:ilvl="8">
      <w:start w:val="1"/>
      <w:numFmt w:val="decimal"/>
      <w:lvlText w:val="%1.%2.%3.%4.%5.%6.%7.%8.%9."/>
      <w:lvlJc w:val="left"/>
      <w:pPr>
        <w:tabs>
          <w:tab w:val="num" w:pos="0"/>
        </w:tabs>
        <w:ind w:left="4348" w:hanging="1800"/>
      </w:pPr>
      <w:rPr>
        <w:rFonts w:hint="default"/>
      </w:rPr>
    </w:lvl>
  </w:abstractNum>
  <w:abstractNum w:abstractNumId="12" w15:restartNumberingAfterBreak="0">
    <w:nsid w:val="00000012"/>
    <w:multiLevelType w:val="singleLevel"/>
    <w:tmpl w:val="00000012"/>
    <w:name w:val="WW8Num17"/>
    <w:lvl w:ilvl="0">
      <w:start w:val="1"/>
      <w:numFmt w:val="decimal"/>
      <w:lvlText w:val="%1."/>
      <w:lvlJc w:val="left"/>
      <w:pPr>
        <w:tabs>
          <w:tab w:val="num" w:pos="0"/>
        </w:tabs>
        <w:ind w:left="720" w:hanging="360"/>
      </w:pPr>
      <w:rPr>
        <w:rFonts w:hint="default"/>
        <w:color w:val="000000"/>
      </w:rPr>
    </w:lvl>
  </w:abstractNum>
  <w:abstractNum w:abstractNumId="13" w15:restartNumberingAfterBreak="0">
    <w:nsid w:val="00000013"/>
    <w:multiLevelType w:val="multilevel"/>
    <w:tmpl w:val="00000013"/>
    <w:name w:val="WW8Num18"/>
    <w:lvl w:ilvl="0">
      <w:start w:val="3"/>
      <w:numFmt w:val="decimal"/>
      <w:lvlText w:val="%1"/>
      <w:lvlJc w:val="left"/>
      <w:pPr>
        <w:tabs>
          <w:tab w:val="num" w:pos="0"/>
        </w:tabs>
        <w:ind w:left="480" w:hanging="480"/>
      </w:pPr>
      <w:rPr>
        <w:rFonts w:ascii="Times New Roman" w:eastAsia="Calibri" w:hAnsi="Times New Roman" w:cs="Times New Roman" w:hint="default"/>
        <w:b/>
        <w:bCs/>
        <w:sz w:val="24"/>
        <w:szCs w:val="24"/>
      </w:rPr>
    </w:lvl>
    <w:lvl w:ilvl="1">
      <w:start w:val="2"/>
      <w:numFmt w:val="decimal"/>
      <w:lvlText w:val="%1.%2"/>
      <w:lvlJc w:val="left"/>
      <w:pPr>
        <w:tabs>
          <w:tab w:val="num" w:pos="0"/>
        </w:tabs>
        <w:ind w:left="905" w:hanging="480"/>
      </w:pPr>
      <w:rPr>
        <w:rFonts w:ascii="Times New Roman" w:eastAsia="Calibri" w:hAnsi="Times New Roman" w:cs="Times New Roman" w:hint="default"/>
        <w:b/>
        <w:bCs/>
        <w:sz w:val="24"/>
        <w:szCs w:val="24"/>
      </w:rPr>
    </w:lvl>
    <w:lvl w:ilvl="2">
      <w:start w:val="3"/>
      <w:numFmt w:val="decimal"/>
      <w:lvlText w:val="%1.%2.%3"/>
      <w:lvlJc w:val="left"/>
      <w:pPr>
        <w:tabs>
          <w:tab w:val="num" w:pos="0"/>
        </w:tabs>
        <w:ind w:left="1570" w:hanging="720"/>
      </w:pPr>
      <w:rPr>
        <w:rFonts w:ascii="Times New Roman" w:eastAsia="Calibri" w:hAnsi="Times New Roman" w:cs="Times New Roman" w:hint="default"/>
        <w:b/>
        <w:bCs/>
        <w:sz w:val="24"/>
        <w:szCs w:val="24"/>
      </w:rPr>
    </w:lvl>
    <w:lvl w:ilvl="3">
      <w:start w:val="1"/>
      <w:numFmt w:val="decimal"/>
      <w:lvlText w:val="%1.%2.%3.%4"/>
      <w:lvlJc w:val="left"/>
      <w:pPr>
        <w:tabs>
          <w:tab w:val="num" w:pos="0"/>
        </w:tabs>
        <w:ind w:left="1995" w:hanging="720"/>
      </w:pPr>
      <w:rPr>
        <w:rFonts w:ascii="Times New Roman" w:eastAsia="Calibri" w:hAnsi="Times New Roman" w:cs="Times New Roman" w:hint="default"/>
        <w:b/>
        <w:bCs/>
        <w:sz w:val="24"/>
        <w:szCs w:val="24"/>
      </w:rPr>
    </w:lvl>
    <w:lvl w:ilvl="4">
      <w:start w:val="1"/>
      <w:numFmt w:val="decimal"/>
      <w:lvlText w:val="%1.%2.%3.%4.%5"/>
      <w:lvlJc w:val="left"/>
      <w:pPr>
        <w:tabs>
          <w:tab w:val="num" w:pos="0"/>
        </w:tabs>
        <w:ind w:left="2780" w:hanging="1080"/>
      </w:pPr>
      <w:rPr>
        <w:rFonts w:ascii="Times New Roman" w:eastAsia="Calibri" w:hAnsi="Times New Roman" w:cs="Times New Roman" w:hint="default"/>
        <w:b/>
        <w:bCs/>
        <w:sz w:val="24"/>
        <w:szCs w:val="24"/>
      </w:rPr>
    </w:lvl>
    <w:lvl w:ilvl="5">
      <w:start w:val="1"/>
      <w:numFmt w:val="decimal"/>
      <w:lvlText w:val="%1.%2.%3.%4.%5.%6"/>
      <w:lvlJc w:val="left"/>
      <w:pPr>
        <w:tabs>
          <w:tab w:val="num" w:pos="0"/>
        </w:tabs>
        <w:ind w:left="3205" w:hanging="1080"/>
      </w:pPr>
      <w:rPr>
        <w:rFonts w:ascii="Times New Roman" w:eastAsia="Calibri" w:hAnsi="Times New Roman" w:cs="Times New Roman" w:hint="default"/>
        <w:b/>
        <w:bCs/>
        <w:sz w:val="24"/>
        <w:szCs w:val="24"/>
      </w:rPr>
    </w:lvl>
    <w:lvl w:ilvl="6">
      <w:start w:val="1"/>
      <w:numFmt w:val="decimal"/>
      <w:lvlText w:val="%1.%2.%3.%4.%5.%6.%7"/>
      <w:lvlJc w:val="left"/>
      <w:pPr>
        <w:tabs>
          <w:tab w:val="num" w:pos="0"/>
        </w:tabs>
        <w:ind w:left="3990" w:hanging="1440"/>
      </w:pPr>
      <w:rPr>
        <w:rFonts w:ascii="Times New Roman" w:eastAsia="Calibri" w:hAnsi="Times New Roman" w:cs="Times New Roman" w:hint="default"/>
        <w:b/>
        <w:bCs/>
        <w:sz w:val="24"/>
        <w:szCs w:val="24"/>
      </w:rPr>
    </w:lvl>
    <w:lvl w:ilvl="7">
      <w:start w:val="1"/>
      <w:numFmt w:val="decimal"/>
      <w:lvlText w:val="%1.%2.%3.%4.%5.%6.%7.%8"/>
      <w:lvlJc w:val="left"/>
      <w:pPr>
        <w:tabs>
          <w:tab w:val="num" w:pos="0"/>
        </w:tabs>
        <w:ind w:left="4415" w:hanging="1440"/>
      </w:pPr>
      <w:rPr>
        <w:rFonts w:ascii="Times New Roman" w:eastAsia="Calibri" w:hAnsi="Times New Roman" w:cs="Times New Roman" w:hint="default"/>
        <w:b/>
        <w:bCs/>
        <w:sz w:val="24"/>
        <w:szCs w:val="24"/>
      </w:rPr>
    </w:lvl>
    <w:lvl w:ilvl="8">
      <w:start w:val="1"/>
      <w:numFmt w:val="decimal"/>
      <w:lvlText w:val="%1.%2.%3.%4.%5.%6.%7.%8.%9"/>
      <w:lvlJc w:val="left"/>
      <w:pPr>
        <w:tabs>
          <w:tab w:val="num" w:pos="0"/>
        </w:tabs>
        <w:ind w:left="5200" w:hanging="1800"/>
      </w:pPr>
      <w:rPr>
        <w:rFonts w:ascii="Times New Roman" w:eastAsia="Calibri" w:hAnsi="Times New Roman" w:cs="Times New Roman" w:hint="default"/>
        <w:b/>
        <w:bCs/>
        <w:sz w:val="24"/>
        <w:szCs w:val="24"/>
      </w:rPr>
    </w:lvl>
  </w:abstractNum>
  <w:abstractNum w:abstractNumId="14" w15:restartNumberingAfterBreak="0">
    <w:nsid w:val="00000014"/>
    <w:multiLevelType w:val="multilevel"/>
    <w:tmpl w:val="00000014"/>
    <w:name w:val="WW8Num19"/>
    <w:lvl w:ilvl="0">
      <w:start w:val="1"/>
      <w:numFmt w:val="decimal"/>
      <w:lvlText w:val="%1."/>
      <w:lvlJc w:val="left"/>
      <w:pPr>
        <w:tabs>
          <w:tab w:val="num" w:pos="0"/>
        </w:tabs>
        <w:ind w:left="720" w:hanging="360"/>
      </w:pPr>
      <w:rPr>
        <w:rFonts w:ascii="Times New Roman" w:hAnsi="Times New Roman" w:cs="Times New Roman" w:hint="default"/>
        <w:b/>
        <w:bCs/>
        <w:color w:val="000000"/>
        <w:sz w:val="24"/>
        <w:szCs w:val="24"/>
        <w:lang w:eastAsia="ar-SA"/>
      </w:rPr>
    </w:lvl>
    <w:lvl w:ilvl="1">
      <w:start w:val="2"/>
      <w:numFmt w:val="decimal"/>
      <w:lvlText w:val="%1.%2"/>
      <w:lvlJc w:val="left"/>
      <w:pPr>
        <w:tabs>
          <w:tab w:val="num" w:pos="0"/>
        </w:tabs>
        <w:ind w:left="1040" w:hanging="360"/>
      </w:pPr>
      <w:rPr>
        <w:rFonts w:ascii="Times New Roman" w:hAnsi="Times New Roman" w:cs="Times New Roman" w:hint="default"/>
        <w:b/>
        <w:bCs/>
        <w:color w:val="000000"/>
        <w:sz w:val="24"/>
        <w:szCs w:val="24"/>
        <w:lang w:eastAsia="ar-SA"/>
      </w:rPr>
    </w:lvl>
    <w:lvl w:ilvl="2">
      <w:start w:val="1"/>
      <w:numFmt w:val="decimal"/>
      <w:lvlText w:val="%1.%2.%3"/>
      <w:lvlJc w:val="left"/>
      <w:pPr>
        <w:tabs>
          <w:tab w:val="num" w:pos="0"/>
        </w:tabs>
        <w:ind w:left="1720" w:hanging="720"/>
      </w:pPr>
      <w:rPr>
        <w:rFonts w:ascii="Times New Roman" w:hAnsi="Times New Roman" w:cs="Times New Roman" w:hint="default"/>
        <w:b/>
        <w:bCs/>
        <w:color w:val="000000"/>
        <w:sz w:val="24"/>
        <w:szCs w:val="24"/>
        <w:lang w:eastAsia="ar-SA"/>
      </w:rPr>
    </w:lvl>
    <w:lvl w:ilvl="3">
      <w:start w:val="1"/>
      <w:numFmt w:val="decimal"/>
      <w:lvlText w:val="%1.%2.%3.%4"/>
      <w:lvlJc w:val="left"/>
      <w:pPr>
        <w:tabs>
          <w:tab w:val="num" w:pos="0"/>
        </w:tabs>
        <w:ind w:left="2040" w:hanging="720"/>
      </w:pPr>
      <w:rPr>
        <w:rFonts w:ascii="Times New Roman" w:hAnsi="Times New Roman" w:cs="Times New Roman" w:hint="default"/>
        <w:b/>
        <w:bCs/>
        <w:color w:val="000000"/>
        <w:sz w:val="24"/>
        <w:szCs w:val="24"/>
        <w:lang w:eastAsia="ar-SA"/>
      </w:rPr>
    </w:lvl>
    <w:lvl w:ilvl="4">
      <w:start w:val="1"/>
      <w:numFmt w:val="decimal"/>
      <w:lvlText w:val="%1.%2.%3.%4.%5"/>
      <w:lvlJc w:val="left"/>
      <w:pPr>
        <w:tabs>
          <w:tab w:val="num" w:pos="0"/>
        </w:tabs>
        <w:ind w:left="2720" w:hanging="1080"/>
      </w:pPr>
      <w:rPr>
        <w:rFonts w:ascii="Times New Roman" w:hAnsi="Times New Roman" w:cs="Times New Roman" w:hint="default"/>
        <w:b/>
        <w:bCs/>
        <w:color w:val="000000"/>
        <w:sz w:val="24"/>
        <w:szCs w:val="24"/>
        <w:lang w:eastAsia="ar-SA"/>
      </w:rPr>
    </w:lvl>
    <w:lvl w:ilvl="5">
      <w:start w:val="1"/>
      <w:numFmt w:val="decimal"/>
      <w:lvlText w:val="%1.%2.%3.%4.%5.%6"/>
      <w:lvlJc w:val="left"/>
      <w:pPr>
        <w:tabs>
          <w:tab w:val="num" w:pos="0"/>
        </w:tabs>
        <w:ind w:left="3040" w:hanging="1080"/>
      </w:pPr>
      <w:rPr>
        <w:rFonts w:ascii="Times New Roman" w:hAnsi="Times New Roman" w:cs="Times New Roman" w:hint="default"/>
        <w:b/>
        <w:bCs/>
        <w:color w:val="000000"/>
        <w:sz w:val="24"/>
        <w:szCs w:val="24"/>
        <w:lang w:eastAsia="ar-SA"/>
      </w:rPr>
    </w:lvl>
    <w:lvl w:ilvl="6">
      <w:start w:val="1"/>
      <w:numFmt w:val="decimal"/>
      <w:lvlText w:val="%1.%2.%3.%4.%5.%6.%7"/>
      <w:lvlJc w:val="left"/>
      <w:pPr>
        <w:tabs>
          <w:tab w:val="num" w:pos="0"/>
        </w:tabs>
        <w:ind w:left="3720" w:hanging="1440"/>
      </w:pPr>
      <w:rPr>
        <w:rFonts w:ascii="Times New Roman" w:hAnsi="Times New Roman" w:cs="Times New Roman" w:hint="default"/>
        <w:b/>
        <w:bCs/>
        <w:color w:val="000000"/>
        <w:sz w:val="24"/>
        <w:szCs w:val="24"/>
        <w:lang w:eastAsia="ar-SA"/>
      </w:rPr>
    </w:lvl>
    <w:lvl w:ilvl="7">
      <w:start w:val="1"/>
      <w:numFmt w:val="decimal"/>
      <w:lvlText w:val="%1.%2.%3.%4.%5.%6.%7.%8"/>
      <w:lvlJc w:val="left"/>
      <w:pPr>
        <w:tabs>
          <w:tab w:val="num" w:pos="0"/>
        </w:tabs>
        <w:ind w:left="4040" w:hanging="1440"/>
      </w:pPr>
      <w:rPr>
        <w:rFonts w:ascii="Times New Roman" w:hAnsi="Times New Roman" w:cs="Times New Roman" w:hint="default"/>
        <w:b/>
        <w:bCs/>
        <w:color w:val="000000"/>
        <w:sz w:val="24"/>
        <w:szCs w:val="24"/>
        <w:lang w:eastAsia="ar-SA"/>
      </w:rPr>
    </w:lvl>
    <w:lvl w:ilvl="8">
      <w:start w:val="1"/>
      <w:numFmt w:val="decimal"/>
      <w:lvlText w:val="%1.%2.%3.%4.%5.%6.%7.%8.%9"/>
      <w:lvlJc w:val="left"/>
      <w:pPr>
        <w:tabs>
          <w:tab w:val="num" w:pos="0"/>
        </w:tabs>
        <w:ind w:left="4720" w:hanging="1800"/>
      </w:pPr>
      <w:rPr>
        <w:rFonts w:ascii="Times New Roman" w:hAnsi="Times New Roman" w:cs="Times New Roman" w:hint="default"/>
        <w:b/>
        <w:bCs/>
        <w:color w:val="000000"/>
        <w:sz w:val="24"/>
        <w:szCs w:val="24"/>
        <w:lang w:eastAsia="ar-SA"/>
      </w:rPr>
    </w:lvl>
  </w:abstractNum>
  <w:abstractNum w:abstractNumId="15" w15:restartNumberingAfterBreak="0">
    <w:nsid w:val="00000015"/>
    <w:multiLevelType w:val="multilevel"/>
    <w:tmpl w:val="8B8AA826"/>
    <w:name w:val="WW8Num20"/>
    <w:lvl w:ilvl="0">
      <w:start w:val="1"/>
      <w:numFmt w:val="decimal"/>
      <w:lvlText w:val="%1."/>
      <w:lvlJc w:val="left"/>
      <w:pPr>
        <w:tabs>
          <w:tab w:val="num" w:pos="720"/>
        </w:tabs>
        <w:ind w:left="720" w:hanging="360"/>
      </w:pPr>
      <w:rPr>
        <w:rFonts w:ascii="Times New Roman" w:hAnsi="Times New Roman" w:cs="Times New Roman" w:hint="default"/>
        <w:b/>
        <w:bCs w:val="0"/>
        <w:sz w:val="24"/>
        <w:szCs w:val="24"/>
        <w:lang w:val="x-none"/>
      </w:rPr>
    </w:lvl>
    <w:lvl w:ilvl="1">
      <w:start w:val="1"/>
      <w:numFmt w:val="decimal"/>
      <w:lvlText w:val="%1.%2."/>
      <w:lvlJc w:val="left"/>
      <w:pPr>
        <w:tabs>
          <w:tab w:val="num" w:pos="1080"/>
        </w:tabs>
        <w:ind w:left="1080" w:hanging="360"/>
      </w:pPr>
      <w:rPr>
        <w:rFonts w:ascii="Times New Roman" w:hAnsi="Times New Roman" w:cs="Times New Roman" w:hint="default"/>
        <w:b/>
        <w:sz w:val="24"/>
        <w:szCs w:val="24"/>
        <w:lang w:val="x-none"/>
      </w:rPr>
    </w:lvl>
    <w:lvl w:ilvl="2">
      <w:start w:val="1"/>
      <w:numFmt w:val="decimal"/>
      <w:lvlText w:val="%1.%2.%3."/>
      <w:lvlJc w:val="left"/>
      <w:pPr>
        <w:tabs>
          <w:tab w:val="num" w:pos="1440"/>
        </w:tabs>
        <w:ind w:left="1440" w:hanging="360"/>
      </w:pPr>
      <w:rPr>
        <w:rFonts w:ascii="Times New Roman" w:hAnsi="Times New Roman" w:cs="Times New Roman" w:hint="default"/>
        <w:b/>
        <w:sz w:val="24"/>
        <w:szCs w:val="24"/>
        <w:lang w:val="x-none"/>
      </w:rPr>
    </w:lvl>
    <w:lvl w:ilvl="3">
      <w:start w:val="1"/>
      <w:numFmt w:val="decimal"/>
      <w:lvlText w:val="%1.%2.%3.%4."/>
      <w:lvlJc w:val="left"/>
      <w:pPr>
        <w:tabs>
          <w:tab w:val="num" w:pos="1800"/>
        </w:tabs>
        <w:ind w:left="1800" w:hanging="360"/>
      </w:pPr>
      <w:rPr>
        <w:rFonts w:ascii="Times New Roman" w:hAnsi="Times New Roman" w:cs="Times New Roman" w:hint="default"/>
        <w:b/>
        <w:sz w:val="24"/>
        <w:szCs w:val="24"/>
        <w:lang w:val="x-none"/>
      </w:rPr>
    </w:lvl>
    <w:lvl w:ilvl="4">
      <w:start w:val="1"/>
      <w:numFmt w:val="decimal"/>
      <w:lvlText w:val="%1.%2.%3.%4.%5."/>
      <w:lvlJc w:val="left"/>
      <w:pPr>
        <w:tabs>
          <w:tab w:val="num" w:pos="2160"/>
        </w:tabs>
        <w:ind w:left="2160" w:hanging="360"/>
      </w:pPr>
      <w:rPr>
        <w:rFonts w:ascii="Times New Roman" w:hAnsi="Times New Roman" w:cs="Times New Roman" w:hint="default"/>
        <w:b/>
        <w:sz w:val="24"/>
        <w:szCs w:val="24"/>
        <w:lang w:val="x-none"/>
      </w:rPr>
    </w:lvl>
    <w:lvl w:ilvl="5">
      <w:start w:val="1"/>
      <w:numFmt w:val="decimal"/>
      <w:lvlText w:val="%1.%2.%3.%4.%5.%6."/>
      <w:lvlJc w:val="left"/>
      <w:pPr>
        <w:tabs>
          <w:tab w:val="num" w:pos="2520"/>
        </w:tabs>
        <w:ind w:left="2520" w:hanging="360"/>
      </w:pPr>
      <w:rPr>
        <w:rFonts w:ascii="Times New Roman" w:hAnsi="Times New Roman" w:cs="Times New Roman" w:hint="default"/>
        <w:b/>
        <w:sz w:val="24"/>
        <w:szCs w:val="24"/>
        <w:lang w:val="x-none"/>
      </w:rPr>
    </w:lvl>
    <w:lvl w:ilvl="6">
      <w:start w:val="1"/>
      <w:numFmt w:val="decimal"/>
      <w:lvlText w:val="%1.%2.%3.%4.%5.%6.%7."/>
      <w:lvlJc w:val="left"/>
      <w:pPr>
        <w:tabs>
          <w:tab w:val="num" w:pos="2880"/>
        </w:tabs>
        <w:ind w:left="2880" w:hanging="360"/>
      </w:pPr>
      <w:rPr>
        <w:rFonts w:ascii="Times New Roman" w:hAnsi="Times New Roman" w:cs="Times New Roman" w:hint="default"/>
        <w:b/>
        <w:sz w:val="24"/>
        <w:szCs w:val="24"/>
        <w:lang w:val="x-none"/>
      </w:rPr>
    </w:lvl>
    <w:lvl w:ilvl="7">
      <w:start w:val="1"/>
      <w:numFmt w:val="decimal"/>
      <w:lvlText w:val="%1.%2.%3.%4.%5.%6.%7.%8."/>
      <w:lvlJc w:val="left"/>
      <w:pPr>
        <w:tabs>
          <w:tab w:val="num" w:pos="3240"/>
        </w:tabs>
        <w:ind w:left="3240" w:hanging="360"/>
      </w:pPr>
      <w:rPr>
        <w:rFonts w:ascii="Times New Roman" w:hAnsi="Times New Roman" w:cs="Times New Roman" w:hint="default"/>
        <w:b/>
        <w:sz w:val="24"/>
        <w:szCs w:val="24"/>
        <w:lang w:val="x-none"/>
      </w:rPr>
    </w:lvl>
    <w:lvl w:ilvl="8">
      <w:start w:val="1"/>
      <w:numFmt w:val="decimal"/>
      <w:lvlText w:val="%1.%2.%3.%4.%5.%6.%7.%8.%9."/>
      <w:lvlJc w:val="left"/>
      <w:pPr>
        <w:tabs>
          <w:tab w:val="num" w:pos="3600"/>
        </w:tabs>
        <w:ind w:left="3600" w:hanging="360"/>
      </w:pPr>
      <w:rPr>
        <w:rFonts w:ascii="Times New Roman" w:hAnsi="Times New Roman" w:cs="Times New Roman" w:hint="default"/>
        <w:b/>
        <w:sz w:val="24"/>
        <w:szCs w:val="24"/>
        <w:lang w:val="x-none"/>
      </w:rPr>
    </w:lvl>
  </w:abstractNum>
  <w:abstractNum w:abstractNumId="16" w15:restartNumberingAfterBreak="0">
    <w:nsid w:val="00000016"/>
    <w:multiLevelType w:val="singleLevel"/>
    <w:tmpl w:val="00000016"/>
    <w:name w:val="WW8Num21"/>
    <w:lvl w:ilvl="0">
      <w:start w:val="1"/>
      <w:numFmt w:val="decimal"/>
      <w:lvlText w:val="%1)"/>
      <w:lvlJc w:val="left"/>
      <w:pPr>
        <w:tabs>
          <w:tab w:val="num" w:pos="708"/>
        </w:tabs>
        <w:ind w:left="720" w:hanging="360"/>
      </w:pPr>
      <w:rPr>
        <w:rFonts w:ascii="Times New Roman" w:hAnsi="Times New Roman" w:cs="Times New Roman" w:hint="default"/>
        <w:iCs/>
        <w:color w:val="000000"/>
        <w:sz w:val="24"/>
        <w:szCs w:val="24"/>
      </w:rPr>
    </w:lvl>
  </w:abstractNum>
  <w:abstractNum w:abstractNumId="17" w15:restartNumberingAfterBreak="0">
    <w:nsid w:val="00000017"/>
    <w:multiLevelType w:val="multilevel"/>
    <w:tmpl w:val="D5B61F3E"/>
    <w:name w:val="WW8Num22"/>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18" w15:restartNumberingAfterBreak="0">
    <w:nsid w:val="00000018"/>
    <w:multiLevelType w:val="singleLevel"/>
    <w:tmpl w:val="00000018"/>
    <w:name w:val="WW8Num23"/>
    <w:lvl w:ilvl="0">
      <w:start w:val="1"/>
      <w:numFmt w:val="decimal"/>
      <w:lvlText w:val="%1."/>
      <w:lvlJc w:val="left"/>
      <w:pPr>
        <w:tabs>
          <w:tab w:val="num" w:pos="0"/>
        </w:tabs>
        <w:ind w:left="1080" w:hanging="360"/>
      </w:pPr>
      <w:rPr>
        <w:rFonts w:ascii="Times New Roman" w:hAnsi="Times New Roman" w:cs="Times New Roman" w:hint="default"/>
        <w:bCs/>
        <w:sz w:val="24"/>
        <w:szCs w:val="24"/>
      </w:rPr>
    </w:lvl>
  </w:abstractNum>
  <w:abstractNum w:abstractNumId="19" w15:restartNumberingAfterBreak="0">
    <w:nsid w:val="00000019"/>
    <w:multiLevelType w:val="multilevel"/>
    <w:tmpl w:val="00000019"/>
    <w:name w:val="WW8Num24"/>
    <w:lvl w:ilvl="0">
      <w:start w:val="1"/>
      <w:numFmt w:val="decimal"/>
      <w:lvlText w:val="%1."/>
      <w:lvlJc w:val="left"/>
      <w:pPr>
        <w:tabs>
          <w:tab w:val="num" w:pos="720"/>
        </w:tabs>
        <w:ind w:left="720" w:hanging="360"/>
      </w:pPr>
      <w:rPr>
        <w:rFonts w:ascii="Times New Roman" w:hAnsi="Times New Roman" w:cs="Times New Roman" w:hint="default"/>
        <w:bCs/>
        <w:sz w:val="24"/>
        <w:szCs w:val="24"/>
      </w:rPr>
    </w:lvl>
    <w:lvl w:ilvl="1">
      <w:start w:val="4"/>
      <w:numFmt w:val="decimal"/>
      <w:lvlText w:val="%1.%2"/>
      <w:lvlJc w:val="left"/>
      <w:pPr>
        <w:tabs>
          <w:tab w:val="num" w:pos="0"/>
        </w:tabs>
        <w:ind w:left="1080" w:hanging="360"/>
      </w:pPr>
      <w:rPr>
        <w:rFonts w:hint="default"/>
        <w:b/>
        <w:sz w:val="28"/>
        <w:szCs w:val="28"/>
      </w:rPr>
    </w:lvl>
    <w:lvl w:ilvl="2">
      <w:start w:val="1"/>
      <w:numFmt w:val="decimal"/>
      <w:lvlText w:val="%1.%2.%3"/>
      <w:lvlJc w:val="left"/>
      <w:pPr>
        <w:tabs>
          <w:tab w:val="num" w:pos="0"/>
        </w:tabs>
        <w:ind w:left="1800" w:hanging="720"/>
      </w:pPr>
      <w:rPr>
        <w:rFonts w:hint="default"/>
        <w:b w:val="0"/>
        <w:sz w:val="24"/>
      </w:rPr>
    </w:lvl>
    <w:lvl w:ilvl="3">
      <w:start w:val="1"/>
      <w:numFmt w:val="decimal"/>
      <w:lvlText w:val="%1.%2.%3.%4"/>
      <w:lvlJc w:val="left"/>
      <w:pPr>
        <w:tabs>
          <w:tab w:val="num" w:pos="0"/>
        </w:tabs>
        <w:ind w:left="2520" w:hanging="1080"/>
      </w:pPr>
      <w:rPr>
        <w:rFonts w:hint="default"/>
        <w:b w:val="0"/>
        <w:sz w:val="24"/>
      </w:rPr>
    </w:lvl>
    <w:lvl w:ilvl="4">
      <w:start w:val="1"/>
      <w:numFmt w:val="decimal"/>
      <w:lvlText w:val="%1.%2.%3.%4.%5"/>
      <w:lvlJc w:val="left"/>
      <w:pPr>
        <w:tabs>
          <w:tab w:val="num" w:pos="0"/>
        </w:tabs>
        <w:ind w:left="2880" w:hanging="1080"/>
      </w:pPr>
      <w:rPr>
        <w:rFonts w:hint="default"/>
        <w:b w:val="0"/>
        <w:sz w:val="24"/>
      </w:rPr>
    </w:lvl>
    <w:lvl w:ilvl="5">
      <w:start w:val="1"/>
      <w:numFmt w:val="decimal"/>
      <w:lvlText w:val="%1.%2.%3.%4.%5.%6"/>
      <w:lvlJc w:val="left"/>
      <w:pPr>
        <w:tabs>
          <w:tab w:val="num" w:pos="0"/>
        </w:tabs>
        <w:ind w:left="3600" w:hanging="1440"/>
      </w:pPr>
      <w:rPr>
        <w:rFonts w:hint="default"/>
        <w:b w:val="0"/>
        <w:sz w:val="24"/>
      </w:rPr>
    </w:lvl>
    <w:lvl w:ilvl="6">
      <w:start w:val="1"/>
      <w:numFmt w:val="decimal"/>
      <w:lvlText w:val="%1.%2.%3.%4.%5.%6.%7"/>
      <w:lvlJc w:val="left"/>
      <w:pPr>
        <w:tabs>
          <w:tab w:val="num" w:pos="0"/>
        </w:tabs>
        <w:ind w:left="3960" w:hanging="1440"/>
      </w:pPr>
      <w:rPr>
        <w:rFonts w:hint="default"/>
        <w:b w:val="0"/>
        <w:sz w:val="24"/>
      </w:rPr>
    </w:lvl>
    <w:lvl w:ilvl="7">
      <w:start w:val="1"/>
      <w:numFmt w:val="decimal"/>
      <w:lvlText w:val="%1.%2.%3.%4.%5.%6.%7.%8"/>
      <w:lvlJc w:val="left"/>
      <w:pPr>
        <w:tabs>
          <w:tab w:val="num" w:pos="0"/>
        </w:tabs>
        <w:ind w:left="4680" w:hanging="1800"/>
      </w:pPr>
      <w:rPr>
        <w:rFonts w:hint="default"/>
        <w:b w:val="0"/>
        <w:sz w:val="24"/>
      </w:rPr>
    </w:lvl>
    <w:lvl w:ilvl="8">
      <w:start w:val="1"/>
      <w:numFmt w:val="decimal"/>
      <w:lvlText w:val="%1.%2.%3.%4.%5.%6.%7.%8.%9"/>
      <w:lvlJc w:val="left"/>
      <w:pPr>
        <w:tabs>
          <w:tab w:val="num" w:pos="0"/>
        </w:tabs>
        <w:ind w:left="5400" w:hanging="2160"/>
      </w:pPr>
      <w:rPr>
        <w:rFonts w:hint="default"/>
        <w:b w:val="0"/>
        <w:sz w:val="24"/>
      </w:rPr>
    </w:lvl>
  </w:abstractNum>
  <w:abstractNum w:abstractNumId="20" w15:restartNumberingAfterBreak="0">
    <w:nsid w:val="0000001A"/>
    <w:multiLevelType w:val="singleLevel"/>
    <w:tmpl w:val="0000001A"/>
    <w:name w:val="WW8Num25"/>
    <w:lvl w:ilvl="0">
      <w:start w:val="1"/>
      <w:numFmt w:val="decimal"/>
      <w:suff w:val="nothing"/>
      <w:lvlText w:val="%1."/>
      <w:lvlJc w:val="left"/>
      <w:pPr>
        <w:tabs>
          <w:tab w:val="num" w:pos="0"/>
        </w:tabs>
        <w:ind w:left="142" w:firstLine="0"/>
      </w:pPr>
      <w:rPr>
        <w:rFonts w:ascii="Times New Roman" w:hAnsi="Times New Roman" w:cs="Times New Roman" w:hint="default"/>
        <w:b w:val="0"/>
        <w:color w:val="auto"/>
        <w:sz w:val="24"/>
        <w:szCs w:val="24"/>
      </w:rPr>
    </w:lvl>
  </w:abstractNum>
  <w:abstractNum w:abstractNumId="21" w15:restartNumberingAfterBreak="0">
    <w:nsid w:val="0000001B"/>
    <w:multiLevelType w:val="singleLevel"/>
    <w:tmpl w:val="0000001B"/>
    <w:name w:val="WW8Num26"/>
    <w:lvl w:ilvl="0">
      <w:start w:val="1"/>
      <w:numFmt w:val="decimal"/>
      <w:lvlText w:val="%1."/>
      <w:lvlJc w:val="left"/>
      <w:pPr>
        <w:tabs>
          <w:tab w:val="num" w:pos="0"/>
        </w:tabs>
        <w:ind w:left="927" w:hanging="360"/>
      </w:pPr>
      <w:rPr>
        <w:rFonts w:ascii="Times New Roman" w:eastAsia="Calibri" w:hAnsi="Times New Roman" w:cs="Times New Roman" w:hint="default"/>
        <w:color w:val="3A3C3F"/>
        <w:sz w:val="24"/>
        <w:szCs w:val="24"/>
        <w:lang w:eastAsia="ar-SA"/>
      </w:rPr>
    </w:lvl>
  </w:abstractNum>
  <w:abstractNum w:abstractNumId="22" w15:restartNumberingAfterBreak="0">
    <w:nsid w:val="0000001C"/>
    <w:multiLevelType w:val="singleLevel"/>
    <w:tmpl w:val="0000001C"/>
    <w:name w:val="WW8Num27"/>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23" w15:restartNumberingAfterBreak="0">
    <w:nsid w:val="0000001D"/>
    <w:multiLevelType w:val="multilevel"/>
    <w:tmpl w:val="0000001D"/>
    <w:name w:val="WW8Num28"/>
    <w:lvl w:ilvl="0">
      <w:start w:val="1"/>
      <w:numFmt w:val="decimal"/>
      <w:lvlText w:val="%1."/>
      <w:lvlJc w:val="left"/>
      <w:pPr>
        <w:tabs>
          <w:tab w:val="num" w:pos="0"/>
        </w:tabs>
        <w:ind w:left="720" w:hanging="360"/>
      </w:pPr>
      <w:rPr>
        <w:rFonts w:ascii="Times New Roman" w:hAnsi="Times New Roman" w:cs="Times New Roman" w:hint="default"/>
        <w:b/>
        <w:sz w:val="24"/>
        <w:szCs w:val="24"/>
      </w:rPr>
    </w:lvl>
    <w:lvl w:ilvl="1">
      <w:start w:val="2"/>
      <w:numFmt w:val="decimal"/>
      <w:lvlText w:val="%1.%2."/>
      <w:lvlJc w:val="left"/>
      <w:pPr>
        <w:tabs>
          <w:tab w:val="num" w:pos="0"/>
        </w:tabs>
        <w:ind w:left="1129" w:hanging="420"/>
      </w:pPr>
      <w:rPr>
        <w:rFonts w:ascii="Times New Roman" w:hAnsi="Times New Roman" w:cs="Times New Roman" w:hint="default"/>
        <w:b/>
        <w:sz w:val="24"/>
        <w:szCs w:val="24"/>
      </w:rPr>
    </w:lvl>
    <w:lvl w:ilvl="2">
      <w:start w:val="1"/>
      <w:numFmt w:val="decimal"/>
      <w:lvlText w:val="%1.%2.%3."/>
      <w:lvlJc w:val="left"/>
      <w:pPr>
        <w:tabs>
          <w:tab w:val="num" w:pos="0"/>
        </w:tabs>
        <w:ind w:left="1778" w:hanging="720"/>
      </w:pPr>
      <w:rPr>
        <w:rFonts w:ascii="Times New Roman" w:hAnsi="Times New Roman" w:cs="Times New Roman" w:hint="default"/>
        <w:b/>
        <w:sz w:val="24"/>
        <w:szCs w:val="24"/>
      </w:rPr>
    </w:lvl>
    <w:lvl w:ilvl="3">
      <w:start w:val="1"/>
      <w:numFmt w:val="decimal"/>
      <w:lvlText w:val="%1.%2.%3.%4."/>
      <w:lvlJc w:val="left"/>
      <w:pPr>
        <w:tabs>
          <w:tab w:val="num" w:pos="0"/>
        </w:tabs>
        <w:ind w:left="2127" w:hanging="720"/>
      </w:pPr>
      <w:rPr>
        <w:rFonts w:ascii="Times New Roman" w:hAnsi="Times New Roman" w:cs="Times New Roman" w:hint="default"/>
        <w:b/>
        <w:sz w:val="24"/>
        <w:szCs w:val="24"/>
      </w:rPr>
    </w:lvl>
    <w:lvl w:ilvl="4">
      <w:start w:val="1"/>
      <w:numFmt w:val="decimal"/>
      <w:lvlText w:val="%1.%2.%3.%4.%5."/>
      <w:lvlJc w:val="left"/>
      <w:pPr>
        <w:tabs>
          <w:tab w:val="num" w:pos="0"/>
        </w:tabs>
        <w:ind w:left="2836" w:hanging="1080"/>
      </w:pPr>
      <w:rPr>
        <w:rFonts w:ascii="Times New Roman" w:hAnsi="Times New Roman" w:cs="Times New Roman" w:hint="default"/>
        <w:b/>
        <w:sz w:val="24"/>
        <w:szCs w:val="24"/>
      </w:rPr>
    </w:lvl>
    <w:lvl w:ilvl="5">
      <w:start w:val="1"/>
      <w:numFmt w:val="decimal"/>
      <w:lvlText w:val="%1.%2.%3.%4.%5.%6."/>
      <w:lvlJc w:val="left"/>
      <w:pPr>
        <w:tabs>
          <w:tab w:val="num" w:pos="0"/>
        </w:tabs>
        <w:ind w:left="3185" w:hanging="1080"/>
      </w:pPr>
      <w:rPr>
        <w:rFonts w:ascii="Times New Roman" w:hAnsi="Times New Roman" w:cs="Times New Roman" w:hint="default"/>
        <w:b/>
        <w:sz w:val="24"/>
        <w:szCs w:val="24"/>
      </w:rPr>
    </w:lvl>
    <w:lvl w:ilvl="6">
      <w:start w:val="1"/>
      <w:numFmt w:val="decimal"/>
      <w:lvlText w:val="%1.%2.%3.%4.%5.%6.%7."/>
      <w:lvlJc w:val="left"/>
      <w:pPr>
        <w:tabs>
          <w:tab w:val="num" w:pos="0"/>
        </w:tabs>
        <w:ind w:left="3894" w:hanging="1440"/>
      </w:pPr>
      <w:rPr>
        <w:rFonts w:ascii="Times New Roman" w:hAnsi="Times New Roman" w:cs="Times New Roman" w:hint="default"/>
        <w:b/>
        <w:sz w:val="24"/>
        <w:szCs w:val="24"/>
      </w:rPr>
    </w:lvl>
    <w:lvl w:ilvl="7">
      <w:start w:val="1"/>
      <w:numFmt w:val="decimal"/>
      <w:lvlText w:val="%1.%2.%3.%4.%5.%6.%7.%8."/>
      <w:lvlJc w:val="left"/>
      <w:pPr>
        <w:tabs>
          <w:tab w:val="num" w:pos="0"/>
        </w:tabs>
        <w:ind w:left="4243" w:hanging="1440"/>
      </w:pPr>
      <w:rPr>
        <w:rFonts w:ascii="Times New Roman" w:hAnsi="Times New Roman" w:cs="Times New Roman" w:hint="default"/>
        <w:b/>
        <w:sz w:val="24"/>
        <w:szCs w:val="24"/>
      </w:rPr>
    </w:lvl>
    <w:lvl w:ilvl="8">
      <w:start w:val="1"/>
      <w:numFmt w:val="decimal"/>
      <w:lvlText w:val="%1.%2.%3.%4.%5.%6.%7.%8.%9."/>
      <w:lvlJc w:val="left"/>
      <w:pPr>
        <w:tabs>
          <w:tab w:val="num" w:pos="0"/>
        </w:tabs>
        <w:ind w:left="4952" w:hanging="1800"/>
      </w:pPr>
      <w:rPr>
        <w:rFonts w:ascii="Times New Roman" w:hAnsi="Times New Roman" w:cs="Times New Roman" w:hint="default"/>
        <w:b/>
        <w:sz w:val="24"/>
        <w:szCs w:val="24"/>
      </w:rPr>
    </w:lvl>
  </w:abstractNum>
  <w:abstractNum w:abstractNumId="24" w15:restartNumberingAfterBreak="0">
    <w:nsid w:val="0000001E"/>
    <w:multiLevelType w:val="singleLevel"/>
    <w:tmpl w:val="0000001E"/>
    <w:name w:val="WW8Num29"/>
    <w:lvl w:ilvl="0">
      <w:start w:val="1"/>
      <w:numFmt w:val="decimal"/>
      <w:lvlText w:val="%1."/>
      <w:lvlJc w:val="left"/>
      <w:pPr>
        <w:tabs>
          <w:tab w:val="num" w:pos="720"/>
        </w:tabs>
        <w:ind w:left="720" w:hanging="360"/>
      </w:pPr>
      <w:rPr>
        <w:rFonts w:ascii="Times New Roman" w:hAnsi="Times New Roman" w:cs="Times New Roman" w:hint="default"/>
        <w:color w:val="000000"/>
        <w:sz w:val="24"/>
        <w:szCs w:val="24"/>
      </w:rPr>
    </w:lvl>
  </w:abstractNum>
  <w:abstractNum w:abstractNumId="25" w15:restartNumberingAfterBreak="0">
    <w:nsid w:val="0000001F"/>
    <w:multiLevelType w:val="multilevel"/>
    <w:tmpl w:val="0000001F"/>
    <w:name w:val="WW8Num30"/>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26" w15:restartNumberingAfterBreak="0">
    <w:nsid w:val="00000020"/>
    <w:multiLevelType w:val="singleLevel"/>
    <w:tmpl w:val="00000020"/>
    <w:name w:val="WW8Num32"/>
    <w:lvl w:ilvl="0">
      <w:start w:val="1"/>
      <w:numFmt w:val="decimal"/>
      <w:lvlText w:val="%1)"/>
      <w:lvlJc w:val="left"/>
      <w:pPr>
        <w:tabs>
          <w:tab w:val="num" w:pos="0"/>
        </w:tabs>
        <w:ind w:left="720" w:hanging="360"/>
      </w:pPr>
      <w:rPr>
        <w:rFonts w:ascii="Times New Roman" w:hAnsi="Times New Roman" w:cs="Times New Roman"/>
        <w:sz w:val="24"/>
        <w:szCs w:val="24"/>
      </w:rPr>
    </w:lvl>
  </w:abstractNum>
  <w:abstractNum w:abstractNumId="27" w15:restartNumberingAfterBreak="0">
    <w:nsid w:val="00000021"/>
    <w:multiLevelType w:val="multilevel"/>
    <w:tmpl w:val="46E05A26"/>
    <w:name w:val="WW8Num33"/>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28" w15:restartNumberingAfterBreak="0">
    <w:nsid w:val="00000025"/>
    <w:multiLevelType w:val="multilevel"/>
    <w:tmpl w:val="00000025"/>
    <w:name w:val="WW8Num38"/>
    <w:lvl w:ilvl="0">
      <w:start w:val="1"/>
      <w:numFmt w:val="decimal"/>
      <w:lvlText w:val="%1."/>
      <w:lvlJc w:val="left"/>
      <w:pPr>
        <w:tabs>
          <w:tab w:val="num" w:pos="0"/>
        </w:tabs>
        <w:ind w:left="768" w:hanging="360"/>
      </w:pPr>
      <w:rPr>
        <w:rFonts w:hint="default"/>
        <w:bCs/>
      </w:rPr>
    </w:lvl>
    <w:lvl w:ilvl="1">
      <w:start w:val="2"/>
      <w:numFmt w:val="decimal"/>
      <w:lvlText w:val="%1.%2."/>
      <w:lvlJc w:val="left"/>
      <w:pPr>
        <w:tabs>
          <w:tab w:val="num" w:pos="0"/>
        </w:tabs>
        <w:ind w:left="1229" w:hanging="600"/>
      </w:pPr>
      <w:rPr>
        <w:rFonts w:hint="default"/>
        <w:b/>
      </w:rPr>
    </w:lvl>
    <w:lvl w:ilvl="2">
      <w:start w:val="3"/>
      <w:numFmt w:val="decimal"/>
      <w:lvlText w:val="%1.%2.%3."/>
      <w:lvlJc w:val="left"/>
      <w:pPr>
        <w:tabs>
          <w:tab w:val="num" w:pos="0"/>
        </w:tabs>
        <w:ind w:left="1570" w:hanging="720"/>
      </w:pPr>
      <w:rPr>
        <w:rFonts w:hint="default"/>
        <w:b/>
      </w:rPr>
    </w:lvl>
    <w:lvl w:ilvl="3">
      <w:start w:val="1"/>
      <w:numFmt w:val="decimal"/>
      <w:lvlText w:val="%1.%2.%3.%4."/>
      <w:lvlJc w:val="left"/>
      <w:pPr>
        <w:tabs>
          <w:tab w:val="num" w:pos="0"/>
        </w:tabs>
        <w:ind w:left="1791" w:hanging="720"/>
      </w:pPr>
      <w:rPr>
        <w:rFonts w:hint="default"/>
        <w:b/>
      </w:rPr>
    </w:lvl>
    <w:lvl w:ilvl="4">
      <w:start w:val="1"/>
      <w:numFmt w:val="decimal"/>
      <w:lvlText w:val="%1.%2.%3.%4.%5."/>
      <w:lvlJc w:val="left"/>
      <w:pPr>
        <w:tabs>
          <w:tab w:val="num" w:pos="0"/>
        </w:tabs>
        <w:ind w:left="2372" w:hanging="1080"/>
      </w:pPr>
      <w:rPr>
        <w:rFonts w:hint="default"/>
        <w:b/>
      </w:rPr>
    </w:lvl>
    <w:lvl w:ilvl="5">
      <w:start w:val="1"/>
      <w:numFmt w:val="decimal"/>
      <w:lvlText w:val="%1.%2.%3.%4.%5.%6."/>
      <w:lvlJc w:val="left"/>
      <w:pPr>
        <w:tabs>
          <w:tab w:val="num" w:pos="0"/>
        </w:tabs>
        <w:ind w:left="2593" w:hanging="1080"/>
      </w:pPr>
      <w:rPr>
        <w:rFonts w:hint="default"/>
        <w:b/>
      </w:rPr>
    </w:lvl>
    <w:lvl w:ilvl="6">
      <w:start w:val="1"/>
      <w:numFmt w:val="decimal"/>
      <w:lvlText w:val="%1.%2.%3.%4.%5.%6.%7."/>
      <w:lvlJc w:val="left"/>
      <w:pPr>
        <w:tabs>
          <w:tab w:val="num" w:pos="0"/>
        </w:tabs>
        <w:ind w:left="3174" w:hanging="1440"/>
      </w:pPr>
      <w:rPr>
        <w:rFonts w:hint="default"/>
        <w:b/>
      </w:rPr>
    </w:lvl>
    <w:lvl w:ilvl="7">
      <w:start w:val="1"/>
      <w:numFmt w:val="decimal"/>
      <w:lvlText w:val="%1.%2.%3.%4.%5.%6.%7.%8."/>
      <w:lvlJc w:val="left"/>
      <w:pPr>
        <w:tabs>
          <w:tab w:val="num" w:pos="0"/>
        </w:tabs>
        <w:ind w:left="3395" w:hanging="1440"/>
      </w:pPr>
      <w:rPr>
        <w:rFonts w:hint="default"/>
        <w:b/>
      </w:rPr>
    </w:lvl>
    <w:lvl w:ilvl="8">
      <w:start w:val="1"/>
      <w:numFmt w:val="decimal"/>
      <w:lvlText w:val="%1.%2.%3.%4.%5.%6.%7.%8.%9."/>
      <w:lvlJc w:val="left"/>
      <w:pPr>
        <w:tabs>
          <w:tab w:val="num" w:pos="0"/>
        </w:tabs>
        <w:ind w:left="3976" w:hanging="1800"/>
      </w:pPr>
      <w:rPr>
        <w:rFonts w:hint="default"/>
        <w:b/>
      </w:rPr>
    </w:lvl>
  </w:abstractNum>
  <w:abstractNum w:abstractNumId="29" w15:restartNumberingAfterBreak="0">
    <w:nsid w:val="00000027"/>
    <w:multiLevelType w:val="singleLevel"/>
    <w:tmpl w:val="00000027"/>
    <w:name w:val="WW8Num40"/>
    <w:lvl w:ilvl="0">
      <w:start w:val="1"/>
      <w:numFmt w:val="decimal"/>
      <w:lvlText w:val="%1)"/>
      <w:lvlJc w:val="left"/>
      <w:pPr>
        <w:tabs>
          <w:tab w:val="num" w:pos="0"/>
        </w:tabs>
        <w:ind w:left="720" w:hanging="360"/>
      </w:pPr>
      <w:rPr>
        <w:rFonts w:ascii="Times New Roman" w:eastAsia="Calibri" w:hAnsi="Times New Roman" w:cs="Times New Roman" w:hint="default"/>
        <w:bCs/>
        <w:sz w:val="24"/>
        <w:szCs w:val="24"/>
        <w:lang w:val="en-US"/>
      </w:rPr>
    </w:lvl>
  </w:abstractNum>
  <w:abstractNum w:abstractNumId="30" w15:restartNumberingAfterBreak="0">
    <w:nsid w:val="00000028"/>
    <w:multiLevelType w:val="multilevel"/>
    <w:tmpl w:val="A73050E2"/>
    <w:name w:val="WW8Num41"/>
    <w:lvl w:ilvl="0">
      <w:start w:val="1"/>
      <w:numFmt w:val="decimal"/>
      <w:lvlText w:val="%1."/>
      <w:lvlJc w:val="left"/>
      <w:pPr>
        <w:tabs>
          <w:tab w:val="num" w:pos="0"/>
        </w:tabs>
        <w:ind w:left="720" w:hanging="360"/>
      </w:pPr>
      <w:rPr>
        <w:rFonts w:ascii="Times New Roman" w:eastAsia="Calibri" w:hAnsi="Times New Roman" w:cs="Times New Roman" w:hint="default"/>
        <w:b/>
        <w:color w:val="000000"/>
        <w:sz w:val="24"/>
        <w:szCs w:val="24"/>
        <w:lang w:eastAsia="ar-SA"/>
      </w:rPr>
    </w:lvl>
    <w:lvl w:ilvl="1">
      <w:start w:val="1"/>
      <w:numFmt w:val="decimal"/>
      <w:isLgl/>
      <w:lvlText w:val="%1.%2."/>
      <w:lvlJc w:val="left"/>
      <w:pPr>
        <w:ind w:left="1074" w:hanging="540"/>
      </w:pPr>
      <w:rPr>
        <w:rFonts w:hint="default"/>
        <w:i w:val="0"/>
      </w:rPr>
    </w:lvl>
    <w:lvl w:ilvl="2">
      <w:start w:val="1"/>
      <w:numFmt w:val="decimal"/>
      <w:isLgl/>
      <w:lvlText w:val="%1.%2.%3."/>
      <w:lvlJc w:val="left"/>
      <w:pPr>
        <w:ind w:left="1428" w:hanging="720"/>
      </w:pPr>
      <w:rPr>
        <w:rFonts w:hint="default"/>
        <w:i w:val="0"/>
      </w:rPr>
    </w:lvl>
    <w:lvl w:ilvl="3">
      <w:start w:val="1"/>
      <w:numFmt w:val="decimal"/>
      <w:isLgl/>
      <w:lvlText w:val="%1.%2.%3.%4."/>
      <w:lvlJc w:val="left"/>
      <w:pPr>
        <w:ind w:left="1602" w:hanging="720"/>
      </w:pPr>
      <w:rPr>
        <w:rFonts w:hint="default"/>
        <w:i w:val="0"/>
      </w:rPr>
    </w:lvl>
    <w:lvl w:ilvl="4">
      <w:start w:val="1"/>
      <w:numFmt w:val="decimal"/>
      <w:isLgl/>
      <w:lvlText w:val="%1.%2.%3.%4.%5."/>
      <w:lvlJc w:val="left"/>
      <w:pPr>
        <w:ind w:left="2136" w:hanging="1080"/>
      </w:pPr>
      <w:rPr>
        <w:rFonts w:hint="default"/>
        <w:i w:val="0"/>
      </w:rPr>
    </w:lvl>
    <w:lvl w:ilvl="5">
      <w:start w:val="1"/>
      <w:numFmt w:val="decimal"/>
      <w:isLgl/>
      <w:lvlText w:val="%1.%2.%3.%4.%5.%6."/>
      <w:lvlJc w:val="left"/>
      <w:pPr>
        <w:ind w:left="2310" w:hanging="1080"/>
      </w:pPr>
      <w:rPr>
        <w:rFonts w:hint="default"/>
        <w:i w:val="0"/>
      </w:rPr>
    </w:lvl>
    <w:lvl w:ilvl="6">
      <w:start w:val="1"/>
      <w:numFmt w:val="decimal"/>
      <w:isLgl/>
      <w:lvlText w:val="%1.%2.%3.%4.%5.%6.%7."/>
      <w:lvlJc w:val="left"/>
      <w:pPr>
        <w:ind w:left="2844" w:hanging="1440"/>
      </w:pPr>
      <w:rPr>
        <w:rFonts w:hint="default"/>
        <w:i w:val="0"/>
      </w:rPr>
    </w:lvl>
    <w:lvl w:ilvl="7">
      <w:start w:val="1"/>
      <w:numFmt w:val="decimal"/>
      <w:isLgl/>
      <w:lvlText w:val="%1.%2.%3.%4.%5.%6.%7.%8."/>
      <w:lvlJc w:val="left"/>
      <w:pPr>
        <w:ind w:left="3018" w:hanging="1440"/>
      </w:pPr>
      <w:rPr>
        <w:rFonts w:hint="default"/>
        <w:i w:val="0"/>
      </w:rPr>
    </w:lvl>
    <w:lvl w:ilvl="8">
      <w:start w:val="1"/>
      <w:numFmt w:val="decimal"/>
      <w:isLgl/>
      <w:lvlText w:val="%1.%2.%3.%4.%5.%6.%7.%8.%9."/>
      <w:lvlJc w:val="left"/>
      <w:pPr>
        <w:ind w:left="3552" w:hanging="1800"/>
      </w:pPr>
      <w:rPr>
        <w:rFonts w:hint="default"/>
        <w:i w:val="0"/>
      </w:rPr>
    </w:lvl>
  </w:abstractNum>
  <w:abstractNum w:abstractNumId="31" w15:restartNumberingAfterBreak="0">
    <w:nsid w:val="00000029"/>
    <w:multiLevelType w:val="singleLevel"/>
    <w:tmpl w:val="00000029"/>
    <w:name w:val="WW8Num42"/>
    <w:lvl w:ilvl="0">
      <w:start w:val="1"/>
      <w:numFmt w:val="decimal"/>
      <w:lvlText w:val="%1."/>
      <w:lvlJc w:val="left"/>
      <w:pPr>
        <w:tabs>
          <w:tab w:val="num" w:pos="0"/>
        </w:tabs>
        <w:ind w:left="720" w:hanging="360"/>
      </w:pPr>
      <w:rPr>
        <w:rFonts w:ascii="Times New Roman" w:eastAsia="Times New Roman" w:hAnsi="Times New Roman" w:cs="Times New Roman" w:hint="default"/>
        <w:b/>
        <w:i w:val="0"/>
        <w:iCs/>
        <w:color w:val="000000"/>
        <w:sz w:val="24"/>
        <w:szCs w:val="24"/>
        <w:lang w:eastAsia="ar-SA"/>
      </w:rPr>
    </w:lvl>
  </w:abstractNum>
  <w:abstractNum w:abstractNumId="32" w15:restartNumberingAfterBreak="0">
    <w:nsid w:val="0000002A"/>
    <w:multiLevelType w:val="multilevel"/>
    <w:tmpl w:val="0000002A"/>
    <w:name w:val="WW8Num43"/>
    <w:lvl w:ilvl="0">
      <w:start w:val="1"/>
      <w:numFmt w:val="decimal"/>
      <w:lvlText w:val="%1."/>
      <w:lvlJc w:val="left"/>
      <w:pPr>
        <w:tabs>
          <w:tab w:val="num" w:pos="0"/>
        </w:tabs>
        <w:ind w:left="1800" w:hanging="360"/>
      </w:pPr>
      <w:rPr>
        <w:b/>
        <w:lang w:val="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3" w15:restartNumberingAfterBreak="0">
    <w:nsid w:val="0000002C"/>
    <w:multiLevelType w:val="singleLevel"/>
    <w:tmpl w:val="0000002C"/>
    <w:name w:val="WW8Num45"/>
    <w:lvl w:ilvl="0">
      <w:start w:val="1"/>
      <w:numFmt w:val="decimal"/>
      <w:lvlText w:val="%1."/>
      <w:lvlJc w:val="left"/>
      <w:pPr>
        <w:tabs>
          <w:tab w:val="num" w:pos="0"/>
        </w:tabs>
        <w:ind w:left="720" w:hanging="360"/>
      </w:pPr>
      <w:rPr>
        <w:rFonts w:ascii="Times New Roman" w:hAnsi="Times New Roman" w:cs="Times New Roman"/>
        <w:bCs/>
        <w:color w:val="000000"/>
        <w:sz w:val="24"/>
        <w:szCs w:val="24"/>
        <w:lang w:val="x-none"/>
      </w:rPr>
    </w:lvl>
  </w:abstractNum>
  <w:abstractNum w:abstractNumId="34" w15:restartNumberingAfterBreak="0">
    <w:nsid w:val="0000002D"/>
    <w:multiLevelType w:val="singleLevel"/>
    <w:tmpl w:val="0000002D"/>
    <w:name w:val="WW8Num46"/>
    <w:lvl w:ilvl="0">
      <w:start w:val="1"/>
      <w:numFmt w:val="bullet"/>
      <w:lvlText w:val=""/>
      <w:lvlJc w:val="left"/>
      <w:pPr>
        <w:tabs>
          <w:tab w:val="num" w:pos="0"/>
        </w:tabs>
        <w:ind w:left="1429" w:hanging="360"/>
      </w:pPr>
      <w:rPr>
        <w:rFonts w:ascii="Symbol" w:hAnsi="Symbol" w:cs="Symbol" w:hint="default"/>
        <w:sz w:val="24"/>
        <w:szCs w:val="24"/>
        <w:lang w:eastAsia="en-US"/>
      </w:rPr>
    </w:lvl>
  </w:abstractNum>
  <w:abstractNum w:abstractNumId="35" w15:restartNumberingAfterBreak="0">
    <w:nsid w:val="0000002E"/>
    <w:multiLevelType w:val="multilevel"/>
    <w:tmpl w:val="821E1668"/>
    <w:name w:val="WW8Num47"/>
    <w:lvl w:ilvl="0">
      <w:start w:val="1"/>
      <w:numFmt w:val="decimal"/>
      <w:lvlText w:val="%1."/>
      <w:lvlJc w:val="left"/>
      <w:pPr>
        <w:tabs>
          <w:tab w:val="num" w:pos="0"/>
        </w:tabs>
        <w:ind w:left="927" w:hanging="360"/>
      </w:pPr>
      <w:rPr>
        <w:rFonts w:ascii="Times New Roman" w:eastAsia="Calibri" w:hAnsi="Times New Roman" w:cs="Times New Roman" w:hint="default"/>
        <w:color w:val="3A3C3F"/>
        <w:sz w:val="24"/>
        <w:szCs w:val="24"/>
        <w:lang w:eastAsia="ar-SA"/>
      </w:rPr>
    </w:lvl>
    <w:lvl w:ilvl="1">
      <w:start w:val="2"/>
      <w:numFmt w:val="decimal"/>
      <w:isLgl/>
      <w:lvlText w:val="%1.%2."/>
      <w:lvlJc w:val="left"/>
      <w:pPr>
        <w:ind w:left="1177" w:hanging="540"/>
      </w:pPr>
      <w:rPr>
        <w:rFonts w:ascii="Times New Roman" w:hAnsi="Times New Roman" w:hint="default"/>
        <w:b/>
        <w:sz w:val="24"/>
      </w:rPr>
    </w:lvl>
    <w:lvl w:ilvl="2">
      <w:start w:val="3"/>
      <w:numFmt w:val="decimal"/>
      <w:isLgl/>
      <w:lvlText w:val="%1.%2.%3."/>
      <w:lvlJc w:val="left"/>
      <w:pPr>
        <w:ind w:left="1427" w:hanging="720"/>
      </w:pPr>
      <w:rPr>
        <w:rFonts w:ascii="Times New Roman" w:hAnsi="Times New Roman" w:hint="default"/>
        <w:b/>
        <w:sz w:val="24"/>
      </w:rPr>
    </w:lvl>
    <w:lvl w:ilvl="3">
      <w:start w:val="1"/>
      <w:numFmt w:val="decimal"/>
      <w:isLgl/>
      <w:lvlText w:val="%1.%2.%3.%4."/>
      <w:lvlJc w:val="left"/>
      <w:pPr>
        <w:ind w:left="1497" w:hanging="720"/>
      </w:pPr>
      <w:rPr>
        <w:rFonts w:ascii="Times New Roman" w:hAnsi="Times New Roman" w:hint="default"/>
        <w:b/>
        <w:sz w:val="24"/>
      </w:rPr>
    </w:lvl>
    <w:lvl w:ilvl="4">
      <w:start w:val="1"/>
      <w:numFmt w:val="decimal"/>
      <w:isLgl/>
      <w:lvlText w:val="%1.%2.%3.%4.%5."/>
      <w:lvlJc w:val="left"/>
      <w:pPr>
        <w:ind w:left="1927" w:hanging="1080"/>
      </w:pPr>
      <w:rPr>
        <w:rFonts w:ascii="Times New Roman" w:hAnsi="Times New Roman" w:hint="default"/>
        <w:b/>
        <w:sz w:val="24"/>
      </w:rPr>
    </w:lvl>
    <w:lvl w:ilvl="5">
      <w:start w:val="1"/>
      <w:numFmt w:val="decimal"/>
      <w:isLgl/>
      <w:lvlText w:val="%1.%2.%3.%4.%5.%6."/>
      <w:lvlJc w:val="left"/>
      <w:pPr>
        <w:ind w:left="1997" w:hanging="1080"/>
      </w:pPr>
      <w:rPr>
        <w:rFonts w:ascii="Times New Roman" w:hAnsi="Times New Roman" w:hint="default"/>
        <w:b/>
        <w:sz w:val="24"/>
      </w:rPr>
    </w:lvl>
    <w:lvl w:ilvl="6">
      <w:start w:val="1"/>
      <w:numFmt w:val="decimal"/>
      <w:isLgl/>
      <w:lvlText w:val="%1.%2.%3.%4.%5.%6.%7."/>
      <w:lvlJc w:val="left"/>
      <w:pPr>
        <w:ind w:left="2427" w:hanging="1440"/>
      </w:pPr>
      <w:rPr>
        <w:rFonts w:ascii="Times New Roman" w:hAnsi="Times New Roman" w:hint="default"/>
        <w:b/>
        <w:sz w:val="24"/>
      </w:rPr>
    </w:lvl>
    <w:lvl w:ilvl="7">
      <w:start w:val="1"/>
      <w:numFmt w:val="decimal"/>
      <w:isLgl/>
      <w:lvlText w:val="%1.%2.%3.%4.%5.%6.%7.%8."/>
      <w:lvlJc w:val="left"/>
      <w:pPr>
        <w:ind w:left="2497" w:hanging="1440"/>
      </w:pPr>
      <w:rPr>
        <w:rFonts w:ascii="Times New Roman" w:hAnsi="Times New Roman" w:hint="default"/>
        <w:b/>
        <w:sz w:val="24"/>
      </w:rPr>
    </w:lvl>
    <w:lvl w:ilvl="8">
      <w:start w:val="1"/>
      <w:numFmt w:val="decimal"/>
      <w:isLgl/>
      <w:lvlText w:val="%1.%2.%3.%4.%5.%6.%7.%8.%9."/>
      <w:lvlJc w:val="left"/>
      <w:pPr>
        <w:ind w:left="2927" w:hanging="1800"/>
      </w:pPr>
      <w:rPr>
        <w:rFonts w:ascii="Times New Roman" w:hAnsi="Times New Roman" w:hint="default"/>
        <w:b/>
        <w:sz w:val="24"/>
      </w:rPr>
    </w:lvl>
  </w:abstractNum>
  <w:abstractNum w:abstractNumId="36" w15:restartNumberingAfterBreak="0">
    <w:nsid w:val="0000002F"/>
    <w:multiLevelType w:val="singleLevel"/>
    <w:tmpl w:val="0000002F"/>
    <w:name w:val="WW8Num48"/>
    <w:lvl w:ilvl="0">
      <w:start w:val="1"/>
      <w:numFmt w:val="decimal"/>
      <w:lvlText w:val="%1."/>
      <w:lvlJc w:val="left"/>
      <w:pPr>
        <w:tabs>
          <w:tab w:val="num" w:pos="0"/>
        </w:tabs>
        <w:ind w:left="720" w:hanging="360"/>
      </w:pPr>
      <w:rPr>
        <w:rFonts w:ascii="Times New Roman" w:eastAsia="Times New Roman" w:hAnsi="Times New Roman" w:cs="Times New Roman" w:hint="default"/>
        <w:b/>
        <w:i w:val="0"/>
        <w:iCs/>
        <w:caps/>
        <w:sz w:val="22"/>
        <w:szCs w:val="24"/>
        <w:u w:val="none"/>
        <w:lang w:eastAsia="en-US"/>
      </w:rPr>
    </w:lvl>
  </w:abstractNum>
  <w:abstractNum w:abstractNumId="37" w15:restartNumberingAfterBreak="0">
    <w:nsid w:val="00000030"/>
    <w:multiLevelType w:val="singleLevel"/>
    <w:tmpl w:val="00000030"/>
    <w:name w:val="WW8Num49"/>
    <w:lvl w:ilvl="0">
      <w:start w:val="1"/>
      <w:numFmt w:val="bullet"/>
      <w:lvlText w:val=""/>
      <w:lvlJc w:val="left"/>
      <w:pPr>
        <w:tabs>
          <w:tab w:val="num" w:pos="0"/>
        </w:tabs>
        <w:ind w:left="720" w:hanging="360"/>
      </w:pPr>
      <w:rPr>
        <w:rFonts w:ascii="Symbol" w:hAnsi="Symbol" w:cs="Symbol" w:hint="default"/>
        <w:sz w:val="24"/>
        <w:szCs w:val="24"/>
        <w:lang w:eastAsia="en-US"/>
      </w:rPr>
    </w:lvl>
  </w:abstractNum>
  <w:abstractNum w:abstractNumId="38" w15:restartNumberingAfterBreak="0">
    <w:nsid w:val="00000031"/>
    <w:multiLevelType w:val="multilevel"/>
    <w:tmpl w:val="31FC087A"/>
    <w:name w:val="WW8Num50"/>
    <w:lvl w:ilvl="0">
      <w:start w:val="1"/>
      <w:numFmt w:val="decimal"/>
      <w:lvlText w:val="%1."/>
      <w:lvlJc w:val="left"/>
      <w:pPr>
        <w:tabs>
          <w:tab w:val="num" w:pos="0"/>
        </w:tabs>
        <w:ind w:left="987" w:hanging="360"/>
      </w:pPr>
      <w:rPr>
        <w:rFonts w:ascii="Times New Roman" w:eastAsia="Calibri" w:hAnsi="Times New Roman" w:cs="Times New Roman" w:hint="default"/>
        <w:color w:val="auto"/>
        <w:sz w:val="24"/>
        <w:szCs w:val="24"/>
        <w:u w:val="none"/>
        <w:lang w:val="x-none"/>
      </w:rPr>
    </w:lvl>
    <w:lvl w:ilvl="1">
      <w:start w:val="2"/>
      <w:numFmt w:val="decimal"/>
      <w:isLgl/>
      <w:lvlText w:val="%1.%2."/>
      <w:lvlJc w:val="left"/>
      <w:pPr>
        <w:ind w:left="1278" w:hanging="540"/>
      </w:pPr>
      <w:rPr>
        <w:rFonts w:ascii="Times New Roman" w:hAnsi="Times New Roman" w:hint="default"/>
        <w:b/>
        <w:sz w:val="24"/>
      </w:rPr>
    </w:lvl>
    <w:lvl w:ilvl="2">
      <w:start w:val="3"/>
      <w:numFmt w:val="decimal"/>
      <w:isLgl/>
      <w:lvlText w:val="%1.%2.%3."/>
      <w:lvlJc w:val="left"/>
      <w:pPr>
        <w:ind w:left="1569" w:hanging="720"/>
      </w:pPr>
      <w:rPr>
        <w:rFonts w:ascii="Times New Roman" w:hAnsi="Times New Roman" w:hint="default"/>
        <w:b/>
        <w:sz w:val="24"/>
      </w:rPr>
    </w:lvl>
    <w:lvl w:ilvl="3">
      <w:start w:val="1"/>
      <w:numFmt w:val="decimal"/>
      <w:isLgl/>
      <w:lvlText w:val="%1.%2.%3.%4."/>
      <w:lvlJc w:val="left"/>
      <w:pPr>
        <w:ind w:left="1680" w:hanging="720"/>
      </w:pPr>
      <w:rPr>
        <w:rFonts w:ascii="Times New Roman" w:hAnsi="Times New Roman" w:hint="default"/>
        <w:b/>
        <w:sz w:val="24"/>
      </w:rPr>
    </w:lvl>
    <w:lvl w:ilvl="4">
      <w:start w:val="1"/>
      <w:numFmt w:val="decimal"/>
      <w:isLgl/>
      <w:lvlText w:val="%1.%2.%3.%4.%5."/>
      <w:lvlJc w:val="left"/>
      <w:pPr>
        <w:ind w:left="2151" w:hanging="1080"/>
      </w:pPr>
      <w:rPr>
        <w:rFonts w:ascii="Times New Roman" w:hAnsi="Times New Roman" w:hint="default"/>
        <w:b/>
        <w:sz w:val="24"/>
      </w:rPr>
    </w:lvl>
    <w:lvl w:ilvl="5">
      <w:start w:val="1"/>
      <w:numFmt w:val="decimal"/>
      <w:isLgl/>
      <w:lvlText w:val="%1.%2.%3.%4.%5.%6."/>
      <w:lvlJc w:val="left"/>
      <w:pPr>
        <w:ind w:left="2262" w:hanging="1080"/>
      </w:pPr>
      <w:rPr>
        <w:rFonts w:ascii="Times New Roman" w:hAnsi="Times New Roman" w:hint="default"/>
        <w:b/>
        <w:sz w:val="24"/>
      </w:rPr>
    </w:lvl>
    <w:lvl w:ilvl="6">
      <w:start w:val="1"/>
      <w:numFmt w:val="decimal"/>
      <w:isLgl/>
      <w:lvlText w:val="%1.%2.%3.%4.%5.%6.%7."/>
      <w:lvlJc w:val="left"/>
      <w:pPr>
        <w:ind w:left="2733" w:hanging="1440"/>
      </w:pPr>
      <w:rPr>
        <w:rFonts w:ascii="Times New Roman" w:hAnsi="Times New Roman" w:hint="default"/>
        <w:b/>
        <w:sz w:val="24"/>
      </w:rPr>
    </w:lvl>
    <w:lvl w:ilvl="7">
      <w:start w:val="1"/>
      <w:numFmt w:val="decimal"/>
      <w:isLgl/>
      <w:lvlText w:val="%1.%2.%3.%4.%5.%6.%7.%8."/>
      <w:lvlJc w:val="left"/>
      <w:pPr>
        <w:ind w:left="2844" w:hanging="1440"/>
      </w:pPr>
      <w:rPr>
        <w:rFonts w:ascii="Times New Roman" w:hAnsi="Times New Roman" w:hint="default"/>
        <w:b/>
        <w:sz w:val="24"/>
      </w:rPr>
    </w:lvl>
    <w:lvl w:ilvl="8">
      <w:start w:val="1"/>
      <w:numFmt w:val="decimal"/>
      <w:isLgl/>
      <w:lvlText w:val="%1.%2.%3.%4.%5.%6.%7.%8.%9."/>
      <w:lvlJc w:val="left"/>
      <w:pPr>
        <w:ind w:left="3315" w:hanging="1800"/>
      </w:pPr>
      <w:rPr>
        <w:rFonts w:ascii="Times New Roman" w:hAnsi="Times New Roman" w:hint="default"/>
        <w:b/>
        <w:sz w:val="24"/>
      </w:rPr>
    </w:lvl>
  </w:abstractNum>
  <w:abstractNum w:abstractNumId="39" w15:restartNumberingAfterBreak="0">
    <w:nsid w:val="00000032"/>
    <w:multiLevelType w:val="multilevel"/>
    <w:tmpl w:val="00000032"/>
    <w:name w:val="WW8Num51"/>
    <w:lvl w:ilvl="0">
      <w:start w:val="1"/>
      <w:numFmt w:val="decimal"/>
      <w:lvlText w:val="%1."/>
      <w:lvlJc w:val="left"/>
      <w:pPr>
        <w:tabs>
          <w:tab w:val="num" w:pos="0"/>
        </w:tabs>
        <w:ind w:left="720" w:hanging="360"/>
      </w:pPr>
    </w:lvl>
    <w:lvl w:ilvl="1">
      <w:start w:val="1"/>
      <w:numFmt w:val="decimal"/>
      <w:lvlText w:val="%1.%2."/>
      <w:lvlJc w:val="left"/>
      <w:pPr>
        <w:tabs>
          <w:tab w:val="num" w:pos="141"/>
        </w:tabs>
        <w:ind w:left="927"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0" w15:restartNumberingAfterBreak="0">
    <w:nsid w:val="00000034"/>
    <w:multiLevelType w:val="multilevel"/>
    <w:tmpl w:val="00000034"/>
    <w:name w:val="WW8Num53"/>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3"/>
      <w:numFmt w:val="decimal"/>
      <w:lvlText w:val="%1.%2."/>
      <w:lvlJc w:val="left"/>
      <w:pPr>
        <w:tabs>
          <w:tab w:val="num" w:pos="0"/>
        </w:tabs>
        <w:ind w:left="1107" w:hanging="540"/>
      </w:pPr>
      <w:rPr>
        <w:rFonts w:hint="default"/>
      </w:rPr>
    </w:lvl>
    <w:lvl w:ilvl="2">
      <w:start w:val="2"/>
      <w:numFmt w:val="decimal"/>
      <w:lvlText w:val="%1.%2.%3."/>
      <w:lvlJc w:val="left"/>
      <w:pPr>
        <w:tabs>
          <w:tab w:val="num" w:pos="0"/>
        </w:tabs>
        <w:ind w:left="1570" w:hanging="720"/>
      </w:pPr>
      <w:rPr>
        <w:rFonts w:hint="default"/>
      </w:rPr>
    </w:lvl>
    <w:lvl w:ilvl="3">
      <w:start w:val="1"/>
      <w:numFmt w:val="decimal"/>
      <w:lvlText w:val="%1.%2.%3.%4."/>
      <w:lvlJc w:val="left"/>
      <w:pPr>
        <w:tabs>
          <w:tab w:val="num" w:pos="0"/>
        </w:tabs>
        <w:ind w:left="1853" w:hanging="720"/>
      </w:pPr>
      <w:rPr>
        <w:rFonts w:hint="default"/>
      </w:rPr>
    </w:lvl>
    <w:lvl w:ilvl="4">
      <w:start w:val="1"/>
      <w:numFmt w:val="decimal"/>
      <w:lvlText w:val="%1.%2.%3.%4.%5."/>
      <w:lvlJc w:val="left"/>
      <w:pPr>
        <w:tabs>
          <w:tab w:val="num" w:pos="0"/>
        </w:tabs>
        <w:ind w:left="2496" w:hanging="1080"/>
      </w:pPr>
      <w:rPr>
        <w:rFonts w:hint="default"/>
      </w:rPr>
    </w:lvl>
    <w:lvl w:ilvl="5">
      <w:start w:val="1"/>
      <w:numFmt w:val="decimal"/>
      <w:lvlText w:val="%1.%2.%3.%4.%5.%6."/>
      <w:lvlJc w:val="left"/>
      <w:pPr>
        <w:tabs>
          <w:tab w:val="num" w:pos="0"/>
        </w:tabs>
        <w:ind w:left="2779" w:hanging="1080"/>
      </w:pPr>
      <w:rPr>
        <w:rFonts w:hint="default"/>
      </w:rPr>
    </w:lvl>
    <w:lvl w:ilvl="6">
      <w:start w:val="1"/>
      <w:numFmt w:val="decimal"/>
      <w:lvlText w:val="%1.%2.%3.%4.%5.%6.%7."/>
      <w:lvlJc w:val="left"/>
      <w:pPr>
        <w:tabs>
          <w:tab w:val="num" w:pos="0"/>
        </w:tabs>
        <w:ind w:left="3422" w:hanging="1440"/>
      </w:pPr>
      <w:rPr>
        <w:rFonts w:hint="default"/>
      </w:rPr>
    </w:lvl>
    <w:lvl w:ilvl="7">
      <w:start w:val="1"/>
      <w:numFmt w:val="decimal"/>
      <w:lvlText w:val="%1.%2.%3.%4.%5.%6.%7.%8."/>
      <w:lvlJc w:val="left"/>
      <w:pPr>
        <w:tabs>
          <w:tab w:val="num" w:pos="0"/>
        </w:tabs>
        <w:ind w:left="3705" w:hanging="1440"/>
      </w:pPr>
      <w:rPr>
        <w:rFonts w:hint="default"/>
      </w:rPr>
    </w:lvl>
    <w:lvl w:ilvl="8">
      <w:start w:val="1"/>
      <w:numFmt w:val="decimal"/>
      <w:lvlText w:val="%1.%2.%3.%4.%5.%6.%7.%8.%9."/>
      <w:lvlJc w:val="left"/>
      <w:pPr>
        <w:tabs>
          <w:tab w:val="num" w:pos="0"/>
        </w:tabs>
        <w:ind w:left="4348" w:hanging="1800"/>
      </w:pPr>
      <w:rPr>
        <w:rFonts w:hint="default"/>
      </w:rPr>
    </w:lvl>
  </w:abstractNum>
  <w:abstractNum w:abstractNumId="41" w15:restartNumberingAfterBreak="0">
    <w:nsid w:val="00000035"/>
    <w:multiLevelType w:val="singleLevel"/>
    <w:tmpl w:val="00000035"/>
    <w:name w:val="WW8Num54"/>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42" w15:restartNumberingAfterBreak="0">
    <w:nsid w:val="00000036"/>
    <w:multiLevelType w:val="multilevel"/>
    <w:tmpl w:val="BA225798"/>
    <w:name w:val="WW8Num55"/>
    <w:lvl w:ilvl="0">
      <w:start w:val="1"/>
      <w:numFmt w:val="decimal"/>
      <w:lvlText w:val="%1."/>
      <w:lvlJc w:val="left"/>
      <w:pPr>
        <w:tabs>
          <w:tab w:val="num" w:pos="0"/>
        </w:tabs>
        <w:ind w:left="1789" w:hanging="360"/>
      </w:pPr>
      <w:rPr>
        <w:rFonts w:ascii="Times New Roman" w:hAnsi="Times New Roman" w:cs="Times New Roman" w:hint="default"/>
        <w:b w:val="0"/>
        <w:sz w:val="24"/>
        <w:szCs w:val="24"/>
        <w:lang w:val="x-none"/>
      </w:rPr>
    </w:lvl>
    <w:lvl w:ilvl="1">
      <w:start w:val="1"/>
      <w:numFmt w:val="decimal"/>
      <w:isLgl/>
      <w:lvlText w:val="%1.%2."/>
      <w:lvlJc w:val="left"/>
      <w:pPr>
        <w:ind w:left="1969" w:hanging="540"/>
      </w:pPr>
      <w:rPr>
        <w:rFonts w:hint="default"/>
        <w:i w:val="0"/>
      </w:rPr>
    </w:lvl>
    <w:lvl w:ilvl="2">
      <w:start w:val="1"/>
      <w:numFmt w:val="decimal"/>
      <w:isLgl/>
      <w:lvlText w:val="%1.%2.%3."/>
      <w:lvlJc w:val="left"/>
      <w:pPr>
        <w:ind w:left="2149" w:hanging="720"/>
      </w:pPr>
      <w:rPr>
        <w:rFonts w:hint="default"/>
        <w:i w:val="0"/>
      </w:rPr>
    </w:lvl>
    <w:lvl w:ilvl="3">
      <w:start w:val="1"/>
      <w:numFmt w:val="decimal"/>
      <w:isLgl/>
      <w:lvlText w:val="%1.%2.%3.%4."/>
      <w:lvlJc w:val="left"/>
      <w:pPr>
        <w:ind w:left="2149" w:hanging="720"/>
      </w:pPr>
      <w:rPr>
        <w:rFonts w:hint="default"/>
        <w:i w:val="0"/>
      </w:rPr>
    </w:lvl>
    <w:lvl w:ilvl="4">
      <w:start w:val="1"/>
      <w:numFmt w:val="decimal"/>
      <w:isLgl/>
      <w:lvlText w:val="%1.%2.%3.%4.%5."/>
      <w:lvlJc w:val="left"/>
      <w:pPr>
        <w:ind w:left="2509" w:hanging="1080"/>
      </w:pPr>
      <w:rPr>
        <w:rFonts w:hint="default"/>
        <w:i w:val="0"/>
      </w:rPr>
    </w:lvl>
    <w:lvl w:ilvl="5">
      <w:start w:val="1"/>
      <w:numFmt w:val="decimal"/>
      <w:isLgl/>
      <w:lvlText w:val="%1.%2.%3.%4.%5.%6."/>
      <w:lvlJc w:val="left"/>
      <w:pPr>
        <w:ind w:left="2509" w:hanging="1080"/>
      </w:pPr>
      <w:rPr>
        <w:rFonts w:hint="default"/>
        <w:i w:val="0"/>
      </w:rPr>
    </w:lvl>
    <w:lvl w:ilvl="6">
      <w:start w:val="1"/>
      <w:numFmt w:val="decimal"/>
      <w:isLgl/>
      <w:lvlText w:val="%1.%2.%3.%4.%5.%6.%7."/>
      <w:lvlJc w:val="left"/>
      <w:pPr>
        <w:ind w:left="2869" w:hanging="1440"/>
      </w:pPr>
      <w:rPr>
        <w:rFonts w:hint="default"/>
        <w:i w:val="0"/>
      </w:rPr>
    </w:lvl>
    <w:lvl w:ilvl="7">
      <w:start w:val="1"/>
      <w:numFmt w:val="decimal"/>
      <w:isLgl/>
      <w:lvlText w:val="%1.%2.%3.%4.%5.%6.%7.%8."/>
      <w:lvlJc w:val="left"/>
      <w:pPr>
        <w:ind w:left="2869" w:hanging="1440"/>
      </w:pPr>
      <w:rPr>
        <w:rFonts w:hint="default"/>
        <w:i w:val="0"/>
      </w:rPr>
    </w:lvl>
    <w:lvl w:ilvl="8">
      <w:start w:val="1"/>
      <w:numFmt w:val="decimal"/>
      <w:isLgl/>
      <w:lvlText w:val="%1.%2.%3.%4.%5.%6.%7.%8.%9."/>
      <w:lvlJc w:val="left"/>
      <w:pPr>
        <w:ind w:left="3229" w:hanging="1800"/>
      </w:pPr>
      <w:rPr>
        <w:rFonts w:hint="default"/>
        <w:i w:val="0"/>
      </w:rPr>
    </w:lvl>
  </w:abstractNum>
  <w:abstractNum w:abstractNumId="43" w15:restartNumberingAfterBreak="0">
    <w:nsid w:val="00000037"/>
    <w:multiLevelType w:val="singleLevel"/>
    <w:tmpl w:val="00000037"/>
    <w:name w:val="WW8Num56"/>
    <w:lvl w:ilvl="0">
      <w:start w:val="1"/>
      <w:numFmt w:val="bullet"/>
      <w:lvlText w:val=""/>
      <w:lvlJc w:val="left"/>
      <w:pPr>
        <w:tabs>
          <w:tab w:val="num" w:pos="0"/>
        </w:tabs>
        <w:ind w:left="1429" w:hanging="360"/>
      </w:pPr>
      <w:rPr>
        <w:rFonts w:ascii="Symbol" w:hAnsi="Symbol" w:cs="Symbol" w:hint="default"/>
        <w:sz w:val="24"/>
        <w:szCs w:val="24"/>
      </w:rPr>
    </w:lvl>
  </w:abstractNum>
  <w:abstractNum w:abstractNumId="44" w15:restartNumberingAfterBreak="0">
    <w:nsid w:val="00000038"/>
    <w:multiLevelType w:val="singleLevel"/>
    <w:tmpl w:val="00000038"/>
    <w:name w:val="WW8Num57"/>
    <w:lvl w:ilvl="0">
      <w:start w:val="1"/>
      <w:numFmt w:val="bullet"/>
      <w:lvlText w:val=""/>
      <w:lvlJc w:val="left"/>
      <w:pPr>
        <w:tabs>
          <w:tab w:val="num" w:pos="0"/>
        </w:tabs>
        <w:ind w:left="1429" w:hanging="360"/>
      </w:pPr>
      <w:rPr>
        <w:rFonts w:ascii="Symbol" w:hAnsi="Symbol" w:cs="Symbol" w:hint="default"/>
        <w:sz w:val="24"/>
        <w:szCs w:val="24"/>
        <w:lang w:eastAsia="en-US"/>
      </w:rPr>
    </w:lvl>
  </w:abstractNum>
  <w:abstractNum w:abstractNumId="45" w15:restartNumberingAfterBreak="0">
    <w:nsid w:val="00000039"/>
    <w:multiLevelType w:val="multilevel"/>
    <w:tmpl w:val="90F444EE"/>
    <w:name w:val="WW8Num58"/>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46" w15:restartNumberingAfterBreak="0">
    <w:nsid w:val="0000003A"/>
    <w:multiLevelType w:val="singleLevel"/>
    <w:tmpl w:val="0000003A"/>
    <w:name w:val="WW8Num59"/>
    <w:lvl w:ilvl="0">
      <w:start w:val="1"/>
      <w:numFmt w:val="bullet"/>
      <w:lvlText w:val=""/>
      <w:lvlJc w:val="left"/>
      <w:pPr>
        <w:tabs>
          <w:tab w:val="num" w:pos="0"/>
        </w:tabs>
        <w:ind w:left="720" w:hanging="360"/>
      </w:pPr>
      <w:rPr>
        <w:rFonts w:ascii="Symbol" w:hAnsi="Symbol" w:cs="Symbol" w:hint="default"/>
        <w:sz w:val="24"/>
        <w:szCs w:val="24"/>
      </w:rPr>
    </w:lvl>
  </w:abstractNum>
  <w:abstractNum w:abstractNumId="47" w15:restartNumberingAfterBreak="0">
    <w:nsid w:val="0000003B"/>
    <w:multiLevelType w:val="multilevel"/>
    <w:tmpl w:val="9192350A"/>
    <w:name w:val="WW8Num60"/>
    <w:lvl w:ilvl="0">
      <w:start w:val="1"/>
      <w:numFmt w:val="decimal"/>
      <w:lvlText w:val="%1."/>
      <w:lvlJc w:val="left"/>
      <w:pPr>
        <w:tabs>
          <w:tab w:val="num" w:pos="0"/>
        </w:tabs>
        <w:ind w:left="927" w:hanging="360"/>
      </w:pPr>
      <w:rPr>
        <w:rFonts w:ascii="Times New Roman" w:hAnsi="Times New Roman" w:cs="Times New Roman" w:hint="default"/>
        <w:bCs/>
        <w:color w:val="212529"/>
        <w:sz w:val="24"/>
        <w:szCs w:val="24"/>
      </w:rPr>
    </w:lvl>
    <w:lvl w:ilvl="1">
      <w:start w:val="2"/>
      <w:numFmt w:val="decimal"/>
      <w:isLgl/>
      <w:lvlText w:val="%1.%2."/>
      <w:lvlJc w:val="left"/>
      <w:pPr>
        <w:ind w:left="1177" w:hanging="540"/>
      </w:pPr>
      <w:rPr>
        <w:rFonts w:ascii="Times New Roman" w:hAnsi="Times New Roman" w:hint="default"/>
        <w:b/>
        <w:sz w:val="24"/>
      </w:rPr>
    </w:lvl>
    <w:lvl w:ilvl="2">
      <w:start w:val="3"/>
      <w:numFmt w:val="decimal"/>
      <w:isLgl/>
      <w:lvlText w:val="%1.%2.%3."/>
      <w:lvlJc w:val="left"/>
      <w:pPr>
        <w:ind w:left="1427" w:hanging="720"/>
      </w:pPr>
      <w:rPr>
        <w:rFonts w:ascii="Times New Roman" w:hAnsi="Times New Roman" w:hint="default"/>
        <w:b/>
        <w:sz w:val="24"/>
      </w:rPr>
    </w:lvl>
    <w:lvl w:ilvl="3">
      <w:start w:val="1"/>
      <w:numFmt w:val="decimal"/>
      <w:isLgl/>
      <w:lvlText w:val="%1.%2.%3.%4."/>
      <w:lvlJc w:val="left"/>
      <w:pPr>
        <w:ind w:left="1497" w:hanging="720"/>
      </w:pPr>
      <w:rPr>
        <w:rFonts w:ascii="Times New Roman" w:hAnsi="Times New Roman" w:hint="default"/>
        <w:b/>
        <w:sz w:val="24"/>
      </w:rPr>
    </w:lvl>
    <w:lvl w:ilvl="4">
      <w:start w:val="1"/>
      <w:numFmt w:val="decimal"/>
      <w:isLgl/>
      <w:lvlText w:val="%1.%2.%3.%4.%5."/>
      <w:lvlJc w:val="left"/>
      <w:pPr>
        <w:ind w:left="1927" w:hanging="1080"/>
      </w:pPr>
      <w:rPr>
        <w:rFonts w:ascii="Times New Roman" w:hAnsi="Times New Roman" w:hint="default"/>
        <w:b/>
        <w:sz w:val="24"/>
      </w:rPr>
    </w:lvl>
    <w:lvl w:ilvl="5">
      <w:start w:val="1"/>
      <w:numFmt w:val="decimal"/>
      <w:isLgl/>
      <w:lvlText w:val="%1.%2.%3.%4.%5.%6."/>
      <w:lvlJc w:val="left"/>
      <w:pPr>
        <w:ind w:left="1997" w:hanging="1080"/>
      </w:pPr>
      <w:rPr>
        <w:rFonts w:ascii="Times New Roman" w:hAnsi="Times New Roman" w:hint="default"/>
        <w:b/>
        <w:sz w:val="24"/>
      </w:rPr>
    </w:lvl>
    <w:lvl w:ilvl="6">
      <w:start w:val="1"/>
      <w:numFmt w:val="decimal"/>
      <w:isLgl/>
      <w:lvlText w:val="%1.%2.%3.%4.%5.%6.%7."/>
      <w:lvlJc w:val="left"/>
      <w:pPr>
        <w:ind w:left="2427" w:hanging="1440"/>
      </w:pPr>
      <w:rPr>
        <w:rFonts w:ascii="Times New Roman" w:hAnsi="Times New Roman" w:hint="default"/>
        <w:b/>
        <w:sz w:val="24"/>
      </w:rPr>
    </w:lvl>
    <w:lvl w:ilvl="7">
      <w:start w:val="1"/>
      <w:numFmt w:val="decimal"/>
      <w:isLgl/>
      <w:lvlText w:val="%1.%2.%3.%4.%5.%6.%7.%8."/>
      <w:lvlJc w:val="left"/>
      <w:pPr>
        <w:ind w:left="2497" w:hanging="1440"/>
      </w:pPr>
      <w:rPr>
        <w:rFonts w:ascii="Times New Roman" w:hAnsi="Times New Roman" w:hint="default"/>
        <w:b/>
        <w:sz w:val="24"/>
      </w:rPr>
    </w:lvl>
    <w:lvl w:ilvl="8">
      <w:start w:val="1"/>
      <w:numFmt w:val="decimal"/>
      <w:isLgl/>
      <w:lvlText w:val="%1.%2.%3.%4.%5.%6.%7.%8.%9."/>
      <w:lvlJc w:val="left"/>
      <w:pPr>
        <w:ind w:left="2927" w:hanging="1800"/>
      </w:pPr>
      <w:rPr>
        <w:rFonts w:ascii="Times New Roman" w:hAnsi="Times New Roman" w:hint="default"/>
        <w:b/>
        <w:sz w:val="24"/>
      </w:rPr>
    </w:lvl>
  </w:abstractNum>
  <w:abstractNum w:abstractNumId="48" w15:restartNumberingAfterBreak="0">
    <w:nsid w:val="0000003C"/>
    <w:multiLevelType w:val="multilevel"/>
    <w:tmpl w:val="0000003C"/>
    <w:name w:val="WW8Num61"/>
    <w:lvl w:ilvl="0">
      <w:start w:val="1"/>
      <w:numFmt w:val="decimal"/>
      <w:lvlText w:val="%1."/>
      <w:lvlJc w:val="left"/>
      <w:pPr>
        <w:tabs>
          <w:tab w:val="num" w:pos="0"/>
        </w:tabs>
        <w:ind w:left="1429" w:hanging="360"/>
      </w:pPr>
      <w:rPr>
        <w:rFonts w:ascii="Times New Roman" w:eastAsia="Calibri" w:hAnsi="Times New Roman" w:cs="Times New Roman" w:hint="default"/>
        <w:bCs/>
        <w:sz w:val="24"/>
        <w:szCs w:val="24"/>
        <w:lang w:eastAsia="ar-SA"/>
      </w:rPr>
    </w:lvl>
    <w:lvl w:ilvl="1">
      <w:start w:val="2"/>
      <w:numFmt w:val="decimal"/>
      <w:lvlText w:val="%1.%2."/>
      <w:lvlJc w:val="left"/>
      <w:pPr>
        <w:tabs>
          <w:tab w:val="num" w:pos="0"/>
        </w:tabs>
        <w:ind w:left="1669" w:hanging="600"/>
      </w:pPr>
      <w:rPr>
        <w:rFonts w:ascii="Times New Roman" w:eastAsia="Calibri" w:hAnsi="Times New Roman" w:cs="Times New Roman" w:hint="default"/>
        <w:bCs/>
        <w:sz w:val="24"/>
        <w:szCs w:val="24"/>
        <w:lang w:eastAsia="ar-SA"/>
      </w:rPr>
    </w:lvl>
    <w:lvl w:ilvl="2">
      <w:start w:val="2"/>
      <w:numFmt w:val="decimal"/>
      <w:lvlText w:val="%1.%2.%3."/>
      <w:lvlJc w:val="left"/>
      <w:pPr>
        <w:tabs>
          <w:tab w:val="num" w:pos="0"/>
        </w:tabs>
        <w:ind w:left="1789" w:hanging="720"/>
      </w:pPr>
      <w:rPr>
        <w:rFonts w:ascii="Times New Roman" w:eastAsia="Calibri" w:hAnsi="Times New Roman" w:cs="Times New Roman" w:hint="default"/>
        <w:bCs/>
        <w:sz w:val="24"/>
        <w:szCs w:val="24"/>
        <w:lang w:eastAsia="ar-SA"/>
      </w:rPr>
    </w:lvl>
    <w:lvl w:ilvl="3">
      <w:start w:val="1"/>
      <w:numFmt w:val="decimal"/>
      <w:lvlText w:val="%1.%2.%3.%4."/>
      <w:lvlJc w:val="left"/>
      <w:pPr>
        <w:tabs>
          <w:tab w:val="num" w:pos="0"/>
        </w:tabs>
        <w:ind w:left="1789" w:hanging="720"/>
      </w:pPr>
      <w:rPr>
        <w:rFonts w:ascii="Times New Roman" w:eastAsia="Calibri" w:hAnsi="Times New Roman" w:cs="Times New Roman" w:hint="default"/>
        <w:bCs/>
        <w:sz w:val="24"/>
        <w:szCs w:val="24"/>
        <w:lang w:eastAsia="ar-SA"/>
      </w:rPr>
    </w:lvl>
    <w:lvl w:ilvl="4">
      <w:start w:val="1"/>
      <w:numFmt w:val="decimal"/>
      <w:lvlText w:val="%1.%2.%3.%4.%5."/>
      <w:lvlJc w:val="left"/>
      <w:pPr>
        <w:tabs>
          <w:tab w:val="num" w:pos="0"/>
        </w:tabs>
        <w:ind w:left="2149" w:hanging="1080"/>
      </w:pPr>
      <w:rPr>
        <w:rFonts w:ascii="Times New Roman" w:eastAsia="Calibri" w:hAnsi="Times New Roman" w:cs="Times New Roman" w:hint="default"/>
        <w:bCs/>
        <w:sz w:val="24"/>
        <w:szCs w:val="24"/>
        <w:lang w:eastAsia="ar-SA"/>
      </w:rPr>
    </w:lvl>
    <w:lvl w:ilvl="5">
      <w:start w:val="1"/>
      <w:numFmt w:val="decimal"/>
      <w:lvlText w:val="%1.%2.%3.%4.%5.%6."/>
      <w:lvlJc w:val="left"/>
      <w:pPr>
        <w:tabs>
          <w:tab w:val="num" w:pos="0"/>
        </w:tabs>
        <w:ind w:left="2149" w:hanging="1080"/>
      </w:pPr>
      <w:rPr>
        <w:rFonts w:ascii="Times New Roman" w:eastAsia="Calibri" w:hAnsi="Times New Roman" w:cs="Times New Roman" w:hint="default"/>
        <w:bCs/>
        <w:sz w:val="24"/>
        <w:szCs w:val="24"/>
        <w:lang w:eastAsia="ar-SA"/>
      </w:rPr>
    </w:lvl>
    <w:lvl w:ilvl="6">
      <w:start w:val="1"/>
      <w:numFmt w:val="decimal"/>
      <w:lvlText w:val="%1.%2.%3.%4.%5.%6.%7."/>
      <w:lvlJc w:val="left"/>
      <w:pPr>
        <w:tabs>
          <w:tab w:val="num" w:pos="0"/>
        </w:tabs>
        <w:ind w:left="2509" w:hanging="1440"/>
      </w:pPr>
      <w:rPr>
        <w:rFonts w:ascii="Times New Roman" w:eastAsia="Calibri" w:hAnsi="Times New Roman" w:cs="Times New Roman" w:hint="default"/>
        <w:bCs/>
        <w:sz w:val="24"/>
        <w:szCs w:val="24"/>
        <w:lang w:eastAsia="ar-SA"/>
      </w:rPr>
    </w:lvl>
    <w:lvl w:ilvl="7">
      <w:start w:val="1"/>
      <w:numFmt w:val="decimal"/>
      <w:lvlText w:val="%1.%2.%3.%4.%5.%6.%7.%8."/>
      <w:lvlJc w:val="left"/>
      <w:pPr>
        <w:tabs>
          <w:tab w:val="num" w:pos="0"/>
        </w:tabs>
        <w:ind w:left="2509" w:hanging="1440"/>
      </w:pPr>
      <w:rPr>
        <w:rFonts w:ascii="Times New Roman" w:eastAsia="Calibri" w:hAnsi="Times New Roman" w:cs="Times New Roman" w:hint="default"/>
        <w:bCs/>
        <w:sz w:val="24"/>
        <w:szCs w:val="24"/>
        <w:lang w:eastAsia="ar-SA"/>
      </w:rPr>
    </w:lvl>
    <w:lvl w:ilvl="8">
      <w:start w:val="1"/>
      <w:numFmt w:val="decimal"/>
      <w:lvlText w:val="%1.%2.%3.%4.%5.%6.%7.%8.%9."/>
      <w:lvlJc w:val="left"/>
      <w:pPr>
        <w:tabs>
          <w:tab w:val="num" w:pos="0"/>
        </w:tabs>
        <w:ind w:left="2869" w:hanging="1800"/>
      </w:pPr>
      <w:rPr>
        <w:rFonts w:ascii="Times New Roman" w:eastAsia="Calibri" w:hAnsi="Times New Roman" w:cs="Times New Roman" w:hint="default"/>
        <w:bCs/>
        <w:sz w:val="24"/>
        <w:szCs w:val="24"/>
        <w:lang w:eastAsia="ar-SA"/>
      </w:rPr>
    </w:lvl>
  </w:abstractNum>
  <w:abstractNum w:abstractNumId="49" w15:restartNumberingAfterBreak="0">
    <w:nsid w:val="0000003D"/>
    <w:multiLevelType w:val="multilevel"/>
    <w:tmpl w:val="0000003D"/>
    <w:name w:val="WW8Num62"/>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0" w15:restartNumberingAfterBreak="0">
    <w:nsid w:val="0000003E"/>
    <w:multiLevelType w:val="multilevel"/>
    <w:tmpl w:val="46F494AA"/>
    <w:name w:val="WW8Num63"/>
    <w:lvl w:ilvl="0">
      <w:start w:val="1"/>
      <w:numFmt w:val="decimal"/>
      <w:lvlText w:val="%1."/>
      <w:lvlJc w:val="left"/>
      <w:pPr>
        <w:tabs>
          <w:tab w:val="num" w:pos="0"/>
        </w:tabs>
        <w:ind w:left="720" w:hanging="360"/>
      </w:pPr>
      <w:rPr>
        <w:rFonts w:ascii="Times New Roman" w:hAnsi="Times New Roman" w:cs="Times New Roman" w:hint="default"/>
        <w:bCs/>
        <w:sz w:val="24"/>
        <w:szCs w:val="24"/>
      </w:rPr>
    </w:lvl>
    <w:lvl w:ilvl="1">
      <w:start w:val="2"/>
      <w:numFmt w:val="decimal"/>
      <w:isLgl/>
      <w:lvlText w:val="%1.%2."/>
      <w:lvlJc w:val="left"/>
      <w:pPr>
        <w:ind w:left="900" w:hanging="540"/>
      </w:pPr>
      <w:rPr>
        <w:rFonts w:hint="default"/>
        <w:b/>
      </w:rPr>
    </w:lvl>
    <w:lvl w:ilvl="2">
      <w:start w:val="2"/>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1" w15:restartNumberingAfterBreak="0">
    <w:nsid w:val="0000003F"/>
    <w:multiLevelType w:val="singleLevel"/>
    <w:tmpl w:val="0000003F"/>
    <w:name w:val="WW8Num64"/>
    <w:lvl w:ilvl="0">
      <w:start w:val="1"/>
      <w:numFmt w:val="bullet"/>
      <w:lvlText w:val=""/>
      <w:lvlJc w:val="left"/>
      <w:pPr>
        <w:tabs>
          <w:tab w:val="num" w:pos="708"/>
        </w:tabs>
        <w:ind w:left="720" w:hanging="360"/>
      </w:pPr>
      <w:rPr>
        <w:rFonts w:ascii="Symbol" w:hAnsi="Symbol" w:cs="Symbol" w:hint="default"/>
      </w:rPr>
    </w:lvl>
  </w:abstractNum>
  <w:abstractNum w:abstractNumId="52" w15:restartNumberingAfterBreak="0">
    <w:nsid w:val="00000040"/>
    <w:multiLevelType w:val="multilevel"/>
    <w:tmpl w:val="C8E0F678"/>
    <w:name w:val="WW8Num65"/>
    <w:lvl w:ilvl="0">
      <w:start w:val="1"/>
      <w:numFmt w:val="decimal"/>
      <w:lvlText w:val="%1."/>
      <w:lvlJc w:val="left"/>
      <w:pPr>
        <w:tabs>
          <w:tab w:val="num" w:pos="0"/>
        </w:tabs>
        <w:ind w:left="2089" w:hanging="1380"/>
      </w:pPr>
      <w:rPr>
        <w:rFonts w:hint="default"/>
        <w:bCs/>
      </w:rPr>
    </w:lvl>
    <w:lvl w:ilvl="1">
      <w:start w:val="2"/>
      <w:numFmt w:val="decimal"/>
      <w:isLgl/>
      <w:lvlText w:val="%1.%2."/>
      <w:lvlJc w:val="left"/>
      <w:pPr>
        <w:ind w:left="1249" w:hanging="540"/>
      </w:pPr>
      <w:rPr>
        <w:rFonts w:hint="default"/>
        <w:b/>
      </w:rPr>
    </w:lvl>
    <w:lvl w:ilvl="2">
      <w:start w:val="1"/>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53" w15:restartNumberingAfterBreak="0">
    <w:nsid w:val="00000041"/>
    <w:multiLevelType w:val="multilevel"/>
    <w:tmpl w:val="00000041"/>
    <w:name w:val="WW8Num6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4" w15:restartNumberingAfterBreak="0">
    <w:nsid w:val="00000042"/>
    <w:multiLevelType w:val="singleLevel"/>
    <w:tmpl w:val="00000042"/>
    <w:name w:val="WW8Num67"/>
    <w:lvl w:ilvl="0">
      <w:start w:val="1"/>
      <w:numFmt w:val="decimal"/>
      <w:lvlText w:val="%1."/>
      <w:lvlJc w:val="left"/>
      <w:pPr>
        <w:tabs>
          <w:tab w:val="num" w:pos="0"/>
        </w:tabs>
        <w:ind w:left="720" w:hanging="360"/>
      </w:pPr>
      <w:rPr>
        <w:rFonts w:ascii="Times New Roman" w:hAnsi="Times New Roman" w:cs="Times New Roman" w:hint="default"/>
        <w:b/>
        <w:bCs/>
        <w:i w:val="0"/>
        <w:sz w:val="24"/>
        <w:szCs w:val="24"/>
      </w:rPr>
    </w:lvl>
  </w:abstractNum>
  <w:abstractNum w:abstractNumId="55" w15:restartNumberingAfterBreak="0">
    <w:nsid w:val="00000043"/>
    <w:multiLevelType w:val="multilevel"/>
    <w:tmpl w:val="00000043"/>
    <w:name w:val="WW8Num68"/>
    <w:lvl w:ilvl="0">
      <w:start w:val="1"/>
      <w:numFmt w:val="decimal"/>
      <w:lvlText w:val="%1."/>
      <w:lvlJc w:val="left"/>
      <w:pPr>
        <w:tabs>
          <w:tab w:val="num" w:pos="708"/>
        </w:tabs>
        <w:ind w:left="1069" w:hanging="360"/>
      </w:pPr>
      <w:rPr>
        <w:rFonts w:ascii="Times New Roman" w:hAnsi="Times New Roman" w:cs="Times New Roman" w:hint="default"/>
        <w:b/>
        <w:sz w:val="24"/>
        <w:szCs w:val="24"/>
      </w:rPr>
    </w:lvl>
    <w:lvl w:ilvl="1">
      <w:start w:val="2"/>
      <w:numFmt w:val="decimal"/>
      <w:lvlText w:val="%1.%2."/>
      <w:lvlJc w:val="left"/>
      <w:pPr>
        <w:tabs>
          <w:tab w:val="num" w:pos="0"/>
        </w:tabs>
        <w:ind w:left="1429" w:hanging="720"/>
      </w:pPr>
      <w:rPr>
        <w:rFonts w:ascii="Times New Roman" w:hAnsi="Times New Roman" w:cs="Times New Roman" w:hint="default"/>
        <w:b/>
        <w:sz w:val="24"/>
        <w:szCs w:val="24"/>
      </w:rPr>
    </w:lvl>
    <w:lvl w:ilvl="2">
      <w:start w:val="1"/>
      <w:numFmt w:val="decimal"/>
      <w:lvlText w:val="%1.%2.%3."/>
      <w:lvlJc w:val="left"/>
      <w:pPr>
        <w:tabs>
          <w:tab w:val="num" w:pos="0"/>
        </w:tabs>
        <w:ind w:left="1429" w:hanging="720"/>
      </w:pPr>
      <w:rPr>
        <w:rFonts w:ascii="Times New Roman" w:hAnsi="Times New Roman" w:cs="Times New Roman" w:hint="default"/>
        <w:b/>
        <w:sz w:val="24"/>
        <w:szCs w:val="24"/>
      </w:rPr>
    </w:lvl>
    <w:lvl w:ilvl="3">
      <w:start w:val="1"/>
      <w:numFmt w:val="decimal"/>
      <w:lvlText w:val="%1.%2.%3.%4."/>
      <w:lvlJc w:val="left"/>
      <w:pPr>
        <w:tabs>
          <w:tab w:val="num" w:pos="0"/>
        </w:tabs>
        <w:ind w:left="1789" w:hanging="1080"/>
      </w:pPr>
      <w:rPr>
        <w:rFonts w:ascii="Times New Roman" w:hAnsi="Times New Roman" w:cs="Times New Roman" w:hint="default"/>
        <w:b/>
        <w:sz w:val="24"/>
        <w:szCs w:val="24"/>
      </w:rPr>
    </w:lvl>
    <w:lvl w:ilvl="4">
      <w:start w:val="1"/>
      <w:numFmt w:val="decimal"/>
      <w:lvlText w:val="%1.%2.%3.%4.%5."/>
      <w:lvlJc w:val="left"/>
      <w:pPr>
        <w:tabs>
          <w:tab w:val="num" w:pos="0"/>
        </w:tabs>
        <w:ind w:left="1789" w:hanging="1080"/>
      </w:pPr>
      <w:rPr>
        <w:rFonts w:ascii="Times New Roman" w:hAnsi="Times New Roman" w:cs="Times New Roman" w:hint="default"/>
        <w:b/>
        <w:sz w:val="24"/>
        <w:szCs w:val="24"/>
      </w:rPr>
    </w:lvl>
    <w:lvl w:ilvl="5">
      <w:start w:val="1"/>
      <w:numFmt w:val="decimal"/>
      <w:lvlText w:val="%1.%2.%3.%4.%5.%6."/>
      <w:lvlJc w:val="left"/>
      <w:pPr>
        <w:tabs>
          <w:tab w:val="num" w:pos="0"/>
        </w:tabs>
        <w:ind w:left="2149" w:hanging="1440"/>
      </w:pPr>
      <w:rPr>
        <w:rFonts w:ascii="Times New Roman" w:hAnsi="Times New Roman" w:cs="Times New Roman" w:hint="default"/>
        <w:b/>
        <w:sz w:val="24"/>
        <w:szCs w:val="24"/>
      </w:rPr>
    </w:lvl>
    <w:lvl w:ilvl="6">
      <w:start w:val="1"/>
      <w:numFmt w:val="decimal"/>
      <w:lvlText w:val="%1.%2.%3.%4.%5.%6.%7."/>
      <w:lvlJc w:val="left"/>
      <w:pPr>
        <w:tabs>
          <w:tab w:val="num" w:pos="0"/>
        </w:tabs>
        <w:ind w:left="2509" w:hanging="1800"/>
      </w:pPr>
      <w:rPr>
        <w:rFonts w:ascii="Times New Roman" w:hAnsi="Times New Roman" w:cs="Times New Roman" w:hint="default"/>
        <w:b/>
        <w:sz w:val="24"/>
        <w:szCs w:val="24"/>
      </w:rPr>
    </w:lvl>
    <w:lvl w:ilvl="7">
      <w:start w:val="1"/>
      <w:numFmt w:val="decimal"/>
      <w:lvlText w:val="%1.%2.%3.%4.%5.%6.%7.%8."/>
      <w:lvlJc w:val="left"/>
      <w:pPr>
        <w:tabs>
          <w:tab w:val="num" w:pos="0"/>
        </w:tabs>
        <w:ind w:left="2509" w:hanging="1800"/>
      </w:pPr>
      <w:rPr>
        <w:rFonts w:ascii="Times New Roman" w:hAnsi="Times New Roman" w:cs="Times New Roman" w:hint="default"/>
        <w:b/>
        <w:sz w:val="24"/>
        <w:szCs w:val="24"/>
      </w:rPr>
    </w:lvl>
    <w:lvl w:ilvl="8">
      <w:start w:val="1"/>
      <w:numFmt w:val="decimal"/>
      <w:lvlText w:val="%1.%2.%3.%4.%5.%6.%7.%8.%9."/>
      <w:lvlJc w:val="left"/>
      <w:pPr>
        <w:tabs>
          <w:tab w:val="num" w:pos="0"/>
        </w:tabs>
        <w:ind w:left="2869" w:hanging="2160"/>
      </w:pPr>
      <w:rPr>
        <w:rFonts w:ascii="Times New Roman" w:hAnsi="Times New Roman" w:cs="Times New Roman" w:hint="default"/>
        <w:b/>
        <w:sz w:val="24"/>
        <w:szCs w:val="24"/>
      </w:rPr>
    </w:lvl>
  </w:abstractNum>
  <w:abstractNum w:abstractNumId="56" w15:restartNumberingAfterBreak="0">
    <w:nsid w:val="00000044"/>
    <w:multiLevelType w:val="multilevel"/>
    <w:tmpl w:val="00000044"/>
    <w:name w:val="WW8Num69"/>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7" w15:restartNumberingAfterBreak="0">
    <w:nsid w:val="00000047"/>
    <w:multiLevelType w:val="multilevel"/>
    <w:tmpl w:val="4B1498A4"/>
    <w:name w:val="WW8Num72"/>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8" w15:restartNumberingAfterBreak="0">
    <w:nsid w:val="00000048"/>
    <w:multiLevelType w:val="singleLevel"/>
    <w:tmpl w:val="00000048"/>
    <w:name w:val="WW8Num73"/>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59" w15:restartNumberingAfterBreak="0">
    <w:nsid w:val="00000049"/>
    <w:multiLevelType w:val="multilevel"/>
    <w:tmpl w:val="00000049"/>
    <w:name w:val="WW8Num74"/>
    <w:lvl w:ilvl="0">
      <w:start w:val="1"/>
      <w:numFmt w:val="decimal"/>
      <w:lvlText w:val="%1."/>
      <w:lvlJc w:val="left"/>
      <w:pPr>
        <w:tabs>
          <w:tab w:val="num" w:pos="0"/>
        </w:tabs>
        <w:ind w:left="425" w:hanging="360"/>
      </w:pPr>
      <w:rPr>
        <w:rFonts w:ascii="Times New Roman" w:hAnsi="Times New Roman" w:cs="Times New Roman" w:hint="default"/>
        <w:b/>
        <w:bCs/>
        <w:caps/>
        <w:kern w:val="2"/>
        <w:sz w:val="24"/>
        <w:szCs w:val="24"/>
        <w:lang w:val="x-none" w:eastAsia="ar-SA"/>
      </w:rPr>
    </w:lvl>
    <w:lvl w:ilvl="1">
      <w:start w:val="2"/>
      <w:numFmt w:val="decimal"/>
      <w:lvlText w:val="%1.%2."/>
      <w:lvlJc w:val="left"/>
      <w:pPr>
        <w:tabs>
          <w:tab w:val="num" w:pos="0"/>
        </w:tabs>
        <w:ind w:left="987" w:hanging="600"/>
      </w:pPr>
      <w:rPr>
        <w:rFonts w:ascii="Times New Roman" w:hAnsi="Times New Roman" w:cs="Times New Roman" w:hint="default"/>
        <w:b/>
        <w:sz w:val="24"/>
        <w:szCs w:val="24"/>
      </w:rPr>
    </w:lvl>
    <w:lvl w:ilvl="2">
      <w:start w:val="2"/>
      <w:numFmt w:val="decimal"/>
      <w:lvlText w:val="%1.%2.%3."/>
      <w:lvlJc w:val="left"/>
      <w:pPr>
        <w:tabs>
          <w:tab w:val="num" w:pos="0"/>
        </w:tabs>
        <w:ind w:left="1429" w:hanging="720"/>
      </w:pPr>
      <w:rPr>
        <w:rFonts w:ascii="Times New Roman" w:hAnsi="Times New Roman" w:cs="Times New Roman" w:hint="default"/>
        <w:b/>
        <w:sz w:val="24"/>
        <w:szCs w:val="24"/>
      </w:rPr>
    </w:lvl>
    <w:lvl w:ilvl="3">
      <w:start w:val="1"/>
      <w:numFmt w:val="decimal"/>
      <w:lvlText w:val="%1.%2.%3.%4."/>
      <w:lvlJc w:val="left"/>
      <w:pPr>
        <w:tabs>
          <w:tab w:val="num" w:pos="0"/>
        </w:tabs>
        <w:ind w:left="1751" w:hanging="720"/>
      </w:pPr>
      <w:rPr>
        <w:rFonts w:ascii="Times New Roman" w:hAnsi="Times New Roman" w:cs="Times New Roman" w:hint="default"/>
        <w:b/>
        <w:sz w:val="24"/>
        <w:szCs w:val="24"/>
      </w:rPr>
    </w:lvl>
    <w:lvl w:ilvl="4">
      <w:start w:val="1"/>
      <w:numFmt w:val="decimal"/>
      <w:lvlText w:val="%1.%2.%3.%4.%5."/>
      <w:lvlJc w:val="left"/>
      <w:pPr>
        <w:tabs>
          <w:tab w:val="num" w:pos="0"/>
        </w:tabs>
        <w:ind w:left="2433" w:hanging="1080"/>
      </w:pPr>
      <w:rPr>
        <w:rFonts w:ascii="Times New Roman" w:hAnsi="Times New Roman" w:cs="Times New Roman" w:hint="default"/>
        <w:b/>
        <w:sz w:val="24"/>
        <w:szCs w:val="24"/>
      </w:rPr>
    </w:lvl>
    <w:lvl w:ilvl="5">
      <w:start w:val="1"/>
      <w:numFmt w:val="decimal"/>
      <w:lvlText w:val="%1.%2.%3.%4.%5.%6."/>
      <w:lvlJc w:val="left"/>
      <w:pPr>
        <w:tabs>
          <w:tab w:val="num" w:pos="0"/>
        </w:tabs>
        <w:ind w:left="2755" w:hanging="1080"/>
      </w:pPr>
      <w:rPr>
        <w:rFonts w:ascii="Times New Roman" w:hAnsi="Times New Roman" w:cs="Times New Roman" w:hint="default"/>
        <w:b/>
        <w:sz w:val="24"/>
        <w:szCs w:val="24"/>
      </w:rPr>
    </w:lvl>
    <w:lvl w:ilvl="6">
      <w:start w:val="1"/>
      <w:numFmt w:val="decimal"/>
      <w:lvlText w:val="%1.%2.%3.%4.%5.%6.%7."/>
      <w:lvlJc w:val="left"/>
      <w:pPr>
        <w:tabs>
          <w:tab w:val="num" w:pos="0"/>
        </w:tabs>
        <w:ind w:left="3437" w:hanging="1440"/>
      </w:pPr>
      <w:rPr>
        <w:rFonts w:ascii="Times New Roman" w:hAnsi="Times New Roman" w:cs="Times New Roman" w:hint="default"/>
        <w:b/>
        <w:sz w:val="24"/>
        <w:szCs w:val="24"/>
      </w:rPr>
    </w:lvl>
    <w:lvl w:ilvl="7">
      <w:start w:val="1"/>
      <w:numFmt w:val="decimal"/>
      <w:lvlText w:val="%1.%2.%3.%4.%5.%6.%7.%8."/>
      <w:lvlJc w:val="left"/>
      <w:pPr>
        <w:tabs>
          <w:tab w:val="num" w:pos="0"/>
        </w:tabs>
        <w:ind w:left="3759" w:hanging="1440"/>
      </w:pPr>
      <w:rPr>
        <w:rFonts w:ascii="Times New Roman" w:hAnsi="Times New Roman" w:cs="Times New Roman" w:hint="default"/>
        <w:b/>
        <w:sz w:val="24"/>
        <w:szCs w:val="24"/>
      </w:rPr>
    </w:lvl>
    <w:lvl w:ilvl="8">
      <w:start w:val="1"/>
      <w:numFmt w:val="decimal"/>
      <w:lvlText w:val="%1.%2.%3.%4.%5.%6.%7.%8.%9."/>
      <w:lvlJc w:val="left"/>
      <w:pPr>
        <w:tabs>
          <w:tab w:val="num" w:pos="0"/>
        </w:tabs>
        <w:ind w:left="4441" w:hanging="1800"/>
      </w:pPr>
      <w:rPr>
        <w:rFonts w:ascii="Times New Roman" w:hAnsi="Times New Roman" w:cs="Times New Roman" w:hint="default"/>
        <w:b/>
        <w:sz w:val="24"/>
        <w:szCs w:val="24"/>
      </w:rPr>
    </w:lvl>
  </w:abstractNum>
  <w:abstractNum w:abstractNumId="60" w15:restartNumberingAfterBreak="0">
    <w:nsid w:val="0000004B"/>
    <w:multiLevelType w:val="singleLevel"/>
    <w:tmpl w:val="0000004B"/>
    <w:name w:val="WW8Num76"/>
    <w:lvl w:ilvl="0">
      <w:start w:val="1"/>
      <w:numFmt w:val="decimal"/>
      <w:lvlText w:val="%1."/>
      <w:lvlJc w:val="left"/>
      <w:pPr>
        <w:tabs>
          <w:tab w:val="num" w:pos="0"/>
        </w:tabs>
        <w:ind w:left="720" w:hanging="360"/>
      </w:pPr>
      <w:rPr>
        <w:rFonts w:ascii="Times New Roman" w:hAnsi="Times New Roman" w:cs="Times New Roman" w:hint="default"/>
        <w:b/>
        <w:sz w:val="22"/>
        <w:szCs w:val="24"/>
      </w:rPr>
    </w:lvl>
  </w:abstractNum>
  <w:abstractNum w:abstractNumId="61" w15:restartNumberingAfterBreak="0">
    <w:nsid w:val="0000004C"/>
    <w:multiLevelType w:val="multilevel"/>
    <w:tmpl w:val="0000004C"/>
    <w:name w:val="WW8Num77"/>
    <w:lvl w:ilvl="0">
      <w:start w:val="1"/>
      <w:numFmt w:val="decimal"/>
      <w:lvlText w:val="%1."/>
      <w:lvlJc w:val="left"/>
      <w:pPr>
        <w:tabs>
          <w:tab w:val="num" w:pos="644"/>
        </w:tabs>
        <w:ind w:left="644" w:hanging="360"/>
      </w:pPr>
      <w:rPr>
        <w:rFonts w:hint="default"/>
        <w:b/>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62" w15:restartNumberingAfterBreak="0">
    <w:nsid w:val="0000004D"/>
    <w:multiLevelType w:val="singleLevel"/>
    <w:tmpl w:val="0000004D"/>
    <w:name w:val="WW8Num78"/>
    <w:lvl w:ilvl="0">
      <w:start w:val="1"/>
      <w:numFmt w:val="bullet"/>
      <w:lvlText w:val=""/>
      <w:lvlJc w:val="left"/>
      <w:pPr>
        <w:tabs>
          <w:tab w:val="num" w:pos="0"/>
        </w:tabs>
        <w:ind w:left="720" w:hanging="360"/>
      </w:pPr>
      <w:rPr>
        <w:rFonts w:ascii="Symbol" w:hAnsi="Symbol" w:cs="Symbol" w:hint="default"/>
        <w:kern w:val="2"/>
        <w:sz w:val="24"/>
        <w:szCs w:val="24"/>
        <w:lang w:val="x-none"/>
      </w:rPr>
    </w:lvl>
  </w:abstractNum>
  <w:abstractNum w:abstractNumId="63" w15:restartNumberingAfterBreak="0">
    <w:nsid w:val="0000004F"/>
    <w:multiLevelType w:val="singleLevel"/>
    <w:tmpl w:val="0000004F"/>
    <w:name w:val="WW8Num80"/>
    <w:lvl w:ilvl="0">
      <w:start w:val="1"/>
      <w:numFmt w:val="decimal"/>
      <w:lvlText w:val="%1)"/>
      <w:lvlJc w:val="left"/>
      <w:pPr>
        <w:tabs>
          <w:tab w:val="num" w:pos="0"/>
        </w:tabs>
        <w:ind w:left="720" w:hanging="360"/>
      </w:pPr>
      <w:rPr>
        <w:rFonts w:ascii="Times New Roman" w:eastAsia="Calibri" w:hAnsi="Times New Roman" w:cs="Times New Roman" w:hint="default"/>
        <w:b w:val="0"/>
        <w:iCs/>
        <w:color w:val="000000"/>
        <w:sz w:val="24"/>
        <w:szCs w:val="24"/>
        <w:lang w:eastAsia="ar-SA"/>
      </w:rPr>
    </w:lvl>
  </w:abstractNum>
  <w:abstractNum w:abstractNumId="64" w15:restartNumberingAfterBreak="0">
    <w:nsid w:val="00000050"/>
    <w:multiLevelType w:val="singleLevel"/>
    <w:tmpl w:val="00000050"/>
    <w:name w:val="WW8Num81"/>
    <w:lvl w:ilvl="0">
      <w:start w:val="1"/>
      <w:numFmt w:val="bullet"/>
      <w:lvlText w:val=""/>
      <w:lvlJc w:val="left"/>
      <w:pPr>
        <w:tabs>
          <w:tab w:val="num" w:pos="0"/>
        </w:tabs>
        <w:ind w:left="502" w:hanging="360"/>
      </w:pPr>
      <w:rPr>
        <w:rFonts w:ascii="Symbol" w:hAnsi="Symbol" w:cs="Symbol" w:hint="default"/>
        <w:color w:val="000000"/>
        <w:sz w:val="24"/>
        <w:szCs w:val="24"/>
        <w:lang w:val="ru-RU"/>
      </w:rPr>
    </w:lvl>
  </w:abstractNum>
  <w:abstractNum w:abstractNumId="65" w15:restartNumberingAfterBreak="0">
    <w:nsid w:val="00000051"/>
    <w:multiLevelType w:val="multilevel"/>
    <w:tmpl w:val="00000051"/>
    <w:name w:val="WW8Num82"/>
    <w:lvl w:ilvl="0">
      <w:start w:val="1"/>
      <w:numFmt w:val="decimal"/>
      <w:lvlText w:val="%1."/>
      <w:lvlJc w:val="left"/>
      <w:pPr>
        <w:tabs>
          <w:tab w:val="num" w:pos="720"/>
        </w:tabs>
        <w:ind w:left="720" w:hanging="360"/>
      </w:pPr>
      <w:rPr>
        <w:rFonts w:ascii="Times New Roman" w:hAnsi="Times New Roman" w:cs="Times New Roman" w:hint="default"/>
        <w:bCs/>
        <w:sz w:val="24"/>
        <w:szCs w:val="24"/>
      </w:rPr>
    </w:lvl>
    <w:lvl w:ilvl="1">
      <w:start w:val="4"/>
      <w:numFmt w:val="decimal"/>
      <w:lvlText w:val="%1.%2"/>
      <w:lvlJc w:val="left"/>
      <w:pPr>
        <w:tabs>
          <w:tab w:val="num" w:pos="0"/>
        </w:tabs>
        <w:ind w:left="1080" w:hanging="360"/>
      </w:pPr>
      <w:rPr>
        <w:rFonts w:hint="default"/>
        <w:b/>
        <w:sz w:val="28"/>
        <w:szCs w:val="28"/>
      </w:rPr>
    </w:lvl>
    <w:lvl w:ilvl="2">
      <w:start w:val="1"/>
      <w:numFmt w:val="decimal"/>
      <w:lvlText w:val="%1.%2.%3"/>
      <w:lvlJc w:val="left"/>
      <w:pPr>
        <w:tabs>
          <w:tab w:val="num" w:pos="0"/>
        </w:tabs>
        <w:ind w:left="1800" w:hanging="720"/>
      </w:pPr>
      <w:rPr>
        <w:rFonts w:hint="default"/>
        <w:b w:val="0"/>
        <w:sz w:val="24"/>
      </w:rPr>
    </w:lvl>
    <w:lvl w:ilvl="3">
      <w:start w:val="1"/>
      <w:numFmt w:val="decimal"/>
      <w:lvlText w:val="%1.%2.%3.%4"/>
      <w:lvlJc w:val="left"/>
      <w:pPr>
        <w:tabs>
          <w:tab w:val="num" w:pos="0"/>
        </w:tabs>
        <w:ind w:left="2520" w:hanging="1080"/>
      </w:pPr>
      <w:rPr>
        <w:rFonts w:hint="default"/>
        <w:b w:val="0"/>
        <w:sz w:val="24"/>
      </w:rPr>
    </w:lvl>
    <w:lvl w:ilvl="4">
      <w:start w:val="1"/>
      <w:numFmt w:val="decimal"/>
      <w:lvlText w:val="%1.%2.%3.%4.%5"/>
      <w:lvlJc w:val="left"/>
      <w:pPr>
        <w:tabs>
          <w:tab w:val="num" w:pos="0"/>
        </w:tabs>
        <w:ind w:left="2880" w:hanging="1080"/>
      </w:pPr>
      <w:rPr>
        <w:rFonts w:hint="default"/>
        <w:b w:val="0"/>
        <w:sz w:val="24"/>
      </w:rPr>
    </w:lvl>
    <w:lvl w:ilvl="5">
      <w:start w:val="1"/>
      <w:numFmt w:val="decimal"/>
      <w:lvlText w:val="%1.%2.%3.%4.%5.%6"/>
      <w:lvlJc w:val="left"/>
      <w:pPr>
        <w:tabs>
          <w:tab w:val="num" w:pos="0"/>
        </w:tabs>
        <w:ind w:left="3600" w:hanging="1440"/>
      </w:pPr>
      <w:rPr>
        <w:rFonts w:hint="default"/>
        <w:b w:val="0"/>
        <w:sz w:val="24"/>
      </w:rPr>
    </w:lvl>
    <w:lvl w:ilvl="6">
      <w:start w:val="1"/>
      <w:numFmt w:val="decimal"/>
      <w:lvlText w:val="%1.%2.%3.%4.%5.%6.%7"/>
      <w:lvlJc w:val="left"/>
      <w:pPr>
        <w:tabs>
          <w:tab w:val="num" w:pos="0"/>
        </w:tabs>
        <w:ind w:left="3960" w:hanging="1440"/>
      </w:pPr>
      <w:rPr>
        <w:rFonts w:hint="default"/>
        <w:b w:val="0"/>
        <w:sz w:val="24"/>
      </w:rPr>
    </w:lvl>
    <w:lvl w:ilvl="7">
      <w:start w:val="1"/>
      <w:numFmt w:val="decimal"/>
      <w:lvlText w:val="%1.%2.%3.%4.%5.%6.%7.%8"/>
      <w:lvlJc w:val="left"/>
      <w:pPr>
        <w:tabs>
          <w:tab w:val="num" w:pos="0"/>
        </w:tabs>
        <w:ind w:left="4680" w:hanging="1800"/>
      </w:pPr>
      <w:rPr>
        <w:rFonts w:hint="default"/>
        <w:b w:val="0"/>
        <w:sz w:val="24"/>
      </w:rPr>
    </w:lvl>
    <w:lvl w:ilvl="8">
      <w:start w:val="1"/>
      <w:numFmt w:val="decimal"/>
      <w:lvlText w:val="%1.%2.%3.%4.%5.%6.%7.%8.%9"/>
      <w:lvlJc w:val="left"/>
      <w:pPr>
        <w:tabs>
          <w:tab w:val="num" w:pos="0"/>
        </w:tabs>
        <w:ind w:left="5400" w:hanging="2160"/>
      </w:pPr>
      <w:rPr>
        <w:rFonts w:hint="default"/>
        <w:b w:val="0"/>
        <w:sz w:val="24"/>
      </w:rPr>
    </w:lvl>
  </w:abstractNum>
  <w:abstractNum w:abstractNumId="66" w15:restartNumberingAfterBreak="0">
    <w:nsid w:val="00000052"/>
    <w:multiLevelType w:val="singleLevel"/>
    <w:tmpl w:val="00000052"/>
    <w:name w:val="WW8Num83"/>
    <w:lvl w:ilvl="0">
      <w:start w:val="1"/>
      <w:numFmt w:val="bullet"/>
      <w:lvlText w:val=""/>
      <w:lvlJc w:val="left"/>
      <w:pPr>
        <w:tabs>
          <w:tab w:val="num" w:pos="0"/>
        </w:tabs>
        <w:ind w:left="1429" w:hanging="360"/>
      </w:pPr>
      <w:rPr>
        <w:rFonts w:ascii="Symbol" w:hAnsi="Symbol" w:cs="Symbol" w:hint="default"/>
        <w:sz w:val="24"/>
        <w:szCs w:val="24"/>
      </w:rPr>
    </w:lvl>
  </w:abstractNum>
  <w:abstractNum w:abstractNumId="67" w15:restartNumberingAfterBreak="0">
    <w:nsid w:val="00000054"/>
    <w:multiLevelType w:val="multilevel"/>
    <w:tmpl w:val="D22219B2"/>
    <w:name w:val="WW8Num85"/>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68" w15:restartNumberingAfterBreak="0">
    <w:nsid w:val="00000055"/>
    <w:multiLevelType w:val="multilevel"/>
    <w:tmpl w:val="ECA4CE6A"/>
    <w:name w:val="WW8Num8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69" w15:restartNumberingAfterBreak="0">
    <w:nsid w:val="00000056"/>
    <w:multiLevelType w:val="multilevel"/>
    <w:tmpl w:val="00000056"/>
    <w:name w:val="WW8Num87"/>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70" w15:restartNumberingAfterBreak="0">
    <w:nsid w:val="04530B1A"/>
    <w:multiLevelType w:val="hybridMultilevel"/>
    <w:tmpl w:val="35F68D96"/>
    <w:lvl w:ilvl="0" w:tplc="78EA0A1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1" w15:restartNumberingAfterBreak="0">
    <w:nsid w:val="05B401A2"/>
    <w:multiLevelType w:val="hybridMultilevel"/>
    <w:tmpl w:val="C0C85FC0"/>
    <w:lvl w:ilvl="0" w:tplc="D7AEC606">
      <w:start w:val="1"/>
      <w:numFmt w:val="bullet"/>
      <w:lvlText w:val=""/>
      <w:lvlJc w:val="left"/>
      <w:pPr>
        <w:tabs>
          <w:tab w:val="num" w:pos="3335"/>
        </w:tabs>
        <w:ind w:left="3278" w:hanging="17"/>
      </w:pPr>
      <w:rPr>
        <w:rFonts w:ascii="Symbol" w:hAnsi="Symbol" w:hint="default"/>
      </w:rPr>
    </w:lvl>
    <w:lvl w:ilvl="1" w:tplc="04190003">
      <w:start w:val="1"/>
      <w:numFmt w:val="bullet"/>
      <w:lvlText w:val="o"/>
      <w:lvlJc w:val="left"/>
      <w:pPr>
        <w:tabs>
          <w:tab w:val="num" w:pos="3981"/>
        </w:tabs>
        <w:ind w:left="3981" w:hanging="360"/>
      </w:pPr>
      <w:rPr>
        <w:rFonts w:ascii="Courier New" w:hAnsi="Courier New" w:cs="Courier New" w:hint="default"/>
      </w:rPr>
    </w:lvl>
    <w:lvl w:ilvl="2" w:tplc="04190005">
      <w:start w:val="1"/>
      <w:numFmt w:val="bullet"/>
      <w:lvlText w:val=""/>
      <w:lvlJc w:val="left"/>
      <w:pPr>
        <w:tabs>
          <w:tab w:val="num" w:pos="4701"/>
        </w:tabs>
        <w:ind w:left="4701" w:hanging="360"/>
      </w:pPr>
      <w:rPr>
        <w:rFonts w:ascii="Wingdings" w:hAnsi="Wingdings" w:hint="default"/>
      </w:rPr>
    </w:lvl>
    <w:lvl w:ilvl="3" w:tplc="04190001">
      <w:start w:val="1"/>
      <w:numFmt w:val="bullet"/>
      <w:lvlText w:val=""/>
      <w:lvlJc w:val="left"/>
      <w:pPr>
        <w:tabs>
          <w:tab w:val="num" w:pos="5421"/>
        </w:tabs>
        <w:ind w:left="5421" w:hanging="360"/>
      </w:pPr>
      <w:rPr>
        <w:rFonts w:ascii="Symbol" w:hAnsi="Symbol" w:hint="default"/>
      </w:rPr>
    </w:lvl>
    <w:lvl w:ilvl="4" w:tplc="04190003">
      <w:start w:val="1"/>
      <w:numFmt w:val="bullet"/>
      <w:lvlText w:val="o"/>
      <w:lvlJc w:val="left"/>
      <w:pPr>
        <w:tabs>
          <w:tab w:val="num" w:pos="6141"/>
        </w:tabs>
        <w:ind w:left="6141" w:hanging="360"/>
      </w:pPr>
      <w:rPr>
        <w:rFonts w:ascii="Courier New" w:hAnsi="Courier New" w:cs="Courier New" w:hint="default"/>
      </w:rPr>
    </w:lvl>
    <w:lvl w:ilvl="5" w:tplc="04190005">
      <w:start w:val="1"/>
      <w:numFmt w:val="bullet"/>
      <w:lvlText w:val=""/>
      <w:lvlJc w:val="left"/>
      <w:pPr>
        <w:tabs>
          <w:tab w:val="num" w:pos="6861"/>
        </w:tabs>
        <w:ind w:left="6861" w:hanging="360"/>
      </w:pPr>
      <w:rPr>
        <w:rFonts w:ascii="Wingdings" w:hAnsi="Wingdings" w:hint="default"/>
      </w:rPr>
    </w:lvl>
    <w:lvl w:ilvl="6" w:tplc="04190001">
      <w:start w:val="1"/>
      <w:numFmt w:val="bullet"/>
      <w:lvlText w:val=""/>
      <w:lvlJc w:val="left"/>
      <w:pPr>
        <w:tabs>
          <w:tab w:val="num" w:pos="7581"/>
        </w:tabs>
        <w:ind w:left="7581" w:hanging="360"/>
      </w:pPr>
      <w:rPr>
        <w:rFonts w:ascii="Symbol" w:hAnsi="Symbol" w:hint="default"/>
      </w:rPr>
    </w:lvl>
    <w:lvl w:ilvl="7" w:tplc="04190003">
      <w:start w:val="1"/>
      <w:numFmt w:val="bullet"/>
      <w:lvlText w:val="o"/>
      <w:lvlJc w:val="left"/>
      <w:pPr>
        <w:tabs>
          <w:tab w:val="num" w:pos="8301"/>
        </w:tabs>
        <w:ind w:left="8301" w:hanging="360"/>
      </w:pPr>
      <w:rPr>
        <w:rFonts w:ascii="Courier New" w:hAnsi="Courier New" w:cs="Courier New" w:hint="default"/>
      </w:rPr>
    </w:lvl>
    <w:lvl w:ilvl="8" w:tplc="04190005">
      <w:start w:val="1"/>
      <w:numFmt w:val="bullet"/>
      <w:lvlText w:val=""/>
      <w:lvlJc w:val="left"/>
      <w:pPr>
        <w:tabs>
          <w:tab w:val="num" w:pos="9021"/>
        </w:tabs>
        <w:ind w:left="9021" w:hanging="360"/>
      </w:pPr>
      <w:rPr>
        <w:rFonts w:ascii="Wingdings" w:hAnsi="Wingdings" w:hint="default"/>
      </w:rPr>
    </w:lvl>
  </w:abstractNum>
  <w:abstractNum w:abstractNumId="72" w15:restartNumberingAfterBreak="0">
    <w:nsid w:val="0F4506E4"/>
    <w:multiLevelType w:val="hybridMultilevel"/>
    <w:tmpl w:val="093CC7DA"/>
    <w:lvl w:ilvl="0" w:tplc="1806206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3" w15:restartNumberingAfterBreak="0">
    <w:nsid w:val="0FFA0E41"/>
    <w:multiLevelType w:val="multilevel"/>
    <w:tmpl w:val="01B84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104B5138"/>
    <w:multiLevelType w:val="multilevel"/>
    <w:tmpl w:val="EA16E8EA"/>
    <w:lvl w:ilvl="0">
      <w:start w:val="1"/>
      <w:numFmt w:val="decimal"/>
      <w:lvlText w:val="%1."/>
      <w:lvlJc w:val="left"/>
      <w:pPr>
        <w:ind w:left="1080" w:hanging="360"/>
      </w:pPr>
      <w:rPr>
        <w:rFonts w:hint="default"/>
        <w:b/>
      </w:rPr>
    </w:lvl>
    <w:lvl w:ilvl="1">
      <w:start w:val="2"/>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5" w15:restartNumberingAfterBreak="0">
    <w:nsid w:val="10E71C6B"/>
    <w:multiLevelType w:val="hybridMultilevel"/>
    <w:tmpl w:val="EAA0AB0A"/>
    <w:lvl w:ilvl="0" w:tplc="4EEC43D6">
      <w:numFmt w:val="bullet"/>
      <w:lvlText w:val="-"/>
      <w:lvlJc w:val="left"/>
      <w:pPr>
        <w:ind w:left="720" w:hanging="360"/>
      </w:pPr>
      <w:rPr>
        <w:rFonts w:ascii="Bookman Old Style" w:hAnsi="Bookman Old Style" w:cs="Bookman Old Style"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6" w15:restartNumberingAfterBreak="0">
    <w:nsid w:val="29182826"/>
    <w:multiLevelType w:val="hybridMultilevel"/>
    <w:tmpl w:val="85A2114E"/>
    <w:lvl w:ilvl="0" w:tplc="13C028A4">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7" w15:restartNumberingAfterBreak="0">
    <w:nsid w:val="2AE965DF"/>
    <w:multiLevelType w:val="hybridMultilevel"/>
    <w:tmpl w:val="EA5EC1A2"/>
    <w:lvl w:ilvl="0" w:tplc="4A3A1852">
      <w:start w:val="1"/>
      <w:numFmt w:val="bullet"/>
      <w:lvlText w:val="−"/>
      <w:lvlJc w:val="left"/>
      <w:pPr>
        <w:ind w:left="725" w:hanging="360"/>
      </w:pPr>
      <w:rPr>
        <w:rFonts w:ascii="Times New Roman" w:hAnsi="Times New Roman" w:cs="Times New Roman" w:hint="default"/>
        <w:color w:val="auto"/>
      </w:rPr>
    </w:lvl>
    <w:lvl w:ilvl="1" w:tplc="04190003" w:tentative="1">
      <w:start w:val="1"/>
      <w:numFmt w:val="bullet"/>
      <w:lvlText w:val="o"/>
      <w:lvlJc w:val="left"/>
      <w:pPr>
        <w:ind w:left="1445" w:hanging="360"/>
      </w:pPr>
      <w:rPr>
        <w:rFonts w:ascii="Courier New" w:hAnsi="Courier New" w:cs="Courier New" w:hint="default"/>
      </w:rPr>
    </w:lvl>
    <w:lvl w:ilvl="2" w:tplc="04190005" w:tentative="1">
      <w:start w:val="1"/>
      <w:numFmt w:val="bullet"/>
      <w:lvlText w:val=""/>
      <w:lvlJc w:val="left"/>
      <w:pPr>
        <w:ind w:left="2165" w:hanging="360"/>
      </w:pPr>
      <w:rPr>
        <w:rFonts w:ascii="Wingdings" w:hAnsi="Wingdings" w:hint="default"/>
      </w:rPr>
    </w:lvl>
    <w:lvl w:ilvl="3" w:tplc="04190001" w:tentative="1">
      <w:start w:val="1"/>
      <w:numFmt w:val="bullet"/>
      <w:lvlText w:val=""/>
      <w:lvlJc w:val="left"/>
      <w:pPr>
        <w:ind w:left="2885" w:hanging="360"/>
      </w:pPr>
      <w:rPr>
        <w:rFonts w:ascii="Symbol" w:hAnsi="Symbol" w:hint="default"/>
      </w:rPr>
    </w:lvl>
    <w:lvl w:ilvl="4" w:tplc="04190003" w:tentative="1">
      <w:start w:val="1"/>
      <w:numFmt w:val="bullet"/>
      <w:lvlText w:val="o"/>
      <w:lvlJc w:val="left"/>
      <w:pPr>
        <w:ind w:left="3605" w:hanging="360"/>
      </w:pPr>
      <w:rPr>
        <w:rFonts w:ascii="Courier New" w:hAnsi="Courier New" w:cs="Courier New" w:hint="default"/>
      </w:rPr>
    </w:lvl>
    <w:lvl w:ilvl="5" w:tplc="04190005" w:tentative="1">
      <w:start w:val="1"/>
      <w:numFmt w:val="bullet"/>
      <w:lvlText w:val=""/>
      <w:lvlJc w:val="left"/>
      <w:pPr>
        <w:ind w:left="4325" w:hanging="360"/>
      </w:pPr>
      <w:rPr>
        <w:rFonts w:ascii="Wingdings" w:hAnsi="Wingdings" w:hint="default"/>
      </w:rPr>
    </w:lvl>
    <w:lvl w:ilvl="6" w:tplc="04190001" w:tentative="1">
      <w:start w:val="1"/>
      <w:numFmt w:val="bullet"/>
      <w:lvlText w:val=""/>
      <w:lvlJc w:val="left"/>
      <w:pPr>
        <w:ind w:left="5045" w:hanging="360"/>
      </w:pPr>
      <w:rPr>
        <w:rFonts w:ascii="Symbol" w:hAnsi="Symbol" w:hint="default"/>
      </w:rPr>
    </w:lvl>
    <w:lvl w:ilvl="7" w:tplc="04190003" w:tentative="1">
      <w:start w:val="1"/>
      <w:numFmt w:val="bullet"/>
      <w:lvlText w:val="o"/>
      <w:lvlJc w:val="left"/>
      <w:pPr>
        <w:ind w:left="5765" w:hanging="360"/>
      </w:pPr>
      <w:rPr>
        <w:rFonts w:ascii="Courier New" w:hAnsi="Courier New" w:cs="Courier New" w:hint="default"/>
      </w:rPr>
    </w:lvl>
    <w:lvl w:ilvl="8" w:tplc="04190005" w:tentative="1">
      <w:start w:val="1"/>
      <w:numFmt w:val="bullet"/>
      <w:lvlText w:val=""/>
      <w:lvlJc w:val="left"/>
      <w:pPr>
        <w:ind w:left="6485" w:hanging="360"/>
      </w:pPr>
      <w:rPr>
        <w:rFonts w:ascii="Wingdings" w:hAnsi="Wingdings" w:hint="default"/>
      </w:rPr>
    </w:lvl>
  </w:abstractNum>
  <w:abstractNum w:abstractNumId="78" w15:restartNumberingAfterBreak="0">
    <w:nsid w:val="302D6F9F"/>
    <w:multiLevelType w:val="multilevel"/>
    <w:tmpl w:val="5F1274E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322A2062"/>
    <w:multiLevelType w:val="multilevel"/>
    <w:tmpl w:val="34529432"/>
    <w:lvl w:ilvl="0">
      <w:start w:val="1"/>
      <w:numFmt w:val="bullet"/>
      <w:lvlText w:val="–"/>
      <w:lvlJc w:val="left"/>
      <w:pPr>
        <w:tabs>
          <w:tab w:val="left" w:pos="283"/>
        </w:tabs>
        <w:ind w:left="283" w:hanging="283"/>
      </w:pPr>
      <w:rPr>
        <w:rFonts w:ascii="Times New Roman" w:hAnsi="Times New Roman"/>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36B2786D"/>
    <w:multiLevelType w:val="hybridMultilevel"/>
    <w:tmpl w:val="026074D6"/>
    <w:lvl w:ilvl="0" w:tplc="8ED0471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1" w15:restartNumberingAfterBreak="0">
    <w:nsid w:val="3C0B29B8"/>
    <w:multiLevelType w:val="hybridMultilevel"/>
    <w:tmpl w:val="4D94A2D6"/>
    <w:lvl w:ilvl="0" w:tplc="4A3A1852">
      <w:start w:val="1"/>
      <w:numFmt w:val="bullet"/>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40E373A1"/>
    <w:multiLevelType w:val="multilevel"/>
    <w:tmpl w:val="7C1A8092"/>
    <w:lvl w:ilvl="0">
      <w:start w:val="1"/>
      <w:numFmt w:val="decimal"/>
      <w:lvlText w:val="%1."/>
      <w:lvlJc w:val="left"/>
      <w:pPr>
        <w:tabs>
          <w:tab w:val="left" w:pos="0"/>
        </w:tabs>
        <w:ind w:left="720" w:hanging="360"/>
      </w:pPr>
      <w:rPr>
        <w:b/>
        <w:i w:val="0"/>
      </w:r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83" w15:restartNumberingAfterBreak="0">
    <w:nsid w:val="488C5C70"/>
    <w:multiLevelType w:val="multilevel"/>
    <w:tmpl w:val="C34CDB32"/>
    <w:name w:val="WW8Num742"/>
    <w:lvl w:ilvl="0">
      <w:start w:val="4"/>
      <w:numFmt w:val="decimal"/>
      <w:lvlText w:val="%1."/>
      <w:lvlJc w:val="left"/>
      <w:pPr>
        <w:tabs>
          <w:tab w:val="num" w:pos="0"/>
        </w:tabs>
        <w:ind w:left="425" w:hanging="360"/>
      </w:pPr>
      <w:rPr>
        <w:rFonts w:ascii="Times New Roman" w:hAnsi="Times New Roman" w:cs="Times New Roman" w:hint="default"/>
        <w:b/>
        <w:bCs/>
        <w:caps/>
        <w:kern w:val="2"/>
        <w:sz w:val="24"/>
        <w:szCs w:val="24"/>
      </w:rPr>
    </w:lvl>
    <w:lvl w:ilvl="1">
      <w:start w:val="2"/>
      <w:numFmt w:val="decimal"/>
      <w:lvlText w:val="%1.%2."/>
      <w:lvlJc w:val="left"/>
      <w:pPr>
        <w:tabs>
          <w:tab w:val="num" w:pos="0"/>
        </w:tabs>
        <w:ind w:left="987" w:hanging="600"/>
      </w:pPr>
      <w:rPr>
        <w:rFonts w:ascii="Times New Roman" w:hAnsi="Times New Roman" w:cs="Times New Roman" w:hint="default"/>
        <w:b/>
        <w:sz w:val="24"/>
        <w:szCs w:val="24"/>
      </w:rPr>
    </w:lvl>
    <w:lvl w:ilvl="2">
      <w:start w:val="2"/>
      <w:numFmt w:val="decimal"/>
      <w:lvlText w:val="%1.%2.%3."/>
      <w:lvlJc w:val="left"/>
      <w:pPr>
        <w:tabs>
          <w:tab w:val="num" w:pos="0"/>
        </w:tabs>
        <w:ind w:left="1429" w:hanging="720"/>
      </w:pPr>
      <w:rPr>
        <w:rFonts w:ascii="Times New Roman" w:hAnsi="Times New Roman" w:cs="Times New Roman" w:hint="default"/>
        <w:b/>
        <w:sz w:val="24"/>
        <w:szCs w:val="24"/>
      </w:rPr>
    </w:lvl>
    <w:lvl w:ilvl="3">
      <w:start w:val="1"/>
      <w:numFmt w:val="decimal"/>
      <w:lvlText w:val="%1.%2.%3.%4."/>
      <w:lvlJc w:val="left"/>
      <w:pPr>
        <w:tabs>
          <w:tab w:val="num" w:pos="0"/>
        </w:tabs>
        <w:ind w:left="1751" w:hanging="720"/>
      </w:pPr>
      <w:rPr>
        <w:rFonts w:ascii="Times New Roman" w:hAnsi="Times New Roman" w:cs="Times New Roman" w:hint="default"/>
        <w:b/>
        <w:sz w:val="24"/>
        <w:szCs w:val="24"/>
      </w:rPr>
    </w:lvl>
    <w:lvl w:ilvl="4">
      <w:start w:val="1"/>
      <w:numFmt w:val="decimal"/>
      <w:lvlText w:val="%1.%2.%3.%4.%5."/>
      <w:lvlJc w:val="left"/>
      <w:pPr>
        <w:tabs>
          <w:tab w:val="num" w:pos="0"/>
        </w:tabs>
        <w:ind w:left="2433" w:hanging="1080"/>
      </w:pPr>
      <w:rPr>
        <w:rFonts w:ascii="Times New Roman" w:hAnsi="Times New Roman" w:cs="Times New Roman" w:hint="default"/>
        <w:b/>
        <w:sz w:val="24"/>
        <w:szCs w:val="24"/>
      </w:rPr>
    </w:lvl>
    <w:lvl w:ilvl="5">
      <w:start w:val="1"/>
      <w:numFmt w:val="decimal"/>
      <w:lvlText w:val="%1.%2.%3.%4.%5.%6."/>
      <w:lvlJc w:val="left"/>
      <w:pPr>
        <w:tabs>
          <w:tab w:val="num" w:pos="0"/>
        </w:tabs>
        <w:ind w:left="2755" w:hanging="1080"/>
      </w:pPr>
      <w:rPr>
        <w:rFonts w:ascii="Times New Roman" w:hAnsi="Times New Roman" w:cs="Times New Roman" w:hint="default"/>
        <w:b/>
        <w:sz w:val="24"/>
        <w:szCs w:val="24"/>
      </w:rPr>
    </w:lvl>
    <w:lvl w:ilvl="6">
      <w:start w:val="1"/>
      <w:numFmt w:val="decimal"/>
      <w:lvlText w:val="%1.%2.%3.%4.%5.%6.%7."/>
      <w:lvlJc w:val="left"/>
      <w:pPr>
        <w:tabs>
          <w:tab w:val="num" w:pos="0"/>
        </w:tabs>
        <w:ind w:left="3437" w:hanging="1440"/>
      </w:pPr>
      <w:rPr>
        <w:rFonts w:ascii="Times New Roman" w:hAnsi="Times New Roman" w:cs="Times New Roman" w:hint="default"/>
        <w:b/>
        <w:sz w:val="24"/>
        <w:szCs w:val="24"/>
      </w:rPr>
    </w:lvl>
    <w:lvl w:ilvl="7">
      <w:start w:val="1"/>
      <w:numFmt w:val="decimal"/>
      <w:lvlText w:val="%1.%2.%3.%4.%5.%6.%7.%8."/>
      <w:lvlJc w:val="left"/>
      <w:pPr>
        <w:tabs>
          <w:tab w:val="num" w:pos="0"/>
        </w:tabs>
        <w:ind w:left="3759" w:hanging="1440"/>
      </w:pPr>
      <w:rPr>
        <w:rFonts w:ascii="Times New Roman" w:hAnsi="Times New Roman" w:cs="Times New Roman" w:hint="default"/>
        <w:b/>
        <w:sz w:val="24"/>
        <w:szCs w:val="24"/>
      </w:rPr>
    </w:lvl>
    <w:lvl w:ilvl="8">
      <w:start w:val="1"/>
      <w:numFmt w:val="decimal"/>
      <w:lvlText w:val="%1.%2.%3.%4.%5.%6.%7.%8.%9."/>
      <w:lvlJc w:val="left"/>
      <w:pPr>
        <w:tabs>
          <w:tab w:val="num" w:pos="0"/>
        </w:tabs>
        <w:ind w:left="4441" w:hanging="1800"/>
      </w:pPr>
      <w:rPr>
        <w:rFonts w:ascii="Times New Roman" w:hAnsi="Times New Roman" w:cs="Times New Roman" w:hint="default"/>
        <w:b/>
        <w:sz w:val="24"/>
        <w:szCs w:val="24"/>
      </w:rPr>
    </w:lvl>
  </w:abstractNum>
  <w:abstractNum w:abstractNumId="84" w15:restartNumberingAfterBreak="0">
    <w:nsid w:val="5527744E"/>
    <w:multiLevelType w:val="hybridMultilevel"/>
    <w:tmpl w:val="85A2114E"/>
    <w:lvl w:ilvl="0" w:tplc="13C028A4">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5" w15:restartNumberingAfterBreak="0">
    <w:nsid w:val="564C6F10"/>
    <w:multiLevelType w:val="multilevel"/>
    <w:tmpl w:val="197AB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58002F7A"/>
    <w:multiLevelType w:val="multilevel"/>
    <w:tmpl w:val="31FE4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F115581"/>
    <w:multiLevelType w:val="hybridMultilevel"/>
    <w:tmpl w:val="DB3AEA8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8" w15:restartNumberingAfterBreak="0">
    <w:nsid w:val="5F1274E1"/>
    <w:multiLevelType w:val="multilevel"/>
    <w:tmpl w:val="5F1274E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611E7493"/>
    <w:multiLevelType w:val="multilevel"/>
    <w:tmpl w:val="D5BC4BA4"/>
    <w:lvl w:ilvl="0">
      <w:start w:val="1"/>
      <w:numFmt w:val="bullet"/>
      <w:lvlText w:val="–"/>
      <w:lvlJc w:val="left"/>
      <w:pPr>
        <w:tabs>
          <w:tab w:val="left" w:pos="567"/>
        </w:tabs>
        <w:ind w:left="567" w:hanging="283"/>
      </w:pPr>
      <w:rPr>
        <w:rFonts w:ascii="Times New Roman" w:hAnsi="Times New Roman"/>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648224B9"/>
    <w:multiLevelType w:val="hybridMultilevel"/>
    <w:tmpl w:val="A938554C"/>
    <w:lvl w:ilvl="0" w:tplc="8ED0471A">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1" w15:restartNumberingAfterBreak="0">
    <w:nsid w:val="6A6F6D50"/>
    <w:multiLevelType w:val="hybridMultilevel"/>
    <w:tmpl w:val="C5F02AD4"/>
    <w:lvl w:ilvl="0" w:tplc="78EA0A1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2" w15:restartNumberingAfterBreak="0">
    <w:nsid w:val="6E27175C"/>
    <w:multiLevelType w:val="multilevel"/>
    <w:tmpl w:val="9D320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3775DDF"/>
    <w:multiLevelType w:val="hybridMultilevel"/>
    <w:tmpl w:val="0AF8102C"/>
    <w:lvl w:ilvl="0" w:tplc="D7AEC60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4" w15:restartNumberingAfterBreak="0">
    <w:nsid w:val="750212E8"/>
    <w:multiLevelType w:val="multilevel"/>
    <w:tmpl w:val="131C7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76C06A49"/>
    <w:multiLevelType w:val="hybridMultilevel"/>
    <w:tmpl w:val="88C2064C"/>
    <w:lvl w:ilvl="0" w:tplc="4EEC43D6">
      <w:numFmt w:val="bullet"/>
      <w:lvlText w:val="-"/>
      <w:lvlJc w:val="left"/>
      <w:pPr>
        <w:ind w:left="720" w:hanging="360"/>
      </w:pPr>
      <w:rPr>
        <w:rFonts w:ascii="Bookman Old Style" w:hAnsi="Bookman Old Style" w:cs="Bookman Old Style"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6" w15:restartNumberingAfterBreak="0">
    <w:nsid w:val="787B5109"/>
    <w:multiLevelType w:val="multilevel"/>
    <w:tmpl w:val="FA925E54"/>
    <w:lvl w:ilvl="0">
      <w:start w:val="1"/>
      <w:numFmt w:val="decimal"/>
      <w:lvlText w:val="%1."/>
      <w:lvlJc w:val="left"/>
      <w:pPr>
        <w:tabs>
          <w:tab w:val="num" w:pos="72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7" w15:restartNumberingAfterBreak="0">
    <w:nsid w:val="7CA47137"/>
    <w:multiLevelType w:val="hybridMultilevel"/>
    <w:tmpl w:val="624A129C"/>
    <w:lvl w:ilvl="0" w:tplc="54D4CA9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46"/>
  </w:num>
  <w:num w:numId="2">
    <w:abstractNumId w:val="18"/>
  </w:num>
  <w:num w:numId="3">
    <w:abstractNumId w:val="54"/>
  </w:num>
  <w:num w:numId="4">
    <w:abstractNumId w:val="77"/>
  </w:num>
  <w:num w:numId="5">
    <w:abstractNumId w:val="81"/>
  </w:num>
  <w:num w:numId="6">
    <w:abstractNumId w:val="90"/>
  </w:num>
  <w:num w:numId="7">
    <w:abstractNumId w:val="80"/>
  </w:num>
  <w:num w:numId="8">
    <w:abstractNumId w:val="73"/>
  </w:num>
  <w:num w:numId="9">
    <w:abstractNumId w:val="89"/>
  </w:num>
  <w:num w:numId="10">
    <w:abstractNumId w:val="79"/>
  </w:num>
  <w:num w:numId="11">
    <w:abstractNumId w:val="82"/>
  </w:num>
  <w:num w:numId="12">
    <w:abstractNumId w:val="84"/>
  </w:num>
  <w:num w:numId="13">
    <w:abstractNumId w:val="76"/>
  </w:num>
  <w:num w:numId="14">
    <w:abstractNumId w:val="85"/>
    <w:lvlOverride w:ilvl="0">
      <w:startOverride w:val="1"/>
    </w:lvlOverride>
  </w:num>
  <w:num w:numId="15">
    <w:abstractNumId w:val="85"/>
    <w:lvlOverride w:ilvl="0">
      <w:startOverride w:val="2"/>
    </w:lvlOverride>
  </w:num>
  <w:num w:numId="16">
    <w:abstractNumId w:val="85"/>
    <w:lvlOverride w:ilvl="0">
      <w:startOverride w:val="3"/>
    </w:lvlOverride>
  </w:num>
  <w:num w:numId="17">
    <w:abstractNumId w:val="94"/>
    <w:lvlOverride w:ilvl="0">
      <w:startOverride w:val="1"/>
    </w:lvlOverride>
  </w:num>
  <w:num w:numId="18">
    <w:abstractNumId w:val="94"/>
    <w:lvlOverride w:ilvl="0">
      <w:startOverride w:val="2"/>
    </w:lvlOverride>
  </w:num>
  <w:num w:numId="19">
    <w:abstractNumId w:val="94"/>
    <w:lvlOverride w:ilvl="0">
      <w:startOverride w:val="3"/>
    </w:lvlOverride>
  </w:num>
  <w:num w:numId="20">
    <w:abstractNumId w:val="92"/>
  </w:num>
  <w:num w:numId="21">
    <w:abstractNumId w:val="71"/>
  </w:num>
  <w:num w:numId="22">
    <w:abstractNumId w:val="70"/>
  </w:num>
  <w:num w:numId="23">
    <w:abstractNumId w:val="91"/>
  </w:num>
  <w:num w:numId="24">
    <w:abstractNumId w:val="74"/>
  </w:num>
  <w:num w:numId="25">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2"/>
  </w:num>
  <w:num w:numId="27">
    <w:abstractNumId w:val="93"/>
  </w:num>
  <w:num w:numId="28">
    <w:abstractNumId w:val="86"/>
  </w:num>
  <w:num w:numId="29">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8"/>
  </w:num>
  <w:num w:numId="32">
    <w:abstractNumId w:val="75"/>
  </w:num>
  <w:num w:numId="33">
    <w:abstractNumId w:val="95"/>
  </w:num>
  <w:num w:numId="34">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B71"/>
    <w:rsid w:val="00007A13"/>
    <w:rsid w:val="00021ED9"/>
    <w:rsid w:val="00023DF4"/>
    <w:rsid w:val="00043F85"/>
    <w:rsid w:val="00044766"/>
    <w:rsid w:val="000454DA"/>
    <w:rsid w:val="00051EA0"/>
    <w:rsid w:val="00056CF0"/>
    <w:rsid w:val="0008420B"/>
    <w:rsid w:val="000C18A5"/>
    <w:rsid w:val="000C294E"/>
    <w:rsid w:val="000D47DB"/>
    <w:rsid w:val="000D615D"/>
    <w:rsid w:val="000F74C8"/>
    <w:rsid w:val="00110E94"/>
    <w:rsid w:val="0012773A"/>
    <w:rsid w:val="00133508"/>
    <w:rsid w:val="00161492"/>
    <w:rsid w:val="0016219B"/>
    <w:rsid w:val="00186619"/>
    <w:rsid w:val="00192A2C"/>
    <w:rsid w:val="0019468A"/>
    <w:rsid w:val="001C20C1"/>
    <w:rsid w:val="001C3E31"/>
    <w:rsid w:val="001C5F15"/>
    <w:rsid w:val="001C638A"/>
    <w:rsid w:val="001D39BC"/>
    <w:rsid w:val="001F0D7D"/>
    <w:rsid w:val="001F4930"/>
    <w:rsid w:val="0020453F"/>
    <w:rsid w:val="002128CC"/>
    <w:rsid w:val="002138E3"/>
    <w:rsid w:val="00231723"/>
    <w:rsid w:val="0023490E"/>
    <w:rsid w:val="00235ADA"/>
    <w:rsid w:val="0025253B"/>
    <w:rsid w:val="0025324D"/>
    <w:rsid w:val="0025480C"/>
    <w:rsid w:val="002574C4"/>
    <w:rsid w:val="002B1F61"/>
    <w:rsid w:val="002B7A57"/>
    <w:rsid w:val="002E5652"/>
    <w:rsid w:val="002E7FE4"/>
    <w:rsid w:val="002F1F3B"/>
    <w:rsid w:val="00312029"/>
    <w:rsid w:val="0031225F"/>
    <w:rsid w:val="00362E41"/>
    <w:rsid w:val="0036600D"/>
    <w:rsid w:val="00390C07"/>
    <w:rsid w:val="00390C1F"/>
    <w:rsid w:val="003A7090"/>
    <w:rsid w:val="003C0674"/>
    <w:rsid w:val="003E0550"/>
    <w:rsid w:val="003E09CA"/>
    <w:rsid w:val="003E141A"/>
    <w:rsid w:val="003E5050"/>
    <w:rsid w:val="003E699E"/>
    <w:rsid w:val="004119B2"/>
    <w:rsid w:val="00415F58"/>
    <w:rsid w:val="0041772A"/>
    <w:rsid w:val="00421F49"/>
    <w:rsid w:val="00423E03"/>
    <w:rsid w:val="00430FE1"/>
    <w:rsid w:val="0044076E"/>
    <w:rsid w:val="00446D38"/>
    <w:rsid w:val="004641A6"/>
    <w:rsid w:val="00466C83"/>
    <w:rsid w:val="00467BCB"/>
    <w:rsid w:val="00484353"/>
    <w:rsid w:val="00491E91"/>
    <w:rsid w:val="0049307A"/>
    <w:rsid w:val="004B5AC8"/>
    <w:rsid w:val="00523B27"/>
    <w:rsid w:val="005259A7"/>
    <w:rsid w:val="005546FE"/>
    <w:rsid w:val="00555253"/>
    <w:rsid w:val="00562E66"/>
    <w:rsid w:val="00572250"/>
    <w:rsid w:val="00581BB4"/>
    <w:rsid w:val="005B46B8"/>
    <w:rsid w:val="005B78EA"/>
    <w:rsid w:val="005C5712"/>
    <w:rsid w:val="005D729F"/>
    <w:rsid w:val="006063E2"/>
    <w:rsid w:val="00614231"/>
    <w:rsid w:val="00617070"/>
    <w:rsid w:val="006760C7"/>
    <w:rsid w:val="00682F7A"/>
    <w:rsid w:val="006845C6"/>
    <w:rsid w:val="0068777D"/>
    <w:rsid w:val="00694857"/>
    <w:rsid w:val="00697845"/>
    <w:rsid w:val="006A4705"/>
    <w:rsid w:val="006B0CD7"/>
    <w:rsid w:val="006C5DDD"/>
    <w:rsid w:val="006D0471"/>
    <w:rsid w:val="006D3903"/>
    <w:rsid w:val="006E33FD"/>
    <w:rsid w:val="006E5020"/>
    <w:rsid w:val="007010AC"/>
    <w:rsid w:val="00703260"/>
    <w:rsid w:val="00714C56"/>
    <w:rsid w:val="00720771"/>
    <w:rsid w:val="00722F01"/>
    <w:rsid w:val="00732E36"/>
    <w:rsid w:val="00751DB8"/>
    <w:rsid w:val="007723F4"/>
    <w:rsid w:val="00782A0A"/>
    <w:rsid w:val="00787DCB"/>
    <w:rsid w:val="00796AAA"/>
    <w:rsid w:val="007A01AE"/>
    <w:rsid w:val="007A0404"/>
    <w:rsid w:val="007B3680"/>
    <w:rsid w:val="007E0DB8"/>
    <w:rsid w:val="007E7242"/>
    <w:rsid w:val="007F0F18"/>
    <w:rsid w:val="007F3367"/>
    <w:rsid w:val="007F6D8C"/>
    <w:rsid w:val="00816E98"/>
    <w:rsid w:val="0082172E"/>
    <w:rsid w:val="00835447"/>
    <w:rsid w:val="0085681D"/>
    <w:rsid w:val="00857448"/>
    <w:rsid w:val="00870B71"/>
    <w:rsid w:val="008811CD"/>
    <w:rsid w:val="00893DFE"/>
    <w:rsid w:val="008B608B"/>
    <w:rsid w:val="008C47E2"/>
    <w:rsid w:val="008D4532"/>
    <w:rsid w:val="008E0443"/>
    <w:rsid w:val="00901618"/>
    <w:rsid w:val="00903EC3"/>
    <w:rsid w:val="0090448F"/>
    <w:rsid w:val="009059FD"/>
    <w:rsid w:val="00905F3F"/>
    <w:rsid w:val="00911701"/>
    <w:rsid w:val="009224BD"/>
    <w:rsid w:val="00936BA0"/>
    <w:rsid w:val="009628D3"/>
    <w:rsid w:val="0096640F"/>
    <w:rsid w:val="009831F5"/>
    <w:rsid w:val="00984713"/>
    <w:rsid w:val="009B055E"/>
    <w:rsid w:val="009B2A4F"/>
    <w:rsid w:val="009C3390"/>
    <w:rsid w:val="009E09E9"/>
    <w:rsid w:val="009E3757"/>
    <w:rsid w:val="009E4A9E"/>
    <w:rsid w:val="00A23C70"/>
    <w:rsid w:val="00A252E4"/>
    <w:rsid w:val="00A426EB"/>
    <w:rsid w:val="00A50854"/>
    <w:rsid w:val="00A54CE9"/>
    <w:rsid w:val="00A54D59"/>
    <w:rsid w:val="00A550E7"/>
    <w:rsid w:val="00A62CE5"/>
    <w:rsid w:val="00A64BA7"/>
    <w:rsid w:val="00A672EA"/>
    <w:rsid w:val="00A705AF"/>
    <w:rsid w:val="00A834F8"/>
    <w:rsid w:val="00A92B69"/>
    <w:rsid w:val="00A95E86"/>
    <w:rsid w:val="00AC5170"/>
    <w:rsid w:val="00AF378A"/>
    <w:rsid w:val="00AF4DEA"/>
    <w:rsid w:val="00B05245"/>
    <w:rsid w:val="00B44901"/>
    <w:rsid w:val="00B6284C"/>
    <w:rsid w:val="00B665E6"/>
    <w:rsid w:val="00B76652"/>
    <w:rsid w:val="00B76740"/>
    <w:rsid w:val="00BA45ED"/>
    <w:rsid w:val="00BF169D"/>
    <w:rsid w:val="00C229C6"/>
    <w:rsid w:val="00C24598"/>
    <w:rsid w:val="00C25F5E"/>
    <w:rsid w:val="00C30B89"/>
    <w:rsid w:val="00C33D2C"/>
    <w:rsid w:val="00C33FBD"/>
    <w:rsid w:val="00C35FC8"/>
    <w:rsid w:val="00C37E96"/>
    <w:rsid w:val="00C602EE"/>
    <w:rsid w:val="00C62577"/>
    <w:rsid w:val="00C75583"/>
    <w:rsid w:val="00C82060"/>
    <w:rsid w:val="00C841A5"/>
    <w:rsid w:val="00C87298"/>
    <w:rsid w:val="00C92AF0"/>
    <w:rsid w:val="00CB1FD6"/>
    <w:rsid w:val="00CB3A3D"/>
    <w:rsid w:val="00CD1468"/>
    <w:rsid w:val="00CE1D38"/>
    <w:rsid w:val="00D051B4"/>
    <w:rsid w:val="00D170DA"/>
    <w:rsid w:val="00D207EF"/>
    <w:rsid w:val="00D229F3"/>
    <w:rsid w:val="00D256A8"/>
    <w:rsid w:val="00D321A4"/>
    <w:rsid w:val="00D343D7"/>
    <w:rsid w:val="00D348BF"/>
    <w:rsid w:val="00D479B9"/>
    <w:rsid w:val="00D57F02"/>
    <w:rsid w:val="00D60CF9"/>
    <w:rsid w:val="00D62AAF"/>
    <w:rsid w:val="00D979C5"/>
    <w:rsid w:val="00DA2F36"/>
    <w:rsid w:val="00DB0C74"/>
    <w:rsid w:val="00DF2A31"/>
    <w:rsid w:val="00DF63B2"/>
    <w:rsid w:val="00E45961"/>
    <w:rsid w:val="00E47CDA"/>
    <w:rsid w:val="00E61473"/>
    <w:rsid w:val="00E70179"/>
    <w:rsid w:val="00E76357"/>
    <w:rsid w:val="00E769AF"/>
    <w:rsid w:val="00E93C3D"/>
    <w:rsid w:val="00EA710D"/>
    <w:rsid w:val="00EC36B9"/>
    <w:rsid w:val="00EC3D6A"/>
    <w:rsid w:val="00ED2487"/>
    <w:rsid w:val="00ED7568"/>
    <w:rsid w:val="00EE3C0E"/>
    <w:rsid w:val="00EF7C5A"/>
    <w:rsid w:val="00F17589"/>
    <w:rsid w:val="00F3662D"/>
    <w:rsid w:val="00F4334C"/>
    <w:rsid w:val="00F4508E"/>
    <w:rsid w:val="00F46743"/>
    <w:rsid w:val="00F52203"/>
    <w:rsid w:val="00F55378"/>
    <w:rsid w:val="00F7034D"/>
    <w:rsid w:val="00F72FB2"/>
    <w:rsid w:val="00F86A3B"/>
    <w:rsid w:val="00F93D9D"/>
    <w:rsid w:val="00FB7642"/>
    <w:rsid w:val="00FD2D53"/>
    <w:rsid w:val="00FD6E4C"/>
    <w:rsid w:val="00FE3E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60B74"/>
  <w15:docId w15:val="{DF4AD14F-4286-4C34-9990-AC30C6BE5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qFormat/>
    <w:pPr>
      <w:spacing w:beforeAutospacing="1" w:afterAutospacing="1"/>
      <w:jc w:val="center"/>
      <w:outlineLvl w:val="0"/>
    </w:pPr>
    <w:rPr>
      <w:rFonts w:ascii="Times New Roman" w:hAnsi="Times New Roman"/>
      <w:b/>
      <w:sz w:val="24"/>
    </w:rPr>
  </w:style>
  <w:style w:type="paragraph" w:styleId="2">
    <w:name w:val="heading 2"/>
    <w:basedOn w:val="a"/>
    <w:next w:val="a"/>
    <w:link w:val="20"/>
    <w:qFormat/>
    <w:pPr>
      <w:keepNext/>
      <w:spacing w:before="240" w:after="60"/>
      <w:outlineLvl w:val="1"/>
    </w:pPr>
    <w:rPr>
      <w:rFonts w:ascii="Arial" w:hAnsi="Arial"/>
      <w:b/>
      <w:i/>
      <w:sz w:val="28"/>
    </w:rPr>
  </w:style>
  <w:style w:type="paragraph" w:styleId="3">
    <w:name w:val="heading 3"/>
    <w:basedOn w:val="a"/>
    <w:next w:val="a"/>
    <w:link w:val="30"/>
    <w:qFormat/>
    <w:pPr>
      <w:keepNext/>
      <w:spacing w:before="240" w:after="60"/>
      <w:outlineLvl w:val="2"/>
    </w:pPr>
    <w:rPr>
      <w:rFonts w:ascii="Arial" w:hAnsi="Arial"/>
      <w:b/>
      <w:sz w:val="26"/>
    </w:rPr>
  </w:style>
  <w:style w:type="paragraph" w:styleId="4">
    <w:name w:val="heading 4"/>
    <w:basedOn w:val="3"/>
    <w:next w:val="a"/>
    <w:link w:val="40"/>
    <w:qFormat/>
    <w:pPr>
      <w:keepLines/>
      <w:spacing w:after="240" w:line="360" w:lineRule="auto"/>
      <w:jc w:val="center"/>
      <w:outlineLvl w:val="3"/>
    </w:pPr>
    <w:rPr>
      <w:rFonts w:ascii="Times New Roman" w:hAnsi="Times New Roman"/>
      <w:sz w:val="24"/>
    </w:rPr>
  </w:style>
  <w:style w:type="paragraph" w:styleId="5">
    <w:name w:val="heading 5"/>
    <w:next w:val="a"/>
    <w:link w:val="50"/>
    <w:qFormat/>
    <w:pPr>
      <w:spacing w:before="120" w:after="120"/>
      <w:jc w:val="both"/>
      <w:outlineLvl w:val="4"/>
    </w:pPr>
    <w:rPr>
      <w:rFonts w:ascii="XO Thames" w:hAnsi="XO Thames"/>
      <w:b/>
    </w:rPr>
  </w:style>
  <w:style w:type="paragraph" w:styleId="9">
    <w:name w:val="heading 9"/>
    <w:basedOn w:val="a"/>
    <w:next w:val="a"/>
    <w:link w:val="90"/>
    <w:uiPriority w:val="9"/>
    <w:unhideWhenUsed/>
    <w:qFormat/>
    <w:rsid w:val="0019468A"/>
    <w:pPr>
      <w:spacing w:before="240" w:after="60" w:line="276" w:lineRule="auto"/>
      <w:outlineLvl w:val="8"/>
    </w:pPr>
    <w:rPr>
      <w:rFonts w:ascii="Calibri Light" w:hAnsi="Calibri Light"/>
      <w:color w:val="auto"/>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2">
    <w:name w:val="Заголовок Знак1"/>
    <w:basedOn w:val="13"/>
    <w:link w:val="14"/>
    <w:rPr>
      <w:rFonts w:asciiTheme="majorHAnsi" w:hAnsiTheme="majorHAnsi"/>
      <w:spacing w:val="-10"/>
      <w:sz w:val="56"/>
    </w:rPr>
  </w:style>
  <w:style w:type="character" w:customStyle="1" w:styleId="14">
    <w:name w:val="Заголовок Знак1"/>
    <w:basedOn w:val="a0"/>
    <w:link w:val="12"/>
    <w:rPr>
      <w:rFonts w:asciiTheme="majorHAnsi" w:hAnsiTheme="majorHAnsi"/>
      <w:spacing w:val="-10"/>
      <w:sz w:val="56"/>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15">
    <w:name w:val="Просмотренная гиперссылка1"/>
    <w:basedOn w:val="13"/>
    <w:link w:val="a3"/>
    <w:rPr>
      <w:color w:val="954F72" w:themeColor="followedHyperlink"/>
      <w:u w:val="single"/>
    </w:rPr>
  </w:style>
  <w:style w:type="character" w:styleId="a3">
    <w:name w:val="FollowedHyperlink"/>
    <w:basedOn w:val="a0"/>
    <w:link w:val="15"/>
    <w:uiPriority w:val="99"/>
    <w:rPr>
      <w:color w:val="954F72" w:themeColor="followedHyperlink"/>
      <w:u w:val="single"/>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16">
    <w:name w:val="Номер страницы1"/>
    <w:link w:val="a4"/>
    <w:rPr>
      <w:rFonts w:ascii="Times New Roman" w:hAnsi="Times New Roman"/>
    </w:rPr>
  </w:style>
  <w:style w:type="character" w:styleId="a4">
    <w:name w:val="page number"/>
    <w:link w:val="16"/>
    <w:rPr>
      <w:rFonts w:ascii="Times New Roman" w:hAnsi="Times New Roman"/>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a5">
    <w:name w:val="Найденные слова"/>
    <w:link w:val="a6"/>
    <w:rPr>
      <w:b/>
      <w:color w:val="26282F"/>
      <w:shd w:val="clear" w:color="auto" w:fill="FFF580"/>
    </w:rPr>
  </w:style>
  <w:style w:type="character" w:customStyle="1" w:styleId="a6">
    <w:name w:val="Найденные слова"/>
    <w:link w:val="a5"/>
    <w:rPr>
      <w:b/>
      <w:color w:val="26282F"/>
      <w:shd w:val="clear" w:color="auto" w:fill="FFF580"/>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styleId="41">
    <w:name w:val="toc 4"/>
    <w:basedOn w:val="a"/>
    <w:next w:val="a"/>
    <w:link w:val="42"/>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17">
    <w:name w:val="Обычный (веб)1"/>
    <w:basedOn w:val="a"/>
    <w:next w:val="a7"/>
    <w:link w:val="18"/>
    <w:pPr>
      <w:widowControl w:val="0"/>
    </w:pPr>
    <w:rPr>
      <w:rFonts w:ascii="Times New Roman" w:hAnsi="Times New Roman"/>
      <w:sz w:val="24"/>
    </w:rPr>
  </w:style>
  <w:style w:type="character" w:customStyle="1" w:styleId="18">
    <w:name w:val="Обычный (веб)1"/>
    <w:basedOn w:val="1"/>
    <w:link w:val="17"/>
    <w:rPr>
      <w:rFonts w:ascii="Times New Roman" w:hAnsi="Times New Roman"/>
      <w:sz w:val="24"/>
    </w:rPr>
  </w:style>
  <w:style w:type="paragraph" w:customStyle="1" w:styleId="a8">
    <w:name w:val="Заголовок статьи"/>
    <w:basedOn w:val="a"/>
    <w:next w:val="a"/>
    <w:link w:val="a9"/>
    <w:pPr>
      <w:widowControl w:val="0"/>
      <w:spacing w:line="360" w:lineRule="auto"/>
      <w:ind w:left="1612" w:hanging="892"/>
      <w:jc w:val="both"/>
    </w:pPr>
    <w:rPr>
      <w:rFonts w:ascii="Times New Roman" w:hAnsi="Times New Roman"/>
      <w:sz w:val="24"/>
    </w:rPr>
  </w:style>
  <w:style w:type="character" w:customStyle="1" w:styleId="a9">
    <w:name w:val="Заголовок статьи"/>
    <w:basedOn w:val="1"/>
    <w:link w:val="a8"/>
    <w:rPr>
      <w:rFonts w:ascii="Times New Roman" w:hAnsi="Times New Roman"/>
      <w:sz w:val="2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19">
    <w:name w:val="Выделение1"/>
    <w:link w:val="aa"/>
    <w:rPr>
      <w:rFonts w:ascii="Times New Roman" w:hAnsi="Times New Roman"/>
      <w:i/>
    </w:rPr>
  </w:style>
  <w:style w:type="character" w:styleId="aa">
    <w:name w:val="Emphasis"/>
    <w:link w:val="19"/>
    <w:qFormat/>
    <w:rPr>
      <w:rFonts w:ascii="Times New Roman" w:hAnsi="Times New Roman"/>
      <w:i/>
    </w:rPr>
  </w:style>
  <w:style w:type="paragraph" w:styleId="6">
    <w:name w:val="toc 6"/>
    <w:basedOn w:val="a"/>
    <w:next w:val="a"/>
    <w:link w:val="60"/>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ab">
    <w:name w:val="Гипертекстовая ссылка"/>
    <w:link w:val="ac"/>
    <w:rPr>
      <w:b/>
      <w:color w:val="106BBE"/>
    </w:rPr>
  </w:style>
  <w:style w:type="character" w:customStyle="1" w:styleId="ac">
    <w:name w:val="Гипертекстовая ссылка"/>
    <w:link w:val="ab"/>
    <w:rPr>
      <w:b/>
      <w:color w:val="106BBE"/>
    </w:rPr>
  </w:style>
  <w:style w:type="paragraph" w:styleId="7">
    <w:name w:val="toc 7"/>
    <w:basedOn w:val="a"/>
    <w:next w:val="a"/>
    <w:link w:val="70"/>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ad">
    <w:name w:val="Сравнение редакций"/>
    <w:link w:val="ae"/>
    <w:rPr>
      <w:b/>
      <w:color w:val="26282F"/>
    </w:rPr>
  </w:style>
  <w:style w:type="character" w:customStyle="1" w:styleId="ae">
    <w:name w:val="Сравнение редакций"/>
    <w:link w:val="ad"/>
    <w:rPr>
      <w:b/>
      <w:color w:val="26282F"/>
    </w:rPr>
  </w:style>
  <w:style w:type="paragraph" w:customStyle="1" w:styleId="af">
    <w:name w:val="Утратил силу"/>
    <w:link w:val="af0"/>
    <w:rPr>
      <w:b/>
      <w:strike/>
      <w:color w:val="666600"/>
    </w:rPr>
  </w:style>
  <w:style w:type="character" w:customStyle="1" w:styleId="af0">
    <w:name w:val="Утратил силу"/>
    <w:link w:val="af"/>
    <w:rPr>
      <w:b/>
      <w:strike/>
      <w:color w:val="666600"/>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af1">
    <w:name w:val="Ссылка на утративший силу документ"/>
    <w:link w:val="af2"/>
    <w:rPr>
      <w:b/>
      <w:color w:val="749232"/>
    </w:rPr>
  </w:style>
  <w:style w:type="character" w:customStyle="1" w:styleId="af2">
    <w:name w:val="Ссылка на утративший силу документ"/>
    <w:link w:val="af1"/>
    <w:rPr>
      <w:b/>
      <w:color w:val="749232"/>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styleId="af3">
    <w:name w:val="No Spacing"/>
    <w:link w:val="af4"/>
    <w:uiPriority w:val="1"/>
    <w:qFormat/>
    <w:rPr>
      <w:rFonts w:ascii="Calibri" w:hAnsi="Calibri"/>
    </w:rPr>
  </w:style>
  <w:style w:type="character" w:customStyle="1" w:styleId="af4">
    <w:name w:val="Без интервала Знак"/>
    <w:link w:val="af3"/>
    <w:rPr>
      <w:rFonts w:ascii="Calibri" w:hAnsi="Calibri"/>
    </w:rPr>
  </w:style>
  <w:style w:type="paragraph" w:customStyle="1" w:styleId="1a">
    <w:name w:val="Строгий1"/>
    <w:link w:val="af5"/>
    <w:rPr>
      <w:b/>
    </w:rPr>
  </w:style>
  <w:style w:type="character" w:styleId="af5">
    <w:name w:val="Strong"/>
    <w:link w:val="1a"/>
    <w:uiPriority w:val="22"/>
    <w:qFormat/>
    <w:rPr>
      <w:b/>
    </w:rPr>
  </w:style>
  <w:style w:type="paragraph" w:customStyle="1" w:styleId="af6">
    <w:name w:val="Текст в таблице"/>
    <w:basedOn w:val="af7"/>
    <w:next w:val="a"/>
    <w:link w:val="af8"/>
    <w:pPr>
      <w:ind w:firstLine="500"/>
    </w:pPr>
  </w:style>
  <w:style w:type="character" w:customStyle="1" w:styleId="af8">
    <w:name w:val="Текст в таблице"/>
    <w:basedOn w:val="af9"/>
    <w:link w:val="af6"/>
    <w:rPr>
      <w:rFonts w:ascii="Times New Roman" w:hAnsi="Times New Roman"/>
      <w:sz w:val="2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afa">
    <w:name w:val="Подзаголовок для информации об изменениях"/>
    <w:basedOn w:val="afb"/>
    <w:next w:val="a"/>
    <w:link w:val="afc"/>
    <w:rPr>
      <w:b/>
    </w:rPr>
  </w:style>
  <w:style w:type="character" w:customStyle="1" w:styleId="afc">
    <w:name w:val="Подзаголовок для информации об изменениях"/>
    <w:basedOn w:val="afd"/>
    <w:link w:val="afa"/>
    <w:rPr>
      <w:rFonts w:ascii="Times New Roman" w:hAnsi="Times New Roman"/>
      <w:b/>
      <w:color w:val="353842"/>
      <w:sz w:val="18"/>
    </w:rPr>
  </w:style>
  <w:style w:type="paragraph" w:customStyle="1" w:styleId="1b">
    <w:name w:val="Неразрешенное упоминание1"/>
    <w:basedOn w:val="13"/>
    <w:link w:val="afe"/>
    <w:rPr>
      <w:color w:val="605E5C"/>
      <w:shd w:val="clear" w:color="auto" w:fill="E1DFDD"/>
    </w:rPr>
  </w:style>
  <w:style w:type="character" w:styleId="afe">
    <w:name w:val="Unresolved Mention"/>
    <w:basedOn w:val="a0"/>
    <w:link w:val="1b"/>
    <w:rPr>
      <w:color w:val="605E5C"/>
      <w:shd w:val="clear" w:color="auto" w:fill="E1DFDD"/>
    </w:rPr>
  </w:style>
  <w:style w:type="paragraph" w:customStyle="1" w:styleId="aff">
    <w:name w:val="Оглавление"/>
    <w:basedOn w:val="aff0"/>
    <w:next w:val="a"/>
    <w:link w:val="aff1"/>
    <w:pPr>
      <w:ind w:left="140"/>
    </w:pPr>
  </w:style>
  <w:style w:type="character" w:customStyle="1" w:styleId="aff1">
    <w:name w:val="Оглавление"/>
    <w:basedOn w:val="aff2"/>
    <w:link w:val="aff"/>
    <w:rPr>
      <w:rFonts w:ascii="Courier New" w:hAnsi="Courier New"/>
      <w:sz w:val="24"/>
    </w:rPr>
  </w:style>
  <w:style w:type="paragraph" w:customStyle="1" w:styleId="aff3">
    <w:name w:val="Основное меню (преемственное)"/>
    <w:basedOn w:val="a"/>
    <w:next w:val="a"/>
    <w:link w:val="aff4"/>
    <w:pPr>
      <w:widowControl w:val="0"/>
      <w:spacing w:line="360" w:lineRule="auto"/>
      <w:ind w:firstLine="720"/>
      <w:jc w:val="both"/>
    </w:pPr>
    <w:rPr>
      <w:rFonts w:ascii="Verdana" w:hAnsi="Verdana"/>
    </w:rPr>
  </w:style>
  <w:style w:type="character" w:customStyle="1" w:styleId="aff4">
    <w:name w:val="Основное меню (преемственное)"/>
    <w:basedOn w:val="1"/>
    <w:link w:val="aff3"/>
    <w:rPr>
      <w:rFonts w:ascii="Verdana" w:hAnsi="Verdana"/>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aff5">
    <w:name w:val="Прижатый влево"/>
    <w:basedOn w:val="a"/>
    <w:next w:val="a"/>
    <w:link w:val="aff6"/>
    <w:pPr>
      <w:widowControl w:val="0"/>
      <w:spacing w:line="360" w:lineRule="auto"/>
    </w:pPr>
    <w:rPr>
      <w:rFonts w:ascii="Times New Roman" w:hAnsi="Times New Roman"/>
      <w:sz w:val="24"/>
    </w:rPr>
  </w:style>
  <w:style w:type="character" w:customStyle="1" w:styleId="aff6">
    <w:name w:val="Прижатый влево"/>
    <w:basedOn w:val="1"/>
    <w:link w:val="aff5"/>
    <w:rPr>
      <w:rFonts w:ascii="Times New Roman" w:hAnsi="Times New Roman"/>
      <w:sz w:val="24"/>
    </w:rPr>
  </w:style>
  <w:style w:type="paragraph" w:customStyle="1" w:styleId="aff7">
    <w:name w:val="Цветовое выделение"/>
    <w:link w:val="aff8"/>
    <w:rPr>
      <w:b/>
      <w:color w:val="26282F"/>
    </w:rPr>
  </w:style>
  <w:style w:type="character" w:customStyle="1" w:styleId="aff8">
    <w:name w:val="Цветовое выделение"/>
    <w:link w:val="aff7"/>
    <w:rPr>
      <w:b/>
      <w:color w:val="26282F"/>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13">
    <w:name w:val="Основной шрифт абзаца1"/>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aff9">
    <w:name w:val="Моноширинный"/>
    <w:basedOn w:val="a"/>
    <w:next w:val="a"/>
    <w:link w:val="affa"/>
    <w:pPr>
      <w:widowControl w:val="0"/>
      <w:spacing w:line="360" w:lineRule="auto"/>
    </w:pPr>
    <w:rPr>
      <w:rFonts w:ascii="Courier New" w:hAnsi="Courier New"/>
      <w:sz w:val="24"/>
    </w:rPr>
  </w:style>
  <w:style w:type="character" w:customStyle="1" w:styleId="affa">
    <w:name w:val="Моноширинный"/>
    <w:basedOn w:val="1"/>
    <w:link w:val="aff9"/>
    <w:rPr>
      <w:rFonts w:ascii="Courier New" w:hAnsi="Courier New"/>
      <w:sz w:val="2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affb">
    <w:name w:val="Формула"/>
    <w:basedOn w:val="a"/>
    <w:next w:val="a"/>
    <w:link w:val="affc"/>
    <w:pPr>
      <w:widowControl w:val="0"/>
      <w:spacing w:before="240" w:after="240" w:line="360" w:lineRule="auto"/>
      <w:ind w:left="420" w:right="420" w:firstLine="300"/>
      <w:jc w:val="both"/>
    </w:pPr>
    <w:rPr>
      <w:rFonts w:ascii="Times New Roman" w:hAnsi="Times New Roman"/>
      <w:sz w:val="24"/>
    </w:rPr>
  </w:style>
  <w:style w:type="character" w:customStyle="1" w:styleId="affc">
    <w:name w:val="Формула"/>
    <w:basedOn w:val="1"/>
    <w:link w:val="affb"/>
    <w:rPr>
      <w:rFonts w:ascii="Times New Roman" w:hAnsi="Times New Roman"/>
      <w:sz w:val="24"/>
    </w:rPr>
  </w:style>
  <w:style w:type="paragraph" w:customStyle="1" w:styleId="affd">
    <w:name w:val="Текст ЭР (см. также)"/>
    <w:basedOn w:val="a"/>
    <w:next w:val="a"/>
    <w:link w:val="affe"/>
    <w:pPr>
      <w:widowControl w:val="0"/>
      <w:spacing w:before="200" w:line="360" w:lineRule="auto"/>
    </w:pPr>
    <w:rPr>
      <w:rFonts w:ascii="Times New Roman" w:hAnsi="Times New Roman"/>
      <w:sz w:val="20"/>
    </w:rPr>
  </w:style>
  <w:style w:type="character" w:customStyle="1" w:styleId="affe">
    <w:name w:val="Текст ЭР (см. также)"/>
    <w:basedOn w:val="1"/>
    <w:link w:val="affd"/>
    <w:rPr>
      <w:rFonts w:ascii="Times New Roman" w:hAnsi="Times New Roman"/>
      <w:sz w:val="20"/>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styleId="afff">
    <w:name w:val="TOC Heading"/>
    <w:basedOn w:val="10"/>
    <w:next w:val="a"/>
    <w:link w:val="afff0"/>
    <w:uiPriority w:val="39"/>
    <w:qFormat/>
    <w:pPr>
      <w:keepNext/>
      <w:keepLines/>
      <w:spacing w:before="240" w:line="264" w:lineRule="auto"/>
      <w:ind w:firstLine="709"/>
      <w:outlineLvl w:val="8"/>
    </w:pPr>
    <w:rPr>
      <w:rFonts w:ascii="@Batang" w:hAnsi="@Batang"/>
      <w:b w:val="0"/>
      <w:color w:val="2F5496"/>
    </w:rPr>
  </w:style>
  <w:style w:type="character" w:customStyle="1" w:styleId="afff0">
    <w:name w:val="Заголовок оглавления Знак"/>
    <w:basedOn w:val="11"/>
    <w:link w:val="afff"/>
    <w:rPr>
      <w:rFonts w:ascii="@Batang" w:hAnsi="@Batang"/>
      <w:b w:val="0"/>
      <w:color w:val="2F5496"/>
      <w:sz w:val="24"/>
    </w:rPr>
  </w:style>
  <w:style w:type="paragraph" w:customStyle="1" w:styleId="afff1">
    <w:name w:val="Внимание: недобросовестность!"/>
    <w:basedOn w:val="afff2"/>
    <w:next w:val="a"/>
    <w:link w:val="afff3"/>
  </w:style>
  <w:style w:type="character" w:customStyle="1" w:styleId="afff3">
    <w:name w:val="Внимание: недобросовестность!"/>
    <w:basedOn w:val="afff4"/>
    <w:link w:val="afff1"/>
    <w:rPr>
      <w:rFonts w:ascii="Times New Roman" w:hAnsi="Times New Roman"/>
      <w:sz w:val="24"/>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fff5">
    <w:name w:val="Текст (лев. подпись)"/>
    <w:basedOn w:val="a"/>
    <w:next w:val="a"/>
    <w:link w:val="afff6"/>
    <w:pPr>
      <w:widowControl w:val="0"/>
      <w:spacing w:line="360" w:lineRule="auto"/>
    </w:pPr>
    <w:rPr>
      <w:rFonts w:ascii="Times New Roman" w:hAnsi="Times New Roman"/>
      <w:sz w:val="24"/>
    </w:rPr>
  </w:style>
  <w:style w:type="character" w:customStyle="1" w:styleId="afff6">
    <w:name w:val="Текст (лев. подпись)"/>
    <w:basedOn w:val="1"/>
    <w:link w:val="afff5"/>
    <w:rPr>
      <w:rFonts w:ascii="Times New Roman" w:hAnsi="Times New Roman"/>
      <w:sz w:val="24"/>
    </w:rPr>
  </w:style>
  <w:style w:type="paragraph" w:customStyle="1" w:styleId="docdata">
    <w:name w:val="docdata"/>
    <w:basedOn w:val="13"/>
    <w:link w:val="docdata0"/>
  </w:style>
  <w:style w:type="character" w:customStyle="1" w:styleId="docdata0">
    <w:name w:val="docdata"/>
    <w:basedOn w:val="a0"/>
    <w:link w:val="docdata"/>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afff7">
    <w:name w:val="Внимание: криминал!!"/>
    <w:basedOn w:val="afff2"/>
    <w:next w:val="a"/>
    <w:link w:val="afff8"/>
  </w:style>
  <w:style w:type="character" w:customStyle="1" w:styleId="afff8">
    <w:name w:val="Внимание: криминал!!"/>
    <w:basedOn w:val="afff4"/>
    <w:link w:val="afff7"/>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1c">
    <w:name w:val="Тема примечания Знак1"/>
    <w:link w:val="1d"/>
    <w:rPr>
      <w:rFonts w:ascii="Times New Roman" w:hAnsi="Times New Roman"/>
      <w:b/>
      <w:sz w:val="20"/>
    </w:rPr>
  </w:style>
  <w:style w:type="character" w:customStyle="1" w:styleId="1d">
    <w:name w:val="Тема примечания Знак1"/>
    <w:link w:val="1c"/>
    <w:rPr>
      <w:rFonts w:ascii="Times New Roman" w:hAnsi="Times New Roman"/>
      <w:b/>
      <w:sz w:val="20"/>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c15">
    <w:name w:val="c15"/>
    <w:basedOn w:val="13"/>
    <w:link w:val="c150"/>
  </w:style>
  <w:style w:type="character" w:customStyle="1" w:styleId="c150">
    <w:name w:val="c15"/>
    <w:basedOn w:val="a0"/>
    <w:link w:val="c15"/>
  </w:style>
  <w:style w:type="paragraph" w:styleId="23">
    <w:name w:val="List 2"/>
    <w:basedOn w:val="a"/>
    <w:link w:val="24"/>
    <w:pPr>
      <w:spacing w:before="120" w:after="120"/>
      <w:ind w:left="720" w:hanging="360"/>
      <w:jc w:val="both"/>
    </w:pPr>
    <w:rPr>
      <w:rFonts w:ascii="Arial" w:hAnsi="Arial"/>
      <w:sz w:val="20"/>
    </w:rPr>
  </w:style>
  <w:style w:type="character" w:customStyle="1" w:styleId="24">
    <w:name w:val="Список 2 Знак"/>
    <w:basedOn w:val="1"/>
    <w:link w:val="23"/>
    <w:rPr>
      <w:rFonts w:ascii="Arial" w:hAnsi="Arial"/>
      <w:sz w:val="20"/>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afff9">
    <w:name w:val="Подчёркнуный текст"/>
    <w:basedOn w:val="a"/>
    <w:next w:val="a"/>
    <w:link w:val="afffa"/>
    <w:pPr>
      <w:widowControl w:val="0"/>
      <w:spacing w:line="360" w:lineRule="auto"/>
      <w:ind w:firstLine="720"/>
      <w:jc w:val="both"/>
    </w:pPr>
    <w:rPr>
      <w:rFonts w:ascii="Times New Roman" w:hAnsi="Times New Roman"/>
      <w:sz w:val="24"/>
    </w:rPr>
  </w:style>
  <w:style w:type="character" w:customStyle="1" w:styleId="afffa">
    <w:name w:val="Подчёркнуный текст"/>
    <w:basedOn w:val="1"/>
    <w:link w:val="afff9"/>
    <w:rPr>
      <w:rFonts w:ascii="Times New Roman" w:hAnsi="Times New Roman"/>
      <w:sz w:val="24"/>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styleId="a7">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e"/>
    <w:uiPriority w:val="99"/>
    <w:qFormat/>
    <w:pPr>
      <w:spacing w:after="200" w:line="276" w:lineRule="auto"/>
    </w:pPr>
    <w:rPr>
      <w:rFonts w:ascii="Times New Roman" w:hAnsi="Times New Roman"/>
      <w:sz w:val="24"/>
    </w:rPr>
  </w:style>
  <w:style w:type="character" w:customStyle="1" w:styleId="1e">
    <w:name w:val="Обычный (Интернет) Знак1"/>
    <w:aliases w:val="Обычный (веб) Знак1 Знак1,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
    <w:basedOn w:val="1"/>
    <w:link w:val="a7"/>
    <w:rPr>
      <w:rFonts w:ascii="Times New Roman" w:hAnsi="Times New Roman"/>
      <w:sz w:val="24"/>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styleId="afffb">
    <w:name w:val="header"/>
    <w:basedOn w:val="a"/>
    <w:link w:val="afffc"/>
    <w:pPr>
      <w:tabs>
        <w:tab w:val="center" w:pos="4677"/>
        <w:tab w:val="right" w:pos="9355"/>
      </w:tabs>
    </w:pPr>
  </w:style>
  <w:style w:type="character" w:customStyle="1" w:styleId="afffc">
    <w:name w:val="Верхний колонтитул Знак"/>
    <w:basedOn w:val="1"/>
    <w:link w:val="afffb"/>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afffd">
    <w:name w:val="Заголовок для информации об изменениях"/>
    <w:basedOn w:val="10"/>
    <w:next w:val="a"/>
    <w:link w:val="afffe"/>
    <w:pPr>
      <w:keepNext/>
      <w:keepLines/>
      <w:spacing w:after="240" w:line="360" w:lineRule="auto"/>
      <w:outlineLvl w:val="8"/>
    </w:pPr>
    <w:rPr>
      <w:b w:val="0"/>
      <w:sz w:val="18"/>
    </w:rPr>
  </w:style>
  <w:style w:type="character" w:customStyle="1" w:styleId="afffe">
    <w:name w:val="Заголовок для информации об изменениях"/>
    <w:basedOn w:val="11"/>
    <w:link w:val="afffd"/>
    <w:rPr>
      <w:rFonts w:ascii="Times New Roman" w:hAnsi="Times New Roman"/>
      <w:b w:val="0"/>
      <w:sz w:val="18"/>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styleId="affff">
    <w:name w:val="Body Text"/>
    <w:basedOn w:val="a"/>
    <w:link w:val="affff0"/>
    <w:pPr>
      <w:widowControl w:val="0"/>
      <w:spacing w:before="120" w:after="120"/>
      <w:jc w:val="both"/>
    </w:pPr>
    <w:rPr>
      <w:rFonts w:ascii="Times New Roman" w:hAnsi="Times New Roman"/>
      <w:sz w:val="24"/>
    </w:rPr>
  </w:style>
  <w:style w:type="character" w:customStyle="1" w:styleId="affff0">
    <w:name w:val="Основной текст Знак"/>
    <w:basedOn w:val="1"/>
    <w:link w:val="affff"/>
    <w:rPr>
      <w:rFonts w:ascii="Times New Roman" w:hAnsi="Times New Roman"/>
      <w:sz w:val="2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styleId="affff1">
    <w:name w:val="Balloon Text"/>
    <w:basedOn w:val="a"/>
    <w:link w:val="affff2"/>
    <w:rPr>
      <w:rFonts w:ascii="Segoe UI" w:hAnsi="Segoe UI"/>
      <w:sz w:val="18"/>
    </w:rPr>
  </w:style>
  <w:style w:type="character" w:customStyle="1" w:styleId="affff2">
    <w:name w:val="Текст выноски Знак"/>
    <w:basedOn w:val="1"/>
    <w:link w:val="affff1"/>
    <w:rPr>
      <w:rFonts w:ascii="Segoe UI" w:hAnsi="Segoe UI"/>
      <w:sz w:val="18"/>
    </w:rPr>
  </w:style>
  <w:style w:type="paragraph" w:customStyle="1" w:styleId="affff3">
    <w:name w:val="Сравнение редакций. Добавленный фрагмент"/>
    <w:link w:val="affff4"/>
    <w:rPr>
      <w:shd w:val="clear" w:color="auto" w:fill="C1D7FF"/>
    </w:rPr>
  </w:style>
  <w:style w:type="character" w:customStyle="1" w:styleId="affff4">
    <w:name w:val="Сравнение редакций. Добавленный фрагмент"/>
    <w:link w:val="affff3"/>
    <w:rPr>
      <w:color w:val="000000"/>
      <w:shd w:val="clear" w:color="auto" w:fill="C1D7FF"/>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blk">
    <w:name w:val="blk"/>
    <w:link w:val="blk0"/>
  </w:style>
  <w:style w:type="character" w:customStyle="1" w:styleId="blk0">
    <w:name w:val="blk"/>
    <w:link w:val="blk"/>
  </w:style>
  <w:style w:type="paragraph" w:customStyle="1" w:styleId="affff5">
    <w:name w:val="Заголовок Знак"/>
    <w:basedOn w:val="13"/>
    <w:link w:val="affff6"/>
    <w:rPr>
      <w:rFonts w:asciiTheme="majorHAnsi" w:hAnsiTheme="majorHAnsi"/>
      <w:spacing w:val="-10"/>
      <w:sz w:val="56"/>
    </w:rPr>
  </w:style>
  <w:style w:type="character" w:customStyle="1" w:styleId="affff6">
    <w:name w:val="Заголовок Знак"/>
    <w:basedOn w:val="a0"/>
    <w:link w:val="affff5"/>
    <w:rPr>
      <w:rFonts w:asciiTheme="majorHAnsi" w:hAnsiTheme="majorHAnsi"/>
      <w:spacing w:val="-10"/>
      <w:sz w:val="56"/>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c21">
    <w:name w:val="c21"/>
    <w:basedOn w:val="13"/>
    <w:link w:val="c210"/>
  </w:style>
  <w:style w:type="character" w:customStyle="1" w:styleId="c210">
    <w:name w:val="c21"/>
    <w:basedOn w:val="a0"/>
    <w:link w:val="c21"/>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f">
    <w:name w:val="Текст примечания Знак1"/>
    <w:link w:val="1f0"/>
    <w:rPr>
      <w:rFonts w:ascii="Times New Roman" w:hAnsi="Times New Roman"/>
      <w:sz w:val="20"/>
    </w:rPr>
  </w:style>
  <w:style w:type="character" w:customStyle="1" w:styleId="1f0">
    <w:name w:val="Текст примечания Знак1"/>
    <w:link w:val="1f"/>
    <w:rPr>
      <w:rFonts w:ascii="Times New Roman" w:hAnsi="Times New Roman"/>
      <w:sz w:val="20"/>
    </w:rPr>
  </w:style>
  <w:style w:type="paragraph" w:customStyle="1" w:styleId="25">
    <w:name w:val="Основной текст (2)"/>
    <w:basedOn w:val="a"/>
    <w:link w:val="26"/>
    <w:pPr>
      <w:widowControl w:val="0"/>
      <w:spacing w:before="360" w:line="240" w:lineRule="atLeast"/>
      <w:jc w:val="both"/>
    </w:pPr>
    <w:rPr>
      <w:sz w:val="28"/>
    </w:rPr>
  </w:style>
  <w:style w:type="character" w:customStyle="1" w:styleId="26">
    <w:name w:val="Основной текст (2)"/>
    <w:basedOn w:val="1"/>
    <w:link w:val="25"/>
    <w:rPr>
      <w:sz w:val="28"/>
    </w:rPr>
  </w:style>
  <w:style w:type="paragraph" w:customStyle="1" w:styleId="affff7">
    <w:name w:val="Переменная часть"/>
    <w:basedOn w:val="aff3"/>
    <w:next w:val="a"/>
    <w:link w:val="affff8"/>
    <w:rPr>
      <w:sz w:val="18"/>
    </w:rPr>
  </w:style>
  <w:style w:type="character" w:customStyle="1" w:styleId="affff8">
    <w:name w:val="Переменная часть"/>
    <w:basedOn w:val="aff4"/>
    <w:link w:val="affff7"/>
    <w:rPr>
      <w:rFonts w:ascii="Verdana" w:hAnsi="Verdana"/>
      <w:sz w:val="18"/>
    </w:rPr>
  </w:style>
  <w:style w:type="paragraph" w:customStyle="1" w:styleId="affff9">
    <w:name w:val="Комментарий"/>
    <w:basedOn w:val="affffa"/>
    <w:next w:val="a"/>
    <w:link w:val="affffb"/>
    <w:pPr>
      <w:spacing w:before="75"/>
      <w:ind w:right="0"/>
      <w:jc w:val="both"/>
    </w:pPr>
    <w:rPr>
      <w:color w:val="353842"/>
    </w:rPr>
  </w:style>
  <w:style w:type="character" w:customStyle="1" w:styleId="affffb">
    <w:name w:val="Комментарий"/>
    <w:basedOn w:val="affffc"/>
    <w:link w:val="affff9"/>
    <w:rPr>
      <w:rFonts w:ascii="Times New Roman" w:hAnsi="Times New Roman"/>
      <w:color w:val="353842"/>
      <w:sz w:val="2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styleId="31">
    <w:name w:val="toc 3"/>
    <w:basedOn w:val="a"/>
    <w:next w:val="a"/>
    <w:link w:val="32"/>
    <w:pPr>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affffd">
    <w:name w:val="Заголовок распахивающейся части диалога"/>
    <w:basedOn w:val="a"/>
    <w:next w:val="a"/>
    <w:link w:val="affffe"/>
    <w:pPr>
      <w:widowControl w:val="0"/>
      <w:spacing w:line="360" w:lineRule="auto"/>
      <w:ind w:firstLine="720"/>
      <w:jc w:val="both"/>
    </w:pPr>
    <w:rPr>
      <w:rFonts w:ascii="Times New Roman" w:hAnsi="Times New Roman"/>
      <w:i/>
      <w:color w:val="000080"/>
    </w:rPr>
  </w:style>
  <w:style w:type="character" w:customStyle="1" w:styleId="affffe">
    <w:name w:val="Заголовок распахивающейся части диалога"/>
    <w:basedOn w:val="1"/>
    <w:link w:val="affffd"/>
    <w:rPr>
      <w:rFonts w:ascii="Times New Roman" w:hAnsi="Times New Roman"/>
      <w:i/>
      <w:color w:val="000080"/>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afffff">
    <w:name w:val="Постоянная часть"/>
    <w:basedOn w:val="aff3"/>
    <w:next w:val="a"/>
    <w:link w:val="afffff0"/>
    <w:rPr>
      <w:sz w:val="20"/>
    </w:rPr>
  </w:style>
  <w:style w:type="character" w:customStyle="1" w:styleId="afffff0">
    <w:name w:val="Постоянная часть"/>
    <w:basedOn w:val="aff4"/>
    <w:link w:val="afffff"/>
    <w:rPr>
      <w:rFonts w:ascii="Verdana" w:hAnsi="Verdana"/>
      <w:sz w:val="20"/>
    </w:rPr>
  </w:style>
  <w:style w:type="paragraph" w:customStyle="1" w:styleId="1f1">
    <w:name w:val="Нижний колонтитул Знак1"/>
    <w:basedOn w:val="13"/>
    <w:link w:val="1f2"/>
    <w:rPr>
      <w:rFonts w:ascii="Calibri" w:hAnsi="Calibri"/>
    </w:rPr>
  </w:style>
  <w:style w:type="character" w:customStyle="1" w:styleId="1f2">
    <w:name w:val="Нижний колонтитул Знак1"/>
    <w:basedOn w:val="a0"/>
    <w:link w:val="1f1"/>
    <w:rPr>
      <w:rFonts w:ascii="Calibri" w:hAnsi="Calibri"/>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1f3">
    <w:name w:val="Знак сноски1"/>
    <w:basedOn w:val="a"/>
    <w:link w:val="1f4"/>
    <w:rPr>
      <w:vertAlign w:val="superscript"/>
    </w:rPr>
  </w:style>
  <w:style w:type="character" w:customStyle="1" w:styleId="1f4">
    <w:name w:val="Знак сноски1"/>
    <w:basedOn w:val="1"/>
    <w:link w:val="1f3"/>
    <w:rPr>
      <w:vertAlign w:val="superscript"/>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1">
    <w:name w:val="Примечание."/>
    <w:basedOn w:val="afff2"/>
    <w:next w:val="a"/>
    <w:link w:val="afffff2"/>
  </w:style>
  <w:style w:type="character" w:customStyle="1" w:styleId="afffff2">
    <w:name w:val="Примечание."/>
    <w:basedOn w:val="afff4"/>
    <w:link w:val="afffff1"/>
    <w:rPr>
      <w:rFonts w:ascii="Times New Roman" w:hAnsi="Times New Roman"/>
      <w:sz w:val="24"/>
    </w:rPr>
  </w:style>
  <w:style w:type="paragraph" w:customStyle="1" w:styleId="af7">
    <w:name w:val="Нормальный (таблица)"/>
    <w:basedOn w:val="a"/>
    <w:next w:val="a"/>
    <w:link w:val="af9"/>
    <w:pPr>
      <w:widowControl w:val="0"/>
      <w:spacing w:line="360" w:lineRule="auto"/>
      <w:jc w:val="both"/>
    </w:pPr>
    <w:rPr>
      <w:rFonts w:ascii="Times New Roman" w:hAnsi="Times New Roman"/>
      <w:sz w:val="24"/>
    </w:rPr>
  </w:style>
  <w:style w:type="character" w:customStyle="1" w:styleId="af9">
    <w:name w:val="Нормальный (таблица)"/>
    <w:basedOn w:val="1"/>
    <w:link w:val="af7"/>
    <w:rPr>
      <w:rFonts w:ascii="Times New Roman" w:hAnsi="Times New Roman"/>
      <w:sz w:val="24"/>
    </w:rPr>
  </w:style>
  <w:style w:type="paragraph" w:customStyle="1" w:styleId="1f5">
    <w:name w:val="Просмотренная гиперссылка1"/>
    <w:basedOn w:val="13"/>
    <w:link w:val="1f6"/>
    <w:rPr>
      <w:color w:val="800080"/>
      <w:u w:val="single"/>
    </w:rPr>
  </w:style>
  <w:style w:type="character" w:customStyle="1" w:styleId="1f6">
    <w:name w:val="Просмотренная гиперссылка1"/>
    <w:basedOn w:val="a0"/>
    <w:link w:val="1f5"/>
    <w:rPr>
      <w:color w:val="800080"/>
      <w:u w:val="single"/>
    </w:rPr>
  </w:style>
  <w:style w:type="paragraph" w:styleId="afffff3">
    <w:name w:val="List Paragraph"/>
    <w:aliases w:val="Содержание. 2 уровень,List Paragraph,подтабл,Bullet List,FooterText,numbered,Paragraphe de liste1,lp1,Use Case List Paragraph,Маркер,ТЗ список,Абзац списка литеральный,Bulletr List Paragraph,1 Абзац списка,Обычный-1"/>
    <w:basedOn w:val="a"/>
    <w:link w:val="afffff4"/>
    <w:uiPriority w:val="34"/>
    <w:qFormat/>
    <w:pPr>
      <w:ind w:left="720"/>
      <w:contextualSpacing/>
    </w:pPr>
  </w:style>
  <w:style w:type="character" w:customStyle="1" w:styleId="afffff4">
    <w:name w:val="Абзац списка Знак"/>
    <w:aliases w:val="Содержание. 2 уровень Знак,List Paragraph Знак,подтабл Знак,Bullet List Знак,FooterText Знак,numbered Знак,Paragraphe de liste1 Знак,lp1 Знак,Use Case List Paragraph Знак,Маркер Знак,ТЗ список Знак,Абзац списка литеральный Знак"/>
    <w:basedOn w:val="1"/>
    <w:link w:val="afffff3"/>
    <w:uiPriority w:val="34"/>
    <w:qFormat/>
  </w:style>
  <w:style w:type="paragraph" w:customStyle="1" w:styleId="afffff5">
    <w:name w:val="Продолжение ссылки"/>
    <w:link w:val="afffff6"/>
  </w:style>
  <w:style w:type="character" w:customStyle="1" w:styleId="afffff6">
    <w:name w:val="Продолжение ссылки"/>
    <w:link w:val="afffff5"/>
  </w:style>
  <w:style w:type="paragraph" w:customStyle="1" w:styleId="afffff7">
    <w:name w:val="Заголовок ЭР (левое окно)"/>
    <w:basedOn w:val="a"/>
    <w:next w:val="a"/>
    <w:link w:val="afffff8"/>
    <w:pPr>
      <w:widowControl w:val="0"/>
      <w:spacing w:before="300" w:after="250" w:line="360" w:lineRule="auto"/>
      <w:jc w:val="center"/>
    </w:pPr>
    <w:rPr>
      <w:rFonts w:ascii="Times New Roman" w:hAnsi="Times New Roman"/>
      <w:b/>
      <w:color w:val="26282F"/>
      <w:sz w:val="26"/>
    </w:rPr>
  </w:style>
  <w:style w:type="character" w:customStyle="1" w:styleId="afffff8">
    <w:name w:val="Заголовок ЭР (левое окно)"/>
    <w:basedOn w:val="1"/>
    <w:link w:val="afffff7"/>
    <w:rPr>
      <w:rFonts w:ascii="Times New Roman" w:hAnsi="Times New Roman"/>
      <w:b/>
      <w:color w:val="26282F"/>
      <w:sz w:val="26"/>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character" w:customStyle="1" w:styleId="50">
    <w:name w:val="Заголовок 5 Знак"/>
    <w:link w:val="5"/>
    <w:rPr>
      <w:rFonts w:ascii="XO Thames" w:hAnsi="XO Thames"/>
      <w:b/>
      <w:sz w:val="22"/>
    </w:rPr>
  </w:style>
  <w:style w:type="paragraph" w:customStyle="1" w:styleId="afffff9">
    <w:name w:val="Опечатки"/>
    <w:link w:val="afffffa"/>
    <w:rPr>
      <w:color w:val="FF0000"/>
    </w:rPr>
  </w:style>
  <w:style w:type="character" w:customStyle="1" w:styleId="afffffa">
    <w:name w:val="Опечатки"/>
    <w:link w:val="afffff9"/>
    <w:rPr>
      <w:color w:val="FF0000"/>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character" w:customStyle="1" w:styleId="11">
    <w:name w:val="Заголовок 1 Знак"/>
    <w:basedOn w:val="1"/>
    <w:link w:val="10"/>
    <w:rPr>
      <w:rFonts w:ascii="Times New Roman" w:hAnsi="Times New Roman"/>
      <w:b/>
      <w:sz w:val="24"/>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afffffb">
    <w:name w:val="Сравнение редакций. Удаленный фрагмент"/>
    <w:link w:val="afffffc"/>
    <w:rPr>
      <w:shd w:val="clear" w:color="auto" w:fill="C4C413"/>
    </w:rPr>
  </w:style>
  <w:style w:type="character" w:customStyle="1" w:styleId="afffffc">
    <w:name w:val="Сравнение редакций. Удаленный фрагмент"/>
    <w:link w:val="afffffb"/>
    <w:rPr>
      <w:color w:val="000000"/>
      <w:shd w:val="clear" w:color="auto" w:fill="C4C413"/>
    </w:rPr>
  </w:style>
  <w:style w:type="paragraph" w:styleId="afffffd">
    <w:name w:val="annotation subject"/>
    <w:basedOn w:val="afffffe"/>
    <w:next w:val="afffffe"/>
    <w:link w:val="affffff"/>
    <w:rPr>
      <w:b/>
    </w:rPr>
  </w:style>
  <w:style w:type="character" w:customStyle="1" w:styleId="affffff">
    <w:name w:val="Тема примечания Знак"/>
    <w:basedOn w:val="affffff0"/>
    <w:link w:val="afffffd"/>
    <w:rPr>
      <w:b/>
      <w:sz w:val="20"/>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1f7">
    <w:name w:val="Знак концевой сноски1"/>
    <w:link w:val="affffff1"/>
    <w:rPr>
      <w:rFonts w:ascii="Times New Roman" w:hAnsi="Times New Roman"/>
      <w:vertAlign w:val="superscript"/>
    </w:rPr>
  </w:style>
  <w:style w:type="character" w:styleId="affffff1">
    <w:name w:val="endnote reference"/>
    <w:link w:val="1f7"/>
    <w:rPr>
      <w:rFonts w:ascii="Times New Roman" w:hAnsi="Times New Roman"/>
      <w:vertAlign w:val="superscript"/>
    </w:rPr>
  </w:style>
  <w:style w:type="paragraph" w:customStyle="1" w:styleId="affffff2">
    <w:name w:val="Выделение для Базового Поиска (курсив)"/>
    <w:link w:val="affffff3"/>
    <w:rPr>
      <w:b/>
      <w:i/>
      <w:color w:val="0058A9"/>
    </w:rPr>
  </w:style>
  <w:style w:type="character" w:customStyle="1" w:styleId="affffff3">
    <w:name w:val="Выделение для Базового Поиска (курсив)"/>
    <w:link w:val="affffff2"/>
    <w:rPr>
      <w:b/>
      <w:i/>
      <w:color w:val="0058A9"/>
    </w:rPr>
  </w:style>
  <w:style w:type="paragraph" w:customStyle="1" w:styleId="1f8">
    <w:name w:val="Гиперссылка1"/>
    <w:basedOn w:val="13"/>
    <w:link w:val="affffff4"/>
    <w:rPr>
      <w:color w:val="0563C1" w:themeColor="hyperlink"/>
      <w:u w:val="single"/>
    </w:rPr>
  </w:style>
  <w:style w:type="character" w:styleId="affffff4">
    <w:name w:val="Hyperlink"/>
    <w:basedOn w:val="a0"/>
    <w:link w:val="1f8"/>
    <w:uiPriority w:val="99"/>
    <w:qFormat/>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affffff5">
    <w:name w:val="Информация об изменениях документа"/>
    <w:basedOn w:val="affff9"/>
    <w:next w:val="a"/>
    <w:link w:val="affffff6"/>
    <w:rPr>
      <w:i/>
    </w:rPr>
  </w:style>
  <w:style w:type="character" w:customStyle="1" w:styleId="affffff6">
    <w:name w:val="Информация об изменениях документа"/>
    <w:basedOn w:val="affffb"/>
    <w:link w:val="affffff5"/>
    <w:rPr>
      <w:rFonts w:ascii="Times New Roman" w:hAnsi="Times New Roman"/>
      <w:i/>
      <w:color w:val="353842"/>
      <w:sz w:val="24"/>
    </w:rPr>
  </w:style>
  <w:style w:type="paragraph" w:styleId="1f9">
    <w:name w:val="toc 1"/>
    <w:basedOn w:val="a"/>
    <w:next w:val="a"/>
    <w:link w:val="1fa"/>
    <w:uiPriority w:val="39"/>
    <w:pPr>
      <w:tabs>
        <w:tab w:val="right" w:leader="dot" w:pos="9639"/>
      </w:tabs>
      <w:spacing w:before="120" w:line="276" w:lineRule="auto"/>
    </w:pPr>
    <w:rPr>
      <w:rFonts w:ascii="Times New Roman" w:hAnsi="Times New Roman"/>
      <w:b/>
    </w:rPr>
  </w:style>
  <w:style w:type="character" w:customStyle="1" w:styleId="1fa">
    <w:name w:val="Оглавление 1 Знак"/>
    <w:basedOn w:val="1"/>
    <w:link w:val="1f9"/>
    <w:rPr>
      <w:rFonts w:ascii="Times New Roman" w:hAnsi="Times New Roman"/>
      <w:b/>
    </w:rPr>
  </w:style>
  <w:style w:type="paragraph" w:customStyle="1" w:styleId="affffff7">
    <w:name w:val="Активная гипертекстовая ссылка"/>
    <w:link w:val="affffff8"/>
    <w:rPr>
      <w:b/>
      <w:color w:val="106BBE"/>
      <w:u w:val="single"/>
    </w:rPr>
  </w:style>
  <w:style w:type="character" w:customStyle="1" w:styleId="affffff8">
    <w:name w:val="Активная гипертекстовая ссылка"/>
    <w:link w:val="affffff7"/>
    <w:rPr>
      <w:b/>
      <w:color w:val="106BBE"/>
      <w:u w:val="single"/>
    </w:rPr>
  </w:style>
  <w:style w:type="paragraph" w:customStyle="1" w:styleId="affffff9">
    <w:name w:val="Комментарий пользователя"/>
    <w:basedOn w:val="affff9"/>
    <w:next w:val="a"/>
    <w:link w:val="affffffa"/>
    <w:pPr>
      <w:jc w:val="left"/>
    </w:pPr>
  </w:style>
  <w:style w:type="character" w:customStyle="1" w:styleId="affffffa">
    <w:name w:val="Комментарий пользователя"/>
    <w:basedOn w:val="affffb"/>
    <w:link w:val="affffff9"/>
    <w:rPr>
      <w:rFonts w:ascii="Times New Roman" w:hAnsi="Times New Roman"/>
      <w:color w:val="353842"/>
      <w:sz w:val="24"/>
    </w:rPr>
  </w:style>
  <w:style w:type="paragraph" w:customStyle="1" w:styleId="affffa">
    <w:name w:val="Текст (справка)"/>
    <w:basedOn w:val="a"/>
    <w:next w:val="a"/>
    <w:link w:val="affffc"/>
    <w:pPr>
      <w:widowControl w:val="0"/>
      <w:spacing w:line="360" w:lineRule="auto"/>
      <w:ind w:left="170" w:right="170"/>
    </w:pPr>
    <w:rPr>
      <w:rFonts w:ascii="Times New Roman" w:hAnsi="Times New Roman"/>
      <w:sz w:val="24"/>
    </w:rPr>
  </w:style>
  <w:style w:type="character" w:customStyle="1" w:styleId="affffc">
    <w:name w:val="Текст (справка)"/>
    <w:basedOn w:val="1"/>
    <w:link w:val="affffa"/>
    <w:rPr>
      <w:rFonts w:ascii="Times New Roman" w:hAnsi="Times New Roman"/>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affffffb">
    <w:name w:val="Подвал для информации об изменениях"/>
    <w:basedOn w:val="10"/>
    <w:next w:val="a"/>
    <w:link w:val="affffffc"/>
    <w:pPr>
      <w:keepNext/>
      <w:keepLines/>
      <w:spacing w:before="480" w:after="240" w:line="360" w:lineRule="auto"/>
      <w:outlineLvl w:val="8"/>
    </w:pPr>
    <w:rPr>
      <w:b w:val="0"/>
      <w:sz w:val="18"/>
    </w:rPr>
  </w:style>
  <w:style w:type="character" w:customStyle="1" w:styleId="affffffc">
    <w:name w:val="Подвал для информации об изменениях"/>
    <w:basedOn w:val="11"/>
    <w:link w:val="affffffb"/>
    <w:rPr>
      <w:rFonts w:ascii="Times New Roman" w:hAnsi="Times New Roman"/>
      <w:b w:val="0"/>
      <w:sz w:val="1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fb">
    <w:name w:val="Слабое выделение1"/>
    <w:link w:val="affffffd"/>
    <w:rPr>
      <w:i/>
      <w:color w:val="404040"/>
    </w:rPr>
  </w:style>
  <w:style w:type="character" w:styleId="affffffd">
    <w:name w:val="Subtle Emphasis"/>
    <w:link w:val="1fb"/>
    <w:qFormat/>
    <w:rPr>
      <w:i/>
      <w:color w:val="404040"/>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affffffe">
    <w:name w:val="Заголовок чужого сообщения"/>
    <w:link w:val="afffffff"/>
    <w:rPr>
      <w:b/>
      <w:color w:val="FF0000"/>
    </w:rPr>
  </w:style>
  <w:style w:type="character" w:customStyle="1" w:styleId="afffffff">
    <w:name w:val="Заголовок чужого сообщения"/>
    <w:link w:val="affffffe"/>
    <w:rPr>
      <w:b/>
      <w:color w:val="FF0000"/>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styleId="afffffe">
    <w:name w:val="annotation text"/>
    <w:basedOn w:val="a"/>
    <w:link w:val="affffff0"/>
    <w:uiPriority w:val="99"/>
    <w:rPr>
      <w:sz w:val="20"/>
    </w:rPr>
  </w:style>
  <w:style w:type="character" w:customStyle="1" w:styleId="affffff0">
    <w:name w:val="Текст примечания Знак"/>
    <w:basedOn w:val="1"/>
    <w:link w:val="afffffe"/>
    <w:rPr>
      <w:sz w:val="20"/>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afffffff0">
    <w:name w:val="Куда обратиться?"/>
    <w:basedOn w:val="afff2"/>
    <w:next w:val="a"/>
    <w:link w:val="afffffff1"/>
  </w:style>
  <w:style w:type="character" w:customStyle="1" w:styleId="afffffff1">
    <w:name w:val="Куда обратиться?"/>
    <w:basedOn w:val="afff4"/>
    <w:link w:val="afffffff0"/>
    <w:rPr>
      <w:rFonts w:ascii="Times New Roman" w:hAnsi="Times New Roman"/>
      <w:sz w:val="24"/>
    </w:rPr>
  </w:style>
  <w:style w:type="paragraph" w:styleId="91">
    <w:name w:val="toc 9"/>
    <w:basedOn w:val="a"/>
    <w:next w:val="a"/>
    <w:link w:val="92"/>
    <w:pPr>
      <w:ind w:left="1920"/>
    </w:pPr>
    <w:rPr>
      <w:rFonts w:ascii="Calibri" w:hAnsi="Calibri"/>
      <w:sz w:val="20"/>
    </w:rPr>
  </w:style>
  <w:style w:type="character" w:customStyle="1" w:styleId="92">
    <w:name w:val="Оглавление 9 Знак"/>
    <w:basedOn w:val="1"/>
    <w:link w:val="91"/>
    <w:rPr>
      <w:rFonts w:ascii="Calibri" w:hAnsi="Calibri"/>
      <w:sz w:val="20"/>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1fc">
    <w:name w:val="Название Знак1"/>
    <w:link w:val="1fd"/>
    <w:rPr>
      <w:rFonts w:ascii="Times New Roman" w:hAnsi="Times New Roman"/>
      <w:sz w:val="24"/>
    </w:rPr>
  </w:style>
  <w:style w:type="character" w:customStyle="1" w:styleId="1fd">
    <w:name w:val="Название Знак1"/>
    <w:link w:val="1fc"/>
    <w:rPr>
      <w:rFonts w:ascii="Times New Roman" w:hAnsi="Times New Roman"/>
      <w:sz w:val="2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fff2">
    <w:name w:val="Необходимые документы"/>
    <w:basedOn w:val="afff2"/>
    <w:next w:val="a"/>
    <w:link w:val="afffffff3"/>
    <w:pPr>
      <w:ind w:left="0" w:firstLine="118"/>
    </w:pPr>
  </w:style>
  <w:style w:type="character" w:customStyle="1" w:styleId="afffffff3">
    <w:name w:val="Необходимые документы"/>
    <w:basedOn w:val="afff4"/>
    <w:link w:val="afffffff2"/>
    <w:rPr>
      <w:rFonts w:ascii="Times New Roman" w:hAnsi="Times New Roman"/>
      <w:sz w:val="24"/>
    </w:rPr>
  </w:style>
  <w:style w:type="paragraph" w:customStyle="1" w:styleId="afffffff4">
    <w:link w:val="afffffff5"/>
    <w:semiHidden/>
    <w:unhideWhenUsed/>
  </w:style>
  <w:style w:type="character" w:customStyle="1" w:styleId="afffffff5">
    <w:link w:val="afffffff4"/>
    <w:semiHidden/>
    <w:unhideWhenUsed/>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afffffff6">
    <w:name w:val="Информация об изменениях"/>
    <w:basedOn w:val="afb"/>
    <w:next w:val="a"/>
    <w:link w:val="afffffff7"/>
    <w:pPr>
      <w:spacing w:before="180"/>
      <w:ind w:left="360" w:right="360" w:firstLine="0"/>
    </w:pPr>
  </w:style>
  <w:style w:type="character" w:customStyle="1" w:styleId="afffffff7">
    <w:name w:val="Информация об изменениях"/>
    <w:basedOn w:val="afd"/>
    <w:link w:val="afffffff6"/>
    <w:rPr>
      <w:rFonts w:ascii="Times New Roman" w:hAnsi="Times New Roman"/>
      <w:color w:val="353842"/>
      <w:sz w:val="18"/>
    </w:rPr>
  </w:style>
  <w:style w:type="paragraph" w:customStyle="1" w:styleId="afffffff8">
    <w:name w:val="Ссылка на официальную публикацию"/>
    <w:basedOn w:val="a"/>
    <w:next w:val="a"/>
    <w:link w:val="afffffff9"/>
    <w:pPr>
      <w:widowControl w:val="0"/>
      <w:spacing w:line="360" w:lineRule="auto"/>
      <w:ind w:firstLine="720"/>
      <w:jc w:val="both"/>
    </w:pPr>
    <w:rPr>
      <w:rFonts w:ascii="Times New Roman" w:hAnsi="Times New Roman"/>
      <w:sz w:val="24"/>
    </w:rPr>
  </w:style>
  <w:style w:type="character" w:customStyle="1" w:styleId="afffffff9">
    <w:name w:val="Ссылка на официальную публикацию"/>
    <w:basedOn w:val="1"/>
    <w:link w:val="afffffff8"/>
    <w:rPr>
      <w:rFonts w:ascii="Times New Roman" w:hAnsi="Times New Roman"/>
      <w:sz w:val="24"/>
    </w:rPr>
  </w:style>
  <w:style w:type="paragraph" w:customStyle="1" w:styleId="afffffffa">
    <w:name w:val="Центрированный (таблица)"/>
    <w:basedOn w:val="af7"/>
    <w:next w:val="a"/>
    <w:link w:val="afffffffb"/>
    <w:pPr>
      <w:jc w:val="center"/>
    </w:pPr>
  </w:style>
  <w:style w:type="character" w:customStyle="1" w:styleId="afffffffb">
    <w:name w:val="Центрированный (таблица)"/>
    <w:basedOn w:val="af9"/>
    <w:link w:val="afffffffa"/>
    <w:rPr>
      <w:rFonts w:ascii="Times New Roman" w:hAnsi="Times New Roman"/>
      <w:sz w:val="2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afffffffc">
    <w:name w:val="Дочерний элемент списка"/>
    <w:basedOn w:val="a"/>
    <w:next w:val="a"/>
    <w:link w:val="afffffffd"/>
    <w:pPr>
      <w:widowControl w:val="0"/>
      <w:spacing w:line="360" w:lineRule="auto"/>
      <w:jc w:val="both"/>
    </w:pPr>
    <w:rPr>
      <w:rFonts w:ascii="Times New Roman" w:hAnsi="Times New Roman"/>
      <w:color w:val="868381"/>
      <w:sz w:val="20"/>
    </w:rPr>
  </w:style>
  <w:style w:type="character" w:customStyle="1" w:styleId="afffffffd">
    <w:name w:val="Дочерний элемент списка"/>
    <w:basedOn w:val="1"/>
    <w:link w:val="afffffffc"/>
    <w:rPr>
      <w:rFonts w:ascii="Times New Roman" w:hAnsi="Times New Roman"/>
      <w:color w:val="868381"/>
      <w:sz w:val="20"/>
    </w:rPr>
  </w:style>
  <w:style w:type="paragraph" w:customStyle="1" w:styleId="112">
    <w:name w:val="Текст примечания Знак11"/>
    <w:link w:val="113"/>
    <w:rPr>
      <w:rFonts w:ascii="Times New Roman" w:hAnsi="Times New Roman"/>
      <w:sz w:val="20"/>
    </w:rPr>
  </w:style>
  <w:style w:type="character" w:customStyle="1" w:styleId="113">
    <w:name w:val="Текст примечания Знак11"/>
    <w:link w:val="112"/>
    <w:rPr>
      <w:rFonts w:ascii="Times New Roman" w:hAnsi="Times New Roman"/>
      <w:sz w:val="20"/>
    </w:rPr>
  </w:style>
  <w:style w:type="paragraph" w:styleId="8">
    <w:name w:val="toc 8"/>
    <w:basedOn w:val="a"/>
    <w:next w:val="a"/>
    <w:link w:val="80"/>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afffffffe">
    <w:name w:val="Выделение для Базового Поиска"/>
    <w:link w:val="affffffff"/>
    <w:rPr>
      <w:b/>
      <w:color w:val="0058A9"/>
    </w:rPr>
  </w:style>
  <w:style w:type="character" w:customStyle="1" w:styleId="affffffff">
    <w:name w:val="Выделение для Базового Поиска"/>
    <w:link w:val="afffffffe"/>
    <w:rPr>
      <w:b/>
      <w:color w:val="0058A9"/>
    </w:rPr>
  </w:style>
  <w:style w:type="paragraph" w:customStyle="1" w:styleId="c7">
    <w:name w:val="c7"/>
    <w:link w:val="c70"/>
  </w:style>
  <w:style w:type="character" w:customStyle="1" w:styleId="c70">
    <w:name w:val="c7"/>
    <w:link w:val="c7"/>
  </w:style>
  <w:style w:type="paragraph" w:customStyle="1" w:styleId="1fe">
    <w:name w:val="Гиперссылка1"/>
    <w:basedOn w:val="13"/>
    <w:link w:val="1ff"/>
    <w:rPr>
      <w:color w:val="0000FF"/>
      <w:u w:val="single"/>
    </w:rPr>
  </w:style>
  <w:style w:type="character" w:customStyle="1" w:styleId="1ff">
    <w:name w:val="Гиперссылка1"/>
    <w:basedOn w:val="a0"/>
    <w:link w:val="1fe"/>
    <w:rPr>
      <w:color w:val="0000FF"/>
      <w:u w:val="single"/>
    </w:rPr>
  </w:style>
  <w:style w:type="paragraph" w:customStyle="1" w:styleId="afb">
    <w:name w:val="Текст информации об изменениях"/>
    <w:basedOn w:val="a"/>
    <w:next w:val="a"/>
    <w:link w:val="afd"/>
    <w:pPr>
      <w:widowControl w:val="0"/>
      <w:spacing w:line="360" w:lineRule="auto"/>
      <w:ind w:firstLine="720"/>
      <w:jc w:val="both"/>
    </w:pPr>
    <w:rPr>
      <w:rFonts w:ascii="Times New Roman" w:hAnsi="Times New Roman"/>
      <w:color w:val="353842"/>
      <w:sz w:val="18"/>
    </w:rPr>
  </w:style>
  <w:style w:type="character" w:customStyle="1" w:styleId="afd">
    <w:name w:val="Текст информации об изменениях"/>
    <w:basedOn w:val="1"/>
    <w:link w:val="afb"/>
    <w:rPr>
      <w:rFonts w:ascii="Times New Roman" w:hAnsi="Times New Roman"/>
      <w:color w:val="353842"/>
      <w:sz w:val="18"/>
    </w:rPr>
  </w:style>
  <w:style w:type="paragraph" w:styleId="affffffff0">
    <w:name w:val="footer"/>
    <w:aliases w:val="Нижний колонтитул Знак Знак Знак,Нижний колонтитул1,Нижний колонтитул Знак Знак"/>
    <w:basedOn w:val="a"/>
    <w:link w:val="affffffff1"/>
    <w:uiPriority w:val="99"/>
    <w:pPr>
      <w:tabs>
        <w:tab w:val="center" w:pos="4677"/>
        <w:tab w:val="right" w:pos="9355"/>
      </w:tabs>
    </w:pPr>
  </w:style>
  <w:style w:type="character" w:customStyle="1" w:styleId="affffffff1">
    <w:name w:val="Нижний колонтитул Знак"/>
    <w:aliases w:val="Нижний колонтитул Знак Знак Знак Знак,Нижний колонтитул1 Знак,Нижний колонтитул Знак Знак Знак1"/>
    <w:basedOn w:val="1"/>
    <w:link w:val="affffffff0"/>
    <w:uiPriority w:val="99"/>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fffffff2">
    <w:name w:val="Словарная статья"/>
    <w:basedOn w:val="a"/>
    <w:next w:val="a"/>
    <w:link w:val="affffffff3"/>
    <w:pPr>
      <w:widowControl w:val="0"/>
      <w:spacing w:line="360" w:lineRule="auto"/>
      <w:ind w:right="118"/>
      <w:jc w:val="both"/>
    </w:pPr>
    <w:rPr>
      <w:rFonts w:ascii="Times New Roman" w:hAnsi="Times New Roman"/>
      <w:sz w:val="24"/>
    </w:rPr>
  </w:style>
  <w:style w:type="character" w:customStyle="1" w:styleId="affffffff3">
    <w:name w:val="Словарная статья"/>
    <w:basedOn w:val="1"/>
    <w:link w:val="affffffff2"/>
    <w:rPr>
      <w:rFonts w:ascii="Times New Roman" w:hAnsi="Times New Roman"/>
      <w:sz w:val="24"/>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affffffff4">
    <w:name w:val="Пример."/>
    <w:basedOn w:val="afff2"/>
    <w:next w:val="a"/>
    <w:link w:val="affffffff5"/>
  </w:style>
  <w:style w:type="character" w:customStyle="1" w:styleId="affffffff5">
    <w:name w:val="Пример."/>
    <w:basedOn w:val="afff4"/>
    <w:link w:val="affffffff4"/>
    <w:rPr>
      <w:rFonts w:ascii="Times New Roman" w:hAnsi="Times New Roman"/>
      <w:sz w:val="24"/>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customStyle="1" w:styleId="27">
    <w:name w:val="Неразрешенное упоминание2"/>
    <w:link w:val="28"/>
    <w:rPr>
      <w:color w:val="605E5C"/>
      <w:shd w:val="clear" w:color="auto" w:fill="E1DFDD"/>
    </w:rPr>
  </w:style>
  <w:style w:type="character" w:customStyle="1" w:styleId="28">
    <w:name w:val="Неразрешенное упоминание2"/>
    <w:link w:val="27"/>
    <w:rPr>
      <w:color w:val="605E5C"/>
      <w:shd w:val="clear" w:color="auto" w:fill="E1DFDD"/>
    </w:rPr>
  </w:style>
  <w:style w:type="paragraph" w:styleId="29">
    <w:name w:val="Body Text 2"/>
    <w:basedOn w:val="a"/>
    <w:link w:val="2a"/>
    <w:pPr>
      <w:ind w:right="-57"/>
      <w:jc w:val="both"/>
    </w:pPr>
    <w:rPr>
      <w:rFonts w:ascii="Times New Roman" w:hAnsi="Times New Roman"/>
      <w:sz w:val="24"/>
    </w:rPr>
  </w:style>
  <w:style w:type="character" w:customStyle="1" w:styleId="2a">
    <w:name w:val="Основной текст 2 Знак"/>
    <w:basedOn w:val="1"/>
    <w:link w:val="29"/>
    <w:rPr>
      <w:rFonts w:ascii="Times New Roman" w:hAnsi="Times New Roman"/>
      <w:sz w:val="24"/>
    </w:rPr>
  </w:style>
  <w:style w:type="paragraph" w:customStyle="1" w:styleId="afff2">
    <w:name w:val="Внимание"/>
    <w:basedOn w:val="a"/>
    <w:next w:val="a"/>
    <w:link w:val="afff4"/>
    <w:pPr>
      <w:widowControl w:val="0"/>
      <w:spacing w:before="240" w:after="240" w:line="360" w:lineRule="auto"/>
      <w:ind w:left="420" w:right="420" w:firstLine="300"/>
      <w:jc w:val="both"/>
    </w:pPr>
    <w:rPr>
      <w:rFonts w:ascii="Times New Roman" w:hAnsi="Times New Roman"/>
      <w:sz w:val="24"/>
    </w:rPr>
  </w:style>
  <w:style w:type="character" w:customStyle="1" w:styleId="afff4">
    <w:name w:val="Внимание"/>
    <w:basedOn w:val="1"/>
    <w:link w:val="afff2"/>
    <w:rPr>
      <w:rFonts w:ascii="Times New Roman" w:hAnsi="Times New Roman"/>
      <w:sz w:val="24"/>
    </w:rPr>
  </w:style>
  <w:style w:type="paragraph" w:customStyle="1" w:styleId="1ff0">
    <w:name w:val="Неразрешенное упоминание1"/>
    <w:basedOn w:val="13"/>
    <w:link w:val="1ff1"/>
    <w:rPr>
      <w:color w:val="605E5C"/>
      <w:shd w:val="clear" w:color="auto" w:fill="E1DFDD"/>
    </w:rPr>
  </w:style>
  <w:style w:type="character" w:customStyle="1" w:styleId="1ff1">
    <w:name w:val="Неразрешенное упоминание1"/>
    <w:basedOn w:val="a0"/>
    <w:link w:val="1ff0"/>
    <w:rPr>
      <w:color w:val="605E5C"/>
      <w:shd w:val="clear" w:color="auto" w:fill="E1DFDD"/>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aff0">
    <w:name w:val="Таблицы (моноширинный)"/>
    <w:basedOn w:val="a"/>
    <w:next w:val="a"/>
    <w:link w:val="aff2"/>
    <w:pPr>
      <w:widowControl w:val="0"/>
      <w:spacing w:line="360" w:lineRule="auto"/>
    </w:pPr>
    <w:rPr>
      <w:rFonts w:ascii="Courier New" w:hAnsi="Courier New"/>
      <w:sz w:val="24"/>
    </w:rPr>
  </w:style>
  <w:style w:type="character" w:customStyle="1" w:styleId="aff2">
    <w:name w:val="Таблицы (моноширинный)"/>
    <w:basedOn w:val="1"/>
    <w:link w:val="aff0"/>
    <w:rPr>
      <w:rFonts w:ascii="Courier New" w:hAnsi="Courier New"/>
      <w:sz w:val="24"/>
    </w:rPr>
  </w:style>
  <w:style w:type="paragraph" w:customStyle="1" w:styleId="1ff2">
    <w:name w:val="Раздел 1"/>
    <w:basedOn w:val="10"/>
    <w:link w:val="1ff3"/>
    <w:qFormat/>
    <w:pPr>
      <w:keepNext/>
      <w:spacing w:after="120"/>
    </w:pPr>
    <w:rPr>
      <w:rFonts w:ascii="Times New Roman Полужирный" w:hAnsi="Times New Roman Полужирный"/>
      <w:caps/>
    </w:rPr>
  </w:style>
  <w:style w:type="character" w:customStyle="1" w:styleId="1ff3">
    <w:name w:val="Раздел 1"/>
    <w:basedOn w:val="11"/>
    <w:link w:val="1ff2"/>
    <w:rPr>
      <w:rFonts w:ascii="Times New Roman Полужирный" w:hAnsi="Times New Roman Полужирный"/>
      <w:b/>
      <w:caps/>
      <w:sz w:val="24"/>
    </w:rPr>
  </w:style>
  <w:style w:type="paragraph" w:customStyle="1" w:styleId="affffffff6">
    <w:name w:val="Напишите нам"/>
    <w:basedOn w:val="a"/>
    <w:next w:val="a"/>
    <w:link w:val="affffffff7"/>
    <w:pPr>
      <w:widowControl w:val="0"/>
      <w:spacing w:before="90" w:after="90" w:line="360" w:lineRule="auto"/>
      <w:ind w:left="180" w:right="180"/>
      <w:jc w:val="both"/>
    </w:pPr>
    <w:rPr>
      <w:rFonts w:ascii="Times New Roman" w:hAnsi="Times New Roman"/>
      <w:sz w:val="20"/>
    </w:rPr>
  </w:style>
  <w:style w:type="character" w:customStyle="1" w:styleId="affffffff7">
    <w:name w:val="Напишите нам"/>
    <w:basedOn w:val="1"/>
    <w:link w:val="affffffff6"/>
    <w:rPr>
      <w:rFonts w:ascii="Times New Roman" w:hAnsi="Times New Roman"/>
      <w:sz w:val="20"/>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styleId="51">
    <w:name w:val="toc 5"/>
    <w:basedOn w:val="a"/>
    <w:next w:val="a"/>
    <w:link w:val="52"/>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affffffff8">
    <w:name w:val="Текст (прав. подпись)"/>
    <w:basedOn w:val="a"/>
    <w:next w:val="a"/>
    <w:link w:val="affffffff9"/>
    <w:pPr>
      <w:widowControl w:val="0"/>
      <w:spacing w:line="360" w:lineRule="auto"/>
      <w:jc w:val="right"/>
    </w:pPr>
    <w:rPr>
      <w:rFonts w:ascii="Times New Roman" w:hAnsi="Times New Roman"/>
      <w:sz w:val="24"/>
    </w:rPr>
  </w:style>
  <w:style w:type="character" w:customStyle="1" w:styleId="affffffff9">
    <w:name w:val="Текст (прав. подпись)"/>
    <w:basedOn w:val="1"/>
    <w:link w:val="affffffff8"/>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1ff4">
    <w:name w:val="Заголовок1"/>
    <w:basedOn w:val="aff3"/>
    <w:next w:val="a"/>
    <w:link w:val="1ff5"/>
    <w:rPr>
      <w:b/>
      <w:color w:val="0058A9"/>
    </w:rPr>
  </w:style>
  <w:style w:type="character" w:customStyle="1" w:styleId="1ff5">
    <w:name w:val="Заголовок1"/>
    <w:basedOn w:val="aff4"/>
    <w:link w:val="1ff4"/>
    <w:rPr>
      <w:rFonts w:ascii="Verdana" w:hAnsi="Verdana"/>
      <w:b/>
      <w:color w:val="0058A9"/>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affffffffa">
    <w:name w:val="Интерактивный заголовок"/>
    <w:basedOn w:val="1ff4"/>
    <w:next w:val="a"/>
    <w:link w:val="affffffffb"/>
    <w:rPr>
      <w:u w:val="single"/>
    </w:rPr>
  </w:style>
  <w:style w:type="character" w:customStyle="1" w:styleId="affffffffb">
    <w:name w:val="Интерактивный заголовок"/>
    <w:basedOn w:val="1ff5"/>
    <w:link w:val="affffffffa"/>
    <w:rPr>
      <w:rFonts w:ascii="Verdana" w:hAnsi="Verdana"/>
      <w:b/>
      <w:color w:val="0058A9"/>
      <w:u w:val="single"/>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ffffffffc">
    <w:name w:val="Колонтитул (правый)"/>
    <w:basedOn w:val="affffffff8"/>
    <w:next w:val="a"/>
    <w:link w:val="affffffffd"/>
    <w:rPr>
      <w:sz w:val="14"/>
    </w:rPr>
  </w:style>
  <w:style w:type="character" w:customStyle="1" w:styleId="affffffffd">
    <w:name w:val="Колонтитул (правый)"/>
    <w:basedOn w:val="affffffff9"/>
    <w:link w:val="affffffffc"/>
    <w:rPr>
      <w:rFonts w:ascii="Times New Roman" w:hAnsi="Times New Roman"/>
      <w:sz w:val="14"/>
    </w:rPr>
  </w:style>
  <w:style w:type="paragraph" w:customStyle="1" w:styleId="affffffffe">
    <w:name w:val="Заголовок группы контролов"/>
    <w:basedOn w:val="a"/>
    <w:next w:val="a"/>
    <w:link w:val="afffffffff"/>
    <w:pPr>
      <w:widowControl w:val="0"/>
      <w:spacing w:line="360" w:lineRule="auto"/>
      <w:ind w:firstLine="720"/>
      <w:jc w:val="both"/>
    </w:pPr>
    <w:rPr>
      <w:rFonts w:ascii="Times New Roman" w:hAnsi="Times New Roman"/>
      <w:b/>
      <w:sz w:val="24"/>
    </w:rPr>
  </w:style>
  <w:style w:type="character" w:customStyle="1" w:styleId="afffffffff">
    <w:name w:val="Заголовок группы контролов"/>
    <w:basedOn w:val="1"/>
    <w:link w:val="affffffffe"/>
    <w:rPr>
      <w:rFonts w:ascii="Times New Roman" w:hAnsi="Times New Roman"/>
      <w:b/>
      <w:color w:val="000000"/>
      <w:sz w:val="24"/>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fffffff0">
    <w:name w:val="Технический комментарий"/>
    <w:basedOn w:val="a"/>
    <w:next w:val="a"/>
    <w:link w:val="afffffffff1"/>
    <w:pPr>
      <w:widowControl w:val="0"/>
      <w:spacing w:line="360" w:lineRule="auto"/>
    </w:pPr>
    <w:rPr>
      <w:rFonts w:ascii="Times New Roman" w:hAnsi="Times New Roman"/>
      <w:color w:val="463F31"/>
      <w:sz w:val="24"/>
    </w:rPr>
  </w:style>
  <w:style w:type="character" w:customStyle="1" w:styleId="afffffffff1">
    <w:name w:val="Технический комментарий"/>
    <w:basedOn w:val="1"/>
    <w:link w:val="afffffffff0"/>
    <w:rPr>
      <w:rFonts w:ascii="Times New Roman" w:hAnsi="Times New Roman"/>
      <w:color w:val="463F31"/>
      <w:sz w:val="24"/>
    </w:rPr>
  </w:style>
  <w:style w:type="paragraph" w:customStyle="1" w:styleId="afffffffff2">
    <w:name w:val="Заголовок ЭР (правое окно)"/>
    <w:basedOn w:val="afffff7"/>
    <w:next w:val="a"/>
    <w:link w:val="afffffffff3"/>
    <w:pPr>
      <w:spacing w:after="0"/>
      <w:jc w:val="left"/>
    </w:pPr>
  </w:style>
  <w:style w:type="character" w:customStyle="1" w:styleId="afffffffff3">
    <w:name w:val="Заголовок ЭР (правое окно)"/>
    <w:basedOn w:val="afffff8"/>
    <w:link w:val="afffffffff2"/>
    <w:rPr>
      <w:rFonts w:ascii="Times New Roman" w:hAnsi="Times New Roman"/>
      <w:b/>
      <w:color w:val="26282F"/>
      <w:sz w:val="26"/>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styleId="afffffffff4">
    <w:name w:val="Subtitle"/>
    <w:basedOn w:val="a"/>
    <w:next w:val="a"/>
    <w:link w:val="afffffffff5"/>
    <w:uiPriority w:val="11"/>
    <w:qFormat/>
    <w:pPr>
      <w:numPr>
        <w:ilvl w:val="1"/>
      </w:numPr>
      <w:spacing w:after="160" w:line="264" w:lineRule="auto"/>
    </w:pPr>
    <w:rPr>
      <w:color w:val="5A5A5A" w:themeColor="text1" w:themeTint="A5"/>
      <w:spacing w:val="15"/>
    </w:rPr>
  </w:style>
  <w:style w:type="character" w:customStyle="1" w:styleId="afffffffff5">
    <w:name w:val="Подзаголовок Знак"/>
    <w:basedOn w:val="1"/>
    <w:link w:val="afffffffff4"/>
    <w:uiPriority w:val="11"/>
    <w:rPr>
      <w:color w:val="5A5A5A" w:themeColor="text1" w:themeTint="A5"/>
      <w:spacing w:val="15"/>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afffffffff6">
    <w:name w:val="Колонтитул (левый)"/>
    <w:basedOn w:val="afff5"/>
    <w:next w:val="a"/>
    <w:link w:val="afffffffff7"/>
    <w:rPr>
      <w:sz w:val="14"/>
    </w:rPr>
  </w:style>
  <w:style w:type="character" w:customStyle="1" w:styleId="afffffffff7">
    <w:name w:val="Колонтитул (левый)"/>
    <w:basedOn w:val="afff6"/>
    <w:link w:val="afffffffff6"/>
    <w:rPr>
      <w:rFonts w:ascii="Times New Roman" w:hAnsi="Times New Roman"/>
      <w:sz w:val="14"/>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afffffffff8">
    <w:name w:val="Обычный (Интернет) Знак"/>
    <w:link w:val="afffffffff9"/>
    <w:rPr>
      <w:rFonts w:ascii="Times New Roman" w:hAnsi="Times New Roman"/>
      <w:sz w:val="24"/>
    </w:rPr>
  </w:style>
  <w:style w:type="character" w:customStyle="1" w:styleId="afffffffff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fffffff8"/>
    <w:uiPriority w:val="99"/>
    <w:rPr>
      <w:rFonts w:ascii="Times New Roman" w:hAnsi="Times New Roman"/>
      <w:sz w:val="24"/>
    </w:rPr>
  </w:style>
  <w:style w:type="paragraph" w:customStyle="1" w:styleId="1ff6">
    <w:name w:val="Знак примечания1"/>
    <w:basedOn w:val="13"/>
    <w:link w:val="afffffffffa"/>
    <w:rPr>
      <w:sz w:val="16"/>
    </w:rPr>
  </w:style>
  <w:style w:type="character" w:styleId="afffffffffa">
    <w:name w:val="annotation reference"/>
    <w:basedOn w:val="a0"/>
    <w:link w:val="1ff6"/>
    <w:uiPriority w:val="99"/>
    <w:rPr>
      <w:sz w:val="16"/>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styleId="afffffffffb">
    <w:name w:val="Title"/>
    <w:basedOn w:val="a"/>
    <w:next w:val="a"/>
    <w:link w:val="2b"/>
    <w:uiPriority w:val="10"/>
    <w:qFormat/>
    <w:pPr>
      <w:spacing w:after="120" w:line="276" w:lineRule="auto"/>
      <w:ind w:firstLine="709"/>
      <w:outlineLvl w:val="0"/>
    </w:pPr>
    <w:rPr>
      <w:rFonts w:ascii="Segoe UI" w:hAnsi="Segoe UI"/>
      <w:sz w:val="24"/>
    </w:rPr>
  </w:style>
  <w:style w:type="character" w:customStyle="1" w:styleId="2b">
    <w:name w:val="Заголовок Знак2"/>
    <w:basedOn w:val="1"/>
    <w:link w:val="afffffffffb"/>
    <w:rPr>
      <w:rFonts w:ascii="Segoe UI" w:hAnsi="Segoe UI"/>
      <w:sz w:val="24"/>
    </w:rPr>
  </w:style>
  <w:style w:type="character" w:customStyle="1" w:styleId="40">
    <w:name w:val="Заголовок 4 Знак"/>
    <w:basedOn w:val="30"/>
    <w:link w:val="4"/>
    <w:rPr>
      <w:rFonts w:ascii="Times New Roman" w:hAnsi="Times New Roman"/>
      <w:b/>
      <w:sz w:val="24"/>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styleId="2c">
    <w:name w:val="Body Text Indent 2"/>
    <w:basedOn w:val="a"/>
    <w:link w:val="2d"/>
    <w:pPr>
      <w:spacing w:after="120" w:line="480" w:lineRule="auto"/>
      <w:ind w:left="283"/>
    </w:pPr>
    <w:rPr>
      <w:rFonts w:ascii="Times New Roman" w:hAnsi="Times New Roman"/>
      <w:sz w:val="24"/>
    </w:rPr>
  </w:style>
  <w:style w:type="character" w:customStyle="1" w:styleId="2d">
    <w:name w:val="Основной текст с отступом 2 Знак"/>
    <w:basedOn w:val="1"/>
    <w:link w:val="2c"/>
    <w:rPr>
      <w:rFonts w:ascii="Times New Roman" w:hAnsi="Times New Roman"/>
      <w:sz w:val="2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afffffffffc">
    <w:name w:val="Заголовок своего сообщения"/>
    <w:link w:val="afffffffffd"/>
    <w:rPr>
      <w:b/>
      <w:color w:val="26282F"/>
    </w:rPr>
  </w:style>
  <w:style w:type="character" w:customStyle="1" w:styleId="afffffffffd">
    <w:name w:val="Заголовок своего сообщения"/>
    <w:link w:val="afffffffffc"/>
    <w:rPr>
      <w:b/>
      <w:color w:val="26282F"/>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character" w:customStyle="1" w:styleId="20">
    <w:name w:val="Заголовок 2 Знак"/>
    <w:basedOn w:val="1"/>
    <w:link w:val="2"/>
    <w:rPr>
      <w:rFonts w:ascii="Arial" w:hAnsi="Arial"/>
      <w:b/>
      <w:i/>
      <w:sz w:val="28"/>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114">
    <w:name w:val="Раздел 1.1"/>
    <w:basedOn w:val="afffffffff4"/>
    <w:link w:val="115"/>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5">
    <w:name w:val="Раздел 1.1"/>
    <w:basedOn w:val="afffffffff5"/>
    <w:link w:val="114"/>
    <w:rPr>
      <w:rFonts w:ascii="Times New Roman Полужирный" w:hAnsi="Times New Roman Полужирный"/>
      <w:b/>
      <w:color w:val="000000"/>
      <w:spacing w:val="0"/>
      <w:sz w:val="2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afffffffffe">
    <w:name w:val="Не вступил в силу"/>
    <w:link w:val="affffffffff"/>
    <w:rPr>
      <w:b/>
      <w:shd w:val="clear" w:color="auto" w:fill="D8EDE8"/>
    </w:rPr>
  </w:style>
  <w:style w:type="character" w:customStyle="1" w:styleId="affffffffff">
    <w:name w:val="Не вступил в силу"/>
    <w:link w:val="afffffffffe"/>
    <w:rPr>
      <w:b/>
      <w:color w:val="000000"/>
      <w:shd w:val="clear" w:color="auto" w:fill="D8EDE8"/>
    </w:r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
    <w:name w:val="Table Normal"/>
    <w:uiPriority w:val="2"/>
    <w:qFormat/>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2e">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styleId="affffffffff0">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7">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8">
    <w:name w:val="Раздел 1 Знак"/>
    <w:basedOn w:val="a0"/>
    <w:locked/>
    <w:rsid w:val="00C602EE"/>
    <w:rPr>
      <w:rFonts w:ascii="Times New Roman Полужирный" w:eastAsia="Segoe UI" w:hAnsi="Times New Roman Полужирный"/>
      <w:b/>
      <w:bCs/>
      <w:caps/>
      <w:color w:val="2F5496" w:themeColor="accent1" w:themeShade="BF"/>
      <w:kern w:val="32"/>
      <w:sz w:val="24"/>
      <w:szCs w:val="24"/>
      <w:lang w:val="x-none" w:eastAsia="x-none"/>
    </w:rPr>
  </w:style>
  <w:style w:type="paragraph" w:customStyle="1" w:styleId="affffffffff1">
    <w:name w:val="!Подзаголовок"/>
    <w:basedOn w:val="a"/>
    <w:link w:val="affffffffff2"/>
    <w:qFormat/>
    <w:rsid w:val="00D60CF9"/>
    <w:pPr>
      <w:suppressAutoHyphens/>
      <w:ind w:firstLine="708"/>
      <w:jc w:val="both"/>
      <w:outlineLvl w:val="1"/>
    </w:pPr>
    <w:rPr>
      <w:rFonts w:ascii="Times New Roman" w:hAnsi="Times New Roman"/>
      <w:color w:val="auto"/>
      <w:sz w:val="24"/>
      <w:szCs w:val="24"/>
    </w:rPr>
  </w:style>
  <w:style w:type="character" w:customStyle="1" w:styleId="affffffffff2">
    <w:name w:val="!Подзаголовок Знак"/>
    <w:link w:val="affffffffff1"/>
    <w:rsid w:val="00D60CF9"/>
    <w:rPr>
      <w:rFonts w:ascii="Times New Roman" w:hAnsi="Times New Roman"/>
      <w:color w:val="auto"/>
      <w:sz w:val="24"/>
      <w:szCs w:val="24"/>
    </w:rPr>
  </w:style>
  <w:style w:type="paragraph" w:styleId="afffffffff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4"/>
    <w:uiPriority w:val="99"/>
    <w:qFormat/>
    <w:rsid w:val="009B2A4F"/>
    <w:rPr>
      <w:rFonts w:ascii="Times New Roman" w:hAnsi="Times New Roman"/>
      <w:color w:val="auto"/>
      <w:sz w:val="20"/>
      <w:lang w:val="en-US" w:eastAsia="x-none"/>
    </w:rPr>
  </w:style>
  <w:style w:type="character" w:customStyle="1" w:styleId="afffffffff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3"/>
    <w:uiPriority w:val="99"/>
    <w:qFormat/>
    <w:rsid w:val="009B2A4F"/>
    <w:rPr>
      <w:rFonts w:ascii="Times New Roman" w:hAnsi="Times New Roman"/>
      <w:color w:val="auto"/>
      <w:sz w:val="20"/>
      <w:lang w:val="en-US" w:eastAsia="x-none"/>
    </w:rPr>
  </w:style>
  <w:style w:type="character" w:styleId="affffffffff5">
    <w:name w:val="footnote reference"/>
    <w:aliases w:val="Знак сноски-FN,Ciae niinee-FN,AЗнак сноски зел"/>
    <w:uiPriority w:val="99"/>
    <w:rsid w:val="009B2A4F"/>
    <w:rPr>
      <w:rFonts w:cs="Times New Roman"/>
      <w:vertAlign w:val="superscript"/>
    </w:rPr>
  </w:style>
  <w:style w:type="paragraph" w:customStyle="1" w:styleId="richfactdown-paragraph">
    <w:name w:val="richfactdown-paragraph"/>
    <w:basedOn w:val="a"/>
    <w:rsid w:val="00E45961"/>
    <w:pPr>
      <w:spacing w:before="100" w:beforeAutospacing="1" w:after="100" w:afterAutospacing="1"/>
    </w:pPr>
    <w:rPr>
      <w:rFonts w:ascii="Times New Roman" w:hAnsi="Times New Roman"/>
      <w:color w:val="auto"/>
      <w:sz w:val="24"/>
      <w:szCs w:val="24"/>
    </w:rPr>
  </w:style>
  <w:style w:type="paragraph" w:customStyle="1" w:styleId="affffffffff6">
    <w:name w:val="Обычный (веб)"/>
    <w:basedOn w:val="a"/>
    <w:uiPriority w:val="99"/>
    <w:qFormat/>
    <w:rsid w:val="00A550E7"/>
    <w:pPr>
      <w:widowControl w:val="0"/>
      <w:suppressAutoHyphens/>
    </w:pPr>
    <w:rPr>
      <w:rFonts w:ascii="Times New Roman" w:hAnsi="Times New Roman"/>
      <w:color w:val="auto"/>
      <w:sz w:val="24"/>
      <w:szCs w:val="24"/>
      <w:lang w:val="en-US" w:eastAsia="zh-CN"/>
    </w:rPr>
  </w:style>
  <w:style w:type="paragraph" w:styleId="affffffffff7">
    <w:name w:val="Body Text Indent"/>
    <w:basedOn w:val="a"/>
    <w:link w:val="affffffffff8"/>
    <w:unhideWhenUsed/>
    <w:rsid w:val="00C82060"/>
    <w:pPr>
      <w:spacing w:after="120"/>
      <w:ind w:left="283"/>
    </w:pPr>
  </w:style>
  <w:style w:type="character" w:customStyle="1" w:styleId="affffffffff8">
    <w:name w:val="Основной текст с отступом Знак"/>
    <w:basedOn w:val="a0"/>
    <w:link w:val="affffffffff7"/>
    <w:rsid w:val="00C82060"/>
  </w:style>
  <w:style w:type="paragraph" w:customStyle="1" w:styleId="311">
    <w:name w:val="Основной текст 31"/>
    <w:basedOn w:val="a"/>
    <w:rsid w:val="00C82060"/>
    <w:pPr>
      <w:suppressAutoHyphens/>
      <w:spacing w:after="120"/>
    </w:pPr>
    <w:rPr>
      <w:rFonts w:ascii="Times New Roman" w:hAnsi="Times New Roman"/>
      <w:color w:val="auto"/>
      <w:sz w:val="16"/>
      <w:szCs w:val="16"/>
      <w:lang w:val="x-none" w:eastAsia="zh-CN"/>
    </w:rPr>
  </w:style>
  <w:style w:type="character" w:customStyle="1" w:styleId="WW8Num1z0">
    <w:name w:val="WW8Num1z0"/>
    <w:rsid w:val="005C5712"/>
    <w:rPr>
      <w:rFonts w:ascii="Times New Roman" w:hAnsi="Times New Roman" w:cs="Times New Roman"/>
      <w:bCs/>
      <w:sz w:val="24"/>
      <w:szCs w:val="24"/>
    </w:rPr>
  </w:style>
  <w:style w:type="character" w:customStyle="1" w:styleId="WW8Num1z1">
    <w:name w:val="WW8Num1z1"/>
    <w:rsid w:val="005C5712"/>
  </w:style>
  <w:style w:type="character" w:customStyle="1" w:styleId="WW8Num1z2">
    <w:name w:val="WW8Num1z2"/>
    <w:rsid w:val="005C5712"/>
  </w:style>
  <w:style w:type="character" w:customStyle="1" w:styleId="WW8Num1z3">
    <w:name w:val="WW8Num1z3"/>
    <w:rsid w:val="005C5712"/>
  </w:style>
  <w:style w:type="character" w:customStyle="1" w:styleId="WW8Num1z4">
    <w:name w:val="WW8Num1z4"/>
    <w:rsid w:val="005C5712"/>
  </w:style>
  <w:style w:type="character" w:customStyle="1" w:styleId="WW8Num1z5">
    <w:name w:val="WW8Num1z5"/>
    <w:rsid w:val="005C5712"/>
  </w:style>
  <w:style w:type="character" w:customStyle="1" w:styleId="WW8Num1z6">
    <w:name w:val="WW8Num1z6"/>
    <w:rsid w:val="005C5712"/>
  </w:style>
  <w:style w:type="character" w:customStyle="1" w:styleId="WW8Num1z7">
    <w:name w:val="WW8Num1z7"/>
    <w:rsid w:val="005C5712"/>
  </w:style>
  <w:style w:type="character" w:customStyle="1" w:styleId="WW8Num1z8">
    <w:name w:val="WW8Num1z8"/>
    <w:rsid w:val="005C5712"/>
  </w:style>
  <w:style w:type="character" w:customStyle="1" w:styleId="WW8Num2z0">
    <w:name w:val="WW8Num2z0"/>
    <w:rsid w:val="005C5712"/>
    <w:rPr>
      <w:rFonts w:ascii="Times New Roman" w:hAnsi="Times New Roman" w:cs="Times New Roman" w:hint="default"/>
      <w:sz w:val="24"/>
      <w:szCs w:val="24"/>
    </w:rPr>
  </w:style>
  <w:style w:type="character" w:customStyle="1" w:styleId="WW8Num3z0">
    <w:name w:val="WW8Num3z0"/>
    <w:rsid w:val="005C5712"/>
    <w:rPr>
      <w:rFonts w:ascii="Times New Roman" w:hAnsi="Times New Roman" w:cs="Times New Roman" w:hint="default"/>
      <w:b/>
      <w:sz w:val="24"/>
      <w:szCs w:val="24"/>
    </w:rPr>
  </w:style>
  <w:style w:type="character" w:customStyle="1" w:styleId="WW8Num3z1">
    <w:name w:val="WW8Num3z1"/>
    <w:rsid w:val="005C5712"/>
    <w:rPr>
      <w:rFonts w:hint="default"/>
      <w:i w:val="0"/>
    </w:rPr>
  </w:style>
  <w:style w:type="character" w:customStyle="1" w:styleId="WW8Num4z0">
    <w:name w:val="WW8Num4z0"/>
    <w:rsid w:val="005C5712"/>
    <w:rPr>
      <w:rFonts w:ascii="Times New Roman" w:eastAsia="Calibri" w:hAnsi="Times New Roman" w:cs="Times New Roman" w:hint="default"/>
      <w:bCs/>
      <w:sz w:val="24"/>
      <w:szCs w:val="24"/>
      <w:lang w:eastAsia="en-US"/>
    </w:rPr>
  </w:style>
  <w:style w:type="character" w:customStyle="1" w:styleId="WW8Num4z1">
    <w:name w:val="WW8Num4z1"/>
    <w:rsid w:val="005C5712"/>
    <w:rPr>
      <w:rFonts w:hint="default"/>
      <w:b/>
      <w:sz w:val="28"/>
      <w:szCs w:val="28"/>
    </w:rPr>
  </w:style>
  <w:style w:type="character" w:customStyle="1" w:styleId="WW8Num4z2">
    <w:name w:val="WW8Num4z2"/>
    <w:rsid w:val="005C5712"/>
    <w:rPr>
      <w:rFonts w:hint="default"/>
      <w:b w:val="0"/>
      <w:sz w:val="24"/>
    </w:rPr>
  </w:style>
  <w:style w:type="character" w:customStyle="1" w:styleId="WW8Num5z0">
    <w:name w:val="WW8Num5z0"/>
    <w:rsid w:val="005C5712"/>
    <w:rPr>
      <w:rFonts w:hint="default"/>
      <w:color w:val="auto"/>
    </w:rPr>
  </w:style>
  <w:style w:type="character" w:customStyle="1" w:styleId="WW8Num5z1">
    <w:name w:val="WW8Num5z1"/>
    <w:rsid w:val="005C5712"/>
  </w:style>
  <w:style w:type="character" w:customStyle="1" w:styleId="WW8Num5z2">
    <w:name w:val="WW8Num5z2"/>
    <w:rsid w:val="005C5712"/>
  </w:style>
  <w:style w:type="character" w:customStyle="1" w:styleId="WW8Num5z3">
    <w:name w:val="WW8Num5z3"/>
    <w:rsid w:val="005C5712"/>
  </w:style>
  <w:style w:type="character" w:customStyle="1" w:styleId="WW8Num5z4">
    <w:name w:val="WW8Num5z4"/>
    <w:rsid w:val="005C5712"/>
  </w:style>
  <w:style w:type="character" w:customStyle="1" w:styleId="WW8Num5z5">
    <w:name w:val="WW8Num5z5"/>
    <w:rsid w:val="005C5712"/>
  </w:style>
  <w:style w:type="character" w:customStyle="1" w:styleId="WW8Num5z6">
    <w:name w:val="WW8Num5z6"/>
    <w:rsid w:val="005C5712"/>
  </w:style>
  <w:style w:type="character" w:customStyle="1" w:styleId="WW8Num5z7">
    <w:name w:val="WW8Num5z7"/>
    <w:rsid w:val="005C5712"/>
  </w:style>
  <w:style w:type="character" w:customStyle="1" w:styleId="WW8Num5z8">
    <w:name w:val="WW8Num5z8"/>
    <w:rsid w:val="005C5712"/>
  </w:style>
  <w:style w:type="character" w:customStyle="1" w:styleId="WW8Num6z0">
    <w:name w:val="WW8Num6z0"/>
    <w:rsid w:val="005C5712"/>
    <w:rPr>
      <w:rFonts w:ascii="Times New Roman" w:hAnsi="Times New Roman" w:cs="Times New Roman" w:hint="default"/>
      <w:b/>
      <w:sz w:val="24"/>
      <w:szCs w:val="24"/>
    </w:rPr>
  </w:style>
  <w:style w:type="character" w:customStyle="1" w:styleId="WW8Num6z1">
    <w:name w:val="WW8Num6z1"/>
    <w:rsid w:val="005C5712"/>
    <w:rPr>
      <w:rFonts w:hint="default"/>
      <w:i w:val="0"/>
    </w:rPr>
  </w:style>
  <w:style w:type="character" w:customStyle="1" w:styleId="WW8Num7z0">
    <w:name w:val="WW8Num7z0"/>
    <w:rsid w:val="005C5712"/>
    <w:rPr>
      <w:rFonts w:hint="default"/>
    </w:rPr>
  </w:style>
  <w:style w:type="character" w:customStyle="1" w:styleId="WW8Num8z0">
    <w:name w:val="WW8Num8z0"/>
    <w:rsid w:val="005C5712"/>
    <w:rPr>
      <w:rFonts w:ascii="Symbol" w:hAnsi="Symbol" w:cs="Symbol" w:hint="default"/>
      <w:color w:val="auto"/>
      <w:sz w:val="24"/>
      <w:szCs w:val="24"/>
    </w:rPr>
  </w:style>
  <w:style w:type="character" w:customStyle="1" w:styleId="WW8Num8z2">
    <w:name w:val="WW8Num8z2"/>
    <w:rsid w:val="005C5712"/>
  </w:style>
  <w:style w:type="character" w:customStyle="1" w:styleId="WW8Num8z3">
    <w:name w:val="WW8Num8z3"/>
    <w:rsid w:val="005C5712"/>
  </w:style>
  <w:style w:type="character" w:customStyle="1" w:styleId="WW8Num8z4">
    <w:name w:val="WW8Num8z4"/>
    <w:rsid w:val="005C5712"/>
  </w:style>
  <w:style w:type="character" w:customStyle="1" w:styleId="WW8Num8z5">
    <w:name w:val="WW8Num8z5"/>
    <w:rsid w:val="005C5712"/>
  </w:style>
  <w:style w:type="character" w:customStyle="1" w:styleId="WW8Num8z6">
    <w:name w:val="WW8Num8z6"/>
    <w:rsid w:val="005C5712"/>
  </w:style>
  <w:style w:type="character" w:customStyle="1" w:styleId="WW8Num8z7">
    <w:name w:val="WW8Num8z7"/>
    <w:rsid w:val="005C5712"/>
  </w:style>
  <w:style w:type="character" w:customStyle="1" w:styleId="WW8Num8z8">
    <w:name w:val="WW8Num8z8"/>
    <w:rsid w:val="005C5712"/>
  </w:style>
  <w:style w:type="character" w:customStyle="1" w:styleId="WW8Num9z0">
    <w:name w:val="WW8Num9z0"/>
    <w:rsid w:val="005C5712"/>
    <w:rPr>
      <w:b/>
      <w:lang w:val="ru-RU"/>
    </w:rPr>
  </w:style>
  <w:style w:type="character" w:customStyle="1" w:styleId="WW8Num9z1">
    <w:name w:val="WW8Num9z1"/>
    <w:rsid w:val="005C5712"/>
  </w:style>
  <w:style w:type="character" w:customStyle="1" w:styleId="WW8Num9z2">
    <w:name w:val="WW8Num9z2"/>
    <w:rsid w:val="005C5712"/>
  </w:style>
  <w:style w:type="character" w:customStyle="1" w:styleId="WW8Num9z3">
    <w:name w:val="WW8Num9z3"/>
    <w:rsid w:val="005C5712"/>
  </w:style>
  <w:style w:type="character" w:customStyle="1" w:styleId="WW8Num9z4">
    <w:name w:val="WW8Num9z4"/>
    <w:rsid w:val="005C5712"/>
  </w:style>
  <w:style w:type="character" w:customStyle="1" w:styleId="WW8Num9z5">
    <w:name w:val="WW8Num9z5"/>
    <w:rsid w:val="005C5712"/>
  </w:style>
  <w:style w:type="character" w:customStyle="1" w:styleId="WW8Num9z6">
    <w:name w:val="WW8Num9z6"/>
    <w:rsid w:val="005C5712"/>
  </w:style>
  <w:style w:type="character" w:customStyle="1" w:styleId="WW8Num9z7">
    <w:name w:val="WW8Num9z7"/>
    <w:rsid w:val="005C5712"/>
  </w:style>
  <w:style w:type="character" w:customStyle="1" w:styleId="WW8Num9z8">
    <w:name w:val="WW8Num9z8"/>
    <w:rsid w:val="005C5712"/>
  </w:style>
  <w:style w:type="character" w:customStyle="1" w:styleId="WW8Num10z0">
    <w:name w:val="WW8Num10z0"/>
    <w:rsid w:val="005C5712"/>
    <w:rPr>
      <w:rFonts w:hint="default"/>
    </w:rPr>
  </w:style>
  <w:style w:type="character" w:customStyle="1" w:styleId="WW8Num11z0">
    <w:name w:val="WW8Num11z0"/>
    <w:rsid w:val="005C5712"/>
    <w:rPr>
      <w:rFonts w:ascii="Times New Roman" w:hAnsi="Times New Roman" w:cs="Times New Roman" w:hint="default"/>
      <w:b/>
      <w:sz w:val="24"/>
      <w:szCs w:val="24"/>
    </w:rPr>
  </w:style>
  <w:style w:type="character" w:customStyle="1" w:styleId="WW8Num11z1">
    <w:name w:val="WW8Num11z1"/>
    <w:rsid w:val="005C5712"/>
    <w:rPr>
      <w:rFonts w:hint="default"/>
      <w:i w:val="0"/>
    </w:rPr>
  </w:style>
  <w:style w:type="character" w:customStyle="1" w:styleId="WW8Num12z0">
    <w:name w:val="WW8Num12z0"/>
    <w:rsid w:val="005C5712"/>
    <w:rPr>
      <w:bCs/>
      <w:lang w:eastAsia="ru-RU"/>
    </w:rPr>
  </w:style>
  <w:style w:type="character" w:customStyle="1" w:styleId="WW8Num12z1">
    <w:name w:val="WW8Num12z1"/>
    <w:rsid w:val="005C5712"/>
  </w:style>
  <w:style w:type="character" w:customStyle="1" w:styleId="WW8Num12z2">
    <w:name w:val="WW8Num12z2"/>
    <w:rsid w:val="005C5712"/>
  </w:style>
  <w:style w:type="character" w:customStyle="1" w:styleId="WW8Num12z3">
    <w:name w:val="WW8Num12z3"/>
    <w:rsid w:val="005C5712"/>
  </w:style>
  <w:style w:type="character" w:customStyle="1" w:styleId="WW8Num12z4">
    <w:name w:val="WW8Num12z4"/>
    <w:rsid w:val="005C5712"/>
  </w:style>
  <w:style w:type="character" w:customStyle="1" w:styleId="WW8Num12z5">
    <w:name w:val="WW8Num12z5"/>
    <w:rsid w:val="005C5712"/>
  </w:style>
  <w:style w:type="character" w:customStyle="1" w:styleId="WW8Num12z6">
    <w:name w:val="WW8Num12z6"/>
    <w:rsid w:val="005C5712"/>
  </w:style>
  <w:style w:type="character" w:customStyle="1" w:styleId="WW8Num12z7">
    <w:name w:val="WW8Num12z7"/>
    <w:rsid w:val="005C5712"/>
  </w:style>
  <w:style w:type="character" w:customStyle="1" w:styleId="WW8Num12z8">
    <w:name w:val="WW8Num12z8"/>
    <w:rsid w:val="005C5712"/>
  </w:style>
  <w:style w:type="character" w:customStyle="1" w:styleId="WW8Num13z0">
    <w:name w:val="WW8Num13z0"/>
    <w:rsid w:val="005C5712"/>
    <w:rPr>
      <w:rFonts w:ascii="Symbol" w:hAnsi="Symbol" w:cs="Symbol" w:hint="default"/>
    </w:rPr>
  </w:style>
  <w:style w:type="character" w:customStyle="1" w:styleId="WW8Num13z1">
    <w:name w:val="WW8Num13z1"/>
    <w:rsid w:val="005C5712"/>
    <w:rPr>
      <w:rFonts w:ascii="Times New Roman" w:hAnsi="Times New Roman" w:cs="Times New Roman" w:hint="default"/>
      <w:sz w:val="24"/>
      <w:szCs w:val="24"/>
    </w:rPr>
  </w:style>
  <w:style w:type="character" w:customStyle="1" w:styleId="WW8Num13z2">
    <w:name w:val="WW8Num13z2"/>
    <w:rsid w:val="005C5712"/>
    <w:rPr>
      <w:rFonts w:ascii="Wingdings" w:hAnsi="Wingdings" w:cs="Wingdings" w:hint="default"/>
    </w:rPr>
  </w:style>
  <w:style w:type="character" w:customStyle="1" w:styleId="WW8Num13z4">
    <w:name w:val="WW8Num13z4"/>
    <w:rsid w:val="005C5712"/>
    <w:rPr>
      <w:rFonts w:ascii="Courier New" w:hAnsi="Courier New" w:cs="Courier New" w:hint="default"/>
    </w:rPr>
  </w:style>
  <w:style w:type="character" w:customStyle="1" w:styleId="WW8Num14z0">
    <w:name w:val="WW8Num14z0"/>
    <w:rsid w:val="005C5712"/>
    <w:rPr>
      <w:rFonts w:ascii="Times New Roman" w:hAnsi="Times New Roman" w:cs="Times New Roman"/>
      <w:sz w:val="24"/>
      <w:szCs w:val="24"/>
      <w:lang w:eastAsia="ar-SA"/>
    </w:rPr>
  </w:style>
  <w:style w:type="character" w:customStyle="1" w:styleId="WW8Num14z1">
    <w:name w:val="WW8Num14z1"/>
    <w:rsid w:val="005C5712"/>
    <w:rPr>
      <w:rFonts w:ascii="Times New Roman" w:hAnsi="Times New Roman" w:cs="Times New Roman"/>
      <w:b/>
      <w:bCs/>
      <w:sz w:val="24"/>
      <w:szCs w:val="24"/>
    </w:rPr>
  </w:style>
  <w:style w:type="character" w:customStyle="1" w:styleId="WW8Num14z2">
    <w:name w:val="WW8Num14z2"/>
    <w:rsid w:val="005C5712"/>
    <w:rPr>
      <w:rFonts w:ascii="Times New Roman" w:hAnsi="Times New Roman" w:cs="Times New Roman"/>
      <w:b/>
      <w:sz w:val="24"/>
      <w:szCs w:val="24"/>
    </w:rPr>
  </w:style>
  <w:style w:type="character" w:customStyle="1" w:styleId="WW8Num14z3">
    <w:name w:val="WW8Num14z3"/>
    <w:rsid w:val="005C5712"/>
  </w:style>
  <w:style w:type="character" w:customStyle="1" w:styleId="WW8Num14z4">
    <w:name w:val="WW8Num14z4"/>
    <w:rsid w:val="005C5712"/>
  </w:style>
  <w:style w:type="character" w:customStyle="1" w:styleId="WW8Num14z5">
    <w:name w:val="WW8Num14z5"/>
    <w:rsid w:val="005C5712"/>
  </w:style>
  <w:style w:type="character" w:customStyle="1" w:styleId="WW8Num14z6">
    <w:name w:val="WW8Num14z6"/>
    <w:rsid w:val="005C5712"/>
  </w:style>
  <w:style w:type="character" w:customStyle="1" w:styleId="WW8Num14z7">
    <w:name w:val="WW8Num14z7"/>
    <w:rsid w:val="005C5712"/>
  </w:style>
  <w:style w:type="character" w:customStyle="1" w:styleId="WW8Num14z8">
    <w:name w:val="WW8Num14z8"/>
    <w:rsid w:val="005C5712"/>
  </w:style>
  <w:style w:type="character" w:customStyle="1" w:styleId="WW8Num15z0">
    <w:name w:val="WW8Num15z0"/>
    <w:rsid w:val="005C5712"/>
    <w:rPr>
      <w:rFonts w:ascii="Times New Roman" w:eastAsia="Calibri" w:hAnsi="Times New Roman" w:cs="Times New Roman" w:hint="default"/>
      <w:sz w:val="24"/>
      <w:szCs w:val="24"/>
      <w:lang w:eastAsia="en-US"/>
    </w:rPr>
  </w:style>
  <w:style w:type="character" w:customStyle="1" w:styleId="WW8Num15z1">
    <w:name w:val="WW8Num15z1"/>
    <w:rsid w:val="005C5712"/>
  </w:style>
  <w:style w:type="character" w:customStyle="1" w:styleId="WW8Num15z2">
    <w:name w:val="WW8Num15z2"/>
    <w:rsid w:val="005C5712"/>
  </w:style>
  <w:style w:type="character" w:customStyle="1" w:styleId="WW8Num15z3">
    <w:name w:val="WW8Num15z3"/>
    <w:rsid w:val="005C5712"/>
  </w:style>
  <w:style w:type="character" w:customStyle="1" w:styleId="WW8Num15z4">
    <w:name w:val="WW8Num15z4"/>
    <w:rsid w:val="005C5712"/>
  </w:style>
  <w:style w:type="character" w:customStyle="1" w:styleId="WW8Num15z5">
    <w:name w:val="WW8Num15z5"/>
    <w:rsid w:val="005C5712"/>
  </w:style>
  <w:style w:type="character" w:customStyle="1" w:styleId="WW8Num15z6">
    <w:name w:val="WW8Num15z6"/>
    <w:rsid w:val="005C5712"/>
  </w:style>
  <w:style w:type="character" w:customStyle="1" w:styleId="WW8Num15z7">
    <w:name w:val="WW8Num15z7"/>
    <w:rsid w:val="005C5712"/>
  </w:style>
  <w:style w:type="character" w:customStyle="1" w:styleId="WW8Num15z8">
    <w:name w:val="WW8Num15z8"/>
    <w:rsid w:val="005C5712"/>
  </w:style>
  <w:style w:type="character" w:customStyle="1" w:styleId="WW8Num16z0">
    <w:name w:val="WW8Num16z0"/>
    <w:rsid w:val="005C5712"/>
    <w:rPr>
      <w:rFonts w:ascii="Times New Roman" w:hAnsi="Times New Roman" w:cs="Times New Roman" w:hint="default"/>
      <w:b/>
      <w:sz w:val="24"/>
      <w:szCs w:val="24"/>
    </w:rPr>
  </w:style>
  <w:style w:type="character" w:customStyle="1" w:styleId="WW8Num16z1">
    <w:name w:val="WW8Num16z1"/>
    <w:rsid w:val="005C5712"/>
    <w:rPr>
      <w:rFonts w:hint="default"/>
    </w:rPr>
  </w:style>
  <w:style w:type="character" w:customStyle="1" w:styleId="WW8Num17z0">
    <w:name w:val="WW8Num17z0"/>
    <w:rsid w:val="005C5712"/>
    <w:rPr>
      <w:rFonts w:hint="default"/>
      <w:color w:val="000000"/>
    </w:rPr>
  </w:style>
  <w:style w:type="character" w:customStyle="1" w:styleId="WW8Num17z1">
    <w:name w:val="WW8Num17z1"/>
    <w:rsid w:val="005C5712"/>
  </w:style>
  <w:style w:type="character" w:customStyle="1" w:styleId="WW8Num17z2">
    <w:name w:val="WW8Num17z2"/>
    <w:rsid w:val="005C5712"/>
  </w:style>
  <w:style w:type="character" w:customStyle="1" w:styleId="WW8Num17z3">
    <w:name w:val="WW8Num17z3"/>
    <w:rsid w:val="005C5712"/>
  </w:style>
  <w:style w:type="character" w:customStyle="1" w:styleId="WW8Num17z4">
    <w:name w:val="WW8Num17z4"/>
    <w:rsid w:val="005C5712"/>
  </w:style>
  <w:style w:type="character" w:customStyle="1" w:styleId="WW8Num17z5">
    <w:name w:val="WW8Num17z5"/>
    <w:rsid w:val="005C5712"/>
  </w:style>
  <w:style w:type="character" w:customStyle="1" w:styleId="WW8Num17z6">
    <w:name w:val="WW8Num17z6"/>
    <w:rsid w:val="005C5712"/>
  </w:style>
  <w:style w:type="character" w:customStyle="1" w:styleId="WW8Num17z7">
    <w:name w:val="WW8Num17z7"/>
    <w:rsid w:val="005C5712"/>
  </w:style>
  <w:style w:type="character" w:customStyle="1" w:styleId="WW8Num17z8">
    <w:name w:val="WW8Num17z8"/>
    <w:rsid w:val="005C5712"/>
  </w:style>
  <w:style w:type="character" w:customStyle="1" w:styleId="WW8Num18z0">
    <w:name w:val="WW8Num18z0"/>
    <w:rsid w:val="005C5712"/>
    <w:rPr>
      <w:rFonts w:ascii="Times New Roman" w:eastAsia="Calibri" w:hAnsi="Times New Roman" w:cs="Times New Roman" w:hint="default"/>
      <w:b/>
      <w:bCs/>
      <w:sz w:val="24"/>
      <w:szCs w:val="24"/>
    </w:rPr>
  </w:style>
  <w:style w:type="character" w:customStyle="1" w:styleId="WW8Num19z0">
    <w:name w:val="WW8Num19z0"/>
    <w:rsid w:val="005C5712"/>
    <w:rPr>
      <w:rFonts w:ascii="Times New Roman" w:hAnsi="Times New Roman" w:cs="Times New Roman" w:hint="default"/>
      <w:b/>
      <w:bCs/>
      <w:color w:val="000000"/>
      <w:sz w:val="24"/>
      <w:szCs w:val="24"/>
      <w:lang w:eastAsia="ar-SA"/>
    </w:rPr>
  </w:style>
  <w:style w:type="character" w:customStyle="1" w:styleId="WW8Num20z0">
    <w:name w:val="WW8Num20z0"/>
    <w:rsid w:val="005C5712"/>
    <w:rPr>
      <w:rFonts w:ascii="Times New Roman" w:hAnsi="Times New Roman" w:cs="Times New Roman" w:hint="default"/>
      <w:b/>
      <w:sz w:val="24"/>
      <w:szCs w:val="24"/>
      <w:lang w:val="x-none"/>
    </w:rPr>
  </w:style>
  <w:style w:type="character" w:customStyle="1" w:styleId="WW8Num21z0">
    <w:name w:val="WW8Num21z0"/>
    <w:rsid w:val="005C5712"/>
    <w:rPr>
      <w:rFonts w:ascii="Times New Roman" w:hAnsi="Times New Roman" w:cs="Times New Roman" w:hint="default"/>
      <w:iCs/>
      <w:color w:val="000000"/>
      <w:sz w:val="24"/>
      <w:szCs w:val="24"/>
    </w:rPr>
  </w:style>
  <w:style w:type="character" w:customStyle="1" w:styleId="WW8Num21z1">
    <w:name w:val="WW8Num21z1"/>
    <w:rsid w:val="005C5712"/>
  </w:style>
  <w:style w:type="character" w:customStyle="1" w:styleId="WW8Num21z2">
    <w:name w:val="WW8Num21z2"/>
    <w:rsid w:val="005C5712"/>
  </w:style>
  <w:style w:type="character" w:customStyle="1" w:styleId="WW8Num21z3">
    <w:name w:val="WW8Num21z3"/>
    <w:rsid w:val="005C5712"/>
  </w:style>
  <w:style w:type="character" w:customStyle="1" w:styleId="WW8Num21z4">
    <w:name w:val="WW8Num21z4"/>
    <w:rsid w:val="005C5712"/>
  </w:style>
  <w:style w:type="character" w:customStyle="1" w:styleId="WW8Num21z5">
    <w:name w:val="WW8Num21z5"/>
    <w:rsid w:val="005C5712"/>
  </w:style>
  <w:style w:type="character" w:customStyle="1" w:styleId="WW8Num21z6">
    <w:name w:val="WW8Num21z6"/>
    <w:rsid w:val="005C5712"/>
  </w:style>
  <w:style w:type="character" w:customStyle="1" w:styleId="WW8Num21z7">
    <w:name w:val="WW8Num21z7"/>
    <w:rsid w:val="005C5712"/>
  </w:style>
  <w:style w:type="character" w:customStyle="1" w:styleId="WW8Num21z8">
    <w:name w:val="WW8Num21z8"/>
    <w:rsid w:val="005C5712"/>
  </w:style>
  <w:style w:type="character" w:customStyle="1" w:styleId="WW8Num22z0">
    <w:name w:val="WW8Num22z0"/>
    <w:rsid w:val="005C5712"/>
    <w:rPr>
      <w:rFonts w:hint="default"/>
      <w:b/>
    </w:rPr>
  </w:style>
  <w:style w:type="character" w:customStyle="1" w:styleId="WW8Num22z1">
    <w:name w:val="WW8Num22z1"/>
    <w:rsid w:val="005C5712"/>
    <w:rPr>
      <w:rFonts w:hint="default"/>
      <w:i w:val="0"/>
    </w:rPr>
  </w:style>
  <w:style w:type="character" w:customStyle="1" w:styleId="WW8Num23z0">
    <w:name w:val="WW8Num23z0"/>
    <w:rsid w:val="005C5712"/>
    <w:rPr>
      <w:rFonts w:ascii="Times New Roman" w:hAnsi="Times New Roman" w:cs="Times New Roman" w:hint="default"/>
      <w:bCs/>
      <w:sz w:val="24"/>
      <w:szCs w:val="24"/>
    </w:rPr>
  </w:style>
  <w:style w:type="character" w:customStyle="1" w:styleId="WW8Num23z1">
    <w:name w:val="WW8Num23z1"/>
    <w:rsid w:val="005C5712"/>
  </w:style>
  <w:style w:type="character" w:customStyle="1" w:styleId="WW8Num23z2">
    <w:name w:val="WW8Num23z2"/>
    <w:rsid w:val="005C5712"/>
  </w:style>
  <w:style w:type="character" w:customStyle="1" w:styleId="WW8Num23z3">
    <w:name w:val="WW8Num23z3"/>
    <w:rsid w:val="005C5712"/>
  </w:style>
  <w:style w:type="character" w:customStyle="1" w:styleId="WW8Num23z4">
    <w:name w:val="WW8Num23z4"/>
    <w:rsid w:val="005C5712"/>
  </w:style>
  <w:style w:type="character" w:customStyle="1" w:styleId="WW8Num23z5">
    <w:name w:val="WW8Num23z5"/>
    <w:rsid w:val="005C5712"/>
  </w:style>
  <w:style w:type="character" w:customStyle="1" w:styleId="WW8Num23z6">
    <w:name w:val="WW8Num23z6"/>
    <w:rsid w:val="005C5712"/>
  </w:style>
  <w:style w:type="character" w:customStyle="1" w:styleId="WW8Num23z7">
    <w:name w:val="WW8Num23z7"/>
    <w:rsid w:val="005C5712"/>
  </w:style>
  <w:style w:type="character" w:customStyle="1" w:styleId="WW8Num23z8">
    <w:name w:val="WW8Num23z8"/>
    <w:rsid w:val="005C5712"/>
  </w:style>
  <w:style w:type="character" w:customStyle="1" w:styleId="WW8Num24z0">
    <w:name w:val="WW8Num24z0"/>
    <w:rsid w:val="005C5712"/>
    <w:rPr>
      <w:rFonts w:ascii="Times New Roman" w:hAnsi="Times New Roman" w:cs="Times New Roman" w:hint="default"/>
      <w:bCs/>
      <w:sz w:val="24"/>
      <w:szCs w:val="24"/>
    </w:rPr>
  </w:style>
  <w:style w:type="character" w:customStyle="1" w:styleId="WW8Num24z1">
    <w:name w:val="WW8Num24z1"/>
    <w:rsid w:val="005C5712"/>
    <w:rPr>
      <w:rFonts w:hint="default"/>
      <w:b/>
      <w:sz w:val="28"/>
      <w:szCs w:val="28"/>
    </w:rPr>
  </w:style>
  <w:style w:type="character" w:customStyle="1" w:styleId="WW8Num24z2">
    <w:name w:val="WW8Num24z2"/>
    <w:rsid w:val="005C5712"/>
    <w:rPr>
      <w:rFonts w:hint="default"/>
      <w:b w:val="0"/>
      <w:sz w:val="24"/>
    </w:rPr>
  </w:style>
  <w:style w:type="character" w:customStyle="1" w:styleId="WW8Num25z0">
    <w:name w:val="WW8Num25z0"/>
    <w:rsid w:val="005C5712"/>
    <w:rPr>
      <w:rFonts w:ascii="Times New Roman" w:hAnsi="Times New Roman" w:cs="Times New Roman" w:hint="default"/>
      <w:b w:val="0"/>
      <w:color w:val="auto"/>
      <w:sz w:val="24"/>
      <w:szCs w:val="24"/>
    </w:rPr>
  </w:style>
  <w:style w:type="character" w:customStyle="1" w:styleId="WW8Num25z1">
    <w:name w:val="WW8Num25z1"/>
    <w:rsid w:val="005C5712"/>
  </w:style>
  <w:style w:type="character" w:customStyle="1" w:styleId="WW8Num25z2">
    <w:name w:val="WW8Num25z2"/>
    <w:rsid w:val="005C5712"/>
  </w:style>
  <w:style w:type="character" w:customStyle="1" w:styleId="WW8Num25z3">
    <w:name w:val="WW8Num25z3"/>
    <w:rsid w:val="005C5712"/>
  </w:style>
  <w:style w:type="character" w:customStyle="1" w:styleId="WW8Num25z4">
    <w:name w:val="WW8Num25z4"/>
    <w:rsid w:val="005C5712"/>
  </w:style>
  <w:style w:type="character" w:customStyle="1" w:styleId="WW8Num25z5">
    <w:name w:val="WW8Num25z5"/>
    <w:rsid w:val="005C5712"/>
  </w:style>
  <w:style w:type="character" w:customStyle="1" w:styleId="WW8Num25z6">
    <w:name w:val="WW8Num25z6"/>
    <w:rsid w:val="005C5712"/>
  </w:style>
  <w:style w:type="character" w:customStyle="1" w:styleId="WW8Num25z7">
    <w:name w:val="WW8Num25z7"/>
    <w:rsid w:val="005C5712"/>
  </w:style>
  <w:style w:type="character" w:customStyle="1" w:styleId="WW8Num25z8">
    <w:name w:val="WW8Num25z8"/>
    <w:rsid w:val="005C5712"/>
  </w:style>
  <w:style w:type="character" w:customStyle="1" w:styleId="WW8Num26z0">
    <w:name w:val="WW8Num26z0"/>
    <w:rsid w:val="005C5712"/>
    <w:rPr>
      <w:rFonts w:ascii="Times New Roman" w:eastAsia="Calibri" w:hAnsi="Times New Roman" w:cs="Times New Roman" w:hint="default"/>
      <w:color w:val="3A3C3F"/>
      <w:sz w:val="24"/>
      <w:szCs w:val="24"/>
      <w:lang w:eastAsia="ar-SA"/>
    </w:rPr>
  </w:style>
  <w:style w:type="character" w:customStyle="1" w:styleId="WW8Num26z1">
    <w:name w:val="WW8Num26z1"/>
    <w:rsid w:val="005C5712"/>
  </w:style>
  <w:style w:type="character" w:customStyle="1" w:styleId="WW8Num26z2">
    <w:name w:val="WW8Num26z2"/>
    <w:rsid w:val="005C5712"/>
  </w:style>
  <w:style w:type="character" w:customStyle="1" w:styleId="WW8Num26z3">
    <w:name w:val="WW8Num26z3"/>
    <w:rsid w:val="005C5712"/>
  </w:style>
  <w:style w:type="character" w:customStyle="1" w:styleId="WW8Num26z4">
    <w:name w:val="WW8Num26z4"/>
    <w:rsid w:val="005C5712"/>
  </w:style>
  <w:style w:type="character" w:customStyle="1" w:styleId="WW8Num26z5">
    <w:name w:val="WW8Num26z5"/>
    <w:rsid w:val="005C5712"/>
  </w:style>
  <w:style w:type="character" w:customStyle="1" w:styleId="WW8Num26z6">
    <w:name w:val="WW8Num26z6"/>
    <w:rsid w:val="005C5712"/>
  </w:style>
  <w:style w:type="character" w:customStyle="1" w:styleId="WW8Num26z7">
    <w:name w:val="WW8Num26z7"/>
    <w:rsid w:val="005C5712"/>
  </w:style>
  <w:style w:type="character" w:customStyle="1" w:styleId="WW8Num26z8">
    <w:name w:val="WW8Num26z8"/>
    <w:rsid w:val="005C5712"/>
  </w:style>
  <w:style w:type="character" w:customStyle="1" w:styleId="WW8Num27z0">
    <w:name w:val="WW8Num27z0"/>
    <w:rsid w:val="005C5712"/>
    <w:rPr>
      <w:rFonts w:ascii="Times New Roman" w:hAnsi="Times New Roman" w:cs="Times New Roman" w:hint="default"/>
      <w:b/>
      <w:sz w:val="24"/>
      <w:szCs w:val="24"/>
    </w:rPr>
  </w:style>
  <w:style w:type="character" w:customStyle="1" w:styleId="WW8Num27z1">
    <w:name w:val="WW8Num27z1"/>
    <w:rsid w:val="005C5712"/>
  </w:style>
  <w:style w:type="character" w:customStyle="1" w:styleId="WW8Num27z2">
    <w:name w:val="WW8Num27z2"/>
    <w:rsid w:val="005C5712"/>
  </w:style>
  <w:style w:type="character" w:customStyle="1" w:styleId="WW8Num27z3">
    <w:name w:val="WW8Num27z3"/>
    <w:rsid w:val="005C5712"/>
  </w:style>
  <w:style w:type="character" w:customStyle="1" w:styleId="WW8Num27z4">
    <w:name w:val="WW8Num27z4"/>
    <w:rsid w:val="005C5712"/>
  </w:style>
  <w:style w:type="character" w:customStyle="1" w:styleId="WW8Num27z5">
    <w:name w:val="WW8Num27z5"/>
    <w:rsid w:val="005C5712"/>
  </w:style>
  <w:style w:type="character" w:customStyle="1" w:styleId="WW8Num27z6">
    <w:name w:val="WW8Num27z6"/>
    <w:rsid w:val="005C5712"/>
  </w:style>
  <w:style w:type="character" w:customStyle="1" w:styleId="WW8Num27z7">
    <w:name w:val="WW8Num27z7"/>
    <w:rsid w:val="005C5712"/>
  </w:style>
  <w:style w:type="character" w:customStyle="1" w:styleId="WW8Num27z8">
    <w:name w:val="WW8Num27z8"/>
    <w:rsid w:val="005C5712"/>
  </w:style>
  <w:style w:type="character" w:customStyle="1" w:styleId="WW8Num28z0">
    <w:name w:val="WW8Num28z0"/>
    <w:rsid w:val="005C5712"/>
    <w:rPr>
      <w:rFonts w:ascii="Times New Roman" w:hAnsi="Times New Roman" w:cs="Times New Roman" w:hint="default"/>
      <w:b/>
      <w:sz w:val="24"/>
      <w:szCs w:val="24"/>
    </w:rPr>
  </w:style>
  <w:style w:type="character" w:customStyle="1" w:styleId="WW8Num29z0">
    <w:name w:val="WW8Num29z0"/>
    <w:rsid w:val="005C5712"/>
    <w:rPr>
      <w:rFonts w:ascii="Times New Roman" w:hAnsi="Times New Roman" w:cs="Times New Roman" w:hint="default"/>
      <w:color w:val="000000"/>
      <w:sz w:val="24"/>
      <w:szCs w:val="24"/>
    </w:rPr>
  </w:style>
  <w:style w:type="character" w:customStyle="1" w:styleId="WW8Num29z1">
    <w:name w:val="WW8Num29z1"/>
    <w:rsid w:val="005C5712"/>
  </w:style>
  <w:style w:type="character" w:customStyle="1" w:styleId="WW8Num29z2">
    <w:name w:val="WW8Num29z2"/>
    <w:rsid w:val="005C5712"/>
  </w:style>
  <w:style w:type="character" w:customStyle="1" w:styleId="WW8Num29z3">
    <w:name w:val="WW8Num29z3"/>
    <w:rsid w:val="005C5712"/>
  </w:style>
  <w:style w:type="character" w:customStyle="1" w:styleId="WW8Num29z4">
    <w:name w:val="WW8Num29z4"/>
    <w:rsid w:val="005C5712"/>
  </w:style>
  <w:style w:type="character" w:customStyle="1" w:styleId="WW8Num29z5">
    <w:name w:val="WW8Num29z5"/>
    <w:rsid w:val="005C5712"/>
  </w:style>
  <w:style w:type="character" w:customStyle="1" w:styleId="WW8Num29z6">
    <w:name w:val="WW8Num29z6"/>
    <w:rsid w:val="005C5712"/>
  </w:style>
  <w:style w:type="character" w:customStyle="1" w:styleId="WW8Num29z7">
    <w:name w:val="WW8Num29z7"/>
    <w:rsid w:val="005C5712"/>
  </w:style>
  <w:style w:type="character" w:customStyle="1" w:styleId="WW8Num29z8">
    <w:name w:val="WW8Num29z8"/>
    <w:rsid w:val="005C5712"/>
  </w:style>
  <w:style w:type="character" w:customStyle="1" w:styleId="WW8Num30z0">
    <w:name w:val="WW8Num30z0"/>
    <w:rsid w:val="005C5712"/>
    <w:rPr>
      <w:rFonts w:ascii="Times New Roman" w:hAnsi="Times New Roman" w:cs="Times New Roman" w:hint="default"/>
      <w:b/>
      <w:sz w:val="24"/>
      <w:szCs w:val="24"/>
    </w:rPr>
  </w:style>
  <w:style w:type="character" w:customStyle="1" w:styleId="WW8Num30z1">
    <w:name w:val="WW8Num30z1"/>
    <w:rsid w:val="005C5712"/>
    <w:rPr>
      <w:rFonts w:hint="default"/>
      <w:i w:val="0"/>
    </w:rPr>
  </w:style>
  <w:style w:type="character" w:customStyle="1" w:styleId="WW8Num31z0">
    <w:name w:val="WW8Num31z0"/>
    <w:rsid w:val="005C5712"/>
    <w:rPr>
      <w:rFonts w:ascii="Arial" w:eastAsia="Times New Roman" w:hAnsi="Arial" w:cs="Arial"/>
      <w:color w:val="000000"/>
      <w:sz w:val="20"/>
      <w:szCs w:val="24"/>
    </w:rPr>
  </w:style>
  <w:style w:type="character" w:customStyle="1" w:styleId="WW8Num31z1">
    <w:name w:val="WW8Num31z1"/>
    <w:rsid w:val="005C5712"/>
    <w:rPr>
      <w:rFonts w:ascii="Symbol" w:hAnsi="Symbol" w:cs="Symbol" w:hint="default"/>
      <w:sz w:val="20"/>
    </w:rPr>
  </w:style>
  <w:style w:type="character" w:customStyle="1" w:styleId="WW8Num32z0">
    <w:name w:val="WW8Num32z0"/>
    <w:rsid w:val="005C5712"/>
    <w:rPr>
      <w:rFonts w:ascii="Times New Roman" w:hAnsi="Times New Roman" w:cs="Times New Roman"/>
      <w:sz w:val="24"/>
      <w:szCs w:val="24"/>
    </w:rPr>
  </w:style>
  <w:style w:type="character" w:customStyle="1" w:styleId="WW8Num32z1">
    <w:name w:val="WW8Num32z1"/>
    <w:rsid w:val="005C5712"/>
  </w:style>
  <w:style w:type="character" w:customStyle="1" w:styleId="WW8Num32z2">
    <w:name w:val="WW8Num32z2"/>
    <w:rsid w:val="005C5712"/>
  </w:style>
  <w:style w:type="character" w:customStyle="1" w:styleId="WW8Num32z3">
    <w:name w:val="WW8Num32z3"/>
    <w:rsid w:val="005C5712"/>
  </w:style>
  <w:style w:type="character" w:customStyle="1" w:styleId="WW8Num32z4">
    <w:name w:val="WW8Num32z4"/>
    <w:rsid w:val="005C5712"/>
  </w:style>
  <w:style w:type="character" w:customStyle="1" w:styleId="WW8Num32z5">
    <w:name w:val="WW8Num32z5"/>
    <w:rsid w:val="005C5712"/>
  </w:style>
  <w:style w:type="character" w:customStyle="1" w:styleId="WW8Num32z6">
    <w:name w:val="WW8Num32z6"/>
    <w:rsid w:val="005C5712"/>
  </w:style>
  <w:style w:type="character" w:customStyle="1" w:styleId="WW8Num32z7">
    <w:name w:val="WW8Num32z7"/>
    <w:rsid w:val="005C5712"/>
  </w:style>
  <w:style w:type="character" w:customStyle="1" w:styleId="WW8Num32z8">
    <w:name w:val="WW8Num32z8"/>
    <w:rsid w:val="005C5712"/>
  </w:style>
  <w:style w:type="character" w:customStyle="1" w:styleId="WW8Num33z0">
    <w:name w:val="WW8Num33z0"/>
    <w:rsid w:val="005C5712"/>
    <w:rPr>
      <w:rFonts w:hint="default"/>
      <w:b/>
    </w:rPr>
  </w:style>
  <w:style w:type="character" w:customStyle="1" w:styleId="WW8Num33z1">
    <w:name w:val="WW8Num33z1"/>
    <w:rsid w:val="005C5712"/>
    <w:rPr>
      <w:rFonts w:hint="default"/>
      <w:i w:val="0"/>
    </w:rPr>
  </w:style>
  <w:style w:type="character" w:customStyle="1" w:styleId="WW8Num34z0">
    <w:name w:val="WW8Num34z0"/>
    <w:rsid w:val="005C5712"/>
    <w:rPr>
      <w:rFonts w:hint="default"/>
    </w:rPr>
  </w:style>
  <w:style w:type="character" w:customStyle="1" w:styleId="WW8Num34z1">
    <w:name w:val="WW8Num34z1"/>
    <w:rsid w:val="005C5712"/>
  </w:style>
  <w:style w:type="character" w:customStyle="1" w:styleId="WW8Num34z2">
    <w:name w:val="WW8Num34z2"/>
    <w:rsid w:val="005C5712"/>
  </w:style>
  <w:style w:type="character" w:customStyle="1" w:styleId="WW8Num34z3">
    <w:name w:val="WW8Num34z3"/>
    <w:rsid w:val="005C5712"/>
  </w:style>
  <w:style w:type="character" w:customStyle="1" w:styleId="WW8Num34z4">
    <w:name w:val="WW8Num34z4"/>
    <w:rsid w:val="005C5712"/>
  </w:style>
  <w:style w:type="character" w:customStyle="1" w:styleId="WW8Num34z5">
    <w:name w:val="WW8Num34z5"/>
    <w:rsid w:val="005C5712"/>
  </w:style>
  <w:style w:type="character" w:customStyle="1" w:styleId="WW8Num34z6">
    <w:name w:val="WW8Num34z6"/>
    <w:rsid w:val="005C5712"/>
  </w:style>
  <w:style w:type="character" w:customStyle="1" w:styleId="WW8Num34z7">
    <w:name w:val="WW8Num34z7"/>
    <w:rsid w:val="005C5712"/>
  </w:style>
  <w:style w:type="character" w:customStyle="1" w:styleId="WW8Num34z8">
    <w:name w:val="WW8Num34z8"/>
    <w:rsid w:val="005C5712"/>
  </w:style>
  <w:style w:type="character" w:customStyle="1" w:styleId="WW8Num35z0">
    <w:name w:val="WW8Num35z0"/>
    <w:rsid w:val="005C5712"/>
    <w:rPr>
      <w:rFonts w:ascii="Times New Roman" w:eastAsia="Calibri" w:hAnsi="Times New Roman" w:cs="Times New Roman" w:hint="default"/>
      <w:sz w:val="24"/>
      <w:szCs w:val="24"/>
      <w:lang w:eastAsia="en-US"/>
    </w:rPr>
  </w:style>
  <w:style w:type="character" w:customStyle="1" w:styleId="WW8Num35z1">
    <w:name w:val="WW8Num35z1"/>
    <w:rsid w:val="005C5712"/>
    <w:rPr>
      <w:rFonts w:ascii="Courier New" w:hAnsi="Courier New" w:cs="Courier New" w:hint="default"/>
    </w:rPr>
  </w:style>
  <w:style w:type="character" w:customStyle="1" w:styleId="WW8Num35z2">
    <w:name w:val="WW8Num35z2"/>
    <w:rsid w:val="005C5712"/>
    <w:rPr>
      <w:rFonts w:ascii="Wingdings" w:hAnsi="Wingdings" w:cs="Wingdings" w:hint="default"/>
    </w:rPr>
  </w:style>
  <w:style w:type="character" w:customStyle="1" w:styleId="WW8Num35z3">
    <w:name w:val="WW8Num35z3"/>
    <w:rsid w:val="005C5712"/>
    <w:rPr>
      <w:rFonts w:ascii="Symbol" w:hAnsi="Symbol" w:cs="Symbol" w:hint="default"/>
    </w:rPr>
  </w:style>
  <w:style w:type="character" w:customStyle="1" w:styleId="WW8Num36z0">
    <w:name w:val="WW8Num36z0"/>
    <w:rsid w:val="005C5712"/>
    <w:rPr>
      <w:rFonts w:ascii="Times New Roman" w:eastAsia="Times New Roman" w:hAnsi="Times New Roman" w:cs="Times New Roman" w:hint="default"/>
      <w:b/>
      <w:color w:val="auto"/>
    </w:rPr>
  </w:style>
  <w:style w:type="character" w:customStyle="1" w:styleId="WW8Num36z1">
    <w:name w:val="WW8Num36z1"/>
    <w:rsid w:val="005C5712"/>
    <w:rPr>
      <w:rFonts w:ascii="Courier New" w:hAnsi="Courier New" w:cs="Courier New" w:hint="default"/>
    </w:rPr>
  </w:style>
  <w:style w:type="character" w:customStyle="1" w:styleId="WW8Num36z2">
    <w:name w:val="WW8Num36z2"/>
    <w:rsid w:val="005C5712"/>
    <w:rPr>
      <w:rFonts w:ascii="Wingdings" w:hAnsi="Wingdings" w:cs="Wingdings" w:hint="default"/>
    </w:rPr>
  </w:style>
  <w:style w:type="character" w:customStyle="1" w:styleId="WW8Num36z3">
    <w:name w:val="WW8Num36z3"/>
    <w:rsid w:val="005C5712"/>
    <w:rPr>
      <w:rFonts w:ascii="Symbol" w:hAnsi="Symbol" w:cs="Symbol" w:hint="default"/>
    </w:rPr>
  </w:style>
  <w:style w:type="character" w:customStyle="1" w:styleId="WW8Num37z0">
    <w:name w:val="WW8Num37z0"/>
    <w:rsid w:val="005C5712"/>
    <w:rPr>
      <w:bCs/>
      <w:lang w:eastAsia="ru-RU"/>
    </w:rPr>
  </w:style>
  <w:style w:type="character" w:customStyle="1" w:styleId="WW8Num37z1">
    <w:name w:val="WW8Num37z1"/>
    <w:rsid w:val="005C5712"/>
  </w:style>
  <w:style w:type="character" w:customStyle="1" w:styleId="WW8Num37z2">
    <w:name w:val="WW8Num37z2"/>
    <w:rsid w:val="005C5712"/>
  </w:style>
  <w:style w:type="character" w:customStyle="1" w:styleId="WW8Num37z3">
    <w:name w:val="WW8Num37z3"/>
    <w:rsid w:val="005C5712"/>
  </w:style>
  <w:style w:type="character" w:customStyle="1" w:styleId="WW8Num37z4">
    <w:name w:val="WW8Num37z4"/>
    <w:rsid w:val="005C5712"/>
  </w:style>
  <w:style w:type="character" w:customStyle="1" w:styleId="WW8Num37z5">
    <w:name w:val="WW8Num37z5"/>
    <w:rsid w:val="005C5712"/>
  </w:style>
  <w:style w:type="character" w:customStyle="1" w:styleId="WW8Num37z6">
    <w:name w:val="WW8Num37z6"/>
    <w:rsid w:val="005C5712"/>
  </w:style>
  <w:style w:type="character" w:customStyle="1" w:styleId="WW8Num37z7">
    <w:name w:val="WW8Num37z7"/>
    <w:rsid w:val="005C5712"/>
  </w:style>
  <w:style w:type="character" w:customStyle="1" w:styleId="WW8Num37z8">
    <w:name w:val="WW8Num37z8"/>
    <w:rsid w:val="005C5712"/>
  </w:style>
  <w:style w:type="character" w:customStyle="1" w:styleId="WW8Num38z0">
    <w:name w:val="WW8Num38z0"/>
    <w:rsid w:val="005C5712"/>
    <w:rPr>
      <w:rFonts w:hint="default"/>
      <w:bCs/>
    </w:rPr>
  </w:style>
  <w:style w:type="character" w:customStyle="1" w:styleId="WW8Num38z1">
    <w:name w:val="WW8Num38z1"/>
    <w:rsid w:val="005C5712"/>
    <w:rPr>
      <w:rFonts w:hint="default"/>
      <w:b/>
    </w:rPr>
  </w:style>
  <w:style w:type="character" w:customStyle="1" w:styleId="WW8Num39z0">
    <w:name w:val="WW8Num39z0"/>
    <w:rsid w:val="005C5712"/>
    <w:rPr>
      <w:rFonts w:hint="default"/>
      <w:b/>
      <w:bCs/>
      <w:i w:val="0"/>
      <w:lang w:val="ru-RU"/>
    </w:rPr>
  </w:style>
  <w:style w:type="character" w:customStyle="1" w:styleId="WW8Num40z0">
    <w:name w:val="WW8Num40z0"/>
    <w:rsid w:val="005C5712"/>
    <w:rPr>
      <w:rFonts w:ascii="Times New Roman" w:eastAsia="Calibri" w:hAnsi="Times New Roman" w:cs="Times New Roman" w:hint="default"/>
      <w:bCs/>
      <w:sz w:val="24"/>
      <w:szCs w:val="24"/>
      <w:lang w:val="en-US"/>
    </w:rPr>
  </w:style>
  <w:style w:type="character" w:customStyle="1" w:styleId="WW8Num40z1">
    <w:name w:val="WW8Num40z1"/>
    <w:rsid w:val="005C5712"/>
  </w:style>
  <w:style w:type="character" w:customStyle="1" w:styleId="WW8Num40z2">
    <w:name w:val="WW8Num40z2"/>
    <w:rsid w:val="005C5712"/>
  </w:style>
  <w:style w:type="character" w:customStyle="1" w:styleId="WW8Num40z3">
    <w:name w:val="WW8Num40z3"/>
    <w:rsid w:val="005C5712"/>
  </w:style>
  <w:style w:type="character" w:customStyle="1" w:styleId="WW8Num40z4">
    <w:name w:val="WW8Num40z4"/>
    <w:rsid w:val="005C5712"/>
  </w:style>
  <w:style w:type="character" w:customStyle="1" w:styleId="WW8Num40z5">
    <w:name w:val="WW8Num40z5"/>
    <w:rsid w:val="005C5712"/>
  </w:style>
  <w:style w:type="character" w:customStyle="1" w:styleId="WW8Num40z6">
    <w:name w:val="WW8Num40z6"/>
    <w:rsid w:val="005C5712"/>
  </w:style>
  <w:style w:type="character" w:customStyle="1" w:styleId="WW8Num40z7">
    <w:name w:val="WW8Num40z7"/>
    <w:rsid w:val="005C5712"/>
  </w:style>
  <w:style w:type="character" w:customStyle="1" w:styleId="WW8Num40z8">
    <w:name w:val="WW8Num40z8"/>
    <w:rsid w:val="005C5712"/>
  </w:style>
  <w:style w:type="character" w:customStyle="1" w:styleId="WW8Num41z0">
    <w:name w:val="WW8Num41z0"/>
    <w:rsid w:val="005C5712"/>
    <w:rPr>
      <w:rFonts w:ascii="Times New Roman" w:eastAsia="Calibri" w:hAnsi="Times New Roman" w:cs="Times New Roman" w:hint="default"/>
      <w:b/>
      <w:color w:val="000000"/>
      <w:sz w:val="24"/>
      <w:szCs w:val="24"/>
      <w:lang w:eastAsia="ar-SA"/>
    </w:rPr>
  </w:style>
  <w:style w:type="character" w:customStyle="1" w:styleId="WW8Num41z1">
    <w:name w:val="WW8Num41z1"/>
    <w:rsid w:val="005C5712"/>
  </w:style>
  <w:style w:type="character" w:customStyle="1" w:styleId="WW8Num41z2">
    <w:name w:val="WW8Num41z2"/>
    <w:rsid w:val="005C5712"/>
  </w:style>
  <w:style w:type="character" w:customStyle="1" w:styleId="WW8Num41z3">
    <w:name w:val="WW8Num41z3"/>
    <w:rsid w:val="005C5712"/>
  </w:style>
  <w:style w:type="character" w:customStyle="1" w:styleId="WW8Num41z4">
    <w:name w:val="WW8Num41z4"/>
    <w:rsid w:val="005C5712"/>
  </w:style>
  <w:style w:type="character" w:customStyle="1" w:styleId="WW8Num41z5">
    <w:name w:val="WW8Num41z5"/>
    <w:rsid w:val="005C5712"/>
  </w:style>
  <w:style w:type="character" w:customStyle="1" w:styleId="WW8Num41z6">
    <w:name w:val="WW8Num41z6"/>
    <w:rsid w:val="005C5712"/>
  </w:style>
  <w:style w:type="character" w:customStyle="1" w:styleId="WW8Num41z7">
    <w:name w:val="WW8Num41z7"/>
    <w:rsid w:val="005C5712"/>
  </w:style>
  <w:style w:type="character" w:customStyle="1" w:styleId="WW8Num41z8">
    <w:name w:val="WW8Num41z8"/>
    <w:rsid w:val="005C5712"/>
  </w:style>
  <w:style w:type="character" w:customStyle="1" w:styleId="WW8Num42z0">
    <w:name w:val="WW8Num42z0"/>
    <w:rsid w:val="005C5712"/>
    <w:rPr>
      <w:rFonts w:ascii="Times New Roman" w:eastAsia="Times New Roman" w:hAnsi="Times New Roman" w:cs="Times New Roman" w:hint="default"/>
      <w:b/>
      <w:i w:val="0"/>
      <w:iCs/>
      <w:color w:val="000000"/>
      <w:sz w:val="24"/>
      <w:szCs w:val="24"/>
      <w:lang w:eastAsia="ar-SA"/>
    </w:rPr>
  </w:style>
  <w:style w:type="character" w:customStyle="1" w:styleId="WW8Num42z1">
    <w:name w:val="WW8Num42z1"/>
    <w:rsid w:val="005C5712"/>
  </w:style>
  <w:style w:type="character" w:customStyle="1" w:styleId="WW8Num42z2">
    <w:name w:val="WW8Num42z2"/>
    <w:rsid w:val="005C5712"/>
  </w:style>
  <w:style w:type="character" w:customStyle="1" w:styleId="WW8Num42z3">
    <w:name w:val="WW8Num42z3"/>
    <w:rsid w:val="005C5712"/>
  </w:style>
  <w:style w:type="character" w:customStyle="1" w:styleId="WW8Num42z4">
    <w:name w:val="WW8Num42z4"/>
    <w:rsid w:val="005C5712"/>
  </w:style>
  <w:style w:type="character" w:customStyle="1" w:styleId="WW8Num42z5">
    <w:name w:val="WW8Num42z5"/>
    <w:rsid w:val="005C5712"/>
  </w:style>
  <w:style w:type="character" w:customStyle="1" w:styleId="WW8Num42z6">
    <w:name w:val="WW8Num42z6"/>
    <w:rsid w:val="005C5712"/>
  </w:style>
  <w:style w:type="character" w:customStyle="1" w:styleId="WW8Num42z7">
    <w:name w:val="WW8Num42z7"/>
    <w:rsid w:val="005C5712"/>
  </w:style>
  <w:style w:type="character" w:customStyle="1" w:styleId="WW8Num42z8">
    <w:name w:val="WW8Num42z8"/>
    <w:rsid w:val="005C5712"/>
  </w:style>
  <w:style w:type="character" w:customStyle="1" w:styleId="WW8Num43z0">
    <w:name w:val="WW8Num43z0"/>
    <w:rsid w:val="005C5712"/>
    <w:rPr>
      <w:b/>
      <w:lang w:val="ru-RU"/>
    </w:rPr>
  </w:style>
  <w:style w:type="character" w:customStyle="1" w:styleId="WW8Num43z1">
    <w:name w:val="WW8Num43z1"/>
    <w:rsid w:val="005C5712"/>
  </w:style>
  <w:style w:type="character" w:customStyle="1" w:styleId="WW8Num43z2">
    <w:name w:val="WW8Num43z2"/>
    <w:rsid w:val="005C5712"/>
  </w:style>
  <w:style w:type="character" w:customStyle="1" w:styleId="WW8Num43z3">
    <w:name w:val="WW8Num43z3"/>
    <w:rsid w:val="005C5712"/>
  </w:style>
  <w:style w:type="character" w:customStyle="1" w:styleId="WW8Num43z4">
    <w:name w:val="WW8Num43z4"/>
    <w:rsid w:val="005C5712"/>
  </w:style>
  <w:style w:type="character" w:customStyle="1" w:styleId="WW8Num43z5">
    <w:name w:val="WW8Num43z5"/>
    <w:rsid w:val="005C5712"/>
  </w:style>
  <w:style w:type="character" w:customStyle="1" w:styleId="WW8Num43z6">
    <w:name w:val="WW8Num43z6"/>
    <w:rsid w:val="005C5712"/>
  </w:style>
  <w:style w:type="character" w:customStyle="1" w:styleId="WW8Num43z7">
    <w:name w:val="WW8Num43z7"/>
    <w:rsid w:val="005C5712"/>
  </w:style>
  <w:style w:type="character" w:customStyle="1" w:styleId="WW8Num43z8">
    <w:name w:val="WW8Num43z8"/>
    <w:rsid w:val="005C5712"/>
  </w:style>
  <w:style w:type="character" w:customStyle="1" w:styleId="WW8Num44z0">
    <w:name w:val="WW8Num44z0"/>
    <w:rsid w:val="005C5712"/>
    <w:rPr>
      <w:rFonts w:hint="default"/>
      <w:lang w:eastAsia="ru-RU"/>
    </w:rPr>
  </w:style>
  <w:style w:type="character" w:customStyle="1" w:styleId="WW8Num44z1">
    <w:name w:val="WW8Num44z1"/>
    <w:rsid w:val="005C5712"/>
  </w:style>
  <w:style w:type="character" w:customStyle="1" w:styleId="WW8Num44z2">
    <w:name w:val="WW8Num44z2"/>
    <w:rsid w:val="005C5712"/>
  </w:style>
  <w:style w:type="character" w:customStyle="1" w:styleId="WW8Num44z3">
    <w:name w:val="WW8Num44z3"/>
    <w:rsid w:val="005C5712"/>
  </w:style>
  <w:style w:type="character" w:customStyle="1" w:styleId="WW8Num44z4">
    <w:name w:val="WW8Num44z4"/>
    <w:rsid w:val="005C5712"/>
  </w:style>
  <w:style w:type="character" w:customStyle="1" w:styleId="WW8Num44z5">
    <w:name w:val="WW8Num44z5"/>
    <w:rsid w:val="005C5712"/>
  </w:style>
  <w:style w:type="character" w:customStyle="1" w:styleId="WW8Num44z6">
    <w:name w:val="WW8Num44z6"/>
    <w:rsid w:val="005C5712"/>
  </w:style>
  <w:style w:type="character" w:customStyle="1" w:styleId="WW8Num44z7">
    <w:name w:val="WW8Num44z7"/>
    <w:rsid w:val="005C5712"/>
  </w:style>
  <w:style w:type="character" w:customStyle="1" w:styleId="WW8Num44z8">
    <w:name w:val="WW8Num44z8"/>
    <w:rsid w:val="005C5712"/>
  </w:style>
  <w:style w:type="character" w:customStyle="1" w:styleId="WW8Num45z0">
    <w:name w:val="WW8Num45z0"/>
    <w:rsid w:val="005C5712"/>
    <w:rPr>
      <w:rFonts w:ascii="Times New Roman" w:hAnsi="Times New Roman" w:cs="Times New Roman"/>
      <w:bCs/>
      <w:color w:val="000000"/>
      <w:sz w:val="24"/>
      <w:szCs w:val="24"/>
      <w:lang w:val="x-none"/>
    </w:rPr>
  </w:style>
  <w:style w:type="character" w:customStyle="1" w:styleId="WW8Num45z1">
    <w:name w:val="WW8Num45z1"/>
    <w:rsid w:val="005C5712"/>
  </w:style>
  <w:style w:type="character" w:customStyle="1" w:styleId="WW8Num45z2">
    <w:name w:val="WW8Num45z2"/>
    <w:rsid w:val="005C5712"/>
  </w:style>
  <w:style w:type="character" w:customStyle="1" w:styleId="WW8Num45z3">
    <w:name w:val="WW8Num45z3"/>
    <w:rsid w:val="005C5712"/>
  </w:style>
  <w:style w:type="character" w:customStyle="1" w:styleId="WW8Num45z4">
    <w:name w:val="WW8Num45z4"/>
    <w:rsid w:val="005C5712"/>
  </w:style>
  <w:style w:type="character" w:customStyle="1" w:styleId="WW8Num45z5">
    <w:name w:val="WW8Num45z5"/>
    <w:rsid w:val="005C5712"/>
  </w:style>
  <w:style w:type="character" w:customStyle="1" w:styleId="WW8Num45z6">
    <w:name w:val="WW8Num45z6"/>
    <w:rsid w:val="005C5712"/>
  </w:style>
  <w:style w:type="character" w:customStyle="1" w:styleId="WW8Num45z7">
    <w:name w:val="WW8Num45z7"/>
    <w:rsid w:val="005C5712"/>
  </w:style>
  <w:style w:type="character" w:customStyle="1" w:styleId="WW8Num45z8">
    <w:name w:val="WW8Num45z8"/>
    <w:rsid w:val="005C5712"/>
  </w:style>
  <w:style w:type="character" w:customStyle="1" w:styleId="WW8Num46z0">
    <w:name w:val="WW8Num46z0"/>
    <w:rsid w:val="005C5712"/>
    <w:rPr>
      <w:rFonts w:ascii="Symbol" w:eastAsia="Calibri" w:hAnsi="Symbol" w:cs="Symbol" w:hint="default"/>
      <w:sz w:val="24"/>
      <w:szCs w:val="24"/>
      <w:lang w:eastAsia="en-US"/>
    </w:rPr>
  </w:style>
  <w:style w:type="character" w:customStyle="1" w:styleId="WW8Num46z1">
    <w:name w:val="WW8Num46z1"/>
    <w:rsid w:val="005C5712"/>
    <w:rPr>
      <w:rFonts w:ascii="Courier New" w:hAnsi="Courier New" w:cs="Courier New" w:hint="default"/>
    </w:rPr>
  </w:style>
  <w:style w:type="character" w:customStyle="1" w:styleId="WW8Num46z2">
    <w:name w:val="WW8Num46z2"/>
    <w:rsid w:val="005C5712"/>
    <w:rPr>
      <w:rFonts w:ascii="Wingdings" w:hAnsi="Wingdings" w:cs="Wingdings" w:hint="default"/>
    </w:rPr>
  </w:style>
  <w:style w:type="character" w:customStyle="1" w:styleId="WW8Num47z0">
    <w:name w:val="WW8Num47z0"/>
    <w:rsid w:val="005C5712"/>
    <w:rPr>
      <w:rFonts w:ascii="Times New Roman" w:eastAsia="Calibri" w:hAnsi="Times New Roman" w:cs="Times New Roman" w:hint="default"/>
      <w:color w:val="3A3C3F"/>
      <w:sz w:val="24"/>
      <w:szCs w:val="24"/>
      <w:lang w:eastAsia="ar-SA"/>
    </w:rPr>
  </w:style>
  <w:style w:type="character" w:customStyle="1" w:styleId="WW8Num47z1">
    <w:name w:val="WW8Num47z1"/>
    <w:rsid w:val="005C5712"/>
  </w:style>
  <w:style w:type="character" w:customStyle="1" w:styleId="WW8Num47z2">
    <w:name w:val="WW8Num47z2"/>
    <w:rsid w:val="005C5712"/>
  </w:style>
  <w:style w:type="character" w:customStyle="1" w:styleId="WW8Num47z3">
    <w:name w:val="WW8Num47z3"/>
    <w:rsid w:val="005C5712"/>
  </w:style>
  <w:style w:type="character" w:customStyle="1" w:styleId="WW8Num47z4">
    <w:name w:val="WW8Num47z4"/>
    <w:rsid w:val="005C5712"/>
  </w:style>
  <w:style w:type="character" w:customStyle="1" w:styleId="WW8Num47z5">
    <w:name w:val="WW8Num47z5"/>
    <w:rsid w:val="005C5712"/>
  </w:style>
  <w:style w:type="character" w:customStyle="1" w:styleId="WW8Num47z6">
    <w:name w:val="WW8Num47z6"/>
    <w:rsid w:val="005C5712"/>
  </w:style>
  <w:style w:type="character" w:customStyle="1" w:styleId="WW8Num47z7">
    <w:name w:val="WW8Num47z7"/>
    <w:rsid w:val="005C5712"/>
  </w:style>
  <w:style w:type="character" w:customStyle="1" w:styleId="WW8Num47z8">
    <w:name w:val="WW8Num47z8"/>
    <w:rsid w:val="005C5712"/>
  </w:style>
  <w:style w:type="character" w:customStyle="1" w:styleId="WW8Num48z0">
    <w:name w:val="WW8Num48z0"/>
    <w:rsid w:val="005C5712"/>
    <w:rPr>
      <w:rFonts w:ascii="Times New Roman" w:eastAsia="Times New Roman" w:hAnsi="Times New Roman" w:cs="Times New Roman" w:hint="default"/>
      <w:b/>
      <w:i w:val="0"/>
      <w:iCs/>
      <w:caps/>
      <w:sz w:val="22"/>
      <w:szCs w:val="24"/>
      <w:u w:val="none"/>
      <w:lang w:eastAsia="en-US"/>
    </w:rPr>
  </w:style>
  <w:style w:type="character" w:customStyle="1" w:styleId="WW8Num48z1">
    <w:name w:val="WW8Num48z1"/>
    <w:rsid w:val="005C5712"/>
  </w:style>
  <w:style w:type="character" w:customStyle="1" w:styleId="WW8Num48z2">
    <w:name w:val="WW8Num48z2"/>
    <w:rsid w:val="005C5712"/>
  </w:style>
  <w:style w:type="character" w:customStyle="1" w:styleId="WW8Num48z3">
    <w:name w:val="WW8Num48z3"/>
    <w:rsid w:val="005C5712"/>
  </w:style>
  <w:style w:type="character" w:customStyle="1" w:styleId="WW8Num48z4">
    <w:name w:val="WW8Num48z4"/>
    <w:rsid w:val="005C5712"/>
  </w:style>
  <w:style w:type="character" w:customStyle="1" w:styleId="WW8Num48z5">
    <w:name w:val="WW8Num48z5"/>
    <w:rsid w:val="005C5712"/>
  </w:style>
  <w:style w:type="character" w:customStyle="1" w:styleId="WW8Num48z6">
    <w:name w:val="WW8Num48z6"/>
    <w:rsid w:val="005C5712"/>
  </w:style>
  <w:style w:type="character" w:customStyle="1" w:styleId="WW8Num48z7">
    <w:name w:val="WW8Num48z7"/>
    <w:rsid w:val="005C5712"/>
  </w:style>
  <w:style w:type="character" w:customStyle="1" w:styleId="WW8Num48z8">
    <w:name w:val="WW8Num48z8"/>
    <w:rsid w:val="005C5712"/>
  </w:style>
  <w:style w:type="character" w:customStyle="1" w:styleId="WW8Num49z0">
    <w:name w:val="WW8Num49z0"/>
    <w:rsid w:val="005C5712"/>
    <w:rPr>
      <w:rFonts w:ascii="Symbol" w:eastAsia="Calibri" w:hAnsi="Symbol" w:cs="Symbol" w:hint="default"/>
      <w:sz w:val="24"/>
      <w:szCs w:val="24"/>
      <w:lang w:eastAsia="en-US"/>
    </w:rPr>
  </w:style>
  <w:style w:type="character" w:customStyle="1" w:styleId="WW8Num49z1">
    <w:name w:val="WW8Num49z1"/>
    <w:rsid w:val="005C5712"/>
    <w:rPr>
      <w:rFonts w:ascii="Courier New" w:hAnsi="Courier New" w:cs="Courier New" w:hint="default"/>
    </w:rPr>
  </w:style>
  <w:style w:type="character" w:customStyle="1" w:styleId="WW8Num49z2">
    <w:name w:val="WW8Num49z2"/>
    <w:rsid w:val="005C5712"/>
    <w:rPr>
      <w:rFonts w:ascii="Wingdings" w:hAnsi="Wingdings" w:cs="Wingdings" w:hint="default"/>
    </w:rPr>
  </w:style>
  <w:style w:type="character" w:customStyle="1" w:styleId="WW8Num50z0">
    <w:name w:val="WW8Num50z0"/>
    <w:rsid w:val="005C5712"/>
    <w:rPr>
      <w:rFonts w:ascii="Times New Roman" w:eastAsia="Calibri" w:hAnsi="Times New Roman" w:cs="Times New Roman" w:hint="default"/>
      <w:color w:val="auto"/>
      <w:sz w:val="24"/>
      <w:szCs w:val="24"/>
      <w:u w:val="none"/>
      <w:lang w:val="x-none"/>
    </w:rPr>
  </w:style>
  <w:style w:type="character" w:customStyle="1" w:styleId="WW8Num50z1">
    <w:name w:val="WW8Num50z1"/>
    <w:rsid w:val="005C5712"/>
  </w:style>
  <w:style w:type="character" w:customStyle="1" w:styleId="WW8Num50z2">
    <w:name w:val="WW8Num50z2"/>
    <w:rsid w:val="005C5712"/>
  </w:style>
  <w:style w:type="character" w:customStyle="1" w:styleId="WW8Num50z3">
    <w:name w:val="WW8Num50z3"/>
    <w:rsid w:val="005C5712"/>
  </w:style>
  <w:style w:type="character" w:customStyle="1" w:styleId="WW8Num50z4">
    <w:name w:val="WW8Num50z4"/>
    <w:rsid w:val="005C5712"/>
  </w:style>
  <w:style w:type="character" w:customStyle="1" w:styleId="WW8Num50z5">
    <w:name w:val="WW8Num50z5"/>
    <w:rsid w:val="005C5712"/>
  </w:style>
  <w:style w:type="character" w:customStyle="1" w:styleId="WW8Num50z6">
    <w:name w:val="WW8Num50z6"/>
    <w:rsid w:val="005C5712"/>
  </w:style>
  <w:style w:type="character" w:customStyle="1" w:styleId="WW8Num50z7">
    <w:name w:val="WW8Num50z7"/>
    <w:rsid w:val="005C5712"/>
  </w:style>
  <w:style w:type="character" w:customStyle="1" w:styleId="WW8Num50z8">
    <w:name w:val="WW8Num50z8"/>
    <w:rsid w:val="005C5712"/>
  </w:style>
  <w:style w:type="character" w:customStyle="1" w:styleId="WW8Num51z0">
    <w:name w:val="WW8Num51z0"/>
    <w:rsid w:val="005C5712"/>
  </w:style>
  <w:style w:type="character" w:customStyle="1" w:styleId="WW8Num51z1">
    <w:name w:val="WW8Num51z1"/>
    <w:rsid w:val="005C5712"/>
  </w:style>
  <w:style w:type="character" w:customStyle="1" w:styleId="WW8Num51z2">
    <w:name w:val="WW8Num51z2"/>
    <w:rsid w:val="005C5712"/>
  </w:style>
  <w:style w:type="character" w:customStyle="1" w:styleId="WW8Num51z3">
    <w:name w:val="WW8Num51z3"/>
    <w:rsid w:val="005C5712"/>
  </w:style>
  <w:style w:type="character" w:customStyle="1" w:styleId="WW8Num51z4">
    <w:name w:val="WW8Num51z4"/>
    <w:rsid w:val="005C5712"/>
  </w:style>
  <w:style w:type="character" w:customStyle="1" w:styleId="WW8Num51z5">
    <w:name w:val="WW8Num51z5"/>
    <w:rsid w:val="005C5712"/>
  </w:style>
  <w:style w:type="character" w:customStyle="1" w:styleId="WW8Num51z6">
    <w:name w:val="WW8Num51z6"/>
    <w:rsid w:val="005C5712"/>
  </w:style>
  <w:style w:type="character" w:customStyle="1" w:styleId="WW8Num51z7">
    <w:name w:val="WW8Num51z7"/>
    <w:rsid w:val="005C5712"/>
  </w:style>
  <w:style w:type="character" w:customStyle="1" w:styleId="WW8Num51z8">
    <w:name w:val="WW8Num51z8"/>
    <w:rsid w:val="005C5712"/>
  </w:style>
  <w:style w:type="character" w:customStyle="1" w:styleId="WW8Num52z0">
    <w:name w:val="WW8Num52z0"/>
    <w:rsid w:val="005C5712"/>
    <w:rPr>
      <w:rFonts w:ascii="Times New Roman" w:eastAsia="Calibri" w:hAnsi="Times New Roman" w:cs="Times New Roman" w:hint="default"/>
      <w:sz w:val="24"/>
      <w:szCs w:val="24"/>
      <w:lang w:eastAsia="en-US"/>
    </w:rPr>
  </w:style>
  <w:style w:type="character" w:customStyle="1" w:styleId="WW8Num52z1">
    <w:name w:val="WW8Num52z1"/>
    <w:rsid w:val="005C5712"/>
    <w:rPr>
      <w:rFonts w:ascii="Courier New" w:hAnsi="Courier New" w:cs="Courier New" w:hint="default"/>
    </w:rPr>
  </w:style>
  <w:style w:type="character" w:customStyle="1" w:styleId="WW8Num52z2">
    <w:name w:val="WW8Num52z2"/>
    <w:rsid w:val="005C5712"/>
    <w:rPr>
      <w:rFonts w:ascii="Wingdings" w:hAnsi="Wingdings" w:cs="Wingdings" w:hint="default"/>
    </w:rPr>
  </w:style>
  <w:style w:type="character" w:customStyle="1" w:styleId="WW8Num52z3">
    <w:name w:val="WW8Num52z3"/>
    <w:rsid w:val="005C5712"/>
    <w:rPr>
      <w:rFonts w:ascii="Symbol" w:hAnsi="Symbol" w:cs="Symbol" w:hint="default"/>
    </w:rPr>
  </w:style>
  <w:style w:type="character" w:customStyle="1" w:styleId="WW8Num53z0">
    <w:name w:val="WW8Num53z0"/>
    <w:rsid w:val="005C5712"/>
    <w:rPr>
      <w:rFonts w:ascii="Times New Roman" w:hAnsi="Times New Roman" w:cs="Times New Roman" w:hint="default"/>
      <w:b/>
      <w:sz w:val="24"/>
      <w:szCs w:val="24"/>
    </w:rPr>
  </w:style>
  <w:style w:type="character" w:customStyle="1" w:styleId="WW8Num53z1">
    <w:name w:val="WW8Num53z1"/>
    <w:rsid w:val="005C5712"/>
    <w:rPr>
      <w:rFonts w:hint="default"/>
    </w:rPr>
  </w:style>
  <w:style w:type="character" w:customStyle="1" w:styleId="WW8Num54z0">
    <w:name w:val="WW8Num54z0"/>
    <w:rsid w:val="005C5712"/>
    <w:rPr>
      <w:rFonts w:ascii="Times New Roman" w:hAnsi="Times New Roman" w:cs="Times New Roman" w:hint="default"/>
      <w:b/>
      <w:sz w:val="24"/>
      <w:szCs w:val="24"/>
    </w:rPr>
  </w:style>
  <w:style w:type="character" w:customStyle="1" w:styleId="WW8Num54z1">
    <w:name w:val="WW8Num54z1"/>
    <w:rsid w:val="005C5712"/>
  </w:style>
  <w:style w:type="character" w:customStyle="1" w:styleId="WW8Num54z2">
    <w:name w:val="WW8Num54z2"/>
    <w:rsid w:val="005C5712"/>
  </w:style>
  <w:style w:type="character" w:customStyle="1" w:styleId="WW8Num54z3">
    <w:name w:val="WW8Num54z3"/>
    <w:rsid w:val="005C5712"/>
  </w:style>
  <w:style w:type="character" w:customStyle="1" w:styleId="WW8Num54z4">
    <w:name w:val="WW8Num54z4"/>
    <w:rsid w:val="005C5712"/>
  </w:style>
  <w:style w:type="character" w:customStyle="1" w:styleId="WW8Num54z5">
    <w:name w:val="WW8Num54z5"/>
    <w:rsid w:val="005C5712"/>
  </w:style>
  <w:style w:type="character" w:customStyle="1" w:styleId="WW8Num54z6">
    <w:name w:val="WW8Num54z6"/>
    <w:rsid w:val="005C5712"/>
  </w:style>
  <w:style w:type="character" w:customStyle="1" w:styleId="WW8Num54z7">
    <w:name w:val="WW8Num54z7"/>
    <w:rsid w:val="005C5712"/>
  </w:style>
  <w:style w:type="character" w:customStyle="1" w:styleId="WW8Num54z8">
    <w:name w:val="WW8Num54z8"/>
    <w:rsid w:val="005C5712"/>
  </w:style>
  <w:style w:type="character" w:customStyle="1" w:styleId="WW8Num55z0">
    <w:name w:val="WW8Num55z0"/>
    <w:rsid w:val="005C5712"/>
    <w:rPr>
      <w:rFonts w:ascii="Times New Roman" w:hAnsi="Times New Roman" w:cs="Times New Roman" w:hint="default"/>
      <w:b w:val="0"/>
      <w:sz w:val="24"/>
      <w:szCs w:val="24"/>
      <w:lang w:val="x-none"/>
    </w:rPr>
  </w:style>
  <w:style w:type="character" w:customStyle="1" w:styleId="WW8Num55z1">
    <w:name w:val="WW8Num55z1"/>
    <w:rsid w:val="005C5712"/>
  </w:style>
  <w:style w:type="character" w:customStyle="1" w:styleId="WW8Num55z2">
    <w:name w:val="WW8Num55z2"/>
    <w:rsid w:val="005C5712"/>
  </w:style>
  <w:style w:type="character" w:customStyle="1" w:styleId="WW8Num55z3">
    <w:name w:val="WW8Num55z3"/>
    <w:rsid w:val="005C5712"/>
  </w:style>
  <w:style w:type="character" w:customStyle="1" w:styleId="WW8Num55z4">
    <w:name w:val="WW8Num55z4"/>
    <w:rsid w:val="005C5712"/>
  </w:style>
  <w:style w:type="character" w:customStyle="1" w:styleId="WW8Num55z5">
    <w:name w:val="WW8Num55z5"/>
    <w:rsid w:val="005C5712"/>
  </w:style>
  <w:style w:type="character" w:customStyle="1" w:styleId="WW8Num55z6">
    <w:name w:val="WW8Num55z6"/>
    <w:rsid w:val="005C5712"/>
  </w:style>
  <w:style w:type="character" w:customStyle="1" w:styleId="WW8Num55z7">
    <w:name w:val="WW8Num55z7"/>
    <w:rsid w:val="005C5712"/>
  </w:style>
  <w:style w:type="character" w:customStyle="1" w:styleId="WW8Num55z8">
    <w:name w:val="WW8Num55z8"/>
    <w:rsid w:val="005C5712"/>
  </w:style>
  <w:style w:type="character" w:customStyle="1" w:styleId="WW8Num56z0">
    <w:name w:val="WW8Num56z0"/>
    <w:rsid w:val="005C5712"/>
    <w:rPr>
      <w:rFonts w:ascii="Symbol" w:hAnsi="Symbol" w:cs="Symbol" w:hint="default"/>
      <w:sz w:val="24"/>
      <w:szCs w:val="24"/>
    </w:rPr>
  </w:style>
  <w:style w:type="character" w:customStyle="1" w:styleId="WW8Num56z1">
    <w:name w:val="WW8Num56z1"/>
    <w:rsid w:val="005C5712"/>
    <w:rPr>
      <w:rFonts w:ascii="Courier New" w:hAnsi="Courier New" w:cs="Courier New" w:hint="default"/>
    </w:rPr>
  </w:style>
  <w:style w:type="character" w:customStyle="1" w:styleId="WW8Num56z2">
    <w:name w:val="WW8Num56z2"/>
    <w:rsid w:val="005C5712"/>
    <w:rPr>
      <w:rFonts w:ascii="Wingdings" w:hAnsi="Wingdings" w:cs="Wingdings" w:hint="default"/>
    </w:rPr>
  </w:style>
  <w:style w:type="character" w:customStyle="1" w:styleId="WW8Num57z0">
    <w:name w:val="WW8Num57z0"/>
    <w:rsid w:val="005C5712"/>
    <w:rPr>
      <w:rFonts w:ascii="Symbol" w:hAnsi="Symbol" w:cs="Symbol" w:hint="default"/>
      <w:sz w:val="24"/>
      <w:szCs w:val="24"/>
      <w:lang w:eastAsia="en-US"/>
    </w:rPr>
  </w:style>
  <w:style w:type="character" w:customStyle="1" w:styleId="WW8Num57z1">
    <w:name w:val="WW8Num57z1"/>
    <w:rsid w:val="005C5712"/>
    <w:rPr>
      <w:rFonts w:ascii="Courier New" w:hAnsi="Courier New" w:cs="Courier New" w:hint="default"/>
    </w:rPr>
  </w:style>
  <w:style w:type="character" w:customStyle="1" w:styleId="WW8Num57z2">
    <w:name w:val="WW8Num57z2"/>
    <w:rsid w:val="005C5712"/>
    <w:rPr>
      <w:rFonts w:ascii="Wingdings" w:hAnsi="Wingdings" w:cs="Wingdings" w:hint="default"/>
    </w:rPr>
  </w:style>
  <w:style w:type="character" w:customStyle="1" w:styleId="WW8Num58z0">
    <w:name w:val="WW8Num58z0"/>
    <w:rsid w:val="005C5712"/>
    <w:rPr>
      <w:rFonts w:hint="default"/>
      <w:b/>
    </w:rPr>
  </w:style>
  <w:style w:type="character" w:customStyle="1" w:styleId="WW8Num58z1">
    <w:name w:val="WW8Num58z1"/>
    <w:rsid w:val="005C5712"/>
    <w:rPr>
      <w:rFonts w:hint="default"/>
      <w:i w:val="0"/>
    </w:rPr>
  </w:style>
  <w:style w:type="character" w:customStyle="1" w:styleId="WW8Num59z0">
    <w:name w:val="WW8Num59z0"/>
    <w:rsid w:val="005C5712"/>
    <w:rPr>
      <w:rFonts w:ascii="Symbol" w:hAnsi="Symbol" w:cs="Symbol" w:hint="default"/>
      <w:sz w:val="24"/>
      <w:szCs w:val="24"/>
    </w:rPr>
  </w:style>
  <w:style w:type="character" w:customStyle="1" w:styleId="WW8Num59z1">
    <w:name w:val="WW8Num59z1"/>
    <w:rsid w:val="005C5712"/>
    <w:rPr>
      <w:rFonts w:cs="Times New Roman"/>
    </w:rPr>
  </w:style>
  <w:style w:type="character" w:customStyle="1" w:styleId="WW8Num60z0">
    <w:name w:val="WW8Num60z0"/>
    <w:rsid w:val="005C5712"/>
    <w:rPr>
      <w:rFonts w:ascii="Times New Roman" w:hAnsi="Times New Roman" w:cs="Times New Roman" w:hint="default"/>
      <w:bCs/>
      <w:color w:val="212529"/>
      <w:sz w:val="24"/>
      <w:szCs w:val="24"/>
    </w:rPr>
  </w:style>
  <w:style w:type="character" w:customStyle="1" w:styleId="WW8Num60z1">
    <w:name w:val="WW8Num60z1"/>
    <w:rsid w:val="005C5712"/>
  </w:style>
  <w:style w:type="character" w:customStyle="1" w:styleId="WW8Num60z2">
    <w:name w:val="WW8Num60z2"/>
    <w:rsid w:val="005C5712"/>
  </w:style>
  <w:style w:type="character" w:customStyle="1" w:styleId="WW8Num60z3">
    <w:name w:val="WW8Num60z3"/>
    <w:rsid w:val="005C5712"/>
  </w:style>
  <w:style w:type="character" w:customStyle="1" w:styleId="WW8Num60z4">
    <w:name w:val="WW8Num60z4"/>
    <w:rsid w:val="005C5712"/>
  </w:style>
  <w:style w:type="character" w:customStyle="1" w:styleId="WW8Num60z5">
    <w:name w:val="WW8Num60z5"/>
    <w:rsid w:val="005C5712"/>
  </w:style>
  <w:style w:type="character" w:customStyle="1" w:styleId="WW8Num60z6">
    <w:name w:val="WW8Num60z6"/>
    <w:rsid w:val="005C5712"/>
  </w:style>
  <w:style w:type="character" w:customStyle="1" w:styleId="WW8Num60z7">
    <w:name w:val="WW8Num60z7"/>
    <w:rsid w:val="005C5712"/>
  </w:style>
  <w:style w:type="character" w:customStyle="1" w:styleId="WW8Num60z8">
    <w:name w:val="WW8Num60z8"/>
    <w:rsid w:val="005C5712"/>
  </w:style>
  <w:style w:type="character" w:customStyle="1" w:styleId="WW8Num61z0">
    <w:name w:val="WW8Num61z0"/>
    <w:rsid w:val="005C5712"/>
    <w:rPr>
      <w:rFonts w:ascii="Times New Roman" w:eastAsia="Calibri" w:hAnsi="Times New Roman" w:cs="Times New Roman" w:hint="default"/>
      <w:bCs/>
      <w:sz w:val="24"/>
      <w:szCs w:val="24"/>
      <w:lang w:eastAsia="ar-SA"/>
    </w:rPr>
  </w:style>
  <w:style w:type="character" w:customStyle="1" w:styleId="WW8Num62z0">
    <w:name w:val="WW8Num62z0"/>
    <w:rsid w:val="005C5712"/>
    <w:rPr>
      <w:rFonts w:ascii="Times New Roman" w:hAnsi="Times New Roman" w:cs="Times New Roman" w:hint="default"/>
      <w:b/>
      <w:sz w:val="24"/>
      <w:szCs w:val="24"/>
    </w:rPr>
  </w:style>
  <w:style w:type="character" w:customStyle="1" w:styleId="WW8Num62z1">
    <w:name w:val="WW8Num62z1"/>
    <w:rsid w:val="005C5712"/>
    <w:rPr>
      <w:rFonts w:hint="default"/>
      <w:i w:val="0"/>
    </w:rPr>
  </w:style>
  <w:style w:type="character" w:customStyle="1" w:styleId="WW8Num63z0">
    <w:name w:val="WW8Num63z0"/>
    <w:rsid w:val="005C5712"/>
    <w:rPr>
      <w:rFonts w:ascii="Times New Roman" w:hAnsi="Times New Roman" w:cs="Times New Roman" w:hint="default"/>
      <w:bCs/>
      <w:sz w:val="24"/>
      <w:szCs w:val="24"/>
    </w:rPr>
  </w:style>
  <w:style w:type="character" w:customStyle="1" w:styleId="WW8Num63z1">
    <w:name w:val="WW8Num63z1"/>
    <w:rsid w:val="005C5712"/>
  </w:style>
  <w:style w:type="character" w:customStyle="1" w:styleId="WW8Num63z2">
    <w:name w:val="WW8Num63z2"/>
    <w:rsid w:val="005C5712"/>
  </w:style>
  <w:style w:type="character" w:customStyle="1" w:styleId="WW8Num63z3">
    <w:name w:val="WW8Num63z3"/>
    <w:rsid w:val="005C5712"/>
  </w:style>
  <w:style w:type="character" w:customStyle="1" w:styleId="WW8Num63z4">
    <w:name w:val="WW8Num63z4"/>
    <w:rsid w:val="005C5712"/>
  </w:style>
  <w:style w:type="character" w:customStyle="1" w:styleId="WW8Num63z5">
    <w:name w:val="WW8Num63z5"/>
    <w:rsid w:val="005C5712"/>
  </w:style>
  <w:style w:type="character" w:customStyle="1" w:styleId="WW8Num63z6">
    <w:name w:val="WW8Num63z6"/>
    <w:rsid w:val="005C5712"/>
  </w:style>
  <w:style w:type="character" w:customStyle="1" w:styleId="WW8Num63z7">
    <w:name w:val="WW8Num63z7"/>
    <w:rsid w:val="005C5712"/>
  </w:style>
  <w:style w:type="character" w:customStyle="1" w:styleId="WW8Num63z8">
    <w:name w:val="WW8Num63z8"/>
    <w:rsid w:val="005C5712"/>
  </w:style>
  <w:style w:type="character" w:customStyle="1" w:styleId="WW8Num64z0">
    <w:name w:val="WW8Num64z0"/>
    <w:rsid w:val="005C5712"/>
    <w:rPr>
      <w:rFonts w:ascii="Symbol" w:hAnsi="Symbol" w:cs="Symbol" w:hint="default"/>
    </w:rPr>
  </w:style>
  <w:style w:type="character" w:customStyle="1" w:styleId="WW8Num64z1">
    <w:name w:val="WW8Num64z1"/>
    <w:rsid w:val="005C5712"/>
    <w:rPr>
      <w:rFonts w:ascii="Courier New" w:hAnsi="Courier New" w:cs="Courier New" w:hint="default"/>
    </w:rPr>
  </w:style>
  <w:style w:type="character" w:customStyle="1" w:styleId="WW8Num64z2">
    <w:name w:val="WW8Num64z2"/>
    <w:rsid w:val="005C5712"/>
    <w:rPr>
      <w:rFonts w:ascii="Wingdings" w:hAnsi="Wingdings" w:cs="Wingdings" w:hint="default"/>
    </w:rPr>
  </w:style>
  <w:style w:type="character" w:customStyle="1" w:styleId="WW8Num65z0">
    <w:name w:val="WW8Num65z0"/>
    <w:rsid w:val="005C5712"/>
    <w:rPr>
      <w:rFonts w:hint="default"/>
      <w:bCs/>
    </w:rPr>
  </w:style>
  <w:style w:type="character" w:customStyle="1" w:styleId="WW8Num65z1">
    <w:name w:val="WW8Num65z1"/>
    <w:rsid w:val="005C5712"/>
  </w:style>
  <w:style w:type="character" w:customStyle="1" w:styleId="WW8Num65z2">
    <w:name w:val="WW8Num65z2"/>
    <w:rsid w:val="005C5712"/>
  </w:style>
  <w:style w:type="character" w:customStyle="1" w:styleId="WW8Num65z3">
    <w:name w:val="WW8Num65z3"/>
    <w:rsid w:val="005C5712"/>
  </w:style>
  <w:style w:type="character" w:customStyle="1" w:styleId="WW8Num65z4">
    <w:name w:val="WW8Num65z4"/>
    <w:rsid w:val="005C5712"/>
  </w:style>
  <w:style w:type="character" w:customStyle="1" w:styleId="WW8Num65z5">
    <w:name w:val="WW8Num65z5"/>
    <w:rsid w:val="005C5712"/>
  </w:style>
  <w:style w:type="character" w:customStyle="1" w:styleId="WW8Num65z6">
    <w:name w:val="WW8Num65z6"/>
    <w:rsid w:val="005C5712"/>
  </w:style>
  <w:style w:type="character" w:customStyle="1" w:styleId="WW8Num65z7">
    <w:name w:val="WW8Num65z7"/>
    <w:rsid w:val="005C5712"/>
  </w:style>
  <w:style w:type="character" w:customStyle="1" w:styleId="WW8Num65z8">
    <w:name w:val="WW8Num65z8"/>
    <w:rsid w:val="005C5712"/>
  </w:style>
  <w:style w:type="character" w:customStyle="1" w:styleId="WW8Num66z0">
    <w:name w:val="WW8Num66z0"/>
    <w:rsid w:val="005C5712"/>
    <w:rPr>
      <w:rFonts w:ascii="Times New Roman" w:hAnsi="Times New Roman" w:cs="Times New Roman" w:hint="default"/>
      <w:b/>
      <w:sz w:val="24"/>
      <w:szCs w:val="24"/>
    </w:rPr>
  </w:style>
  <w:style w:type="character" w:customStyle="1" w:styleId="WW8Num66z1">
    <w:name w:val="WW8Num66z1"/>
    <w:rsid w:val="005C5712"/>
    <w:rPr>
      <w:rFonts w:hint="default"/>
      <w:i w:val="0"/>
    </w:rPr>
  </w:style>
  <w:style w:type="character" w:customStyle="1" w:styleId="WW8Num67z0">
    <w:name w:val="WW8Num67z0"/>
    <w:rsid w:val="005C5712"/>
    <w:rPr>
      <w:rFonts w:ascii="Times New Roman" w:hAnsi="Times New Roman" w:cs="Times New Roman" w:hint="default"/>
      <w:b/>
      <w:bCs/>
      <w:i w:val="0"/>
      <w:sz w:val="24"/>
      <w:szCs w:val="24"/>
    </w:rPr>
  </w:style>
  <w:style w:type="character" w:customStyle="1" w:styleId="WW8Num67z1">
    <w:name w:val="WW8Num67z1"/>
    <w:rsid w:val="005C5712"/>
  </w:style>
  <w:style w:type="character" w:customStyle="1" w:styleId="WW8Num67z2">
    <w:name w:val="WW8Num67z2"/>
    <w:rsid w:val="005C5712"/>
  </w:style>
  <w:style w:type="character" w:customStyle="1" w:styleId="WW8Num67z3">
    <w:name w:val="WW8Num67z3"/>
    <w:rsid w:val="005C5712"/>
  </w:style>
  <w:style w:type="character" w:customStyle="1" w:styleId="WW8Num67z4">
    <w:name w:val="WW8Num67z4"/>
    <w:rsid w:val="005C5712"/>
  </w:style>
  <w:style w:type="character" w:customStyle="1" w:styleId="WW8Num67z5">
    <w:name w:val="WW8Num67z5"/>
    <w:rsid w:val="005C5712"/>
  </w:style>
  <w:style w:type="character" w:customStyle="1" w:styleId="WW8Num67z6">
    <w:name w:val="WW8Num67z6"/>
    <w:rsid w:val="005C5712"/>
  </w:style>
  <w:style w:type="character" w:customStyle="1" w:styleId="WW8Num67z7">
    <w:name w:val="WW8Num67z7"/>
    <w:rsid w:val="005C5712"/>
  </w:style>
  <w:style w:type="character" w:customStyle="1" w:styleId="WW8Num67z8">
    <w:name w:val="WW8Num67z8"/>
    <w:rsid w:val="005C5712"/>
  </w:style>
  <w:style w:type="character" w:customStyle="1" w:styleId="WW8Num68z0">
    <w:name w:val="WW8Num68z0"/>
    <w:rsid w:val="005C5712"/>
    <w:rPr>
      <w:rFonts w:ascii="Times New Roman" w:hAnsi="Times New Roman" w:cs="Times New Roman" w:hint="default"/>
      <w:b/>
      <w:sz w:val="24"/>
      <w:szCs w:val="24"/>
    </w:rPr>
  </w:style>
  <w:style w:type="character" w:customStyle="1" w:styleId="WW8Num69z0">
    <w:name w:val="WW8Num69z0"/>
    <w:rsid w:val="005C5712"/>
    <w:rPr>
      <w:rFonts w:ascii="Times New Roman" w:hAnsi="Times New Roman" w:cs="Times New Roman" w:hint="default"/>
      <w:b/>
      <w:sz w:val="24"/>
      <w:szCs w:val="24"/>
    </w:rPr>
  </w:style>
  <w:style w:type="character" w:customStyle="1" w:styleId="WW8Num69z1">
    <w:name w:val="WW8Num69z1"/>
    <w:rsid w:val="005C5712"/>
    <w:rPr>
      <w:rFonts w:hint="default"/>
      <w:i w:val="0"/>
    </w:rPr>
  </w:style>
  <w:style w:type="character" w:customStyle="1" w:styleId="WW8Num70z0">
    <w:name w:val="WW8Num70z0"/>
    <w:rsid w:val="005C5712"/>
  </w:style>
  <w:style w:type="character" w:customStyle="1" w:styleId="WW8Num70z1">
    <w:name w:val="WW8Num70z1"/>
    <w:rsid w:val="005C5712"/>
    <w:rPr>
      <w:rFonts w:ascii="Times New Roman" w:hAnsi="Times New Roman" w:cs="Times New Roman" w:hint="default"/>
      <w:b/>
      <w:sz w:val="24"/>
      <w:szCs w:val="24"/>
    </w:rPr>
  </w:style>
  <w:style w:type="character" w:customStyle="1" w:styleId="WW8Num71z0">
    <w:name w:val="WW8Num71z0"/>
    <w:rsid w:val="005C5712"/>
    <w:rPr>
      <w:rFonts w:ascii="Times New Roman" w:hAnsi="Times New Roman" w:cs="Times New Roman" w:hint="default"/>
      <w:b/>
      <w:sz w:val="24"/>
      <w:szCs w:val="24"/>
    </w:rPr>
  </w:style>
  <w:style w:type="character" w:customStyle="1" w:styleId="WW8Num71z1">
    <w:name w:val="WW8Num71z1"/>
    <w:rsid w:val="005C5712"/>
  </w:style>
  <w:style w:type="character" w:customStyle="1" w:styleId="WW8Num71z2">
    <w:name w:val="WW8Num71z2"/>
    <w:rsid w:val="005C5712"/>
  </w:style>
  <w:style w:type="character" w:customStyle="1" w:styleId="WW8Num71z3">
    <w:name w:val="WW8Num71z3"/>
    <w:rsid w:val="005C5712"/>
  </w:style>
  <w:style w:type="character" w:customStyle="1" w:styleId="WW8Num71z4">
    <w:name w:val="WW8Num71z4"/>
    <w:rsid w:val="005C5712"/>
  </w:style>
  <w:style w:type="character" w:customStyle="1" w:styleId="WW8Num71z5">
    <w:name w:val="WW8Num71z5"/>
    <w:rsid w:val="005C5712"/>
  </w:style>
  <w:style w:type="character" w:customStyle="1" w:styleId="WW8Num71z6">
    <w:name w:val="WW8Num71z6"/>
    <w:rsid w:val="005C5712"/>
  </w:style>
  <w:style w:type="character" w:customStyle="1" w:styleId="WW8Num71z7">
    <w:name w:val="WW8Num71z7"/>
    <w:rsid w:val="005C5712"/>
  </w:style>
  <w:style w:type="character" w:customStyle="1" w:styleId="WW8Num71z8">
    <w:name w:val="WW8Num71z8"/>
    <w:rsid w:val="005C5712"/>
  </w:style>
  <w:style w:type="character" w:customStyle="1" w:styleId="WW8Num72z0">
    <w:name w:val="WW8Num72z0"/>
    <w:rsid w:val="005C5712"/>
    <w:rPr>
      <w:rFonts w:hint="default"/>
      <w:b/>
    </w:rPr>
  </w:style>
  <w:style w:type="character" w:customStyle="1" w:styleId="WW8Num72z1">
    <w:name w:val="WW8Num72z1"/>
    <w:rsid w:val="005C5712"/>
    <w:rPr>
      <w:rFonts w:hint="default"/>
      <w:i w:val="0"/>
    </w:rPr>
  </w:style>
  <w:style w:type="character" w:customStyle="1" w:styleId="WW8Num73z0">
    <w:name w:val="WW8Num73z0"/>
    <w:rsid w:val="005C5712"/>
    <w:rPr>
      <w:rFonts w:ascii="Times New Roman" w:hAnsi="Times New Roman" w:cs="Times New Roman" w:hint="default"/>
      <w:b/>
      <w:sz w:val="24"/>
      <w:szCs w:val="24"/>
    </w:rPr>
  </w:style>
  <w:style w:type="character" w:customStyle="1" w:styleId="WW8Num73z1">
    <w:name w:val="WW8Num73z1"/>
    <w:rsid w:val="005C5712"/>
  </w:style>
  <w:style w:type="character" w:customStyle="1" w:styleId="WW8Num73z2">
    <w:name w:val="WW8Num73z2"/>
    <w:rsid w:val="005C5712"/>
  </w:style>
  <w:style w:type="character" w:customStyle="1" w:styleId="WW8Num73z3">
    <w:name w:val="WW8Num73z3"/>
    <w:rsid w:val="005C5712"/>
  </w:style>
  <w:style w:type="character" w:customStyle="1" w:styleId="WW8Num73z4">
    <w:name w:val="WW8Num73z4"/>
    <w:rsid w:val="005C5712"/>
  </w:style>
  <w:style w:type="character" w:customStyle="1" w:styleId="WW8Num73z5">
    <w:name w:val="WW8Num73z5"/>
    <w:rsid w:val="005C5712"/>
  </w:style>
  <w:style w:type="character" w:customStyle="1" w:styleId="WW8Num73z6">
    <w:name w:val="WW8Num73z6"/>
    <w:rsid w:val="005C5712"/>
  </w:style>
  <w:style w:type="character" w:customStyle="1" w:styleId="WW8Num73z7">
    <w:name w:val="WW8Num73z7"/>
    <w:rsid w:val="005C5712"/>
  </w:style>
  <w:style w:type="character" w:customStyle="1" w:styleId="WW8Num73z8">
    <w:name w:val="WW8Num73z8"/>
    <w:rsid w:val="005C5712"/>
  </w:style>
  <w:style w:type="character" w:customStyle="1" w:styleId="WW8Num74z0">
    <w:name w:val="WW8Num74z0"/>
    <w:rsid w:val="005C5712"/>
    <w:rPr>
      <w:rFonts w:ascii="Times New Roman" w:hAnsi="Times New Roman" w:cs="Times New Roman" w:hint="default"/>
      <w:b/>
      <w:bCs/>
      <w:caps/>
      <w:kern w:val="2"/>
      <w:sz w:val="24"/>
      <w:szCs w:val="24"/>
      <w:lang w:val="x-none" w:eastAsia="ar-SA"/>
    </w:rPr>
  </w:style>
  <w:style w:type="character" w:customStyle="1" w:styleId="WW8Num74z1">
    <w:name w:val="WW8Num74z1"/>
    <w:rsid w:val="005C5712"/>
    <w:rPr>
      <w:rFonts w:ascii="Times New Roman" w:hAnsi="Times New Roman" w:cs="Times New Roman" w:hint="default"/>
      <w:b/>
      <w:sz w:val="24"/>
      <w:szCs w:val="24"/>
    </w:rPr>
  </w:style>
  <w:style w:type="character" w:customStyle="1" w:styleId="WW8Num75z0">
    <w:name w:val="WW8Num75z0"/>
    <w:rsid w:val="005C5712"/>
    <w:rPr>
      <w:rFonts w:ascii="Times New Roman" w:hAnsi="Times New Roman" w:cs="Times New Roman"/>
      <w:sz w:val="24"/>
      <w:szCs w:val="24"/>
    </w:rPr>
  </w:style>
  <w:style w:type="character" w:customStyle="1" w:styleId="WW8Num75z1">
    <w:name w:val="WW8Num75z1"/>
    <w:rsid w:val="005C5712"/>
  </w:style>
  <w:style w:type="character" w:customStyle="1" w:styleId="WW8Num75z2">
    <w:name w:val="WW8Num75z2"/>
    <w:rsid w:val="005C5712"/>
  </w:style>
  <w:style w:type="character" w:customStyle="1" w:styleId="WW8Num75z3">
    <w:name w:val="WW8Num75z3"/>
    <w:rsid w:val="005C5712"/>
  </w:style>
  <w:style w:type="character" w:customStyle="1" w:styleId="WW8Num75z4">
    <w:name w:val="WW8Num75z4"/>
    <w:rsid w:val="005C5712"/>
  </w:style>
  <w:style w:type="character" w:customStyle="1" w:styleId="WW8Num75z5">
    <w:name w:val="WW8Num75z5"/>
    <w:rsid w:val="005C5712"/>
  </w:style>
  <w:style w:type="character" w:customStyle="1" w:styleId="WW8Num75z6">
    <w:name w:val="WW8Num75z6"/>
    <w:rsid w:val="005C5712"/>
  </w:style>
  <w:style w:type="character" w:customStyle="1" w:styleId="WW8Num75z7">
    <w:name w:val="WW8Num75z7"/>
    <w:rsid w:val="005C5712"/>
  </w:style>
  <w:style w:type="character" w:customStyle="1" w:styleId="WW8Num75z8">
    <w:name w:val="WW8Num75z8"/>
    <w:rsid w:val="005C5712"/>
  </w:style>
  <w:style w:type="character" w:customStyle="1" w:styleId="WW8Num76z0">
    <w:name w:val="WW8Num76z0"/>
    <w:rsid w:val="005C5712"/>
    <w:rPr>
      <w:rFonts w:ascii="Times New Roman" w:hAnsi="Times New Roman" w:cs="Times New Roman" w:hint="default"/>
      <w:b/>
      <w:sz w:val="22"/>
      <w:szCs w:val="24"/>
    </w:rPr>
  </w:style>
  <w:style w:type="character" w:customStyle="1" w:styleId="WW8Num76z1">
    <w:name w:val="WW8Num76z1"/>
    <w:rsid w:val="005C5712"/>
  </w:style>
  <w:style w:type="character" w:customStyle="1" w:styleId="WW8Num76z2">
    <w:name w:val="WW8Num76z2"/>
    <w:rsid w:val="005C5712"/>
  </w:style>
  <w:style w:type="character" w:customStyle="1" w:styleId="WW8Num76z3">
    <w:name w:val="WW8Num76z3"/>
    <w:rsid w:val="005C5712"/>
  </w:style>
  <w:style w:type="character" w:customStyle="1" w:styleId="WW8Num76z4">
    <w:name w:val="WW8Num76z4"/>
    <w:rsid w:val="005C5712"/>
  </w:style>
  <w:style w:type="character" w:customStyle="1" w:styleId="WW8Num76z5">
    <w:name w:val="WW8Num76z5"/>
    <w:rsid w:val="005C5712"/>
  </w:style>
  <w:style w:type="character" w:customStyle="1" w:styleId="WW8Num76z6">
    <w:name w:val="WW8Num76z6"/>
    <w:rsid w:val="005C5712"/>
  </w:style>
  <w:style w:type="character" w:customStyle="1" w:styleId="WW8Num76z7">
    <w:name w:val="WW8Num76z7"/>
    <w:rsid w:val="005C5712"/>
  </w:style>
  <w:style w:type="character" w:customStyle="1" w:styleId="WW8Num76z8">
    <w:name w:val="WW8Num76z8"/>
    <w:rsid w:val="005C5712"/>
  </w:style>
  <w:style w:type="character" w:customStyle="1" w:styleId="WW8Num77z0">
    <w:name w:val="WW8Num77z0"/>
    <w:rsid w:val="005C5712"/>
    <w:rPr>
      <w:rFonts w:hint="default"/>
      <w:b/>
    </w:rPr>
  </w:style>
  <w:style w:type="character" w:customStyle="1" w:styleId="WW8Num77z1">
    <w:name w:val="WW8Num77z1"/>
    <w:rsid w:val="005C5712"/>
    <w:rPr>
      <w:rFonts w:hint="default"/>
      <w:i w:val="0"/>
    </w:rPr>
  </w:style>
  <w:style w:type="character" w:customStyle="1" w:styleId="WW8Num78z0">
    <w:name w:val="WW8Num78z0"/>
    <w:rsid w:val="005C5712"/>
    <w:rPr>
      <w:rFonts w:ascii="Symbol" w:hAnsi="Symbol" w:cs="Symbol" w:hint="default"/>
      <w:kern w:val="2"/>
      <w:sz w:val="24"/>
      <w:szCs w:val="24"/>
      <w:lang w:val="x-none"/>
    </w:rPr>
  </w:style>
  <w:style w:type="character" w:customStyle="1" w:styleId="WW8Num78z1">
    <w:name w:val="WW8Num78z1"/>
    <w:rsid w:val="005C5712"/>
    <w:rPr>
      <w:rFonts w:ascii="Courier New" w:hAnsi="Courier New" w:cs="Courier New" w:hint="default"/>
    </w:rPr>
  </w:style>
  <w:style w:type="character" w:customStyle="1" w:styleId="WW8Num78z2">
    <w:name w:val="WW8Num78z2"/>
    <w:rsid w:val="005C5712"/>
    <w:rPr>
      <w:rFonts w:ascii="Wingdings" w:hAnsi="Wingdings" w:cs="Wingdings" w:hint="default"/>
    </w:rPr>
  </w:style>
  <w:style w:type="character" w:customStyle="1" w:styleId="WW8Num79z0">
    <w:name w:val="WW8Num79z0"/>
    <w:rsid w:val="005C5712"/>
  </w:style>
  <w:style w:type="character" w:customStyle="1" w:styleId="WW8Num79z1">
    <w:name w:val="WW8Num79z1"/>
    <w:rsid w:val="005C5712"/>
  </w:style>
  <w:style w:type="character" w:customStyle="1" w:styleId="WW8Num79z2">
    <w:name w:val="WW8Num79z2"/>
    <w:rsid w:val="005C5712"/>
  </w:style>
  <w:style w:type="character" w:customStyle="1" w:styleId="WW8Num79z3">
    <w:name w:val="WW8Num79z3"/>
    <w:rsid w:val="005C5712"/>
  </w:style>
  <w:style w:type="character" w:customStyle="1" w:styleId="WW8Num79z4">
    <w:name w:val="WW8Num79z4"/>
    <w:rsid w:val="005C5712"/>
  </w:style>
  <w:style w:type="character" w:customStyle="1" w:styleId="WW8Num79z5">
    <w:name w:val="WW8Num79z5"/>
    <w:rsid w:val="005C5712"/>
  </w:style>
  <w:style w:type="character" w:customStyle="1" w:styleId="WW8Num79z6">
    <w:name w:val="WW8Num79z6"/>
    <w:rsid w:val="005C5712"/>
  </w:style>
  <w:style w:type="character" w:customStyle="1" w:styleId="WW8Num79z7">
    <w:name w:val="WW8Num79z7"/>
    <w:rsid w:val="005C5712"/>
  </w:style>
  <w:style w:type="character" w:customStyle="1" w:styleId="WW8Num79z8">
    <w:name w:val="WW8Num79z8"/>
    <w:rsid w:val="005C5712"/>
  </w:style>
  <w:style w:type="character" w:customStyle="1" w:styleId="WW8Num80z0">
    <w:name w:val="WW8Num80z0"/>
    <w:rsid w:val="005C5712"/>
    <w:rPr>
      <w:rFonts w:ascii="Times New Roman" w:eastAsia="Calibri" w:hAnsi="Times New Roman" w:cs="Times New Roman" w:hint="default"/>
      <w:b w:val="0"/>
      <w:iCs/>
      <w:color w:val="000000"/>
      <w:sz w:val="24"/>
      <w:szCs w:val="24"/>
      <w:lang w:eastAsia="ar-SA"/>
    </w:rPr>
  </w:style>
  <w:style w:type="character" w:customStyle="1" w:styleId="WW8Num80z1">
    <w:name w:val="WW8Num80z1"/>
    <w:rsid w:val="005C5712"/>
  </w:style>
  <w:style w:type="character" w:customStyle="1" w:styleId="WW8Num80z2">
    <w:name w:val="WW8Num80z2"/>
    <w:rsid w:val="005C5712"/>
  </w:style>
  <w:style w:type="character" w:customStyle="1" w:styleId="WW8Num80z3">
    <w:name w:val="WW8Num80z3"/>
    <w:rsid w:val="005C5712"/>
  </w:style>
  <w:style w:type="character" w:customStyle="1" w:styleId="WW8Num80z4">
    <w:name w:val="WW8Num80z4"/>
    <w:rsid w:val="005C5712"/>
  </w:style>
  <w:style w:type="character" w:customStyle="1" w:styleId="WW8Num80z5">
    <w:name w:val="WW8Num80z5"/>
    <w:rsid w:val="005C5712"/>
  </w:style>
  <w:style w:type="character" w:customStyle="1" w:styleId="WW8Num80z6">
    <w:name w:val="WW8Num80z6"/>
    <w:rsid w:val="005C5712"/>
  </w:style>
  <w:style w:type="character" w:customStyle="1" w:styleId="WW8Num80z7">
    <w:name w:val="WW8Num80z7"/>
    <w:rsid w:val="005C5712"/>
  </w:style>
  <w:style w:type="character" w:customStyle="1" w:styleId="WW8Num80z8">
    <w:name w:val="WW8Num80z8"/>
    <w:rsid w:val="005C5712"/>
  </w:style>
  <w:style w:type="character" w:customStyle="1" w:styleId="WW8Num81z0">
    <w:name w:val="WW8Num81z0"/>
    <w:rsid w:val="005C5712"/>
    <w:rPr>
      <w:rFonts w:ascii="Symbol" w:hAnsi="Symbol" w:cs="Symbol" w:hint="default"/>
      <w:color w:val="000000"/>
      <w:sz w:val="24"/>
      <w:szCs w:val="24"/>
      <w:lang w:val="ru-RU"/>
    </w:rPr>
  </w:style>
  <w:style w:type="character" w:customStyle="1" w:styleId="WW8Num81z1">
    <w:name w:val="WW8Num81z1"/>
    <w:rsid w:val="005C5712"/>
    <w:rPr>
      <w:rFonts w:ascii="Courier New" w:hAnsi="Courier New" w:cs="Courier New" w:hint="default"/>
    </w:rPr>
  </w:style>
  <w:style w:type="character" w:customStyle="1" w:styleId="WW8Num81z2">
    <w:name w:val="WW8Num81z2"/>
    <w:rsid w:val="005C5712"/>
    <w:rPr>
      <w:rFonts w:ascii="Wingdings" w:hAnsi="Wingdings" w:cs="Wingdings" w:hint="default"/>
    </w:rPr>
  </w:style>
  <w:style w:type="character" w:customStyle="1" w:styleId="WW8Num82z0">
    <w:name w:val="WW8Num82z0"/>
    <w:rsid w:val="005C5712"/>
    <w:rPr>
      <w:rFonts w:ascii="Times New Roman" w:hAnsi="Times New Roman" w:cs="Times New Roman" w:hint="default"/>
      <w:bCs/>
      <w:sz w:val="24"/>
      <w:szCs w:val="24"/>
    </w:rPr>
  </w:style>
  <w:style w:type="character" w:customStyle="1" w:styleId="WW8Num82z1">
    <w:name w:val="WW8Num82z1"/>
    <w:rsid w:val="005C5712"/>
    <w:rPr>
      <w:rFonts w:hint="default"/>
      <w:b/>
      <w:sz w:val="28"/>
      <w:szCs w:val="28"/>
    </w:rPr>
  </w:style>
  <w:style w:type="character" w:customStyle="1" w:styleId="WW8Num82z2">
    <w:name w:val="WW8Num82z2"/>
    <w:rsid w:val="005C5712"/>
    <w:rPr>
      <w:rFonts w:hint="default"/>
      <w:b w:val="0"/>
      <w:sz w:val="24"/>
    </w:rPr>
  </w:style>
  <w:style w:type="character" w:customStyle="1" w:styleId="WW8Num83z0">
    <w:name w:val="WW8Num83z0"/>
    <w:rsid w:val="005C5712"/>
    <w:rPr>
      <w:rFonts w:ascii="Symbol" w:hAnsi="Symbol" w:cs="Symbol" w:hint="default"/>
      <w:sz w:val="24"/>
      <w:szCs w:val="24"/>
    </w:rPr>
  </w:style>
  <w:style w:type="character" w:customStyle="1" w:styleId="WW8Num83z1">
    <w:name w:val="WW8Num83z1"/>
    <w:rsid w:val="005C5712"/>
    <w:rPr>
      <w:rFonts w:ascii="Courier New" w:hAnsi="Courier New" w:cs="Courier New" w:hint="default"/>
    </w:rPr>
  </w:style>
  <w:style w:type="character" w:customStyle="1" w:styleId="WW8Num83z2">
    <w:name w:val="WW8Num83z2"/>
    <w:rsid w:val="005C5712"/>
    <w:rPr>
      <w:rFonts w:ascii="Wingdings" w:hAnsi="Wingdings" w:cs="Wingdings" w:hint="default"/>
    </w:rPr>
  </w:style>
  <w:style w:type="character" w:customStyle="1" w:styleId="WW8Num84z0">
    <w:name w:val="WW8Num84z0"/>
    <w:rsid w:val="005C5712"/>
    <w:rPr>
      <w:rFonts w:ascii="Times New Roman" w:eastAsia="Calibri" w:hAnsi="Times New Roman" w:cs="Times New Roman" w:hint="default"/>
      <w:sz w:val="24"/>
      <w:szCs w:val="24"/>
      <w:lang w:eastAsia="ar-SA"/>
    </w:rPr>
  </w:style>
  <w:style w:type="character" w:customStyle="1" w:styleId="WW8Num85z0">
    <w:name w:val="WW8Num85z0"/>
    <w:rsid w:val="005C5712"/>
    <w:rPr>
      <w:rFonts w:hint="default"/>
      <w:b/>
    </w:rPr>
  </w:style>
  <w:style w:type="character" w:customStyle="1" w:styleId="WW8Num85z1">
    <w:name w:val="WW8Num85z1"/>
    <w:rsid w:val="005C5712"/>
    <w:rPr>
      <w:rFonts w:hint="default"/>
      <w:i w:val="0"/>
    </w:rPr>
  </w:style>
  <w:style w:type="character" w:customStyle="1" w:styleId="WW8Num86z0">
    <w:name w:val="WW8Num86z0"/>
    <w:rsid w:val="005C5712"/>
    <w:rPr>
      <w:rFonts w:hint="default"/>
      <w:b/>
    </w:rPr>
  </w:style>
  <w:style w:type="character" w:customStyle="1" w:styleId="WW8Num86z1">
    <w:name w:val="WW8Num86z1"/>
    <w:rsid w:val="005C5712"/>
    <w:rPr>
      <w:rFonts w:hint="default"/>
      <w:i w:val="0"/>
    </w:rPr>
  </w:style>
  <w:style w:type="character" w:customStyle="1" w:styleId="WW8Num87z0">
    <w:name w:val="WW8Num87z0"/>
    <w:rsid w:val="005C5712"/>
    <w:rPr>
      <w:rFonts w:ascii="Times New Roman" w:hAnsi="Times New Roman" w:cs="Times New Roman" w:hint="default"/>
      <w:b/>
      <w:sz w:val="24"/>
      <w:szCs w:val="24"/>
    </w:rPr>
  </w:style>
  <w:style w:type="character" w:customStyle="1" w:styleId="WW8Num87z1">
    <w:name w:val="WW8Num87z1"/>
    <w:rsid w:val="005C5712"/>
    <w:rPr>
      <w:rFonts w:hint="default"/>
      <w:i w:val="0"/>
    </w:rPr>
  </w:style>
  <w:style w:type="character" w:customStyle="1" w:styleId="71">
    <w:name w:val="Основной шрифт абзаца7"/>
    <w:rsid w:val="005C5712"/>
  </w:style>
  <w:style w:type="character" w:customStyle="1" w:styleId="affffffffff9">
    <w:name w:val="Символ сноски"/>
    <w:qFormat/>
    <w:rsid w:val="005C5712"/>
    <w:rPr>
      <w:rFonts w:cs="Times New Roman"/>
      <w:vertAlign w:val="superscript"/>
    </w:rPr>
  </w:style>
  <w:style w:type="character" w:customStyle="1" w:styleId="affffffffffa">
    <w:name w:val="Текст концевой сноски Знак"/>
    <w:rsid w:val="005C5712"/>
    <w:rPr>
      <w:rFonts w:cs="Times New Roman"/>
      <w:sz w:val="20"/>
      <w:szCs w:val="20"/>
    </w:rPr>
  </w:style>
  <w:style w:type="character" w:customStyle="1" w:styleId="affffffffffb">
    <w:name w:val="Символ концевой сноски"/>
    <w:rsid w:val="005C5712"/>
    <w:rPr>
      <w:rFonts w:cs="Times New Roman"/>
      <w:vertAlign w:val="superscript"/>
    </w:rPr>
  </w:style>
  <w:style w:type="character" w:customStyle="1" w:styleId="FootnoteCharacters">
    <w:name w:val="Footnote Characters"/>
    <w:qFormat/>
    <w:rsid w:val="005C5712"/>
    <w:rPr>
      <w:rFonts w:cs="Times New Roman"/>
      <w:vertAlign w:val="superscript"/>
    </w:rPr>
  </w:style>
  <w:style w:type="character" w:customStyle="1" w:styleId="FootnoteAnchor">
    <w:name w:val="Footnote Anchor"/>
    <w:rsid w:val="005C5712"/>
    <w:rPr>
      <w:vertAlign w:val="superscript"/>
    </w:rPr>
  </w:style>
  <w:style w:type="character" w:customStyle="1" w:styleId="WW-">
    <w:name w:val="WW-Символ сноски"/>
    <w:rsid w:val="005C5712"/>
  </w:style>
  <w:style w:type="character" w:customStyle="1" w:styleId="affffffffffc">
    <w:name w:val="Название Знак"/>
    <w:rsid w:val="005C5712"/>
    <w:rPr>
      <w:sz w:val="24"/>
      <w:szCs w:val="24"/>
      <w:lang w:val="x-none"/>
    </w:rPr>
  </w:style>
  <w:style w:type="character" w:customStyle="1" w:styleId="affffffffffd">
    <w:name w:val="Текст Знак"/>
    <w:rsid w:val="005C5712"/>
    <w:rPr>
      <w:rFonts w:ascii="Courier New" w:hAnsi="Courier New" w:cs="Courier New"/>
      <w:lang w:val="x-none"/>
    </w:rPr>
  </w:style>
  <w:style w:type="character" w:customStyle="1" w:styleId="36">
    <w:name w:val="Знак Знак3"/>
    <w:rsid w:val="005C5712"/>
    <w:rPr>
      <w:rFonts w:ascii="Courier New" w:hAnsi="Courier New" w:cs="Courier New"/>
      <w:lang w:val="ru-RU"/>
    </w:rPr>
  </w:style>
  <w:style w:type="character" w:customStyle="1" w:styleId="312">
    <w:name w:val="Знак Знак31"/>
    <w:rsid w:val="005C5712"/>
    <w:rPr>
      <w:rFonts w:ascii="Courier New" w:hAnsi="Courier New" w:cs="Courier New"/>
      <w:lang w:val="ru-RU"/>
    </w:rPr>
  </w:style>
  <w:style w:type="character" w:customStyle="1" w:styleId="1ff9">
    <w:name w:val="Текст концевой сноски Знак1"/>
    <w:rsid w:val="005C5712"/>
    <w:rPr>
      <w:rFonts w:cs="Calibri"/>
    </w:rPr>
  </w:style>
  <w:style w:type="character" w:customStyle="1" w:styleId="FontStyle58">
    <w:name w:val="Font Style58"/>
    <w:rsid w:val="005C5712"/>
    <w:rPr>
      <w:rFonts w:ascii="Times New Roman" w:hAnsi="Times New Roman" w:cs="Times New Roman"/>
      <w:sz w:val="26"/>
      <w:szCs w:val="26"/>
    </w:rPr>
  </w:style>
  <w:style w:type="character" w:customStyle="1" w:styleId="FontStyle57">
    <w:name w:val="Font Style57"/>
    <w:rsid w:val="005C5712"/>
    <w:rPr>
      <w:rFonts w:ascii="Times New Roman" w:hAnsi="Times New Roman" w:cs="Times New Roman"/>
      <w:spacing w:val="10"/>
      <w:sz w:val="16"/>
      <w:szCs w:val="16"/>
    </w:rPr>
  </w:style>
  <w:style w:type="character" w:customStyle="1" w:styleId="1ffa">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rsid w:val="005C5712"/>
    <w:rPr>
      <w:rFonts w:ascii="Calibri" w:eastAsia="Times New Roman" w:hAnsi="Calibri" w:cs="Times New Roman"/>
      <w:sz w:val="20"/>
      <w:szCs w:val="20"/>
    </w:rPr>
  </w:style>
  <w:style w:type="character" w:customStyle="1" w:styleId="53">
    <w:name w:val="Неразрешенное упоминание5"/>
    <w:rsid w:val="005C5712"/>
    <w:rPr>
      <w:color w:val="605E5C"/>
      <w:shd w:val="clear" w:color="auto" w:fill="E1DFDD"/>
    </w:rPr>
  </w:style>
  <w:style w:type="character" w:customStyle="1" w:styleId="dots">
    <w:name w:val="dots"/>
    <w:rsid w:val="005C5712"/>
  </w:style>
  <w:style w:type="character" w:customStyle="1" w:styleId="c10">
    <w:name w:val="c10"/>
    <w:rsid w:val="005C5712"/>
  </w:style>
  <w:style w:type="character" w:customStyle="1" w:styleId="c5">
    <w:name w:val="c5"/>
    <w:rsid w:val="005C5712"/>
  </w:style>
  <w:style w:type="character" w:customStyle="1" w:styleId="extended-textshort">
    <w:name w:val="extended-text__short"/>
    <w:rsid w:val="005C5712"/>
  </w:style>
  <w:style w:type="character" w:customStyle="1" w:styleId="highlightedsearchterm">
    <w:name w:val="highlightedsearchterm"/>
    <w:rsid w:val="005C5712"/>
  </w:style>
  <w:style w:type="character" w:customStyle="1" w:styleId="googqs-tidbit">
    <w:name w:val="goog_qs-tidbit"/>
    <w:rsid w:val="005C5712"/>
  </w:style>
  <w:style w:type="character" w:customStyle="1" w:styleId="FontStyle44">
    <w:name w:val="Font Style44"/>
    <w:rsid w:val="005C5712"/>
    <w:rPr>
      <w:rFonts w:ascii="Times New Roman" w:hAnsi="Times New Roman" w:cs="Times New Roman"/>
      <w:b/>
      <w:bCs/>
      <w:sz w:val="20"/>
      <w:szCs w:val="20"/>
    </w:rPr>
  </w:style>
  <w:style w:type="character" w:customStyle="1" w:styleId="FontStyle193">
    <w:name w:val="Font Style193"/>
    <w:rsid w:val="005C5712"/>
    <w:rPr>
      <w:rFonts w:ascii="Arial" w:hAnsi="Arial" w:cs="Arial"/>
      <w:b/>
      <w:sz w:val="50"/>
    </w:rPr>
  </w:style>
  <w:style w:type="character" w:customStyle="1" w:styleId="FontStyle151">
    <w:name w:val="Font Style151"/>
    <w:rsid w:val="005C5712"/>
    <w:rPr>
      <w:rFonts w:ascii="Arial" w:hAnsi="Arial" w:cs="Arial"/>
      <w:b/>
      <w:smallCaps/>
      <w:spacing w:val="30"/>
      <w:sz w:val="44"/>
    </w:rPr>
  </w:style>
  <w:style w:type="character" w:customStyle="1" w:styleId="apple-style-span">
    <w:name w:val="apple-style-span"/>
    <w:rsid w:val="005C5712"/>
    <w:rPr>
      <w:rFonts w:cs="Times New Roman"/>
    </w:rPr>
  </w:style>
  <w:style w:type="character" w:customStyle="1" w:styleId="FontStyle153">
    <w:name w:val="Font Style153"/>
    <w:rsid w:val="005C5712"/>
    <w:rPr>
      <w:rFonts w:ascii="Bookman Old Style" w:hAnsi="Bookman Old Style" w:cs="Bookman Old Style"/>
      <w:spacing w:val="10"/>
      <w:sz w:val="44"/>
    </w:rPr>
  </w:style>
  <w:style w:type="character" w:customStyle="1" w:styleId="affffffffffe">
    <w:name w:val="Основной текст + Не полужирный"/>
    <w:rsid w:val="005C5712"/>
    <w:rPr>
      <w:rFonts w:ascii="Times New Roman" w:hAnsi="Times New Roman" w:cs="Times New Roman"/>
      <w:i/>
      <w:iCs/>
      <w:sz w:val="23"/>
      <w:szCs w:val="23"/>
      <w:u w:val="none"/>
    </w:rPr>
  </w:style>
  <w:style w:type="character" w:customStyle="1" w:styleId="1ffb">
    <w:name w:val="Основной текст Знак1"/>
    <w:rsid w:val="005C5712"/>
    <w:rPr>
      <w:rFonts w:ascii="Times New Roman" w:hAnsi="Times New Roman" w:cs="Times New Roman"/>
      <w:b/>
      <w:bCs/>
      <w:sz w:val="23"/>
      <w:szCs w:val="23"/>
      <w:shd w:val="clear" w:color="auto" w:fill="FFFFFF"/>
    </w:rPr>
  </w:style>
  <w:style w:type="character" w:customStyle="1" w:styleId="37">
    <w:name w:val="Основной текст (3)_"/>
    <w:rsid w:val="005C5712"/>
    <w:rPr>
      <w:rFonts w:ascii="Times New Roman" w:hAnsi="Times New Roman" w:cs="Times New Roman"/>
      <w:i/>
      <w:iCs/>
      <w:sz w:val="23"/>
      <w:szCs w:val="23"/>
      <w:shd w:val="clear" w:color="auto" w:fill="FFFFFF"/>
    </w:rPr>
  </w:style>
  <w:style w:type="character" w:customStyle="1" w:styleId="3Exact">
    <w:name w:val="Основной текст (3) Exact"/>
    <w:rsid w:val="005C5712"/>
    <w:rPr>
      <w:rFonts w:ascii="Times New Roman" w:hAnsi="Times New Roman" w:cs="Times New Roman"/>
      <w:i/>
      <w:iCs/>
      <w:spacing w:val="-2"/>
      <w:sz w:val="21"/>
      <w:szCs w:val="21"/>
      <w:u w:val="none"/>
    </w:rPr>
  </w:style>
  <w:style w:type="character" w:customStyle="1" w:styleId="afffffffffff">
    <w:name w:val="Основной текст + Курсив"/>
    <w:rsid w:val="005C5712"/>
    <w:rPr>
      <w:rFonts w:ascii="Times New Roman" w:hAnsi="Times New Roman" w:cs="Times New Roman"/>
      <w:b/>
      <w:bCs/>
      <w:i/>
      <w:iCs/>
      <w:sz w:val="23"/>
      <w:szCs w:val="23"/>
      <w:u w:val="none"/>
      <w:shd w:val="clear" w:color="auto" w:fill="FFFFFF"/>
    </w:rPr>
  </w:style>
  <w:style w:type="character" w:customStyle="1" w:styleId="afffffffffff0">
    <w:name w:val="Основной текст_"/>
    <w:rsid w:val="005C5712"/>
    <w:rPr>
      <w:rFonts w:eastAsia="Calibri" w:cs="Calibri"/>
      <w:spacing w:val="2"/>
      <w:shd w:val="clear" w:color="auto" w:fill="FFFFFF"/>
    </w:rPr>
  </w:style>
  <w:style w:type="character" w:customStyle="1" w:styleId="1ffc">
    <w:name w:val="Основной текст1"/>
    <w:rsid w:val="005C5712"/>
    <w:rPr>
      <w:rFonts w:eastAsia="Calibri" w:cs="Calibri"/>
      <w:color w:val="000000"/>
      <w:spacing w:val="2"/>
      <w:w w:val="100"/>
      <w:position w:val="0"/>
      <w:sz w:val="24"/>
      <w:shd w:val="clear" w:color="auto" w:fill="FFFFFF"/>
      <w:vertAlign w:val="baseline"/>
      <w:lang w:val="ru-RU"/>
    </w:rPr>
  </w:style>
  <w:style w:type="character" w:customStyle="1" w:styleId="Docsubtitle2Char">
    <w:name w:val="Doc subtitle2 Char"/>
    <w:rsid w:val="005C5712"/>
    <w:rPr>
      <w:rFonts w:ascii="Arial" w:eastAsia="Calibri" w:hAnsi="Arial" w:cs="Arial"/>
      <w:sz w:val="28"/>
      <w:szCs w:val="28"/>
      <w:lang w:val="en-GB"/>
    </w:rPr>
  </w:style>
  <w:style w:type="character" w:customStyle="1" w:styleId="colorgray">
    <w:name w:val="colorgray"/>
    <w:rsid w:val="005C5712"/>
  </w:style>
  <w:style w:type="character" w:customStyle="1" w:styleId="38">
    <w:name w:val="Основной текст с отступом 3 Знак"/>
    <w:rsid w:val="005C5712"/>
    <w:rPr>
      <w:rFonts w:ascii="Times New Roman" w:hAnsi="Times New Roman" w:cs="Times New Roman"/>
      <w:sz w:val="16"/>
      <w:szCs w:val="16"/>
      <w:lang w:val="x-none"/>
    </w:rPr>
  </w:style>
  <w:style w:type="character" w:customStyle="1" w:styleId="HTML">
    <w:name w:val="Стандартный HTML Знак"/>
    <w:rsid w:val="005C5712"/>
    <w:rPr>
      <w:rFonts w:ascii="Consolas" w:eastAsia="Calibri" w:hAnsi="Consolas" w:cs="Consolas"/>
      <w:lang w:val="x-none"/>
    </w:rPr>
  </w:style>
  <w:style w:type="character" w:customStyle="1" w:styleId="1ffd">
    <w:name w:val="Верхний колонтитул Знак1"/>
    <w:rsid w:val="005C5712"/>
    <w:rPr>
      <w:sz w:val="24"/>
      <w:szCs w:val="24"/>
    </w:rPr>
  </w:style>
  <w:style w:type="character" w:customStyle="1" w:styleId="211">
    <w:name w:val="Основной текст 2 Знак1"/>
    <w:rsid w:val="005C5712"/>
    <w:rPr>
      <w:sz w:val="24"/>
      <w:szCs w:val="24"/>
    </w:rPr>
  </w:style>
  <w:style w:type="character" w:customStyle="1" w:styleId="212">
    <w:name w:val="Основной текст с отступом 2 Знак1"/>
    <w:rsid w:val="005C5712"/>
    <w:rPr>
      <w:sz w:val="24"/>
      <w:szCs w:val="24"/>
    </w:rPr>
  </w:style>
  <w:style w:type="character" w:customStyle="1" w:styleId="1ffe">
    <w:name w:val="Текст Знак1"/>
    <w:rsid w:val="005C5712"/>
    <w:rPr>
      <w:rFonts w:ascii="Courier New" w:hAnsi="Courier New" w:cs="Courier New"/>
    </w:rPr>
  </w:style>
  <w:style w:type="character" w:customStyle="1" w:styleId="1fff">
    <w:name w:val="Текст выноски Знак1"/>
    <w:rsid w:val="005C5712"/>
    <w:rPr>
      <w:rFonts w:ascii="Segoe UI" w:hAnsi="Segoe UI" w:cs="Segoe UI"/>
      <w:sz w:val="18"/>
      <w:szCs w:val="18"/>
    </w:rPr>
  </w:style>
  <w:style w:type="character" w:customStyle="1" w:styleId="afffffffffff1">
    <w:name w:val="номер страницы"/>
    <w:rsid w:val="005C5712"/>
  </w:style>
  <w:style w:type="character" w:customStyle="1" w:styleId="FontStyle65">
    <w:name w:val="Font Style65"/>
    <w:rsid w:val="005C5712"/>
    <w:rPr>
      <w:rFonts w:ascii="Times New Roman" w:hAnsi="Times New Roman" w:cs="Times New Roman"/>
      <w:sz w:val="26"/>
      <w:szCs w:val="26"/>
    </w:rPr>
  </w:style>
  <w:style w:type="character" w:customStyle="1" w:styleId="FontStyle53">
    <w:name w:val="Font Style53"/>
    <w:rsid w:val="005C5712"/>
    <w:rPr>
      <w:rFonts w:ascii="Times New Roman" w:hAnsi="Times New Roman" w:cs="Times New Roman"/>
      <w:sz w:val="26"/>
      <w:szCs w:val="26"/>
    </w:rPr>
  </w:style>
  <w:style w:type="character" w:customStyle="1" w:styleId="46">
    <w:name w:val="Знак4"/>
    <w:rsid w:val="005C5712"/>
    <w:rPr>
      <w:rFonts w:eastAsia="Lucida Sans Unicode"/>
      <w:color w:val="000000"/>
      <w:w w:val="90"/>
      <w:sz w:val="24"/>
      <w:szCs w:val="24"/>
      <w:lang w:val="ru-RU" w:bidi="ar-SA"/>
    </w:rPr>
  </w:style>
  <w:style w:type="character" w:customStyle="1" w:styleId="searched-fragment">
    <w:name w:val="searched-fragment"/>
    <w:rsid w:val="005C5712"/>
  </w:style>
  <w:style w:type="character" w:customStyle="1" w:styleId="rub">
    <w:name w:val="rub"/>
    <w:rsid w:val="005C5712"/>
  </w:style>
  <w:style w:type="character" w:customStyle="1" w:styleId="2f">
    <w:name w:val="Обычный (веб) Знак2"/>
    <w:rsid w:val="005C5712"/>
    <w:rPr>
      <w:rFonts w:ascii="Segoe UI" w:hAnsi="Segoe UI" w:cs="Segoe UI"/>
      <w:sz w:val="18"/>
      <w:szCs w:val="18"/>
      <w:lang w:val="x-none"/>
    </w:rPr>
  </w:style>
  <w:style w:type="character" w:customStyle="1" w:styleId="1fff0">
    <w:name w:val="Подзаголовок Знак1"/>
    <w:rsid w:val="005C5712"/>
    <w:rPr>
      <w:rFonts w:ascii="Cambria" w:eastAsia="Times New Roman" w:hAnsi="Cambria" w:cs="Times New Roman"/>
      <w:i/>
      <w:iCs/>
      <w:color w:val="4F81BD"/>
      <w:spacing w:val="15"/>
      <w:sz w:val="24"/>
      <w:szCs w:val="24"/>
    </w:rPr>
  </w:style>
  <w:style w:type="character" w:customStyle="1" w:styleId="FontStyle86">
    <w:name w:val="Font Style86"/>
    <w:rsid w:val="005C5712"/>
    <w:rPr>
      <w:rFonts w:ascii="Times New Roman" w:hAnsi="Times New Roman" w:cs="Times New Roman" w:hint="default"/>
      <w:b/>
      <w:bCs/>
      <w:sz w:val="18"/>
      <w:szCs w:val="18"/>
    </w:rPr>
  </w:style>
  <w:style w:type="character" w:customStyle="1" w:styleId="biblio-record-text">
    <w:name w:val="biblio-record-text"/>
    <w:basedOn w:val="71"/>
    <w:rsid w:val="005C5712"/>
  </w:style>
  <w:style w:type="character" w:customStyle="1" w:styleId="39">
    <w:name w:val="Основной текст 3 Знак"/>
    <w:rsid w:val="005C5712"/>
    <w:rPr>
      <w:rFonts w:ascii="Times New Roman" w:hAnsi="Times New Roman" w:cs="Times New Roman"/>
      <w:sz w:val="16"/>
      <w:szCs w:val="16"/>
      <w:lang w:val="x-none"/>
    </w:rPr>
  </w:style>
  <w:style w:type="character" w:customStyle="1" w:styleId="61">
    <w:name w:val="Основной шрифт абзаца6"/>
    <w:rsid w:val="005C5712"/>
  </w:style>
  <w:style w:type="character" w:customStyle="1" w:styleId="Absatz-Standardschriftart">
    <w:name w:val="Absatz-Standardschriftart"/>
    <w:rsid w:val="005C5712"/>
  </w:style>
  <w:style w:type="character" w:customStyle="1" w:styleId="WW-Absatz-Standardschriftart">
    <w:name w:val="WW-Absatz-Standardschriftart"/>
    <w:rsid w:val="005C5712"/>
  </w:style>
  <w:style w:type="character" w:customStyle="1" w:styleId="54">
    <w:name w:val="Основной шрифт абзаца5"/>
    <w:rsid w:val="005C5712"/>
  </w:style>
  <w:style w:type="character" w:customStyle="1" w:styleId="47">
    <w:name w:val="Основной шрифт абзаца4"/>
    <w:rsid w:val="005C5712"/>
  </w:style>
  <w:style w:type="character" w:customStyle="1" w:styleId="3a">
    <w:name w:val="Основной шрифт абзаца3"/>
    <w:rsid w:val="005C5712"/>
  </w:style>
  <w:style w:type="character" w:customStyle="1" w:styleId="WW-Absatz-Standardschriftart1">
    <w:name w:val="WW-Absatz-Standardschriftart1"/>
    <w:rsid w:val="005C5712"/>
  </w:style>
  <w:style w:type="character" w:customStyle="1" w:styleId="WW-Absatz-Standardschriftart11">
    <w:name w:val="WW-Absatz-Standardschriftart11"/>
    <w:rsid w:val="005C5712"/>
  </w:style>
  <w:style w:type="character" w:customStyle="1" w:styleId="2f0">
    <w:name w:val="Основной шрифт абзаца2"/>
    <w:rsid w:val="005C5712"/>
  </w:style>
  <w:style w:type="character" w:customStyle="1" w:styleId="WW-Absatz-Standardschriftart111">
    <w:name w:val="WW-Absatz-Standardschriftart111"/>
    <w:rsid w:val="005C5712"/>
  </w:style>
  <w:style w:type="character" w:customStyle="1" w:styleId="afffffffffff2">
    <w:name w:val="Символы концевой сноски"/>
    <w:rsid w:val="005C5712"/>
    <w:rPr>
      <w:vertAlign w:val="superscript"/>
    </w:rPr>
  </w:style>
  <w:style w:type="character" w:customStyle="1" w:styleId="WW-0">
    <w:name w:val="WW-Символы концевой сноски"/>
    <w:rsid w:val="005C5712"/>
  </w:style>
  <w:style w:type="character" w:customStyle="1" w:styleId="2f1">
    <w:name w:val="Знак сноски2"/>
    <w:rsid w:val="005C5712"/>
    <w:rPr>
      <w:vertAlign w:val="superscript"/>
    </w:rPr>
  </w:style>
  <w:style w:type="character" w:customStyle="1" w:styleId="afffffffffff3">
    <w:name w:val="Маркеры списка"/>
    <w:rsid w:val="005C5712"/>
    <w:rPr>
      <w:rFonts w:ascii="OpenSymbol" w:eastAsia="OpenSymbol" w:hAnsi="OpenSymbol" w:cs="OpenSymbol"/>
    </w:rPr>
  </w:style>
  <w:style w:type="character" w:customStyle="1" w:styleId="2f2">
    <w:name w:val="Знак концевой сноски2"/>
    <w:rsid w:val="005C5712"/>
    <w:rPr>
      <w:vertAlign w:val="superscript"/>
    </w:rPr>
  </w:style>
  <w:style w:type="character" w:customStyle="1" w:styleId="3b">
    <w:name w:val="Знак сноски3"/>
    <w:rsid w:val="005C5712"/>
    <w:rPr>
      <w:vertAlign w:val="superscript"/>
    </w:rPr>
  </w:style>
  <w:style w:type="character" w:customStyle="1" w:styleId="3c">
    <w:name w:val="Знак концевой сноски3"/>
    <w:rsid w:val="005C5712"/>
    <w:rPr>
      <w:vertAlign w:val="superscript"/>
    </w:rPr>
  </w:style>
  <w:style w:type="character" w:customStyle="1" w:styleId="48">
    <w:name w:val="Знак сноски4"/>
    <w:rsid w:val="005C5712"/>
    <w:rPr>
      <w:vertAlign w:val="superscript"/>
    </w:rPr>
  </w:style>
  <w:style w:type="character" w:customStyle="1" w:styleId="49">
    <w:name w:val="Знак концевой сноски4"/>
    <w:rsid w:val="005C5712"/>
    <w:rPr>
      <w:vertAlign w:val="superscript"/>
    </w:rPr>
  </w:style>
  <w:style w:type="character" w:customStyle="1" w:styleId="A10">
    <w:name w:val="A1"/>
    <w:rsid w:val="005C5712"/>
    <w:rPr>
      <w:color w:val="000000"/>
    </w:rPr>
  </w:style>
  <w:style w:type="character" w:customStyle="1" w:styleId="81">
    <w:name w:val="Основной шрифт абзаца8"/>
    <w:rsid w:val="005C5712"/>
  </w:style>
  <w:style w:type="character" w:customStyle="1" w:styleId="ListLabel1">
    <w:name w:val="ListLabel 1"/>
    <w:rsid w:val="005C5712"/>
    <w:rPr>
      <w:rFonts w:cs="Times New Roman"/>
    </w:rPr>
  </w:style>
  <w:style w:type="character" w:customStyle="1" w:styleId="ListLabel2">
    <w:name w:val="ListLabel 2"/>
    <w:rsid w:val="005C5712"/>
    <w:rPr>
      <w:rFonts w:cs="Times New Roman"/>
    </w:rPr>
  </w:style>
  <w:style w:type="character" w:customStyle="1" w:styleId="ListLabel3">
    <w:name w:val="ListLabel 3"/>
    <w:rsid w:val="005C5712"/>
    <w:rPr>
      <w:rFonts w:ascii="Times New Roman" w:hAnsi="Times New Roman" w:cs="Times New Roman"/>
      <w:b/>
      <w:sz w:val="24"/>
    </w:rPr>
  </w:style>
  <w:style w:type="character" w:customStyle="1" w:styleId="ListLabel4">
    <w:name w:val="ListLabel 4"/>
    <w:rsid w:val="005C5712"/>
    <w:rPr>
      <w:rFonts w:cs="Times New Roman"/>
    </w:rPr>
  </w:style>
  <w:style w:type="character" w:customStyle="1" w:styleId="ListLabel5">
    <w:name w:val="ListLabel 5"/>
    <w:rsid w:val="005C5712"/>
    <w:rPr>
      <w:rFonts w:cs="Times New Roman"/>
    </w:rPr>
  </w:style>
  <w:style w:type="character" w:customStyle="1" w:styleId="ListLabel6">
    <w:name w:val="ListLabel 6"/>
    <w:rsid w:val="005C5712"/>
    <w:rPr>
      <w:rFonts w:cs="Times New Roman"/>
    </w:rPr>
  </w:style>
  <w:style w:type="character" w:customStyle="1" w:styleId="ListLabel7">
    <w:name w:val="ListLabel 7"/>
    <w:rsid w:val="005C5712"/>
    <w:rPr>
      <w:rFonts w:cs="Times New Roman"/>
    </w:rPr>
  </w:style>
  <w:style w:type="character" w:customStyle="1" w:styleId="ListLabel8">
    <w:name w:val="ListLabel 8"/>
    <w:rsid w:val="005C5712"/>
    <w:rPr>
      <w:rFonts w:cs="Times New Roman"/>
    </w:rPr>
  </w:style>
  <w:style w:type="character" w:customStyle="1" w:styleId="ListLabel9">
    <w:name w:val="ListLabel 9"/>
    <w:rsid w:val="005C5712"/>
    <w:rPr>
      <w:rFonts w:cs="Times New Roman"/>
    </w:rPr>
  </w:style>
  <w:style w:type="paragraph" w:customStyle="1" w:styleId="2f3">
    <w:name w:val="Заголовок2"/>
    <w:basedOn w:val="a"/>
    <w:next w:val="a"/>
    <w:rsid w:val="005C5712"/>
    <w:pPr>
      <w:suppressAutoHyphens/>
      <w:spacing w:before="240" w:after="60" w:line="276" w:lineRule="auto"/>
      <w:jc w:val="center"/>
    </w:pPr>
    <w:rPr>
      <w:rFonts w:ascii="Calibri Light" w:hAnsi="Calibri Light"/>
      <w:b/>
      <w:bCs/>
      <w:color w:val="auto"/>
      <w:kern w:val="2"/>
      <w:sz w:val="32"/>
      <w:szCs w:val="32"/>
      <w:lang w:eastAsia="zh-CN"/>
    </w:rPr>
  </w:style>
  <w:style w:type="paragraph" w:styleId="afffffffffff4">
    <w:name w:val="List"/>
    <w:basedOn w:val="a"/>
    <w:rsid w:val="005C5712"/>
    <w:pPr>
      <w:suppressAutoHyphens/>
      <w:ind w:left="283" w:hanging="283"/>
      <w:contextualSpacing/>
    </w:pPr>
    <w:rPr>
      <w:rFonts w:ascii="Times New Roman" w:hAnsi="Times New Roman"/>
      <w:color w:val="auto"/>
      <w:sz w:val="24"/>
      <w:szCs w:val="24"/>
      <w:lang w:eastAsia="zh-CN"/>
    </w:rPr>
  </w:style>
  <w:style w:type="paragraph" w:styleId="afffffffffff5">
    <w:name w:val="caption"/>
    <w:basedOn w:val="a"/>
    <w:qFormat/>
    <w:rsid w:val="005C5712"/>
    <w:pPr>
      <w:suppressLineNumbers/>
      <w:suppressAutoHyphens/>
      <w:spacing w:before="120" w:after="120" w:line="276" w:lineRule="auto"/>
    </w:pPr>
    <w:rPr>
      <w:rFonts w:ascii="Calibri" w:hAnsi="Calibri" w:cs="Lucida Sans"/>
      <w:i/>
      <w:iCs/>
      <w:color w:val="auto"/>
      <w:sz w:val="24"/>
      <w:szCs w:val="24"/>
      <w:lang w:eastAsia="zh-CN"/>
    </w:rPr>
  </w:style>
  <w:style w:type="paragraph" w:customStyle="1" w:styleId="72">
    <w:name w:val="Указатель7"/>
    <w:basedOn w:val="a"/>
    <w:rsid w:val="005C5712"/>
    <w:pPr>
      <w:suppressLineNumbers/>
      <w:suppressAutoHyphens/>
      <w:spacing w:after="200" w:line="276" w:lineRule="auto"/>
    </w:pPr>
    <w:rPr>
      <w:rFonts w:ascii="Calibri" w:hAnsi="Calibri" w:cs="Lucida Sans"/>
      <w:color w:val="auto"/>
      <w:szCs w:val="22"/>
      <w:lang w:eastAsia="zh-CN"/>
    </w:rPr>
  </w:style>
  <w:style w:type="paragraph" w:customStyle="1" w:styleId="220">
    <w:name w:val="Основной текст 22"/>
    <w:basedOn w:val="a"/>
    <w:rsid w:val="005C5712"/>
    <w:pPr>
      <w:suppressAutoHyphens/>
      <w:ind w:right="-57"/>
      <w:jc w:val="both"/>
    </w:pPr>
    <w:rPr>
      <w:rFonts w:ascii="Times New Roman" w:hAnsi="Times New Roman"/>
      <w:color w:val="auto"/>
      <w:sz w:val="24"/>
      <w:szCs w:val="24"/>
      <w:lang w:val="x-none" w:eastAsia="zh-CN"/>
    </w:rPr>
  </w:style>
  <w:style w:type="paragraph" w:customStyle="1" w:styleId="221">
    <w:name w:val="Список 22"/>
    <w:basedOn w:val="a"/>
    <w:rsid w:val="005C5712"/>
    <w:pPr>
      <w:suppressAutoHyphens/>
      <w:spacing w:before="120" w:after="120"/>
      <w:ind w:left="720" w:hanging="360"/>
      <w:jc w:val="both"/>
    </w:pPr>
    <w:rPr>
      <w:rFonts w:ascii="Arial" w:eastAsia="Batang" w:hAnsi="Arial" w:cs="Arial"/>
      <w:color w:val="auto"/>
      <w:sz w:val="20"/>
      <w:szCs w:val="24"/>
      <w:lang w:eastAsia="ko-KR"/>
    </w:rPr>
  </w:style>
  <w:style w:type="paragraph" w:customStyle="1" w:styleId="1fff1">
    <w:name w:val="Текст примечания1"/>
    <w:basedOn w:val="a"/>
    <w:rsid w:val="005C5712"/>
    <w:pPr>
      <w:suppressAutoHyphens/>
    </w:pPr>
    <w:rPr>
      <w:rFonts w:ascii="Calibri" w:hAnsi="Calibri"/>
      <w:color w:val="auto"/>
      <w:sz w:val="20"/>
      <w:lang w:val="x-none" w:eastAsia="zh-CN"/>
    </w:rPr>
  </w:style>
  <w:style w:type="paragraph" w:customStyle="1" w:styleId="222">
    <w:name w:val="Основной текст с отступом 22"/>
    <w:basedOn w:val="a"/>
    <w:rsid w:val="005C5712"/>
    <w:pPr>
      <w:suppressAutoHyphens/>
      <w:spacing w:after="120" w:line="480" w:lineRule="auto"/>
      <w:ind w:left="283"/>
    </w:pPr>
    <w:rPr>
      <w:rFonts w:ascii="Times New Roman" w:hAnsi="Times New Roman"/>
      <w:color w:val="auto"/>
      <w:sz w:val="24"/>
      <w:szCs w:val="24"/>
      <w:lang w:val="x-none" w:eastAsia="zh-CN"/>
    </w:rPr>
  </w:style>
  <w:style w:type="paragraph" w:styleId="afffffffffff6">
    <w:name w:val="endnote text"/>
    <w:basedOn w:val="a"/>
    <w:link w:val="2f4"/>
    <w:rsid w:val="005C5712"/>
    <w:pPr>
      <w:suppressAutoHyphens/>
    </w:pPr>
    <w:rPr>
      <w:rFonts w:ascii="Calibri" w:hAnsi="Calibri"/>
      <w:color w:val="auto"/>
      <w:sz w:val="20"/>
      <w:lang w:val="x-none" w:eastAsia="zh-CN"/>
    </w:rPr>
  </w:style>
  <w:style w:type="character" w:customStyle="1" w:styleId="2f4">
    <w:name w:val="Текст концевой сноски Знак2"/>
    <w:basedOn w:val="a0"/>
    <w:link w:val="afffffffffff6"/>
    <w:rsid w:val="005C5712"/>
    <w:rPr>
      <w:rFonts w:ascii="Calibri" w:hAnsi="Calibri"/>
      <w:color w:val="auto"/>
      <w:sz w:val="20"/>
      <w:lang w:val="x-none" w:eastAsia="zh-CN"/>
    </w:rPr>
  </w:style>
  <w:style w:type="paragraph" w:styleId="afffffffffff7">
    <w:name w:val="toa heading"/>
    <w:basedOn w:val="10"/>
    <w:next w:val="a"/>
    <w:rsid w:val="005C5712"/>
    <w:pPr>
      <w:keepNext/>
      <w:keepLines/>
      <w:suppressAutoHyphens/>
      <w:spacing w:before="240" w:beforeAutospacing="0" w:afterAutospacing="0" w:line="256" w:lineRule="auto"/>
      <w:jc w:val="left"/>
    </w:pPr>
    <w:rPr>
      <w:rFonts w:ascii="Calibri Light" w:hAnsi="Calibri Light"/>
      <w:b w:val="0"/>
      <w:color w:val="2F5496"/>
      <w:sz w:val="32"/>
      <w:szCs w:val="32"/>
      <w:lang w:eastAsia="zh-CN"/>
    </w:rPr>
  </w:style>
  <w:style w:type="paragraph" w:styleId="afffffffffff8">
    <w:name w:val="Revision"/>
    <w:rsid w:val="005C5712"/>
    <w:pPr>
      <w:suppressAutoHyphens/>
    </w:pPr>
    <w:rPr>
      <w:rFonts w:ascii="Calibri" w:hAnsi="Calibri"/>
      <w:color w:val="auto"/>
      <w:szCs w:val="22"/>
      <w:lang w:eastAsia="zh-CN"/>
    </w:rPr>
  </w:style>
  <w:style w:type="paragraph" w:customStyle="1" w:styleId="afffffffffff9">
    <w:name w:val="Знак Знак Знак Знак"/>
    <w:basedOn w:val="a"/>
    <w:rsid w:val="005C5712"/>
    <w:pPr>
      <w:suppressAutoHyphens/>
      <w:spacing w:after="160" w:line="240" w:lineRule="exact"/>
    </w:pPr>
    <w:rPr>
      <w:rFonts w:ascii="Verdana" w:hAnsi="Verdana" w:cs="Verdana"/>
      <w:color w:val="auto"/>
      <w:sz w:val="20"/>
      <w:lang w:val="en-US" w:eastAsia="zh-CN"/>
    </w:rPr>
  </w:style>
  <w:style w:type="paragraph" w:customStyle="1" w:styleId="ConsPlusTitle">
    <w:name w:val="ConsPlusTitle"/>
    <w:rsid w:val="005C5712"/>
    <w:pPr>
      <w:widowControl w:val="0"/>
      <w:suppressAutoHyphens/>
      <w:autoSpaceDE w:val="0"/>
    </w:pPr>
    <w:rPr>
      <w:rFonts w:ascii="Calibri" w:hAnsi="Calibri" w:cs="Calibri"/>
      <w:b/>
      <w:bCs/>
      <w:color w:val="auto"/>
      <w:sz w:val="28"/>
      <w:szCs w:val="28"/>
      <w:lang w:eastAsia="zh-CN"/>
    </w:rPr>
  </w:style>
  <w:style w:type="paragraph" w:customStyle="1" w:styleId="2f5">
    <w:name w:val="Знак2"/>
    <w:basedOn w:val="a"/>
    <w:rsid w:val="005C5712"/>
    <w:pPr>
      <w:tabs>
        <w:tab w:val="left" w:pos="708"/>
      </w:tabs>
      <w:suppressAutoHyphens/>
      <w:spacing w:after="160" w:line="240" w:lineRule="exact"/>
    </w:pPr>
    <w:rPr>
      <w:rFonts w:ascii="Verdana" w:hAnsi="Verdana" w:cs="Verdana"/>
      <w:color w:val="auto"/>
      <w:sz w:val="20"/>
      <w:lang w:val="en-US" w:eastAsia="zh-CN"/>
    </w:rPr>
  </w:style>
  <w:style w:type="paragraph" w:customStyle="1" w:styleId="afffffffffffa">
    <w:name w:val="Знак Знак Знак"/>
    <w:basedOn w:val="a"/>
    <w:rsid w:val="005C5712"/>
    <w:pPr>
      <w:suppressAutoHyphens/>
      <w:spacing w:after="160" w:line="240" w:lineRule="exact"/>
    </w:pPr>
    <w:rPr>
      <w:rFonts w:ascii="Verdana" w:hAnsi="Verdana" w:cs="Verdana"/>
      <w:color w:val="auto"/>
      <w:sz w:val="20"/>
      <w:lang w:eastAsia="zh-CN"/>
    </w:rPr>
  </w:style>
  <w:style w:type="paragraph" w:customStyle="1" w:styleId="1fff2">
    <w:name w:val="Текст1"/>
    <w:basedOn w:val="a"/>
    <w:rsid w:val="005C5712"/>
    <w:pPr>
      <w:suppressAutoHyphens/>
    </w:pPr>
    <w:rPr>
      <w:rFonts w:ascii="Courier New" w:hAnsi="Courier New" w:cs="Courier New"/>
      <w:color w:val="auto"/>
      <w:sz w:val="20"/>
      <w:lang w:val="x-none" w:eastAsia="zh-CN"/>
    </w:rPr>
  </w:style>
  <w:style w:type="paragraph" w:customStyle="1" w:styleId="1fff3">
    <w:name w:val="Знак Знак Знак Знак1"/>
    <w:basedOn w:val="a"/>
    <w:rsid w:val="005C5712"/>
    <w:pPr>
      <w:suppressAutoHyphens/>
      <w:spacing w:after="160" w:line="240" w:lineRule="exact"/>
    </w:pPr>
    <w:rPr>
      <w:rFonts w:ascii="Verdana" w:hAnsi="Verdana" w:cs="Verdana"/>
      <w:color w:val="auto"/>
      <w:sz w:val="20"/>
      <w:lang w:val="en-US" w:eastAsia="zh-CN"/>
    </w:rPr>
  </w:style>
  <w:style w:type="paragraph" w:customStyle="1" w:styleId="213">
    <w:name w:val="Знак21"/>
    <w:basedOn w:val="a"/>
    <w:rsid w:val="005C5712"/>
    <w:pPr>
      <w:tabs>
        <w:tab w:val="left" w:pos="708"/>
      </w:tabs>
      <w:suppressAutoHyphens/>
      <w:spacing w:after="160" w:line="240" w:lineRule="exact"/>
    </w:pPr>
    <w:rPr>
      <w:rFonts w:ascii="Verdana" w:hAnsi="Verdana" w:cs="Verdana"/>
      <w:color w:val="auto"/>
      <w:sz w:val="20"/>
      <w:lang w:val="en-US" w:eastAsia="zh-CN"/>
    </w:rPr>
  </w:style>
  <w:style w:type="paragraph" w:customStyle="1" w:styleId="1fff4">
    <w:name w:val="Знак Знак Знак1"/>
    <w:basedOn w:val="a"/>
    <w:rsid w:val="005C5712"/>
    <w:pPr>
      <w:suppressAutoHyphens/>
      <w:spacing w:after="160" w:line="240" w:lineRule="exact"/>
    </w:pPr>
    <w:rPr>
      <w:rFonts w:ascii="Verdana" w:hAnsi="Verdana" w:cs="Verdana"/>
      <w:color w:val="auto"/>
      <w:sz w:val="20"/>
      <w:lang w:eastAsia="zh-CN"/>
    </w:rPr>
  </w:style>
  <w:style w:type="paragraph" w:customStyle="1" w:styleId="214">
    <w:name w:val="Основной текст 21"/>
    <w:basedOn w:val="a"/>
    <w:rsid w:val="005C5712"/>
    <w:pPr>
      <w:suppressAutoHyphens/>
      <w:spacing w:after="120" w:line="480" w:lineRule="auto"/>
    </w:pPr>
    <w:rPr>
      <w:rFonts w:ascii="Times New Roman" w:hAnsi="Times New Roman"/>
      <w:color w:val="auto"/>
      <w:sz w:val="24"/>
      <w:szCs w:val="24"/>
      <w:lang w:eastAsia="zh-CN"/>
    </w:rPr>
  </w:style>
  <w:style w:type="paragraph" w:customStyle="1" w:styleId="Style25">
    <w:name w:val="Style25"/>
    <w:basedOn w:val="a"/>
    <w:rsid w:val="005C5712"/>
    <w:pPr>
      <w:widowControl w:val="0"/>
      <w:suppressAutoHyphens/>
      <w:autoSpaceDE w:val="0"/>
      <w:spacing w:line="322" w:lineRule="exact"/>
      <w:ind w:firstLine="557"/>
      <w:jc w:val="both"/>
    </w:pPr>
    <w:rPr>
      <w:rFonts w:ascii="Times New Roman" w:hAnsi="Times New Roman"/>
      <w:color w:val="auto"/>
      <w:sz w:val="24"/>
      <w:szCs w:val="24"/>
      <w:lang w:eastAsia="zh-CN"/>
    </w:rPr>
  </w:style>
  <w:style w:type="paragraph" w:customStyle="1" w:styleId="FR2">
    <w:name w:val="FR2"/>
    <w:rsid w:val="005C5712"/>
    <w:pPr>
      <w:widowControl w:val="0"/>
      <w:suppressAutoHyphens/>
      <w:autoSpaceDE w:val="0"/>
      <w:spacing w:line="379" w:lineRule="auto"/>
      <w:ind w:firstLine="520"/>
    </w:pPr>
    <w:rPr>
      <w:rFonts w:ascii="Times New Roman" w:hAnsi="Times New Roman"/>
      <w:color w:val="auto"/>
      <w:sz w:val="20"/>
      <w:lang w:eastAsia="zh-CN"/>
    </w:rPr>
  </w:style>
  <w:style w:type="paragraph" w:customStyle="1" w:styleId="Style36">
    <w:name w:val="Style36"/>
    <w:basedOn w:val="a"/>
    <w:rsid w:val="005C5712"/>
    <w:pPr>
      <w:widowControl w:val="0"/>
      <w:suppressAutoHyphens/>
      <w:autoSpaceDE w:val="0"/>
      <w:spacing w:line="192" w:lineRule="exact"/>
      <w:jc w:val="both"/>
    </w:pPr>
    <w:rPr>
      <w:rFonts w:ascii="Times New Roman" w:hAnsi="Times New Roman"/>
      <w:color w:val="auto"/>
      <w:sz w:val="24"/>
      <w:szCs w:val="24"/>
      <w:lang w:eastAsia="zh-CN"/>
    </w:rPr>
  </w:style>
  <w:style w:type="paragraph" w:customStyle="1" w:styleId="313">
    <w:name w:val="Основной текст с отступом 31"/>
    <w:basedOn w:val="a"/>
    <w:rsid w:val="005C5712"/>
    <w:pPr>
      <w:suppressAutoHyphens/>
      <w:overflowPunct w:val="0"/>
      <w:autoSpaceDE w:val="0"/>
      <w:ind w:firstLine="720"/>
    </w:pPr>
    <w:rPr>
      <w:rFonts w:ascii="Times New Roman" w:hAnsi="Times New Roman" w:cs="Calibri"/>
      <w:color w:val="auto"/>
      <w:sz w:val="28"/>
      <w:szCs w:val="28"/>
      <w:lang w:eastAsia="zh-CN"/>
    </w:rPr>
  </w:style>
  <w:style w:type="paragraph" w:customStyle="1" w:styleId="3d">
    <w:name w:val="Основной текст (3)"/>
    <w:basedOn w:val="a"/>
    <w:rsid w:val="005C5712"/>
    <w:pPr>
      <w:widowControl w:val="0"/>
      <w:shd w:val="clear" w:color="auto" w:fill="FFFFFF"/>
      <w:suppressAutoHyphens/>
      <w:spacing w:after="480" w:line="312" w:lineRule="exact"/>
      <w:jc w:val="center"/>
    </w:pPr>
    <w:rPr>
      <w:rFonts w:ascii="Times New Roman" w:hAnsi="Times New Roman"/>
      <w:i/>
      <w:iCs/>
      <w:color w:val="auto"/>
      <w:sz w:val="23"/>
      <w:szCs w:val="23"/>
      <w:lang w:eastAsia="zh-CN"/>
    </w:rPr>
  </w:style>
  <w:style w:type="paragraph" w:customStyle="1" w:styleId="WW-1">
    <w:name w:val="WW-Базовый"/>
    <w:rsid w:val="005C5712"/>
    <w:pPr>
      <w:widowControl w:val="0"/>
      <w:suppressAutoHyphens/>
      <w:spacing w:after="200" w:line="276" w:lineRule="auto"/>
    </w:pPr>
    <w:rPr>
      <w:rFonts w:ascii="Liberation Serif" w:hAnsi="Liberation Serif" w:cs="Lohit Hindi"/>
      <w:color w:val="auto"/>
      <w:sz w:val="24"/>
      <w:szCs w:val="24"/>
      <w:lang w:eastAsia="zh-CN" w:bidi="hi-IN"/>
    </w:rPr>
  </w:style>
  <w:style w:type="paragraph" w:customStyle="1" w:styleId="4a">
    <w:name w:val="Основной текст4"/>
    <w:basedOn w:val="a"/>
    <w:rsid w:val="005C5712"/>
    <w:pPr>
      <w:widowControl w:val="0"/>
      <w:shd w:val="clear" w:color="auto" w:fill="FFFFFF"/>
      <w:suppressAutoHyphens/>
      <w:spacing w:before="420" w:after="240" w:line="298" w:lineRule="exact"/>
      <w:ind w:hanging="360"/>
      <w:jc w:val="both"/>
    </w:pPr>
    <w:rPr>
      <w:rFonts w:ascii="Calibri" w:eastAsia="Calibri" w:hAnsi="Calibri" w:cs="Calibri"/>
      <w:color w:val="auto"/>
      <w:spacing w:val="2"/>
      <w:sz w:val="20"/>
      <w:lang w:eastAsia="zh-CN"/>
    </w:rPr>
  </w:style>
  <w:style w:type="paragraph" w:customStyle="1" w:styleId="Docsubtitle2">
    <w:name w:val="Doc subtitle2"/>
    <w:basedOn w:val="a"/>
    <w:rsid w:val="005C5712"/>
    <w:pPr>
      <w:suppressAutoHyphens/>
    </w:pPr>
    <w:rPr>
      <w:rFonts w:ascii="Arial" w:eastAsia="Calibri" w:hAnsi="Arial" w:cs="Arial"/>
      <w:color w:val="auto"/>
      <w:sz w:val="28"/>
      <w:szCs w:val="28"/>
      <w:lang w:val="en-GB" w:eastAsia="zh-CN"/>
    </w:rPr>
  </w:style>
  <w:style w:type="paragraph" w:customStyle="1" w:styleId="Doctitle">
    <w:name w:val="Doc title"/>
    <w:basedOn w:val="a"/>
    <w:rsid w:val="005C5712"/>
    <w:pPr>
      <w:suppressAutoHyphens/>
    </w:pPr>
    <w:rPr>
      <w:rFonts w:ascii="Arial" w:hAnsi="Arial" w:cs="Arial"/>
      <w:b/>
      <w:color w:val="auto"/>
      <w:sz w:val="40"/>
      <w:szCs w:val="24"/>
      <w:lang w:val="en-GB" w:eastAsia="zh-CN"/>
    </w:rPr>
  </w:style>
  <w:style w:type="paragraph" w:customStyle="1" w:styleId="321">
    <w:name w:val="Основной текст с отступом 32"/>
    <w:basedOn w:val="a"/>
    <w:rsid w:val="005C5712"/>
    <w:pPr>
      <w:suppressAutoHyphens/>
      <w:spacing w:after="120"/>
      <w:ind w:left="360"/>
    </w:pPr>
    <w:rPr>
      <w:rFonts w:ascii="Times New Roman" w:hAnsi="Times New Roman"/>
      <w:color w:val="auto"/>
      <w:sz w:val="16"/>
      <w:szCs w:val="16"/>
      <w:lang w:val="x-none" w:eastAsia="zh-CN"/>
    </w:rPr>
  </w:style>
  <w:style w:type="paragraph" w:customStyle="1" w:styleId="FR1">
    <w:name w:val="FR1"/>
    <w:rsid w:val="005C5712"/>
    <w:pPr>
      <w:widowControl w:val="0"/>
      <w:suppressAutoHyphens/>
      <w:autoSpaceDE w:val="0"/>
      <w:spacing w:before="20" w:line="319" w:lineRule="auto"/>
      <w:ind w:left="80" w:firstLine="620"/>
      <w:jc w:val="both"/>
    </w:pPr>
    <w:rPr>
      <w:rFonts w:ascii="Arial" w:hAnsi="Arial" w:cs="Arial"/>
      <w:color w:val="auto"/>
      <w:sz w:val="18"/>
      <w:lang w:eastAsia="zh-CN"/>
    </w:rPr>
  </w:style>
  <w:style w:type="paragraph" w:styleId="HTML0">
    <w:name w:val="HTML Preformatted"/>
    <w:basedOn w:val="a"/>
    <w:link w:val="HTML1"/>
    <w:rsid w:val="005C5712"/>
    <w:pPr>
      <w:suppressAutoHyphens/>
    </w:pPr>
    <w:rPr>
      <w:rFonts w:ascii="Consolas" w:eastAsia="Calibri" w:hAnsi="Consolas" w:cs="Consolas"/>
      <w:color w:val="auto"/>
      <w:sz w:val="20"/>
      <w:lang w:val="x-none" w:eastAsia="zh-CN"/>
    </w:rPr>
  </w:style>
  <w:style w:type="character" w:customStyle="1" w:styleId="HTML1">
    <w:name w:val="Стандартный HTML Знак1"/>
    <w:basedOn w:val="a0"/>
    <w:link w:val="HTML0"/>
    <w:rsid w:val="005C5712"/>
    <w:rPr>
      <w:rFonts w:ascii="Consolas" w:eastAsia="Calibri" w:hAnsi="Consolas" w:cs="Consolas"/>
      <w:color w:val="auto"/>
      <w:sz w:val="20"/>
      <w:lang w:val="x-none" w:eastAsia="zh-CN"/>
    </w:rPr>
  </w:style>
  <w:style w:type="paragraph" w:customStyle="1" w:styleId="3e">
    <w:name w:val="Знак3"/>
    <w:basedOn w:val="a"/>
    <w:rsid w:val="005C5712"/>
    <w:pPr>
      <w:suppressAutoHyphens/>
      <w:spacing w:after="160" w:line="240" w:lineRule="exact"/>
    </w:pPr>
    <w:rPr>
      <w:rFonts w:ascii="Verdana" w:hAnsi="Verdana" w:cs="Verdana"/>
      <w:color w:val="auto"/>
      <w:sz w:val="20"/>
      <w:lang w:eastAsia="zh-CN"/>
    </w:rPr>
  </w:style>
  <w:style w:type="paragraph" w:customStyle="1" w:styleId="afffffffffffb">
    <w:name w:val="Знак"/>
    <w:basedOn w:val="a"/>
    <w:rsid w:val="005C5712"/>
    <w:pPr>
      <w:suppressAutoHyphens/>
      <w:spacing w:after="160" w:line="240" w:lineRule="exact"/>
    </w:pPr>
    <w:rPr>
      <w:rFonts w:ascii="Verdana" w:hAnsi="Verdana" w:cs="Verdana"/>
      <w:color w:val="auto"/>
      <w:sz w:val="20"/>
      <w:lang w:val="en-US" w:eastAsia="zh-CN"/>
    </w:rPr>
  </w:style>
  <w:style w:type="paragraph" w:customStyle="1" w:styleId="314">
    <w:name w:val="Список 31"/>
    <w:basedOn w:val="a"/>
    <w:rsid w:val="005C5712"/>
    <w:pPr>
      <w:suppressAutoHyphens/>
      <w:ind w:left="849" w:hanging="283"/>
    </w:pPr>
    <w:rPr>
      <w:rFonts w:ascii="Arial" w:hAnsi="Arial" w:cs="Arial"/>
      <w:color w:val="auto"/>
      <w:sz w:val="24"/>
      <w:szCs w:val="28"/>
      <w:lang w:eastAsia="zh-CN"/>
    </w:rPr>
  </w:style>
  <w:style w:type="paragraph" w:customStyle="1" w:styleId="2f6">
    <w:name w:val="Знак2 Знак Знак Знак Знак Знак Знак"/>
    <w:basedOn w:val="a"/>
    <w:rsid w:val="005C5712"/>
    <w:pPr>
      <w:suppressAutoHyphens/>
      <w:spacing w:after="160" w:line="240" w:lineRule="exact"/>
    </w:pPr>
    <w:rPr>
      <w:rFonts w:ascii="Verdana" w:hAnsi="Verdana" w:cs="Verdana"/>
      <w:color w:val="auto"/>
      <w:sz w:val="20"/>
      <w:lang w:val="en-US" w:eastAsia="zh-CN"/>
    </w:rPr>
  </w:style>
  <w:style w:type="paragraph" w:customStyle="1" w:styleId="215">
    <w:name w:val="Основной текст с отступом 21"/>
    <w:basedOn w:val="a"/>
    <w:rsid w:val="005C5712"/>
    <w:pPr>
      <w:widowControl w:val="0"/>
      <w:suppressAutoHyphens/>
      <w:ind w:firstLine="720"/>
    </w:pPr>
    <w:rPr>
      <w:rFonts w:ascii="Times New Roman" w:hAnsi="Times New Roman"/>
      <w:color w:val="auto"/>
      <w:sz w:val="28"/>
      <w:lang w:eastAsia="zh-CN"/>
    </w:rPr>
  </w:style>
  <w:style w:type="paragraph" w:customStyle="1" w:styleId="1fff5">
    <w:name w:val="Знак1"/>
    <w:basedOn w:val="a"/>
    <w:rsid w:val="005C5712"/>
    <w:pPr>
      <w:suppressAutoHyphens/>
      <w:spacing w:after="160" w:line="240" w:lineRule="exact"/>
    </w:pPr>
    <w:rPr>
      <w:rFonts w:ascii="Verdana" w:hAnsi="Verdana" w:cs="Verdana"/>
      <w:color w:val="auto"/>
      <w:sz w:val="20"/>
      <w:lang w:val="en-US" w:eastAsia="zh-CN"/>
    </w:rPr>
  </w:style>
  <w:style w:type="paragraph" w:customStyle="1" w:styleId="Style13">
    <w:name w:val="Style13"/>
    <w:basedOn w:val="a"/>
    <w:rsid w:val="005C5712"/>
    <w:pPr>
      <w:widowControl w:val="0"/>
      <w:suppressAutoHyphens/>
      <w:autoSpaceDE w:val="0"/>
      <w:spacing w:line="322" w:lineRule="exact"/>
      <w:ind w:firstLine="739"/>
      <w:jc w:val="both"/>
    </w:pPr>
    <w:rPr>
      <w:rFonts w:ascii="Times New Roman" w:hAnsi="Times New Roman"/>
      <w:color w:val="auto"/>
      <w:sz w:val="24"/>
      <w:szCs w:val="24"/>
      <w:lang w:eastAsia="zh-CN"/>
    </w:rPr>
  </w:style>
  <w:style w:type="paragraph" w:customStyle="1" w:styleId="Style10">
    <w:name w:val="Style10"/>
    <w:basedOn w:val="a"/>
    <w:rsid w:val="005C5712"/>
    <w:pPr>
      <w:widowControl w:val="0"/>
      <w:suppressAutoHyphens/>
      <w:autoSpaceDE w:val="0"/>
      <w:spacing w:line="323" w:lineRule="exact"/>
      <w:ind w:firstLine="720"/>
      <w:jc w:val="both"/>
    </w:pPr>
    <w:rPr>
      <w:rFonts w:ascii="Times New Roman" w:hAnsi="Times New Roman"/>
      <w:color w:val="auto"/>
      <w:sz w:val="24"/>
      <w:szCs w:val="24"/>
      <w:lang w:eastAsia="zh-CN"/>
    </w:rPr>
  </w:style>
  <w:style w:type="paragraph" w:customStyle="1" w:styleId="216">
    <w:name w:val="Список 21"/>
    <w:basedOn w:val="a"/>
    <w:rsid w:val="005C5712"/>
    <w:pPr>
      <w:suppressAutoHyphens/>
      <w:ind w:left="566" w:hanging="283"/>
    </w:pPr>
    <w:rPr>
      <w:rFonts w:ascii="Arial" w:hAnsi="Arial" w:cs="Arial"/>
      <w:color w:val="auto"/>
      <w:sz w:val="24"/>
      <w:szCs w:val="24"/>
      <w:lang w:eastAsia="zh-CN"/>
    </w:rPr>
  </w:style>
  <w:style w:type="paragraph" w:customStyle="1" w:styleId="1fff6">
    <w:name w:val="Без интервала1"/>
    <w:rsid w:val="005C5712"/>
    <w:pPr>
      <w:suppressAutoHyphens/>
    </w:pPr>
    <w:rPr>
      <w:rFonts w:ascii="Calibri" w:hAnsi="Calibri"/>
      <w:color w:val="auto"/>
      <w:szCs w:val="22"/>
      <w:lang w:eastAsia="zh-CN"/>
    </w:rPr>
  </w:style>
  <w:style w:type="paragraph" w:customStyle="1" w:styleId="Style7">
    <w:name w:val="Style7"/>
    <w:basedOn w:val="a"/>
    <w:uiPriority w:val="99"/>
    <w:qFormat/>
    <w:rsid w:val="005C5712"/>
    <w:pPr>
      <w:widowControl w:val="0"/>
      <w:suppressAutoHyphens/>
      <w:autoSpaceDE w:val="0"/>
      <w:spacing w:line="226" w:lineRule="exact"/>
    </w:pPr>
    <w:rPr>
      <w:rFonts w:ascii="Times New Roman" w:hAnsi="Times New Roman"/>
      <w:color w:val="auto"/>
      <w:sz w:val="24"/>
      <w:szCs w:val="24"/>
      <w:lang w:eastAsia="zh-CN"/>
    </w:rPr>
  </w:style>
  <w:style w:type="paragraph" w:customStyle="1" w:styleId="62">
    <w:name w:val="Название6"/>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63">
    <w:name w:val="Указатель6"/>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55">
    <w:name w:val="Название5"/>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56">
    <w:name w:val="Указатель5"/>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4b">
    <w:name w:val="Название4"/>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4c">
    <w:name w:val="Указатель4"/>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3f">
    <w:name w:val="Название3"/>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3f0">
    <w:name w:val="Указатель3"/>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2f7">
    <w:name w:val="Название2"/>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2f8">
    <w:name w:val="Указатель2"/>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1fff7">
    <w:name w:val="Название1"/>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1fff8">
    <w:name w:val="Указатель1"/>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afffffffffffc">
    <w:name w:val="Содержимое таблицы"/>
    <w:basedOn w:val="a"/>
    <w:rsid w:val="005C5712"/>
    <w:pPr>
      <w:suppressLineNumbers/>
      <w:suppressAutoHyphens/>
      <w:spacing w:after="200" w:line="276" w:lineRule="auto"/>
    </w:pPr>
    <w:rPr>
      <w:rFonts w:ascii="Calibri" w:eastAsia="Calibri" w:hAnsi="Calibri"/>
      <w:color w:val="auto"/>
      <w:szCs w:val="22"/>
      <w:lang w:eastAsia="zh-CN"/>
    </w:rPr>
  </w:style>
  <w:style w:type="paragraph" w:customStyle="1" w:styleId="afffffffffffd">
    <w:name w:val="Заголовок таблицы"/>
    <w:basedOn w:val="afffffffffffc"/>
    <w:rsid w:val="005C5712"/>
    <w:pPr>
      <w:jc w:val="center"/>
    </w:pPr>
    <w:rPr>
      <w:b/>
      <w:bCs/>
    </w:rPr>
  </w:style>
  <w:style w:type="paragraph" w:customStyle="1" w:styleId="afffffffffffe">
    <w:name w:val="Содержимое врезки"/>
    <w:basedOn w:val="affff"/>
    <w:rsid w:val="005C5712"/>
    <w:pPr>
      <w:widowControl/>
      <w:suppressAutoHyphens/>
      <w:spacing w:before="0" w:line="276" w:lineRule="auto"/>
      <w:jc w:val="left"/>
    </w:pPr>
    <w:rPr>
      <w:rFonts w:ascii="Calibri" w:eastAsia="Calibri" w:hAnsi="Calibri" w:cs="Calibri"/>
      <w:color w:val="auto"/>
      <w:sz w:val="22"/>
      <w:szCs w:val="22"/>
      <w:lang w:eastAsia="zh-CN"/>
    </w:rPr>
  </w:style>
  <w:style w:type="paragraph" w:customStyle="1" w:styleId="1fff9">
    <w:name w:val="Стиль1"/>
    <w:basedOn w:val="a"/>
    <w:rsid w:val="005C5712"/>
    <w:pPr>
      <w:widowControl w:val="0"/>
      <w:suppressAutoHyphens/>
      <w:snapToGrid w:val="0"/>
    </w:pPr>
    <w:rPr>
      <w:rFonts w:ascii="Times New Roman" w:eastAsia="Calibri" w:hAnsi="Times New Roman"/>
      <w:color w:val="000080"/>
      <w:sz w:val="24"/>
      <w:szCs w:val="24"/>
      <w:lang w:eastAsia="zh-CN"/>
    </w:rPr>
  </w:style>
  <w:style w:type="paragraph" w:customStyle="1" w:styleId="Pa3">
    <w:name w:val="Pa3"/>
    <w:basedOn w:val="a"/>
    <w:next w:val="a"/>
    <w:rsid w:val="005C5712"/>
    <w:pPr>
      <w:suppressAutoHyphens/>
      <w:autoSpaceDE w:val="0"/>
      <w:spacing w:line="221" w:lineRule="atLeast"/>
    </w:pPr>
    <w:rPr>
      <w:rFonts w:ascii="Times New Roman" w:hAnsi="Times New Roman"/>
      <w:color w:val="auto"/>
      <w:sz w:val="24"/>
      <w:szCs w:val="24"/>
      <w:lang w:eastAsia="zh-CN"/>
    </w:rPr>
  </w:style>
  <w:style w:type="paragraph" w:customStyle="1" w:styleId="1fffa">
    <w:name w:val="Цитата1"/>
    <w:basedOn w:val="a"/>
    <w:rsid w:val="005C5712"/>
    <w:pPr>
      <w:tabs>
        <w:tab w:val="left" w:pos="9900"/>
      </w:tabs>
      <w:suppressAutoHyphens/>
      <w:spacing w:before="140"/>
      <w:ind w:left="440" w:right="-17" w:firstLine="460"/>
      <w:jc w:val="both"/>
    </w:pPr>
    <w:rPr>
      <w:rFonts w:ascii="Times New Roman" w:hAnsi="Times New Roman"/>
      <w:color w:val="auto"/>
      <w:sz w:val="28"/>
      <w:szCs w:val="28"/>
      <w:lang w:eastAsia="zh-CN"/>
    </w:rPr>
  </w:style>
  <w:style w:type="paragraph" w:customStyle="1" w:styleId="DocumentMap">
    <w:name w:val="DocumentMap"/>
    <w:rsid w:val="005C5712"/>
    <w:pPr>
      <w:suppressAutoHyphens/>
    </w:pPr>
    <w:rPr>
      <w:rFonts w:ascii="Calibri" w:eastAsia="Calibri" w:hAnsi="Calibri"/>
      <w:color w:val="auto"/>
      <w:sz w:val="20"/>
    </w:rPr>
  </w:style>
  <w:style w:type="numbering" w:customStyle="1" w:styleId="1fffb">
    <w:name w:val="Нет списка1"/>
    <w:next w:val="a2"/>
    <w:uiPriority w:val="99"/>
    <w:semiHidden/>
    <w:unhideWhenUsed/>
    <w:rsid w:val="005C5712"/>
  </w:style>
  <w:style w:type="character" w:customStyle="1" w:styleId="223">
    <w:name w:val="Основной текст 2 Знак2"/>
    <w:uiPriority w:val="99"/>
    <w:semiHidden/>
    <w:rsid w:val="005C5712"/>
    <w:rPr>
      <w:rFonts w:ascii="Calibri" w:hAnsi="Calibri"/>
      <w:sz w:val="22"/>
      <w:szCs w:val="22"/>
      <w:lang w:eastAsia="zh-CN"/>
    </w:rPr>
  </w:style>
  <w:style w:type="character" w:customStyle="1" w:styleId="2f9">
    <w:name w:val="Текст примечания Знак2"/>
    <w:uiPriority w:val="99"/>
    <w:semiHidden/>
    <w:rsid w:val="005C5712"/>
    <w:rPr>
      <w:rFonts w:ascii="Calibri" w:hAnsi="Calibri"/>
      <w:lang w:eastAsia="zh-CN"/>
    </w:rPr>
  </w:style>
  <w:style w:type="character" w:customStyle="1" w:styleId="224">
    <w:name w:val="Основной текст с отступом 2 Знак2"/>
    <w:uiPriority w:val="99"/>
    <w:semiHidden/>
    <w:rsid w:val="005C5712"/>
    <w:rPr>
      <w:rFonts w:ascii="Calibri" w:hAnsi="Calibri"/>
      <w:sz w:val="22"/>
      <w:szCs w:val="22"/>
      <w:lang w:eastAsia="zh-CN"/>
    </w:rPr>
  </w:style>
  <w:style w:type="table" w:styleId="3f1">
    <w:name w:val="Plain Table 3"/>
    <w:basedOn w:val="a1"/>
    <w:uiPriority w:val="43"/>
    <w:rsid w:val="005C5712"/>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a">
    <w:name w:val="Основной текст Знак2"/>
    <w:rsid w:val="005C5712"/>
    <w:rPr>
      <w:sz w:val="24"/>
      <w:szCs w:val="24"/>
      <w:lang w:val="x-none" w:eastAsia="zh-CN"/>
    </w:rPr>
  </w:style>
  <w:style w:type="character" w:customStyle="1" w:styleId="2fb">
    <w:name w:val="Нижний колонтитул Знак2"/>
    <w:rsid w:val="005C5712"/>
    <w:rPr>
      <w:sz w:val="24"/>
      <w:szCs w:val="24"/>
      <w:lang w:val="x-none" w:eastAsia="zh-CN"/>
    </w:rPr>
  </w:style>
  <w:style w:type="character" w:customStyle="1" w:styleId="2fc">
    <w:name w:val="Текст сноски Знак2"/>
    <w:uiPriority w:val="99"/>
    <w:rsid w:val="005C5712"/>
    <w:rPr>
      <w:lang w:val="en-US" w:eastAsia="zh-CN"/>
    </w:rPr>
  </w:style>
  <w:style w:type="character" w:customStyle="1" w:styleId="2fd">
    <w:name w:val="Текст выноски Знак2"/>
    <w:rsid w:val="005C5712"/>
    <w:rPr>
      <w:rFonts w:ascii="Segoe UI" w:hAnsi="Segoe UI" w:cs="Segoe UI"/>
      <w:sz w:val="18"/>
      <w:szCs w:val="18"/>
      <w:lang w:val="x-none" w:eastAsia="zh-CN"/>
    </w:rPr>
  </w:style>
  <w:style w:type="character" w:customStyle="1" w:styleId="2fe">
    <w:name w:val="Верхний колонтитул Знак2"/>
    <w:rsid w:val="005C5712"/>
    <w:rPr>
      <w:sz w:val="24"/>
      <w:szCs w:val="24"/>
      <w:lang w:val="x-none" w:eastAsia="zh-CN"/>
    </w:rPr>
  </w:style>
  <w:style w:type="character" w:customStyle="1" w:styleId="2ff">
    <w:name w:val="Тема примечания Знак2"/>
    <w:rsid w:val="005C5712"/>
    <w:rPr>
      <w:b/>
      <w:bCs/>
      <w:lang w:val="x-none" w:eastAsia="zh-CN"/>
    </w:rPr>
  </w:style>
  <w:style w:type="character" w:customStyle="1" w:styleId="2ff0">
    <w:name w:val="Подзаголовок Знак2"/>
    <w:uiPriority w:val="11"/>
    <w:rsid w:val="005C5712"/>
    <w:rPr>
      <w:rFonts w:ascii="Calibri Light" w:hAnsi="Calibri Light"/>
      <w:sz w:val="24"/>
      <w:szCs w:val="24"/>
      <w:lang w:eastAsia="zh-CN"/>
    </w:rPr>
  </w:style>
  <w:style w:type="character" w:customStyle="1" w:styleId="1fffc">
    <w:name w:val="Основной текст с отступом Знак1"/>
    <w:rsid w:val="005C5712"/>
    <w:rPr>
      <w:rFonts w:ascii="Calibri" w:hAnsi="Calibri" w:cs="Calibri"/>
      <w:sz w:val="24"/>
      <w:szCs w:val="24"/>
      <w:lang w:val="x-none" w:eastAsia="zh-CN"/>
    </w:rPr>
  </w:style>
  <w:style w:type="numbering" w:customStyle="1" w:styleId="2ff1">
    <w:name w:val="Нет списка2"/>
    <w:next w:val="a2"/>
    <w:uiPriority w:val="99"/>
    <w:semiHidden/>
    <w:unhideWhenUsed/>
    <w:rsid w:val="005C5712"/>
  </w:style>
  <w:style w:type="paragraph" w:customStyle="1" w:styleId="futurismarkdown-paragraph">
    <w:name w:val="futurismarkdown-paragraph"/>
    <w:basedOn w:val="a"/>
    <w:rsid w:val="00555253"/>
    <w:pPr>
      <w:spacing w:before="100" w:beforeAutospacing="1" w:after="100" w:afterAutospacing="1"/>
    </w:pPr>
    <w:rPr>
      <w:rFonts w:ascii="Times New Roman" w:hAnsi="Times New Roman"/>
      <w:color w:val="auto"/>
      <w:sz w:val="24"/>
      <w:szCs w:val="24"/>
    </w:rPr>
  </w:style>
  <w:style w:type="character" w:customStyle="1" w:styleId="90">
    <w:name w:val="Заголовок 9 Знак"/>
    <w:basedOn w:val="a0"/>
    <w:link w:val="9"/>
    <w:uiPriority w:val="9"/>
    <w:rsid w:val="0019468A"/>
    <w:rPr>
      <w:rFonts w:ascii="Calibri Light" w:hAnsi="Calibri Light"/>
      <w:color w:val="auto"/>
      <w:szCs w:val="22"/>
    </w:rPr>
  </w:style>
  <w:style w:type="paragraph" w:customStyle="1" w:styleId="WW8Num28z6">
    <w:name w:val="WW8Num28z6"/>
    <w:rsid w:val="00E93C3D"/>
    <w:rPr>
      <w:rFonts w:ascii="Times New Roman" w:hAnsi="Times New Roman"/>
      <w:sz w:val="20"/>
    </w:rPr>
  </w:style>
  <w:style w:type="character" w:customStyle="1" w:styleId="FontStyle52">
    <w:name w:val="Font Style52"/>
    <w:uiPriority w:val="99"/>
    <w:rsid w:val="00D57F02"/>
    <w:rPr>
      <w:rFonts w:ascii="Times New Roman" w:hAnsi="Times New Roman" w:cs="Times New Roman"/>
      <w:sz w:val="20"/>
      <w:szCs w:val="20"/>
    </w:rPr>
  </w:style>
  <w:style w:type="paragraph" w:customStyle="1" w:styleId="affffffffffff">
    <w:name w:val="Îáû÷íûé"/>
    <w:rsid w:val="003E5050"/>
    <w:rPr>
      <w:rFonts w:ascii="Times New Roman" w:hAnsi="Times New Roman"/>
      <w:color w:val="auto"/>
      <w:sz w:val="20"/>
    </w:rPr>
  </w:style>
  <w:style w:type="paragraph" w:customStyle="1" w:styleId="Style29">
    <w:name w:val="Style29"/>
    <w:basedOn w:val="a"/>
    <w:uiPriority w:val="99"/>
    <w:qFormat/>
    <w:rsid w:val="00466C83"/>
    <w:pPr>
      <w:widowControl w:val="0"/>
      <w:autoSpaceDE w:val="0"/>
      <w:autoSpaceDN w:val="0"/>
      <w:adjustRightInd w:val="0"/>
      <w:spacing w:line="264" w:lineRule="exact"/>
    </w:pPr>
    <w:rPr>
      <w:rFonts w:ascii="Arial" w:hAnsi="Arial" w:cs="Arial"/>
      <w:color w:val="auto"/>
      <w:sz w:val="24"/>
      <w:szCs w:val="24"/>
    </w:rPr>
  </w:style>
  <w:style w:type="paragraph" w:customStyle="1" w:styleId="Style40">
    <w:name w:val="Style40"/>
    <w:basedOn w:val="a"/>
    <w:uiPriority w:val="99"/>
    <w:qFormat/>
    <w:rsid w:val="00466C83"/>
    <w:pPr>
      <w:widowControl w:val="0"/>
      <w:autoSpaceDE w:val="0"/>
      <w:autoSpaceDN w:val="0"/>
      <w:adjustRightInd w:val="0"/>
      <w:spacing w:line="288" w:lineRule="exact"/>
      <w:ind w:hanging="326"/>
    </w:pPr>
    <w:rPr>
      <w:rFonts w:ascii="Arial" w:hAnsi="Arial" w:cs="Arial"/>
      <w:color w:val="auto"/>
      <w:sz w:val="24"/>
      <w:szCs w:val="24"/>
    </w:rPr>
  </w:style>
  <w:style w:type="character" w:customStyle="1" w:styleId="FontStyle54">
    <w:name w:val="Font Style54"/>
    <w:uiPriority w:val="99"/>
    <w:rsid w:val="00466C83"/>
    <w:rPr>
      <w:rFonts w:ascii="Times New Roman" w:hAnsi="Times New Roman" w:cs="Times New Roman" w:hint="default"/>
      <w:sz w:val="20"/>
      <w:szCs w:val="20"/>
    </w:rPr>
  </w:style>
  <w:style w:type="paragraph" w:customStyle="1" w:styleId="Style35">
    <w:name w:val="Style35"/>
    <w:basedOn w:val="a"/>
    <w:uiPriority w:val="99"/>
    <w:qFormat/>
    <w:rsid w:val="00732E36"/>
    <w:pPr>
      <w:widowControl w:val="0"/>
      <w:autoSpaceDE w:val="0"/>
      <w:autoSpaceDN w:val="0"/>
      <w:adjustRightInd w:val="0"/>
    </w:pPr>
    <w:rPr>
      <w:rFonts w:ascii="Arial" w:hAnsi="Arial" w:cs="Arial"/>
      <w:color w:val="auto"/>
      <w:sz w:val="24"/>
      <w:szCs w:val="24"/>
    </w:rPr>
  </w:style>
  <w:style w:type="character" w:customStyle="1" w:styleId="FontStyle12">
    <w:name w:val="Font Style12"/>
    <w:uiPriority w:val="99"/>
    <w:rsid w:val="00021ED9"/>
    <w:rPr>
      <w:rFonts w:ascii="Times New Roman" w:hAnsi="Times New Roman" w:cs="Times New Roman" w:hint="default"/>
      <w:sz w:val="24"/>
      <w:szCs w:val="24"/>
    </w:rPr>
  </w:style>
  <w:style w:type="character" w:customStyle="1" w:styleId="2ff2">
    <w:name w:val="Основной текст (2)_"/>
    <w:semiHidden/>
    <w:locked/>
    <w:rsid w:val="00D051B4"/>
    <w:rPr>
      <w:sz w:val="27"/>
      <w:szCs w:val="27"/>
      <w:shd w:val="clear" w:color="auto" w:fill="FFFFFF"/>
    </w:rPr>
  </w:style>
  <w:style w:type="paragraph" w:customStyle="1" w:styleId="htmllist">
    <w:name w:val="html_list"/>
    <w:basedOn w:val="a"/>
    <w:uiPriority w:val="99"/>
    <w:semiHidden/>
    <w:qFormat/>
    <w:rsid w:val="00F4334C"/>
    <w:pPr>
      <w:ind w:left="360" w:hanging="360"/>
      <w:jc w:val="both"/>
    </w:pPr>
    <w:rPr>
      <w:rFonts w:ascii="Times New Roman" w:hAnsi="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11394">
      <w:bodyDiv w:val="1"/>
      <w:marLeft w:val="0"/>
      <w:marRight w:val="0"/>
      <w:marTop w:val="0"/>
      <w:marBottom w:val="0"/>
      <w:divBdr>
        <w:top w:val="none" w:sz="0" w:space="0" w:color="auto"/>
        <w:left w:val="none" w:sz="0" w:space="0" w:color="auto"/>
        <w:bottom w:val="none" w:sz="0" w:space="0" w:color="auto"/>
        <w:right w:val="none" w:sz="0" w:space="0" w:color="auto"/>
      </w:divBdr>
    </w:div>
    <w:div w:id="555436440">
      <w:bodyDiv w:val="1"/>
      <w:marLeft w:val="0"/>
      <w:marRight w:val="0"/>
      <w:marTop w:val="0"/>
      <w:marBottom w:val="0"/>
      <w:divBdr>
        <w:top w:val="none" w:sz="0" w:space="0" w:color="auto"/>
        <w:left w:val="none" w:sz="0" w:space="0" w:color="auto"/>
        <w:bottom w:val="none" w:sz="0" w:space="0" w:color="auto"/>
        <w:right w:val="none" w:sz="0" w:space="0" w:color="auto"/>
      </w:divBdr>
    </w:div>
    <w:div w:id="636376517">
      <w:bodyDiv w:val="1"/>
      <w:marLeft w:val="0"/>
      <w:marRight w:val="0"/>
      <w:marTop w:val="0"/>
      <w:marBottom w:val="0"/>
      <w:divBdr>
        <w:top w:val="none" w:sz="0" w:space="0" w:color="auto"/>
        <w:left w:val="none" w:sz="0" w:space="0" w:color="auto"/>
        <w:bottom w:val="none" w:sz="0" w:space="0" w:color="auto"/>
        <w:right w:val="none" w:sz="0" w:space="0" w:color="auto"/>
      </w:divBdr>
    </w:div>
    <w:div w:id="756554735">
      <w:bodyDiv w:val="1"/>
      <w:marLeft w:val="0"/>
      <w:marRight w:val="0"/>
      <w:marTop w:val="0"/>
      <w:marBottom w:val="0"/>
      <w:divBdr>
        <w:top w:val="none" w:sz="0" w:space="0" w:color="auto"/>
        <w:left w:val="none" w:sz="0" w:space="0" w:color="auto"/>
        <w:bottom w:val="none" w:sz="0" w:space="0" w:color="auto"/>
        <w:right w:val="none" w:sz="0" w:space="0" w:color="auto"/>
      </w:divBdr>
    </w:div>
    <w:div w:id="758139264">
      <w:bodyDiv w:val="1"/>
      <w:marLeft w:val="0"/>
      <w:marRight w:val="0"/>
      <w:marTop w:val="0"/>
      <w:marBottom w:val="0"/>
      <w:divBdr>
        <w:top w:val="none" w:sz="0" w:space="0" w:color="auto"/>
        <w:left w:val="none" w:sz="0" w:space="0" w:color="auto"/>
        <w:bottom w:val="none" w:sz="0" w:space="0" w:color="auto"/>
        <w:right w:val="none" w:sz="0" w:space="0" w:color="auto"/>
      </w:divBdr>
    </w:div>
    <w:div w:id="959917474">
      <w:bodyDiv w:val="1"/>
      <w:marLeft w:val="0"/>
      <w:marRight w:val="0"/>
      <w:marTop w:val="0"/>
      <w:marBottom w:val="0"/>
      <w:divBdr>
        <w:top w:val="none" w:sz="0" w:space="0" w:color="auto"/>
        <w:left w:val="none" w:sz="0" w:space="0" w:color="auto"/>
        <w:bottom w:val="none" w:sz="0" w:space="0" w:color="auto"/>
        <w:right w:val="none" w:sz="0" w:space="0" w:color="auto"/>
      </w:divBdr>
    </w:div>
    <w:div w:id="981348281">
      <w:bodyDiv w:val="1"/>
      <w:marLeft w:val="0"/>
      <w:marRight w:val="0"/>
      <w:marTop w:val="0"/>
      <w:marBottom w:val="0"/>
      <w:divBdr>
        <w:top w:val="none" w:sz="0" w:space="0" w:color="auto"/>
        <w:left w:val="none" w:sz="0" w:space="0" w:color="auto"/>
        <w:bottom w:val="none" w:sz="0" w:space="0" w:color="auto"/>
        <w:right w:val="none" w:sz="0" w:space="0" w:color="auto"/>
      </w:divBdr>
    </w:div>
    <w:div w:id="998117272">
      <w:bodyDiv w:val="1"/>
      <w:marLeft w:val="0"/>
      <w:marRight w:val="0"/>
      <w:marTop w:val="0"/>
      <w:marBottom w:val="0"/>
      <w:divBdr>
        <w:top w:val="none" w:sz="0" w:space="0" w:color="auto"/>
        <w:left w:val="none" w:sz="0" w:space="0" w:color="auto"/>
        <w:bottom w:val="none" w:sz="0" w:space="0" w:color="auto"/>
        <w:right w:val="none" w:sz="0" w:space="0" w:color="auto"/>
      </w:divBdr>
    </w:div>
    <w:div w:id="1012759496">
      <w:bodyDiv w:val="1"/>
      <w:marLeft w:val="0"/>
      <w:marRight w:val="0"/>
      <w:marTop w:val="0"/>
      <w:marBottom w:val="0"/>
      <w:divBdr>
        <w:top w:val="none" w:sz="0" w:space="0" w:color="auto"/>
        <w:left w:val="none" w:sz="0" w:space="0" w:color="auto"/>
        <w:bottom w:val="none" w:sz="0" w:space="0" w:color="auto"/>
        <w:right w:val="none" w:sz="0" w:space="0" w:color="auto"/>
      </w:divBdr>
    </w:div>
    <w:div w:id="1019769719">
      <w:bodyDiv w:val="1"/>
      <w:marLeft w:val="0"/>
      <w:marRight w:val="0"/>
      <w:marTop w:val="0"/>
      <w:marBottom w:val="0"/>
      <w:divBdr>
        <w:top w:val="none" w:sz="0" w:space="0" w:color="auto"/>
        <w:left w:val="none" w:sz="0" w:space="0" w:color="auto"/>
        <w:bottom w:val="none" w:sz="0" w:space="0" w:color="auto"/>
        <w:right w:val="none" w:sz="0" w:space="0" w:color="auto"/>
      </w:divBdr>
    </w:div>
    <w:div w:id="1051807874">
      <w:bodyDiv w:val="1"/>
      <w:marLeft w:val="0"/>
      <w:marRight w:val="0"/>
      <w:marTop w:val="0"/>
      <w:marBottom w:val="0"/>
      <w:divBdr>
        <w:top w:val="none" w:sz="0" w:space="0" w:color="auto"/>
        <w:left w:val="none" w:sz="0" w:space="0" w:color="auto"/>
        <w:bottom w:val="none" w:sz="0" w:space="0" w:color="auto"/>
        <w:right w:val="none" w:sz="0" w:space="0" w:color="auto"/>
      </w:divBdr>
    </w:div>
    <w:div w:id="1132989387">
      <w:bodyDiv w:val="1"/>
      <w:marLeft w:val="0"/>
      <w:marRight w:val="0"/>
      <w:marTop w:val="0"/>
      <w:marBottom w:val="0"/>
      <w:divBdr>
        <w:top w:val="none" w:sz="0" w:space="0" w:color="auto"/>
        <w:left w:val="none" w:sz="0" w:space="0" w:color="auto"/>
        <w:bottom w:val="none" w:sz="0" w:space="0" w:color="auto"/>
        <w:right w:val="none" w:sz="0" w:space="0" w:color="auto"/>
      </w:divBdr>
    </w:div>
    <w:div w:id="1319307084">
      <w:bodyDiv w:val="1"/>
      <w:marLeft w:val="0"/>
      <w:marRight w:val="0"/>
      <w:marTop w:val="0"/>
      <w:marBottom w:val="0"/>
      <w:divBdr>
        <w:top w:val="none" w:sz="0" w:space="0" w:color="auto"/>
        <w:left w:val="none" w:sz="0" w:space="0" w:color="auto"/>
        <w:bottom w:val="none" w:sz="0" w:space="0" w:color="auto"/>
        <w:right w:val="none" w:sz="0" w:space="0" w:color="auto"/>
      </w:divBdr>
    </w:div>
    <w:div w:id="1334071586">
      <w:bodyDiv w:val="1"/>
      <w:marLeft w:val="0"/>
      <w:marRight w:val="0"/>
      <w:marTop w:val="0"/>
      <w:marBottom w:val="0"/>
      <w:divBdr>
        <w:top w:val="none" w:sz="0" w:space="0" w:color="auto"/>
        <w:left w:val="none" w:sz="0" w:space="0" w:color="auto"/>
        <w:bottom w:val="none" w:sz="0" w:space="0" w:color="auto"/>
        <w:right w:val="none" w:sz="0" w:space="0" w:color="auto"/>
      </w:divBdr>
    </w:div>
    <w:div w:id="1485127472">
      <w:bodyDiv w:val="1"/>
      <w:marLeft w:val="0"/>
      <w:marRight w:val="0"/>
      <w:marTop w:val="0"/>
      <w:marBottom w:val="0"/>
      <w:divBdr>
        <w:top w:val="none" w:sz="0" w:space="0" w:color="auto"/>
        <w:left w:val="none" w:sz="0" w:space="0" w:color="auto"/>
        <w:bottom w:val="none" w:sz="0" w:space="0" w:color="auto"/>
        <w:right w:val="none" w:sz="0" w:space="0" w:color="auto"/>
      </w:divBdr>
    </w:div>
    <w:div w:id="1501971203">
      <w:bodyDiv w:val="1"/>
      <w:marLeft w:val="0"/>
      <w:marRight w:val="0"/>
      <w:marTop w:val="0"/>
      <w:marBottom w:val="0"/>
      <w:divBdr>
        <w:top w:val="none" w:sz="0" w:space="0" w:color="auto"/>
        <w:left w:val="none" w:sz="0" w:space="0" w:color="auto"/>
        <w:bottom w:val="none" w:sz="0" w:space="0" w:color="auto"/>
        <w:right w:val="none" w:sz="0" w:space="0" w:color="auto"/>
      </w:divBdr>
    </w:div>
    <w:div w:id="1592350577">
      <w:bodyDiv w:val="1"/>
      <w:marLeft w:val="0"/>
      <w:marRight w:val="0"/>
      <w:marTop w:val="0"/>
      <w:marBottom w:val="0"/>
      <w:divBdr>
        <w:top w:val="none" w:sz="0" w:space="0" w:color="auto"/>
        <w:left w:val="none" w:sz="0" w:space="0" w:color="auto"/>
        <w:bottom w:val="none" w:sz="0" w:space="0" w:color="auto"/>
        <w:right w:val="none" w:sz="0" w:space="0" w:color="auto"/>
      </w:divBdr>
    </w:div>
    <w:div w:id="1596787430">
      <w:bodyDiv w:val="1"/>
      <w:marLeft w:val="0"/>
      <w:marRight w:val="0"/>
      <w:marTop w:val="0"/>
      <w:marBottom w:val="0"/>
      <w:divBdr>
        <w:top w:val="none" w:sz="0" w:space="0" w:color="auto"/>
        <w:left w:val="none" w:sz="0" w:space="0" w:color="auto"/>
        <w:bottom w:val="none" w:sz="0" w:space="0" w:color="auto"/>
        <w:right w:val="none" w:sz="0" w:space="0" w:color="auto"/>
      </w:divBdr>
    </w:div>
    <w:div w:id="1637448357">
      <w:bodyDiv w:val="1"/>
      <w:marLeft w:val="0"/>
      <w:marRight w:val="0"/>
      <w:marTop w:val="0"/>
      <w:marBottom w:val="0"/>
      <w:divBdr>
        <w:top w:val="none" w:sz="0" w:space="0" w:color="auto"/>
        <w:left w:val="none" w:sz="0" w:space="0" w:color="auto"/>
        <w:bottom w:val="none" w:sz="0" w:space="0" w:color="auto"/>
        <w:right w:val="none" w:sz="0" w:space="0" w:color="auto"/>
      </w:divBdr>
    </w:div>
    <w:div w:id="1709408138">
      <w:bodyDiv w:val="1"/>
      <w:marLeft w:val="0"/>
      <w:marRight w:val="0"/>
      <w:marTop w:val="0"/>
      <w:marBottom w:val="0"/>
      <w:divBdr>
        <w:top w:val="none" w:sz="0" w:space="0" w:color="auto"/>
        <w:left w:val="none" w:sz="0" w:space="0" w:color="auto"/>
        <w:bottom w:val="none" w:sz="0" w:space="0" w:color="auto"/>
        <w:right w:val="none" w:sz="0" w:space="0" w:color="auto"/>
      </w:divBdr>
    </w:div>
    <w:div w:id="1834834232">
      <w:bodyDiv w:val="1"/>
      <w:marLeft w:val="0"/>
      <w:marRight w:val="0"/>
      <w:marTop w:val="0"/>
      <w:marBottom w:val="0"/>
      <w:divBdr>
        <w:top w:val="none" w:sz="0" w:space="0" w:color="auto"/>
        <w:left w:val="none" w:sz="0" w:space="0" w:color="auto"/>
        <w:bottom w:val="none" w:sz="0" w:space="0" w:color="auto"/>
        <w:right w:val="none" w:sz="0" w:space="0" w:color="auto"/>
      </w:divBdr>
    </w:div>
    <w:div w:id="1848862696">
      <w:bodyDiv w:val="1"/>
      <w:marLeft w:val="0"/>
      <w:marRight w:val="0"/>
      <w:marTop w:val="0"/>
      <w:marBottom w:val="0"/>
      <w:divBdr>
        <w:top w:val="none" w:sz="0" w:space="0" w:color="auto"/>
        <w:left w:val="none" w:sz="0" w:space="0" w:color="auto"/>
        <w:bottom w:val="none" w:sz="0" w:space="0" w:color="auto"/>
        <w:right w:val="none" w:sz="0" w:space="0" w:color="auto"/>
      </w:divBdr>
    </w:div>
    <w:div w:id="1911229620">
      <w:bodyDiv w:val="1"/>
      <w:marLeft w:val="0"/>
      <w:marRight w:val="0"/>
      <w:marTop w:val="0"/>
      <w:marBottom w:val="0"/>
      <w:divBdr>
        <w:top w:val="none" w:sz="0" w:space="0" w:color="auto"/>
        <w:left w:val="none" w:sz="0" w:space="0" w:color="auto"/>
        <w:bottom w:val="none" w:sz="0" w:space="0" w:color="auto"/>
        <w:right w:val="none" w:sz="0" w:space="0" w:color="auto"/>
      </w:divBdr>
    </w:div>
    <w:div w:id="2053380068">
      <w:bodyDiv w:val="1"/>
      <w:marLeft w:val="0"/>
      <w:marRight w:val="0"/>
      <w:marTop w:val="0"/>
      <w:marBottom w:val="0"/>
      <w:divBdr>
        <w:top w:val="none" w:sz="0" w:space="0" w:color="auto"/>
        <w:left w:val="none" w:sz="0" w:space="0" w:color="auto"/>
        <w:bottom w:val="none" w:sz="0" w:space="0" w:color="auto"/>
        <w:right w:val="none" w:sz="0" w:space="0" w:color="auto"/>
      </w:divBdr>
    </w:div>
    <w:div w:id="2086028319">
      <w:bodyDiv w:val="1"/>
      <w:marLeft w:val="0"/>
      <w:marRight w:val="0"/>
      <w:marTop w:val="0"/>
      <w:marBottom w:val="0"/>
      <w:divBdr>
        <w:top w:val="none" w:sz="0" w:space="0" w:color="auto"/>
        <w:left w:val="none" w:sz="0" w:space="0" w:color="auto"/>
        <w:bottom w:val="none" w:sz="0" w:space="0" w:color="auto"/>
        <w:right w:val="none" w:sz="0" w:space="0" w:color="auto"/>
      </w:divBdr>
    </w:div>
    <w:div w:id="21337909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17" Type="http://schemas.openxmlformats.org/officeDocument/2006/relationships/theme" Target="theme/theme1.xml"/><Relationship Id="rId2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12" Type="http://schemas.openxmlformats.org/officeDocument/2006/relationships/hyperlink" Target="https://reestrspo.firpo.ru/usefulResource/9" TargetMode="External"/><Relationship Id="rId1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07" Type="http://schemas.openxmlformats.org/officeDocument/2006/relationships/hyperlink" Target="https://urait.ru/bcode/519355/p.87-97?utm_campaign=rpd&amp;utm_source=doc&amp;utm_content=776348f6562fff82e625acad93a77e13" TargetMode="External"/><Relationship Id="rId1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0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 Type="http://schemas.openxmlformats.org/officeDocument/2006/relationships/webSettings" Target="webSettings.xml"/><Relationship Id="rId9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9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13" Type="http://schemas.openxmlformats.org/officeDocument/2006/relationships/hyperlink" Target="https://reestrspo.firpo.ru/usefulResource/9" TargetMode="External"/><Relationship Id="rId8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0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08" Type="http://schemas.openxmlformats.org/officeDocument/2006/relationships/hyperlink" Target="https://reestrspo.firpo.ru/usefulResource/9" TargetMode="External"/><Relationship Id="rId5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9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9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14" Type="http://schemas.openxmlformats.org/officeDocument/2006/relationships/header" Target="header1.xml"/><Relationship Id="rId1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9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9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0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 Type="http://schemas.openxmlformats.org/officeDocument/2006/relationships/settings" Target="settings.xml"/><Relationship Id="rId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09" Type="http://schemas.openxmlformats.org/officeDocument/2006/relationships/hyperlink" Target="https://reestrspo.firpo.ru/usefulResource/9" TargetMode="External"/><Relationship Id="rId3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9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0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 Type="http://schemas.openxmlformats.org/officeDocument/2006/relationships/endnotes" Target="endnotes.xml"/><Relationship Id="rId7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9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 Type="http://schemas.openxmlformats.org/officeDocument/2006/relationships/numbering" Target="numbering.xml"/><Relationship Id="rId2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10" Type="http://schemas.openxmlformats.org/officeDocument/2006/relationships/hyperlink" Target="https://reestrspo.firpo.ru/usefulResource/9" TargetMode="External"/><Relationship Id="rId115" Type="http://schemas.openxmlformats.org/officeDocument/2006/relationships/header" Target="header2.xml"/><Relationship Id="rId6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0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0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9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9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 Type="http://schemas.openxmlformats.org/officeDocument/2006/relationships/styles" Target="styles.xml"/><Relationship Id="rId2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16" Type="http://schemas.openxmlformats.org/officeDocument/2006/relationships/fontTable" Target="fontTable.xml"/><Relationship Id="rId2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11" Type="http://schemas.openxmlformats.org/officeDocument/2006/relationships/hyperlink" Target="https://reestrspo.firpo.ru/usefulResource/9" TargetMode="External"/><Relationship Id="rId1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0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E33B46-219E-43D4-AFE4-B55D4606A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888</TotalTime>
  <Pages>38</Pages>
  <Words>30399</Words>
  <Characters>173280</Characters>
  <Application>Microsoft Office Word</Application>
  <DocSecurity>0</DocSecurity>
  <Lines>1444</Lines>
  <Paragraphs>406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Aurora PC</dc:creator>
  <cp:lastModifiedBy>Михаил Тартачаков</cp:lastModifiedBy>
  <cp:revision>97</cp:revision>
  <dcterms:created xsi:type="dcterms:W3CDTF">2024-06-03T07:03:00Z</dcterms:created>
  <dcterms:modified xsi:type="dcterms:W3CDTF">2024-11-27T14:31:00Z</dcterms:modified>
</cp:coreProperties>
</file>