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07E8D" w:rsidRDefault="00DC0B5C" w:rsidP="00DC0B5C">
      <w:pPr>
        <w:keepNext/>
        <w:ind w:firstLine="709"/>
        <w:jc w:val="right"/>
        <w:rPr>
          <w:rFonts w:ascii="Times New Roman" w:eastAsia="Times New Roman" w:hAnsi="Times New Roman" w:cs="Times New Roman"/>
          <w:b/>
          <w:sz w:val="24"/>
          <w:szCs w:val="24"/>
        </w:rPr>
      </w:pPr>
      <w:r w:rsidRPr="00507E8D">
        <w:rPr>
          <w:rFonts w:ascii="Times New Roman" w:eastAsia="Times New Roman" w:hAnsi="Times New Roman" w:cs="Times New Roman"/>
          <w:b/>
          <w:sz w:val="24"/>
          <w:szCs w:val="24"/>
        </w:rPr>
        <w:t xml:space="preserve">ПРИЛОЖЕНИЕ </w:t>
      </w:r>
      <w:r w:rsidR="002A33C2" w:rsidRPr="00507E8D">
        <w:rPr>
          <w:rFonts w:ascii="Times New Roman" w:eastAsia="Times New Roman" w:hAnsi="Times New Roman" w:cs="Times New Roman"/>
          <w:b/>
          <w:sz w:val="24"/>
          <w:szCs w:val="24"/>
        </w:rPr>
        <w:t>4</w:t>
      </w:r>
    </w:p>
    <w:p w14:paraId="19355D87" w14:textId="77777777" w:rsidR="00507E8D" w:rsidRPr="00507E8D" w:rsidRDefault="00507E8D" w:rsidP="00507E8D">
      <w:pPr>
        <w:keepNext/>
        <w:jc w:val="right"/>
        <w:outlineLvl w:val="0"/>
        <w:rPr>
          <w:rFonts w:ascii="Times New Roman" w:hAnsi="Times New Roman" w:cs="Times New Roman"/>
          <w:b/>
          <w:sz w:val="24"/>
        </w:rPr>
      </w:pPr>
      <w:r w:rsidRPr="00507E8D">
        <w:rPr>
          <w:rFonts w:ascii="Times New Roman" w:hAnsi="Times New Roman" w:cs="Times New Roman"/>
          <w:b/>
          <w:sz w:val="24"/>
        </w:rPr>
        <w:t xml:space="preserve">к ПОП-П по </w:t>
      </w:r>
      <w:r w:rsidRPr="00507E8D">
        <w:rPr>
          <w:rFonts w:ascii="Times New Roman" w:hAnsi="Times New Roman" w:cs="Times New Roman"/>
          <w:b/>
          <w:bCs/>
          <w:color w:val="000000" w:themeColor="text1"/>
          <w:kern w:val="32"/>
          <w:sz w:val="24"/>
          <w:szCs w:val="24"/>
          <w:lang w:eastAsia="x-none"/>
        </w:rPr>
        <w:t xml:space="preserve">специальности </w:t>
      </w:r>
      <w:r w:rsidRPr="00507E8D">
        <w:rPr>
          <w:rFonts w:ascii="Times New Roman" w:hAnsi="Times New Roman" w:cs="Times New Roman"/>
          <w:b/>
          <w:bCs/>
          <w:color w:val="000000" w:themeColor="text1"/>
          <w:kern w:val="32"/>
          <w:sz w:val="24"/>
          <w:szCs w:val="24"/>
          <w:lang w:eastAsia="x-none"/>
        </w:rPr>
        <w:br/>
      </w:r>
      <w:bookmarkStart w:id="0" w:name="_Hlk192170520"/>
      <w:r w:rsidRPr="00507E8D">
        <w:rPr>
          <w:rFonts w:ascii="Times New Roman" w:hAnsi="Times New Roman" w:cs="Times New Roman"/>
          <w:b/>
          <w:bCs/>
          <w:kern w:val="32"/>
          <w:sz w:val="24"/>
          <w:szCs w:val="24"/>
          <w:lang w:eastAsia="x-none"/>
        </w:rPr>
        <w:t>40.02.02 Правоохранительная деятельность</w:t>
      </w:r>
      <w:bookmarkEnd w:id="0"/>
    </w:p>
    <w:p w14:paraId="2F51B533" w14:textId="77777777" w:rsidR="00507E8D" w:rsidRPr="00507E8D" w:rsidRDefault="00507E8D" w:rsidP="00507E8D">
      <w:pPr>
        <w:jc w:val="center"/>
        <w:rPr>
          <w:rFonts w:ascii="Times New Roman" w:hAnsi="Times New Roman" w:cs="Times New Roman"/>
          <w:b/>
          <w:i/>
          <w:sz w:val="24"/>
        </w:rPr>
      </w:pPr>
    </w:p>
    <w:p w14:paraId="6CA11EFF" w14:textId="77777777" w:rsidR="00507E8D" w:rsidRPr="00507E8D" w:rsidRDefault="00507E8D" w:rsidP="00507E8D">
      <w:pPr>
        <w:jc w:val="center"/>
        <w:rPr>
          <w:rFonts w:ascii="Times New Roman" w:hAnsi="Times New Roman" w:cs="Times New Roman"/>
          <w:b/>
          <w:i/>
          <w:sz w:val="24"/>
        </w:rPr>
      </w:pPr>
    </w:p>
    <w:p w14:paraId="7C2F02B0" w14:textId="77777777" w:rsidR="00507E8D" w:rsidRPr="00507E8D" w:rsidRDefault="00507E8D" w:rsidP="00507E8D">
      <w:pPr>
        <w:jc w:val="center"/>
        <w:rPr>
          <w:rFonts w:ascii="Times New Roman" w:hAnsi="Times New Roman" w:cs="Times New Roman"/>
          <w:b/>
          <w:i/>
          <w:sz w:val="24"/>
        </w:rPr>
      </w:pPr>
    </w:p>
    <w:p w14:paraId="4C3FA209" w14:textId="77777777" w:rsidR="00DD47A1" w:rsidRPr="00507E8D" w:rsidRDefault="00DD47A1" w:rsidP="00DD47A1">
      <w:pPr>
        <w:jc w:val="center"/>
        <w:rPr>
          <w:rFonts w:ascii="Times New Roman" w:hAnsi="Times New Roman" w:cs="Times New Roman"/>
          <w:b/>
          <w:i/>
          <w:sz w:val="24"/>
          <w:szCs w:val="24"/>
        </w:rPr>
      </w:pPr>
    </w:p>
    <w:p w14:paraId="403805EA" w14:textId="77777777" w:rsidR="00DD47A1" w:rsidRPr="00507E8D" w:rsidRDefault="00DD47A1" w:rsidP="00DD47A1">
      <w:pPr>
        <w:jc w:val="center"/>
        <w:rPr>
          <w:rFonts w:ascii="Times New Roman" w:hAnsi="Times New Roman" w:cs="Times New Roman"/>
          <w:b/>
          <w:i/>
          <w:sz w:val="24"/>
          <w:szCs w:val="24"/>
        </w:rPr>
      </w:pPr>
    </w:p>
    <w:p w14:paraId="4047C942" w14:textId="77777777" w:rsidR="00DD47A1" w:rsidRPr="00507E8D" w:rsidRDefault="00DD47A1" w:rsidP="00DD47A1">
      <w:pPr>
        <w:jc w:val="center"/>
        <w:rPr>
          <w:rFonts w:ascii="Times New Roman" w:hAnsi="Times New Roman" w:cs="Times New Roman"/>
          <w:b/>
          <w:i/>
          <w:sz w:val="24"/>
          <w:szCs w:val="24"/>
        </w:rPr>
      </w:pPr>
    </w:p>
    <w:p w14:paraId="1D00CE5B" w14:textId="77777777" w:rsidR="00DD47A1" w:rsidRPr="00507E8D" w:rsidRDefault="00DD47A1" w:rsidP="00DD47A1">
      <w:pPr>
        <w:jc w:val="center"/>
        <w:rPr>
          <w:rFonts w:ascii="Times New Roman" w:hAnsi="Times New Roman" w:cs="Times New Roman"/>
          <w:b/>
          <w:i/>
          <w:sz w:val="24"/>
          <w:szCs w:val="24"/>
        </w:rPr>
      </w:pPr>
    </w:p>
    <w:p w14:paraId="42F949AE" w14:textId="77777777" w:rsidR="00DD47A1" w:rsidRPr="00507E8D" w:rsidRDefault="00DD47A1" w:rsidP="00DD47A1">
      <w:pPr>
        <w:jc w:val="center"/>
        <w:rPr>
          <w:rFonts w:ascii="Times New Roman" w:hAnsi="Times New Roman" w:cs="Times New Roman"/>
          <w:b/>
          <w:i/>
          <w:sz w:val="24"/>
          <w:szCs w:val="24"/>
        </w:rPr>
      </w:pPr>
    </w:p>
    <w:p w14:paraId="708C8322" w14:textId="77777777" w:rsidR="00DD47A1" w:rsidRPr="00507E8D" w:rsidRDefault="00DD47A1" w:rsidP="00DD47A1">
      <w:pPr>
        <w:jc w:val="center"/>
        <w:rPr>
          <w:rFonts w:ascii="Times New Roman" w:hAnsi="Times New Roman" w:cs="Times New Roman"/>
          <w:b/>
          <w:i/>
          <w:sz w:val="24"/>
          <w:szCs w:val="24"/>
        </w:rPr>
      </w:pPr>
    </w:p>
    <w:p w14:paraId="598F90E8" w14:textId="77777777" w:rsidR="00DD47A1" w:rsidRPr="00507E8D" w:rsidRDefault="00DD47A1" w:rsidP="00DD47A1">
      <w:pPr>
        <w:jc w:val="center"/>
        <w:rPr>
          <w:rFonts w:ascii="Times New Roman" w:hAnsi="Times New Roman" w:cs="Times New Roman"/>
          <w:b/>
          <w:i/>
          <w:sz w:val="24"/>
          <w:szCs w:val="24"/>
        </w:rPr>
      </w:pPr>
    </w:p>
    <w:p w14:paraId="73B7014D" w14:textId="77777777" w:rsidR="00DD47A1" w:rsidRPr="00507E8D" w:rsidRDefault="00DD47A1" w:rsidP="00DD47A1">
      <w:pPr>
        <w:jc w:val="center"/>
        <w:rPr>
          <w:rFonts w:ascii="Times New Roman" w:hAnsi="Times New Roman" w:cs="Times New Roman"/>
          <w:b/>
          <w:i/>
          <w:sz w:val="24"/>
          <w:szCs w:val="24"/>
        </w:rPr>
      </w:pPr>
    </w:p>
    <w:p w14:paraId="4EB9CBD3" w14:textId="0D906CC2" w:rsidR="00DD47A1" w:rsidRPr="00507E8D" w:rsidRDefault="00DD47A1" w:rsidP="00DD47A1">
      <w:pPr>
        <w:pStyle w:val="af8"/>
        <w:jc w:val="center"/>
        <w:rPr>
          <w:rFonts w:ascii="Times New Roman" w:hAnsi="Times New Roman" w:cs="Times New Roman"/>
          <w:b/>
          <w:bCs/>
          <w:color w:val="auto"/>
          <w:spacing w:val="0"/>
          <w:sz w:val="24"/>
          <w:szCs w:val="24"/>
        </w:rPr>
      </w:pPr>
      <w:bookmarkStart w:id="1" w:name="_Toc128991807"/>
      <w:r w:rsidRPr="00507E8D">
        <w:rPr>
          <w:rFonts w:ascii="Times New Roman" w:hAnsi="Times New Roman" w:cs="Times New Roman"/>
          <w:b/>
          <w:bCs/>
          <w:color w:val="auto"/>
          <w:spacing w:val="0"/>
          <w:sz w:val="24"/>
          <w:szCs w:val="24"/>
        </w:rPr>
        <w:t xml:space="preserve">ПРИМЕРНАЯ ПРОГРАММА </w:t>
      </w:r>
      <w:bookmarkEnd w:id="1"/>
      <w:r w:rsidR="000E138D" w:rsidRPr="00507E8D">
        <w:rPr>
          <w:rFonts w:ascii="Times New Roman" w:hAnsi="Times New Roman" w:cs="Times New Roman"/>
          <w:b/>
          <w:bCs/>
          <w:color w:val="auto"/>
          <w:spacing w:val="0"/>
          <w:sz w:val="24"/>
          <w:szCs w:val="24"/>
        </w:rPr>
        <w:br/>
      </w:r>
      <w:r w:rsidRPr="00507E8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07E8D" w:rsidRDefault="00DD47A1" w:rsidP="00DD47A1">
      <w:pPr>
        <w:jc w:val="center"/>
        <w:rPr>
          <w:rFonts w:ascii="Times New Roman" w:hAnsi="Times New Roman" w:cs="Times New Roman"/>
          <w:b/>
          <w:i/>
          <w:sz w:val="24"/>
          <w:szCs w:val="24"/>
        </w:rPr>
      </w:pPr>
    </w:p>
    <w:p w14:paraId="7266B926" w14:textId="77777777" w:rsidR="00DD47A1" w:rsidRPr="00507E8D" w:rsidRDefault="00DD47A1" w:rsidP="00DD47A1">
      <w:pPr>
        <w:jc w:val="center"/>
        <w:rPr>
          <w:rFonts w:ascii="Times New Roman" w:hAnsi="Times New Roman" w:cs="Times New Roman"/>
          <w:b/>
          <w:i/>
          <w:sz w:val="24"/>
          <w:szCs w:val="24"/>
        </w:rPr>
      </w:pPr>
    </w:p>
    <w:p w14:paraId="69D9DA58" w14:textId="77777777" w:rsidR="00DD47A1" w:rsidRPr="00507E8D" w:rsidRDefault="00DD47A1" w:rsidP="00DD47A1">
      <w:pPr>
        <w:jc w:val="center"/>
        <w:rPr>
          <w:rFonts w:ascii="Times New Roman" w:hAnsi="Times New Roman" w:cs="Times New Roman"/>
          <w:b/>
          <w:i/>
          <w:sz w:val="24"/>
          <w:szCs w:val="24"/>
        </w:rPr>
      </w:pPr>
    </w:p>
    <w:p w14:paraId="659A3F67" w14:textId="77777777" w:rsidR="00DD47A1" w:rsidRPr="00507E8D" w:rsidRDefault="00DD47A1" w:rsidP="00DD47A1">
      <w:pPr>
        <w:jc w:val="center"/>
        <w:rPr>
          <w:rFonts w:ascii="Times New Roman" w:hAnsi="Times New Roman" w:cs="Times New Roman"/>
          <w:b/>
          <w:i/>
          <w:sz w:val="24"/>
          <w:szCs w:val="24"/>
        </w:rPr>
      </w:pPr>
    </w:p>
    <w:p w14:paraId="697F3FA9" w14:textId="77777777" w:rsidR="00DD47A1" w:rsidRPr="00507E8D" w:rsidRDefault="00DD47A1" w:rsidP="00DD47A1">
      <w:pPr>
        <w:jc w:val="center"/>
        <w:rPr>
          <w:rFonts w:ascii="Times New Roman" w:hAnsi="Times New Roman" w:cs="Times New Roman"/>
          <w:b/>
          <w:i/>
          <w:sz w:val="24"/>
          <w:szCs w:val="24"/>
        </w:rPr>
      </w:pPr>
    </w:p>
    <w:p w14:paraId="51BA3027" w14:textId="77777777" w:rsidR="00DD47A1" w:rsidRPr="00507E8D" w:rsidRDefault="00DD47A1" w:rsidP="00DD47A1">
      <w:pPr>
        <w:jc w:val="center"/>
        <w:rPr>
          <w:rFonts w:ascii="Times New Roman" w:hAnsi="Times New Roman" w:cs="Times New Roman"/>
          <w:b/>
          <w:i/>
          <w:sz w:val="24"/>
          <w:szCs w:val="24"/>
        </w:rPr>
      </w:pPr>
    </w:p>
    <w:p w14:paraId="6ED62860" w14:textId="77777777" w:rsidR="00DD47A1" w:rsidRPr="00507E8D" w:rsidRDefault="00DD47A1" w:rsidP="00DD47A1">
      <w:pPr>
        <w:jc w:val="center"/>
        <w:rPr>
          <w:rFonts w:ascii="Times New Roman" w:hAnsi="Times New Roman" w:cs="Times New Roman"/>
          <w:b/>
          <w:i/>
          <w:sz w:val="24"/>
          <w:szCs w:val="24"/>
        </w:rPr>
      </w:pPr>
    </w:p>
    <w:p w14:paraId="28D7CD68" w14:textId="77777777" w:rsidR="00DD47A1" w:rsidRPr="00507E8D" w:rsidRDefault="00DD47A1" w:rsidP="00DD47A1">
      <w:pPr>
        <w:jc w:val="center"/>
        <w:rPr>
          <w:rFonts w:ascii="Times New Roman" w:hAnsi="Times New Roman" w:cs="Times New Roman"/>
          <w:b/>
          <w:i/>
          <w:sz w:val="24"/>
          <w:szCs w:val="24"/>
        </w:rPr>
      </w:pPr>
    </w:p>
    <w:p w14:paraId="79EFE339" w14:textId="77777777" w:rsidR="00DD47A1" w:rsidRPr="00507E8D" w:rsidRDefault="00DD47A1" w:rsidP="00DD47A1">
      <w:pPr>
        <w:jc w:val="center"/>
        <w:rPr>
          <w:rFonts w:ascii="Times New Roman" w:hAnsi="Times New Roman" w:cs="Times New Roman"/>
          <w:b/>
          <w:i/>
          <w:sz w:val="24"/>
          <w:szCs w:val="24"/>
        </w:rPr>
      </w:pPr>
    </w:p>
    <w:p w14:paraId="02ECF6C0" w14:textId="77777777" w:rsidR="00DD47A1" w:rsidRPr="00507E8D" w:rsidRDefault="00DD47A1" w:rsidP="00DD47A1">
      <w:pPr>
        <w:jc w:val="center"/>
        <w:rPr>
          <w:rFonts w:ascii="Times New Roman" w:hAnsi="Times New Roman" w:cs="Times New Roman"/>
          <w:b/>
          <w:i/>
          <w:sz w:val="24"/>
          <w:szCs w:val="24"/>
        </w:rPr>
      </w:pPr>
    </w:p>
    <w:p w14:paraId="57C2CCBC" w14:textId="77777777" w:rsidR="00DD47A1" w:rsidRPr="00507E8D" w:rsidRDefault="00DD47A1" w:rsidP="00DD47A1">
      <w:pPr>
        <w:jc w:val="center"/>
        <w:rPr>
          <w:rFonts w:ascii="Times New Roman" w:hAnsi="Times New Roman" w:cs="Times New Roman"/>
          <w:b/>
          <w:i/>
          <w:sz w:val="24"/>
          <w:szCs w:val="24"/>
        </w:rPr>
      </w:pPr>
    </w:p>
    <w:p w14:paraId="67352FD9" w14:textId="77777777" w:rsidR="00DD47A1" w:rsidRPr="00507E8D" w:rsidRDefault="00DD47A1" w:rsidP="00DD47A1">
      <w:pPr>
        <w:jc w:val="center"/>
        <w:rPr>
          <w:rFonts w:ascii="Times New Roman" w:hAnsi="Times New Roman" w:cs="Times New Roman"/>
          <w:b/>
          <w:i/>
          <w:sz w:val="24"/>
          <w:szCs w:val="24"/>
        </w:rPr>
      </w:pPr>
    </w:p>
    <w:p w14:paraId="7E7989B8" w14:textId="77777777" w:rsidR="00DD47A1" w:rsidRPr="00507E8D" w:rsidRDefault="00DD47A1" w:rsidP="00DD47A1">
      <w:pPr>
        <w:jc w:val="center"/>
        <w:rPr>
          <w:rFonts w:ascii="Times New Roman" w:hAnsi="Times New Roman" w:cs="Times New Roman"/>
          <w:b/>
          <w:i/>
          <w:sz w:val="24"/>
          <w:szCs w:val="24"/>
        </w:rPr>
      </w:pPr>
    </w:p>
    <w:p w14:paraId="17A55BA5" w14:textId="77777777" w:rsidR="00DD47A1" w:rsidRPr="00507E8D" w:rsidRDefault="00DD47A1" w:rsidP="00DD47A1">
      <w:pPr>
        <w:jc w:val="center"/>
        <w:rPr>
          <w:rFonts w:ascii="Times New Roman" w:hAnsi="Times New Roman" w:cs="Times New Roman"/>
          <w:b/>
          <w:i/>
          <w:sz w:val="24"/>
          <w:szCs w:val="24"/>
        </w:rPr>
      </w:pPr>
    </w:p>
    <w:p w14:paraId="3DB98FE6" w14:textId="77777777" w:rsidR="00DD47A1" w:rsidRPr="00507E8D" w:rsidRDefault="00DD47A1" w:rsidP="00DD47A1">
      <w:pPr>
        <w:jc w:val="center"/>
        <w:rPr>
          <w:rFonts w:ascii="Times New Roman" w:hAnsi="Times New Roman" w:cs="Times New Roman"/>
          <w:b/>
          <w:i/>
          <w:sz w:val="24"/>
          <w:szCs w:val="24"/>
        </w:rPr>
      </w:pPr>
    </w:p>
    <w:p w14:paraId="12D244EC" w14:textId="77777777" w:rsidR="00DD47A1" w:rsidRPr="00507E8D" w:rsidRDefault="00DD47A1" w:rsidP="00DD47A1">
      <w:pPr>
        <w:jc w:val="center"/>
        <w:rPr>
          <w:rFonts w:ascii="Times New Roman" w:hAnsi="Times New Roman" w:cs="Times New Roman"/>
          <w:b/>
          <w:i/>
          <w:sz w:val="24"/>
          <w:szCs w:val="24"/>
        </w:rPr>
      </w:pPr>
    </w:p>
    <w:p w14:paraId="27AAC776" w14:textId="77777777" w:rsidR="00DD47A1" w:rsidRPr="00507E8D" w:rsidRDefault="00DD47A1" w:rsidP="00DD47A1">
      <w:pPr>
        <w:jc w:val="center"/>
        <w:rPr>
          <w:rFonts w:ascii="Times New Roman" w:hAnsi="Times New Roman" w:cs="Times New Roman"/>
          <w:b/>
          <w:i/>
          <w:sz w:val="24"/>
          <w:szCs w:val="24"/>
        </w:rPr>
      </w:pPr>
    </w:p>
    <w:p w14:paraId="5DB2B668" w14:textId="77777777" w:rsidR="00DD47A1" w:rsidRPr="00507E8D" w:rsidRDefault="00DD47A1" w:rsidP="00DD47A1">
      <w:pPr>
        <w:jc w:val="center"/>
        <w:rPr>
          <w:rFonts w:ascii="Times New Roman" w:hAnsi="Times New Roman" w:cs="Times New Roman"/>
          <w:b/>
          <w:i/>
          <w:sz w:val="24"/>
          <w:szCs w:val="24"/>
        </w:rPr>
      </w:pPr>
    </w:p>
    <w:p w14:paraId="2C0CAAFE" w14:textId="77777777" w:rsidR="00DD47A1" w:rsidRPr="00507E8D" w:rsidRDefault="00DD47A1" w:rsidP="00DD47A1">
      <w:pPr>
        <w:jc w:val="center"/>
        <w:rPr>
          <w:rFonts w:ascii="Times New Roman" w:hAnsi="Times New Roman" w:cs="Times New Roman"/>
          <w:b/>
          <w:i/>
          <w:sz w:val="24"/>
          <w:szCs w:val="24"/>
        </w:rPr>
      </w:pPr>
    </w:p>
    <w:p w14:paraId="7D08ABBC" w14:textId="77777777" w:rsidR="00DD47A1" w:rsidRPr="00507E8D" w:rsidRDefault="00DD47A1" w:rsidP="00DD47A1">
      <w:pPr>
        <w:jc w:val="center"/>
        <w:rPr>
          <w:rFonts w:ascii="Times New Roman" w:hAnsi="Times New Roman" w:cs="Times New Roman"/>
          <w:b/>
          <w:i/>
          <w:sz w:val="24"/>
          <w:szCs w:val="24"/>
        </w:rPr>
      </w:pPr>
    </w:p>
    <w:p w14:paraId="50B146DA" w14:textId="77777777" w:rsidR="00DD47A1" w:rsidRPr="00507E8D" w:rsidRDefault="00DD47A1" w:rsidP="00DD47A1">
      <w:pPr>
        <w:jc w:val="center"/>
        <w:rPr>
          <w:rFonts w:ascii="Times New Roman" w:hAnsi="Times New Roman" w:cs="Times New Roman"/>
          <w:b/>
          <w:i/>
          <w:sz w:val="24"/>
          <w:szCs w:val="24"/>
        </w:rPr>
      </w:pPr>
    </w:p>
    <w:p w14:paraId="5D81E089" w14:textId="77777777" w:rsidR="00DD47A1" w:rsidRPr="00507E8D" w:rsidRDefault="00DD47A1" w:rsidP="00DD47A1">
      <w:pPr>
        <w:jc w:val="center"/>
        <w:rPr>
          <w:rFonts w:ascii="Times New Roman" w:hAnsi="Times New Roman" w:cs="Times New Roman"/>
          <w:b/>
          <w:i/>
          <w:sz w:val="24"/>
          <w:szCs w:val="24"/>
        </w:rPr>
      </w:pPr>
    </w:p>
    <w:p w14:paraId="5AD1EF03" w14:textId="77777777" w:rsidR="00DD47A1" w:rsidRPr="00507E8D" w:rsidRDefault="00DD47A1" w:rsidP="00DD47A1">
      <w:pPr>
        <w:jc w:val="center"/>
        <w:rPr>
          <w:rFonts w:ascii="Times New Roman" w:hAnsi="Times New Roman" w:cs="Times New Roman"/>
          <w:b/>
          <w:i/>
          <w:sz w:val="24"/>
          <w:szCs w:val="24"/>
        </w:rPr>
      </w:pPr>
    </w:p>
    <w:p w14:paraId="06583658" w14:textId="77777777" w:rsidR="00DD47A1" w:rsidRPr="00507E8D" w:rsidRDefault="00DD47A1" w:rsidP="00DD47A1">
      <w:pPr>
        <w:jc w:val="center"/>
        <w:rPr>
          <w:rFonts w:ascii="Times New Roman" w:hAnsi="Times New Roman" w:cs="Times New Roman"/>
          <w:b/>
          <w:i/>
          <w:sz w:val="24"/>
          <w:szCs w:val="24"/>
        </w:rPr>
      </w:pPr>
    </w:p>
    <w:p w14:paraId="2E86190A" w14:textId="77777777" w:rsidR="00DD47A1" w:rsidRPr="00507E8D" w:rsidRDefault="00DD47A1" w:rsidP="00DD47A1">
      <w:pPr>
        <w:jc w:val="center"/>
        <w:rPr>
          <w:rFonts w:ascii="Times New Roman" w:hAnsi="Times New Roman" w:cs="Times New Roman"/>
          <w:b/>
          <w:i/>
          <w:sz w:val="24"/>
          <w:szCs w:val="24"/>
        </w:rPr>
      </w:pPr>
    </w:p>
    <w:p w14:paraId="3BC91D7B" w14:textId="77777777" w:rsidR="00DD47A1" w:rsidRPr="00507E8D" w:rsidRDefault="00DD47A1" w:rsidP="00DD47A1">
      <w:pPr>
        <w:jc w:val="center"/>
        <w:rPr>
          <w:rFonts w:ascii="Times New Roman" w:hAnsi="Times New Roman" w:cs="Times New Roman"/>
          <w:b/>
          <w:i/>
          <w:sz w:val="24"/>
          <w:szCs w:val="24"/>
        </w:rPr>
      </w:pPr>
    </w:p>
    <w:p w14:paraId="27D53AFC" w14:textId="77777777" w:rsidR="00DD47A1" w:rsidRPr="00507E8D" w:rsidRDefault="00DD47A1" w:rsidP="00DD47A1">
      <w:pPr>
        <w:jc w:val="center"/>
        <w:rPr>
          <w:rFonts w:ascii="Times New Roman" w:hAnsi="Times New Roman" w:cs="Times New Roman"/>
          <w:b/>
          <w:i/>
          <w:sz w:val="24"/>
          <w:szCs w:val="24"/>
        </w:rPr>
      </w:pPr>
    </w:p>
    <w:p w14:paraId="74298740" w14:textId="77777777" w:rsidR="00DD47A1" w:rsidRPr="00507E8D" w:rsidRDefault="00DD47A1" w:rsidP="00DD47A1">
      <w:pPr>
        <w:jc w:val="center"/>
        <w:rPr>
          <w:rFonts w:ascii="Times New Roman" w:hAnsi="Times New Roman" w:cs="Times New Roman"/>
          <w:b/>
          <w:i/>
          <w:sz w:val="24"/>
          <w:szCs w:val="24"/>
        </w:rPr>
      </w:pPr>
    </w:p>
    <w:p w14:paraId="634AEA94" w14:textId="77777777" w:rsidR="00DD47A1" w:rsidRPr="00507E8D" w:rsidRDefault="00DD47A1" w:rsidP="00DD47A1">
      <w:pPr>
        <w:jc w:val="center"/>
        <w:rPr>
          <w:rFonts w:ascii="Times New Roman" w:hAnsi="Times New Roman" w:cs="Times New Roman"/>
          <w:b/>
          <w:i/>
          <w:sz w:val="24"/>
          <w:szCs w:val="24"/>
        </w:rPr>
      </w:pPr>
    </w:p>
    <w:p w14:paraId="063BBCCF" w14:textId="77777777" w:rsidR="00DD47A1" w:rsidRPr="00507E8D" w:rsidRDefault="00DD47A1" w:rsidP="00DD47A1">
      <w:pPr>
        <w:jc w:val="center"/>
        <w:rPr>
          <w:rFonts w:ascii="Times New Roman" w:hAnsi="Times New Roman" w:cs="Times New Roman"/>
          <w:b/>
          <w:i/>
          <w:sz w:val="24"/>
          <w:szCs w:val="24"/>
        </w:rPr>
      </w:pPr>
    </w:p>
    <w:p w14:paraId="3B5E6342" w14:textId="77777777" w:rsidR="00DD47A1" w:rsidRPr="00507E8D" w:rsidRDefault="00DD47A1" w:rsidP="00DD47A1">
      <w:pPr>
        <w:jc w:val="center"/>
        <w:rPr>
          <w:rFonts w:ascii="Times New Roman" w:hAnsi="Times New Roman" w:cs="Times New Roman"/>
          <w:b/>
          <w:i/>
          <w:sz w:val="24"/>
          <w:szCs w:val="24"/>
        </w:rPr>
      </w:pPr>
    </w:p>
    <w:p w14:paraId="353B8F06" w14:textId="77777777" w:rsidR="00DD47A1" w:rsidRPr="00507E8D" w:rsidRDefault="00DD47A1" w:rsidP="00DD47A1">
      <w:pPr>
        <w:jc w:val="center"/>
        <w:rPr>
          <w:rFonts w:ascii="Times New Roman" w:hAnsi="Times New Roman" w:cs="Times New Roman"/>
          <w:b/>
          <w:i/>
          <w:sz w:val="24"/>
          <w:szCs w:val="24"/>
        </w:rPr>
      </w:pPr>
    </w:p>
    <w:p w14:paraId="48EAB26B" w14:textId="77777777" w:rsidR="00DD47A1" w:rsidRPr="00507E8D" w:rsidRDefault="00DD47A1" w:rsidP="00DD47A1">
      <w:pPr>
        <w:jc w:val="center"/>
        <w:rPr>
          <w:rFonts w:ascii="Times New Roman" w:hAnsi="Times New Roman" w:cs="Times New Roman"/>
          <w:b/>
          <w:i/>
          <w:sz w:val="24"/>
          <w:szCs w:val="24"/>
        </w:rPr>
      </w:pPr>
    </w:p>
    <w:p w14:paraId="6ECB9985" w14:textId="7C6E601A" w:rsidR="00DD47A1" w:rsidRPr="00507E8D" w:rsidRDefault="00DD47A1" w:rsidP="00DD47A1">
      <w:pPr>
        <w:jc w:val="center"/>
        <w:rPr>
          <w:rFonts w:ascii="Times New Roman" w:hAnsi="Times New Roman" w:cs="Times New Roman"/>
          <w:b/>
          <w:sz w:val="24"/>
          <w:szCs w:val="24"/>
        </w:rPr>
      </w:pPr>
      <w:r w:rsidRPr="00507E8D">
        <w:rPr>
          <w:rFonts w:ascii="Times New Roman" w:hAnsi="Times New Roman" w:cs="Times New Roman"/>
          <w:b/>
          <w:bCs/>
          <w:sz w:val="24"/>
          <w:szCs w:val="24"/>
        </w:rPr>
        <w:t>20</w:t>
      </w:r>
      <w:r w:rsidR="00507E8D" w:rsidRPr="00507E8D">
        <w:rPr>
          <w:rFonts w:ascii="Times New Roman" w:hAnsi="Times New Roman" w:cs="Times New Roman"/>
          <w:b/>
          <w:bCs/>
          <w:sz w:val="24"/>
          <w:szCs w:val="24"/>
        </w:rPr>
        <w:t>25</w:t>
      </w:r>
      <w:r w:rsidRPr="00507E8D">
        <w:rPr>
          <w:rFonts w:ascii="Times New Roman" w:hAnsi="Times New Roman" w:cs="Times New Roman"/>
          <w:b/>
          <w:bCs/>
          <w:sz w:val="24"/>
          <w:szCs w:val="24"/>
        </w:rPr>
        <w:t xml:space="preserve"> г.</w:t>
      </w:r>
    </w:p>
    <w:p w14:paraId="7DB7F5A0" w14:textId="70F40281" w:rsidR="00DD47A1" w:rsidRPr="00507E8D" w:rsidRDefault="00DD47A1">
      <w:pPr>
        <w:rPr>
          <w:rFonts w:ascii="Times New Roman" w:eastAsia="Times New Roman" w:hAnsi="Times New Roman" w:cs="Times New Roman"/>
          <w:b/>
          <w:sz w:val="24"/>
          <w:szCs w:val="24"/>
          <w:vertAlign w:val="superscript"/>
          <w:lang w:eastAsia="zh-CN"/>
        </w:rPr>
      </w:pPr>
      <w:r w:rsidRPr="00507E8D">
        <w:rPr>
          <w:rFonts w:ascii="Times New Roman" w:eastAsia="Times New Roman" w:hAnsi="Times New Roman" w:cs="Times New Roman"/>
          <w:b/>
          <w:sz w:val="24"/>
          <w:szCs w:val="24"/>
          <w:vertAlign w:val="superscript"/>
          <w:lang w:eastAsia="zh-CN"/>
        </w:rPr>
        <w:br w:type="page"/>
      </w:r>
    </w:p>
    <w:p w14:paraId="4238A994" w14:textId="59234121" w:rsidR="0013234A" w:rsidRPr="00507E8D" w:rsidRDefault="008C4F91" w:rsidP="008C4F91">
      <w:pPr>
        <w:jc w:val="center"/>
        <w:rPr>
          <w:rFonts w:ascii="Times New Roman" w:eastAsia="Times New Roman" w:hAnsi="Times New Roman" w:cs="Times New Roman"/>
          <w:b/>
          <w:bCs/>
          <w:sz w:val="24"/>
          <w:szCs w:val="24"/>
          <w:lang w:eastAsia="zh-CN"/>
        </w:rPr>
      </w:pPr>
      <w:r w:rsidRPr="00507E8D">
        <w:rPr>
          <w:rFonts w:ascii="Times New Roman" w:eastAsia="Times New Roman" w:hAnsi="Times New Roman" w:cs="Times New Roman"/>
          <w:b/>
          <w:bCs/>
          <w:sz w:val="24"/>
          <w:szCs w:val="24"/>
          <w:lang w:eastAsia="zh-CN"/>
        </w:rPr>
        <w:lastRenderedPageBreak/>
        <w:t>СОДЕРЖАНИЕ</w:t>
      </w:r>
    </w:p>
    <w:p w14:paraId="2EF791D1" w14:textId="77777777" w:rsidR="008C4F91" w:rsidRPr="00507E8D" w:rsidRDefault="008C4F91">
      <w:pPr>
        <w:rPr>
          <w:rFonts w:ascii="Times New Roman" w:eastAsia="Times New Roman" w:hAnsi="Times New Roman" w:cs="Times New Roman"/>
          <w:b/>
          <w:bCs/>
          <w:sz w:val="24"/>
          <w:szCs w:val="24"/>
          <w:lang w:eastAsia="zh-CN"/>
        </w:rPr>
      </w:pPr>
    </w:p>
    <w:p w14:paraId="3375D728" w14:textId="53C92476" w:rsidR="00F041F6" w:rsidRPr="00507E8D" w:rsidRDefault="0013234A">
      <w:pPr>
        <w:pStyle w:val="14"/>
        <w:rPr>
          <w:rFonts w:eastAsiaTheme="minorEastAsia"/>
          <w:b w:val="0"/>
          <w:bCs w:val="0"/>
          <w:lang w:eastAsia="ru-RU"/>
        </w:rPr>
      </w:pPr>
      <w:r w:rsidRPr="00507E8D">
        <w:rPr>
          <w:rFonts w:eastAsia="Times New Roman"/>
          <w:b w:val="0"/>
          <w:bCs w:val="0"/>
          <w:sz w:val="24"/>
          <w:szCs w:val="24"/>
          <w:lang w:eastAsia="zh-CN"/>
        </w:rPr>
        <w:fldChar w:fldCharType="begin"/>
      </w:r>
      <w:r w:rsidRPr="00507E8D">
        <w:rPr>
          <w:rFonts w:eastAsia="Times New Roman"/>
          <w:b w:val="0"/>
          <w:bCs w:val="0"/>
          <w:sz w:val="24"/>
          <w:szCs w:val="24"/>
          <w:lang w:eastAsia="zh-CN"/>
        </w:rPr>
        <w:instrText xml:space="preserve"> TOC \o "1-3" \t "Абзац списка;1" </w:instrText>
      </w:r>
      <w:r w:rsidRPr="00507E8D">
        <w:rPr>
          <w:rFonts w:eastAsia="Times New Roman"/>
          <w:b w:val="0"/>
          <w:bCs w:val="0"/>
          <w:sz w:val="24"/>
          <w:szCs w:val="24"/>
          <w:lang w:eastAsia="zh-CN"/>
        </w:rPr>
        <w:fldChar w:fldCharType="separate"/>
      </w:r>
      <w:r w:rsidR="00F041F6" w:rsidRPr="00507E8D">
        <w:rPr>
          <w:rFonts w:eastAsia="Times New Roman"/>
          <w:lang w:eastAsia="zh-CN"/>
        </w:rPr>
        <w:t>Общие положения</w:t>
      </w:r>
      <w:r w:rsidR="00F041F6" w:rsidRPr="00507E8D">
        <w:tab/>
      </w:r>
      <w:r w:rsidR="00F041F6" w:rsidRPr="00507E8D">
        <w:fldChar w:fldCharType="begin"/>
      </w:r>
      <w:r w:rsidR="00F041F6" w:rsidRPr="00507E8D">
        <w:instrText xml:space="preserve"> PAGEREF _Toc156565549 \h </w:instrText>
      </w:r>
      <w:r w:rsidR="00F041F6" w:rsidRPr="00507E8D">
        <w:fldChar w:fldCharType="separate"/>
      </w:r>
      <w:r w:rsidR="00580A60" w:rsidRPr="00507E8D">
        <w:t>3</w:t>
      </w:r>
      <w:r w:rsidR="00F041F6" w:rsidRPr="00507E8D">
        <w:fldChar w:fldCharType="end"/>
      </w:r>
    </w:p>
    <w:p w14:paraId="0B5E8B0B" w14:textId="23664C9E" w:rsidR="00F041F6" w:rsidRPr="00507E8D" w:rsidRDefault="00F041F6">
      <w:pPr>
        <w:pStyle w:val="14"/>
        <w:rPr>
          <w:rFonts w:eastAsiaTheme="minorEastAsia"/>
          <w:b w:val="0"/>
          <w:bCs w:val="0"/>
          <w:lang w:eastAsia="ru-RU"/>
        </w:rPr>
      </w:pPr>
      <w:r w:rsidRPr="00507E8D">
        <w:rPr>
          <w:rFonts w:eastAsia="Times New Roman"/>
          <w:lang w:eastAsia="zh-CN"/>
        </w:rPr>
        <w:t>Примерные требования к проведению демонстрационного экзамена</w:t>
      </w:r>
      <w:r w:rsidRPr="00507E8D">
        <w:tab/>
      </w:r>
      <w:r w:rsidRPr="00507E8D">
        <w:fldChar w:fldCharType="begin"/>
      </w:r>
      <w:r w:rsidRPr="00507E8D">
        <w:instrText xml:space="preserve"> PAGEREF _Toc156565551 \h </w:instrText>
      </w:r>
      <w:r w:rsidRPr="00507E8D">
        <w:fldChar w:fldCharType="separate"/>
      </w:r>
      <w:r w:rsidR="00580A60" w:rsidRPr="00507E8D">
        <w:t>4</w:t>
      </w:r>
      <w:r w:rsidRPr="00507E8D">
        <w:fldChar w:fldCharType="end"/>
      </w:r>
    </w:p>
    <w:p w14:paraId="00374231" w14:textId="63356D7E" w:rsidR="00F041F6" w:rsidRPr="00507E8D" w:rsidRDefault="00F041F6">
      <w:pPr>
        <w:pStyle w:val="14"/>
        <w:rPr>
          <w:rFonts w:eastAsiaTheme="minorEastAsia"/>
          <w:b w:val="0"/>
          <w:bCs w:val="0"/>
          <w:sz w:val="24"/>
          <w:szCs w:val="24"/>
          <w:lang w:eastAsia="ru-RU"/>
        </w:rPr>
      </w:pPr>
      <w:r w:rsidRPr="00507E8D">
        <w:rPr>
          <w:rFonts w:eastAsia="Times New Roman"/>
          <w:sz w:val="24"/>
          <w:szCs w:val="24"/>
          <w:lang w:eastAsia="zh-CN"/>
        </w:rPr>
        <w:t>Примерные требования к проведению государственного экзамена</w:t>
      </w:r>
      <w:r w:rsidRPr="00507E8D">
        <w:rPr>
          <w:sz w:val="24"/>
          <w:szCs w:val="24"/>
        </w:rPr>
        <w:tab/>
      </w:r>
      <w:r w:rsidRPr="00507E8D">
        <w:rPr>
          <w:sz w:val="24"/>
          <w:szCs w:val="24"/>
        </w:rPr>
        <w:fldChar w:fldCharType="begin"/>
      </w:r>
      <w:r w:rsidRPr="00507E8D">
        <w:rPr>
          <w:sz w:val="24"/>
          <w:szCs w:val="24"/>
        </w:rPr>
        <w:instrText xml:space="preserve"> PAGEREF _Toc156565553 \h </w:instrText>
      </w:r>
      <w:r w:rsidRPr="00507E8D">
        <w:rPr>
          <w:sz w:val="24"/>
          <w:szCs w:val="24"/>
        </w:rPr>
      </w:r>
      <w:r w:rsidRPr="00507E8D">
        <w:rPr>
          <w:sz w:val="24"/>
          <w:szCs w:val="24"/>
        </w:rPr>
        <w:fldChar w:fldCharType="separate"/>
      </w:r>
      <w:r w:rsidR="00580A60" w:rsidRPr="00507E8D">
        <w:rPr>
          <w:sz w:val="24"/>
          <w:szCs w:val="24"/>
        </w:rPr>
        <w:t>5</w:t>
      </w:r>
      <w:r w:rsidRPr="00507E8D">
        <w:rPr>
          <w:sz w:val="24"/>
          <w:szCs w:val="24"/>
        </w:rPr>
        <w:fldChar w:fldCharType="end"/>
      </w:r>
    </w:p>
    <w:p w14:paraId="15DE3453" w14:textId="4A29B258" w:rsidR="0013234A" w:rsidRPr="00507E8D" w:rsidRDefault="0013234A">
      <w:pPr>
        <w:rPr>
          <w:rFonts w:ascii="Times New Roman" w:eastAsia="Times New Roman" w:hAnsi="Times New Roman" w:cs="Times New Roman"/>
          <w:b/>
          <w:bCs/>
          <w:sz w:val="24"/>
          <w:szCs w:val="24"/>
          <w:lang w:eastAsia="zh-CN"/>
        </w:rPr>
      </w:pPr>
      <w:r w:rsidRPr="00507E8D">
        <w:rPr>
          <w:rFonts w:ascii="Times New Roman" w:eastAsia="Times New Roman" w:hAnsi="Times New Roman" w:cs="Times New Roman"/>
          <w:b/>
          <w:bCs/>
          <w:sz w:val="24"/>
          <w:szCs w:val="24"/>
          <w:lang w:eastAsia="zh-CN"/>
        </w:rPr>
        <w:fldChar w:fldCharType="end"/>
      </w:r>
    </w:p>
    <w:p w14:paraId="6D38DC67" w14:textId="12CE77FF" w:rsidR="0013234A" w:rsidRPr="00507E8D" w:rsidRDefault="0013234A">
      <w:pPr>
        <w:rPr>
          <w:rFonts w:ascii="Times New Roman" w:eastAsia="Times New Roman" w:hAnsi="Times New Roman" w:cs="Times New Roman"/>
          <w:b/>
          <w:bCs/>
          <w:sz w:val="24"/>
          <w:szCs w:val="24"/>
          <w:lang w:eastAsia="zh-CN"/>
        </w:rPr>
      </w:pPr>
      <w:r w:rsidRPr="00507E8D">
        <w:rPr>
          <w:rFonts w:ascii="Times New Roman" w:eastAsia="Times New Roman" w:hAnsi="Times New Roman" w:cs="Times New Roman"/>
          <w:b/>
          <w:bCs/>
          <w:sz w:val="24"/>
          <w:szCs w:val="24"/>
          <w:lang w:eastAsia="zh-CN"/>
        </w:rPr>
        <w:br w:type="page"/>
      </w:r>
    </w:p>
    <w:p w14:paraId="0F644B66" w14:textId="3BA9FA01" w:rsidR="00C07FB3" w:rsidRPr="00507E8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507E8D">
        <w:rPr>
          <w:rFonts w:ascii="Times New Roman" w:eastAsia="Times New Roman" w:hAnsi="Times New Roman" w:cs="Times New Roman"/>
          <w:b/>
          <w:bCs/>
          <w:sz w:val="24"/>
          <w:szCs w:val="24"/>
          <w:lang w:eastAsia="zh-CN"/>
        </w:rPr>
        <w:lastRenderedPageBreak/>
        <w:t xml:space="preserve">Общие </w:t>
      </w:r>
      <w:r w:rsidR="00D13E2F" w:rsidRPr="00507E8D">
        <w:rPr>
          <w:rFonts w:ascii="Times New Roman" w:eastAsia="Times New Roman" w:hAnsi="Times New Roman" w:cs="Times New Roman"/>
          <w:b/>
          <w:bCs/>
          <w:sz w:val="24"/>
          <w:szCs w:val="24"/>
          <w:lang w:eastAsia="zh-CN"/>
        </w:rPr>
        <w:t>положения</w:t>
      </w:r>
      <w:bookmarkEnd w:id="2"/>
    </w:p>
    <w:p w14:paraId="61C30C52" w14:textId="6F121800" w:rsidR="00E351CC" w:rsidRPr="00D57941" w:rsidRDefault="00E351CC" w:rsidP="001E637C">
      <w:pPr>
        <w:pStyle w:val="af4"/>
        <w:spacing w:before="0" w:after="0" w:line="276" w:lineRule="auto"/>
        <w:ind w:firstLine="709"/>
      </w:pPr>
      <w:r w:rsidRPr="00D57941">
        <w:t>Примерная программа государственной итоговой аттестации (далее – примерная программа ГИА) выпускников по</w:t>
      </w:r>
      <w:r w:rsidR="00507E8D" w:rsidRPr="00D57941">
        <w:t xml:space="preserve"> специальности</w:t>
      </w:r>
      <w:r w:rsidRPr="00D57941">
        <w:t xml:space="preserve"> </w:t>
      </w:r>
      <w:bookmarkStart w:id="3" w:name="_Hlk194423458"/>
      <w:r w:rsidR="00507E8D" w:rsidRPr="00D57941">
        <w:t xml:space="preserve">40.02.02 Правоохранительная деятельность </w:t>
      </w:r>
      <w:bookmarkEnd w:id="3"/>
      <w:r w:rsidRPr="00D57941">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D57941">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D57941">
        <w:t xml:space="preserve">ФГОС СПО по </w:t>
      </w:r>
      <w:r w:rsidR="00507E8D" w:rsidRPr="00D57941">
        <w:t>40.02.02 Правоохранительная деятельность</w:t>
      </w:r>
      <w:r w:rsidRPr="00D57941">
        <w:t>, и определяет совокупность требований к е</w:t>
      </w:r>
      <w:r w:rsidR="006E2DA7" w:rsidRPr="00D57941">
        <w:t>е</w:t>
      </w:r>
      <w:r w:rsidRPr="00D57941">
        <w:t xml:space="preserve"> организации и проведению.</w:t>
      </w:r>
    </w:p>
    <w:p w14:paraId="72343A06" w14:textId="62CF07CB" w:rsidR="00E351CC" w:rsidRPr="00507E8D" w:rsidRDefault="00E351CC" w:rsidP="001E637C">
      <w:pPr>
        <w:pStyle w:val="af4"/>
        <w:spacing w:before="0" w:after="0" w:line="276" w:lineRule="auto"/>
        <w:ind w:firstLine="709"/>
      </w:pPr>
      <w:r w:rsidRPr="00507E8D">
        <w:t>Цель государственной итоговой аттестации – установление соответствия</w:t>
      </w:r>
      <w:r w:rsidR="00580A60" w:rsidRPr="00507E8D">
        <w:t xml:space="preserve"> результатов освоения обучающимися образовательной программы по</w:t>
      </w:r>
      <w:r w:rsidRPr="00507E8D">
        <w:t xml:space="preserve"> </w:t>
      </w:r>
      <w:r w:rsidR="00507E8D" w:rsidRPr="00507E8D">
        <w:t xml:space="preserve">40.02.02 Правоохранительная деятельность </w:t>
      </w:r>
      <w:r w:rsidR="00580A60" w:rsidRPr="00507E8D">
        <w:t>соответствующим требованиям ФГОС СПО</w:t>
      </w:r>
      <w:r w:rsidRPr="00507E8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07E8D" w:rsidRDefault="001E637C" w:rsidP="001E637C">
      <w:pPr>
        <w:pStyle w:val="af4"/>
        <w:spacing w:before="0" w:after="0" w:line="276" w:lineRule="auto"/>
        <w:ind w:firstLine="709"/>
      </w:pPr>
      <w:r w:rsidRPr="00507E8D">
        <w:t>Задачи государственной итоговой аттестации:</w:t>
      </w:r>
    </w:p>
    <w:p w14:paraId="7DAFC75A" w14:textId="57E70514" w:rsidR="001E637C" w:rsidRPr="00507E8D" w:rsidRDefault="001E637C" w:rsidP="001E637C">
      <w:pPr>
        <w:pStyle w:val="af4"/>
        <w:spacing w:before="0" w:after="0" w:line="276" w:lineRule="auto"/>
        <w:ind w:firstLine="709"/>
      </w:pPr>
      <w:r w:rsidRPr="00507E8D">
        <w:t>– определение соответствия навыков, умений и знаний выпускников современным требованиям рынка труда, квалификационным требованиям</w:t>
      </w:r>
      <w:r w:rsidR="00580A60" w:rsidRPr="00507E8D">
        <w:t xml:space="preserve"> ФГОС СПО и</w:t>
      </w:r>
      <w:r w:rsidRPr="00507E8D">
        <w:t xml:space="preserve"> регионального рынка труда;</w:t>
      </w:r>
    </w:p>
    <w:p w14:paraId="50AE8E18" w14:textId="7EFFDBFE" w:rsidR="001E637C" w:rsidRPr="00507E8D" w:rsidRDefault="001E637C" w:rsidP="001E637C">
      <w:pPr>
        <w:pStyle w:val="af4"/>
        <w:spacing w:before="0" w:after="0" w:line="276" w:lineRule="auto"/>
        <w:ind w:firstLine="709"/>
      </w:pPr>
      <w:r w:rsidRPr="00507E8D">
        <w:t xml:space="preserve">– определение степени сформированности профессиональных компетенций, </w:t>
      </w:r>
      <w:r w:rsidR="00580A60" w:rsidRPr="00507E8D">
        <w:t>личностных качеств, соответствующих ФГОС СПО и</w:t>
      </w:r>
      <w:r w:rsidRPr="00507E8D">
        <w:t xml:space="preserve"> наиболее востребованных на рынке труда.</w:t>
      </w:r>
    </w:p>
    <w:p w14:paraId="7A045FCC" w14:textId="48BBC831" w:rsidR="001E637C" w:rsidRPr="00507E8D" w:rsidRDefault="001E637C" w:rsidP="001E637C">
      <w:pPr>
        <w:pStyle w:val="af4"/>
        <w:spacing w:before="0" w:after="0" w:line="276" w:lineRule="auto"/>
        <w:ind w:firstLine="709"/>
      </w:pPr>
      <w:r w:rsidRPr="00507E8D">
        <w:t xml:space="preserve">По результатам ГИА выпускнику по </w:t>
      </w:r>
      <w:r w:rsidR="00507E8D" w:rsidRPr="00507E8D">
        <w:t xml:space="preserve">40.02.02 Правоохранительная деятельность </w:t>
      </w:r>
      <w:r w:rsidRPr="00507E8D">
        <w:t xml:space="preserve">присваивается квалификация: </w:t>
      </w:r>
      <w:r w:rsidR="00507E8D" w:rsidRPr="00507E8D">
        <w:rPr>
          <w:i/>
          <w:iCs/>
        </w:rPr>
        <w:t>юрист</w:t>
      </w:r>
      <w:r w:rsidRPr="00507E8D">
        <w:t>.</w:t>
      </w:r>
    </w:p>
    <w:p w14:paraId="2A45287B" w14:textId="1382858F" w:rsidR="001E637C" w:rsidRPr="00507E8D" w:rsidRDefault="00E351CC" w:rsidP="001E637C">
      <w:pPr>
        <w:pStyle w:val="af4"/>
        <w:spacing w:before="0" w:after="0" w:line="276" w:lineRule="auto"/>
        <w:ind w:firstLine="709"/>
      </w:pPr>
      <w:r w:rsidRPr="00507E8D">
        <w:t xml:space="preserve">Примерная программа ГИА является частью основной </w:t>
      </w:r>
      <w:r w:rsidR="006E2DA7" w:rsidRPr="00507E8D">
        <w:t>ПОП-П</w:t>
      </w:r>
      <w:r w:rsidRPr="00507E8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507E8D">
        <w:t>специальности</w:t>
      </w:r>
      <w:r w:rsidRPr="00507E8D">
        <w:t>.</w:t>
      </w:r>
    </w:p>
    <w:p w14:paraId="025B2ECE" w14:textId="35419B52" w:rsidR="00C07FB3" w:rsidRPr="00507E8D" w:rsidRDefault="00C07FB3" w:rsidP="001E637C">
      <w:pPr>
        <w:pStyle w:val="af4"/>
        <w:spacing w:before="0" w:after="0" w:line="276" w:lineRule="auto"/>
        <w:ind w:firstLine="709"/>
        <w:rPr>
          <w:i/>
          <w:iCs/>
          <w:shd w:val="clear" w:color="auto" w:fill="FFFFFF"/>
        </w:rPr>
      </w:pPr>
      <w:r w:rsidRPr="00507E8D">
        <w:t xml:space="preserve">Выпускник, освоивший образовательную программу, должен быть готов к выполнению видов деятельности, </w:t>
      </w:r>
      <w:r w:rsidR="00632024" w:rsidRPr="00507E8D">
        <w:t>предусмотренных образовательной программой</w:t>
      </w:r>
      <w:r w:rsidR="0093259F" w:rsidRPr="00507E8D">
        <w:t xml:space="preserve"> (таблица 1), и демонстрировать результаты освоения образовательной программы (таблица 2)</w:t>
      </w:r>
      <w:r w:rsidRPr="00507E8D">
        <w:t>.</w:t>
      </w:r>
    </w:p>
    <w:p w14:paraId="7F1F4D67" w14:textId="2EE4B7DA" w:rsidR="00C07FB3" w:rsidRPr="00507E8D" w:rsidRDefault="00C07FB3" w:rsidP="008C4F91">
      <w:pPr>
        <w:jc w:val="right"/>
        <w:rPr>
          <w:rFonts w:ascii="Times New Roman" w:hAnsi="Times New Roman" w:cs="Times New Roman"/>
          <w:b/>
          <w:bCs/>
          <w:sz w:val="24"/>
          <w:szCs w:val="24"/>
          <w:shd w:val="clear" w:color="auto" w:fill="FFFFFF"/>
        </w:rPr>
      </w:pPr>
      <w:r w:rsidRPr="00507E8D">
        <w:rPr>
          <w:rFonts w:ascii="Times New Roman" w:hAnsi="Times New Roman" w:cs="Times New Roman"/>
          <w:b/>
          <w:bCs/>
          <w:sz w:val="24"/>
          <w:szCs w:val="24"/>
          <w:shd w:val="clear" w:color="auto" w:fill="FFFFFF"/>
        </w:rPr>
        <w:t xml:space="preserve">Таблица 1 </w:t>
      </w:r>
    </w:p>
    <w:p w14:paraId="6EE96DF1" w14:textId="77777777" w:rsidR="00C07FB3" w:rsidRPr="00507E8D" w:rsidRDefault="00C07FB3" w:rsidP="008C4F91">
      <w:pPr>
        <w:spacing w:line="276" w:lineRule="auto"/>
        <w:jc w:val="center"/>
        <w:rPr>
          <w:rFonts w:ascii="Times New Roman" w:hAnsi="Times New Roman" w:cs="Times New Roman"/>
          <w:b/>
          <w:bCs/>
          <w:sz w:val="24"/>
          <w:szCs w:val="24"/>
        </w:rPr>
      </w:pPr>
      <w:r w:rsidRPr="00507E8D">
        <w:rPr>
          <w:rFonts w:ascii="Times New Roman" w:hAnsi="Times New Roman" w:cs="Times New Roman"/>
          <w:b/>
          <w:bCs/>
          <w:sz w:val="24"/>
          <w:szCs w:val="24"/>
        </w:rPr>
        <w:t>Виды деятельности</w:t>
      </w:r>
    </w:p>
    <w:tbl>
      <w:tblPr>
        <w:tblW w:w="9702" w:type="dxa"/>
        <w:tblInd w:w="74" w:type="dxa"/>
        <w:tblLayout w:type="fixed"/>
        <w:tblCellMar>
          <w:left w:w="5" w:type="dxa"/>
          <w:right w:w="5" w:type="dxa"/>
        </w:tblCellMar>
        <w:tblLook w:val="0000" w:firstRow="0" w:lastRow="0" w:firstColumn="0" w:lastColumn="0" w:noHBand="0" w:noVBand="0"/>
      </w:tblPr>
      <w:tblGrid>
        <w:gridCol w:w="4932"/>
        <w:gridCol w:w="4770"/>
      </w:tblGrid>
      <w:tr w:rsidR="00C07FB3" w:rsidRPr="00507E8D" w14:paraId="78A5114A" w14:textId="77777777" w:rsidTr="00466116">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07E8D" w:rsidRDefault="00C07FB3" w:rsidP="00E6774A">
            <w:pPr>
              <w:jc w:val="center"/>
              <w:rPr>
                <w:rFonts w:ascii="Times New Roman" w:hAnsi="Times New Roman" w:cs="Times New Roman"/>
                <w:b/>
                <w:color w:val="000000"/>
                <w:sz w:val="24"/>
                <w:szCs w:val="24"/>
              </w:rPr>
            </w:pPr>
            <w:r w:rsidRPr="00507E8D">
              <w:rPr>
                <w:rFonts w:ascii="Times New Roman" w:hAnsi="Times New Roman" w:cs="Times New Roman"/>
                <w:b/>
                <w:color w:val="000000"/>
                <w:sz w:val="24"/>
                <w:szCs w:val="24"/>
              </w:rPr>
              <w:t xml:space="preserve">Код и наименование </w:t>
            </w:r>
          </w:p>
          <w:p w14:paraId="7FF2CB31" w14:textId="77777777" w:rsidR="00C07FB3" w:rsidRPr="00507E8D" w:rsidRDefault="00C07FB3" w:rsidP="00E6774A">
            <w:pPr>
              <w:jc w:val="center"/>
              <w:rPr>
                <w:rFonts w:ascii="Times New Roman" w:hAnsi="Times New Roman" w:cs="Times New Roman"/>
                <w:color w:val="000000"/>
                <w:sz w:val="24"/>
                <w:szCs w:val="24"/>
              </w:rPr>
            </w:pPr>
            <w:r w:rsidRPr="00507E8D">
              <w:rPr>
                <w:rFonts w:ascii="Times New Roman" w:hAnsi="Times New Roman" w:cs="Times New Roman"/>
                <w:b/>
                <w:color w:val="000000"/>
                <w:sz w:val="24"/>
                <w:szCs w:val="24"/>
              </w:rPr>
              <w:t>вида деятельности (ВД)</w:t>
            </w:r>
          </w:p>
        </w:tc>
        <w:tc>
          <w:tcPr>
            <w:tcW w:w="4770" w:type="dxa"/>
            <w:tcBorders>
              <w:top w:val="single" w:sz="4" w:space="0" w:color="000000"/>
              <w:left w:val="single" w:sz="4" w:space="0" w:color="000000"/>
              <w:bottom w:val="single" w:sz="4" w:space="0" w:color="000000"/>
              <w:right w:val="single" w:sz="4" w:space="0" w:color="000000"/>
            </w:tcBorders>
          </w:tcPr>
          <w:p w14:paraId="206A034D" w14:textId="77777777" w:rsidR="00C07FB3" w:rsidRPr="00507E8D" w:rsidRDefault="00C07FB3" w:rsidP="00E6774A">
            <w:pPr>
              <w:jc w:val="center"/>
              <w:rPr>
                <w:rFonts w:ascii="Times New Roman" w:hAnsi="Times New Roman" w:cs="Times New Roman"/>
                <w:b/>
                <w:bCs/>
                <w:color w:val="000000"/>
                <w:sz w:val="24"/>
                <w:szCs w:val="24"/>
              </w:rPr>
            </w:pPr>
            <w:r w:rsidRPr="00507E8D">
              <w:rPr>
                <w:rFonts w:ascii="Times New Roman" w:hAnsi="Times New Roman" w:cs="Times New Roman"/>
                <w:b/>
                <w:bCs/>
                <w:color w:val="000000"/>
                <w:sz w:val="24"/>
                <w:szCs w:val="24"/>
              </w:rPr>
              <w:t xml:space="preserve">Код и наименование </w:t>
            </w:r>
          </w:p>
          <w:p w14:paraId="1E0D550D" w14:textId="77777777" w:rsidR="00C07FB3" w:rsidRPr="00507E8D" w:rsidRDefault="00C07FB3" w:rsidP="00E6774A">
            <w:pPr>
              <w:jc w:val="center"/>
              <w:rPr>
                <w:rFonts w:ascii="Times New Roman" w:hAnsi="Times New Roman" w:cs="Times New Roman"/>
                <w:b/>
                <w:bCs/>
                <w:color w:val="000000"/>
                <w:sz w:val="24"/>
                <w:szCs w:val="24"/>
              </w:rPr>
            </w:pPr>
            <w:r w:rsidRPr="00507E8D">
              <w:rPr>
                <w:rFonts w:ascii="Times New Roman" w:hAnsi="Times New Roman" w:cs="Times New Roman"/>
                <w:b/>
                <w:bCs/>
                <w:color w:val="000000"/>
                <w:sz w:val="24"/>
                <w:szCs w:val="24"/>
              </w:rPr>
              <w:t xml:space="preserve">профессионального модуля (ПМ), </w:t>
            </w:r>
          </w:p>
          <w:p w14:paraId="0084906B" w14:textId="77777777" w:rsidR="00C07FB3" w:rsidRPr="00507E8D" w:rsidRDefault="00C07FB3" w:rsidP="00E6774A">
            <w:pPr>
              <w:jc w:val="center"/>
              <w:rPr>
                <w:rFonts w:ascii="Times New Roman" w:hAnsi="Times New Roman" w:cs="Times New Roman"/>
                <w:b/>
                <w:bCs/>
                <w:color w:val="000000"/>
                <w:sz w:val="24"/>
                <w:szCs w:val="24"/>
              </w:rPr>
            </w:pPr>
            <w:r w:rsidRPr="00507E8D">
              <w:rPr>
                <w:rFonts w:ascii="Times New Roman" w:hAnsi="Times New Roman" w:cs="Times New Roman"/>
                <w:b/>
                <w:bCs/>
                <w:color w:val="000000"/>
                <w:sz w:val="24"/>
                <w:szCs w:val="24"/>
              </w:rPr>
              <w:t>в рамках которого осваивается ВД</w:t>
            </w:r>
          </w:p>
        </w:tc>
      </w:tr>
      <w:tr w:rsidR="00C07FB3" w:rsidRPr="00507E8D" w14:paraId="57CE5AE1" w14:textId="77777777" w:rsidTr="00466116">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07E8D" w:rsidRDefault="00C07FB3" w:rsidP="00E6774A">
            <w:pPr>
              <w:jc w:val="center"/>
              <w:rPr>
                <w:rFonts w:ascii="Times New Roman" w:hAnsi="Times New Roman" w:cs="Times New Roman"/>
                <w:color w:val="000000"/>
                <w:sz w:val="24"/>
                <w:szCs w:val="24"/>
              </w:rPr>
            </w:pPr>
            <w:r w:rsidRPr="00507E8D">
              <w:rPr>
                <w:rFonts w:ascii="Times New Roman" w:hAnsi="Times New Roman" w:cs="Times New Roman"/>
                <w:color w:val="000000"/>
                <w:sz w:val="24"/>
                <w:szCs w:val="24"/>
              </w:rPr>
              <w:t>1</w:t>
            </w:r>
          </w:p>
        </w:tc>
        <w:tc>
          <w:tcPr>
            <w:tcW w:w="4770" w:type="dxa"/>
            <w:tcBorders>
              <w:top w:val="single" w:sz="4" w:space="0" w:color="000000"/>
              <w:left w:val="single" w:sz="4" w:space="0" w:color="000000"/>
              <w:bottom w:val="single" w:sz="4" w:space="0" w:color="000000"/>
              <w:right w:val="single" w:sz="4" w:space="0" w:color="000000"/>
            </w:tcBorders>
          </w:tcPr>
          <w:p w14:paraId="4B174C13" w14:textId="77777777" w:rsidR="00C07FB3" w:rsidRPr="00507E8D" w:rsidRDefault="00C07FB3" w:rsidP="00E6774A">
            <w:pPr>
              <w:jc w:val="center"/>
              <w:rPr>
                <w:rFonts w:ascii="Times New Roman" w:hAnsi="Times New Roman" w:cs="Times New Roman"/>
                <w:color w:val="000000"/>
                <w:sz w:val="24"/>
                <w:szCs w:val="24"/>
              </w:rPr>
            </w:pPr>
            <w:r w:rsidRPr="00507E8D">
              <w:rPr>
                <w:rFonts w:ascii="Times New Roman" w:hAnsi="Times New Roman" w:cs="Times New Roman"/>
                <w:color w:val="000000"/>
                <w:sz w:val="24"/>
                <w:szCs w:val="24"/>
              </w:rPr>
              <w:t>2</w:t>
            </w:r>
          </w:p>
        </w:tc>
      </w:tr>
      <w:tr w:rsidR="00C07FB3" w:rsidRPr="00507E8D" w14:paraId="5543A857" w14:textId="77777777" w:rsidTr="00466116">
        <w:trPr>
          <w:trHeight w:val="363"/>
        </w:trPr>
        <w:tc>
          <w:tcPr>
            <w:tcW w:w="9702"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07E8D" w:rsidRDefault="00C07FB3" w:rsidP="00E6774A">
            <w:pPr>
              <w:jc w:val="center"/>
              <w:rPr>
                <w:rFonts w:ascii="Times New Roman" w:hAnsi="Times New Roman" w:cs="Times New Roman"/>
                <w:b/>
                <w:color w:val="000000"/>
                <w:sz w:val="24"/>
                <w:szCs w:val="24"/>
              </w:rPr>
            </w:pPr>
            <w:r w:rsidRPr="00507E8D">
              <w:rPr>
                <w:rFonts w:ascii="Times New Roman" w:hAnsi="Times New Roman" w:cs="Times New Roman"/>
                <w:b/>
                <w:color w:val="000000"/>
                <w:sz w:val="24"/>
                <w:szCs w:val="24"/>
              </w:rPr>
              <w:t>В соответствии с ФГОС</w:t>
            </w:r>
          </w:p>
        </w:tc>
      </w:tr>
      <w:tr w:rsidR="002F6685" w:rsidRPr="00507E8D" w14:paraId="0612052B" w14:textId="77777777" w:rsidTr="00466116">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1441969" w:rsidR="002F6685" w:rsidRPr="00507E8D" w:rsidRDefault="002F6685" w:rsidP="002F6685">
            <w:pPr>
              <w:ind w:left="49" w:right="51"/>
              <w:rPr>
                <w:rFonts w:ascii="Times New Roman" w:hAnsi="Times New Roman" w:cs="Times New Roman"/>
                <w:color w:val="000000"/>
                <w:sz w:val="24"/>
                <w:szCs w:val="24"/>
              </w:rPr>
            </w:pPr>
            <w:r>
              <w:rPr>
                <w:rFonts w:ascii="Times New Roman" w:hAnsi="Times New Roman"/>
                <w:iCs/>
                <w:sz w:val="24"/>
                <w:szCs w:val="24"/>
              </w:rPr>
              <w:t xml:space="preserve">ВД.01 </w:t>
            </w:r>
            <w:r w:rsidRPr="00210DC9">
              <w:rPr>
                <w:rFonts w:ascii="Times New Roman" w:hAnsi="Times New Roman"/>
                <w:iCs/>
                <w:sz w:val="24"/>
                <w:szCs w:val="24"/>
              </w:rPr>
              <w:t>Оперативно-служебная деятельность</w:t>
            </w:r>
          </w:p>
        </w:tc>
        <w:tc>
          <w:tcPr>
            <w:tcW w:w="4770" w:type="dxa"/>
            <w:tcBorders>
              <w:top w:val="single" w:sz="4" w:space="0" w:color="000000"/>
              <w:left w:val="single" w:sz="4" w:space="0" w:color="000000"/>
              <w:bottom w:val="single" w:sz="4" w:space="0" w:color="000000"/>
              <w:right w:val="single" w:sz="4" w:space="0" w:color="000000"/>
            </w:tcBorders>
          </w:tcPr>
          <w:p w14:paraId="0514B28A" w14:textId="02510CAD" w:rsidR="002F6685" w:rsidRPr="00507E8D" w:rsidRDefault="002F6685" w:rsidP="002F6685">
            <w:pPr>
              <w:ind w:left="77" w:right="137"/>
              <w:rPr>
                <w:rFonts w:ascii="Times New Roman" w:hAnsi="Times New Roman" w:cs="Times New Roman"/>
                <w:color w:val="000000"/>
                <w:sz w:val="24"/>
                <w:szCs w:val="24"/>
              </w:rPr>
            </w:pPr>
            <w:r w:rsidRPr="00210DC9">
              <w:rPr>
                <w:rFonts w:ascii="Times New Roman" w:hAnsi="Times New Roman"/>
                <w:iCs/>
                <w:sz w:val="24"/>
                <w:szCs w:val="24"/>
              </w:rPr>
              <w:t>ПМ.01 Оперативно-служебная деятельность</w:t>
            </w:r>
          </w:p>
        </w:tc>
      </w:tr>
      <w:tr w:rsidR="002F6685" w:rsidRPr="00507E8D" w14:paraId="538A6448" w14:textId="77777777" w:rsidTr="00466116">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A5FEEC2" w:rsidR="002F6685" w:rsidRPr="00507E8D" w:rsidRDefault="002F6685" w:rsidP="002F6685">
            <w:pPr>
              <w:snapToGrid w:val="0"/>
              <w:ind w:left="49" w:right="51"/>
              <w:rPr>
                <w:rFonts w:ascii="Times New Roman" w:hAnsi="Times New Roman" w:cs="Times New Roman"/>
                <w:color w:val="000000"/>
                <w:sz w:val="24"/>
                <w:szCs w:val="24"/>
              </w:rPr>
            </w:pPr>
            <w:r>
              <w:rPr>
                <w:rFonts w:ascii="Times New Roman" w:hAnsi="Times New Roman"/>
                <w:iCs/>
                <w:sz w:val="24"/>
                <w:szCs w:val="24"/>
              </w:rPr>
              <w:t xml:space="preserve">ВД.02 </w:t>
            </w:r>
            <w:r w:rsidRPr="00210DC9">
              <w:rPr>
                <w:rFonts w:ascii="Times New Roman" w:hAnsi="Times New Roman"/>
                <w:iCs/>
                <w:sz w:val="24"/>
                <w:szCs w:val="24"/>
              </w:rPr>
              <w:t>Административная деятельность</w:t>
            </w:r>
          </w:p>
        </w:tc>
        <w:tc>
          <w:tcPr>
            <w:tcW w:w="4770" w:type="dxa"/>
            <w:tcBorders>
              <w:top w:val="single" w:sz="4" w:space="0" w:color="000000"/>
              <w:left w:val="single" w:sz="4" w:space="0" w:color="000000"/>
              <w:bottom w:val="single" w:sz="4" w:space="0" w:color="000000"/>
              <w:right w:val="single" w:sz="4" w:space="0" w:color="000000"/>
            </w:tcBorders>
          </w:tcPr>
          <w:p w14:paraId="164E43C4" w14:textId="4D57853C" w:rsidR="002F6685" w:rsidRPr="00507E8D" w:rsidRDefault="002F6685" w:rsidP="002F6685">
            <w:pPr>
              <w:snapToGrid w:val="0"/>
              <w:ind w:left="77" w:right="137"/>
              <w:rPr>
                <w:rFonts w:ascii="Times New Roman" w:hAnsi="Times New Roman" w:cs="Times New Roman"/>
                <w:color w:val="000000"/>
                <w:sz w:val="24"/>
                <w:szCs w:val="24"/>
              </w:rPr>
            </w:pPr>
            <w:r w:rsidRPr="00210DC9">
              <w:rPr>
                <w:rFonts w:ascii="Times New Roman" w:hAnsi="Times New Roman"/>
                <w:iCs/>
                <w:sz w:val="24"/>
                <w:szCs w:val="24"/>
              </w:rPr>
              <w:t>ПМ.02 Административная деятельность</w:t>
            </w:r>
          </w:p>
        </w:tc>
      </w:tr>
    </w:tbl>
    <w:p w14:paraId="2E15C9B9" w14:textId="29C470FD" w:rsidR="00C07FB3" w:rsidRPr="00507E8D"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Pr="00507E8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07E8D" w:rsidRDefault="0035019E" w:rsidP="0035019E">
      <w:pPr>
        <w:jc w:val="right"/>
        <w:rPr>
          <w:rFonts w:ascii="Times New Roman" w:hAnsi="Times New Roman" w:cs="Times New Roman"/>
          <w:b/>
          <w:bCs/>
          <w:sz w:val="24"/>
          <w:szCs w:val="24"/>
          <w:shd w:val="clear" w:color="auto" w:fill="FFFFFF"/>
        </w:rPr>
      </w:pPr>
      <w:r w:rsidRPr="00507E8D">
        <w:rPr>
          <w:rFonts w:ascii="Times New Roman" w:hAnsi="Times New Roman" w:cs="Times New Roman"/>
          <w:b/>
          <w:bCs/>
          <w:sz w:val="24"/>
          <w:szCs w:val="24"/>
          <w:shd w:val="clear" w:color="auto" w:fill="FFFFFF"/>
        </w:rPr>
        <w:t xml:space="preserve">Таблица 2 </w:t>
      </w:r>
    </w:p>
    <w:p w14:paraId="0C4A18D7" w14:textId="2F747025" w:rsidR="00D13E2F" w:rsidRPr="00507E8D" w:rsidRDefault="00D13E2F" w:rsidP="0056201B">
      <w:pPr>
        <w:spacing w:after="120"/>
        <w:jc w:val="center"/>
        <w:rPr>
          <w:rFonts w:ascii="Times New Roman" w:hAnsi="Times New Roman" w:cs="Times New Roman"/>
          <w:b/>
          <w:sz w:val="24"/>
          <w:szCs w:val="24"/>
        </w:rPr>
      </w:pPr>
      <w:r w:rsidRPr="00507E8D">
        <w:rPr>
          <w:rFonts w:ascii="Times New Roman" w:hAnsi="Times New Roman" w:cs="Times New Roman"/>
          <w:b/>
          <w:sz w:val="24"/>
          <w:szCs w:val="24"/>
        </w:rPr>
        <w:t xml:space="preserve">Перечень результатов, демонстрируемых </w:t>
      </w:r>
      <w:r w:rsidR="0056201B" w:rsidRPr="00507E8D">
        <w:rPr>
          <w:rFonts w:ascii="Times New Roman" w:hAnsi="Times New Roman" w:cs="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487"/>
        <w:gridCol w:w="6425"/>
      </w:tblGrid>
      <w:tr w:rsidR="00D13E2F" w:rsidRPr="00507E8D" w14:paraId="0680EB30" w14:textId="77777777" w:rsidTr="00507E8D">
        <w:trPr>
          <w:trHeight w:val="472"/>
        </w:trPr>
        <w:tc>
          <w:tcPr>
            <w:tcW w:w="3387" w:type="dxa"/>
          </w:tcPr>
          <w:p w14:paraId="11A7B5DE" w14:textId="77777777" w:rsidR="00D13E2F" w:rsidRPr="00507E8D" w:rsidRDefault="00D13E2F" w:rsidP="00507E8D">
            <w:pPr>
              <w:widowControl w:val="0"/>
              <w:ind w:left="-24"/>
              <w:jc w:val="center"/>
              <w:rPr>
                <w:rFonts w:ascii="Times New Roman" w:hAnsi="Times New Roman" w:cs="Times New Roman"/>
                <w:b/>
                <w:bCs/>
                <w:color w:val="000000"/>
                <w:sz w:val="24"/>
                <w:szCs w:val="24"/>
              </w:rPr>
            </w:pPr>
            <w:r w:rsidRPr="00507E8D">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507E8D" w:rsidRDefault="00D13E2F" w:rsidP="00D25349">
            <w:pPr>
              <w:widowControl w:val="0"/>
              <w:jc w:val="center"/>
              <w:rPr>
                <w:rFonts w:ascii="Times New Roman" w:hAnsi="Times New Roman" w:cs="Times New Roman"/>
                <w:b/>
                <w:bCs/>
                <w:color w:val="000000"/>
                <w:sz w:val="24"/>
                <w:szCs w:val="24"/>
              </w:rPr>
            </w:pPr>
            <w:r w:rsidRPr="00507E8D">
              <w:rPr>
                <w:rFonts w:ascii="Times New Roman" w:hAnsi="Times New Roman" w:cs="Times New Roman"/>
                <w:color w:val="000000"/>
                <w:sz w:val="24"/>
                <w:szCs w:val="24"/>
                <w:shd w:val="clear" w:color="auto" w:fill="FFFFFF"/>
                <w:lang w:eastAsia="ru-RU"/>
              </w:rPr>
              <w:t>Профессиональные компетенции</w:t>
            </w:r>
          </w:p>
        </w:tc>
      </w:tr>
      <w:tr w:rsidR="00EA5050" w:rsidRPr="00507E8D" w14:paraId="576D971E" w14:textId="77777777" w:rsidTr="00507E8D">
        <w:trPr>
          <w:trHeight w:val="259"/>
        </w:trPr>
        <w:tc>
          <w:tcPr>
            <w:tcW w:w="3387" w:type="dxa"/>
            <w:vMerge w:val="restart"/>
          </w:tcPr>
          <w:p w14:paraId="1ACB46FD" w14:textId="15F88E23"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r w:rsidRPr="00507E8D">
              <w:rPr>
                <w:rFonts w:ascii="Times New Roman" w:hAnsi="Times New Roman" w:cs="Times New Roman"/>
                <w:iCs/>
                <w:color w:val="000000" w:themeColor="text1"/>
                <w:sz w:val="24"/>
                <w:szCs w:val="24"/>
              </w:rPr>
              <w:t>Оперативно-служебная деятельность</w:t>
            </w:r>
          </w:p>
        </w:tc>
        <w:tc>
          <w:tcPr>
            <w:tcW w:w="6242" w:type="dxa"/>
          </w:tcPr>
          <w:p w14:paraId="036F1462" w14:textId="44D084AE"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r w:rsidRPr="00EA5050">
              <w:rPr>
                <w:rFonts w:ascii="Times New Roman" w:hAnsi="Times New Roman" w:cs="Times New Roman"/>
                <w:iCs/>
                <w:color w:val="000000" w:themeColor="text1"/>
                <w:sz w:val="24"/>
                <w:szCs w:val="24"/>
              </w:rPr>
              <w:t>ПК 1.1. Осуществлять реализацию норм материального и процессуального права.</w:t>
            </w:r>
          </w:p>
        </w:tc>
      </w:tr>
      <w:tr w:rsidR="00EA5050" w:rsidRPr="00507E8D" w14:paraId="1CD663CE" w14:textId="77777777" w:rsidTr="006B315E">
        <w:trPr>
          <w:trHeight w:val="77"/>
        </w:trPr>
        <w:tc>
          <w:tcPr>
            <w:tcW w:w="3387" w:type="dxa"/>
            <w:vMerge/>
          </w:tcPr>
          <w:p w14:paraId="224B377C" w14:textId="77777777"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p>
        </w:tc>
        <w:tc>
          <w:tcPr>
            <w:tcW w:w="6242" w:type="dxa"/>
          </w:tcPr>
          <w:p w14:paraId="3A9C64DE" w14:textId="77A06BC8"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r w:rsidRPr="00507E8D">
              <w:rPr>
                <w:rFonts w:ascii="Times New Roman" w:hAnsi="Times New Roman" w:cs="Times New Roman"/>
                <w:iCs/>
                <w:color w:val="000000" w:themeColor="text1"/>
                <w:sz w:val="24"/>
                <w:szCs w:val="24"/>
              </w:rPr>
              <w:t xml:space="preserve">ПК 1.2. Обеспечивать соблюдение законодательства </w:t>
            </w:r>
            <w:r w:rsidRPr="00507E8D">
              <w:rPr>
                <w:rFonts w:ascii="Times New Roman" w:hAnsi="Times New Roman" w:cs="Times New Roman"/>
                <w:iCs/>
                <w:color w:val="000000" w:themeColor="text1"/>
                <w:sz w:val="24"/>
                <w:szCs w:val="24"/>
              </w:rPr>
              <w:lastRenderedPageBreak/>
              <w:t>субъектами права.</w:t>
            </w:r>
          </w:p>
        </w:tc>
      </w:tr>
      <w:tr w:rsidR="00EA5050" w:rsidRPr="00507E8D" w14:paraId="1953A32A" w14:textId="77777777" w:rsidTr="00507E8D">
        <w:trPr>
          <w:trHeight w:val="250"/>
        </w:trPr>
        <w:tc>
          <w:tcPr>
            <w:tcW w:w="3387" w:type="dxa"/>
            <w:vMerge/>
          </w:tcPr>
          <w:p w14:paraId="2D69428D" w14:textId="77777777"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p>
        </w:tc>
        <w:tc>
          <w:tcPr>
            <w:tcW w:w="6242" w:type="dxa"/>
          </w:tcPr>
          <w:p w14:paraId="3A2ADC56" w14:textId="6053D1A3"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r w:rsidRPr="00507E8D">
              <w:rPr>
                <w:rFonts w:ascii="Times New Roman" w:hAnsi="Times New Roman" w:cs="Times New Roman"/>
                <w:iCs/>
                <w:color w:val="000000" w:themeColor="text1"/>
                <w:sz w:val="24"/>
                <w:szCs w:val="24"/>
              </w:rPr>
              <w:t>ПК 1.3. Применять меры административного принуждения, включая применение физической силы, специальных средств и огнестрельного оружия.</w:t>
            </w:r>
          </w:p>
        </w:tc>
      </w:tr>
      <w:tr w:rsidR="00EA5050" w:rsidRPr="00507E8D" w14:paraId="2268B84D" w14:textId="77777777" w:rsidTr="00507E8D">
        <w:trPr>
          <w:trHeight w:val="347"/>
        </w:trPr>
        <w:tc>
          <w:tcPr>
            <w:tcW w:w="3387" w:type="dxa"/>
            <w:vMerge/>
          </w:tcPr>
          <w:p w14:paraId="67BF906E" w14:textId="77777777"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p>
        </w:tc>
        <w:tc>
          <w:tcPr>
            <w:tcW w:w="6242" w:type="dxa"/>
          </w:tcPr>
          <w:p w14:paraId="3B14A773" w14:textId="76561FAE"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r w:rsidRPr="00507E8D">
              <w:rPr>
                <w:rFonts w:ascii="Times New Roman" w:hAnsi="Times New Roman" w:cs="Times New Roman"/>
                <w:iCs/>
                <w:color w:val="000000" w:themeColor="text1"/>
                <w:sz w:val="24"/>
                <w:szCs w:val="24"/>
              </w:rPr>
              <w:t>ПК 1.4. Обеспечивать выявление, раскрытие и расследование преступлений и иных правонарушений.</w:t>
            </w:r>
          </w:p>
        </w:tc>
      </w:tr>
      <w:tr w:rsidR="00EA5050" w:rsidRPr="00507E8D" w14:paraId="6AD66E12" w14:textId="77777777" w:rsidTr="00507E8D">
        <w:trPr>
          <w:trHeight w:val="347"/>
        </w:trPr>
        <w:tc>
          <w:tcPr>
            <w:tcW w:w="3387" w:type="dxa"/>
            <w:vMerge/>
          </w:tcPr>
          <w:p w14:paraId="289DD89C" w14:textId="77777777"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p>
        </w:tc>
        <w:tc>
          <w:tcPr>
            <w:tcW w:w="6242" w:type="dxa"/>
          </w:tcPr>
          <w:p w14:paraId="4A8BA8C5" w14:textId="410CF8FF"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r w:rsidRPr="00EA5050">
              <w:rPr>
                <w:rFonts w:ascii="Times New Roman" w:hAnsi="Times New Roman" w:cs="Times New Roman"/>
                <w:iCs/>
                <w:color w:val="000000" w:themeColor="text1"/>
                <w:sz w:val="24"/>
                <w:szCs w:val="24"/>
              </w:rPr>
              <w:t>ПК 1.5. Выявлять причины преступлений и иных правонарушений, условия, способствующие их совершению.</w:t>
            </w:r>
          </w:p>
        </w:tc>
      </w:tr>
      <w:tr w:rsidR="00EA5050" w:rsidRPr="00507E8D" w14:paraId="47244DFB" w14:textId="77777777" w:rsidTr="00507E8D">
        <w:trPr>
          <w:trHeight w:val="347"/>
        </w:trPr>
        <w:tc>
          <w:tcPr>
            <w:tcW w:w="3387" w:type="dxa"/>
            <w:vMerge/>
          </w:tcPr>
          <w:p w14:paraId="761126A5" w14:textId="77777777"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p>
        </w:tc>
        <w:tc>
          <w:tcPr>
            <w:tcW w:w="6242" w:type="dxa"/>
          </w:tcPr>
          <w:p w14:paraId="0B04830D" w14:textId="75D95A0C"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r w:rsidRPr="00EA5050">
              <w:rPr>
                <w:rFonts w:ascii="Times New Roman" w:hAnsi="Times New Roman" w:cs="Times New Roman"/>
                <w:iCs/>
                <w:color w:val="000000" w:themeColor="text1"/>
                <w:sz w:val="24"/>
                <w:szCs w:val="24"/>
              </w:rPr>
              <w:t>ПК 1.6. Обеспечивать защиту сведений, составляющих государственную тайну, сведений конфиденциального характера, а также информации ограниченного распространения</w:t>
            </w:r>
          </w:p>
        </w:tc>
      </w:tr>
      <w:tr w:rsidR="00EA5050" w:rsidRPr="00507E8D" w14:paraId="14D7A82F" w14:textId="77777777" w:rsidTr="00507E8D">
        <w:trPr>
          <w:trHeight w:val="86"/>
        </w:trPr>
        <w:tc>
          <w:tcPr>
            <w:tcW w:w="3387" w:type="dxa"/>
            <w:vMerge w:val="restart"/>
          </w:tcPr>
          <w:p w14:paraId="26732D6D" w14:textId="2C6A664C"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r w:rsidRPr="00507E8D">
              <w:rPr>
                <w:rFonts w:ascii="Times New Roman" w:hAnsi="Times New Roman" w:cs="Times New Roman"/>
                <w:iCs/>
                <w:color w:val="000000" w:themeColor="text1"/>
                <w:sz w:val="24"/>
                <w:szCs w:val="24"/>
              </w:rPr>
              <w:t>Административная деятельность</w:t>
            </w:r>
          </w:p>
        </w:tc>
        <w:tc>
          <w:tcPr>
            <w:tcW w:w="6242" w:type="dxa"/>
          </w:tcPr>
          <w:p w14:paraId="2BA28511" w14:textId="2879ED37"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r w:rsidRPr="00EA5050">
              <w:rPr>
                <w:rFonts w:ascii="Times New Roman" w:hAnsi="Times New Roman" w:cs="Times New Roman"/>
                <w:iCs/>
                <w:color w:val="000000" w:themeColor="text1"/>
                <w:sz w:val="24"/>
                <w:szCs w:val="24"/>
              </w:rPr>
              <w:t>ПК 2.1. Осуществлять производство по делам об административных правонарушениях, исполнение административных наказаний.</w:t>
            </w:r>
          </w:p>
        </w:tc>
      </w:tr>
      <w:tr w:rsidR="00EA5050" w:rsidRPr="00507E8D" w14:paraId="40A4E688" w14:textId="77777777" w:rsidTr="00507E8D">
        <w:trPr>
          <w:trHeight w:val="236"/>
        </w:trPr>
        <w:tc>
          <w:tcPr>
            <w:tcW w:w="3387" w:type="dxa"/>
            <w:vMerge/>
          </w:tcPr>
          <w:p w14:paraId="305BBFBC" w14:textId="77777777"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p>
        </w:tc>
        <w:tc>
          <w:tcPr>
            <w:tcW w:w="6242" w:type="dxa"/>
          </w:tcPr>
          <w:p w14:paraId="4AD74CAA" w14:textId="4FC66B17"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r w:rsidRPr="00507E8D">
              <w:rPr>
                <w:rFonts w:ascii="Times New Roman" w:hAnsi="Times New Roman" w:cs="Times New Roman"/>
                <w:iCs/>
                <w:color w:val="000000" w:themeColor="text1"/>
                <w:sz w:val="24"/>
                <w:szCs w:val="24"/>
              </w:rPr>
              <w:t>ПК 2.2. Организовывать взаимодействие с органами, организациями и гражданами в обеспечении общественного порядка и безопасности.</w:t>
            </w:r>
          </w:p>
        </w:tc>
      </w:tr>
      <w:tr w:rsidR="00EA5050" w:rsidRPr="00507E8D" w14:paraId="0C9E890F" w14:textId="77777777" w:rsidTr="00507E8D">
        <w:trPr>
          <w:trHeight w:val="118"/>
        </w:trPr>
        <w:tc>
          <w:tcPr>
            <w:tcW w:w="3387" w:type="dxa"/>
            <w:vMerge/>
          </w:tcPr>
          <w:p w14:paraId="112CC1E8" w14:textId="77777777"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p>
        </w:tc>
        <w:tc>
          <w:tcPr>
            <w:tcW w:w="6242" w:type="dxa"/>
          </w:tcPr>
          <w:p w14:paraId="7D17943B" w14:textId="4F4A97C2" w:rsidR="00EA5050" w:rsidRPr="00507E8D" w:rsidRDefault="00EA5050" w:rsidP="00EA5050">
            <w:pPr>
              <w:widowControl w:val="0"/>
              <w:ind w:left="134" w:right="147"/>
              <w:jc w:val="both"/>
              <w:rPr>
                <w:rFonts w:ascii="Times New Roman" w:hAnsi="Times New Roman" w:cs="Times New Roman"/>
                <w:iCs/>
                <w:color w:val="000000" w:themeColor="text1"/>
                <w:sz w:val="24"/>
                <w:szCs w:val="24"/>
              </w:rPr>
            </w:pPr>
            <w:r w:rsidRPr="00507E8D">
              <w:rPr>
                <w:rFonts w:ascii="Times New Roman" w:hAnsi="Times New Roman" w:cs="Times New Roman"/>
                <w:iCs/>
                <w:color w:val="000000" w:themeColor="text1"/>
                <w:sz w:val="24"/>
                <w:szCs w:val="24"/>
              </w:rPr>
              <w:t>ПК 2.3. Участвовать в обеспечении специальных административно-правовых режимов.</w:t>
            </w:r>
          </w:p>
        </w:tc>
      </w:tr>
    </w:tbl>
    <w:p w14:paraId="46F3A692" w14:textId="407E1274"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45D417FC" w14:textId="555324E6" w:rsidR="00650160" w:rsidRPr="00650160" w:rsidRDefault="00650160" w:rsidP="00650160">
      <w:pPr>
        <w:suppressAutoHyphens/>
        <w:spacing w:line="276" w:lineRule="auto"/>
        <w:ind w:firstLine="708"/>
        <w:jc w:val="both"/>
        <w:rPr>
          <w:rFonts w:ascii="Times New Roman" w:hAnsi="Times New Roman" w:cs="Times New Roman"/>
          <w:sz w:val="24"/>
          <w:szCs w:val="24"/>
        </w:rPr>
      </w:pPr>
      <w:r w:rsidRPr="00650160">
        <w:rPr>
          <w:rFonts w:ascii="Times New Roman" w:hAnsi="Times New Roman" w:cs="Times New Roman"/>
          <w:iCs/>
          <w:sz w:val="24"/>
          <w:szCs w:val="24"/>
        </w:rPr>
        <w:t xml:space="preserve">Выпускники, освоившие программу по </w:t>
      </w:r>
      <w:r w:rsidRPr="00650160">
        <w:rPr>
          <w:rFonts w:ascii="Times New Roman" w:eastAsia="Calibri" w:hAnsi="Times New Roman" w:cs="Times New Roman"/>
          <w:bCs/>
          <w:sz w:val="24"/>
          <w:szCs w:val="24"/>
        </w:rPr>
        <w:t xml:space="preserve">специальности </w:t>
      </w:r>
      <w:r w:rsidRPr="004678A3">
        <w:rPr>
          <w:rFonts w:ascii="Times New Roman" w:hAnsi="Times New Roman" w:cs="Times New Roman"/>
          <w:sz w:val="24"/>
          <w:szCs w:val="24"/>
        </w:rPr>
        <w:t xml:space="preserve">40.02.02 </w:t>
      </w:r>
      <w:r w:rsidRPr="00650160">
        <w:rPr>
          <w:rFonts w:ascii="Times New Roman" w:hAnsi="Times New Roman" w:cs="Times New Roman"/>
          <w:sz w:val="24"/>
          <w:szCs w:val="24"/>
        </w:rPr>
        <w:t>Правоохранительная деятельность</w:t>
      </w:r>
      <w:r w:rsidRPr="00650160">
        <w:rPr>
          <w:rFonts w:ascii="Times New Roman" w:eastAsia="Calibri" w:hAnsi="Times New Roman" w:cs="Times New Roman"/>
          <w:iCs/>
          <w:sz w:val="24"/>
          <w:szCs w:val="24"/>
        </w:rPr>
        <w:t>,</w:t>
      </w:r>
      <w:r w:rsidRPr="00650160">
        <w:rPr>
          <w:rFonts w:ascii="Times New Roman" w:hAnsi="Times New Roman" w:cs="Times New Roman"/>
          <w:i/>
          <w:sz w:val="24"/>
          <w:szCs w:val="24"/>
        </w:rPr>
        <w:t xml:space="preserve"> </w:t>
      </w:r>
      <w:r w:rsidRPr="00650160">
        <w:rPr>
          <w:rFonts w:ascii="Times New Roman" w:hAnsi="Times New Roman" w:cs="Times New Roman"/>
          <w:iCs/>
          <w:sz w:val="24"/>
          <w:szCs w:val="24"/>
        </w:rPr>
        <w:t>сдают ГИА в форме</w:t>
      </w:r>
      <w:r w:rsidRPr="00650160">
        <w:rPr>
          <w:rFonts w:ascii="Times New Roman" w:hAnsi="Times New Roman" w:cs="Times New Roman"/>
          <w:i/>
          <w:color w:val="0070C0"/>
          <w:sz w:val="24"/>
          <w:szCs w:val="24"/>
        </w:rPr>
        <w:t xml:space="preserve"> </w:t>
      </w:r>
      <w:r w:rsidR="00866FD3" w:rsidRPr="00866FD3">
        <w:rPr>
          <w:rFonts w:ascii="Times New Roman" w:hAnsi="Times New Roman" w:cs="Times New Roman"/>
          <w:iCs/>
          <w:sz w:val="24"/>
          <w:szCs w:val="24"/>
        </w:rPr>
        <w:t>демонстрационного экзамена или защиты дипломного проекта (работы).</w:t>
      </w:r>
    </w:p>
    <w:p w14:paraId="00C9A65B" w14:textId="77777777" w:rsidR="00D570F5" w:rsidRPr="00507E8D" w:rsidRDefault="00D570F5" w:rsidP="00C07FB3">
      <w:pPr>
        <w:pStyle w:val="a4"/>
        <w:spacing w:line="276" w:lineRule="auto"/>
        <w:ind w:left="0" w:firstLine="709"/>
        <w:jc w:val="both"/>
        <w:rPr>
          <w:rFonts w:ascii="Times New Roman" w:hAnsi="Times New Roman" w:cs="Times New Roman"/>
          <w:i/>
          <w:iCs/>
          <w:shd w:val="clear" w:color="auto" w:fill="FFFFFF"/>
        </w:rPr>
      </w:pPr>
    </w:p>
    <w:p w14:paraId="49D222BE" w14:textId="77777777" w:rsidR="00681EC3" w:rsidRPr="005D406D" w:rsidRDefault="00681EC3" w:rsidP="00681EC3">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7"/>
      <w:r w:rsidRPr="005D406D">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5"/>
    </w:p>
    <w:p w14:paraId="1D8B9CE8" w14:textId="77777777" w:rsidR="00681EC3" w:rsidRPr="005D406D" w:rsidRDefault="00681EC3" w:rsidP="00681EC3">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00F2782" w14:textId="77777777" w:rsidR="00681EC3" w:rsidRPr="005D406D" w:rsidRDefault="00681EC3" w:rsidP="00681EC3">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06B54AF" w14:textId="77777777" w:rsidR="00681EC3" w:rsidRDefault="00681EC3" w:rsidP="00681EC3">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09C88BB" w14:textId="77777777" w:rsidR="00681EC3" w:rsidRPr="005D406D" w:rsidRDefault="00681EC3" w:rsidP="00681EC3">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30362887" w14:textId="77777777" w:rsidR="00681EC3" w:rsidRPr="005D406D" w:rsidRDefault="00681EC3" w:rsidP="00681EC3">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28BD9E88" w14:textId="77777777" w:rsidR="00681EC3" w:rsidRPr="005D406D" w:rsidRDefault="00681EC3" w:rsidP="00681EC3">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lastRenderedPageBreak/>
        <w:t xml:space="preserve">Программа организации проведения защиты </w:t>
      </w:r>
      <w:bookmarkStart w:id="7"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7"/>
      <w:r w:rsidRPr="005D406D">
        <w:rPr>
          <w:rFonts w:ascii="Times New Roman" w:eastAsia="Times New Roman" w:hAnsi="Times New Roman" w:cs="Times New Roman"/>
          <w:sz w:val="24"/>
          <w:szCs w:val="24"/>
          <w:lang w:eastAsia="zh-CN"/>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0D7798EF" w14:textId="77777777" w:rsidR="00681EC3" w:rsidRPr="005D406D" w:rsidRDefault="00681EC3" w:rsidP="00681EC3">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032ADEA" w14:textId="77777777" w:rsidR="00681EC3" w:rsidRPr="005D406D" w:rsidRDefault="00681EC3" w:rsidP="00681EC3">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Pr="005D406D">
        <w:rPr>
          <w:rFonts w:ascii="Times New Roman" w:hAnsi="Times New Roman" w:cs="Times New Roman"/>
          <w:sz w:val="24"/>
          <w:szCs w:val="24"/>
        </w:rPr>
        <w:br/>
        <w:t xml:space="preserve">в том числе предложения своей темы с необходимым обоснованием целесообразности </w:t>
      </w:r>
      <w:r w:rsidRPr="005D406D">
        <w:rPr>
          <w:rFonts w:ascii="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7346C079" w14:textId="77777777" w:rsidR="00681EC3" w:rsidRPr="005D406D" w:rsidRDefault="00681EC3" w:rsidP="00681EC3">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7C52D352" w14:textId="77777777" w:rsidR="00681EC3" w:rsidRPr="005D406D" w:rsidRDefault="00681EC3" w:rsidP="00681EC3">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1081EA40" w14:textId="77777777" w:rsidR="00681EC3" w:rsidRDefault="00681EC3" w:rsidP="00681EC3">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63045DA8" w14:textId="77777777" w:rsidR="00681EC3" w:rsidRPr="005D406D" w:rsidRDefault="00681EC3" w:rsidP="00681EC3">
      <w:pPr>
        <w:suppressAutoHyphens/>
        <w:spacing w:line="276" w:lineRule="auto"/>
        <w:ind w:firstLine="709"/>
        <w:jc w:val="both"/>
        <w:rPr>
          <w:rFonts w:ascii="Times New Roman" w:hAnsi="Times New Roman" w:cs="Times New Roman"/>
          <w:sz w:val="24"/>
          <w:szCs w:val="24"/>
        </w:rPr>
      </w:pPr>
    </w:p>
    <w:p w14:paraId="3989F004" w14:textId="77777777" w:rsidR="00681EC3" w:rsidRPr="005D406D" w:rsidRDefault="00681EC3" w:rsidP="00681EC3">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8294940"/>
      <w:bookmarkStart w:id="9"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8"/>
    </w:p>
    <w:p w14:paraId="7BC99833" w14:textId="77777777" w:rsidR="00681EC3" w:rsidRPr="005D406D" w:rsidRDefault="00681EC3" w:rsidP="00681EC3">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0"/>
      <w:r w:rsidRPr="005D406D">
        <w:rPr>
          <w:rFonts w:ascii="Times New Roman" w:eastAsia="Times New Roman" w:hAnsi="Times New Roman" w:cs="Times New Roman"/>
          <w:sz w:val="24"/>
          <w:szCs w:val="24"/>
          <w:lang w:eastAsia="zh-CN"/>
        </w:rPr>
        <w:t xml:space="preserve"> </w:t>
      </w:r>
    </w:p>
    <w:p w14:paraId="7FE0D90E" w14:textId="77777777" w:rsidR="00681EC3" w:rsidRPr="005D406D" w:rsidRDefault="00681EC3" w:rsidP="00681EC3">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1"/>
    </w:p>
    <w:p w14:paraId="6FF3EA17" w14:textId="77777777" w:rsidR="00681EC3" w:rsidRPr="005D406D" w:rsidRDefault="00681EC3" w:rsidP="00681EC3">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2"/>
    </w:p>
    <w:p w14:paraId="7B6865DE" w14:textId="77777777" w:rsidR="00681EC3" w:rsidRPr="005D406D" w:rsidRDefault="00681EC3" w:rsidP="00681EC3">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3"/>
    </w:p>
    <w:p w14:paraId="6F18FD0B" w14:textId="77777777" w:rsidR="00681EC3" w:rsidRPr="005D406D" w:rsidRDefault="00681EC3" w:rsidP="00681EC3">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4"/>
    </w:p>
    <w:p w14:paraId="2CB07187" w14:textId="77777777" w:rsidR="00681EC3" w:rsidRDefault="00681EC3" w:rsidP="00681EC3">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5"/>
      <w:r>
        <w:rPr>
          <w:rFonts w:ascii="Times New Roman" w:eastAsia="Times New Roman" w:hAnsi="Times New Roman" w:cs="Times New Roman"/>
          <w:sz w:val="24"/>
          <w:szCs w:val="24"/>
          <w:lang w:eastAsia="zh-CN"/>
        </w:rPr>
        <w:t>.</w:t>
      </w:r>
    </w:p>
    <w:p w14:paraId="0751B617" w14:textId="77777777" w:rsidR="00681EC3" w:rsidRPr="005D406D" w:rsidRDefault="00681EC3" w:rsidP="00681EC3">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6" w:name="_Toc158294947"/>
      <w:r w:rsidRPr="005D406D">
        <w:rPr>
          <w:rFonts w:ascii="Times New Roman" w:eastAsia="Times New Roman" w:hAnsi="Times New Roman" w:cs="Times New Roman"/>
          <w:b/>
          <w:bCs/>
          <w:sz w:val="24"/>
          <w:szCs w:val="24"/>
          <w:lang w:eastAsia="zh-CN"/>
        </w:rPr>
        <w:t>Приложения:</w:t>
      </w:r>
      <w:bookmarkEnd w:id="16"/>
    </w:p>
    <w:p w14:paraId="64C33931" w14:textId="77777777" w:rsidR="00681EC3" w:rsidRPr="005D406D" w:rsidRDefault="00681EC3" w:rsidP="00681EC3">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7"/>
    </w:p>
    <w:p w14:paraId="3075E66B" w14:textId="77777777" w:rsidR="00681EC3" w:rsidRPr="005D406D" w:rsidRDefault="00681EC3" w:rsidP="00681EC3">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8"/>
    </w:p>
    <w:p w14:paraId="77FAD651" w14:textId="4F4B368E" w:rsidR="00552BFF" w:rsidRPr="00681EC3" w:rsidRDefault="00681EC3" w:rsidP="00681EC3">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58294950"/>
      <w:r w:rsidRPr="005D406D">
        <w:rPr>
          <w:rFonts w:ascii="Times New Roman" w:eastAsia="Times New Roman" w:hAnsi="Times New Roman" w:cs="Times New Roman"/>
          <w:sz w:val="24"/>
          <w:szCs w:val="24"/>
          <w:lang w:eastAsia="zh-CN"/>
        </w:rPr>
        <w:t>Оценочные материалы в соответствии со структурой ДЭ</w:t>
      </w:r>
      <w:bookmarkEnd w:id="9"/>
      <w:bookmarkEnd w:id="19"/>
    </w:p>
    <w:sectPr w:rsidR="00552BFF" w:rsidRPr="00681EC3" w:rsidSect="00466116">
      <w:headerReference w:type="default" r:id="rId8"/>
      <w:pgSz w:w="11907" w:h="16840"/>
      <w:pgMar w:top="1134" w:right="567" w:bottom="1134" w:left="1418"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6685"/>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3DC3"/>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C6948"/>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5BE8"/>
    <w:rsid w:val="00456D18"/>
    <w:rsid w:val="0045771E"/>
    <w:rsid w:val="00457DBB"/>
    <w:rsid w:val="004603A3"/>
    <w:rsid w:val="004626BE"/>
    <w:rsid w:val="00466116"/>
    <w:rsid w:val="004678A3"/>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07E8D"/>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160"/>
    <w:rsid w:val="00650455"/>
    <w:rsid w:val="00656A72"/>
    <w:rsid w:val="00661BCB"/>
    <w:rsid w:val="00663DF9"/>
    <w:rsid w:val="00665678"/>
    <w:rsid w:val="006672FE"/>
    <w:rsid w:val="0067045C"/>
    <w:rsid w:val="0067255A"/>
    <w:rsid w:val="00673ADD"/>
    <w:rsid w:val="006758CE"/>
    <w:rsid w:val="00677DF5"/>
    <w:rsid w:val="00680EE4"/>
    <w:rsid w:val="0068198B"/>
    <w:rsid w:val="00681EC3"/>
    <w:rsid w:val="00692697"/>
    <w:rsid w:val="00693608"/>
    <w:rsid w:val="00697D60"/>
    <w:rsid w:val="006A4AF7"/>
    <w:rsid w:val="006A5CE2"/>
    <w:rsid w:val="006A77F8"/>
    <w:rsid w:val="006B0501"/>
    <w:rsid w:val="006B1F6D"/>
    <w:rsid w:val="006B29DD"/>
    <w:rsid w:val="006B315E"/>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6FD3"/>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626"/>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307A"/>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57941"/>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0A5"/>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050"/>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A55"/>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1285</Words>
  <Characters>7326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14</cp:revision>
  <cp:lastPrinted>2023-04-28T08:44:00Z</cp:lastPrinted>
  <dcterms:created xsi:type="dcterms:W3CDTF">2024-03-04T11:39:00Z</dcterms:created>
  <dcterms:modified xsi:type="dcterms:W3CDTF">2025-04-08T13:23:00Z</dcterms:modified>
</cp:coreProperties>
</file>